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personalised-outreach-cohort-1"/>
    <w:p>
      <w:pPr>
        <w:pStyle w:val="Heading1"/>
      </w:pPr>
      <w:r>
        <w:t xml:space="preserve">Personalised Outreach — Cohort 1</w:t>
      </w:r>
    </w:p>
    <w:p>
      <w:pPr>
        <w:pStyle w:val="BlockText"/>
      </w:pPr>
      <w:r>
        <w:t xml:space="preserve">Generated: 17 February 2026</w:t>
      </w:r>
      <w:r>
        <w:t xml:space="preserve"> </w:t>
      </w:r>
      <w:r>
        <w:t xml:space="preserve">Total prospects: 20</w:t>
      </w:r>
    </w:p>
    <w:p>
      <w:r>
        <w:pict>
          <v:rect style="width:0;height:1.5pt" o:hralign="center" o:hrstd="t" o:hr="t"/>
        </w:pict>
      </w:r>
    </w:p>
    <w:bookmarkStart w:id="9" w:name="mark-dangola"/>
    <w:p>
      <w:pPr>
        <w:pStyle w:val="Heading2"/>
      </w:pPr>
      <w:r>
        <w:t xml:space="preserve">1. Mark D’Angola</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Buwelo</w:t>
            </w:r>
          </w:p>
        </w:tc>
      </w:tr>
      <w:tr>
        <w:tc>
          <w:tcPr/>
          <w:p>
            <w:pPr>
              <w:pStyle w:val="Compact"/>
            </w:pPr>
            <w:r>
              <w:rPr>
                <w:b/>
                <w:bCs/>
              </w:rPr>
              <w:t xml:space="preserve">Title</w:t>
            </w:r>
          </w:p>
        </w:tc>
        <w:tc>
          <w:tcPr/>
          <w:p>
            <w:pPr>
              <w:pStyle w:val="Compact"/>
            </w:pPr>
            <w:r>
              <w:t xml:space="preserve">Senior Vice President Operations</w:t>
            </w:r>
          </w:p>
        </w:tc>
      </w:tr>
      <w:tr>
        <w:tc>
          <w:tcPr/>
          <w:p>
            <w:pPr>
              <w:pStyle w:val="Compact"/>
            </w:pPr>
            <w:r>
              <w:rPr>
                <w:b/>
                <w:bCs/>
              </w:rPr>
              <w:t xml:space="preserve">Persona</w:t>
            </w:r>
          </w:p>
        </w:tc>
        <w:tc>
          <w:tcPr/>
          <w:p>
            <w:pPr>
              <w:pStyle w:val="Compact"/>
            </w:pPr>
            <w:r>
              <w:t xml:space="preserve">Operations &amp; Finance Leader</w:t>
            </w:r>
          </w:p>
        </w:tc>
      </w:tr>
      <w:tr>
        <w:tc>
          <w:tcPr/>
          <w:p>
            <w:pPr>
              <w:pStyle w:val="Compact"/>
            </w:pPr>
            <w:r>
              <w:rPr>
                <w:b/>
                <w:bCs/>
              </w:rPr>
              <w:t xml:space="preserve">Active on LinkedIn</w:t>
            </w:r>
          </w:p>
        </w:tc>
        <w:tc>
          <w:tcPr/>
          <w:p>
            <w:pPr>
              <w:pStyle w:val="Compact"/>
            </w:pPr>
            <w:r>
              <w:t xml:space="preserve">No</w:t>
            </w:r>
          </w:p>
        </w:tc>
      </w:tr>
      <w:tr>
        <w:tc>
          <w:tcPr/>
          <w:p>
            <w:pPr>
              <w:pStyle w:val="Compact"/>
            </w:pPr>
            <w:r>
              <w:rPr>
                <w:b/>
                <w:bCs/>
              </w:rPr>
              <w:t xml:space="preserve">LinkedIn connection</w:t>
            </w:r>
          </w:p>
        </w:tc>
        <w:tc>
          <w:tcPr/>
          <w:p>
            <w:pPr>
              <w:pStyle w:val="Compact"/>
            </w:pPr>
            <w:r>
              <w:t xml:space="preserve">None</w:t>
            </w:r>
          </w:p>
        </w:tc>
      </w:tr>
      <w:tr>
        <w:tc>
          <w:tcPr/>
          <w:p>
            <w:pPr>
              <w:pStyle w:val="Compact"/>
            </w:pPr>
            <w:r>
              <w:rPr>
                <w:b/>
                <w:bCs/>
              </w:rPr>
              <w:t xml:space="preserve">Event</w:t>
            </w:r>
          </w:p>
        </w:tc>
        <w:tc>
          <w:tcPr/>
          <w:p>
            <w:pPr>
              <w:pStyle w:val="Compact"/>
            </w:pPr>
            <w:r>
              <w:t xml:space="preserve">CBAND Atlanta (Feb 26)</w:t>
            </w:r>
          </w:p>
        </w:tc>
      </w:tr>
      <w:tr>
        <w:tc>
          <w:tcPr/>
          <w:p>
            <w:pPr>
              <w:pStyle w:val="Compact"/>
            </w:pPr>
            <w:r>
              <w:rPr>
                <w:b/>
                <w:bCs/>
              </w:rPr>
              <w:t xml:space="preserve">Delivery footprint</w:t>
            </w:r>
          </w:p>
        </w:tc>
        <w:tc>
          <w:tcPr/>
          <w:p>
            <w:pPr>
              <w:pStyle w:val="Compact"/>
            </w:pPr>
            <w:r>
              <w:t xml:space="preserve">Offshore-heavy (nearshore, offshore)</w:t>
            </w:r>
          </w:p>
        </w:tc>
      </w:tr>
      <w:tr>
        <w:tc>
          <w:tcPr/>
          <w:p>
            <w:pPr>
              <w:pStyle w:val="Compact"/>
            </w:pPr>
            <w:r>
              <w:rPr>
                <w:b/>
                <w:bCs/>
              </w:rPr>
              <w:t xml:space="preserve">Client industries</w:t>
            </w:r>
          </w:p>
        </w:tc>
        <w:tc>
          <w:tcPr/>
          <w:p>
            <w:pPr>
              <w:pStyle w:val="Compact"/>
            </w:pPr>
            <w:r>
              <w:t xml:space="preserve">Not specified</w:t>
            </w:r>
          </w:p>
        </w:tc>
      </w:tr>
      <w:tr>
        <w:tc>
          <w:tcPr/>
          <w:p>
            <w:pPr>
              <w:pStyle w:val="Compact"/>
            </w:pPr>
            <w:r>
              <w:rPr>
                <w:b/>
                <w:bCs/>
              </w:rPr>
              <w:t xml:space="preserve">Icebreaker</w:t>
            </w:r>
          </w:p>
        </w:tc>
        <w:tc>
          <w:tcPr/>
          <w:p>
            <w:pPr>
              <w:pStyle w:val="Compact"/>
            </w:pPr>
            <w:r>
              <w:t xml:space="preserve">Title is SVP &amp; Country Head, Operations (APAC) at Buwelo — oversees call centers engaging 5M+ customers annually. 15+ years in BPO, prior Fortune 500 experience. Buwelo reports 94% client retention ra…</w:t>
            </w:r>
          </w:p>
        </w:tc>
      </w:tr>
      <w:tr>
        <w:tc>
          <w:tcPr/>
          <w:p>
            <w:pPr>
              <w:pStyle w:val="Compact"/>
            </w:pPr>
            <w:r>
              <w:rPr>
                <w:b/>
                <w:bCs/>
              </w:rPr>
              <w:t xml:space="preserve">Location</w:t>
            </w:r>
          </w:p>
        </w:tc>
        <w:tc>
          <w:tcPr/>
          <w:p>
            <w:pPr>
              <w:pStyle w:val="Compact"/>
            </w:pPr>
            <w:r>
              <w:t xml:space="preserve">Atlanta Metropolitan Area</w:t>
            </w:r>
          </w:p>
        </w:tc>
      </w:tr>
      <w:tr>
        <w:tc>
          <w:tcPr/>
          <w:p>
            <w:pPr>
              <w:pStyle w:val="Compact"/>
            </w:pPr>
            <w:r>
              <w:rPr>
                <w:b/>
                <w:bCs/>
              </w:rPr>
              <w:t xml:space="preserve">LinkedIn</w:t>
            </w:r>
          </w:p>
        </w:tc>
        <w:tc>
          <w:tcPr/>
          <w:p>
            <w:pPr>
              <w:pStyle w:val="Compact"/>
            </w:pPr>
            <w:r>
              <w:t xml:space="preserve">https://www.linkedin.com/in/mark-d-angola-29b8736/</w:t>
            </w:r>
          </w:p>
        </w:tc>
      </w:tr>
      <w:tr>
        <w:tc>
          <w:tcPr/>
          <w:p>
            <w:pPr>
              <w:pStyle w:val="Compact"/>
            </w:pPr>
            <w:r>
              <w:rPr>
                <w:b/>
                <w:bCs/>
              </w:rPr>
              <w:t xml:space="preserve">Email</w:t>
            </w:r>
          </w:p>
        </w:tc>
        <w:tc>
          <w:tcPr/>
          <w:p>
            <w:pPr>
              <w:pStyle w:val="Compact"/>
            </w:pPr>
            <w:r>
              <w:t xml:space="preserve">markdangola@buwelo.com</w:t>
            </w:r>
          </w:p>
        </w:tc>
      </w:tr>
    </w:tbl>
    <w:p>
      <w:pPr>
        <w:pStyle w:val="BodyText"/>
      </w:pPr>
      <w:r>
        <w:rPr>
          <w:b/>
          <w:bCs/>
        </w:rPr>
        <w:t xml:space="preserve">Touch 1 — Connection Request</w:t>
      </w:r>
      <w:r>
        <w:br/>
      </w:r>
      <w:r>
        <w:t xml:space="preserve">Hi Mark, noticed your impressive work at Buwelo overseeing call centers with 5M+ customers annually. Would love to connect and share insights from my work with leaders in similar spaces.</w:t>
      </w:r>
    </w:p>
    <w:p>
      <w:pPr>
        <w:pStyle w:val="BodyText"/>
      </w:pPr>
      <w:r>
        <w:rPr>
          <w:b/>
          <w:bCs/>
        </w:rPr>
        <w:t xml:space="preserve">Touch 2 — LinkedIn Message</w:t>
      </w:r>
      <w:r>
        <w:br/>
      </w:r>
      <w:r>
        <w:t xml:space="preserve">Great to connect, Mark. Impressive how Buwelo maintains a 94% client retention rate and low attrition. I’ve been discussing AI strategies with BPO leaders like Teleperformance. Are you going to the CCNG event in Atlanta on Feb 26?</w:t>
      </w:r>
    </w:p>
    <w:p>
      <w:pPr>
        <w:pStyle w:val="BodyText"/>
      </w:pPr>
      <w:r>
        <w:rPr>
          <w:b/>
          <w:bCs/>
        </w:rPr>
        <w:t xml:space="preserve">Touch 3 — Email</w:t>
      </w:r>
      <w:r>
        <w:br/>
      </w:r>
      <w:r>
        <w:t xml:space="preserve">Subject: Insights from Top BPO Leaders</w:t>
      </w:r>
    </w:p>
    <w:p>
      <w:pPr>
        <w:pStyle w:val="BodyText"/>
      </w:pPr>
      <w:r>
        <w:t xml:space="preserve">Hi Mark,</w:t>
      </w:r>
    </w:p>
    <w:p>
      <w:pPr>
        <w:pStyle w:val="BodyText"/>
      </w:pPr>
      <w:r>
        <w:t xml:space="preserve">Great to connect on LinkedIn! I’ve been working closely with BPO leaders like those at Teleperformance on integrating AI to enhance service quality and reduce costs. For instance, a major Mexican telco achieved 99% tagging accuracy and a 4.7% conversion rate with an automated model. Similarly, a digital bank in Singapore saw a 76% promise-to-pay rate, expanding rapidly across products.</w:t>
      </w:r>
    </w:p>
    <w:p>
      <w:pPr>
        <w:pStyle w:val="BodyText"/>
      </w:pPr>
      <w:r>
        <w:t xml:space="preserve">I’d be happy to share more of what I’m seeing — would you be interested in a conversation?</w:t>
      </w:r>
    </w:p>
    <w:p>
      <w:pPr>
        <w:pStyle w:val="BodyText"/>
      </w:pPr>
      <w:r>
        <w:t xml:space="preserve">Warm regards,</w:t>
      </w:r>
      <w:r>
        <w:br/>
      </w:r>
      <w:r>
        <w:t xml:space="preserve">Calanthia</w:t>
      </w:r>
    </w:p>
    <w:p>
      <w:r>
        <w:pict>
          <v:rect style="width:0;height:1.5pt" o:hralign="center" o:hrstd="t" o:hr="t"/>
        </w:pict>
      </w:r>
    </w:p>
    <w:bookmarkEnd w:id="9"/>
    <w:bookmarkStart w:id="10" w:name="amanda-jones"/>
    <w:p>
      <w:pPr>
        <w:pStyle w:val="Heading2"/>
      </w:pPr>
      <w:r>
        <w:t xml:space="preserve">2. Amanda Jones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CBE Companies</w:t>
            </w:r>
          </w:p>
        </w:tc>
      </w:tr>
      <w:tr>
        <w:tc>
          <w:tcPr/>
          <w:p>
            <w:pPr>
              <w:pStyle w:val="Compact"/>
            </w:pPr>
            <w:r>
              <w:rPr>
                <w:b/>
                <w:bCs/>
              </w:rPr>
              <w:t xml:space="preserve">Title</w:t>
            </w:r>
          </w:p>
        </w:tc>
        <w:tc>
          <w:tcPr/>
          <w:p>
            <w:pPr>
              <w:pStyle w:val="Compact"/>
            </w:pPr>
            <w:r>
              <w:t xml:space="preserve">Vice President, Operations</w:t>
            </w:r>
          </w:p>
        </w:tc>
      </w:tr>
      <w:tr>
        <w:tc>
          <w:tcPr/>
          <w:p>
            <w:pPr>
              <w:pStyle w:val="Compact"/>
            </w:pPr>
            <w:r>
              <w:rPr>
                <w:b/>
                <w:bCs/>
              </w:rPr>
              <w:t xml:space="preserve">Persona</w:t>
            </w:r>
          </w:p>
        </w:tc>
        <w:tc>
          <w:tcPr/>
          <w:p>
            <w:pPr>
              <w:pStyle w:val="Compact"/>
            </w:pPr>
            <w:r>
              <w:t xml:space="preserve">Operations &amp; Finance Leader</w:t>
            </w:r>
          </w:p>
        </w:tc>
      </w:tr>
      <w:tr>
        <w:tc>
          <w:tcPr/>
          <w:p>
            <w:pPr>
              <w:pStyle w:val="Compact"/>
            </w:pPr>
            <w:r>
              <w:rPr>
                <w:b/>
                <w:bCs/>
              </w:rPr>
              <w:t xml:space="preserve">Active on LinkedIn</w:t>
            </w:r>
          </w:p>
        </w:tc>
        <w:tc>
          <w:tcPr/>
          <w:p>
            <w:pPr>
              <w:pStyle w:val="Compact"/>
            </w:pPr>
            <w:r>
              <w:t xml:space="preserve">No</w:t>
            </w:r>
          </w:p>
        </w:tc>
      </w:tr>
      <w:tr>
        <w:tc>
          <w:tcPr/>
          <w:p>
            <w:pPr>
              <w:pStyle w:val="Compact"/>
            </w:pPr>
            <w:r>
              <w:rPr>
                <w:b/>
                <w:bCs/>
              </w:rPr>
              <w:t xml:space="preserve">LinkedIn connection</w:t>
            </w:r>
          </w:p>
        </w:tc>
        <w:tc>
          <w:tcPr/>
          <w:p>
            <w:pPr>
              <w:pStyle w:val="Compact"/>
            </w:pPr>
            <w:r>
              <w:t xml:space="preserve">None</w:t>
            </w:r>
          </w:p>
        </w:tc>
      </w:tr>
      <w:tr>
        <w:tc>
          <w:tcPr/>
          <w:p>
            <w:pPr>
              <w:pStyle w:val="Compact"/>
            </w:pPr>
            <w:r>
              <w:rPr>
                <w:b/>
                <w:bCs/>
              </w:rPr>
              <w:t xml:space="preserve">Event</w:t>
            </w:r>
          </w:p>
        </w:tc>
        <w:tc>
          <w:tcPr/>
          <w:p>
            <w:pPr>
              <w:pStyle w:val="Compact"/>
            </w:pPr>
            <w:r>
              <w:t xml:space="preserve">CBAND Atlanta (Feb 26)</w:t>
            </w:r>
          </w:p>
        </w:tc>
      </w:tr>
      <w:tr>
        <w:tc>
          <w:tcPr/>
          <w:p>
            <w:pPr>
              <w:pStyle w:val="Compact"/>
            </w:pPr>
            <w:r>
              <w:rPr>
                <w:b/>
                <w:bCs/>
              </w:rPr>
              <w:t xml:space="preserve">Delivery footprint</w:t>
            </w:r>
          </w:p>
        </w:tc>
        <w:tc>
          <w:tcPr/>
          <w:p>
            <w:pPr>
              <w:pStyle w:val="Compact"/>
            </w:pPr>
            <w:r>
              <w:t xml:space="preserve">Onshore-heavy (onshore)</w:t>
            </w:r>
          </w:p>
        </w:tc>
      </w:tr>
      <w:tr>
        <w:tc>
          <w:tcPr/>
          <w:p>
            <w:pPr>
              <w:pStyle w:val="Compact"/>
            </w:pPr>
            <w:r>
              <w:rPr>
                <w:b/>
                <w:bCs/>
              </w:rPr>
              <w:t xml:space="preserve">Client industries</w:t>
            </w:r>
          </w:p>
        </w:tc>
        <w:tc>
          <w:tcPr/>
          <w:p>
            <w:pPr>
              <w:pStyle w:val="Compact"/>
            </w:pPr>
            <w:r>
              <w:t xml:space="preserve">Financial Services, Insurance, Telecom, Healthcare, Public Sector</w:t>
            </w:r>
          </w:p>
        </w:tc>
      </w:tr>
      <w:tr>
        <w:tc>
          <w:tcPr/>
          <w:p>
            <w:pPr>
              <w:pStyle w:val="Compact"/>
            </w:pPr>
            <w:r>
              <w:rPr>
                <w:b/>
                <w:bCs/>
              </w:rPr>
              <w:t xml:space="preserve">Icebreaker</w:t>
            </w:r>
          </w:p>
        </w:tc>
        <w:tc>
          <w:tcPr/>
          <w:p>
            <w:pPr>
              <w:pStyle w:val="Compact"/>
            </w:pPr>
            <w:r>
              <w:t xml:space="preserve">CBE Companies won the 2025 BBB Torch Award for Ethics and the OIR Catalyst for Change Award for their CBE Cares community initiative. They also opened a new Philippines office in 2024.</w:t>
            </w:r>
          </w:p>
        </w:tc>
      </w:tr>
      <w:tr>
        <w:tc>
          <w:tcPr/>
          <w:p>
            <w:pPr>
              <w:pStyle w:val="Compact"/>
            </w:pPr>
            <w:r>
              <w:rPr>
                <w:b/>
                <w:bCs/>
              </w:rPr>
              <w:t xml:space="preserve">Location</w:t>
            </w:r>
          </w:p>
        </w:tc>
        <w:tc>
          <w:tcPr/>
          <w:p>
            <w:pPr>
              <w:pStyle w:val="Compact"/>
            </w:pPr>
            <w:r>
              <w:t xml:space="preserve">Clarksville, Tennessee, United States</w:t>
            </w:r>
          </w:p>
        </w:tc>
      </w:tr>
      <w:tr>
        <w:tc>
          <w:tcPr/>
          <w:p>
            <w:pPr>
              <w:pStyle w:val="Compact"/>
            </w:pPr>
            <w:r>
              <w:rPr>
                <w:b/>
                <w:bCs/>
              </w:rPr>
              <w:t xml:space="preserve">LinkedIn</w:t>
            </w:r>
          </w:p>
        </w:tc>
        <w:tc>
          <w:tcPr/>
          <w:p>
            <w:pPr>
              <w:pStyle w:val="Compact"/>
            </w:pPr>
            <w:r>
              <w:t xml:space="preserve">https://www.linkedin.com/in/amanda-jones-39497731/</w:t>
            </w:r>
          </w:p>
        </w:tc>
      </w:tr>
      <w:tr>
        <w:tc>
          <w:tcPr/>
          <w:p>
            <w:pPr>
              <w:pStyle w:val="Compact"/>
            </w:pPr>
            <w:r>
              <w:rPr>
                <w:b/>
                <w:bCs/>
              </w:rPr>
              <w:t xml:space="preserve">Email</w:t>
            </w:r>
          </w:p>
        </w:tc>
        <w:tc>
          <w:tcPr/>
          <w:p>
            <w:pPr>
              <w:pStyle w:val="Compact"/>
            </w:pPr>
            <w:r>
              <w:t xml:space="preserve">amanda.jones@cbecompanies.com</w:t>
            </w:r>
          </w:p>
        </w:tc>
      </w:tr>
    </w:tbl>
    <w:p>
      <w:pPr>
        <w:pStyle w:val="BodyText"/>
      </w:pPr>
      <w:r>
        <w:rPr>
          <w:b/>
          <w:bCs/>
        </w:rPr>
        <w:t xml:space="preserve">Touch 1 — Connection Request</w:t>
      </w:r>
      <w:r>
        <w:br/>
      </w:r>
      <w:r>
        <w:t xml:space="preserve">Hi Amanda, congrats on CBE’s BBB Torch Award! I’d love to connect and hear more about the CBE Cares initiative. Warm regards, Calanthia</w:t>
      </w:r>
    </w:p>
    <w:p>
      <w:pPr>
        <w:pStyle w:val="BodyText"/>
      </w:pPr>
      <w:r>
        <w:rPr>
          <w:b/>
          <w:bCs/>
        </w:rPr>
        <w:t xml:space="preserve">Touch 2 — LinkedIn Message</w:t>
      </w:r>
      <w:r>
        <w:br/>
      </w:r>
      <w:r>
        <w:t xml:space="preserve">Great to connect, Amanda. Winning the BBB Torch Award speaks volumes about CBE’s commitment to ethics. I’ve been spending time with BPO leaders, exploring AI’s role in transforming operations. Are you going to the CCNG event in Atlanta on Feb 26?</w:t>
      </w:r>
    </w:p>
    <w:p>
      <w:pPr>
        <w:pStyle w:val="BodyText"/>
      </w:pPr>
      <w:r>
        <w:rPr>
          <w:b/>
          <w:bCs/>
        </w:rPr>
        <w:t xml:space="preserve">Touch 3 — Email</w:t>
      </w:r>
      <w:r>
        <w:br/>
      </w:r>
      <w:r>
        <w:t xml:space="preserve">Subject: Insights from AI in BPO Operations</w:t>
      </w:r>
    </w:p>
    <w:p>
      <w:pPr>
        <w:pStyle w:val="BodyText"/>
      </w:pPr>
      <w:r>
        <w:t xml:space="preserve">Hi Amanda,</w:t>
      </w:r>
    </w:p>
    <w:p>
      <w:pPr>
        <w:pStyle w:val="BodyText"/>
      </w:pPr>
      <w:r>
        <w:t xml:space="preserve">Thanks for connecting on LinkedIn. I’ve been working closely with BPO leaders like those at Teleperformance, helping them navigate AI’s role in enhancing operations. For example, a digital bank in Singapore achieved a 76% promise-to-pay rate using AI in collections, expanding rapidly from pilot to full-scale. Your clients are likely expecting high service quality at reduced costs; AI can bridge that gap even without a massive budget. I’d be happy to share more of what I’m seeing — would you be interested in a conversation?</w:t>
      </w:r>
    </w:p>
    <w:p>
      <w:pPr>
        <w:pStyle w:val="BodyText"/>
      </w:pPr>
      <w:r>
        <w:t xml:space="preserve">Warm regards,</w:t>
      </w:r>
      <w:r>
        <w:br/>
      </w:r>
      <w:r>
        <w:t xml:space="preserve">Calanthia</w:t>
      </w:r>
    </w:p>
    <w:p>
      <w:r>
        <w:pict>
          <v:rect style="width:0;height:1.5pt" o:hralign="center" o:hrstd="t" o:hr="t"/>
        </w:pict>
      </w:r>
    </w:p>
    <w:bookmarkEnd w:id="10"/>
    <w:bookmarkStart w:id="11" w:name="pablo-paz-hernandez"/>
    <w:p>
      <w:pPr>
        <w:pStyle w:val="Heading2"/>
      </w:pPr>
      <w:r>
        <w:t xml:space="preserve">3. Pablo Paz Hernandez</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First Contact BPO</w:t>
            </w:r>
          </w:p>
        </w:tc>
      </w:tr>
      <w:tr>
        <w:tc>
          <w:tcPr/>
          <w:p>
            <w:pPr>
              <w:pStyle w:val="Compact"/>
            </w:pPr>
            <w:r>
              <w:rPr>
                <w:b/>
                <w:bCs/>
              </w:rPr>
              <w:t xml:space="preserve">Title</w:t>
            </w:r>
          </w:p>
        </w:tc>
        <w:tc>
          <w:tcPr/>
          <w:p>
            <w:pPr>
              <w:pStyle w:val="Compact"/>
            </w:pPr>
            <w:r>
              <w:t xml:space="preserve">Co-Founder &amp; CEO</w:t>
            </w:r>
          </w:p>
        </w:tc>
      </w:tr>
      <w:tr>
        <w:tc>
          <w:tcPr/>
          <w:p>
            <w:pPr>
              <w:pStyle w:val="Compact"/>
            </w:pPr>
            <w:r>
              <w:rPr>
                <w:b/>
                <w:bCs/>
              </w:rPr>
              <w:t xml:space="preserve">Persona</w:t>
            </w:r>
          </w:p>
        </w:tc>
        <w:tc>
          <w:tcPr/>
          <w:p>
            <w:pPr>
              <w:pStyle w:val="Compact"/>
            </w:pPr>
            <w:r>
              <w:t xml:space="preserve">Executive Sponsor</w:t>
            </w:r>
          </w:p>
        </w:tc>
      </w:tr>
      <w:tr>
        <w:tc>
          <w:tcPr/>
          <w:p>
            <w:pPr>
              <w:pStyle w:val="Compact"/>
            </w:pPr>
            <w:r>
              <w:rPr>
                <w:b/>
                <w:bCs/>
              </w:rPr>
              <w:t xml:space="preserve">Active on LinkedIn</w:t>
            </w:r>
          </w:p>
        </w:tc>
        <w:tc>
          <w:tcPr/>
          <w:p>
            <w:pPr>
              <w:pStyle w:val="Compact"/>
            </w:pPr>
            <w:r>
              <w:t xml:space="preserve">No</w:t>
            </w:r>
          </w:p>
        </w:tc>
      </w:tr>
      <w:tr>
        <w:tc>
          <w:tcPr/>
          <w:p>
            <w:pPr>
              <w:pStyle w:val="Compact"/>
            </w:pPr>
            <w:r>
              <w:rPr>
                <w:b/>
                <w:bCs/>
              </w:rPr>
              <w:t xml:space="preserve">LinkedIn connection</w:t>
            </w:r>
          </w:p>
        </w:tc>
        <w:tc>
          <w:tcPr/>
          <w:p>
            <w:pPr>
              <w:pStyle w:val="Compact"/>
            </w:pPr>
            <w:r>
              <w:t xml:space="preserve">Alice 2nd degree (Vineet Mehra)</w:t>
            </w:r>
          </w:p>
        </w:tc>
      </w:tr>
      <w:tr>
        <w:tc>
          <w:tcPr/>
          <w:p>
            <w:pPr>
              <w:pStyle w:val="Compact"/>
            </w:pPr>
            <w:r>
              <w:rPr>
                <w:b/>
                <w:bCs/>
              </w:rPr>
              <w:t xml:space="preserve">Event</w:t>
            </w:r>
          </w:p>
        </w:tc>
        <w:tc>
          <w:tcPr/>
          <w:p>
            <w:pPr>
              <w:pStyle w:val="Compact"/>
            </w:pPr>
            <w:r>
              <w:t xml:space="preserve">CBAND Atlanta (Feb 26)</w:t>
            </w:r>
          </w:p>
        </w:tc>
      </w:tr>
      <w:tr>
        <w:tc>
          <w:tcPr/>
          <w:p>
            <w:pPr>
              <w:pStyle w:val="Compact"/>
            </w:pPr>
            <w:r>
              <w:rPr>
                <w:b/>
                <w:bCs/>
              </w:rPr>
              <w:t xml:space="preserve">Delivery footprint</w:t>
            </w:r>
          </w:p>
        </w:tc>
        <w:tc>
          <w:tcPr/>
          <w:p>
            <w:pPr>
              <w:pStyle w:val="Compact"/>
            </w:pPr>
            <w:r>
              <w:t xml:space="preserve">Offshore-heavy (nearshore, offshore)</w:t>
            </w:r>
          </w:p>
        </w:tc>
      </w:tr>
      <w:tr>
        <w:tc>
          <w:tcPr/>
          <w:p>
            <w:pPr>
              <w:pStyle w:val="Compact"/>
            </w:pPr>
            <w:r>
              <w:rPr>
                <w:b/>
                <w:bCs/>
              </w:rPr>
              <w:t xml:space="preserve">Client industries</w:t>
            </w:r>
          </w:p>
        </w:tc>
        <w:tc>
          <w:tcPr/>
          <w:p>
            <w:pPr>
              <w:pStyle w:val="Compact"/>
            </w:pPr>
            <w:r>
              <w:t xml:space="preserve">Consumer, Healthcare, Technology</w:t>
            </w:r>
          </w:p>
        </w:tc>
      </w:tr>
      <w:tr>
        <w:tc>
          <w:tcPr/>
          <w:p>
            <w:pPr>
              <w:pStyle w:val="Compact"/>
            </w:pPr>
            <w:r>
              <w:rPr>
                <w:b/>
                <w:bCs/>
              </w:rPr>
              <w:t xml:space="preserve">Icebreaker</w:t>
            </w:r>
          </w:p>
        </w:tc>
        <w:tc>
          <w:tcPr/>
          <w:p>
            <w:pPr>
              <w:pStyle w:val="Compact"/>
            </w:pPr>
            <w:r>
              <w:t xml:space="preserve">First Contact BPO grew 2,500% in under a year after launching in 2023. His other company, Interactive Contact Center, was named one of CIOReview’s Top 10 Contact Center Services in Latin America. YEC …</w:t>
            </w:r>
          </w:p>
        </w:tc>
      </w:tr>
      <w:tr>
        <w:tc>
          <w:tcPr/>
          <w:p>
            <w:pPr>
              <w:pStyle w:val="Compact"/>
            </w:pPr>
            <w:r>
              <w:rPr>
                <w:b/>
                <w:bCs/>
              </w:rPr>
              <w:t xml:space="preserve">Location</w:t>
            </w:r>
          </w:p>
        </w:tc>
        <w:tc>
          <w:tcPr/>
          <w:p>
            <w:pPr>
              <w:pStyle w:val="Compact"/>
            </w:pPr>
            <w:r>
              <w:t xml:space="preserve">Miami, Florida, United States</w:t>
            </w:r>
          </w:p>
        </w:tc>
      </w:tr>
      <w:tr>
        <w:tc>
          <w:tcPr/>
          <w:p>
            <w:pPr>
              <w:pStyle w:val="Compact"/>
            </w:pPr>
            <w:r>
              <w:rPr>
                <w:b/>
                <w:bCs/>
              </w:rPr>
              <w:t xml:space="preserve">LinkedIn</w:t>
            </w:r>
          </w:p>
        </w:tc>
        <w:tc>
          <w:tcPr/>
          <w:p>
            <w:pPr>
              <w:pStyle w:val="Compact"/>
            </w:pPr>
            <w:r>
              <w:t xml:space="preserve">https://www.linkedin.com/in/pablo-paz-hernandez-760445127/</w:t>
            </w:r>
          </w:p>
        </w:tc>
      </w:tr>
      <w:tr>
        <w:tc>
          <w:tcPr/>
          <w:p>
            <w:pPr>
              <w:pStyle w:val="Compact"/>
            </w:pPr>
            <w:r>
              <w:rPr>
                <w:b/>
                <w:bCs/>
              </w:rPr>
              <w:t xml:space="preserve">Email</w:t>
            </w:r>
          </w:p>
        </w:tc>
        <w:tc>
          <w:tcPr/>
          <w:p>
            <w:pPr>
              <w:pStyle w:val="Compact"/>
            </w:pPr>
            <w:r>
              <w:t xml:space="preserve">pablo@firstcontactbpo.com</w:t>
            </w:r>
          </w:p>
        </w:tc>
      </w:tr>
    </w:tbl>
    <w:p>
      <w:pPr>
        <w:pStyle w:val="BodyText"/>
      </w:pPr>
      <w:r>
        <w:rPr>
          <w:b/>
          <w:bCs/>
        </w:rPr>
        <w:t xml:space="preserve">Touch 1 — Connection Request</w:t>
      </w:r>
      <w:r>
        <w:br/>
      </w:r>
      <w:r>
        <w:t xml:space="preserve">Hi Pablo, impressed by First Contact BPO’s 2,500% growth in just a year! Looking forward to connecting and sharing insights.</w:t>
      </w:r>
    </w:p>
    <w:p>
      <w:pPr>
        <w:pStyle w:val="BodyText"/>
      </w:pPr>
      <w:r>
        <w:rPr>
          <w:b/>
          <w:bCs/>
        </w:rPr>
        <w:t xml:space="preserve">Touch 2 — LinkedIn Message</w:t>
      </w:r>
      <w:r>
        <w:br/>
      </w:r>
      <w:r>
        <w:t xml:space="preserve">Great to connect, Pablo. I’m amazed by how First Contact BPO skyrocketed since 2023. I spend a lot of time with BPO leaders discussing AI strategies, and I’m curious about your experiences. Are you going to the CCNG event in Atlanta on Feb 26?</w:t>
      </w:r>
    </w:p>
    <w:p>
      <w:pPr>
        <w:pStyle w:val="BodyText"/>
      </w:pPr>
      <w:r>
        <w:rPr>
          <w:b/>
          <w:bCs/>
        </w:rPr>
        <w:t xml:space="preserve">Touch 3 — Email</w:t>
      </w:r>
      <w:r>
        <w:br/>
      </w:r>
      <w:r>
        <w:t xml:space="preserve">Subject: Scaling Success with AI Insights from Industry Leaders</w:t>
      </w:r>
    </w:p>
    <w:p>
      <w:pPr>
        <w:pStyle w:val="BodyText"/>
      </w:pPr>
      <w:r>
        <w:t xml:space="preserve">Hi Pablo,</w:t>
      </w:r>
    </w:p>
    <w:p>
      <w:pPr>
        <w:pStyle w:val="BodyText"/>
      </w:pPr>
      <w:r>
        <w:t xml:space="preserve">It was great to connect on LinkedIn. I’ve been spending time with BPO leaders like those at Teleperformance, exploring how AI is reshaping the industry. The biggest players are achieving higher service quality at a lower cost through AI. For example, a major Mexican telecom is using AI for 10K+ daily outbound calls with a 99% tagging accuracy. Similarly, a digital bank in Singapore expanded its AI pilot to a multi-product solution, achieving a 76% promise-to-pay rate.</w:t>
      </w:r>
    </w:p>
    <w:p>
      <w:pPr>
        <w:pStyle w:val="BodyText"/>
      </w:pPr>
      <w:r>
        <w:t xml:space="preserve">You don’t need Teleperformance’s budget to access these insights. We bring the same expertise to you. I’d be happy to share more of what I’m seeing — would you be interested in a conversation?</w:t>
      </w:r>
    </w:p>
    <w:p>
      <w:pPr>
        <w:pStyle w:val="BodyText"/>
      </w:pPr>
      <w:r>
        <w:t xml:space="preserve">Warm regards,</w:t>
      </w:r>
      <w:r>
        <w:br/>
      </w:r>
      <w:r>
        <w:t xml:space="preserve">Calanthia</w:t>
      </w:r>
    </w:p>
    <w:p>
      <w:r>
        <w:pict>
          <v:rect style="width:0;height:1.5pt" o:hralign="center" o:hrstd="t" o:hr="t"/>
        </w:pict>
      </w:r>
    </w:p>
    <w:bookmarkEnd w:id="11"/>
    <w:bookmarkStart w:id="12" w:name="rob-porges"/>
    <w:p>
      <w:pPr>
        <w:pStyle w:val="Heading2"/>
      </w:pPr>
      <w:r>
        <w:t xml:space="preserve">4. Rob Porges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Flatworld Solutions</w:t>
            </w:r>
          </w:p>
        </w:tc>
      </w:tr>
      <w:tr>
        <w:tc>
          <w:tcPr/>
          <w:p>
            <w:pPr>
              <w:pStyle w:val="Compact"/>
            </w:pPr>
            <w:r>
              <w:rPr>
                <w:b/>
                <w:bCs/>
              </w:rPr>
              <w:t xml:space="preserve">Title</w:t>
            </w:r>
          </w:p>
        </w:tc>
        <w:tc>
          <w:tcPr/>
          <w:p>
            <w:pPr>
              <w:pStyle w:val="Compact"/>
            </w:pPr>
            <w:r>
              <w:t xml:space="preserve">Senior Partner</w:t>
            </w:r>
          </w:p>
        </w:tc>
      </w:tr>
      <w:tr>
        <w:tc>
          <w:tcPr/>
          <w:p>
            <w:pPr>
              <w:pStyle w:val="Compact"/>
            </w:pPr>
            <w:r>
              <w:rPr>
                <w:b/>
                <w:bCs/>
              </w:rPr>
              <w:t xml:space="preserve">Persona</w:t>
            </w:r>
          </w:p>
        </w:tc>
        <w:tc>
          <w:tcPr/>
          <w:p>
            <w:pPr>
              <w:pStyle w:val="Compact"/>
            </w:pPr>
            <w:r>
              <w:t xml:space="preserve">Operations &amp; Finance Leader</w:t>
            </w:r>
          </w:p>
        </w:tc>
      </w:tr>
      <w:tr>
        <w:tc>
          <w:tcPr/>
          <w:p>
            <w:pPr>
              <w:pStyle w:val="Compact"/>
            </w:pPr>
            <w:r>
              <w:rPr>
                <w:b/>
                <w:bCs/>
              </w:rPr>
              <w:t xml:space="preserve">Active on LinkedIn</w:t>
            </w:r>
          </w:p>
        </w:tc>
        <w:tc>
          <w:tcPr/>
          <w:p>
            <w:pPr>
              <w:pStyle w:val="Compact"/>
            </w:pPr>
            <w:r>
              <w:t xml:space="preserve">No</w:t>
            </w:r>
          </w:p>
        </w:tc>
      </w:tr>
      <w:tr>
        <w:tc>
          <w:tcPr/>
          <w:p>
            <w:pPr>
              <w:pStyle w:val="Compact"/>
            </w:pPr>
            <w:r>
              <w:rPr>
                <w:b/>
                <w:bCs/>
              </w:rPr>
              <w:t xml:space="preserve">LinkedIn connection</w:t>
            </w:r>
          </w:p>
        </w:tc>
        <w:tc>
          <w:tcPr/>
          <w:p>
            <w:pPr>
              <w:pStyle w:val="Compact"/>
            </w:pPr>
            <w:r>
              <w:t xml:space="preserve">None</w:t>
            </w:r>
          </w:p>
        </w:tc>
      </w:tr>
      <w:tr>
        <w:tc>
          <w:tcPr/>
          <w:p>
            <w:pPr>
              <w:pStyle w:val="Compact"/>
            </w:pPr>
            <w:r>
              <w:rPr>
                <w:b/>
                <w:bCs/>
              </w:rPr>
              <w:t xml:space="preserve">Event</w:t>
            </w:r>
          </w:p>
        </w:tc>
        <w:tc>
          <w:tcPr/>
          <w:p>
            <w:pPr>
              <w:pStyle w:val="Compact"/>
            </w:pPr>
            <w:r>
              <w:t xml:space="preserve">CBAND Atlanta (Feb 26)</w:t>
            </w:r>
          </w:p>
        </w:tc>
      </w:tr>
      <w:tr>
        <w:tc>
          <w:tcPr/>
          <w:p>
            <w:pPr>
              <w:pStyle w:val="Compact"/>
            </w:pPr>
            <w:r>
              <w:rPr>
                <w:b/>
                <w:bCs/>
              </w:rPr>
              <w:t xml:space="preserve">Delivery footprint</w:t>
            </w:r>
          </w:p>
        </w:tc>
        <w:tc>
          <w:tcPr/>
          <w:p>
            <w:pPr>
              <w:pStyle w:val="Compact"/>
            </w:pPr>
            <w:r>
              <w:t xml:space="preserve">Mixed delivery (onshore, nearshore, offshore)</w:t>
            </w:r>
          </w:p>
        </w:tc>
      </w:tr>
      <w:tr>
        <w:tc>
          <w:tcPr/>
          <w:p>
            <w:pPr>
              <w:pStyle w:val="Compact"/>
            </w:pPr>
            <w:r>
              <w:rPr>
                <w:b/>
                <w:bCs/>
              </w:rPr>
              <w:t xml:space="preserve">Client industries</w:t>
            </w:r>
          </w:p>
        </w:tc>
        <w:tc>
          <w:tcPr/>
          <w:p>
            <w:pPr>
              <w:pStyle w:val="Compact"/>
            </w:pPr>
            <w:r>
              <w:t xml:space="preserve">Financial Services, Healthcare, Technology</w:t>
            </w:r>
          </w:p>
        </w:tc>
      </w:tr>
      <w:tr>
        <w:tc>
          <w:tcPr/>
          <w:p>
            <w:pPr>
              <w:pStyle w:val="Compact"/>
            </w:pPr>
            <w:r>
              <w:rPr>
                <w:b/>
                <w:bCs/>
              </w:rPr>
              <w:t xml:space="preserve">Icebreaker</w:t>
            </w:r>
          </w:p>
        </w:tc>
        <w:tc>
          <w:tcPr/>
          <w:p>
            <w:pPr>
              <w:pStyle w:val="Compact"/>
            </w:pPr>
            <w:r>
              <w:t xml:space="preserve">Shared Flatworld’s</w:t>
            </w:r>
            <w:r>
              <w:t xml:space="preserve"> </w:t>
            </w:r>
            <w:r>
              <w:t xml:space="preserve">‘Tech in Mortgage — Powered by MSuite’</w:t>
            </w:r>
            <w:r>
              <w:t xml:space="preserve"> </w:t>
            </w:r>
            <w:r>
              <w:t xml:space="preserve">podcast highlighting AI-driven mortgage automation. Flatworld showcased MSuite at the MBA Servicing Conference in Dallas (Feb 2025). Company l…</w:t>
            </w:r>
          </w:p>
        </w:tc>
      </w:tr>
      <w:tr>
        <w:tc>
          <w:tcPr/>
          <w:p>
            <w:pPr>
              <w:pStyle w:val="Compact"/>
            </w:pPr>
            <w:r>
              <w:rPr>
                <w:b/>
                <w:bCs/>
              </w:rPr>
              <w:t xml:space="preserve">Location</w:t>
            </w:r>
          </w:p>
        </w:tc>
        <w:tc>
          <w:tcPr/>
          <w:p>
            <w:pPr>
              <w:pStyle w:val="Compact"/>
            </w:pPr>
            <w:r>
              <w:t xml:space="preserve">Miami, Florida, United States</w:t>
            </w:r>
          </w:p>
        </w:tc>
      </w:tr>
      <w:tr>
        <w:tc>
          <w:tcPr/>
          <w:p>
            <w:pPr>
              <w:pStyle w:val="Compact"/>
            </w:pPr>
            <w:r>
              <w:rPr>
                <w:b/>
                <w:bCs/>
              </w:rPr>
              <w:t xml:space="preserve">LinkedIn</w:t>
            </w:r>
          </w:p>
        </w:tc>
        <w:tc>
          <w:tcPr/>
          <w:p>
            <w:pPr>
              <w:pStyle w:val="Compact"/>
            </w:pPr>
            <w:r>
              <w:t xml:space="preserve">https://www.linkedin.com/in/rob-porges-6132118/</w:t>
            </w:r>
          </w:p>
        </w:tc>
      </w:tr>
      <w:tr>
        <w:tc>
          <w:tcPr/>
          <w:p>
            <w:pPr>
              <w:pStyle w:val="Compact"/>
            </w:pPr>
            <w:r>
              <w:rPr>
                <w:b/>
                <w:bCs/>
              </w:rPr>
              <w:t xml:space="preserve">Email</w:t>
            </w:r>
          </w:p>
        </w:tc>
        <w:tc>
          <w:tcPr/>
          <w:p>
            <w:pPr>
              <w:pStyle w:val="Compact"/>
            </w:pPr>
            <w:r>
              <w:t xml:space="preserve">rob.porges@flatworldsolutions.com</w:t>
            </w:r>
          </w:p>
        </w:tc>
      </w:tr>
    </w:tbl>
    <w:p>
      <w:pPr>
        <w:pStyle w:val="BodyText"/>
      </w:pPr>
      <w:r>
        <w:rPr>
          <w:b/>
          <w:bCs/>
        </w:rPr>
        <w:t xml:space="preserve">Touch 1 — Connection Request</w:t>
      </w:r>
      <w:r>
        <w:br/>
      </w:r>
      <w:r>
        <w:t xml:space="preserve">Hi Rob, enjoyed Flatworld’s</w:t>
      </w:r>
      <w:r>
        <w:t xml:space="preserve"> </w:t>
      </w:r>
      <w:r>
        <w:t xml:space="preserve">‘Tech in Mortgage’</w:t>
      </w:r>
      <w:r>
        <w:t xml:space="preserve"> </w:t>
      </w:r>
      <w:r>
        <w:t xml:space="preserve">podcast on AI-driven automation. Let’s connect!</w:t>
      </w:r>
    </w:p>
    <w:p>
      <w:pPr>
        <w:pStyle w:val="BodyText"/>
      </w:pPr>
      <w:r>
        <w:rPr>
          <w:b/>
          <w:bCs/>
        </w:rPr>
        <w:t xml:space="preserve">Touch 2 — LinkedIn Message</w:t>
      </w:r>
      <w:r>
        <w:br/>
      </w:r>
      <w:r>
        <w:t xml:space="preserve">Great to connect, Rob. I found Flatworld’s showcase of MSuite at the MBA Servicing Conference intriguing, especially in how you’re leveraging AI in mortgage automation. I’ve been spending time with BPO leaders exploring similar innovations. Are you going to the CBAND event in Atlanta on Feb 26?</w:t>
      </w:r>
    </w:p>
    <w:p>
      <w:pPr>
        <w:pStyle w:val="BodyText"/>
      </w:pPr>
      <w:r>
        <w:rPr>
          <w:b/>
          <w:bCs/>
        </w:rPr>
        <w:t xml:space="preserve">Touch 3 — Email</w:t>
      </w:r>
      <w:r>
        <w:br/>
      </w:r>
      <w:r>
        <w:t xml:space="preserve">Subject: Insights from Leading BPOs on AI Strategy</w:t>
      </w:r>
    </w:p>
    <w:p>
      <w:pPr>
        <w:pStyle w:val="BodyText"/>
      </w:pPr>
      <w:r>
        <w:t xml:space="preserve">Hi Rob,</w:t>
      </w:r>
    </w:p>
    <w:p>
      <w:pPr>
        <w:pStyle w:val="BodyText"/>
      </w:pPr>
      <w:r>
        <w:t xml:space="preserve">I’m glad we connected on LinkedIn. It’s fascinating to see Flatworld’s strides in AI, especially with the launch of Flatworld.ai. I’ve been working closely with BPO leaders on challenges like margin compression and scaling AI, much like Teleperformance. For instance, a digital bank in Singapore used AI to achieve a 76% promise-to-pay rate, expanding from pilot to multi-product in a year. AI is becoming a third delivery tier —</w:t>
      </w:r>
      <w:r>
        <w:t xml:space="preserve"> </w:t>
      </w:r>
      <w:r>
        <w:t xml:space="preserve">“zero labour cost, infinite scale, per-outcome pricing.”</w:t>
      </w:r>
      <w:r>
        <w:t xml:space="preserve"> </w:t>
      </w:r>
      <w:r>
        <w:t xml:space="preserve">I’d be happy to share more of what I’m seeing — would you be interested in a conversation?</w:t>
      </w:r>
    </w:p>
    <w:p>
      <w:pPr>
        <w:pStyle w:val="BodyText"/>
      </w:pPr>
      <w:r>
        <w:t xml:space="preserve">Warm regards,</w:t>
      </w:r>
      <w:r>
        <w:br/>
      </w:r>
      <w:r>
        <w:t xml:space="preserve">Calanthia</w:t>
      </w:r>
    </w:p>
    <w:p>
      <w:r>
        <w:pict>
          <v:rect style="width:0;height:1.5pt" o:hralign="center" o:hrstd="t" o:hr="t"/>
        </w:pict>
      </w:r>
    </w:p>
    <w:bookmarkEnd w:id="12"/>
    <w:bookmarkStart w:id="13" w:name="nitesh-kumar"/>
    <w:p>
      <w:pPr>
        <w:pStyle w:val="Heading2"/>
      </w:pPr>
      <w:r>
        <w:t xml:space="preserve">5. Nitesh Kumar</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Flatworld Solutions</w:t>
            </w:r>
          </w:p>
        </w:tc>
      </w:tr>
      <w:tr>
        <w:tc>
          <w:tcPr/>
          <w:p>
            <w:pPr>
              <w:pStyle w:val="Compact"/>
            </w:pPr>
            <w:r>
              <w:rPr>
                <w:b/>
                <w:bCs/>
              </w:rPr>
              <w:t xml:space="preserve">Title</w:t>
            </w:r>
          </w:p>
        </w:tc>
        <w:tc>
          <w:tcPr/>
          <w:p>
            <w:pPr>
              <w:pStyle w:val="Compact"/>
            </w:pPr>
            <w:r>
              <w:t xml:space="preserve">Vice President</w:t>
            </w:r>
          </w:p>
        </w:tc>
      </w:tr>
      <w:tr>
        <w:tc>
          <w:tcPr/>
          <w:p>
            <w:pPr>
              <w:pStyle w:val="Compact"/>
            </w:pPr>
            <w:r>
              <w:rPr>
                <w:b/>
                <w:bCs/>
              </w:rPr>
              <w:t xml:space="preserve">Persona</w:t>
            </w:r>
          </w:p>
        </w:tc>
        <w:tc>
          <w:tcPr/>
          <w:p>
            <w:pPr>
              <w:pStyle w:val="Compact"/>
            </w:pPr>
            <w:r>
              <w:t xml:space="preserve">Operations &amp; Finance Leader</w:t>
            </w:r>
          </w:p>
        </w:tc>
      </w:tr>
      <w:tr>
        <w:tc>
          <w:tcPr/>
          <w:p>
            <w:pPr>
              <w:pStyle w:val="Compact"/>
            </w:pPr>
            <w:r>
              <w:rPr>
                <w:b/>
                <w:bCs/>
              </w:rPr>
              <w:t xml:space="preserve">Active on LinkedIn</w:t>
            </w:r>
          </w:p>
        </w:tc>
        <w:tc>
          <w:tcPr/>
          <w:p>
            <w:pPr>
              <w:pStyle w:val="Compact"/>
            </w:pPr>
            <w:r>
              <w:t xml:space="preserve">No</w:t>
            </w:r>
          </w:p>
        </w:tc>
      </w:tr>
      <w:tr>
        <w:tc>
          <w:tcPr/>
          <w:p>
            <w:pPr>
              <w:pStyle w:val="Compact"/>
            </w:pPr>
            <w:r>
              <w:rPr>
                <w:b/>
                <w:bCs/>
              </w:rPr>
              <w:t xml:space="preserve">LinkedIn connection</w:t>
            </w:r>
          </w:p>
        </w:tc>
        <w:tc>
          <w:tcPr/>
          <w:p>
            <w:pPr>
              <w:pStyle w:val="Compact"/>
            </w:pPr>
            <w:r>
              <w:t xml:space="preserve">None</w:t>
            </w:r>
          </w:p>
        </w:tc>
      </w:tr>
      <w:tr>
        <w:tc>
          <w:tcPr/>
          <w:p>
            <w:pPr>
              <w:pStyle w:val="Compact"/>
            </w:pPr>
            <w:r>
              <w:rPr>
                <w:b/>
                <w:bCs/>
              </w:rPr>
              <w:t xml:space="preserve">Event</w:t>
            </w:r>
          </w:p>
        </w:tc>
        <w:tc>
          <w:tcPr/>
          <w:p>
            <w:pPr>
              <w:pStyle w:val="Compact"/>
            </w:pPr>
            <w:r>
              <w:t xml:space="preserve">CBAND Atlanta (Feb 26)</w:t>
            </w:r>
          </w:p>
        </w:tc>
      </w:tr>
      <w:tr>
        <w:tc>
          <w:tcPr/>
          <w:p>
            <w:pPr>
              <w:pStyle w:val="Compact"/>
            </w:pPr>
            <w:r>
              <w:rPr>
                <w:b/>
                <w:bCs/>
              </w:rPr>
              <w:t xml:space="preserve">Delivery footprint</w:t>
            </w:r>
          </w:p>
        </w:tc>
        <w:tc>
          <w:tcPr/>
          <w:p>
            <w:pPr>
              <w:pStyle w:val="Compact"/>
            </w:pPr>
            <w:r>
              <w:t xml:space="preserve">Mixed delivery (onshore, nearshore, offshore)</w:t>
            </w:r>
          </w:p>
        </w:tc>
      </w:tr>
      <w:tr>
        <w:tc>
          <w:tcPr/>
          <w:p>
            <w:pPr>
              <w:pStyle w:val="Compact"/>
            </w:pPr>
            <w:r>
              <w:rPr>
                <w:b/>
                <w:bCs/>
              </w:rPr>
              <w:t xml:space="preserve">Client industries</w:t>
            </w:r>
          </w:p>
        </w:tc>
        <w:tc>
          <w:tcPr/>
          <w:p>
            <w:pPr>
              <w:pStyle w:val="Compact"/>
            </w:pPr>
            <w:r>
              <w:t xml:space="preserve">Financial Services, Healthcare, Technology</w:t>
            </w:r>
          </w:p>
        </w:tc>
      </w:tr>
      <w:tr>
        <w:tc>
          <w:tcPr/>
          <w:p>
            <w:pPr>
              <w:pStyle w:val="Compact"/>
            </w:pPr>
            <w:r>
              <w:rPr>
                <w:b/>
                <w:bCs/>
              </w:rPr>
              <w:t xml:space="preserve">Icebreaker</w:t>
            </w:r>
          </w:p>
        </w:tc>
        <w:tc>
          <w:tcPr/>
          <w:p>
            <w:pPr>
              <w:pStyle w:val="Compact"/>
            </w:pPr>
            <w:r>
              <w:t xml:space="preserve">He’s involved in Flatworld AI’s</w:t>
            </w:r>
            <w:r>
              <w:t xml:space="preserve"> </w:t>
            </w:r>
            <w:r>
              <w:t xml:space="preserve">‘The AI Walk’</w:t>
            </w:r>
            <w:r>
              <w:t xml:space="preserve"> </w:t>
            </w:r>
            <w:r>
              <w:t xml:space="preserve">series and has spoken about how AI empowers frontline contact center agents—automating routine work to speed resolution, boost agent performance, and lowe…</w:t>
            </w:r>
          </w:p>
        </w:tc>
      </w:tr>
      <w:tr>
        <w:tc>
          <w:tcPr/>
          <w:p>
            <w:pPr>
              <w:pStyle w:val="Compact"/>
            </w:pPr>
            <w:r>
              <w:rPr>
                <w:b/>
                <w:bCs/>
              </w:rPr>
              <w:t xml:space="preserve">Location</w:t>
            </w:r>
          </w:p>
        </w:tc>
        <w:tc>
          <w:tcPr/>
          <w:p>
            <w:pPr>
              <w:pStyle w:val="Compact"/>
            </w:pPr>
            <w:r>
              <w:t xml:space="preserve">Alpharetta, Georgia, United States</w:t>
            </w:r>
          </w:p>
        </w:tc>
      </w:tr>
      <w:tr>
        <w:tc>
          <w:tcPr/>
          <w:p>
            <w:pPr>
              <w:pStyle w:val="Compact"/>
            </w:pPr>
            <w:r>
              <w:rPr>
                <w:b/>
                <w:bCs/>
              </w:rPr>
              <w:t xml:space="preserve">LinkedIn</w:t>
            </w:r>
          </w:p>
        </w:tc>
        <w:tc>
          <w:tcPr/>
          <w:p>
            <w:pPr>
              <w:pStyle w:val="Compact"/>
            </w:pPr>
            <w:r>
              <w:t xml:space="preserve">https://www.linkedin.com/in/nitesh-kumar-69328437/</w:t>
            </w:r>
          </w:p>
        </w:tc>
      </w:tr>
      <w:tr>
        <w:tc>
          <w:tcPr/>
          <w:p>
            <w:pPr>
              <w:pStyle w:val="Compact"/>
            </w:pPr>
            <w:r>
              <w:rPr>
                <w:b/>
                <w:bCs/>
              </w:rPr>
              <w:t xml:space="preserve">Email</w:t>
            </w:r>
          </w:p>
        </w:tc>
        <w:tc>
          <w:tcPr/>
          <w:p>
            <w:pPr>
              <w:pStyle w:val="Compact"/>
            </w:pPr>
            <w:r>
              <w:t xml:space="preserve">nitesh.kumar@flatworldsolutions.com</w:t>
            </w:r>
          </w:p>
        </w:tc>
      </w:tr>
    </w:tbl>
    <w:p>
      <w:pPr>
        <w:pStyle w:val="BodyText"/>
      </w:pPr>
      <w:r>
        <w:rPr>
          <w:b/>
          <w:bCs/>
        </w:rPr>
        <w:t xml:space="preserve">Touch 1 — Connection Request</w:t>
      </w:r>
      <w:r>
        <w:br/>
      </w:r>
      <w:r>
        <w:t xml:space="preserve">Hi Nitesh, I noticed your involvement in</w:t>
      </w:r>
      <w:r>
        <w:t xml:space="preserve"> </w:t>
      </w:r>
      <w:r>
        <w:t xml:space="preserve">‘The AI Walk’</w:t>
      </w:r>
      <w:r>
        <w:t xml:space="preserve"> </w:t>
      </w:r>
      <w:r>
        <w:t xml:space="preserve">series. AI’s impact on frontline agents is fascinating. Let’s connect!</w:t>
      </w:r>
    </w:p>
    <w:p>
      <w:pPr>
        <w:pStyle w:val="BodyText"/>
      </w:pPr>
      <w:r>
        <w:rPr>
          <w:b/>
          <w:bCs/>
        </w:rPr>
        <w:t xml:space="preserve">Touch 2 — LinkedIn Message</w:t>
      </w:r>
      <w:r>
        <w:br/>
      </w:r>
      <w:r>
        <w:t xml:space="preserve">Great to connect, Nitesh. I loved hearing your thoughts on how AI empowers frontline agents during</w:t>
      </w:r>
      <w:r>
        <w:t xml:space="preserve"> </w:t>
      </w:r>
      <w:r>
        <w:t xml:space="preserve">‘The AI Walk’</w:t>
      </w:r>
      <w:r>
        <w:t xml:space="preserve"> </w:t>
      </w:r>
      <w:r>
        <w:t xml:space="preserve">series. I’m spending a lot of time with BPO leaders exploring AI’s role in voice operations. Are you going to the CCNG event in Atlanta on Feb 26?</w:t>
      </w:r>
    </w:p>
    <w:p>
      <w:pPr>
        <w:pStyle w:val="BodyText"/>
      </w:pPr>
      <w:r>
        <w:rPr>
          <w:b/>
          <w:bCs/>
        </w:rPr>
        <w:t xml:space="preserve">Touch 3 — Email</w:t>
      </w:r>
      <w:r>
        <w:br/>
      </w:r>
      <w:r>
        <w:t xml:space="preserve">Subject: Insights on AI Strategy in BPOs</w:t>
      </w:r>
    </w:p>
    <w:p>
      <w:pPr>
        <w:pStyle w:val="BodyText"/>
      </w:pPr>
      <w:r>
        <w:t xml:space="preserve">Hi Nitesh,</w:t>
      </w:r>
    </w:p>
    <w:p>
      <w:pPr>
        <w:pStyle w:val="BodyText"/>
      </w:pPr>
      <w:r>
        <w:t xml:space="preserve">It was great connecting on LinkedIn. I’ve been collaborating with BPO leaders, including Teleperformance, on AI strategies for enhancing service quality while reducing costs. For example, a digital bank in Singapore achieved a 76% promise-to-pay rate using fully compliant AI solutions. Similarly, a Mexican fintech improved collections with a 25% responder rate. These cases show how AI can optimize operations without needing a large internal team. I’d be happy to share more of what I’m seeing — would you be interested in a conversation?</w:t>
      </w:r>
    </w:p>
    <w:p>
      <w:pPr>
        <w:pStyle w:val="BodyText"/>
      </w:pPr>
      <w:r>
        <w:t xml:space="preserve">Warm regards,</w:t>
      </w:r>
      <w:r>
        <w:br/>
      </w:r>
      <w:r>
        <w:t xml:space="preserve">Calanthia</w:t>
      </w:r>
    </w:p>
    <w:p>
      <w:r>
        <w:pict>
          <v:rect style="width:0;height:1.5pt" o:hralign="center" o:hrstd="t" o:hr="t"/>
        </w:pict>
      </w:r>
    </w:p>
    <w:bookmarkEnd w:id="13"/>
    <w:bookmarkStart w:id="14" w:name="kenneth-loggins"/>
    <w:p>
      <w:pPr>
        <w:pStyle w:val="Heading2"/>
      </w:pPr>
      <w:r>
        <w:t xml:space="preserve">6. Kenneth Loggins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Focus Services</w:t>
            </w:r>
          </w:p>
        </w:tc>
      </w:tr>
      <w:tr>
        <w:tc>
          <w:tcPr/>
          <w:p>
            <w:pPr>
              <w:pStyle w:val="Compact"/>
            </w:pPr>
            <w:r>
              <w:rPr>
                <w:b/>
                <w:bCs/>
              </w:rPr>
              <w:t xml:space="preserve">Title</w:t>
            </w:r>
          </w:p>
        </w:tc>
        <w:tc>
          <w:tcPr/>
          <w:p>
            <w:pPr>
              <w:pStyle w:val="Compact"/>
            </w:pPr>
            <w:r>
              <w:t xml:space="preserve">Vice President, Shared Services</w:t>
            </w:r>
          </w:p>
        </w:tc>
      </w:tr>
      <w:tr>
        <w:tc>
          <w:tcPr/>
          <w:p>
            <w:pPr>
              <w:pStyle w:val="Compact"/>
            </w:pPr>
            <w:r>
              <w:rPr>
                <w:b/>
                <w:bCs/>
              </w:rPr>
              <w:t xml:space="preserve">Persona</w:t>
            </w:r>
          </w:p>
        </w:tc>
        <w:tc>
          <w:tcPr/>
          <w:p>
            <w:pPr>
              <w:pStyle w:val="Compact"/>
            </w:pPr>
            <w:r>
              <w:t xml:space="preserve">Operations &amp; Finance Leader</w:t>
            </w:r>
          </w:p>
        </w:tc>
      </w:tr>
      <w:tr>
        <w:tc>
          <w:tcPr/>
          <w:p>
            <w:pPr>
              <w:pStyle w:val="Compact"/>
            </w:pPr>
            <w:r>
              <w:rPr>
                <w:b/>
                <w:bCs/>
              </w:rPr>
              <w:t xml:space="preserve">Active on LinkedIn</w:t>
            </w:r>
          </w:p>
        </w:tc>
        <w:tc>
          <w:tcPr/>
          <w:p>
            <w:pPr>
              <w:pStyle w:val="Compact"/>
            </w:pPr>
            <w:r>
              <w:t xml:space="preserve">No</w:t>
            </w:r>
          </w:p>
        </w:tc>
      </w:tr>
      <w:tr>
        <w:tc>
          <w:tcPr/>
          <w:p>
            <w:pPr>
              <w:pStyle w:val="Compact"/>
            </w:pPr>
            <w:r>
              <w:rPr>
                <w:b/>
                <w:bCs/>
              </w:rPr>
              <w:t xml:space="preserve">LinkedIn connection</w:t>
            </w:r>
          </w:p>
        </w:tc>
        <w:tc>
          <w:tcPr/>
          <w:p>
            <w:pPr>
              <w:pStyle w:val="Compact"/>
            </w:pPr>
            <w:r>
              <w:t xml:space="preserve">Calanthia 1st degree; Calanthia 2nd degree (Aaron Anderson)</w:t>
            </w:r>
          </w:p>
        </w:tc>
      </w:tr>
      <w:tr>
        <w:tc>
          <w:tcPr/>
          <w:p>
            <w:pPr>
              <w:pStyle w:val="Compact"/>
            </w:pPr>
            <w:r>
              <w:rPr>
                <w:b/>
                <w:bCs/>
              </w:rPr>
              <w:t xml:space="preserve">Event</w:t>
            </w:r>
          </w:p>
        </w:tc>
        <w:tc>
          <w:tcPr/>
          <w:p>
            <w:pPr>
              <w:pStyle w:val="Compact"/>
            </w:pPr>
            <w:r>
              <w:t xml:space="preserve">CBAND Atlanta (Feb 26)</w:t>
            </w:r>
          </w:p>
        </w:tc>
      </w:tr>
      <w:tr>
        <w:tc>
          <w:tcPr/>
          <w:p>
            <w:pPr>
              <w:pStyle w:val="Compact"/>
            </w:pPr>
            <w:r>
              <w:rPr>
                <w:b/>
                <w:bCs/>
              </w:rPr>
              <w:t xml:space="preserve">Delivery footprint</w:t>
            </w:r>
          </w:p>
        </w:tc>
        <w:tc>
          <w:tcPr/>
          <w:p>
            <w:pPr>
              <w:pStyle w:val="Compact"/>
            </w:pPr>
            <w:r>
              <w:t xml:space="preserve">Mixed delivery (onshore, nearshore)</w:t>
            </w:r>
          </w:p>
        </w:tc>
      </w:tr>
      <w:tr>
        <w:tc>
          <w:tcPr/>
          <w:p>
            <w:pPr>
              <w:pStyle w:val="Compact"/>
            </w:pPr>
            <w:r>
              <w:rPr>
                <w:b/>
                <w:bCs/>
              </w:rPr>
              <w:t xml:space="preserve">Client industries</w:t>
            </w:r>
          </w:p>
        </w:tc>
        <w:tc>
          <w:tcPr/>
          <w:p>
            <w:pPr>
              <w:pStyle w:val="Compact"/>
            </w:pPr>
            <w:r>
              <w:t xml:space="preserve">Consumer, Telecom, Healthcare</w:t>
            </w:r>
          </w:p>
        </w:tc>
      </w:tr>
      <w:tr>
        <w:tc>
          <w:tcPr/>
          <w:p>
            <w:pPr>
              <w:pStyle w:val="Compact"/>
            </w:pPr>
            <w:r>
              <w:rPr>
                <w:b/>
                <w:bCs/>
              </w:rPr>
              <w:t xml:space="preserve">Icebreaker</w:t>
            </w:r>
          </w:p>
        </w:tc>
        <w:tc>
          <w:tcPr/>
          <w:p>
            <w:pPr>
              <w:pStyle w:val="Compact"/>
            </w:pPr>
            <w:r>
              <w:t xml:space="preserve">Gave reporters a tour during the grand opening of a new Focus Services call center in North Carolina (former Concentrix facility, 350 seats). Focus Services is expanding to South Africa. The NC expans…</w:t>
            </w:r>
          </w:p>
        </w:tc>
      </w:tr>
      <w:tr>
        <w:tc>
          <w:tcPr/>
          <w:p>
            <w:pPr>
              <w:pStyle w:val="Compact"/>
            </w:pPr>
            <w:r>
              <w:rPr>
                <w:b/>
                <w:bCs/>
              </w:rPr>
              <w:t xml:space="preserve">Location</w:t>
            </w:r>
          </w:p>
        </w:tc>
        <w:tc>
          <w:tcPr/>
          <w:p>
            <w:pPr>
              <w:pStyle w:val="Compact"/>
            </w:pPr>
            <w:r>
              <w:t xml:space="preserve">Jacksonville, North Carolina, United States</w:t>
            </w:r>
          </w:p>
        </w:tc>
      </w:tr>
      <w:tr>
        <w:tc>
          <w:tcPr/>
          <w:p>
            <w:pPr>
              <w:pStyle w:val="Compact"/>
            </w:pPr>
            <w:r>
              <w:rPr>
                <w:b/>
                <w:bCs/>
              </w:rPr>
              <w:t xml:space="preserve">LinkedIn</w:t>
            </w:r>
          </w:p>
        </w:tc>
        <w:tc>
          <w:tcPr/>
          <w:p>
            <w:pPr>
              <w:pStyle w:val="Compact"/>
            </w:pPr>
            <w:r>
              <w:t xml:space="preserve">https://www.linkedin.com/in/kenneth-loggins-8a85807b</w:t>
            </w:r>
          </w:p>
        </w:tc>
      </w:tr>
      <w:tr>
        <w:tc>
          <w:tcPr/>
          <w:p>
            <w:pPr>
              <w:pStyle w:val="Compact"/>
            </w:pPr>
            <w:r>
              <w:rPr>
                <w:b/>
                <w:bCs/>
              </w:rPr>
              <w:t xml:space="preserve">Email</w:t>
            </w:r>
          </w:p>
        </w:tc>
        <w:tc>
          <w:tcPr/>
          <w:p>
            <w:pPr>
              <w:pStyle w:val="Compact"/>
            </w:pPr>
            <w:r>
              <w:t xml:space="preserve">kenneth@focusservices.com</w:t>
            </w:r>
          </w:p>
        </w:tc>
      </w:tr>
    </w:tbl>
    <w:p>
      <w:pPr>
        <w:pStyle w:val="BodyText"/>
      </w:pPr>
      <w:r>
        <w:rPr>
          <w:b/>
          <w:bCs/>
        </w:rPr>
        <w:t xml:space="preserve">Touch 1 — Connection Request</w:t>
      </w:r>
      <w:r>
        <w:br/>
      </w:r>
      <w:r>
        <w:t xml:space="preserve">Hi Kenneth, I saw you gave reporters a tour of the new Focus Services call center in NC. Exciting expansion! I’d love to connect and share insights from my work with BPO leaders.</w:t>
      </w:r>
    </w:p>
    <w:p>
      <w:pPr>
        <w:pStyle w:val="BodyText"/>
      </w:pPr>
      <w:r>
        <w:rPr>
          <w:b/>
          <w:bCs/>
        </w:rPr>
        <w:t xml:space="preserve">Touch 2 — LinkedIn Message</w:t>
      </w:r>
      <w:r>
        <w:br/>
      </w:r>
      <w:r>
        <w:t xml:space="preserve">Great to connect, Kenneth. Your expansion in North Carolina and upcoming move to South Africa are impressive! I spend a lot of time with BPO leaders exploring AI strategies. Are you going to the CCNG event in Atlanta on Feb 26?</w:t>
      </w:r>
    </w:p>
    <w:p>
      <w:pPr>
        <w:pStyle w:val="BodyText"/>
      </w:pPr>
      <w:r>
        <w:rPr>
          <w:b/>
          <w:bCs/>
        </w:rPr>
        <w:t xml:space="preserve">Touch 3 — Email</w:t>
      </w:r>
      <w:r>
        <w:br/>
      </w:r>
      <w:r>
        <w:t xml:space="preserve">Subject: Insights from AI Strategy with BPO Leaders</w:t>
      </w:r>
    </w:p>
    <w:p>
      <w:pPr>
        <w:pStyle w:val="BodyText"/>
      </w:pPr>
      <w:r>
        <w:t xml:space="preserve">Hi Kenneth,</w:t>
      </w:r>
    </w:p>
    <w:p>
      <w:pPr>
        <w:pStyle w:val="BodyText"/>
      </w:pPr>
      <w:r>
        <w:t xml:space="preserve">It was great to connect on LinkedIn. I’ve been working closely with leaders at Teleperformance and other major BPOs on AI strategies that enhance service quality while reducing costs. For example, a major Mexican telco achieved a 99% tagging accuracy and a 4.7% conversion rate on telesales across 20K records with a fully automated model. Similar solutions are possible even without Teleperformance’s budget, offering bespoke, results-driven approaches tailored to your needs.</w:t>
      </w:r>
    </w:p>
    <w:p>
      <w:pPr>
        <w:pStyle w:val="BodyText"/>
      </w:pPr>
      <w:r>
        <w:t xml:space="preserve">I’d be happy to share more of what I’m seeing — would you be interested in a conversation?</w:t>
      </w:r>
    </w:p>
    <w:p>
      <w:pPr>
        <w:pStyle w:val="BodyText"/>
      </w:pPr>
      <w:r>
        <w:t xml:space="preserve">Warm regards,</w:t>
      </w:r>
      <w:r>
        <w:br/>
      </w:r>
      <w:r>
        <w:t xml:space="preserve">Calanthia</w:t>
      </w:r>
    </w:p>
    <w:p>
      <w:r>
        <w:pict>
          <v:rect style="width:0;height:1.5pt" o:hralign="center" o:hrstd="t" o:hr="t"/>
        </w:pict>
      </w:r>
    </w:p>
    <w:bookmarkEnd w:id="14"/>
    <w:bookmarkStart w:id="15" w:name="bryan-overcash"/>
    <w:p>
      <w:pPr>
        <w:pStyle w:val="Heading2"/>
      </w:pPr>
      <w:r>
        <w:t xml:space="preserve">7. Bryan Overcash</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Global Contact Service International</w:t>
            </w:r>
          </w:p>
        </w:tc>
      </w:tr>
      <w:tr>
        <w:tc>
          <w:tcPr/>
          <w:p>
            <w:pPr>
              <w:pStyle w:val="Compact"/>
            </w:pPr>
            <w:r>
              <w:rPr>
                <w:b/>
                <w:bCs/>
              </w:rPr>
              <w:t xml:space="preserve">Title</w:t>
            </w:r>
          </w:p>
        </w:tc>
        <w:tc>
          <w:tcPr/>
          <w:p>
            <w:pPr>
              <w:pStyle w:val="Compact"/>
            </w:pPr>
            <w:r>
              <w:t xml:space="preserve">Co-founder, CFO &amp; COO</w:t>
            </w:r>
          </w:p>
        </w:tc>
      </w:tr>
      <w:tr>
        <w:tc>
          <w:tcPr/>
          <w:p>
            <w:pPr>
              <w:pStyle w:val="Compact"/>
            </w:pPr>
            <w:r>
              <w:rPr>
                <w:b/>
                <w:bCs/>
              </w:rPr>
              <w:t xml:space="preserve">Persona</w:t>
            </w:r>
          </w:p>
        </w:tc>
        <w:tc>
          <w:tcPr/>
          <w:p>
            <w:pPr>
              <w:pStyle w:val="Compact"/>
            </w:pPr>
            <w:r>
              <w:t xml:space="preserve">Executive Sponsor</w:t>
            </w:r>
          </w:p>
        </w:tc>
      </w:tr>
      <w:tr>
        <w:tc>
          <w:tcPr/>
          <w:p>
            <w:pPr>
              <w:pStyle w:val="Compact"/>
            </w:pPr>
            <w:r>
              <w:rPr>
                <w:b/>
                <w:bCs/>
              </w:rPr>
              <w:t xml:space="preserve">Active on LinkedIn</w:t>
            </w:r>
          </w:p>
        </w:tc>
        <w:tc>
          <w:tcPr/>
          <w:p>
            <w:pPr>
              <w:pStyle w:val="Compact"/>
            </w:pPr>
            <w:r>
              <w:t xml:space="preserve">No</w:t>
            </w:r>
          </w:p>
        </w:tc>
      </w:tr>
      <w:tr>
        <w:tc>
          <w:tcPr/>
          <w:p>
            <w:pPr>
              <w:pStyle w:val="Compact"/>
            </w:pPr>
            <w:r>
              <w:rPr>
                <w:b/>
                <w:bCs/>
              </w:rPr>
              <w:t xml:space="preserve">LinkedIn connection</w:t>
            </w:r>
          </w:p>
        </w:tc>
        <w:tc>
          <w:tcPr/>
          <w:p>
            <w:pPr>
              <w:pStyle w:val="Compact"/>
            </w:pPr>
            <w:r>
              <w:t xml:space="preserve">None</w:t>
            </w:r>
          </w:p>
        </w:tc>
      </w:tr>
      <w:tr>
        <w:tc>
          <w:tcPr/>
          <w:p>
            <w:pPr>
              <w:pStyle w:val="Compact"/>
            </w:pPr>
            <w:r>
              <w:rPr>
                <w:b/>
                <w:bCs/>
              </w:rPr>
              <w:t xml:space="preserve">Event</w:t>
            </w:r>
          </w:p>
        </w:tc>
        <w:tc>
          <w:tcPr/>
          <w:p>
            <w:pPr>
              <w:pStyle w:val="Compact"/>
            </w:pPr>
            <w:r>
              <w:t xml:space="preserve">CBAND Atlanta (Feb 26)</w:t>
            </w:r>
          </w:p>
        </w:tc>
      </w:tr>
      <w:tr>
        <w:tc>
          <w:tcPr/>
          <w:p>
            <w:pPr>
              <w:pStyle w:val="Compact"/>
            </w:pPr>
            <w:r>
              <w:rPr>
                <w:b/>
                <w:bCs/>
              </w:rPr>
              <w:t xml:space="preserve">Delivery footprint</w:t>
            </w:r>
          </w:p>
        </w:tc>
        <w:tc>
          <w:tcPr/>
          <w:p>
            <w:pPr>
              <w:pStyle w:val="Compact"/>
            </w:pPr>
            <w:r>
              <w:t xml:space="preserve">Onshore-heavy (onshore)</w:t>
            </w:r>
          </w:p>
        </w:tc>
      </w:tr>
      <w:tr>
        <w:tc>
          <w:tcPr/>
          <w:p>
            <w:pPr>
              <w:pStyle w:val="Compact"/>
            </w:pPr>
            <w:r>
              <w:rPr>
                <w:b/>
                <w:bCs/>
              </w:rPr>
              <w:t xml:space="preserve">Client industries</w:t>
            </w:r>
          </w:p>
        </w:tc>
        <w:tc>
          <w:tcPr/>
          <w:p>
            <w:pPr>
              <w:pStyle w:val="Compact"/>
            </w:pPr>
            <w:r>
              <w:t xml:space="preserve">Technology</w:t>
            </w:r>
          </w:p>
        </w:tc>
      </w:tr>
      <w:tr>
        <w:tc>
          <w:tcPr/>
          <w:p>
            <w:pPr>
              <w:pStyle w:val="Compact"/>
            </w:pPr>
            <w:r>
              <w:rPr>
                <w:b/>
                <w:bCs/>
              </w:rPr>
              <w:t xml:space="preserve">Icebreaker</w:t>
            </w:r>
          </w:p>
        </w:tc>
        <w:tc>
          <w:tcPr/>
          <w:p>
            <w:pPr>
              <w:pStyle w:val="Compact"/>
            </w:pPr>
            <w:r>
              <w:t xml:space="preserve">Co-founded GCS in 2001 with Greg Alcorn. CPA credential. Active in Forward Rowan economic development initiative. GCS managed the COVID Hotline for 68,000 MTA NYC Transit employees and helped process …</w:t>
            </w:r>
          </w:p>
        </w:tc>
      </w:tr>
      <w:tr>
        <w:tc>
          <w:tcPr/>
          <w:p>
            <w:pPr>
              <w:pStyle w:val="Compact"/>
            </w:pPr>
            <w:r>
              <w:rPr>
                <w:b/>
                <w:bCs/>
              </w:rPr>
              <w:t xml:space="preserve">Location</w:t>
            </w:r>
          </w:p>
        </w:tc>
        <w:tc>
          <w:tcPr/>
          <w:p>
            <w:pPr>
              <w:pStyle w:val="Compact"/>
            </w:pPr>
            <w:r>
              <w:t xml:space="preserve">Salisbury, North Carolina, United States</w:t>
            </w:r>
          </w:p>
        </w:tc>
      </w:tr>
      <w:tr>
        <w:tc>
          <w:tcPr/>
          <w:p>
            <w:pPr>
              <w:pStyle w:val="Compact"/>
            </w:pPr>
            <w:r>
              <w:rPr>
                <w:b/>
                <w:bCs/>
              </w:rPr>
              <w:t xml:space="preserve">LinkedIn</w:t>
            </w:r>
          </w:p>
        </w:tc>
        <w:tc>
          <w:tcPr/>
          <w:p>
            <w:pPr>
              <w:pStyle w:val="Compact"/>
            </w:pPr>
            <w:r>
              <w:t xml:space="preserve">https://www.linkedin.com/in/bryan-overcash-b897a86/</w:t>
            </w:r>
          </w:p>
        </w:tc>
      </w:tr>
      <w:tr>
        <w:tc>
          <w:tcPr/>
          <w:p>
            <w:pPr>
              <w:pStyle w:val="Compact"/>
            </w:pPr>
            <w:r>
              <w:rPr>
                <w:b/>
                <w:bCs/>
              </w:rPr>
              <w:t xml:space="preserve">Email</w:t>
            </w:r>
          </w:p>
        </w:tc>
        <w:tc>
          <w:tcPr/>
          <w:p>
            <w:pPr>
              <w:pStyle w:val="Compact"/>
            </w:pPr>
            <w:r>
              <w:t xml:space="preserve">bryan.overcash@gcsagents.com</w:t>
            </w:r>
          </w:p>
        </w:tc>
      </w:tr>
    </w:tbl>
    <w:p>
      <w:pPr>
        <w:pStyle w:val="BodyText"/>
      </w:pPr>
      <w:r>
        <w:rPr>
          <w:b/>
          <w:bCs/>
        </w:rPr>
        <w:t xml:space="preserve">Touch 1 — Connection Request</w:t>
      </w:r>
      <w:r>
        <w:br/>
      </w:r>
      <w:r>
        <w:t xml:space="preserve">Hi Bryan, I see you co-founded GCS and played a key role in managing the COVID Hotline for MTA NYC. Impressive! Let’s connect.</w:t>
      </w:r>
    </w:p>
    <w:p>
      <w:pPr>
        <w:pStyle w:val="BodyText"/>
      </w:pPr>
      <w:r>
        <w:rPr>
          <w:b/>
          <w:bCs/>
        </w:rPr>
        <w:t xml:space="preserve">Touch 2 — LinkedIn Message</w:t>
      </w:r>
      <w:r>
        <w:br/>
      </w:r>
      <w:r>
        <w:t xml:space="preserve">Great to connect, Bryan. I’m fascinated by your work with the Forward Rowan initiative. I spend my days with BPO leaders, sharing what I’m learning about AI in voice operations. Are you going to the CCNG event in Atlanta on Feb 26?</w:t>
      </w:r>
    </w:p>
    <w:p>
      <w:pPr>
        <w:pStyle w:val="BodyText"/>
      </w:pPr>
      <w:r>
        <w:rPr>
          <w:b/>
          <w:bCs/>
        </w:rPr>
        <w:t xml:space="preserve">Touch 3 — Email</w:t>
      </w:r>
      <w:r>
        <w:br/>
      </w:r>
      <w:r>
        <w:t xml:space="preserve">Subject: Insights from BPO Leaders on AI Strategy</w:t>
      </w:r>
    </w:p>
    <w:p>
      <w:pPr>
        <w:pStyle w:val="BodyText"/>
      </w:pPr>
      <w:r>
        <w:t xml:space="preserve">Hi Bryan,</w:t>
      </w:r>
    </w:p>
    <w:p>
      <w:pPr>
        <w:pStyle w:val="BodyText"/>
      </w:pPr>
      <w:r>
        <w:t xml:space="preserve">Thanks for connecting on LinkedIn. Working with leaders like Teleperformance, I’ve seen how the largest BPOs are leveraging AI for service quality and cost efficiency. A major Mexican telco achieved 99% tagging accuracy and 4.7% conversion on telesales upsells with our approach. You don’t need their budget; we bring the same expertise to you. I’d be happy to share more of what I’m seeing — would you be interested in a conversation?</w:t>
      </w:r>
    </w:p>
    <w:p>
      <w:pPr>
        <w:pStyle w:val="BodyText"/>
      </w:pPr>
      <w:r>
        <w:t xml:space="preserve">Warm regards,</w:t>
      </w:r>
      <w:r>
        <w:br/>
      </w:r>
      <w:r>
        <w:t xml:space="preserve">Calanthia</w:t>
      </w:r>
    </w:p>
    <w:p>
      <w:r>
        <w:pict>
          <v:rect style="width:0;height:1.5pt" o:hralign="center" o:hrstd="t" o:hr="t"/>
        </w:pict>
      </w:r>
    </w:p>
    <w:bookmarkEnd w:id="15"/>
    <w:bookmarkStart w:id="16" w:name="bucky-cline"/>
    <w:p>
      <w:pPr>
        <w:pStyle w:val="Heading2"/>
      </w:pPr>
      <w:r>
        <w:t xml:space="preserve">8. Bucky Cline</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Global Contact Service International</w:t>
            </w:r>
          </w:p>
        </w:tc>
      </w:tr>
      <w:tr>
        <w:tc>
          <w:tcPr/>
          <w:p>
            <w:pPr>
              <w:pStyle w:val="Compact"/>
            </w:pPr>
            <w:r>
              <w:rPr>
                <w:b/>
                <w:bCs/>
              </w:rPr>
              <w:t xml:space="preserve">Title</w:t>
            </w:r>
          </w:p>
        </w:tc>
        <w:tc>
          <w:tcPr/>
          <w:p>
            <w:pPr>
              <w:pStyle w:val="Compact"/>
            </w:pPr>
            <w:r>
              <w:t xml:space="preserve">VP - Organizational Development</w:t>
            </w:r>
          </w:p>
        </w:tc>
      </w:tr>
      <w:tr>
        <w:tc>
          <w:tcPr/>
          <w:p>
            <w:pPr>
              <w:pStyle w:val="Compact"/>
            </w:pPr>
            <w:r>
              <w:rPr>
                <w:b/>
                <w:bCs/>
              </w:rPr>
              <w:t xml:space="preserve">Persona</w:t>
            </w:r>
          </w:p>
        </w:tc>
        <w:tc>
          <w:tcPr/>
          <w:p>
            <w:pPr>
              <w:pStyle w:val="Compact"/>
            </w:pPr>
            <w:r>
              <w:t xml:space="preserve">Operations &amp; Finance Leader</w:t>
            </w:r>
          </w:p>
        </w:tc>
      </w:tr>
      <w:tr>
        <w:tc>
          <w:tcPr/>
          <w:p>
            <w:pPr>
              <w:pStyle w:val="Compact"/>
            </w:pPr>
            <w:r>
              <w:rPr>
                <w:b/>
                <w:bCs/>
              </w:rPr>
              <w:t xml:space="preserve">Active on LinkedIn</w:t>
            </w:r>
          </w:p>
        </w:tc>
        <w:tc>
          <w:tcPr/>
          <w:p>
            <w:pPr>
              <w:pStyle w:val="Compact"/>
            </w:pPr>
            <w:r>
              <w:t xml:space="preserve">No</w:t>
            </w:r>
          </w:p>
        </w:tc>
      </w:tr>
      <w:tr>
        <w:tc>
          <w:tcPr/>
          <w:p>
            <w:pPr>
              <w:pStyle w:val="Compact"/>
            </w:pPr>
            <w:r>
              <w:rPr>
                <w:b/>
                <w:bCs/>
              </w:rPr>
              <w:t xml:space="preserve">LinkedIn connection</w:t>
            </w:r>
          </w:p>
        </w:tc>
        <w:tc>
          <w:tcPr/>
          <w:p>
            <w:pPr>
              <w:pStyle w:val="Compact"/>
            </w:pPr>
            <w:r>
              <w:t xml:space="preserve">None</w:t>
            </w:r>
          </w:p>
        </w:tc>
      </w:tr>
      <w:tr>
        <w:tc>
          <w:tcPr/>
          <w:p>
            <w:pPr>
              <w:pStyle w:val="Compact"/>
            </w:pPr>
            <w:r>
              <w:rPr>
                <w:b/>
                <w:bCs/>
              </w:rPr>
              <w:t xml:space="preserve">Event</w:t>
            </w:r>
          </w:p>
        </w:tc>
        <w:tc>
          <w:tcPr/>
          <w:p>
            <w:pPr>
              <w:pStyle w:val="Compact"/>
            </w:pPr>
            <w:r>
              <w:t xml:space="preserve">CBAND Atlanta (Feb 26)</w:t>
            </w:r>
          </w:p>
        </w:tc>
      </w:tr>
      <w:tr>
        <w:tc>
          <w:tcPr/>
          <w:p>
            <w:pPr>
              <w:pStyle w:val="Compact"/>
            </w:pPr>
            <w:r>
              <w:rPr>
                <w:b/>
                <w:bCs/>
              </w:rPr>
              <w:t xml:space="preserve">Delivery footprint</w:t>
            </w:r>
          </w:p>
        </w:tc>
        <w:tc>
          <w:tcPr/>
          <w:p>
            <w:pPr>
              <w:pStyle w:val="Compact"/>
            </w:pPr>
            <w:r>
              <w:t xml:space="preserve">Onshore-heavy (onshore)</w:t>
            </w:r>
          </w:p>
        </w:tc>
      </w:tr>
      <w:tr>
        <w:tc>
          <w:tcPr/>
          <w:p>
            <w:pPr>
              <w:pStyle w:val="Compact"/>
            </w:pPr>
            <w:r>
              <w:rPr>
                <w:b/>
                <w:bCs/>
              </w:rPr>
              <w:t xml:space="preserve">Client industries</w:t>
            </w:r>
          </w:p>
        </w:tc>
        <w:tc>
          <w:tcPr/>
          <w:p>
            <w:pPr>
              <w:pStyle w:val="Compact"/>
            </w:pPr>
            <w:r>
              <w:t xml:space="preserve">Technology</w:t>
            </w:r>
          </w:p>
        </w:tc>
      </w:tr>
      <w:tr>
        <w:tc>
          <w:tcPr/>
          <w:p>
            <w:pPr>
              <w:pStyle w:val="Compact"/>
            </w:pPr>
            <w:r>
              <w:rPr>
                <w:b/>
                <w:bCs/>
              </w:rPr>
              <w:t xml:space="preserve">Icebreaker</w:t>
            </w:r>
          </w:p>
        </w:tc>
        <w:tc>
          <w:tcPr/>
          <w:p>
            <w:pPr>
              <w:pStyle w:val="Compact"/>
            </w:pPr>
          </w:p>
        </w:tc>
      </w:tr>
      <w:tr>
        <w:tc>
          <w:tcPr/>
          <w:p>
            <w:pPr>
              <w:pStyle w:val="Compact"/>
            </w:pPr>
            <w:r>
              <w:rPr>
                <w:b/>
                <w:bCs/>
              </w:rPr>
              <w:t xml:space="preserve">Location</w:t>
            </w:r>
          </w:p>
        </w:tc>
        <w:tc>
          <w:tcPr/>
          <w:p>
            <w:pPr>
              <w:pStyle w:val="Compact"/>
            </w:pPr>
            <w:r>
              <w:t xml:space="preserve">Salisbury, North Carolina, United States</w:t>
            </w:r>
          </w:p>
        </w:tc>
      </w:tr>
      <w:tr>
        <w:tc>
          <w:tcPr/>
          <w:p>
            <w:pPr>
              <w:pStyle w:val="Compact"/>
            </w:pPr>
            <w:r>
              <w:rPr>
                <w:b/>
                <w:bCs/>
              </w:rPr>
              <w:t xml:space="preserve">LinkedIn</w:t>
            </w:r>
          </w:p>
        </w:tc>
        <w:tc>
          <w:tcPr/>
          <w:p>
            <w:pPr>
              <w:pStyle w:val="Compact"/>
            </w:pPr>
            <w:r>
              <w:t xml:space="preserve">https://www.linkedin.com/in/bucky-cline-967a728/</w:t>
            </w:r>
          </w:p>
        </w:tc>
      </w:tr>
      <w:tr>
        <w:tc>
          <w:tcPr/>
          <w:p>
            <w:pPr>
              <w:pStyle w:val="Compact"/>
            </w:pPr>
            <w:r>
              <w:rPr>
                <w:b/>
                <w:bCs/>
              </w:rPr>
              <w:t xml:space="preserve">Email</w:t>
            </w:r>
          </w:p>
        </w:tc>
        <w:tc>
          <w:tcPr/>
          <w:p>
            <w:pPr>
              <w:pStyle w:val="Compact"/>
            </w:pPr>
            <w:r>
              <w:t xml:space="preserve">bucky.cline@gcsagents.com</w:t>
            </w:r>
          </w:p>
        </w:tc>
      </w:tr>
    </w:tbl>
    <w:p>
      <w:pPr>
        <w:pStyle w:val="BodyText"/>
      </w:pPr>
      <w:r>
        <w:rPr>
          <w:b/>
          <w:bCs/>
        </w:rPr>
        <w:t xml:space="preserve">Touch 1 — Connection Request</w:t>
      </w:r>
      <w:r>
        <w:br/>
      </w:r>
      <w:r>
        <w:t xml:space="preserve">Hi Bucky, saw that you’re attending the CCNG event in Atlanta on Feb 26. I’d love to connect and share insights from my work with BPO leaders. Looking forward to connecting!</w:t>
      </w:r>
    </w:p>
    <w:p>
      <w:pPr>
        <w:pStyle w:val="BodyText"/>
      </w:pPr>
      <w:r>
        <w:rPr>
          <w:b/>
          <w:bCs/>
        </w:rPr>
        <w:t xml:space="preserve">Touch 2 — LinkedIn Message</w:t>
      </w:r>
      <w:r>
        <w:br/>
      </w:r>
      <w:r>
        <w:t xml:space="preserve">Great to connect, Bucky. I’ve always admired how Global Contact Service emphasizes associate training and process-driven management. I’ve been spending time with BPO leaders exploring AI strategies for voice operations. Are you going to the CCNG event in Atlanta on Feb 26?</w:t>
      </w:r>
    </w:p>
    <w:p>
      <w:pPr>
        <w:pStyle w:val="BodyText"/>
      </w:pPr>
      <w:r>
        <w:rPr>
          <w:b/>
          <w:bCs/>
        </w:rPr>
        <w:t xml:space="preserve">Touch 3 — Email</w:t>
      </w:r>
      <w:r>
        <w:br/>
      </w:r>
      <w:r>
        <w:t xml:space="preserve">Subject: Insights from BPO Leaders on AI Strategies</w:t>
      </w:r>
    </w:p>
    <w:p>
      <w:pPr>
        <w:pStyle w:val="BodyText"/>
      </w:pPr>
      <w:r>
        <w:t xml:space="preserve">Hi Bucky,</w:t>
      </w:r>
    </w:p>
    <w:p>
      <w:pPr>
        <w:pStyle w:val="BodyText"/>
      </w:pPr>
      <w:r>
        <w:t xml:space="preserve">I hope this finds you well. It was a pleasure connecting on LinkedIn. I’ve been closely working with BPO leaders like Teleperformance to tackle the challenge of delivering higher service quality at lower costs. One of our initiatives with a major Mexican telco has resulted in 99% tagging accuracy and a 4.7% conversion rate on telesales upsell. These are the types of results we’re seeing across industries, including technology, insurance, and more.</w:t>
      </w:r>
    </w:p>
    <w:p>
      <w:pPr>
        <w:pStyle w:val="BodyText"/>
      </w:pPr>
      <w:r>
        <w:t xml:space="preserve">I’d be happy to share more of what I’m seeing — would you be interested in a conversation?</w:t>
      </w:r>
    </w:p>
    <w:p>
      <w:pPr>
        <w:pStyle w:val="BodyText"/>
      </w:pPr>
      <w:r>
        <w:t xml:space="preserve">Warm regards,</w:t>
      </w:r>
      <w:r>
        <w:br/>
      </w:r>
      <w:r>
        <w:t xml:space="preserve">Calanthia</w:t>
      </w:r>
    </w:p>
    <w:p>
      <w:r>
        <w:pict>
          <v:rect style="width:0;height:1.5pt" o:hralign="center" o:hrstd="t" o:hr="t"/>
        </w:pict>
      </w:r>
    </w:p>
    <w:bookmarkEnd w:id="16"/>
    <w:bookmarkStart w:id="17" w:name="greg-alcorn"/>
    <w:p>
      <w:pPr>
        <w:pStyle w:val="Heading2"/>
      </w:pPr>
      <w:r>
        <w:t xml:space="preserve">9. Greg Alcorn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Global Contact Service International</w:t>
            </w:r>
          </w:p>
        </w:tc>
      </w:tr>
      <w:tr>
        <w:tc>
          <w:tcPr/>
          <w:p>
            <w:pPr>
              <w:pStyle w:val="Compact"/>
            </w:pPr>
            <w:r>
              <w:rPr>
                <w:b/>
                <w:bCs/>
              </w:rPr>
              <w:t xml:space="preserve">Title</w:t>
            </w:r>
          </w:p>
        </w:tc>
        <w:tc>
          <w:tcPr/>
          <w:p>
            <w:pPr>
              <w:pStyle w:val="Compact"/>
            </w:pPr>
            <w:r>
              <w:t xml:space="preserve">Founder and CEO</w:t>
            </w:r>
          </w:p>
        </w:tc>
      </w:tr>
      <w:tr>
        <w:tc>
          <w:tcPr/>
          <w:p>
            <w:pPr>
              <w:pStyle w:val="Compact"/>
            </w:pPr>
            <w:r>
              <w:rPr>
                <w:b/>
                <w:bCs/>
              </w:rPr>
              <w:t xml:space="preserve">Persona</w:t>
            </w:r>
          </w:p>
        </w:tc>
        <w:tc>
          <w:tcPr/>
          <w:p>
            <w:pPr>
              <w:pStyle w:val="Compact"/>
            </w:pPr>
            <w:r>
              <w:t xml:space="preserve">Executive Sponsor</w:t>
            </w:r>
          </w:p>
        </w:tc>
      </w:tr>
      <w:tr>
        <w:tc>
          <w:tcPr/>
          <w:p>
            <w:pPr>
              <w:pStyle w:val="Compact"/>
            </w:pPr>
            <w:r>
              <w:rPr>
                <w:b/>
                <w:bCs/>
              </w:rPr>
              <w:t xml:space="preserve">Active on LinkedIn</w:t>
            </w:r>
          </w:p>
        </w:tc>
        <w:tc>
          <w:tcPr/>
          <w:p>
            <w:pPr>
              <w:pStyle w:val="Compact"/>
            </w:pPr>
            <w:r>
              <w:t xml:space="preserve">No</w:t>
            </w:r>
          </w:p>
        </w:tc>
      </w:tr>
      <w:tr>
        <w:tc>
          <w:tcPr/>
          <w:p>
            <w:pPr>
              <w:pStyle w:val="Compact"/>
            </w:pPr>
            <w:r>
              <w:rPr>
                <w:b/>
                <w:bCs/>
              </w:rPr>
              <w:t xml:space="preserve">LinkedIn connection</w:t>
            </w:r>
          </w:p>
        </w:tc>
        <w:tc>
          <w:tcPr/>
          <w:p>
            <w:pPr>
              <w:pStyle w:val="Compact"/>
            </w:pPr>
            <w:r>
              <w:t xml:space="preserve">Calanthia 1st degree; Alice 2nd degree (Mark Escueta); Calanthia 2nd degree (Ian Harriman; Aaron Anderson)</w:t>
            </w:r>
          </w:p>
        </w:tc>
      </w:tr>
      <w:tr>
        <w:tc>
          <w:tcPr/>
          <w:p>
            <w:pPr>
              <w:pStyle w:val="Compact"/>
            </w:pPr>
            <w:r>
              <w:rPr>
                <w:b/>
                <w:bCs/>
              </w:rPr>
              <w:t xml:space="preserve">Event</w:t>
            </w:r>
          </w:p>
        </w:tc>
        <w:tc>
          <w:tcPr/>
          <w:p>
            <w:pPr>
              <w:pStyle w:val="Compact"/>
            </w:pPr>
            <w:r>
              <w:t xml:space="preserve">CBAND Atlanta (Feb 26)</w:t>
            </w:r>
          </w:p>
        </w:tc>
      </w:tr>
      <w:tr>
        <w:tc>
          <w:tcPr/>
          <w:p>
            <w:pPr>
              <w:pStyle w:val="Compact"/>
            </w:pPr>
            <w:r>
              <w:rPr>
                <w:b/>
                <w:bCs/>
              </w:rPr>
              <w:t xml:space="preserve">Delivery footprint</w:t>
            </w:r>
          </w:p>
        </w:tc>
        <w:tc>
          <w:tcPr/>
          <w:p>
            <w:pPr>
              <w:pStyle w:val="Compact"/>
            </w:pPr>
            <w:r>
              <w:t xml:space="preserve">Onshore-heavy (onshore)</w:t>
            </w:r>
          </w:p>
        </w:tc>
      </w:tr>
      <w:tr>
        <w:tc>
          <w:tcPr/>
          <w:p>
            <w:pPr>
              <w:pStyle w:val="Compact"/>
            </w:pPr>
            <w:r>
              <w:rPr>
                <w:b/>
                <w:bCs/>
              </w:rPr>
              <w:t xml:space="preserve">Client industries</w:t>
            </w:r>
          </w:p>
        </w:tc>
        <w:tc>
          <w:tcPr/>
          <w:p>
            <w:pPr>
              <w:pStyle w:val="Compact"/>
            </w:pPr>
            <w:r>
              <w:t xml:space="preserve">Technology</w:t>
            </w:r>
          </w:p>
        </w:tc>
      </w:tr>
      <w:tr>
        <w:tc>
          <w:tcPr/>
          <w:p>
            <w:pPr>
              <w:pStyle w:val="Compact"/>
            </w:pPr>
            <w:r>
              <w:rPr>
                <w:b/>
                <w:bCs/>
              </w:rPr>
              <w:t xml:space="preserve">Icebreaker</w:t>
            </w:r>
          </w:p>
        </w:tc>
        <w:tc>
          <w:tcPr/>
          <w:p>
            <w:pPr>
              <w:pStyle w:val="Compact"/>
            </w:pPr>
            <w:r>
              <w:t xml:space="preserve">Founded ApSeed, a nonprofit providing free pre-K tablets to 25,000+ disadvantaged children across NC, SC, NYC, and Africa — 131% literacy improvement in one school district. Former NC State Board of E…</w:t>
            </w:r>
          </w:p>
        </w:tc>
      </w:tr>
      <w:tr>
        <w:tc>
          <w:tcPr/>
          <w:p>
            <w:pPr>
              <w:pStyle w:val="Compact"/>
            </w:pPr>
            <w:r>
              <w:rPr>
                <w:b/>
                <w:bCs/>
              </w:rPr>
              <w:t xml:space="preserve">Location</w:t>
            </w:r>
          </w:p>
        </w:tc>
        <w:tc>
          <w:tcPr/>
          <w:p>
            <w:pPr>
              <w:pStyle w:val="Compact"/>
            </w:pPr>
            <w:r>
              <w:t xml:space="preserve">Salisbury, North Carolina, USA</w:t>
            </w:r>
          </w:p>
        </w:tc>
      </w:tr>
      <w:tr>
        <w:tc>
          <w:tcPr/>
          <w:p>
            <w:pPr>
              <w:pStyle w:val="Compact"/>
            </w:pPr>
            <w:r>
              <w:rPr>
                <w:b/>
                <w:bCs/>
              </w:rPr>
              <w:t xml:space="preserve">LinkedIn</w:t>
            </w:r>
          </w:p>
        </w:tc>
        <w:tc>
          <w:tcPr/>
          <w:p>
            <w:pPr>
              <w:pStyle w:val="Compact"/>
            </w:pPr>
            <w:r>
              <w:t xml:space="preserve">https://www.linkedin.com/in/galcorn</w:t>
            </w:r>
          </w:p>
        </w:tc>
      </w:tr>
      <w:tr>
        <w:tc>
          <w:tcPr/>
          <w:p>
            <w:pPr>
              <w:pStyle w:val="Compact"/>
            </w:pPr>
            <w:r>
              <w:rPr>
                <w:b/>
                <w:bCs/>
              </w:rPr>
              <w:t xml:space="preserve">Email</w:t>
            </w:r>
          </w:p>
        </w:tc>
        <w:tc>
          <w:tcPr/>
          <w:p>
            <w:pPr>
              <w:pStyle w:val="Compact"/>
            </w:pPr>
            <w:r>
              <w:t xml:space="preserve">greg.alcorn@gcsagents.com</w:t>
            </w:r>
          </w:p>
        </w:tc>
      </w:tr>
    </w:tbl>
    <w:p>
      <w:pPr>
        <w:pStyle w:val="BodyText"/>
      </w:pPr>
      <w:r>
        <w:rPr>
          <w:b/>
          <w:bCs/>
        </w:rPr>
        <w:t xml:space="preserve">Touch 1 — Connection Request</w:t>
      </w:r>
      <w:r>
        <w:br/>
      </w:r>
      <w:r>
        <w:t xml:space="preserve">Hi Greg, I’m inspired by your work with ApSeed and its impact on literacy. Let’s connect!</w:t>
      </w:r>
    </w:p>
    <w:p>
      <w:pPr>
        <w:pStyle w:val="BodyText"/>
      </w:pPr>
      <w:r>
        <w:rPr>
          <w:b/>
          <w:bCs/>
        </w:rPr>
        <w:t xml:space="preserve">Touch 2 — LinkedIn Message</w:t>
      </w:r>
      <w:r>
        <w:br/>
      </w:r>
      <w:r>
        <w:t xml:space="preserve">Great to connect, Greg. Your ApSeed initiative is truly remarkable, and the literacy improvements are impressive. I’ve been spending time with BPO leaders to explore AI’s role in enhancing service quality. Are you going to the CCNG event in Atlanta on Feb 26?</w:t>
      </w:r>
    </w:p>
    <w:p>
      <w:pPr>
        <w:pStyle w:val="BodyText"/>
      </w:pPr>
      <w:r>
        <w:rPr>
          <w:b/>
          <w:bCs/>
        </w:rPr>
        <w:t xml:space="preserve">Touch 3 — Email</w:t>
      </w:r>
      <w:r>
        <w:br/>
      </w:r>
      <w:r>
        <w:t xml:space="preserve">Subject: Insights from BPO Leaders on AI and Service Quality</w:t>
      </w:r>
    </w:p>
    <w:p>
      <w:pPr>
        <w:pStyle w:val="BodyText"/>
      </w:pPr>
      <w:r>
        <w:t xml:space="preserve">Hi Greg,</w:t>
      </w:r>
    </w:p>
    <w:p>
      <w:pPr>
        <w:pStyle w:val="BodyText"/>
      </w:pPr>
      <w:r>
        <w:t xml:space="preserve">It was wonderful to connect on LinkedIn. I’ve been working with BPO leaders like Teleperformance on AI strategies to enhance service quality without escalating costs. For instance, a major Mexican telco achieved 99% tagging accuracy and a 4.7% conversion rate through automated calls. These insights might be valuable for your onshore-heavy delivery model. I’d be happy to share more of what I’m seeing — would you be interested in a conversation?</w:t>
      </w:r>
    </w:p>
    <w:p>
      <w:pPr>
        <w:pStyle w:val="BodyText"/>
      </w:pPr>
      <w:r>
        <w:t xml:space="preserve">Warm regards,</w:t>
      </w:r>
      <w:r>
        <w:br/>
      </w:r>
      <w:r>
        <w:t xml:space="preserve">Calanthia</w:t>
      </w:r>
    </w:p>
    <w:p>
      <w:r>
        <w:pict>
          <v:rect style="width:0;height:1.5pt" o:hralign="center" o:hrstd="t" o:hr="t"/>
        </w:pict>
      </w:r>
    </w:p>
    <w:bookmarkEnd w:id="17"/>
    <w:bookmarkStart w:id="18" w:name="brian-flaherty"/>
    <w:p>
      <w:pPr>
        <w:pStyle w:val="Heading2"/>
      </w:pPr>
      <w:r>
        <w:t xml:space="preserve">10. Brian Flaherty</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Global Strategic</w:t>
            </w:r>
          </w:p>
        </w:tc>
      </w:tr>
      <w:tr>
        <w:tc>
          <w:tcPr/>
          <w:p>
            <w:pPr>
              <w:pStyle w:val="Compact"/>
            </w:pPr>
            <w:r>
              <w:rPr>
                <w:b/>
                <w:bCs/>
              </w:rPr>
              <w:t xml:space="preserve">Title</w:t>
            </w:r>
          </w:p>
        </w:tc>
        <w:tc>
          <w:tcPr/>
          <w:p>
            <w:pPr>
              <w:pStyle w:val="Compact"/>
            </w:pPr>
            <w:r>
              <w:t xml:space="preserve">Chief Executive Officer</w:t>
            </w:r>
          </w:p>
        </w:tc>
      </w:tr>
      <w:tr>
        <w:tc>
          <w:tcPr/>
          <w:p>
            <w:pPr>
              <w:pStyle w:val="Compact"/>
            </w:pPr>
            <w:r>
              <w:rPr>
                <w:b/>
                <w:bCs/>
              </w:rPr>
              <w:t xml:space="preserve">Persona</w:t>
            </w:r>
          </w:p>
        </w:tc>
        <w:tc>
          <w:tcPr/>
          <w:p>
            <w:pPr>
              <w:pStyle w:val="Compact"/>
            </w:pPr>
            <w:r>
              <w:t xml:space="preserve">Executive Sponsor</w:t>
            </w:r>
          </w:p>
        </w:tc>
      </w:tr>
      <w:tr>
        <w:tc>
          <w:tcPr/>
          <w:p>
            <w:pPr>
              <w:pStyle w:val="Compact"/>
            </w:pPr>
            <w:r>
              <w:rPr>
                <w:b/>
                <w:bCs/>
              </w:rPr>
              <w:t xml:space="preserve">Active on LinkedIn</w:t>
            </w:r>
          </w:p>
        </w:tc>
        <w:tc>
          <w:tcPr/>
          <w:p>
            <w:pPr>
              <w:pStyle w:val="Compact"/>
            </w:pPr>
            <w:r>
              <w:t xml:space="preserve">No</w:t>
            </w:r>
          </w:p>
        </w:tc>
      </w:tr>
      <w:tr>
        <w:tc>
          <w:tcPr/>
          <w:p>
            <w:pPr>
              <w:pStyle w:val="Compact"/>
            </w:pPr>
            <w:r>
              <w:rPr>
                <w:b/>
                <w:bCs/>
              </w:rPr>
              <w:t xml:space="preserve">LinkedIn connection</w:t>
            </w:r>
          </w:p>
        </w:tc>
        <w:tc>
          <w:tcPr/>
          <w:p>
            <w:pPr>
              <w:pStyle w:val="Compact"/>
            </w:pPr>
            <w:r>
              <w:t xml:space="preserve">None</w:t>
            </w:r>
          </w:p>
        </w:tc>
      </w:tr>
      <w:tr>
        <w:tc>
          <w:tcPr/>
          <w:p>
            <w:pPr>
              <w:pStyle w:val="Compact"/>
            </w:pPr>
            <w:r>
              <w:rPr>
                <w:b/>
                <w:bCs/>
              </w:rPr>
              <w:t xml:space="preserve">Event</w:t>
            </w:r>
          </w:p>
        </w:tc>
        <w:tc>
          <w:tcPr/>
          <w:p>
            <w:pPr>
              <w:pStyle w:val="Compact"/>
            </w:pPr>
            <w:r>
              <w:t xml:space="preserve">CBAND Atlanta (Feb 26)</w:t>
            </w:r>
          </w:p>
        </w:tc>
      </w:tr>
      <w:tr>
        <w:tc>
          <w:tcPr/>
          <w:p>
            <w:pPr>
              <w:pStyle w:val="Compact"/>
            </w:pPr>
            <w:r>
              <w:rPr>
                <w:b/>
                <w:bCs/>
              </w:rPr>
              <w:t xml:space="preserve">Delivery footprint</w:t>
            </w:r>
          </w:p>
        </w:tc>
        <w:tc>
          <w:tcPr/>
          <w:p>
            <w:pPr>
              <w:pStyle w:val="Compact"/>
            </w:pPr>
            <w:r>
              <w:t xml:space="preserve">Mixed delivery (onshore, offshore)</w:t>
            </w:r>
          </w:p>
        </w:tc>
      </w:tr>
      <w:tr>
        <w:tc>
          <w:tcPr/>
          <w:p>
            <w:pPr>
              <w:pStyle w:val="Compact"/>
            </w:pPr>
            <w:r>
              <w:rPr>
                <w:b/>
                <w:bCs/>
              </w:rPr>
              <w:t xml:space="preserve">Client industries</w:t>
            </w:r>
          </w:p>
        </w:tc>
        <w:tc>
          <w:tcPr/>
          <w:p>
            <w:pPr>
              <w:pStyle w:val="Compact"/>
            </w:pPr>
            <w:r>
              <w:t xml:space="preserve">Financial Services, Healthcare, Technology</w:t>
            </w:r>
          </w:p>
        </w:tc>
      </w:tr>
      <w:tr>
        <w:tc>
          <w:tcPr/>
          <w:p>
            <w:pPr>
              <w:pStyle w:val="Compact"/>
            </w:pPr>
            <w:r>
              <w:rPr>
                <w:b/>
                <w:bCs/>
              </w:rPr>
              <w:t xml:space="preserve">Icebreaker</w:t>
            </w:r>
          </w:p>
        </w:tc>
        <w:tc>
          <w:tcPr/>
          <w:p>
            <w:pPr>
              <w:pStyle w:val="Compact"/>
            </w:pPr>
            <w:r>
              <w:t xml:space="preserve">Speaking at the Mortgage AI conference in October 2026 (</w:t>
            </w:r>
            <w:r>
              <w:t xml:space="preserve">‘Staff vs AI vs Virtual Assistants: How You Can Manage The AI/Human Balance’</w:t>
            </w:r>
            <w:r>
              <w:t xml:space="preserve">). Recently presented a webinar with the Five Star Institute on mort…</w:t>
            </w:r>
          </w:p>
        </w:tc>
      </w:tr>
      <w:tr>
        <w:tc>
          <w:tcPr/>
          <w:p>
            <w:pPr>
              <w:pStyle w:val="Compact"/>
            </w:pPr>
            <w:r>
              <w:rPr>
                <w:b/>
                <w:bCs/>
              </w:rPr>
              <w:t xml:space="preserve">Location</w:t>
            </w:r>
          </w:p>
        </w:tc>
        <w:tc>
          <w:tcPr/>
          <w:p>
            <w:pPr>
              <w:pStyle w:val="Compact"/>
            </w:pPr>
            <w:r>
              <w:t xml:space="preserve">Elon, North Carolina, United States</w:t>
            </w:r>
          </w:p>
        </w:tc>
      </w:tr>
      <w:tr>
        <w:tc>
          <w:tcPr/>
          <w:p>
            <w:pPr>
              <w:pStyle w:val="Compact"/>
            </w:pPr>
            <w:r>
              <w:rPr>
                <w:b/>
                <w:bCs/>
              </w:rPr>
              <w:t xml:space="preserve">LinkedIn</w:t>
            </w:r>
          </w:p>
        </w:tc>
        <w:tc>
          <w:tcPr/>
          <w:p>
            <w:pPr>
              <w:pStyle w:val="Compact"/>
            </w:pPr>
            <w:r>
              <w:t xml:space="preserve">https://www.linkedin.com/in/brian-flaherty-343b091/</w:t>
            </w:r>
          </w:p>
        </w:tc>
      </w:tr>
      <w:tr>
        <w:tc>
          <w:tcPr/>
          <w:p>
            <w:pPr>
              <w:pStyle w:val="Compact"/>
            </w:pPr>
            <w:r>
              <w:rPr>
                <w:b/>
                <w:bCs/>
              </w:rPr>
              <w:t xml:space="preserve">Email</w:t>
            </w:r>
          </w:p>
        </w:tc>
        <w:tc>
          <w:tcPr/>
          <w:p>
            <w:pPr>
              <w:pStyle w:val="Compact"/>
            </w:pPr>
            <w:r>
              <w:t xml:space="preserve">brian.flaherty@globalstrategic.com</w:t>
            </w:r>
          </w:p>
        </w:tc>
      </w:tr>
    </w:tbl>
    <w:p>
      <w:pPr>
        <w:pStyle w:val="BodyText"/>
      </w:pPr>
      <w:r>
        <w:rPr>
          <w:b/>
          <w:bCs/>
        </w:rPr>
        <w:t xml:space="preserve">Touch 1 — Connection Request</w:t>
      </w:r>
      <w:r>
        <w:br/>
      </w:r>
      <w:r>
        <w:t xml:space="preserve">Hi Brian, I saw you’re speaking at the Mortgage AI conference on AI/Human balance. I’d love to connect and exchange insights on AI in voice operations.</w:t>
      </w:r>
    </w:p>
    <w:p>
      <w:pPr>
        <w:pStyle w:val="BodyText"/>
      </w:pPr>
      <w:r>
        <w:rPr>
          <w:b/>
          <w:bCs/>
        </w:rPr>
        <w:t xml:space="preserve">Touch 2 — LinkedIn Message</w:t>
      </w:r>
      <w:r>
        <w:br/>
      </w:r>
      <w:r>
        <w:t xml:space="preserve">Great to connect, Brian. Your insights on managing the AI/Human balance are timely. I’ve been spending my days with BPO leaders like Teleperformance, exploring AI strategies for voice operations. Are you going to the CCNG event in Atlanta on Feb 26?</w:t>
      </w:r>
    </w:p>
    <w:p>
      <w:pPr>
        <w:pStyle w:val="BodyText"/>
      </w:pPr>
      <w:r>
        <w:rPr>
          <w:b/>
          <w:bCs/>
        </w:rPr>
        <w:t xml:space="preserve">Touch 3 — Email</w:t>
      </w:r>
      <w:r>
        <w:br/>
      </w:r>
      <w:r>
        <w:t xml:space="preserve">Subject: Insights from AI Strategy with BPO Leaders</w:t>
      </w:r>
    </w:p>
    <w:p>
      <w:pPr>
        <w:pStyle w:val="BodyText"/>
      </w:pPr>
      <w:r>
        <w:t xml:space="preserve">Hi Brian,</w:t>
      </w:r>
    </w:p>
    <w:p>
      <w:pPr>
        <w:pStyle w:val="BodyText"/>
      </w:pPr>
      <w:r>
        <w:t xml:space="preserve">It was great connecting on LinkedIn and hearing about your work on AI/Human balance. I’ve been working closely with BPO giants like Teleperformance, helping them leverage AI for voice operations. One fascinating case was a digital bank in Singapore achieving a 76% promise-to-pay rate with AI-driven solutions. This kind of result shows that you don’t need Teleperformance’s budget to benefit from similar AI advancements. I’d be happy to share more of what I’m seeing — would you be interested in a conversation?</w:t>
      </w:r>
    </w:p>
    <w:p>
      <w:pPr>
        <w:pStyle w:val="BodyText"/>
      </w:pPr>
      <w:r>
        <w:t xml:space="preserve">Warm regards,</w:t>
      </w:r>
      <w:r>
        <w:br/>
      </w:r>
      <w:r>
        <w:t xml:space="preserve">Calanthia</w:t>
      </w:r>
    </w:p>
    <w:p>
      <w:r>
        <w:pict>
          <v:rect style="width:0;height:1.5pt" o:hralign="center" o:hrstd="t" o:hr="t"/>
        </w:pict>
      </w:r>
    </w:p>
    <w:bookmarkEnd w:id="18"/>
    <w:bookmarkStart w:id="19" w:name="erika-garcia"/>
    <w:p>
      <w:pPr>
        <w:pStyle w:val="Heading2"/>
      </w:pPr>
      <w:r>
        <w:t xml:space="preserve">11. Erika Garcia</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Global Strategic</w:t>
            </w:r>
          </w:p>
        </w:tc>
      </w:tr>
      <w:tr>
        <w:tc>
          <w:tcPr/>
          <w:p>
            <w:pPr>
              <w:pStyle w:val="Compact"/>
            </w:pPr>
            <w:r>
              <w:rPr>
                <w:b/>
                <w:bCs/>
              </w:rPr>
              <w:t xml:space="preserve">Title</w:t>
            </w:r>
          </w:p>
        </w:tc>
        <w:tc>
          <w:tcPr/>
          <w:p>
            <w:pPr>
              <w:pStyle w:val="Compact"/>
            </w:pPr>
            <w:r>
              <w:t xml:space="preserve">Chief Operating Officer</w:t>
            </w:r>
          </w:p>
        </w:tc>
      </w:tr>
      <w:tr>
        <w:tc>
          <w:tcPr/>
          <w:p>
            <w:pPr>
              <w:pStyle w:val="Compact"/>
            </w:pPr>
            <w:r>
              <w:rPr>
                <w:b/>
                <w:bCs/>
              </w:rPr>
              <w:t xml:space="preserve">Persona</w:t>
            </w:r>
          </w:p>
        </w:tc>
        <w:tc>
          <w:tcPr/>
          <w:p>
            <w:pPr>
              <w:pStyle w:val="Compact"/>
            </w:pPr>
            <w:r>
              <w:t xml:space="preserve">Operations &amp; Finance Leader</w:t>
            </w:r>
          </w:p>
        </w:tc>
      </w:tr>
      <w:tr>
        <w:tc>
          <w:tcPr/>
          <w:p>
            <w:pPr>
              <w:pStyle w:val="Compact"/>
            </w:pPr>
            <w:r>
              <w:rPr>
                <w:b/>
                <w:bCs/>
              </w:rPr>
              <w:t xml:space="preserve">Active on LinkedIn</w:t>
            </w:r>
          </w:p>
        </w:tc>
        <w:tc>
          <w:tcPr/>
          <w:p>
            <w:pPr>
              <w:pStyle w:val="Compact"/>
            </w:pPr>
            <w:r>
              <w:t xml:space="preserve">No</w:t>
            </w:r>
          </w:p>
        </w:tc>
      </w:tr>
      <w:tr>
        <w:tc>
          <w:tcPr/>
          <w:p>
            <w:pPr>
              <w:pStyle w:val="Compact"/>
            </w:pPr>
            <w:r>
              <w:rPr>
                <w:b/>
                <w:bCs/>
              </w:rPr>
              <w:t xml:space="preserve">LinkedIn connection</w:t>
            </w:r>
          </w:p>
        </w:tc>
        <w:tc>
          <w:tcPr/>
          <w:p>
            <w:pPr>
              <w:pStyle w:val="Compact"/>
            </w:pPr>
            <w:r>
              <w:t xml:space="preserve">Alice 2nd degree (Susan Bean)</w:t>
            </w:r>
          </w:p>
        </w:tc>
      </w:tr>
      <w:tr>
        <w:tc>
          <w:tcPr/>
          <w:p>
            <w:pPr>
              <w:pStyle w:val="Compact"/>
            </w:pPr>
            <w:r>
              <w:rPr>
                <w:b/>
                <w:bCs/>
              </w:rPr>
              <w:t xml:space="preserve">Event</w:t>
            </w:r>
          </w:p>
        </w:tc>
        <w:tc>
          <w:tcPr/>
          <w:p>
            <w:pPr>
              <w:pStyle w:val="Compact"/>
            </w:pPr>
            <w:r>
              <w:t xml:space="preserve">CBAND Atlanta (Feb 26)</w:t>
            </w:r>
          </w:p>
        </w:tc>
      </w:tr>
      <w:tr>
        <w:tc>
          <w:tcPr/>
          <w:p>
            <w:pPr>
              <w:pStyle w:val="Compact"/>
            </w:pPr>
            <w:r>
              <w:rPr>
                <w:b/>
                <w:bCs/>
              </w:rPr>
              <w:t xml:space="preserve">Delivery footprint</w:t>
            </w:r>
          </w:p>
        </w:tc>
        <w:tc>
          <w:tcPr/>
          <w:p>
            <w:pPr>
              <w:pStyle w:val="Compact"/>
            </w:pPr>
            <w:r>
              <w:t xml:space="preserve">Mixed delivery (onshore, offshore)</w:t>
            </w:r>
          </w:p>
        </w:tc>
      </w:tr>
      <w:tr>
        <w:tc>
          <w:tcPr/>
          <w:p>
            <w:pPr>
              <w:pStyle w:val="Compact"/>
            </w:pPr>
            <w:r>
              <w:rPr>
                <w:b/>
                <w:bCs/>
              </w:rPr>
              <w:t xml:space="preserve">Client industries</w:t>
            </w:r>
          </w:p>
        </w:tc>
        <w:tc>
          <w:tcPr/>
          <w:p>
            <w:pPr>
              <w:pStyle w:val="Compact"/>
            </w:pPr>
            <w:r>
              <w:t xml:space="preserve">Financial Services, Healthcare, Technology</w:t>
            </w:r>
          </w:p>
        </w:tc>
      </w:tr>
      <w:tr>
        <w:tc>
          <w:tcPr/>
          <w:p>
            <w:pPr>
              <w:pStyle w:val="Compact"/>
            </w:pPr>
            <w:r>
              <w:rPr>
                <w:b/>
                <w:bCs/>
              </w:rPr>
              <w:t xml:space="preserve">Icebreaker</w:t>
            </w:r>
          </w:p>
        </w:tc>
        <w:tc>
          <w:tcPr/>
          <w:p>
            <w:pPr>
              <w:pStyle w:val="Compact"/>
            </w:pPr>
            <w:r>
              <w:t xml:space="preserve">Shared a post about joining Global Strategic during strong momentum and focusing on turning insights into strategies. Note: may have moved to White Glove Business Solutions — verify current role on Li…</w:t>
            </w:r>
          </w:p>
        </w:tc>
      </w:tr>
      <w:tr>
        <w:tc>
          <w:tcPr/>
          <w:p>
            <w:pPr>
              <w:pStyle w:val="Compact"/>
            </w:pPr>
            <w:r>
              <w:rPr>
                <w:b/>
                <w:bCs/>
              </w:rPr>
              <w:t xml:space="preserve">Location</w:t>
            </w:r>
          </w:p>
        </w:tc>
        <w:tc>
          <w:tcPr/>
          <w:p>
            <w:pPr>
              <w:pStyle w:val="Compact"/>
            </w:pPr>
            <w:r>
              <w:t xml:space="preserve">Miami, Florida, United States</w:t>
            </w:r>
          </w:p>
        </w:tc>
      </w:tr>
      <w:tr>
        <w:tc>
          <w:tcPr/>
          <w:p>
            <w:pPr>
              <w:pStyle w:val="Compact"/>
            </w:pPr>
            <w:r>
              <w:rPr>
                <w:b/>
                <w:bCs/>
              </w:rPr>
              <w:t xml:space="preserve">LinkedIn</w:t>
            </w:r>
          </w:p>
        </w:tc>
        <w:tc>
          <w:tcPr/>
          <w:p>
            <w:pPr>
              <w:pStyle w:val="Compact"/>
            </w:pPr>
            <w:r>
              <w:t xml:space="preserve">https://www.linkedin.com/in/erikagarciallaneza/</w:t>
            </w:r>
          </w:p>
        </w:tc>
      </w:tr>
      <w:tr>
        <w:tc>
          <w:tcPr/>
          <w:p>
            <w:pPr>
              <w:pStyle w:val="Compact"/>
            </w:pPr>
            <w:r>
              <w:rPr>
                <w:b/>
                <w:bCs/>
              </w:rPr>
              <w:t xml:space="preserve">Email</w:t>
            </w:r>
          </w:p>
        </w:tc>
        <w:tc>
          <w:tcPr/>
          <w:p>
            <w:pPr>
              <w:pStyle w:val="Compact"/>
            </w:pPr>
            <w:r>
              <w:t xml:space="preserve">erika.garcia@globalstrategic.com</w:t>
            </w:r>
          </w:p>
        </w:tc>
      </w:tr>
    </w:tbl>
    <w:p>
      <w:pPr>
        <w:pStyle w:val="BodyText"/>
      </w:pPr>
      <w:r>
        <w:rPr>
          <w:b/>
          <w:bCs/>
        </w:rPr>
        <w:t xml:space="preserve">Touch 1 — Connection Request</w:t>
      </w:r>
      <w:r>
        <w:br/>
      </w:r>
      <w:r>
        <w:t xml:space="preserve">Hi Erika, I loved your post about turning insights into strategies at Global Strategic. Excited to connect and share experiences from the BPO world!</w:t>
      </w:r>
    </w:p>
    <w:p>
      <w:pPr>
        <w:pStyle w:val="BodyText"/>
      </w:pPr>
      <w:r>
        <w:rPr>
          <w:b/>
          <w:bCs/>
        </w:rPr>
        <w:t xml:space="preserve">Touch 2 — LinkedIn Message</w:t>
      </w:r>
      <w:r>
        <w:br/>
      </w:r>
      <w:r>
        <w:t xml:space="preserve">Great to connect, Erika. I was inspired by your focus on turning insights into actionable strategies at Global Strategic. I’ve been spending time with BPO leaders exploring how AI is reshaping voice operations. Are you going to the CBAND event in Atlanta on Feb 26?</w:t>
      </w:r>
    </w:p>
    <w:p>
      <w:pPr>
        <w:pStyle w:val="BodyText"/>
      </w:pPr>
      <w:r>
        <w:rPr>
          <w:b/>
          <w:bCs/>
        </w:rPr>
        <w:t xml:space="preserve">Touch 3 — Email</w:t>
      </w:r>
      <w:r>
        <w:br/>
      </w:r>
      <w:r>
        <w:t xml:space="preserve">Subject: Insights from BPO Leaders Like Teleperformance</w:t>
      </w:r>
    </w:p>
    <w:p>
      <w:pPr>
        <w:pStyle w:val="BodyText"/>
      </w:pPr>
      <w:r>
        <w:t xml:space="preserve">Hi Erika,</w:t>
      </w:r>
    </w:p>
    <w:p>
      <w:pPr>
        <w:pStyle w:val="BodyText"/>
      </w:pPr>
      <w:r>
        <w:t xml:space="preserve">I hope you enjoyed our LinkedIn connection. I’ve been collaborating closely with BPO leaders like Teleperformance, and it’s clear clients demand higher service quality at lower costs. For instance, a digital bank in Singapore achieved a 76% promise-to-pay rate through AI-driven solutions. These insights are reshaping standard practices and I’d be happy to share more of what I’m seeing — would you be interested in a conversation?</w:t>
      </w:r>
    </w:p>
    <w:p>
      <w:pPr>
        <w:pStyle w:val="BodyText"/>
      </w:pPr>
      <w:r>
        <w:t xml:space="preserve">Warm regards,</w:t>
      </w:r>
      <w:r>
        <w:br/>
      </w:r>
      <w:r>
        <w:t xml:space="preserve">Calanthia</w:t>
      </w:r>
    </w:p>
    <w:p>
      <w:r>
        <w:pict>
          <v:rect style="width:0;height:1.5pt" o:hralign="center" o:hrstd="t" o:hr="t"/>
        </w:pict>
      </w:r>
    </w:p>
    <w:bookmarkEnd w:id="19"/>
    <w:bookmarkStart w:id="20" w:name="donny-jackson"/>
    <w:p>
      <w:pPr>
        <w:pStyle w:val="Heading2"/>
      </w:pPr>
      <w:r>
        <w:t xml:space="preserve">12. Donny Jackson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Helpware</w:t>
            </w:r>
          </w:p>
        </w:tc>
      </w:tr>
      <w:tr>
        <w:tc>
          <w:tcPr/>
          <w:p>
            <w:pPr>
              <w:pStyle w:val="Compact"/>
            </w:pPr>
            <w:r>
              <w:rPr>
                <w:b/>
                <w:bCs/>
              </w:rPr>
              <w:t xml:space="preserve">Title</w:t>
            </w:r>
          </w:p>
        </w:tc>
        <w:tc>
          <w:tcPr/>
          <w:p>
            <w:pPr>
              <w:pStyle w:val="Compact"/>
            </w:pPr>
            <w:r>
              <w:t xml:space="preserve">Regional Vice President (US)</w:t>
            </w:r>
          </w:p>
        </w:tc>
      </w:tr>
      <w:tr>
        <w:tc>
          <w:tcPr/>
          <w:p>
            <w:pPr>
              <w:pStyle w:val="Compact"/>
            </w:pPr>
            <w:r>
              <w:rPr>
                <w:b/>
                <w:bCs/>
              </w:rPr>
              <w:t xml:space="preserve">Persona</w:t>
            </w:r>
          </w:p>
        </w:tc>
        <w:tc>
          <w:tcPr/>
          <w:p>
            <w:pPr>
              <w:pStyle w:val="Compact"/>
            </w:pPr>
            <w:r>
              <w:t xml:space="preserve">Operations &amp; Finance Leader</w:t>
            </w:r>
          </w:p>
        </w:tc>
      </w:tr>
      <w:tr>
        <w:tc>
          <w:tcPr/>
          <w:p>
            <w:pPr>
              <w:pStyle w:val="Compact"/>
            </w:pPr>
            <w:r>
              <w:rPr>
                <w:b/>
                <w:bCs/>
              </w:rPr>
              <w:t xml:space="preserve">Active on LinkedIn</w:t>
            </w:r>
          </w:p>
        </w:tc>
        <w:tc>
          <w:tcPr/>
          <w:p>
            <w:pPr>
              <w:pStyle w:val="Compact"/>
            </w:pPr>
            <w:r>
              <w:t xml:space="preserve">No</w:t>
            </w:r>
          </w:p>
        </w:tc>
      </w:tr>
      <w:tr>
        <w:tc>
          <w:tcPr/>
          <w:p>
            <w:pPr>
              <w:pStyle w:val="Compact"/>
            </w:pPr>
            <w:r>
              <w:rPr>
                <w:b/>
                <w:bCs/>
              </w:rPr>
              <w:t xml:space="preserve">LinkedIn connection</w:t>
            </w:r>
          </w:p>
        </w:tc>
        <w:tc>
          <w:tcPr/>
          <w:p>
            <w:pPr>
              <w:pStyle w:val="Compact"/>
            </w:pPr>
            <w:r>
              <w:t xml:space="preserve">None</w:t>
            </w:r>
          </w:p>
        </w:tc>
      </w:tr>
      <w:tr>
        <w:tc>
          <w:tcPr/>
          <w:p>
            <w:pPr>
              <w:pStyle w:val="Compact"/>
            </w:pPr>
            <w:r>
              <w:rPr>
                <w:b/>
                <w:bCs/>
              </w:rPr>
              <w:t xml:space="preserve">Event</w:t>
            </w:r>
          </w:p>
        </w:tc>
        <w:tc>
          <w:tcPr/>
          <w:p>
            <w:pPr>
              <w:pStyle w:val="Compact"/>
            </w:pPr>
            <w:r>
              <w:t xml:space="preserve">CBAND Atlanta (Feb 26)</w:t>
            </w:r>
          </w:p>
        </w:tc>
      </w:tr>
      <w:tr>
        <w:tc>
          <w:tcPr/>
          <w:p>
            <w:pPr>
              <w:pStyle w:val="Compact"/>
            </w:pPr>
            <w:r>
              <w:rPr>
                <w:b/>
                <w:bCs/>
              </w:rPr>
              <w:t xml:space="preserve">Delivery footprint</w:t>
            </w:r>
          </w:p>
        </w:tc>
        <w:tc>
          <w:tcPr/>
          <w:p>
            <w:pPr>
              <w:pStyle w:val="Compact"/>
            </w:pPr>
            <w:r>
              <w:t xml:space="preserve">Mixed delivery (onshore, nearshore, offshore)</w:t>
            </w:r>
          </w:p>
        </w:tc>
      </w:tr>
      <w:tr>
        <w:tc>
          <w:tcPr/>
          <w:p>
            <w:pPr>
              <w:pStyle w:val="Compact"/>
            </w:pPr>
            <w:r>
              <w:rPr>
                <w:b/>
                <w:bCs/>
              </w:rPr>
              <w:t xml:space="preserve">Client industries</w:t>
            </w:r>
          </w:p>
        </w:tc>
        <w:tc>
          <w:tcPr/>
          <w:p>
            <w:pPr>
              <w:pStyle w:val="Compact"/>
            </w:pPr>
            <w:r>
              <w:t xml:space="preserve">Financial Services, Consumer, Healthcare, Public Sector, Technology</w:t>
            </w:r>
          </w:p>
        </w:tc>
      </w:tr>
      <w:tr>
        <w:tc>
          <w:tcPr/>
          <w:p>
            <w:pPr>
              <w:pStyle w:val="Compact"/>
            </w:pPr>
            <w:r>
              <w:rPr>
                <w:b/>
                <w:bCs/>
              </w:rPr>
              <w:t xml:space="preserve">Icebreaker</w:t>
            </w:r>
          </w:p>
        </w:tc>
        <w:tc>
          <w:tcPr/>
          <w:p>
            <w:pPr>
              <w:pStyle w:val="Compact"/>
            </w:pPr>
            <w:r>
              <w:t xml:space="preserve">Promoted to RVP Business Operations - US as part of a major Helpware leadership restructuring. CEO Robert Nash specifically highlighted these appointments as key to the company’s growth strategy. Expe…</w:t>
            </w:r>
          </w:p>
        </w:tc>
      </w:tr>
      <w:tr>
        <w:tc>
          <w:tcPr/>
          <w:p>
            <w:pPr>
              <w:pStyle w:val="Compact"/>
            </w:pPr>
            <w:r>
              <w:rPr>
                <w:b/>
                <w:bCs/>
              </w:rPr>
              <w:t xml:space="preserve">Location</w:t>
            </w:r>
          </w:p>
        </w:tc>
        <w:tc>
          <w:tcPr/>
          <w:p>
            <w:pPr>
              <w:pStyle w:val="Compact"/>
            </w:pPr>
            <w:r>
              <w:t xml:space="preserve">Atlanta, Georgia, United States</w:t>
            </w:r>
          </w:p>
        </w:tc>
      </w:tr>
      <w:tr>
        <w:tc>
          <w:tcPr/>
          <w:p>
            <w:pPr>
              <w:pStyle w:val="Compact"/>
            </w:pPr>
            <w:r>
              <w:rPr>
                <w:b/>
                <w:bCs/>
              </w:rPr>
              <w:t xml:space="preserve">LinkedIn</w:t>
            </w:r>
          </w:p>
        </w:tc>
        <w:tc>
          <w:tcPr/>
          <w:p>
            <w:pPr>
              <w:pStyle w:val="Compact"/>
            </w:pPr>
            <w:r>
              <w:t xml:space="preserve">https://www.linkedin.com/in/donny-jackson-0b22a43b/</w:t>
            </w:r>
          </w:p>
        </w:tc>
      </w:tr>
      <w:tr>
        <w:tc>
          <w:tcPr/>
          <w:p>
            <w:pPr>
              <w:pStyle w:val="Compact"/>
            </w:pPr>
            <w:r>
              <w:rPr>
                <w:b/>
                <w:bCs/>
              </w:rPr>
              <w:t xml:space="preserve">Email</w:t>
            </w:r>
          </w:p>
        </w:tc>
        <w:tc>
          <w:tcPr/>
          <w:p>
            <w:pPr>
              <w:pStyle w:val="Compact"/>
            </w:pPr>
            <w:r>
              <w:t xml:space="preserve">donny.jackson@helpware.com</w:t>
            </w:r>
          </w:p>
        </w:tc>
      </w:tr>
    </w:tbl>
    <w:p>
      <w:pPr>
        <w:pStyle w:val="BodyText"/>
      </w:pPr>
      <w:r>
        <w:rPr>
          <w:b/>
          <w:bCs/>
        </w:rPr>
        <w:t xml:space="preserve">Touch 1 — Connection Request</w:t>
      </w:r>
      <w:r>
        <w:br/>
      </w:r>
      <w:r>
        <w:t xml:space="preserve">Hi Donny, congrats on your RVP promotion at Helpware! Your leadership role in restructuring caught my eye. Let’s connect.</w:t>
      </w:r>
    </w:p>
    <w:p>
      <w:pPr>
        <w:pStyle w:val="BodyText"/>
      </w:pPr>
      <w:r>
        <w:rPr>
          <w:b/>
          <w:bCs/>
        </w:rPr>
        <w:t xml:space="preserve">Touch 2 — LinkedIn Message</w:t>
      </w:r>
      <w:r>
        <w:br/>
      </w:r>
      <w:r>
        <w:t xml:space="preserve">Great to connect, Donny. Your journey from Conduent to Helpware is impressive. I spend my days with BPO leaders diving deep into AI strategy for voice operations. Are you going to the CBAND event in Atlanta on Feb 26?</w:t>
      </w:r>
    </w:p>
    <w:p>
      <w:pPr>
        <w:pStyle w:val="BodyText"/>
      </w:pPr>
      <w:r>
        <w:rPr>
          <w:b/>
          <w:bCs/>
        </w:rPr>
        <w:t xml:space="preserve">Touch 3 — Email</w:t>
      </w:r>
      <w:r>
        <w:br/>
      </w:r>
      <w:r>
        <w:t xml:space="preserve">Subject: Insights from Top BPO Leaders</w:t>
      </w:r>
    </w:p>
    <w:p>
      <w:pPr>
        <w:pStyle w:val="BodyText"/>
      </w:pPr>
      <w:r>
        <w:t xml:space="preserve">Hi Donny,</w:t>
      </w:r>
    </w:p>
    <w:p>
      <w:pPr>
        <w:pStyle w:val="BodyText"/>
      </w:pPr>
      <w:r>
        <w:t xml:space="preserve">Thanks for connecting on LinkedIn. I’ve been closely working with BPO leaders, including those at Teleperformance, on integrating AI to enhance service quality at reduced costs. Recently, a digital bank in Singapore leveraged AI for collections, achieving a 76% promise-to-pay rate, while a major Mexican telco automated their outbound calls, reaching a 99% tagging accuracy. These insights could be valuable as Helpware navigates AI integration. I’d be happy to share more of what I’m seeing — would you be interested in a conversation?</w:t>
      </w:r>
    </w:p>
    <w:p>
      <w:pPr>
        <w:pStyle w:val="BodyText"/>
      </w:pPr>
      <w:r>
        <w:t xml:space="preserve">Warm regards,</w:t>
      </w:r>
      <w:r>
        <w:br/>
      </w:r>
      <w:r>
        <w:t xml:space="preserve">Calanthia</w:t>
      </w:r>
    </w:p>
    <w:p>
      <w:r>
        <w:pict>
          <v:rect style="width:0;height:1.5pt" o:hralign="center" o:hrstd="t" o:hr="t"/>
        </w:pict>
      </w:r>
    </w:p>
    <w:bookmarkEnd w:id="20"/>
    <w:bookmarkStart w:id="21" w:name="nanette-harrell"/>
    <w:p>
      <w:pPr>
        <w:pStyle w:val="Heading2"/>
      </w:pPr>
      <w:r>
        <w:t xml:space="preserve">13. Nanette Harrell</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Helpware</w:t>
            </w:r>
          </w:p>
        </w:tc>
      </w:tr>
      <w:tr>
        <w:tc>
          <w:tcPr/>
          <w:p>
            <w:pPr>
              <w:pStyle w:val="Compact"/>
            </w:pPr>
            <w:r>
              <w:rPr>
                <w:b/>
                <w:bCs/>
              </w:rPr>
              <w:t xml:space="preserve">Title</w:t>
            </w:r>
          </w:p>
        </w:tc>
        <w:tc>
          <w:tcPr/>
          <w:p>
            <w:pPr>
              <w:pStyle w:val="Compact"/>
            </w:pPr>
            <w:r>
              <w:t xml:space="preserve">President</w:t>
            </w:r>
          </w:p>
        </w:tc>
      </w:tr>
      <w:tr>
        <w:tc>
          <w:tcPr/>
          <w:p>
            <w:pPr>
              <w:pStyle w:val="Compact"/>
            </w:pPr>
            <w:r>
              <w:rPr>
                <w:b/>
                <w:bCs/>
              </w:rPr>
              <w:t xml:space="preserve">Persona</w:t>
            </w:r>
          </w:p>
        </w:tc>
        <w:tc>
          <w:tcPr/>
          <w:p>
            <w:pPr>
              <w:pStyle w:val="Compact"/>
            </w:pPr>
            <w:r>
              <w:t xml:space="preserve">Executive Sponsor</w:t>
            </w:r>
          </w:p>
        </w:tc>
      </w:tr>
      <w:tr>
        <w:tc>
          <w:tcPr/>
          <w:p>
            <w:pPr>
              <w:pStyle w:val="Compact"/>
            </w:pPr>
            <w:r>
              <w:rPr>
                <w:b/>
                <w:bCs/>
              </w:rPr>
              <w:t xml:space="preserve">Active on LinkedIn</w:t>
            </w:r>
          </w:p>
        </w:tc>
        <w:tc>
          <w:tcPr/>
          <w:p>
            <w:pPr>
              <w:pStyle w:val="Compact"/>
            </w:pPr>
            <w:r>
              <w:t xml:space="preserve">No</w:t>
            </w:r>
          </w:p>
        </w:tc>
      </w:tr>
      <w:tr>
        <w:tc>
          <w:tcPr/>
          <w:p>
            <w:pPr>
              <w:pStyle w:val="Compact"/>
            </w:pPr>
            <w:r>
              <w:rPr>
                <w:b/>
                <w:bCs/>
              </w:rPr>
              <w:t xml:space="preserve">LinkedIn connection</w:t>
            </w:r>
          </w:p>
        </w:tc>
        <w:tc>
          <w:tcPr/>
          <w:p>
            <w:pPr>
              <w:pStyle w:val="Compact"/>
            </w:pPr>
            <w:r>
              <w:t xml:space="preserve">Calanthia 1st degree</w:t>
            </w:r>
          </w:p>
        </w:tc>
      </w:tr>
      <w:tr>
        <w:tc>
          <w:tcPr/>
          <w:p>
            <w:pPr>
              <w:pStyle w:val="Compact"/>
            </w:pPr>
            <w:r>
              <w:rPr>
                <w:b/>
                <w:bCs/>
              </w:rPr>
              <w:t xml:space="preserve">Event</w:t>
            </w:r>
          </w:p>
        </w:tc>
        <w:tc>
          <w:tcPr/>
          <w:p>
            <w:pPr>
              <w:pStyle w:val="Compact"/>
            </w:pPr>
            <w:r>
              <w:t xml:space="preserve">CBAND Atlanta (Feb 26)</w:t>
            </w:r>
          </w:p>
        </w:tc>
      </w:tr>
      <w:tr>
        <w:tc>
          <w:tcPr/>
          <w:p>
            <w:pPr>
              <w:pStyle w:val="Compact"/>
            </w:pPr>
            <w:r>
              <w:rPr>
                <w:b/>
                <w:bCs/>
              </w:rPr>
              <w:t xml:space="preserve">Delivery footprint</w:t>
            </w:r>
          </w:p>
        </w:tc>
        <w:tc>
          <w:tcPr/>
          <w:p>
            <w:pPr>
              <w:pStyle w:val="Compact"/>
            </w:pPr>
            <w:r>
              <w:t xml:space="preserve">Mixed delivery (onshore, nearshore, offshore)</w:t>
            </w:r>
          </w:p>
        </w:tc>
      </w:tr>
      <w:tr>
        <w:tc>
          <w:tcPr/>
          <w:p>
            <w:pPr>
              <w:pStyle w:val="Compact"/>
            </w:pPr>
            <w:r>
              <w:rPr>
                <w:b/>
                <w:bCs/>
              </w:rPr>
              <w:t xml:space="preserve">Client industries</w:t>
            </w:r>
          </w:p>
        </w:tc>
        <w:tc>
          <w:tcPr/>
          <w:p>
            <w:pPr>
              <w:pStyle w:val="Compact"/>
            </w:pPr>
            <w:r>
              <w:t xml:space="preserve">Financial Services, Consumer, Healthcare, Public Sector, Technology</w:t>
            </w:r>
          </w:p>
        </w:tc>
      </w:tr>
      <w:tr>
        <w:tc>
          <w:tcPr/>
          <w:p>
            <w:pPr>
              <w:pStyle w:val="Compact"/>
            </w:pPr>
            <w:r>
              <w:rPr>
                <w:b/>
                <w:bCs/>
              </w:rPr>
              <w:t xml:space="preserve">Icebreaker</w:t>
            </w:r>
          </w:p>
        </w:tc>
        <w:tc>
          <w:tcPr/>
          <w:p>
            <w:pPr>
              <w:pStyle w:val="Compact"/>
            </w:pPr>
            <w:r>
              <w:t xml:space="preserve">Helpware named one of Clutch’s Top 100 Fastest-Growing Companies for 2025. Company expanded to Poland, Albania, Puerto Rico, Guam, and Uganda. Acquired Unicsoft and launched Helpware Tech division. No…</w:t>
            </w:r>
          </w:p>
        </w:tc>
      </w:tr>
      <w:tr>
        <w:tc>
          <w:tcPr/>
          <w:p>
            <w:pPr>
              <w:pStyle w:val="Compact"/>
            </w:pPr>
            <w:r>
              <w:rPr>
                <w:b/>
                <w:bCs/>
              </w:rPr>
              <w:t xml:space="preserve">Location</w:t>
            </w:r>
          </w:p>
        </w:tc>
        <w:tc>
          <w:tcPr/>
          <w:p>
            <w:pPr>
              <w:pStyle w:val="Compact"/>
            </w:pPr>
            <w:r>
              <w:t xml:space="preserve">Asheville, North Carolina, United States</w:t>
            </w:r>
          </w:p>
        </w:tc>
      </w:tr>
      <w:tr>
        <w:tc>
          <w:tcPr/>
          <w:p>
            <w:pPr>
              <w:pStyle w:val="Compact"/>
            </w:pPr>
            <w:r>
              <w:rPr>
                <w:b/>
                <w:bCs/>
              </w:rPr>
              <w:t xml:space="preserve">LinkedIn</w:t>
            </w:r>
          </w:p>
        </w:tc>
        <w:tc>
          <w:tcPr/>
          <w:p>
            <w:pPr>
              <w:pStyle w:val="Compact"/>
            </w:pPr>
            <w:r>
              <w:t xml:space="preserve">https://www.linkedin.com/in/nanetteharrell</w:t>
            </w:r>
          </w:p>
        </w:tc>
      </w:tr>
      <w:tr>
        <w:tc>
          <w:tcPr/>
          <w:p>
            <w:pPr>
              <w:pStyle w:val="Compact"/>
            </w:pPr>
            <w:r>
              <w:rPr>
                <w:b/>
                <w:bCs/>
              </w:rPr>
              <w:t xml:space="preserve">Email</w:t>
            </w:r>
          </w:p>
        </w:tc>
        <w:tc>
          <w:tcPr/>
          <w:p>
            <w:pPr>
              <w:pStyle w:val="Compact"/>
            </w:pPr>
            <w:r>
              <w:t xml:space="preserve">n.harrell@helpware.com</w:t>
            </w:r>
          </w:p>
        </w:tc>
      </w:tr>
    </w:tbl>
    <w:p>
      <w:pPr>
        <w:pStyle w:val="BodyText"/>
      </w:pPr>
      <w:r>
        <w:rPr>
          <w:b/>
          <w:bCs/>
        </w:rPr>
        <w:t xml:space="preserve">Touch 1 — Connection Request</w:t>
      </w:r>
      <w:r>
        <w:br/>
      </w:r>
      <w:r>
        <w:t xml:space="preserve">Hi Nanette, congrats on Helpware’s recognition in Clutch’s Top 100 Fastest-Growing Companies for 2025! Your expansion and innovation are inspiring. Looking forward to connecting.</w:t>
      </w:r>
    </w:p>
    <w:p>
      <w:pPr>
        <w:pStyle w:val="BodyText"/>
      </w:pPr>
      <w:r>
        <w:rPr>
          <w:b/>
          <w:bCs/>
        </w:rPr>
        <w:t xml:space="preserve">Touch 2 — LinkedIn Message</w:t>
      </w:r>
      <w:r>
        <w:br/>
      </w:r>
      <w:r>
        <w:t xml:space="preserve">Great to connect, Nanette. Helpware’s global expansion and tech focus are impressive! I’ve been spending time with BPO leaders discussing AI’s role in evolving voice operations. Are you going to the CCNG event in Atlanta on Feb 26?</w:t>
      </w:r>
    </w:p>
    <w:p>
      <w:pPr>
        <w:pStyle w:val="BodyText"/>
      </w:pPr>
      <w:r>
        <w:rPr>
          <w:b/>
          <w:bCs/>
        </w:rPr>
        <w:t xml:space="preserve">Touch 3 — Email</w:t>
      </w:r>
      <w:r>
        <w:br/>
      </w:r>
      <w:r>
        <w:t xml:space="preserve">Subject: How BPO Leaders Like Teleperformance Are Leveraging AI</w:t>
      </w:r>
    </w:p>
    <w:p>
      <w:pPr>
        <w:pStyle w:val="BodyText"/>
      </w:pPr>
      <w:r>
        <w:t xml:space="preserve">Hi Nanette,</w:t>
      </w:r>
    </w:p>
    <w:p>
      <w:pPr>
        <w:pStyle w:val="BodyText"/>
      </w:pPr>
      <w:r>
        <w:t xml:space="preserve">I hope this finds you well. It was great connecting on LinkedIn and hearing about Helpware’s impressive growth. I’ve been working closely with BPO leaders, including those at Teleperformance, on integrating AI to enhance service quality and reduce costs. For example, a digital bank in Singapore achieved a 76% promise-to-pay rate using AI-driven solutions. Similarly, a major Mexican telco saw a 4.7% conversion on telesales upsell with automated systems.</w:t>
      </w:r>
    </w:p>
    <w:p>
      <w:pPr>
        <w:pStyle w:val="BodyText"/>
      </w:pPr>
      <w:r>
        <w:t xml:space="preserve">These insights might be valuable as Helpware continues to expand its global footprint. I’d be happy to share more of what I’m seeing — would you be interested in a conversation?</w:t>
      </w:r>
    </w:p>
    <w:p>
      <w:pPr>
        <w:pStyle w:val="BodyText"/>
      </w:pPr>
      <w:r>
        <w:t xml:space="preserve">Warm regards,</w:t>
      </w:r>
      <w:r>
        <w:br/>
      </w:r>
      <w:r>
        <w:t xml:space="preserve">Calanthia</w:t>
      </w:r>
    </w:p>
    <w:p>
      <w:r>
        <w:pict>
          <v:rect style="width:0;height:1.5pt" o:hralign="center" o:hrstd="t" o:hr="t"/>
        </w:pict>
      </w:r>
    </w:p>
    <w:bookmarkEnd w:id="21"/>
    <w:bookmarkStart w:id="22" w:name="john-yanez"/>
    <w:p>
      <w:pPr>
        <w:pStyle w:val="Heading2"/>
      </w:pPr>
      <w:r>
        <w:t xml:space="preserve">14. John Yanez</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Intelogix</w:t>
            </w:r>
          </w:p>
        </w:tc>
      </w:tr>
      <w:tr>
        <w:tc>
          <w:tcPr/>
          <w:p>
            <w:pPr>
              <w:pStyle w:val="Compact"/>
            </w:pPr>
            <w:r>
              <w:rPr>
                <w:b/>
                <w:bCs/>
              </w:rPr>
              <w:t xml:space="preserve">Title</w:t>
            </w:r>
          </w:p>
        </w:tc>
        <w:tc>
          <w:tcPr/>
          <w:p>
            <w:pPr>
              <w:pStyle w:val="Compact"/>
            </w:pPr>
            <w:r>
              <w:t xml:space="preserve">Chief Operating Officer</w:t>
            </w:r>
          </w:p>
        </w:tc>
      </w:tr>
      <w:tr>
        <w:tc>
          <w:tcPr/>
          <w:p>
            <w:pPr>
              <w:pStyle w:val="Compact"/>
            </w:pPr>
            <w:r>
              <w:rPr>
                <w:b/>
                <w:bCs/>
              </w:rPr>
              <w:t xml:space="preserve">Persona</w:t>
            </w:r>
          </w:p>
        </w:tc>
        <w:tc>
          <w:tcPr/>
          <w:p>
            <w:pPr>
              <w:pStyle w:val="Compact"/>
            </w:pPr>
            <w:r>
              <w:t xml:space="preserve">Operations &amp; Finance Leader</w:t>
            </w:r>
          </w:p>
        </w:tc>
      </w:tr>
      <w:tr>
        <w:tc>
          <w:tcPr/>
          <w:p>
            <w:pPr>
              <w:pStyle w:val="Compact"/>
            </w:pPr>
            <w:r>
              <w:rPr>
                <w:b/>
                <w:bCs/>
              </w:rPr>
              <w:t xml:space="preserve">Active on LinkedIn</w:t>
            </w:r>
          </w:p>
        </w:tc>
        <w:tc>
          <w:tcPr/>
          <w:p>
            <w:pPr>
              <w:pStyle w:val="Compact"/>
            </w:pPr>
            <w:r>
              <w:t xml:space="preserve">No</w:t>
            </w:r>
          </w:p>
        </w:tc>
      </w:tr>
      <w:tr>
        <w:tc>
          <w:tcPr/>
          <w:p>
            <w:pPr>
              <w:pStyle w:val="Compact"/>
            </w:pPr>
            <w:r>
              <w:rPr>
                <w:b/>
                <w:bCs/>
              </w:rPr>
              <w:t xml:space="preserve">LinkedIn connection</w:t>
            </w:r>
          </w:p>
        </w:tc>
        <w:tc>
          <w:tcPr/>
          <w:p>
            <w:pPr>
              <w:pStyle w:val="Compact"/>
            </w:pPr>
            <w:r>
              <w:t xml:space="preserve">None</w:t>
            </w:r>
          </w:p>
        </w:tc>
      </w:tr>
      <w:tr>
        <w:tc>
          <w:tcPr/>
          <w:p>
            <w:pPr>
              <w:pStyle w:val="Compact"/>
            </w:pPr>
            <w:r>
              <w:rPr>
                <w:b/>
                <w:bCs/>
              </w:rPr>
              <w:t xml:space="preserve">Event</w:t>
            </w:r>
          </w:p>
        </w:tc>
        <w:tc>
          <w:tcPr/>
          <w:p>
            <w:pPr>
              <w:pStyle w:val="Compact"/>
            </w:pPr>
            <w:r>
              <w:t xml:space="preserve">CBAND Atlanta (Feb 26)</w:t>
            </w:r>
          </w:p>
        </w:tc>
      </w:tr>
      <w:tr>
        <w:tc>
          <w:tcPr/>
          <w:p>
            <w:pPr>
              <w:pStyle w:val="Compact"/>
            </w:pPr>
            <w:r>
              <w:rPr>
                <w:b/>
                <w:bCs/>
              </w:rPr>
              <w:t xml:space="preserve">Delivery footprint</w:t>
            </w:r>
          </w:p>
        </w:tc>
        <w:tc>
          <w:tcPr/>
          <w:p>
            <w:pPr>
              <w:pStyle w:val="Compact"/>
            </w:pPr>
            <w:r>
              <w:t xml:space="preserve">Mixed delivery (onshore, nearshore)</w:t>
            </w:r>
          </w:p>
        </w:tc>
      </w:tr>
      <w:tr>
        <w:tc>
          <w:tcPr/>
          <w:p>
            <w:pPr>
              <w:pStyle w:val="Compact"/>
            </w:pPr>
            <w:r>
              <w:rPr>
                <w:b/>
                <w:bCs/>
              </w:rPr>
              <w:t xml:space="preserve">Client industries</w:t>
            </w:r>
          </w:p>
        </w:tc>
        <w:tc>
          <w:tcPr/>
          <w:p>
            <w:pPr>
              <w:pStyle w:val="Compact"/>
            </w:pPr>
            <w:r>
              <w:t xml:space="preserve">Consumer, Financial Services, Healthcare, Technology</w:t>
            </w:r>
          </w:p>
        </w:tc>
      </w:tr>
      <w:tr>
        <w:tc>
          <w:tcPr/>
          <w:p>
            <w:pPr>
              <w:pStyle w:val="Compact"/>
            </w:pPr>
            <w:r>
              <w:rPr>
                <w:b/>
                <w:bCs/>
              </w:rPr>
              <w:t xml:space="preserve">Icebreaker</w:t>
            </w:r>
          </w:p>
        </w:tc>
        <w:tc>
          <w:tcPr/>
          <w:p>
            <w:pPr>
              <w:pStyle w:val="Compact"/>
            </w:pPr>
            <w:r>
              <w:t xml:space="preserve">Promoted to COO at InteLogix. Their LogixAssist product won</w:t>
            </w:r>
            <w:r>
              <w:t xml:space="preserve"> </w:t>
            </w:r>
            <w:r>
              <w:t xml:space="preserve">‘AI-based Customer Service Solution of the Year’</w:t>
            </w:r>
            <w:r>
              <w:t xml:space="preserve"> </w:t>
            </w:r>
            <w:r>
              <w:t xml:space="preserve">at the 2025 AI Breakthrough Awards — 67-89% first-contact resolution increase, 40% training…</w:t>
            </w:r>
          </w:p>
        </w:tc>
      </w:tr>
      <w:tr>
        <w:tc>
          <w:tcPr/>
          <w:p>
            <w:pPr>
              <w:pStyle w:val="Compact"/>
            </w:pPr>
            <w:r>
              <w:rPr>
                <w:b/>
                <w:bCs/>
              </w:rPr>
              <w:t xml:space="preserve">Location</w:t>
            </w:r>
          </w:p>
        </w:tc>
        <w:tc>
          <w:tcPr/>
          <w:p>
            <w:pPr>
              <w:pStyle w:val="Compact"/>
            </w:pPr>
            <w:r>
              <w:t xml:space="preserve">Tampa, Florida, United States</w:t>
            </w:r>
          </w:p>
        </w:tc>
      </w:tr>
      <w:tr>
        <w:tc>
          <w:tcPr/>
          <w:p>
            <w:pPr>
              <w:pStyle w:val="Compact"/>
            </w:pPr>
            <w:r>
              <w:rPr>
                <w:b/>
                <w:bCs/>
              </w:rPr>
              <w:t xml:space="preserve">LinkedIn</w:t>
            </w:r>
          </w:p>
        </w:tc>
        <w:tc>
          <w:tcPr/>
          <w:p>
            <w:pPr>
              <w:pStyle w:val="Compact"/>
            </w:pPr>
            <w:r>
              <w:t xml:space="preserve">https://www.linkedin.com/in/johnyanez/</w:t>
            </w:r>
          </w:p>
        </w:tc>
      </w:tr>
      <w:tr>
        <w:tc>
          <w:tcPr/>
          <w:p>
            <w:pPr>
              <w:pStyle w:val="Compact"/>
            </w:pPr>
            <w:r>
              <w:rPr>
                <w:b/>
                <w:bCs/>
              </w:rPr>
              <w:t xml:space="preserve">Email</w:t>
            </w:r>
          </w:p>
        </w:tc>
        <w:tc>
          <w:tcPr/>
          <w:p>
            <w:pPr>
              <w:pStyle w:val="Compact"/>
            </w:pPr>
            <w:r>
              <w:t xml:space="preserve">john.yanez@intelogix.com</w:t>
            </w:r>
          </w:p>
        </w:tc>
      </w:tr>
    </w:tbl>
    <w:p>
      <w:pPr>
        <w:pStyle w:val="BodyText"/>
      </w:pPr>
      <w:r>
        <w:rPr>
          <w:b/>
          <w:bCs/>
        </w:rPr>
        <w:t xml:space="preserve">Touch 1 — Connection Request</w:t>
      </w:r>
      <w:r>
        <w:br/>
      </w:r>
      <w:r>
        <w:t xml:space="preserve">Hi John, congrats on your promotion to COO and the AI Breakthrough Award for LogixAssist! I’d love to connect and share insights on AI strategies in BPO. Best, Calanthia</w:t>
      </w:r>
    </w:p>
    <w:p>
      <w:pPr>
        <w:pStyle w:val="BodyText"/>
      </w:pPr>
      <w:r>
        <w:rPr>
          <w:b/>
          <w:bCs/>
        </w:rPr>
        <w:t xml:space="preserve">Touch 2 — LinkedIn Message</w:t>
      </w:r>
      <w:r>
        <w:br/>
      </w:r>
      <w:r>
        <w:t xml:space="preserve">Great to connect, John. I was impressed by InteLogix’s win at the AI Breakthrough Awards. I’ve been spending time with BPO leaders discussing AI’s role in voice operations and would love to compare notes. Are you going to the CCNG event in Atlanta on Feb 26?</w:t>
      </w:r>
    </w:p>
    <w:p>
      <w:pPr>
        <w:pStyle w:val="BodyText"/>
      </w:pPr>
      <w:r>
        <w:rPr>
          <w:b/>
          <w:bCs/>
        </w:rPr>
        <w:t xml:space="preserve">Touch 3 — Email</w:t>
      </w:r>
      <w:r>
        <w:br/>
      </w:r>
      <w:r>
        <w:t xml:space="preserve">Subject: Exploring AI Strategies in BPO</w:t>
      </w:r>
    </w:p>
    <w:p>
      <w:pPr>
        <w:pStyle w:val="BodyText"/>
      </w:pPr>
      <w:r>
        <w:t xml:space="preserve">Hi John,</w:t>
      </w:r>
    </w:p>
    <w:p>
      <w:pPr>
        <w:pStyle w:val="BodyText"/>
      </w:pPr>
      <w:r>
        <w:t xml:space="preserve">Thanks for connecting on LinkedIn. I’ve been working closely with BPO leaders like Teleperformance on AI strategies that drive operational efficiency and customer satisfaction. The biggest players are leveraging AI to meet the demand for higher service quality at lower costs. For instance, a digital bank in Singapore saw a 76% promise-to-pay rate with AI-powered solutions. You don’t need Teleperformance’s budget to achieve similar results — we bring the same expertise to you. I’d be happy to share more of what I’m seeing — would you be interested in a conversation?</w:t>
      </w:r>
    </w:p>
    <w:p>
      <w:pPr>
        <w:pStyle w:val="BodyText"/>
      </w:pPr>
      <w:r>
        <w:t xml:space="preserve">Warm regards,</w:t>
      </w:r>
      <w:r>
        <w:br/>
      </w:r>
      <w:r>
        <w:t xml:space="preserve">Calanthia</w:t>
      </w:r>
    </w:p>
    <w:p>
      <w:r>
        <w:pict>
          <v:rect style="width:0;height:1.5pt" o:hralign="center" o:hrstd="t" o:hr="t"/>
        </w:pict>
      </w:r>
    </w:p>
    <w:bookmarkEnd w:id="22"/>
    <w:bookmarkStart w:id="23" w:name="keith-hansen"/>
    <w:p>
      <w:pPr>
        <w:pStyle w:val="Heading2"/>
      </w:pPr>
      <w:r>
        <w:t xml:space="preserve">15. Keith Hansen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KM² Solutions</w:t>
            </w:r>
          </w:p>
        </w:tc>
      </w:tr>
      <w:tr>
        <w:tc>
          <w:tcPr/>
          <w:p>
            <w:pPr>
              <w:pStyle w:val="Compact"/>
            </w:pPr>
            <w:r>
              <w:rPr>
                <w:b/>
                <w:bCs/>
              </w:rPr>
              <w:t xml:space="preserve">Title</w:t>
            </w:r>
          </w:p>
        </w:tc>
        <w:tc>
          <w:tcPr/>
          <w:p>
            <w:pPr>
              <w:pStyle w:val="Compact"/>
            </w:pPr>
            <w:r>
              <w:t xml:space="preserve">Vice President of Project Management</w:t>
            </w:r>
          </w:p>
        </w:tc>
      </w:tr>
      <w:tr>
        <w:tc>
          <w:tcPr/>
          <w:p>
            <w:pPr>
              <w:pStyle w:val="Compact"/>
            </w:pPr>
            <w:r>
              <w:rPr>
                <w:b/>
                <w:bCs/>
              </w:rPr>
              <w:t xml:space="preserve">Persona</w:t>
            </w:r>
          </w:p>
        </w:tc>
        <w:tc>
          <w:tcPr/>
          <w:p>
            <w:pPr>
              <w:pStyle w:val="Compact"/>
            </w:pPr>
            <w:r>
              <w:t xml:space="preserve">Operations &amp; Finance Leader</w:t>
            </w:r>
          </w:p>
        </w:tc>
      </w:tr>
      <w:tr>
        <w:tc>
          <w:tcPr/>
          <w:p>
            <w:pPr>
              <w:pStyle w:val="Compact"/>
            </w:pPr>
            <w:r>
              <w:rPr>
                <w:b/>
                <w:bCs/>
              </w:rPr>
              <w:t xml:space="preserve">Active on LinkedIn</w:t>
            </w:r>
          </w:p>
        </w:tc>
        <w:tc>
          <w:tcPr/>
          <w:p>
            <w:pPr>
              <w:pStyle w:val="Compact"/>
            </w:pPr>
            <w:r>
              <w:t xml:space="preserve">No</w:t>
            </w:r>
          </w:p>
        </w:tc>
      </w:tr>
      <w:tr>
        <w:tc>
          <w:tcPr/>
          <w:p>
            <w:pPr>
              <w:pStyle w:val="Compact"/>
            </w:pPr>
            <w:r>
              <w:rPr>
                <w:b/>
                <w:bCs/>
              </w:rPr>
              <w:t xml:space="preserve">LinkedIn connection</w:t>
            </w:r>
          </w:p>
        </w:tc>
        <w:tc>
          <w:tcPr/>
          <w:p>
            <w:pPr>
              <w:pStyle w:val="Compact"/>
            </w:pPr>
            <w:r>
              <w:t xml:space="preserve">None</w:t>
            </w:r>
          </w:p>
        </w:tc>
      </w:tr>
      <w:tr>
        <w:tc>
          <w:tcPr/>
          <w:p>
            <w:pPr>
              <w:pStyle w:val="Compact"/>
            </w:pPr>
            <w:r>
              <w:rPr>
                <w:b/>
                <w:bCs/>
              </w:rPr>
              <w:t xml:space="preserve">Event</w:t>
            </w:r>
          </w:p>
        </w:tc>
        <w:tc>
          <w:tcPr/>
          <w:p>
            <w:pPr>
              <w:pStyle w:val="Compact"/>
            </w:pPr>
            <w:r>
              <w:t xml:space="preserve">CBAND Atlanta (Feb 26)</w:t>
            </w:r>
          </w:p>
        </w:tc>
      </w:tr>
      <w:tr>
        <w:tc>
          <w:tcPr/>
          <w:p>
            <w:pPr>
              <w:pStyle w:val="Compact"/>
            </w:pPr>
            <w:r>
              <w:rPr>
                <w:b/>
                <w:bCs/>
              </w:rPr>
              <w:t xml:space="preserve">Delivery footprint</w:t>
            </w:r>
          </w:p>
        </w:tc>
        <w:tc>
          <w:tcPr/>
          <w:p>
            <w:pPr>
              <w:pStyle w:val="Compact"/>
            </w:pPr>
            <w:r>
              <w:t xml:space="preserve">Offshore-heavy (nearshore, offshore)</w:t>
            </w:r>
          </w:p>
        </w:tc>
      </w:tr>
      <w:tr>
        <w:tc>
          <w:tcPr/>
          <w:p>
            <w:pPr>
              <w:pStyle w:val="Compact"/>
            </w:pPr>
            <w:r>
              <w:rPr>
                <w:b/>
                <w:bCs/>
              </w:rPr>
              <w:t xml:space="preserve">Client industries</w:t>
            </w:r>
          </w:p>
        </w:tc>
        <w:tc>
          <w:tcPr/>
          <w:p>
            <w:pPr>
              <w:pStyle w:val="Compact"/>
            </w:pPr>
            <w:r>
              <w:t xml:space="preserve">Consumer, Financial Services, Healthcare, Insurance, Technology, Telecom</w:t>
            </w:r>
          </w:p>
        </w:tc>
      </w:tr>
      <w:tr>
        <w:tc>
          <w:tcPr/>
          <w:p>
            <w:pPr>
              <w:pStyle w:val="Compact"/>
            </w:pPr>
            <w:r>
              <w:rPr>
                <w:b/>
                <w:bCs/>
              </w:rPr>
              <w:t xml:space="preserve">Icebreaker</w:t>
            </w:r>
          </w:p>
        </w:tc>
        <w:tc>
          <w:tcPr/>
          <w:p>
            <w:pPr>
              <w:pStyle w:val="Compact"/>
            </w:pPr>
          </w:p>
        </w:tc>
      </w:tr>
      <w:tr>
        <w:tc>
          <w:tcPr/>
          <w:p>
            <w:pPr>
              <w:pStyle w:val="Compact"/>
            </w:pPr>
            <w:r>
              <w:rPr>
                <w:b/>
                <w:bCs/>
              </w:rPr>
              <w:t xml:space="preserve">Location</w:t>
            </w:r>
          </w:p>
        </w:tc>
        <w:tc>
          <w:tcPr/>
          <w:p>
            <w:pPr>
              <w:pStyle w:val="Compact"/>
            </w:pPr>
            <w:r>
              <w:t xml:space="preserve">Atlanta, Georgia, United States</w:t>
            </w:r>
          </w:p>
        </w:tc>
      </w:tr>
      <w:tr>
        <w:tc>
          <w:tcPr/>
          <w:p>
            <w:pPr>
              <w:pStyle w:val="Compact"/>
            </w:pPr>
            <w:r>
              <w:rPr>
                <w:b/>
                <w:bCs/>
              </w:rPr>
              <w:t xml:space="preserve">LinkedIn</w:t>
            </w:r>
          </w:p>
        </w:tc>
        <w:tc>
          <w:tcPr/>
          <w:p>
            <w:pPr>
              <w:pStyle w:val="Compact"/>
            </w:pPr>
            <w:r>
              <w:t xml:space="preserve">https://www.linkedin.com/in/keith-hansen-16313ab6/</w:t>
            </w:r>
          </w:p>
        </w:tc>
      </w:tr>
      <w:tr>
        <w:tc>
          <w:tcPr/>
          <w:p>
            <w:pPr>
              <w:pStyle w:val="Compact"/>
            </w:pPr>
            <w:r>
              <w:rPr>
                <w:b/>
                <w:bCs/>
              </w:rPr>
              <w:t xml:space="preserve">Email</w:t>
            </w:r>
          </w:p>
        </w:tc>
        <w:tc>
          <w:tcPr/>
          <w:p>
            <w:pPr>
              <w:pStyle w:val="Compact"/>
            </w:pPr>
            <w:r>
              <w:t xml:space="preserve">keith.hansen@km2solutions.com</w:t>
            </w:r>
          </w:p>
        </w:tc>
      </w:tr>
    </w:tbl>
    <w:p>
      <w:pPr>
        <w:pStyle w:val="BodyText"/>
      </w:pPr>
      <w:r>
        <w:rPr>
          <w:b/>
          <w:bCs/>
        </w:rPr>
        <w:t xml:space="preserve">Touch 1 — Connection Request</w:t>
      </w:r>
      <w:r>
        <w:br/>
      </w:r>
      <w:r>
        <w:t xml:space="preserve">Hi Keith, I saw you’ll be at the CCNG event in Atlanta on Feb 26. I’d love to connect and exchange insights on AI strategy for voice operations.</w:t>
      </w:r>
    </w:p>
    <w:p>
      <w:pPr>
        <w:pStyle w:val="BodyText"/>
      </w:pPr>
      <w:r>
        <w:rPr>
          <w:b/>
          <w:bCs/>
        </w:rPr>
        <w:t xml:space="preserve">Touch 2 — LinkedIn Message</w:t>
      </w:r>
      <w:r>
        <w:br/>
      </w:r>
      <w:r>
        <w:t xml:space="preserve">Great to connect, Keith. I admire KM² Solutions’ commitment to delivering diverse service offerings across industries. I’ve been spending time with BPO leaders exploring innovative AI strategies. Are you going to the CCNG event in Atlanta on Feb 26?</w:t>
      </w:r>
    </w:p>
    <w:p>
      <w:pPr>
        <w:pStyle w:val="BodyText"/>
      </w:pPr>
      <w:r>
        <w:rPr>
          <w:b/>
          <w:bCs/>
        </w:rPr>
        <w:t xml:space="preserve">Touch 3 — Email</w:t>
      </w:r>
      <w:r>
        <w:br/>
      </w:r>
      <w:r>
        <w:t xml:space="preserve">Subject: Enhancing Operational Efficiency with AI Insights</w:t>
      </w:r>
    </w:p>
    <w:p>
      <w:pPr>
        <w:pStyle w:val="BodyText"/>
      </w:pPr>
      <w:r>
        <w:t xml:space="preserve">Hi Keith,</w:t>
      </w:r>
    </w:p>
    <w:p>
      <w:pPr>
        <w:pStyle w:val="BodyText"/>
      </w:pPr>
      <w:r>
        <w:t xml:space="preserve">Thanks for connecting on LinkedIn. I’ve been working closely with BPO leaders to tackle challenges like margin pressure and the capital gap. The biggest names, like Teleperformance, are leveraging AI to meet client demands for higher service quality at lower costs. For instance, a major Mexican telco achieved a 4.7% conversion rate on telesales upsells using a fully automated model. Similarly, a digital bank in Singapore expanded its operations to multiple products within a year by maintaining compliance and achieving a 76% promise-to-pay rate.</w:t>
      </w:r>
    </w:p>
    <w:p>
      <w:pPr>
        <w:pStyle w:val="BodyText"/>
      </w:pPr>
      <w:r>
        <w:t xml:space="preserve">I’d be happy to share more of what I’m seeing — would you be interested in a conversation?</w:t>
      </w:r>
    </w:p>
    <w:p>
      <w:pPr>
        <w:pStyle w:val="BodyText"/>
      </w:pPr>
      <w:r>
        <w:t xml:space="preserve">Warm regards,</w:t>
      </w:r>
      <w:r>
        <w:br/>
      </w:r>
      <w:r>
        <w:t xml:space="preserve">Calanthia</w:t>
      </w:r>
    </w:p>
    <w:p>
      <w:r>
        <w:pict>
          <v:rect style="width:0;height:1.5pt" o:hralign="center" o:hrstd="t" o:hr="t"/>
        </w:pict>
      </w:r>
    </w:p>
    <w:bookmarkEnd w:id="23"/>
    <w:bookmarkStart w:id="24" w:name="david-kreiss"/>
    <w:p>
      <w:pPr>
        <w:pStyle w:val="Heading2"/>
      </w:pPr>
      <w:r>
        <w:t xml:space="preserve">16. David Kreiss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KM² Solutions</w:t>
            </w:r>
          </w:p>
        </w:tc>
      </w:tr>
      <w:tr>
        <w:tc>
          <w:tcPr/>
          <w:p>
            <w:pPr>
              <w:pStyle w:val="Compact"/>
            </w:pPr>
            <w:r>
              <w:rPr>
                <w:b/>
                <w:bCs/>
              </w:rPr>
              <w:t xml:space="preserve">Title</w:t>
            </w:r>
          </w:p>
        </w:tc>
        <w:tc>
          <w:tcPr/>
          <w:p>
            <w:pPr>
              <w:pStyle w:val="Compact"/>
            </w:pPr>
            <w:r>
              <w:t xml:space="preserve">Founder, President, and CEO</w:t>
            </w:r>
          </w:p>
        </w:tc>
      </w:tr>
      <w:tr>
        <w:tc>
          <w:tcPr/>
          <w:p>
            <w:pPr>
              <w:pStyle w:val="Compact"/>
            </w:pPr>
            <w:r>
              <w:rPr>
                <w:b/>
                <w:bCs/>
              </w:rPr>
              <w:t xml:space="preserve">Persona</w:t>
            </w:r>
          </w:p>
        </w:tc>
        <w:tc>
          <w:tcPr/>
          <w:p>
            <w:pPr>
              <w:pStyle w:val="Compact"/>
            </w:pPr>
            <w:r>
              <w:t xml:space="preserve">Executive Sponsor</w:t>
            </w:r>
          </w:p>
        </w:tc>
      </w:tr>
      <w:tr>
        <w:tc>
          <w:tcPr/>
          <w:p>
            <w:pPr>
              <w:pStyle w:val="Compact"/>
            </w:pPr>
            <w:r>
              <w:rPr>
                <w:b/>
                <w:bCs/>
              </w:rPr>
              <w:t xml:space="preserve">Active on LinkedIn</w:t>
            </w:r>
          </w:p>
        </w:tc>
        <w:tc>
          <w:tcPr/>
          <w:p>
            <w:pPr>
              <w:pStyle w:val="Compact"/>
            </w:pPr>
            <w:r>
              <w:t xml:space="preserve">No</w:t>
            </w:r>
          </w:p>
        </w:tc>
      </w:tr>
      <w:tr>
        <w:tc>
          <w:tcPr/>
          <w:p>
            <w:pPr>
              <w:pStyle w:val="Compact"/>
            </w:pPr>
            <w:r>
              <w:rPr>
                <w:b/>
                <w:bCs/>
              </w:rPr>
              <w:t xml:space="preserve">LinkedIn connection</w:t>
            </w:r>
          </w:p>
        </w:tc>
        <w:tc>
          <w:tcPr/>
          <w:p>
            <w:pPr>
              <w:pStyle w:val="Compact"/>
            </w:pPr>
            <w:r>
              <w:t xml:space="preserve">Calanthia 1st degree; Calanthia 2nd degree (Karla M. Cosgalla)</w:t>
            </w:r>
          </w:p>
        </w:tc>
      </w:tr>
      <w:tr>
        <w:tc>
          <w:tcPr/>
          <w:p>
            <w:pPr>
              <w:pStyle w:val="Compact"/>
            </w:pPr>
            <w:r>
              <w:rPr>
                <w:b/>
                <w:bCs/>
              </w:rPr>
              <w:t xml:space="preserve">Event</w:t>
            </w:r>
          </w:p>
        </w:tc>
        <w:tc>
          <w:tcPr/>
          <w:p>
            <w:pPr>
              <w:pStyle w:val="Compact"/>
            </w:pPr>
            <w:r>
              <w:t xml:space="preserve">CBAND Atlanta (Feb 26)</w:t>
            </w:r>
          </w:p>
        </w:tc>
      </w:tr>
      <w:tr>
        <w:tc>
          <w:tcPr/>
          <w:p>
            <w:pPr>
              <w:pStyle w:val="Compact"/>
            </w:pPr>
            <w:r>
              <w:rPr>
                <w:b/>
                <w:bCs/>
              </w:rPr>
              <w:t xml:space="preserve">Delivery footprint</w:t>
            </w:r>
          </w:p>
        </w:tc>
        <w:tc>
          <w:tcPr/>
          <w:p>
            <w:pPr>
              <w:pStyle w:val="Compact"/>
            </w:pPr>
            <w:r>
              <w:t xml:space="preserve">Offshore-heavy (nearshore, offshore)</w:t>
            </w:r>
          </w:p>
        </w:tc>
      </w:tr>
      <w:tr>
        <w:tc>
          <w:tcPr/>
          <w:p>
            <w:pPr>
              <w:pStyle w:val="Compact"/>
            </w:pPr>
            <w:r>
              <w:rPr>
                <w:b/>
                <w:bCs/>
              </w:rPr>
              <w:t xml:space="preserve">Client industries</w:t>
            </w:r>
          </w:p>
        </w:tc>
        <w:tc>
          <w:tcPr/>
          <w:p>
            <w:pPr>
              <w:pStyle w:val="Compact"/>
            </w:pPr>
            <w:r>
              <w:t xml:space="preserve">Consumer, Financial Services, Healthcare, Insurance, Technology, Telecom</w:t>
            </w:r>
          </w:p>
        </w:tc>
      </w:tr>
      <w:tr>
        <w:tc>
          <w:tcPr/>
          <w:p>
            <w:pPr>
              <w:pStyle w:val="Compact"/>
            </w:pPr>
            <w:r>
              <w:rPr>
                <w:b/>
                <w:bCs/>
              </w:rPr>
              <w:t xml:space="preserve">Icebreaker</w:t>
            </w:r>
          </w:p>
        </w:tc>
        <w:tc>
          <w:tcPr/>
          <w:p>
            <w:pPr>
              <w:pStyle w:val="Compact"/>
            </w:pPr>
            <w:r>
              <w:t xml:space="preserve">Massive Caribbean expansion — 1,250 new jobs across Grenada and Saint Lucia. New 8,000 sq ft Grenada facility (800 workforce), second Grenada site adding 650 jobs. KM² now has 6,500+ employees across …</w:t>
            </w:r>
          </w:p>
        </w:tc>
      </w:tr>
      <w:tr>
        <w:tc>
          <w:tcPr/>
          <w:p>
            <w:pPr>
              <w:pStyle w:val="Compact"/>
            </w:pPr>
            <w:r>
              <w:rPr>
                <w:b/>
                <w:bCs/>
              </w:rPr>
              <w:t xml:space="preserve">Location</w:t>
            </w:r>
          </w:p>
        </w:tc>
        <w:tc>
          <w:tcPr/>
          <w:p>
            <w:pPr>
              <w:pStyle w:val="Compact"/>
            </w:pPr>
            <w:r>
              <w:t xml:space="preserve">Boca Raton, Florida, United States</w:t>
            </w:r>
          </w:p>
        </w:tc>
      </w:tr>
      <w:tr>
        <w:tc>
          <w:tcPr/>
          <w:p>
            <w:pPr>
              <w:pStyle w:val="Compact"/>
            </w:pPr>
            <w:r>
              <w:rPr>
                <w:b/>
                <w:bCs/>
              </w:rPr>
              <w:t xml:space="preserve">LinkedIn</w:t>
            </w:r>
          </w:p>
        </w:tc>
        <w:tc>
          <w:tcPr/>
          <w:p>
            <w:pPr>
              <w:pStyle w:val="Compact"/>
            </w:pPr>
            <w:r>
              <w:t xml:space="preserve">https://www.linkedin.com/in/david-kreiss-16723810</w:t>
            </w:r>
          </w:p>
        </w:tc>
      </w:tr>
      <w:tr>
        <w:tc>
          <w:tcPr/>
          <w:p>
            <w:pPr>
              <w:pStyle w:val="Compact"/>
            </w:pPr>
            <w:r>
              <w:rPr>
                <w:b/>
                <w:bCs/>
              </w:rPr>
              <w:t xml:space="preserve">Email</w:t>
            </w:r>
          </w:p>
        </w:tc>
        <w:tc>
          <w:tcPr/>
          <w:p>
            <w:pPr>
              <w:pStyle w:val="Compact"/>
            </w:pPr>
            <w:r>
              <w:t xml:space="preserve">david.kreiss@km2solutions.com</w:t>
            </w:r>
          </w:p>
        </w:tc>
      </w:tr>
    </w:tbl>
    <w:p>
      <w:pPr>
        <w:pStyle w:val="BodyText"/>
      </w:pPr>
      <w:r>
        <w:rPr>
          <w:b/>
          <w:bCs/>
        </w:rPr>
        <w:t xml:space="preserve">Touch 1 — Connection Request</w:t>
      </w:r>
      <w:r>
        <w:br/>
      </w:r>
      <w:r>
        <w:t xml:space="preserve">Hi David, congrats on KM² Solutions’ expansion in the Caribbean! Impressive growth and impact. Would love to connect and share insights from my work with BPO leaders.</w:t>
      </w:r>
    </w:p>
    <w:p>
      <w:pPr>
        <w:pStyle w:val="BodyText"/>
      </w:pPr>
      <w:r>
        <w:rPr>
          <w:b/>
          <w:bCs/>
        </w:rPr>
        <w:t xml:space="preserve">Touch 2 — LinkedIn Message</w:t>
      </w:r>
      <w:r>
        <w:br/>
      </w:r>
      <w:r>
        <w:t xml:space="preserve">Great to connect, David. Your expansion in Grenada is truly inspiring. I’ve been spending a lot of time with BPO leaders, diving into AI strategies for voice operations. Curious about your thoughts on the future of AI in BPOs. Are you going to the CCNG event in Atlanta on Feb 26?</w:t>
      </w:r>
    </w:p>
    <w:p>
      <w:pPr>
        <w:pStyle w:val="BodyText"/>
      </w:pPr>
      <w:r>
        <w:rPr>
          <w:b/>
          <w:bCs/>
        </w:rPr>
        <w:t xml:space="preserve">Touch 3 — Email</w:t>
      </w:r>
      <w:r>
        <w:br/>
      </w:r>
      <w:r>
        <w:t xml:space="preserve">Subject: Scaling AI in BPOs Without the Teleperformance Budget</w:t>
      </w:r>
    </w:p>
    <w:p>
      <w:pPr>
        <w:pStyle w:val="BodyText"/>
      </w:pPr>
      <w:r>
        <w:t xml:space="preserve">Hi David,</w:t>
      </w:r>
    </w:p>
    <w:p>
      <w:pPr>
        <w:pStyle w:val="BodyText"/>
      </w:pPr>
      <w:r>
        <w:t xml:space="preserve">Wonderful connecting with you on LinkedIn! Your recent expansion in the Caribbean is a testament to KM² Solutions’ leadership. I’ve been working closely with BPO leaders, like those at Teleperformance, who are leveraging AI for enhanced service quality. For instance, a digital bank in Singapore expanded their AI pilot to a multi-product solution within a year, achieving a 76% promise-to-pay rate. You don’t need Teleperformance’s budget to scale AI solutions — we bring the expertise to you. I’d be happy to share more of what I’m seeing — would you be interested in a conversation?</w:t>
      </w:r>
    </w:p>
    <w:p>
      <w:pPr>
        <w:pStyle w:val="BodyText"/>
      </w:pPr>
      <w:r>
        <w:t xml:space="preserve">Warm regards,</w:t>
      </w:r>
      <w:r>
        <w:br/>
      </w:r>
      <w:r>
        <w:t xml:space="preserve">Calanthia</w:t>
      </w:r>
    </w:p>
    <w:p>
      <w:r>
        <w:pict>
          <v:rect style="width:0;height:1.5pt" o:hralign="center" o:hrstd="t" o:hr="t"/>
        </w:pict>
      </w:r>
    </w:p>
    <w:bookmarkEnd w:id="24"/>
    <w:bookmarkStart w:id="25" w:name="youssef-hannat"/>
    <w:p>
      <w:pPr>
        <w:pStyle w:val="Heading2"/>
      </w:pPr>
      <w:r>
        <w:t xml:space="preserve">17. Youssef Hannat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Percepta</w:t>
            </w:r>
          </w:p>
        </w:tc>
      </w:tr>
      <w:tr>
        <w:tc>
          <w:tcPr/>
          <w:p>
            <w:pPr>
              <w:pStyle w:val="Compact"/>
            </w:pPr>
            <w:r>
              <w:rPr>
                <w:b/>
                <w:bCs/>
              </w:rPr>
              <w:t xml:space="preserve">Title</w:t>
            </w:r>
          </w:p>
        </w:tc>
        <w:tc>
          <w:tcPr/>
          <w:p>
            <w:pPr>
              <w:pStyle w:val="Compact"/>
            </w:pPr>
            <w:r>
              <w:t xml:space="preserve">Vice President of Global Operations</w:t>
            </w:r>
          </w:p>
        </w:tc>
      </w:tr>
      <w:tr>
        <w:tc>
          <w:tcPr/>
          <w:p>
            <w:pPr>
              <w:pStyle w:val="Compact"/>
            </w:pPr>
            <w:r>
              <w:rPr>
                <w:b/>
                <w:bCs/>
              </w:rPr>
              <w:t xml:space="preserve">Persona</w:t>
            </w:r>
          </w:p>
        </w:tc>
        <w:tc>
          <w:tcPr/>
          <w:p>
            <w:pPr>
              <w:pStyle w:val="Compact"/>
            </w:pPr>
            <w:r>
              <w:t xml:space="preserve">Operations &amp; Finance Leader</w:t>
            </w:r>
          </w:p>
        </w:tc>
      </w:tr>
      <w:tr>
        <w:tc>
          <w:tcPr/>
          <w:p>
            <w:pPr>
              <w:pStyle w:val="Compact"/>
            </w:pPr>
            <w:r>
              <w:rPr>
                <w:b/>
                <w:bCs/>
              </w:rPr>
              <w:t xml:space="preserve">Active on LinkedIn</w:t>
            </w:r>
          </w:p>
        </w:tc>
        <w:tc>
          <w:tcPr/>
          <w:p>
            <w:pPr>
              <w:pStyle w:val="Compact"/>
            </w:pPr>
            <w:r>
              <w:t xml:space="preserve">No</w:t>
            </w:r>
          </w:p>
        </w:tc>
      </w:tr>
      <w:tr>
        <w:tc>
          <w:tcPr/>
          <w:p>
            <w:pPr>
              <w:pStyle w:val="Compact"/>
            </w:pPr>
            <w:r>
              <w:rPr>
                <w:b/>
                <w:bCs/>
              </w:rPr>
              <w:t xml:space="preserve">LinkedIn connection</w:t>
            </w:r>
          </w:p>
        </w:tc>
        <w:tc>
          <w:tcPr/>
          <w:p>
            <w:pPr>
              <w:pStyle w:val="Compact"/>
            </w:pPr>
            <w:r>
              <w:t xml:space="preserve">None</w:t>
            </w:r>
          </w:p>
        </w:tc>
      </w:tr>
      <w:tr>
        <w:tc>
          <w:tcPr/>
          <w:p>
            <w:pPr>
              <w:pStyle w:val="Compact"/>
            </w:pPr>
            <w:r>
              <w:rPr>
                <w:b/>
                <w:bCs/>
              </w:rPr>
              <w:t xml:space="preserve">Event</w:t>
            </w:r>
          </w:p>
        </w:tc>
        <w:tc>
          <w:tcPr/>
          <w:p>
            <w:pPr>
              <w:pStyle w:val="Compact"/>
            </w:pPr>
            <w:r>
              <w:t xml:space="preserve">CBAND Atlanta (Feb 26)</w:t>
            </w:r>
          </w:p>
        </w:tc>
      </w:tr>
      <w:tr>
        <w:tc>
          <w:tcPr/>
          <w:p>
            <w:pPr>
              <w:pStyle w:val="Compact"/>
            </w:pPr>
            <w:r>
              <w:rPr>
                <w:b/>
                <w:bCs/>
              </w:rPr>
              <w:t xml:space="preserve">Delivery footprint</w:t>
            </w:r>
          </w:p>
        </w:tc>
        <w:tc>
          <w:tcPr/>
          <w:p>
            <w:pPr>
              <w:pStyle w:val="Compact"/>
            </w:pPr>
            <w:r>
              <w:t xml:space="preserve">Onshore-heavy (onshore)</w:t>
            </w:r>
          </w:p>
        </w:tc>
      </w:tr>
      <w:tr>
        <w:tc>
          <w:tcPr/>
          <w:p>
            <w:pPr>
              <w:pStyle w:val="Compact"/>
            </w:pPr>
            <w:r>
              <w:rPr>
                <w:b/>
                <w:bCs/>
              </w:rPr>
              <w:t xml:space="preserve">Client industries</w:t>
            </w:r>
          </w:p>
        </w:tc>
        <w:tc>
          <w:tcPr/>
          <w:p>
            <w:pPr>
              <w:pStyle w:val="Compact"/>
            </w:pPr>
            <w:r>
              <w:t xml:space="preserve">Not specified</w:t>
            </w:r>
          </w:p>
        </w:tc>
      </w:tr>
      <w:tr>
        <w:tc>
          <w:tcPr/>
          <w:p>
            <w:pPr>
              <w:pStyle w:val="Compact"/>
            </w:pPr>
            <w:r>
              <w:rPr>
                <w:b/>
                <w:bCs/>
              </w:rPr>
              <w:t xml:space="preserve">Icebreaker</w:t>
            </w:r>
          </w:p>
        </w:tc>
        <w:tc>
          <w:tcPr/>
          <w:p>
            <w:pPr>
              <w:pStyle w:val="Compact"/>
            </w:pPr>
            <w:r>
              <w:t xml:space="preserve">Percepta just named Thomas Monaghan as new President (Feb 2026), replacing Karen Gurganious. New leadership = potential new priorities. Percepta is a TTEC/Ford JV with ~4,000 employees across 13 count…</w:t>
            </w:r>
          </w:p>
        </w:tc>
      </w:tr>
      <w:tr>
        <w:tc>
          <w:tcPr/>
          <w:p>
            <w:pPr>
              <w:pStyle w:val="Compact"/>
            </w:pPr>
            <w:r>
              <w:rPr>
                <w:b/>
                <w:bCs/>
              </w:rPr>
              <w:t xml:space="preserve">Location</w:t>
            </w:r>
          </w:p>
        </w:tc>
        <w:tc>
          <w:tcPr/>
          <w:p>
            <w:pPr>
              <w:pStyle w:val="Compact"/>
            </w:pPr>
            <w:r>
              <w:t xml:space="preserve">Nashville, Tennessee, United States</w:t>
            </w:r>
          </w:p>
        </w:tc>
      </w:tr>
      <w:tr>
        <w:tc>
          <w:tcPr/>
          <w:p>
            <w:pPr>
              <w:pStyle w:val="Compact"/>
            </w:pPr>
            <w:r>
              <w:rPr>
                <w:b/>
                <w:bCs/>
              </w:rPr>
              <w:t xml:space="preserve">LinkedIn</w:t>
            </w:r>
          </w:p>
        </w:tc>
        <w:tc>
          <w:tcPr/>
          <w:p>
            <w:pPr>
              <w:pStyle w:val="Compact"/>
            </w:pPr>
            <w:r>
              <w:t xml:space="preserve">https://www.linkedin.com/in/youssefhannat/</w:t>
            </w:r>
          </w:p>
        </w:tc>
      </w:tr>
      <w:tr>
        <w:tc>
          <w:tcPr/>
          <w:p>
            <w:pPr>
              <w:pStyle w:val="Compact"/>
            </w:pPr>
            <w:r>
              <w:rPr>
                <w:b/>
                <w:bCs/>
              </w:rPr>
              <w:t xml:space="preserve">Email</w:t>
            </w:r>
          </w:p>
        </w:tc>
        <w:tc>
          <w:tcPr/>
          <w:p>
            <w:pPr>
              <w:pStyle w:val="Compact"/>
            </w:pPr>
            <w:r>
              <w:t xml:space="preserve">youssef.hannat@percepta.com</w:t>
            </w:r>
          </w:p>
        </w:tc>
      </w:tr>
    </w:tbl>
    <w:p>
      <w:pPr>
        <w:pStyle w:val="BodyText"/>
      </w:pPr>
      <w:r>
        <w:rPr>
          <w:b/>
          <w:bCs/>
        </w:rPr>
        <w:t xml:space="preserve">Touch 1 — Connection Request</w:t>
      </w:r>
      <w:r>
        <w:br/>
      </w:r>
      <w:r>
        <w:t xml:space="preserve">Hi Youssef, congrats on Thomas Monaghan’s appointment as President at Percepta. Exciting times with new leadership! I’d love to connect and share insights from my work with BPO leaders.</w:t>
      </w:r>
    </w:p>
    <w:p>
      <w:pPr>
        <w:pStyle w:val="BodyText"/>
      </w:pPr>
      <w:r>
        <w:rPr>
          <w:b/>
          <w:bCs/>
        </w:rPr>
        <w:t xml:space="preserve">Touch 2 — LinkedIn Message</w:t>
      </w:r>
      <w:r>
        <w:br/>
      </w:r>
      <w:r>
        <w:t xml:space="preserve">Great to connect, Youssef. With Thomas Monaghan stepping in at Percepta, it seems like an interesting time for new strategies. I’ve been spending time with BPO leaders discussing AI’s role in operations. Are you going to the CCNG event in Atlanta on Feb 26?</w:t>
      </w:r>
    </w:p>
    <w:p>
      <w:pPr>
        <w:pStyle w:val="BodyText"/>
      </w:pPr>
      <w:r>
        <w:rPr>
          <w:b/>
          <w:bCs/>
        </w:rPr>
        <w:t xml:space="preserve">Touch 3 — Email</w:t>
      </w:r>
      <w:r>
        <w:br/>
      </w:r>
      <w:r>
        <w:t xml:space="preserve">Subject: Insights on AI for BPO Leaders</w:t>
      </w:r>
    </w:p>
    <w:p>
      <w:pPr>
        <w:pStyle w:val="BodyText"/>
      </w:pPr>
      <w:r>
        <w:t xml:space="preserve">Hi Youssef,</w:t>
      </w:r>
    </w:p>
    <w:p>
      <w:pPr>
        <w:pStyle w:val="BodyText"/>
      </w:pPr>
      <w:r>
        <w:t xml:space="preserve">Thanks for connecting on LinkedIn. As Percepta navigates new leadership, I’ve been working closely with BPO leaders like Teleperformance, who are leveraging AI to meet demanding service quality at lower costs. One relevant example is a digital bank in Singapore achieving a 76% promise-to-pay rate in a regulated environment, all without an internal AI team. Similarly, a major Middle East airline saw a 40% labor cost reduction through AI.</w:t>
      </w:r>
    </w:p>
    <w:p>
      <w:pPr>
        <w:pStyle w:val="BodyText"/>
      </w:pPr>
      <w:r>
        <w:t xml:space="preserve">I’d be happy to share more of what I’m seeing — would you be interested in a conversation?</w:t>
      </w:r>
    </w:p>
    <w:p>
      <w:pPr>
        <w:pStyle w:val="BodyText"/>
      </w:pPr>
      <w:r>
        <w:t xml:space="preserve">Warm regards,</w:t>
      </w:r>
      <w:r>
        <w:br/>
      </w:r>
      <w:r>
        <w:t xml:space="preserve">Calanthia</w:t>
      </w:r>
    </w:p>
    <w:p>
      <w:r>
        <w:pict>
          <v:rect style="width:0;height:1.5pt" o:hralign="center" o:hrstd="t" o:hr="t"/>
        </w:pict>
      </w:r>
    </w:p>
    <w:bookmarkEnd w:id="25"/>
    <w:bookmarkStart w:id="26" w:name="ken-braatz"/>
    <w:p>
      <w:pPr>
        <w:pStyle w:val="Heading2"/>
      </w:pPr>
      <w:r>
        <w:t xml:space="preserve">18. Ken Braatz</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SupportNinja</w:t>
            </w:r>
          </w:p>
        </w:tc>
      </w:tr>
      <w:tr>
        <w:tc>
          <w:tcPr/>
          <w:p>
            <w:pPr>
              <w:pStyle w:val="Compact"/>
            </w:pPr>
            <w:r>
              <w:rPr>
                <w:b/>
                <w:bCs/>
              </w:rPr>
              <w:t xml:space="preserve">Title</w:t>
            </w:r>
          </w:p>
        </w:tc>
        <w:tc>
          <w:tcPr/>
          <w:p>
            <w:pPr>
              <w:pStyle w:val="Compact"/>
            </w:pPr>
            <w:r>
              <w:t xml:space="preserve">Chief Technology Officer</w:t>
            </w:r>
          </w:p>
        </w:tc>
      </w:tr>
      <w:tr>
        <w:tc>
          <w:tcPr/>
          <w:p>
            <w:pPr>
              <w:pStyle w:val="Compact"/>
            </w:pPr>
            <w:r>
              <w:rPr>
                <w:b/>
                <w:bCs/>
              </w:rPr>
              <w:t xml:space="preserve">Persona</w:t>
            </w:r>
          </w:p>
        </w:tc>
        <w:tc>
          <w:tcPr/>
          <w:p>
            <w:pPr>
              <w:pStyle w:val="Compact"/>
            </w:pPr>
            <w:r>
              <w:t xml:space="preserve">Technology Leader</w:t>
            </w:r>
          </w:p>
        </w:tc>
      </w:tr>
      <w:tr>
        <w:tc>
          <w:tcPr/>
          <w:p>
            <w:pPr>
              <w:pStyle w:val="Compact"/>
            </w:pPr>
            <w:r>
              <w:rPr>
                <w:b/>
                <w:bCs/>
              </w:rPr>
              <w:t xml:space="preserve">Active on LinkedIn</w:t>
            </w:r>
          </w:p>
        </w:tc>
        <w:tc>
          <w:tcPr/>
          <w:p>
            <w:pPr>
              <w:pStyle w:val="Compact"/>
            </w:pPr>
            <w:r>
              <w:t xml:space="preserve">No</w:t>
            </w:r>
          </w:p>
        </w:tc>
      </w:tr>
      <w:tr>
        <w:tc>
          <w:tcPr/>
          <w:p>
            <w:pPr>
              <w:pStyle w:val="Compact"/>
            </w:pPr>
            <w:r>
              <w:rPr>
                <w:b/>
                <w:bCs/>
              </w:rPr>
              <w:t xml:space="preserve">LinkedIn connection</w:t>
            </w:r>
          </w:p>
        </w:tc>
        <w:tc>
          <w:tcPr/>
          <w:p>
            <w:pPr>
              <w:pStyle w:val="Compact"/>
            </w:pPr>
            <w:r>
              <w:t xml:space="preserve">None</w:t>
            </w:r>
          </w:p>
        </w:tc>
      </w:tr>
      <w:tr>
        <w:tc>
          <w:tcPr/>
          <w:p>
            <w:pPr>
              <w:pStyle w:val="Compact"/>
            </w:pPr>
            <w:r>
              <w:rPr>
                <w:b/>
                <w:bCs/>
              </w:rPr>
              <w:t xml:space="preserve">Event</w:t>
            </w:r>
          </w:p>
        </w:tc>
        <w:tc>
          <w:tcPr/>
          <w:p>
            <w:pPr>
              <w:pStyle w:val="Compact"/>
            </w:pPr>
            <w:r>
              <w:t xml:space="preserve">CBAND Atlanta (Feb 26)</w:t>
            </w:r>
          </w:p>
        </w:tc>
      </w:tr>
      <w:tr>
        <w:tc>
          <w:tcPr/>
          <w:p>
            <w:pPr>
              <w:pStyle w:val="Compact"/>
            </w:pPr>
            <w:r>
              <w:rPr>
                <w:b/>
                <w:bCs/>
              </w:rPr>
              <w:t xml:space="preserve">Delivery footprint</w:t>
            </w:r>
          </w:p>
        </w:tc>
        <w:tc>
          <w:tcPr/>
          <w:p>
            <w:pPr>
              <w:pStyle w:val="Compact"/>
            </w:pPr>
            <w:r>
              <w:t xml:space="preserve">Onshore-heavy (onshore)</w:t>
            </w:r>
          </w:p>
        </w:tc>
      </w:tr>
      <w:tr>
        <w:tc>
          <w:tcPr/>
          <w:p>
            <w:pPr>
              <w:pStyle w:val="Compact"/>
            </w:pPr>
            <w:r>
              <w:rPr>
                <w:b/>
                <w:bCs/>
              </w:rPr>
              <w:t xml:space="preserve">Client industries</w:t>
            </w:r>
          </w:p>
        </w:tc>
        <w:tc>
          <w:tcPr/>
          <w:p>
            <w:pPr>
              <w:pStyle w:val="Compact"/>
            </w:pPr>
            <w:r>
              <w:t xml:space="preserve">Financial Services, Consumer, Healthcare, Technology</w:t>
            </w:r>
          </w:p>
        </w:tc>
      </w:tr>
      <w:tr>
        <w:tc>
          <w:tcPr/>
          <w:p>
            <w:pPr>
              <w:pStyle w:val="Compact"/>
            </w:pPr>
            <w:r>
              <w:rPr>
                <w:b/>
                <w:bCs/>
              </w:rPr>
              <w:t xml:space="preserve">Icebreaker</w:t>
            </w:r>
          </w:p>
        </w:tc>
        <w:tc>
          <w:tcPr/>
          <w:p>
            <w:pPr>
              <w:pStyle w:val="Compact"/>
            </w:pPr>
            <w:r>
              <w:t xml:space="preserve">Led the launch of SupportNinja’s</w:t>
            </w:r>
            <w:r>
              <w:t xml:space="preserve"> </w:t>
            </w:r>
            <w:r>
              <w:t xml:space="preserve">‘Outsourcing 2.0’</w:t>
            </w:r>
            <w:r>
              <w:t xml:space="preserve"> </w:t>
            </w:r>
            <w:r>
              <w:t xml:space="preserve">AI suite (NinjaAI) in March 2025 — includes NinjaAI QA that reviews 100% of interactions vs the traditional 2-5%. Authored content on AI-powered QA. …</w:t>
            </w:r>
          </w:p>
        </w:tc>
      </w:tr>
      <w:tr>
        <w:tc>
          <w:tcPr/>
          <w:p>
            <w:pPr>
              <w:pStyle w:val="Compact"/>
            </w:pPr>
            <w:r>
              <w:rPr>
                <w:b/>
                <w:bCs/>
              </w:rPr>
              <w:t xml:space="preserve">Location</w:t>
            </w:r>
          </w:p>
        </w:tc>
        <w:tc>
          <w:tcPr/>
          <w:p>
            <w:pPr>
              <w:pStyle w:val="Compact"/>
            </w:pPr>
            <w:r>
              <w:t xml:space="preserve">Boynton Beach, Florida, United States</w:t>
            </w:r>
          </w:p>
        </w:tc>
      </w:tr>
      <w:tr>
        <w:tc>
          <w:tcPr/>
          <w:p>
            <w:pPr>
              <w:pStyle w:val="Compact"/>
            </w:pPr>
            <w:r>
              <w:rPr>
                <w:b/>
                <w:bCs/>
              </w:rPr>
              <w:t xml:space="preserve">LinkedIn</w:t>
            </w:r>
          </w:p>
        </w:tc>
        <w:tc>
          <w:tcPr/>
          <w:p>
            <w:pPr>
              <w:pStyle w:val="Compact"/>
            </w:pPr>
            <w:r>
              <w:t xml:space="preserve">https://www.linkedin.com/in/ken-braatz-16580438/</w:t>
            </w:r>
          </w:p>
        </w:tc>
      </w:tr>
      <w:tr>
        <w:tc>
          <w:tcPr/>
          <w:p>
            <w:pPr>
              <w:pStyle w:val="Compact"/>
            </w:pPr>
            <w:r>
              <w:rPr>
                <w:b/>
                <w:bCs/>
              </w:rPr>
              <w:t xml:space="preserve">Email</w:t>
            </w:r>
          </w:p>
        </w:tc>
        <w:tc>
          <w:tcPr/>
          <w:p>
            <w:pPr>
              <w:pStyle w:val="Compact"/>
            </w:pPr>
            <w:r>
              <w:t xml:space="preserve">ken@supportninja.com</w:t>
            </w:r>
          </w:p>
        </w:tc>
      </w:tr>
    </w:tbl>
    <w:p>
      <w:pPr>
        <w:pStyle w:val="BodyText"/>
      </w:pPr>
      <w:r>
        <w:rPr>
          <w:b/>
          <w:bCs/>
        </w:rPr>
        <w:t xml:space="preserve">Touch 1 — Connection Request</w:t>
      </w:r>
      <w:r>
        <w:t xml:space="preserve"> </w:t>
      </w:r>
      <w:r>
        <w:t xml:space="preserve">Hi Ken, I noticed you led the launch of NinjaAI at SupportNinja. As someone deeply involved in AI strategies, I’d love to connect and share insights. Best, Calanthia</w:t>
      </w:r>
    </w:p>
    <w:p>
      <w:pPr>
        <w:pStyle w:val="BodyText"/>
      </w:pPr>
      <w:r>
        <w:rPr>
          <w:b/>
          <w:bCs/>
        </w:rPr>
        <w:t xml:space="preserve">Touch 2 — LinkedIn Message</w:t>
      </w:r>
      <w:r>
        <w:t xml:space="preserve"> </w:t>
      </w:r>
      <w:r>
        <w:t xml:space="preserve">Great to connect, Ken. I’m impressed by your work on NinjaAI, particularly the QA innovations. I’ve been spending time with BPO leaders exploring AI’s impact on voice operations. Are you going to the CCNG event in Atlanta on Feb 26?</w:t>
      </w:r>
    </w:p>
    <w:p>
      <w:pPr>
        <w:pStyle w:val="BodyText"/>
      </w:pPr>
      <w:r>
        <w:rPr>
          <w:b/>
          <w:bCs/>
        </w:rPr>
        <w:t xml:space="preserve">Touch 3 — Email</w:t>
      </w:r>
      <w:r>
        <w:t xml:space="preserve"> </w:t>
      </w:r>
      <w:r>
        <w:t xml:space="preserve">Subject: Scaling AI in Voice Operations</w:t>
      </w:r>
    </w:p>
    <w:p>
      <w:pPr>
        <w:pStyle w:val="BodyText"/>
      </w:pPr>
      <w:r>
        <w:t xml:space="preserve">Hi Ken,</w:t>
      </w:r>
    </w:p>
    <w:p>
      <w:pPr>
        <w:pStyle w:val="BodyText"/>
      </w:pPr>
      <w:r>
        <w:t xml:space="preserve">It was great connecting on LinkedIn. Your leadership in launching NinjaAI is inspiring. I’ve been working closely with BPO leaders like those at Teleperformance on similar challenges, seeing how AI can transform operations. For example, a digital bank in Singapore achieved a 76% promise-to-pay rate by expanding from a pilot to a multi-product solution within a year. Similarly, a Mexican fintech improved collections with tailored tone adaptation strategies.</w:t>
      </w:r>
    </w:p>
    <w:p>
      <w:pPr>
        <w:pStyle w:val="BodyText"/>
      </w:pPr>
      <w:r>
        <w:t xml:space="preserve">I’d be happy to share more of what I’m seeing — would you be interested in a conversation?</w:t>
      </w:r>
    </w:p>
    <w:p>
      <w:pPr>
        <w:pStyle w:val="BodyText"/>
      </w:pPr>
      <w:r>
        <w:t xml:space="preserve">Warm regards,</w:t>
      </w:r>
      <w:r>
        <w:br/>
      </w:r>
      <w:r>
        <w:t xml:space="preserve">Calanthia</w:t>
      </w:r>
    </w:p>
    <w:p>
      <w:r>
        <w:pict>
          <v:rect style="width:0;height:1.5pt" o:hralign="center" o:hrstd="t" o:hr="t"/>
        </w:pict>
      </w:r>
    </w:p>
    <w:bookmarkEnd w:id="26"/>
    <w:bookmarkStart w:id="27" w:name="benjamin-alpert"/>
    <w:p>
      <w:pPr>
        <w:pStyle w:val="Heading2"/>
      </w:pPr>
      <w:r>
        <w:t xml:space="preserve">19. Benjamin Alpert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The Office Gurus</w:t>
            </w:r>
          </w:p>
        </w:tc>
      </w:tr>
      <w:tr>
        <w:tc>
          <w:tcPr/>
          <w:p>
            <w:pPr>
              <w:pStyle w:val="Compact"/>
            </w:pPr>
            <w:r>
              <w:rPr>
                <w:b/>
                <w:bCs/>
              </w:rPr>
              <w:t xml:space="preserve">Title</w:t>
            </w:r>
          </w:p>
        </w:tc>
        <w:tc>
          <w:tcPr/>
          <w:p>
            <w:pPr>
              <w:pStyle w:val="Compact"/>
            </w:pPr>
            <w:r>
              <w:t xml:space="preserve">Vice President, Strategic Development</w:t>
            </w:r>
          </w:p>
        </w:tc>
      </w:tr>
      <w:tr>
        <w:tc>
          <w:tcPr/>
          <w:p>
            <w:pPr>
              <w:pStyle w:val="Compact"/>
            </w:pPr>
            <w:r>
              <w:rPr>
                <w:b/>
                <w:bCs/>
              </w:rPr>
              <w:t xml:space="preserve">Persona</w:t>
            </w:r>
          </w:p>
        </w:tc>
        <w:tc>
          <w:tcPr/>
          <w:p>
            <w:pPr>
              <w:pStyle w:val="Compact"/>
            </w:pPr>
            <w:r>
              <w:t xml:space="preserve">Operations &amp; Finance Leader</w:t>
            </w:r>
          </w:p>
        </w:tc>
      </w:tr>
      <w:tr>
        <w:tc>
          <w:tcPr/>
          <w:p>
            <w:pPr>
              <w:pStyle w:val="Compact"/>
            </w:pPr>
            <w:r>
              <w:rPr>
                <w:b/>
                <w:bCs/>
              </w:rPr>
              <w:t xml:space="preserve">Active on LinkedIn</w:t>
            </w:r>
          </w:p>
        </w:tc>
        <w:tc>
          <w:tcPr/>
          <w:p>
            <w:pPr>
              <w:pStyle w:val="Compact"/>
            </w:pPr>
            <w:r>
              <w:t xml:space="preserve">No</w:t>
            </w:r>
          </w:p>
        </w:tc>
      </w:tr>
      <w:tr>
        <w:tc>
          <w:tcPr/>
          <w:p>
            <w:pPr>
              <w:pStyle w:val="Compact"/>
            </w:pPr>
            <w:r>
              <w:rPr>
                <w:b/>
                <w:bCs/>
              </w:rPr>
              <w:t xml:space="preserve">LinkedIn connection</w:t>
            </w:r>
          </w:p>
        </w:tc>
        <w:tc>
          <w:tcPr/>
          <w:p>
            <w:pPr>
              <w:pStyle w:val="Compact"/>
            </w:pPr>
            <w:r>
              <w:t xml:space="preserve">Alice 2nd degree (Dave Zimmerman)</w:t>
            </w:r>
          </w:p>
        </w:tc>
      </w:tr>
      <w:tr>
        <w:tc>
          <w:tcPr/>
          <w:p>
            <w:pPr>
              <w:pStyle w:val="Compact"/>
            </w:pPr>
            <w:r>
              <w:rPr>
                <w:b/>
                <w:bCs/>
              </w:rPr>
              <w:t xml:space="preserve">Event</w:t>
            </w:r>
          </w:p>
        </w:tc>
        <w:tc>
          <w:tcPr/>
          <w:p>
            <w:pPr>
              <w:pStyle w:val="Compact"/>
            </w:pPr>
            <w:r>
              <w:t xml:space="preserve">CBAND Atlanta (Feb 26)</w:t>
            </w:r>
          </w:p>
        </w:tc>
      </w:tr>
      <w:tr>
        <w:tc>
          <w:tcPr/>
          <w:p>
            <w:pPr>
              <w:pStyle w:val="Compact"/>
            </w:pPr>
            <w:r>
              <w:rPr>
                <w:b/>
                <w:bCs/>
              </w:rPr>
              <w:t xml:space="preserve">Delivery footprint</w:t>
            </w:r>
          </w:p>
        </w:tc>
        <w:tc>
          <w:tcPr/>
          <w:p>
            <w:pPr>
              <w:pStyle w:val="Compact"/>
            </w:pPr>
            <w:r>
              <w:t xml:space="preserve">Mixed delivery (onshore, nearshore)</w:t>
            </w:r>
          </w:p>
        </w:tc>
      </w:tr>
      <w:tr>
        <w:tc>
          <w:tcPr/>
          <w:p>
            <w:pPr>
              <w:pStyle w:val="Compact"/>
            </w:pPr>
            <w:r>
              <w:rPr>
                <w:b/>
                <w:bCs/>
              </w:rPr>
              <w:t xml:space="preserve">Client industries</w:t>
            </w:r>
          </w:p>
        </w:tc>
        <w:tc>
          <w:tcPr/>
          <w:p>
            <w:pPr>
              <w:pStyle w:val="Compact"/>
            </w:pPr>
            <w:r>
              <w:t xml:space="preserve">Not specified</w:t>
            </w:r>
          </w:p>
        </w:tc>
      </w:tr>
      <w:tr>
        <w:tc>
          <w:tcPr/>
          <w:p>
            <w:pPr>
              <w:pStyle w:val="Compact"/>
            </w:pPr>
            <w:r>
              <w:rPr>
                <w:b/>
                <w:bCs/>
              </w:rPr>
              <w:t xml:space="preserve">Icebreaker</w:t>
            </w:r>
          </w:p>
        </w:tc>
        <w:tc>
          <w:tcPr/>
          <w:p>
            <w:pPr>
              <w:pStyle w:val="Compact"/>
            </w:pPr>
            <w:r>
              <w:t xml:space="preserve">Co-presented at Customer Connect Expo (April 2025, Las Vegas) on</w:t>
            </w:r>
            <w:r>
              <w:t xml:space="preserve"> </w:t>
            </w:r>
            <w:r>
              <w:t xml:space="preserve">‘Balancing AI and Human Agents — The Future of Contact Centers’</w:t>
            </w:r>
            <w:r>
              <w:t xml:space="preserve"> </w:t>
            </w:r>
            <w:r>
              <w:t xml:space="preserve">to 3,000+ CX leaders. The Office Gurus launched GuruAssist AI platform….</w:t>
            </w:r>
          </w:p>
        </w:tc>
      </w:tr>
      <w:tr>
        <w:tc>
          <w:tcPr/>
          <w:p>
            <w:pPr>
              <w:pStyle w:val="Compact"/>
            </w:pPr>
            <w:r>
              <w:rPr>
                <w:b/>
                <w:bCs/>
              </w:rPr>
              <w:t xml:space="preserve">Location</w:t>
            </w:r>
          </w:p>
        </w:tc>
        <w:tc>
          <w:tcPr/>
          <w:p>
            <w:pPr>
              <w:pStyle w:val="Compact"/>
            </w:pPr>
            <w:r>
              <w:t xml:space="preserve">Bradenton, Florida, United States</w:t>
            </w:r>
          </w:p>
        </w:tc>
      </w:tr>
      <w:tr>
        <w:tc>
          <w:tcPr/>
          <w:p>
            <w:pPr>
              <w:pStyle w:val="Compact"/>
            </w:pPr>
            <w:r>
              <w:rPr>
                <w:b/>
                <w:bCs/>
              </w:rPr>
              <w:t xml:space="preserve">LinkedIn</w:t>
            </w:r>
          </w:p>
        </w:tc>
        <w:tc>
          <w:tcPr/>
          <w:p>
            <w:pPr>
              <w:pStyle w:val="Compact"/>
            </w:pPr>
            <w:r>
              <w:t xml:space="preserve">https://www.linkedin.com/in/benjamin-alpert-8014376/</w:t>
            </w:r>
          </w:p>
        </w:tc>
      </w:tr>
      <w:tr>
        <w:tc>
          <w:tcPr/>
          <w:p>
            <w:pPr>
              <w:pStyle w:val="Compact"/>
            </w:pPr>
            <w:r>
              <w:rPr>
                <w:b/>
                <w:bCs/>
              </w:rPr>
              <w:t xml:space="preserve">Email</w:t>
            </w:r>
          </w:p>
        </w:tc>
        <w:tc>
          <w:tcPr/>
          <w:p>
            <w:pPr>
              <w:pStyle w:val="Compact"/>
            </w:pPr>
            <w:r>
              <w:t xml:space="preserve">balpert@theofficegurus.com</w:t>
            </w:r>
          </w:p>
        </w:tc>
      </w:tr>
    </w:tbl>
    <w:p>
      <w:pPr>
        <w:pStyle w:val="BodyText"/>
      </w:pPr>
      <w:r>
        <w:rPr>
          <w:b/>
          <w:bCs/>
        </w:rPr>
        <w:t xml:space="preserve">Touch 1 — Connection Request</w:t>
      </w:r>
      <w:r>
        <w:br/>
      </w:r>
      <w:r>
        <w:t xml:space="preserve">Hi Benjamin, I enjoyed your talk at Customer Connect Expo on balancing AI and human agents. I’d love to connect and share insights from my work with BPO leaders.</w:t>
      </w:r>
    </w:p>
    <w:p>
      <w:pPr>
        <w:pStyle w:val="BodyText"/>
      </w:pPr>
      <w:r>
        <w:rPr>
          <w:b/>
          <w:bCs/>
        </w:rPr>
        <w:t xml:space="preserve">Touch 2 — LinkedIn Message</w:t>
      </w:r>
      <w:r>
        <w:br/>
      </w:r>
      <w:r>
        <w:t xml:space="preserve">Great to connect, Benjamin. I was impressed by The Office Gurus’ GuruAssist AI platform launch. I’ve been spending time with BPO leaders, exploring AI’s role in enhancing CX. Are you going to the CCNG event in Atlanta on Feb 26?</w:t>
      </w:r>
    </w:p>
    <w:p>
      <w:pPr>
        <w:pStyle w:val="BodyText"/>
      </w:pPr>
      <w:r>
        <w:rPr>
          <w:b/>
          <w:bCs/>
        </w:rPr>
        <w:t xml:space="preserve">Touch 3 — Email</w:t>
      </w:r>
      <w:r>
        <w:br/>
      </w:r>
      <w:r>
        <w:t xml:space="preserve">Subject: Insights from AI in BPOs</w:t>
      </w:r>
    </w:p>
    <w:p>
      <w:pPr>
        <w:pStyle w:val="BodyText"/>
      </w:pPr>
      <w:r>
        <w:t xml:space="preserve">Hi Benjamin,</w:t>
      </w:r>
    </w:p>
    <w:p>
      <w:pPr>
        <w:pStyle w:val="BodyText"/>
      </w:pPr>
      <w:r>
        <w:t xml:space="preserve">Thanks for connecting on LinkedIn. Your work on balancing AI with human agents at The Office Gurus is impressive. I’ve been working closely with BPO leaders like Teleperformance on similar challenges. For instance, a digital bank in Singapore expanded from a pilot to a multi-product AI offering in just 12 months. AI is becoming a third delivery tier alongside onshore and offshore, providing zero labor cost and infinite scale. I’d be happy to share more of what I’m seeing — would you be interested in a conversation?</w:t>
      </w:r>
    </w:p>
    <w:p>
      <w:pPr>
        <w:pStyle w:val="BodyText"/>
      </w:pPr>
      <w:r>
        <w:t xml:space="preserve">Warm regards,</w:t>
      </w:r>
      <w:r>
        <w:br/>
      </w:r>
      <w:r>
        <w:t xml:space="preserve">Calanthia</w:t>
      </w:r>
    </w:p>
    <w:p>
      <w:r>
        <w:pict>
          <v:rect style="width:0;height:1.5pt" o:hralign="center" o:hrstd="t" o:hr="t"/>
        </w:pict>
      </w:r>
    </w:p>
    <w:bookmarkEnd w:id="27"/>
    <w:bookmarkStart w:id="28" w:name="dominic-leide"/>
    <w:p>
      <w:pPr>
        <w:pStyle w:val="Heading2"/>
      </w:pPr>
      <w:r>
        <w:t xml:space="preserve">20. Dominic Leide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The Office Gurus</w:t>
            </w:r>
          </w:p>
        </w:tc>
      </w:tr>
      <w:tr>
        <w:tc>
          <w:tcPr/>
          <w:p>
            <w:pPr>
              <w:pStyle w:val="Compact"/>
            </w:pPr>
            <w:r>
              <w:rPr>
                <w:b/>
                <w:bCs/>
              </w:rPr>
              <w:t xml:space="preserve">Title</w:t>
            </w:r>
          </w:p>
        </w:tc>
        <w:tc>
          <w:tcPr/>
          <w:p>
            <w:pPr>
              <w:pStyle w:val="Compact"/>
            </w:pPr>
            <w:r>
              <w:t xml:space="preserve">President</w:t>
            </w:r>
          </w:p>
        </w:tc>
      </w:tr>
      <w:tr>
        <w:tc>
          <w:tcPr/>
          <w:p>
            <w:pPr>
              <w:pStyle w:val="Compact"/>
            </w:pPr>
            <w:r>
              <w:rPr>
                <w:b/>
                <w:bCs/>
              </w:rPr>
              <w:t xml:space="preserve">Persona</w:t>
            </w:r>
          </w:p>
        </w:tc>
        <w:tc>
          <w:tcPr/>
          <w:p>
            <w:pPr>
              <w:pStyle w:val="Compact"/>
            </w:pPr>
            <w:r>
              <w:t xml:space="preserve">Executive Sponsor</w:t>
            </w:r>
          </w:p>
        </w:tc>
      </w:tr>
      <w:tr>
        <w:tc>
          <w:tcPr/>
          <w:p>
            <w:pPr>
              <w:pStyle w:val="Compact"/>
            </w:pPr>
            <w:r>
              <w:rPr>
                <w:b/>
                <w:bCs/>
              </w:rPr>
              <w:t xml:space="preserve">Active on LinkedIn</w:t>
            </w:r>
          </w:p>
        </w:tc>
        <w:tc>
          <w:tcPr/>
          <w:p>
            <w:pPr>
              <w:pStyle w:val="Compact"/>
            </w:pPr>
            <w:r>
              <w:t xml:space="preserve">No</w:t>
            </w:r>
          </w:p>
        </w:tc>
      </w:tr>
      <w:tr>
        <w:tc>
          <w:tcPr/>
          <w:p>
            <w:pPr>
              <w:pStyle w:val="Compact"/>
            </w:pPr>
            <w:r>
              <w:rPr>
                <w:b/>
                <w:bCs/>
              </w:rPr>
              <w:t xml:space="preserve">LinkedIn connection</w:t>
            </w:r>
          </w:p>
        </w:tc>
        <w:tc>
          <w:tcPr/>
          <w:p>
            <w:pPr>
              <w:pStyle w:val="Compact"/>
            </w:pPr>
            <w:r>
              <w:t xml:space="preserve">Calanthia 1st degree; Alice 2nd degree (Dave Zimmerman; Alan Bowman); Calanthia 2nd degree (Aaron Anderson)</w:t>
            </w:r>
          </w:p>
        </w:tc>
      </w:tr>
      <w:tr>
        <w:tc>
          <w:tcPr/>
          <w:p>
            <w:pPr>
              <w:pStyle w:val="Compact"/>
            </w:pPr>
            <w:r>
              <w:rPr>
                <w:b/>
                <w:bCs/>
              </w:rPr>
              <w:t xml:space="preserve">Event</w:t>
            </w:r>
          </w:p>
        </w:tc>
        <w:tc>
          <w:tcPr/>
          <w:p>
            <w:pPr>
              <w:pStyle w:val="Compact"/>
            </w:pPr>
            <w:r>
              <w:t xml:space="preserve">CBAND Atlanta (Feb 26)</w:t>
            </w:r>
          </w:p>
        </w:tc>
      </w:tr>
      <w:tr>
        <w:tc>
          <w:tcPr/>
          <w:p>
            <w:pPr>
              <w:pStyle w:val="Compact"/>
            </w:pPr>
            <w:r>
              <w:rPr>
                <w:b/>
                <w:bCs/>
              </w:rPr>
              <w:t xml:space="preserve">Delivery footprint</w:t>
            </w:r>
          </w:p>
        </w:tc>
        <w:tc>
          <w:tcPr/>
          <w:p>
            <w:pPr>
              <w:pStyle w:val="Compact"/>
            </w:pPr>
            <w:r>
              <w:t xml:space="preserve">Mixed delivery (onshore, nearshore)</w:t>
            </w:r>
          </w:p>
        </w:tc>
      </w:tr>
      <w:tr>
        <w:tc>
          <w:tcPr/>
          <w:p>
            <w:pPr>
              <w:pStyle w:val="Compact"/>
            </w:pPr>
            <w:r>
              <w:rPr>
                <w:b/>
                <w:bCs/>
              </w:rPr>
              <w:t xml:space="preserve">Client industries</w:t>
            </w:r>
          </w:p>
        </w:tc>
        <w:tc>
          <w:tcPr/>
          <w:p>
            <w:pPr>
              <w:pStyle w:val="Compact"/>
            </w:pPr>
            <w:r>
              <w:t xml:space="preserve">Not specified</w:t>
            </w:r>
          </w:p>
        </w:tc>
      </w:tr>
      <w:tr>
        <w:tc>
          <w:tcPr/>
          <w:p>
            <w:pPr>
              <w:pStyle w:val="Compact"/>
            </w:pPr>
            <w:r>
              <w:rPr>
                <w:b/>
                <w:bCs/>
              </w:rPr>
              <w:t xml:space="preserve">Icebreaker</w:t>
            </w:r>
          </w:p>
        </w:tc>
        <w:tc>
          <w:tcPr/>
          <w:p>
            <w:pPr>
              <w:pStyle w:val="Compact"/>
            </w:pPr>
          </w:p>
        </w:tc>
      </w:tr>
      <w:tr>
        <w:tc>
          <w:tcPr/>
          <w:p>
            <w:pPr>
              <w:pStyle w:val="Compact"/>
            </w:pPr>
            <w:r>
              <w:rPr>
                <w:b/>
                <w:bCs/>
              </w:rPr>
              <w:t xml:space="preserve">Location</w:t>
            </w:r>
          </w:p>
        </w:tc>
        <w:tc>
          <w:tcPr/>
          <w:p>
            <w:pPr>
              <w:pStyle w:val="Compact"/>
            </w:pPr>
            <w:r>
              <w:t xml:space="preserve">Tampa, Florida, United States</w:t>
            </w:r>
          </w:p>
        </w:tc>
      </w:tr>
      <w:tr>
        <w:tc>
          <w:tcPr/>
          <w:p>
            <w:pPr>
              <w:pStyle w:val="Compact"/>
            </w:pPr>
            <w:r>
              <w:rPr>
                <w:b/>
                <w:bCs/>
              </w:rPr>
              <w:t xml:space="preserve">LinkedIn</w:t>
            </w:r>
          </w:p>
        </w:tc>
        <w:tc>
          <w:tcPr/>
          <w:p>
            <w:pPr>
              <w:pStyle w:val="Compact"/>
            </w:pPr>
            <w:r>
              <w:t xml:space="preserve">https://www.linkedin.com/in/dominic-leide-7b0b096</w:t>
            </w:r>
          </w:p>
        </w:tc>
      </w:tr>
      <w:tr>
        <w:tc>
          <w:tcPr/>
          <w:p>
            <w:pPr>
              <w:pStyle w:val="Compact"/>
            </w:pPr>
            <w:r>
              <w:rPr>
                <w:b/>
                <w:bCs/>
              </w:rPr>
              <w:t xml:space="preserve">Email</w:t>
            </w:r>
          </w:p>
        </w:tc>
        <w:tc>
          <w:tcPr/>
          <w:p>
            <w:pPr>
              <w:pStyle w:val="Compact"/>
            </w:pPr>
            <w:r>
              <w:t xml:space="preserve">dleide@theofficegurus.com</w:t>
            </w:r>
          </w:p>
        </w:tc>
      </w:tr>
    </w:tbl>
    <w:p>
      <w:pPr>
        <w:pStyle w:val="BodyText"/>
      </w:pPr>
      <w:r>
        <w:rPr>
          <w:b/>
          <w:bCs/>
        </w:rPr>
        <w:t xml:space="preserve">Touch 1 — Connection Request</w:t>
      </w:r>
      <w:r>
        <w:br/>
      </w:r>
      <w:r>
        <w:t xml:space="preserve">Hi Dominic, I’ll be at the CCNG event in Atlanta on Feb 26. Would love to connect and perhaps chat more about the exciting things happening in BPO and AI. Best, Calanthia</w:t>
      </w:r>
    </w:p>
    <w:p>
      <w:pPr>
        <w:pStyle w:val="BodyText"/>
      </w:pPr>
      <w:r>
        <w:rPr>
          <w:b/>
          <w:bCs/>
        </w:rPr>
        <w:t xml:space="preserve">Touch 2 — LinkedIn Message</w:t>
      </w:r>
      <w:r>
        <w:br/>
      </w:r>
      <w:r>
        <w:t xml:space="preserve">Great to connect, Dominic. I’m impressed by The Office Gurus’ growth and commitment to excellence. I’ve been spending a lot of time with BPO leaders discussing AI strategies. Are you planning to attend the CCNG event in Atlanta on Feb 26?</w:t>
      </w:r>
    </w:p>
    <w:p>
      <w:pPr>
        <w:pStyle w:val="BodyText"/>
      </w:pPr>
      <w:r>
        <w:rPr>
          <w:b/>
          <w:bCs/>
        </w:rPr>
        <w:t xml:space="preserve">Touch 3 — Email</w:t>
      </w:r>
      <w:r>
        <w:br/>
      </w:r>
      <w:r>
        <w:t xml:space="preserve">Subject: Scaling BPO Excellence with AI Insights</w:t>
      </w:r>
    </w:p>
    <w:p>
      <w:pPr>
        <w:pStyle w:val="BodyText"/>
      </w:pPr>
      <w:r>
        <w:t xml:space="preserve">Hi Dominic,</w:t>
      </w:r>
    </w:p>
    <w:p>
      <w:pPr>
        <w:pStyle w:val="BodyText"/>
      </w:pPr>
      <w:r>
        <w:t xml:space="preserve">I’m delighted to connect with you on LinkedIn. Having worked closely with leaders at Teleperformance and other BPO giants, I’ve seen how AI is transforming our industry. For instance, a major telecom in Mexico achieved a 99% tagging accuracy and 4.7% conversion on telesales upsell with an automated model. You don’t need Teleperformance’s budget to leverage similar expertise — Dyna’s team offers scalable solutions for mixed delivery models like yours.</w:t>
      </w:r>
    </w:p>
    <w:p>
      <w:pPr>
        <w:pStyle w:val="BodyText"/>
      </w:pPr>
      <w:r>
        <w:t xml:space="preserve">I’d be happy to share more of what I’m seeing — would you be interested in a conversation?</w:t>
      </w:r>
    </w:p>
    <w:p>
      <w:pPr>
        <w:pStyle w:val="BodyText"/>
      </w:pPr>
      <w:r>
        <w:t xml:space="preserve">Warm regards,</w:t>
      </w:r>
      <w:r>
        <w:br/>
      </w:r>
      <w:r>
        <w:t xml:space="preserve">Calanthia</w:t>
      </w:r>
    </w:p>
    <w:p>
      <w:r>
        <w:pict>
          <v:rect style="width:0;height:1.5pt" o:hralign="center" o:hrstd="t" o:hr="t"/>
        </w:pic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2026-02-17T19:22:51Z</dcterms:created>
  <dcterms:modified xsi:type="dcterms:W3CDTF">2026-02-17T19:22:51Z</dcterms:modified>
</cp:coreProperties>
</file>

<file path=docProps/custom.xml><?xml version="1.0" encoding="utf-8"?>
<Properties xmlns="http://schemas.openxmlformats.org/officeDocument/2006/custom-properties" xmlns:vt="http://schemas.openxmlformats.org/officeDocument/2006/docPropsVTypes"/>
</file>