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Hans"/>
        </w:rPr>
        <w:t>卷心菜在线文档工具</w:t>
      </w:r>
      <w:r>
        <w:rPr>
          <w:rFonts w:hint="eastAsia" w:ascii="Arial" w:hAnsi="Arial"/>
        </w:rPr>
        <w:t>&gt;</w:t>
      </w:r>
      <w:r>
        <w:rPr>
          <w:rFonts w:ascii="Arial" w:hAnsi="Arial"/>
        </w:rPr>
        <w:fldChar w:fldCharType="end"/>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w:t>
      </w:r>
      <w:bookmarkStart w:id="52" w:name="_GoBack"/>
      <w:bookmarkEnd w:id="52"/>
      <w:r>
        <w:rPr>
          <w:rFonts w:hint="eastAsia" w:ascii="Arial" w:hAnsi="Arial"/>
        </w:rPr>
        <w:t>求规约</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&lt;1.0&gt;</w:t>
      </w:r>
    </w:p>
    <w:p>
      <w:pPr>
        <w:pStyle w:val="49"/>
      </w:pPr>
    </w:p>
    <w:p>
      <w:pPr>
        <w:pStyle w:val="30"/>
        <w:rPr>
          <w:sz w:val="28"/>
        </w:rPr>
      </w:pPr>
    </w:p>
    <w:p>
      <w:pPr>
        <w:sectPr>
          <w:headerReference r:id="rId3" w:type="default"/>
          <w:pgSz w:w="12240" w:h="15840"/>
          <w:pgMar w:top="1440" w:right="1440" w:bottom="1440" w:left="1440" w:header="720" w:footer="720" w:gutter="0"/>
          <w:cols w:space="720" w:num="1"/>
        </w:sectPr>
      </w:pPr>
    </w:p>
    <w:p>
      <w:pPr>
        <w:pStyle w:val="30"/>
      </w:pPr>
      <w:r>
        <w:rPr>
          <w:rFonts w:hint="eastAsia"/>
        </w:rPr>
        <w:t>修订历史记录</w:t>
      </w:r>
    </w:p>
    <w:tbl>
      <w:tblPr>
        <w:tblStyle w:val="37"/>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2"/>
              <w:jc w:val="center"/>
              <w:rPr>
                <w:b/>
              </w:rPr>
            </w:pPr>
            <w:r>
              <w:rPr>
                <w:rFonts w:hint="eastAsia"/>
                <w:b/>
              </w:rPr>
              <w:t>日期</w:t>
            </w:r>
          </w:p>
        </w:tc>
        <w:tc>
          <w:tcPr>
            <w:tcW w:w="1152" w:type="dxa"/>
          </w:tcPr>
          <w:p>
            <w:pPr>
              <w:pStyle w:val="42"/>
              <w:jc w:val="center"/>
              <w:rPr>
                <w:b/>
              </w:rPr>
            </w:pPr>
            <w:r>
              <w:rPr>
                <w:rFonts w:hint="eastAsia"/>
                <w:b/>
              </w:rPr>
              <w:t>版本</w:t>
            </w:r>
          </w:p>
        </w:tc>
        <w:tc>
          <w:tcPr>
            <w:tcW w:w="3744" w:type="dxa"/>
          </w:tcPr>
          <w:p>
            <w:pPr>
              <w:pStyle w:val="42"/>
              <w:jc w:val="center"/>
              <w:rPr>
                <w:b/>
              </w:rPr>
            </w:pPr>
            <w:r>
              <w:rPr>
                <w:rFonts w:hint="eastAsia"/>
                <w:b/>
              </w:rPr>
              <w:t>说明</w:t>
            </w:r>
          </w:p>
        </w:tc>
        <w:tc>
          <w:tcPr>
            <w:tcW w:w="2304" w:type="dxa"/>
          </w:tcPr>
          <w:p>
            <w:pPr>
              <w:pStyle w:val="4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2"/>
            </w:pPr>
            <w:r>
              <w:t>2022/2/22</w:t>
            </w:r>
          </w:p>
        </w:tc>
        <w:tc>
          <w:tcPr>
            <w:tcW w:w="1152" w:type="dxa"/>
          </w:tcPr>
          <w:p>
            <w:pPr>
              <w:pStyle w:val="42"/>
            </w:pPr>
            <w:r>
              <w:t>1.0</w:t>
            </w:r>
          </w:p>
        </w:tc>
        <w:tc>
          <w:tcPr>
            <w:tcW w:w="3744" w:type="dxa"/>
          </w:tcPr>
          <w:p>
            <w:pPr>
              <w:pStyle w:val="42"/>
              <w:rPr>
                <w:rFonts w:hint="eastAsia" w:eastAsia="宋体"/>
                <w:lang w:val="en-US" w:eastAsia="zh-Hans"/>
              </w:rPr>
            </w:pPr>
            <w:r>
              <w:rPr>
                <w:rFonts w:hint="eastAsia"/>
                <w:lang w:val="en-US" w:eastAsia="zh-Hans"/>
              </w:rPr>
              <w:t>软件需求规约第一版</w:t>
            </w:r>
          </w:p>
        </w:tc>
        <w:tc>
          <w:tcPr>
            <w:tcW w:w="2304" w:type="dxa"/>
          </w:tcPr>
          <w:p>
            <w:pPr>
              <w:pStyle w:val="42"/>
              <w:rPr>
                <w:rFonts w:hint="eastAsia" w:eastAsia="宋体"/>
                <w:lang w:val="en-US" w:eastAsia="zh-Hans"/>
              </w:rPr>
            </w:pPr>
            <w:r>
              <w:rPr>
                <w:rFonts w:hint="eastAsia"/>
                <w:lang w:val="en-US" w:eastAsia="zh-Hans"/>
              </w:rPr>
              <w:t>宋雨骅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
      <w:pPr>
        <w:pStyle w:val="30"/>
      </w:pPr>
      <w:r>
        <w:br w:type="page"/>
      </w: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_Toc51749357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_Toc51749358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_Toc51749359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_Toc51749360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_Toc51749361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_Toc51749362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_Toc51749363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t xml:space="preserve">&lt;Use case </w:t>
      </w:r>
      <w:r>
        <w:rPr>
          <w:rFonts w:hint="eastAsia"/>
        </w:rPr>
        <w:t>图</w:t>
      </w:r>
      <w:r>
        <w:t>&gt;</w:t>
      </w:r>
      <w:r>
        <w:tab/>
      </w:r>
      <w:r>
        <w:fldChar w:fldCharType="begin"/>
      </w:r>
      <w:r>
        <w:instrText xml:space="preserve"> PAGEREF _Toc51749364 \h </w:instrText>
      </w:r>
      <w:r>
        <w:fldChar w:fldCharType="separate"/>
      </w:r>
      <w:r>
        <w:t>5</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t>&lt;</w:t>
      </w:r>
      <w:r>
        <w:rPr>
          <w:rFonts w:hint="eastAsia"/>
          <w:lang w:eastAsia="zh-Hans"/>
        </w:rPr>
        <w:t>“</w:t>
      </w:r>
      <w:r>
        <w:rPr>
          <w:rFonts w:hint="eastAsia"/>
          <w:lang w:val="en-US" w:eastAsia="zh-Hans"/>
        </w:rPr>
        <w:t>团队管理”需求</w:t>
      </w:r>
      <w:r>
        <w:rPr>
          <w:rFonts w:hint="eastAsia"/>
        </w:rPr>
        <w:t>规约</w:t>
      </w:r>
      <w:r>
        <w:t>&gt;</w:t>
      </w:r>
      <w:r>
        <w:tab/>
      </w:r>
      <w:r>
        <w:fldChar w:fldCharType="begin"/>
      </w:r>
      <w:r>
        <w:instrText xml:space="preserve"> PAGEREF _Toc51749365 \h </w:instrText>
      </w:r>
      <w:r>
        <w:fldChar w:fldCharType="separate"/>
      </w:r>
      <w:r>
        <w:t>5</w:t>
      </w:r>
      <w:r>
        <w:fldChar w:fldCharType="end"/>
      </w:r>
      <w:r>
        <w:t>-6</w:t>
      </w:r>
    </w:p>
    <w:p>
      <w:pPr>
        <w:pStyle w:val="17"/>
      </w:pPr>
      <w:r>
        <w:t>3.1.3</w:t>
      </w:r>
      <w:r>
        <w:rPr>
          <w:rFonts w:asciiTheme="minorHAnsi" w:hAnsiTheme="minorHAnsi" w:eastAsiaTheme="minorEastAsia" w:cstheme="minorBidi"/>
          <w:kern w:val="2"/>
          <w:sz w:val="21"/>
          <w:szCs w:val="22"/>
        </w:rPr>
        <w:tab/>
      </w:r>
      <w:r>
        <w:t>&lt;</w:t>
      </w:r>
      <w:r>
        <w:rPr>
          <w:rFonts w:hint="eastAsia"/>
          <w:lang w:eastAsia="zh-Hans"/>
        </w:rPr>
        <w:t>“</w:t>
      </w:r>
      <w:r>
        <w:rPr>
          <w:rFonts w:hint="eastAsia"/>
          <w:lang w:val="en-US" w:eastAsia="zh-Hans"/>
        </w:rPr>
        <w:t>用户沟通”需求</w:t>
      </w:r>
      <w:r>
        <w:rPr>
          <w:rFonts w:hint="eastAsia"/>
        </w:rPr>
        <w:t>规约</w:t>
      </w:r>
      <w:r>
        <w:t>&gt;</w:t>
      </w:r>
      <w:r>
        <w:tab/>
      </w:r>
      <w:r>
        <w:t>6</w:t>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t>&lt;</w:t>
      </w:r>
      <w:r>
        <w:rPr>
          <w:rFonts w:hint="eastAsia"/>
          <w:lang w:eastAsia="zh-Hans"/>
        </w:rPr>
        <w:t>“</w:t>
      </w:r>
      <w:r>
        <w:rPr>
          <w:rFonts w:hint="eastAsia"/>
          <w:lang w:val="en-US" w:eastAsia="zh-Hans"/>
        </w:rPr>
        <w:t>文档操作”需求</w:t>
      </w:r>
      <w:r>
        <w:rPr>
          <w:rFonts w:hint="eastAsia"/>
        </w:rPr>
        <w:t>规约</w:t>
      </w:r>
      <w:r>
        <w:t>&gt;</w:t>
      </w:r>
      <w:r>
        <w:tab/>
      </w:r>
      <w:r>
        <w:t>6-7</w:t>
      </w:r>
    </w:p>
    <w:p>
      <w:pPr>
        <w:pStyle w:val="17"/>
      </w:pPr>
      <w:r>
        <w:t>3.1.5</w:t>
      </w:r>
      <w:r>
        <w:rPr>
          <w:rFonts w:asciiTheme="minorHAnsi" w:hAnsiTheme="minorHAnsi" w:eastAsiaTheme="minorEastAsia" w:cstheme="minorBidi"/>
          <w:kern w:val="2"/>
          <w:sz w:val="21"/>
          <w:szCs w:val="22"/>
        </w:rPr>
        <w:tab/>
      </w:r>
      <w:r>
        <w:t>&lt;</w:t>
      </w:r>
      <w:r>
        <w:rPr>
          <w:rFonts w:hint="eastAsia"/>
          <w:lang w:eastAsia="zh-Hans"/>
        </w:rPr>
        <w:t>“</w:t>
      </w:r>
      <w:r>
        <w:rPr>
          <w:rFonts w:hint="eastAsia"/>
          <w:lang w:val="en-US" w:eastAsia="zh-Hans"/>
        </w:rPr>
        <w:t>团队操作”需求</w:t>
      </w:r>
      <w:r>
        <w:rPr>
          <w:rFonts w:hint="eastAsia"/>
        </w:rPr>
        <w:t>规约</w:t>
      </w:r>
      <w:r>
        <w:t>&gt;</w:t>
      </w:r>
      <w:r>
        <w:tab/>
      </w:r>
      <w:r>
        <w:t>7-8</w:t>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易用性</w:t>
      </w:r>
      <w:r>
        <w:tab/>
      </w:r>
      <w:r>
        <w:t>8</w:t>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t>&lt;</w:t>
      </w:r>
      <w:r>
        <w:rPr>
          <w:rFonts w:hint="eastAsia"/>
        </w:rPr>
        <w:t>易用性需求</w:t>
      </w:r>
      <w:r>
        <w:t>&gt;</w:t>
      </w:r>
      <w:r>
        <w:tab/>
      </w:r>
      <w:r>
        <w:t>8</w:t>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可靠性</w:t>
      </w:r>
      <w:r>
        <w:tab/>
      </w:r>
      <w:r>
        <w:t>8</w:t>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t>&lt;</w:t>
      </w:r>
      <w:r>
        <w:rPr>
          <w:rFonts w:hint="eastAsia"/>
        </w:rPr>
        <w:t>可靠性需求</w:t>
      </w:r>
      <w:r>
        <w:t>&gt;</w:t>
      </w:r>
      <w:r>
        <w:tab/>
      </w:r>
      <w:r>
        <w:t>8-9</w:t>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性能</w:t>
      </w:r>
      <w:r>
        <w:tab/>
      </w:r>
      <w:r>
        <w:t>9</w:t>
      </w:r>
    </w:p>
    <w:p>
      <w:pPr>
        <w:pStyle w:val="17"/>
        <w:rPr>
          <w:rFonts w:asciiTheme="minorHAnsi" w:hAnsiTheme="minorHAnsi" w:eastAsiaTheme="minorEastAsia" w:cstheme="minorBidi"/>
          <w:kern w:val="2"/>
          <w:sz w:val="21"/>
          <w:szCs w:val="22"/>
        </w:rPr>
      </w:pPr>
      <w:r>
        <w:t>3.4.1</w:t>
      </w:r>
      <w:r>
        <w:rPr>
          <w:rFonts w:asciiTheme="minorHAnsi" w:hAnsiTheme="minorHAnsi" w:eastAsiaTheme="minorEastAsia" w:cstheme="minorBidi"/>
          <w:kern w:val="2"/>
          <w:sz w:val="21"/>
          <w:szCs w:val="22"/>
        </w:rPr>
        <w:tab/>
      </w:r>
      <w:r>
        <w:t>&lt;</w:t>
      </w:r>
      <w:r>
        <w:rPr>
          <w:rFonts w:hint="eastAsia"/>
        </w:rPr>
        <w:t>性能需求</w:t>
      </w:r>
      <w:r>
        <w:t>&gt;</w:t>
      </w:r>
      <w:r>
        <w:tab/>
      </w:r>
      <w:r>
        <w:t>9</w:t>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可支持性</w:t>
      </w:r>
      <w:r>
        <w:tab/>
      </w:r>
      <w:r>
        <w:t>9</w:t>
      </w:r>
    </w:p>
    <w:p>
      <w:pPr>
        <w:pStyle w:val="17"/>
        <w:rPr>
          <w:rFonts w:asciiTheme="minorHAnsi" w:hAnsiTheme="minorHAnsi" w:eastAsiaTheme="minorEastAsia" w:cstheme="minorBidi"/>
          <w:kern w:val="2"/>
          <w:sz w:val="21"/>
          <w:szCs w:val="22"/>
        </w:rPr>
      </w:pPr>
      <w:r>
        <w:t>3.5.1</w:t>
      </w:r>
      <w:r>
        <w:rPr>
          <w:rFonts w:asciiTheme="minorHAnsi" w:hAnsiTheme="minorHAnsi" w:eastAsiaTheme="minorEastAsia" w:cstheme="minorBidi"/>
          <w:kern w:val="2"/>
          <w:sz w:val="21"/>
          <w:szCs w:val="22"/>
        </w:rPr>
        <w:tab/>
      </w:r>
      <w:r>
        <w:t>&lt;</w:t>
      </w:r>
      <w:r>
        <w:rPr>
          <w:rFonts w:hint="eastAsia"/>
        </w:rPr>
        <w:t>可支持性需求</w:t>
      </w:r>
      <w:r>
        <w:t>&gt;</w:t>
      </w:r>
      <w:r>
        <w:tab/>
      </w:r>
      <w:r>
        <w:t>9</w:t>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t>9</w:t>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t>&lt;</w:t>
      </w:r>
      <w:r>
        <w:rPr>
          <w:rFonts w:hint="eastAsia"/>
        </w:rPr>
        <w:t>设计约束</w:t>
      </w:r>
      <w:r>
        <w:t>&gt;</w:t>
      </w:r>
      <w:r>
        <w:tab/>
      </w:r>
      <w:r>
        <w:t>9-10</w:t>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t>10</w:t>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接口</w:t>
      </w:r>
      <w:r>
        <w:tab/>
      </w:r>
      <w:r>
        <w:t>10</w:t>
      </w:r>
    </w:p>
    <w:p>
      <w:pPr>
        <w:pStyle w:val="17"/>
        <w:rPr>
          <w:rFonts w:asciiTheme="minorHAnsi" w:hAnsiTheme="minorHAnsi" w:eastAsiaTheme="minorEastAsia" w:cstheme="minorBidi"/>
          <w:kern w:val="2"/>
          <w:sz w:val="21"/>
          <w:szCs w:val="22"/>
        </w:rPr>
      </w:pPr>
      <w:r>
        <w:t>3.8.1</w:t>
      </w:r>
      <w:r>
        <w:rPr>
          <w:rFonts w:asciiTheme="minorHAnsi" w:hAnsiTheme="minorHAnsi" w:eastAsiaTheme="minorEastAsia" w:cstheme="minorBidi"/>
          <w:kern w:val="2"/>
          <w:sz w:val="21"/>
          <w:szCs w:val="22"/>
        </w:rPr>
        <w:tab/>
      </w:r>
      <w:r>
        <w:rPr>
          <w:rFonts w:hint="eastAsia"/>
        </w:rPr>
        <w:t>用户界面</w:t>
      </w:r>
      <w:r>
        <w:tab/>
      </w:r>
      <w:r>
        <w:t>10</w:t>
      </w:r>
    </w:p>
    <w:p>
      <w:pPr>
        <w:pStyle w:val="17"/>
        <w:rPr>
          <w:rFonts w:asciiTheme="minorHAnsi" w:hAnsiTheme="minorHAnsi" w:eastAsiaTheme="minorEastAsia" w:cstheme="minorBidi"/>
          <w:kern w:val="2"/>
          <w:sz w:val="21"/>
          <w:szCs w:val="22"/>
        </w:rPr>
      </w:pPr>
      <w:r>
        <w:t>3.8.2</w:t>
      </w:r>
      <w:r>
        <w:rPr>
          <w:rFonts w:asciiTheme="minorHAnsi" w:hAnsiTheme="minorHAnsi" w:eastAsiaTheme="minorEastAsia" w:cstheme="minorBidi"/>
          <w:kern w:val="2"/>
          <w:sz w:val="21"/>
          <w:szCs w:val="22"/>
        </w:rPr>
        <w:tab/>
      </w:r>
      <w:r>
        <w:rPr>
          <w:rFonts w:hint="eastAsia"/>
        </w:rPr>
        <w:t>硬件接口</w:t>
      </w:r>
      <w:r>
        <w:tab/>
      </w:r>
      <w:r>
        <w:t>10</w:t>
      </w:r>
    </w:p>
    <w:p>
      <w:pPr>
        <w:pStyle w:val="17"/>
        <w:rPr>
          <w:rFonts w:asciiTheme="minorHAnsi" w:hAnsiTheme="minorHAnsi" w:eastAsiaTheme="minorEastAsia" w:cstheme="minorBidi"/>
          <w:kern w:val="2"/>
          <w:sz w:val="21"/>
          <w:szCs w:val="22"/>
        </w:rPr>
      </w:pPr>
      <w:r>
        <w:t>3.8.3</w:t>
      </w:r>
      <w:r>
        <w:rPr>
          <w:rFonts w:asciiTheme="minorHAnsi" w:hAnsiTheme="minorHAnsi" w:eastAsiaTheme="minorEastAsia" w:cstheme="minorBidi"/>
          <w:kern w:val="2"/>
          <w:sz w:val="21"/>
          <w:szCs w:val="22"/>
        </w:rPr>
        <w:tab/>
      </w:r>
      <w:r>
        <w:rPr>
          <w:rFonts w:hint="eastAsia"/>
        </w:rPr>
        <w:t>软件接口</w:t>
      </w:r>
      <w:r>
        <w:tab/>
      </w:r>
      <w:r>
        <w:t>10</w:t>
      </w:r>
    </w:p>
    <w:p>
      <w:pPr>
        <w:pStyle w:val="17"/>
        <w:rPr>
          <w:rFonts w:asciiTheme="minorHAnsi" w:hAnsiTheme="minorHAnsi" w:eastAsiaTheme="minorEastAsia" w:cstheme="minorBidi"/>
          <w:kern w:val="2"/>
          <w:sz w:val="21"/>
          <w:szCs w:val="22"/>
        </w:rPr>
      </w:pPr>
      <w:r>
        <w:t>3.8.4</w:t>
      </w:r>
      <w:r>
        <w:rPr>
          <w:rFonts w:asciiTheme="minorHAnsi" w:hAnsiTheme="minorHAnsi" w:eastAsiaTheme="minorEastAsia" w:cstheme="minorBidi"/>
          <w:kern w:val="2"/>
          <w:sz w:val="21"/>
          <w:szCs w:val="22"/>
        </w:rPr>
        <w:tab/>
      </w:r>
      <w:r>
        <w:rPr>
          <w:rFonts w:hint="eastAsia"/>
        </w:rPr>
        <w:t>通信接口</w:t>
      </w:r>
      <w:r>
        <w:tab/>
      </w:r>
      <w:r>
        <w:t>10</w:t>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适用的标准</w:t>
      </w:r>
      <w:r>
        <w:tab/>
      </w:r>
      <w:r>
        <w:t>10</w:t>
      </w:r>
    </w:p>
    <w:p>
      <w:pPr>
        <w:pStyle w:val="30"/>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51749357"/>
      <w:r>
        <w:rPr>
          <w:rFonts w:hint="eastAsia"/>
        </w:rPr>
        <w:t>简介</w:t>
      </w:r>
      <w:bookmarkEnd w:id="0"/>
      <w:bookmarkEnd w:id="1"/>
    </w:p>
    <w:p>
      <w:pPr>
        <w:pStyle w:val="3"/>
        <w:numPr>
          <w:ilvl w:val="1"/>
          <w:numId w:val="1"/>
        </w:numPr>
        <w:spacing w:line="360" w:lineRule="auto"/>
        <w:rPr>
          <w:rFonts w:hint="eastAsia"/>
          <w:lang w:val="en-US" w:eastAsia="zh-Hans"/>
        </w:rPr>
      </w:pPr>
      <w:bookmarkStart w:id="2" w:name="_Toc51749358"/>
      <w:bookmarkStart w:id="3" w:name="_Toc498836224"/>
      <w:r>
        <w:rPr>
          <w:rFonts w:hint="eastAsia"/>
        </w:rPr>
        <w:t>目的</w:t>
      </w:r>
      <w:bookmarkEnd w:id="2"/>
      <w:bookmarkEnd w:id="3"/>
    </w:p>
    <w:p>
      <w:pPr>
        <w:pStyle w:val="14"/>
        <w:pageBreakBefore w:val="0"/>
        <w:widowControl w:val="0"/>
        <w:kinsoku/>
        <w:wordWrap/>
        <w:overflowPunct/>
        <w:topLinePunct w:val="0"/>
        <w:autoSpaceDE/>
        <w:autoSpaceDN/>
        <w:bidi w:val="0"/>
        <w:adjustRightInd/>
        <w:snapToGrid/>
        <w:spacing w:after="0" w:line="240" w:lineRule="auto"/>
        <w:ind w:right="0" w:rightChars="0" w:firstLine="400" w:firstLineChars="200"/>
        <w:jc w:val="left"/>
        <w:textAlignment w:val="auto"/>
        <w:rPr>
          <w:rFonts w:hint="eastAsia"/>
          <w:lang w:val="en-US" w:eastAsia="zh-Hans"/>
        </w:rPr>
      </w:pPr>
      <w:r>
        <w:rPr>
          <w:rFonts w:hint="eastAsia"/>
          <w:lang w:val="en-US" w:eastAsia="zh-Hans"/>
        </w:rPr>
        <w:t>本文档的目的是详细地介绍卷心菜文档编辑器所包含的需求，以便用户能够确认产品的确切需求以及开发人员能够根据需求设计编码，以下叙述将结合文字等来描述卷心菜文档编辑器的功能，性能，用户界面和运行环境。本文档的预期读者有用户</w:t>
      </w:r>
      <w:r>
        <w:rPr>
          <w:rFonts w:hint="default"/>
          <w:lang w:eastAsia="zh-Hans"/>
        </w:rPr>
        <w:t>、</w:t>
      </w:r>
      <w:r>
        <w:rPr>
          <w:rFonts w:hint="eastAsia"/>
          <w:lang w:val="en-US" w:eastAsia="zh-Hans"/>
        </w:rPr>
        <w:t>开发人员以及跟该项目相关的教师等。</w:t>
      </w:r>
    </w:p>
    <w:p>
      <w:pPr>
        <w:pStyle w:val="14"/>
        <w:pageBreakBefore w:val="0"/>
        <w:widowControl w:val="0"/>
        <w:kinsoku/>
        <w:wordWrap/>
        <w:overflowPunct/>
        <w:topLinePunct w:val="0"/>
        <w:autoSpaceDE/>
        <w:autoSpaceDN/>
        <w:bidi w:val="0"/>
        <w:adjustRightInd/>
        <w:snapToGrid/>
        <w:spacing w:after="0" w:line="240" w:lineRule="auto"/>
        <w:ind w:right="0" w:rightChars="0" w:firstLine="0" w:firstLineChars="0"/>
        <w:jc w:val="left"/>
        <w:textAlignment w:val="auto"/>
        <w:rPr>
          <w:rFonts w:hint="eastAsia"/>
          <w:lang w:val="en-US" w:eastAsia="zh-Hans"/>
        </w:rPr>
      </w:pPr>
    </w:p>
    <w:p>
      <w:pPr>
        <w:pStyle w:val="3"/>
        <w:pageBreakBefore w:val="0"/>
        <w:widowControl w:val="0"/>
        <w:kinsoku/>
        <w:wordWrap/>
        <w:overflowPunct/>
        <w:topLinePunct w:val="0"/>
        <w:autoSpaceDE/>
        <w:autoSpaceDN/>
        <w:bidi w:val="0"/>
        <w:adjustRightInd/>
        <w:snapToGrid/>
        <w:spacing w:before="0" w:after="0"/>
        <w:ind w:right="0" w:rightChars="0" w:firstLine="0" w:firstLineChars="0"/>
        <w:jc w:val="left"/>
        <w:textAlignment w:val="auto"/>
      </w:pPr>
      <w:bookmarkStart w:id="4" w:name="_Toc498836226"/>
      <w:bookmarkStart w:id="5" w:name="_Toc51749359"/>
      <w:r>
        <w:rPr>
          <w:rFonts w:hint="eastAsia"/>
        </w:rPr>
        <w:t>定义、首字母缩写词和缩略语</w:t>
      </w:r>
      <w:bookmarkEnd w:id="4"/>
      <w:bookmarkEnd w:id="5"/>
    </w:p>
    <w:p>
      <w:pPr>
        <w:pStyle w:val="49"/>
        <w:rPr>
          <w:rFonts w:hint="eastAsia"/>
          <w:i w:val="0"/>
          <w:iCs/>
          <w:color w:val="auto"/>
        </w:rPr>
      </w:pPr>
      <w:r>
        <w:rPr>
          <w:rFonts w:hint="eastAsia"/>
          <w:i w:val="0"/>
          <w:iCs/>
          <w:color w:val="auto"/>
        </w:rPr>
        <w:t>1. 浏览器-服务器(Browser/Server)架构:简称 B/S 架构。其客户端不需要安装专门的软件，只需要 浏览器即可，浏览器与 Web 服务器交互，Web 服务器与后端数据库进行交互，可以方便的在不同平 台下工作。</w:t>
      </w:r>
    </w:p>
    <w:p>
      <w:pPr>
        <w:pStyle w:val="49"/>
        <w:rPr>
          <w:rFonts w:hint="eastAsia"/>
          <w:i w:val="0"/>
          <w:iCs/>
          <w:color w:val="auto"/>
        </w:rPr>
      </w:pPr>
      <w:r>
        <w:rPr>
          <w:rFonts w:hint="eastAsia"/>
          <w:i w:val="0"/>
          <w:iCs/>
          <w:color w:val="auto"/>
        </w:rPr>
        <w:t>2. 用例图(Use-case Diagram):描述了人们希望如何使用一个系统，将相关用户、用户需要系统提 供的服务以及系统需要用户提供的服务更清晰的显示出来，以便使系统用户更容易理解这些元素的 用途，也便于开发人员最终实现这些元素。</w:t>
      </w:r>
    </w:p>
    <w:p>
      <w:pPr>
        <w:pStyle w:val="49"/>
        <w:rPr>
          <w:rFonts w:hint="eastAsia"/>
          <w:i w:val="0"/>
          <w:iCs/>
          <w:color w:val="auto"/>
        </w:rPr>
      </w:pPr>
      <w:r>
        <w:rPr>
          <w:rFonts w:hint="eastAsia"/>
          <w:i w:val="0"/>
          <w:iCs/>
          <w:color w:val="auto"/>
        </w:rPr>
        <w:t>3. MVC 模式(Model–view–controller):软件工程中的一种软件架构模式。把软件系统分为三个基本 部分:模型(Model)、视图(View)和控制器(Controller)。该模式便于对程序进行修改和扩展 简化，并且使程序某一部分的重复利用成为可能。</w:t>
      </w:r>
    </w:p>
    <w:p>
      <w:pPr>
        <w:pStyle w:val="49"/>
        <w:rPr>
          <w:rFonts w:hint="eastAsia"/>
          <w:i w:val="0"/>
          <w:iCs/>
          <w:color w:val="auto"/>
        </w:rPr>
      </w:pPr>
      <w:r>
        <w:rPr>
          <w:rFonts w:hint="eastAsia"/>
          <w:i w:val="0"/>
          <w:iCs/>
          <w:color w:val="auto"/>
        </w:rPr>
        <w:t>4. 万维网联盟(World Wide Web Consortium):简称 W3C。是万维网的主要国际标准组织。它制定了 一系列标准，并督促网络应用开发者和内容提供者遵循这些标准。</w:t>
      </w:r>
    </w:p>
    <w:p>
      <w:pPr>
        <w:pStyle w:val="14"/>
      </w:pPr>
    </w:p>
    <w:p>
      <w:pPr>
        <w:pStyle w:val="3"/>
      </w:pPr>
      <w:bookmarkStart w:id="6" w:name="_Toc51749360"/>
      <w:bookmarkStart w:id="7" w:name="_Toc498836227"/>
      <w:r>
        <w:rPr>
          <w:rFonts w:hint="eastAsia"/>
        </w:rPr>
        <w:t>参考资料</w:t>
      </w:r>
      <w:bookmarkEnd w:id="6"/>
      <w:bookmarkEnd w:id="7"/>
    </w:p>
    <w:p>
      <w:pPr>
        <w:pStyle w:val="49"/>
        <w:numPr>
          <w:ilvl w:val="0"/>
          <w:numId w:val="0"/>
        </w:numPr>
        <w:ind w:leftChars="0" w:firstLine="720" w:firstLineChars="0"/>
        <w:jc w:val="left"/>
        <w:rPr>
          <w:rFonts w:hint="eastAsia" w:asciiTheme="minorEastAsia" w:hAnsiTheme="minorEastAsia" w:eastAsiaTheme="minorEastAsia" w:cstheme="minorEastAsia"/>
          <w:i w:val="0"/>
          <w:iCs/>
          <w:color w:val="auto"/>
        </w:rPr>
      </w:pPr>
      <w:r>
        <w:rPr>
          <w:rFonts w:hint="eastAsia" w:asciiTheme="minorEastAsia" w:hAnsiTheme="minorEastAsia" w:eastAsiaTheme="minorEastAsia" w:cstheme="minorEastAsia"/>
          <w:i w:val="0"/>
          <w:iCs/>
          <w:color w:val="auto"/>
        </w:rPr>
        <w:t>[1] 沈备军, 陈昊鹏, 陈雨亭. 软件工程原理[M]. 高等教育出版社, 2013.</w:t>
      </w:r>
    </w:p>
    <w:p>
      <w:pPr>
        <w:pStyle w:val="49"/>
        <w:numPr>
          <w:ilvl w:val="0"/>
          <w:numId w:val="0"/>
        </w:numPr>
        <w:ind w:leftChars="0" w:firstLine="720" w:firstLineChars="0"/>
        <w:jc w:val="left"/>
        <w:rPr>
          <w:rFonts w:hint="eastAsia" w:asciiTheme="minorEastAsia" w:hAnsiTheme="minorEastAsia" w:eastAsiaTheme="minorEastAsia" w:cstheme="minorEastAsia"/>
          <w:i w:val="0"/>
          <w:iCs/>
          <w:color w:val="auto"/>
        </w:rPr>
      </w:pPr>
      <w:r>
        <w:rPr>
          <w:rFonts w:hint="eastAsia" w:asciiTheme="minorEastAsia" w:hAnsiTheme="minorEastAsia" w:eastAsiaTheme="minorEastAsia" w:cstheme="minorEastAsia"/>
          <w:i w:val="0"/>
          <w:iCs/>
          <w:color w:val="auto"/>
        </w:rPr>
        <w:t>[2] Course Registration System Vision, V1.0, 1998, Wylie College IT.</w:t>
      </w:r>
    </w:p>
    <w:p>
      <w:pPr>
        <w:pStyle w:val="14"/>
        <w:numPr>
          <w:ilvl w:val="0"/>
          <w:numId w:val="0"/>
        </w:numPr>
        <w:ind w:leftChars="0" w:firstLine="720" w:firstLineChars="0"/>
        <w:jc w:val="left"/>
        <w:rPr>
          <w:rFonts w:hint="eastAsia" w:asciiTheme="minorEastAsia" w:hAnsiTheme="minorEastAsia" w:eastAsiaTheme="minorEastAsia" w:cstheme="minorEastAsia"/>
          <w:i w:val="0"/>
          <w:iCs/>
          <w:color w:val="auto"/>
        </w:rPr>
      </w:pPr>
      <w:r>
        <w:rPr>
          <w:rFonts w:hint="eastAsia" w:asciiTheme="minorEastAsia" w:hAnsiTheme="minorEastAsia" w:eastAsiaTheme="minorEastAsia" w:cstheme="minorEastAsia"/>
          <w:i w:val="0"/>
          <w:iCs/>
          <w:color w:val="auto"/>
        </w:rPr>
        <w:t>[3]樊凯,李宁,吴倩,刘鑫.基于XForms的在线办公文档处理工具的设计与实现[J].计算机工程与科学,2011,33(04):180-185.</w:t>
      </w:r>
    </w:p>
    <w:p>
      <w:pPr>
        <w:pStyle w:val="14"/>
        <w:numPr>
          <w:ilvl w:val="0"/>
          <w:numId w:val="0"/>
        </w:numPr>
        <w:ind w:leftChars="0" w:firstLine="720" w:firstLineChars="0"/>
        <w:jc w:val="left"/>
        <w:rPr>
          <w:rFonts w:hint="eastAsia" w:asciiTheme="minorEastAsia" w:hAnsiTheme="minorEastAsia" w:eastAsiaTheme="minorEastAsia" w:cstheme="minorEastAsia"/>
          <w:i w:val="0"/>
          <w:iCs/>
          <w:color w:val="auto"/>
        </w:rPr>
      </w:pPr>
      <w:r>
        <w:rPr>
          <w:rFonts w:hint="eastAsia" w:asciiTheme="minorEastAsia" w:hAnsiTheme="minorEastAsia" w:eastAsiaTheme="minorEastAsia" w:cstheme="minorEastAsia"/>
          <w:i w:val="0"/>
          <w:iCs/>
          <w:color w:val="auto"/>
        </w:rPr>
        <w:t>[4]叶思水,娄嘉鹏,王帅兵,张萌,朱亚飞.基于SSL的电子文档在线交换工具的设计与实现[J].北京电子科技学院学报,2015,23(02):80-85+92.</w:t>
      </w:r>
    </w:p>
    <w:p>
      <w:pPr>
        <w:pStyle w:val="14"/>
        <w:numPr>
          <w:ilvl w:val="0"/>
          <w:numId w:val="0"/>
        </w:numPr>
        <w:ind w:leftChars="0" w:firstLine="720" w:firstLineChars="0"/>
        <w:jc w:val="left"/>
        <w:rPr>
          <w:rFonts w:hint="eastAsia" w:asciiTheme="minorEastAsia" w:hAnsiTheme="minorEastAsia" w:eastAsiaTheme="minorEastAsia" w:cstheme="minorEastAsia"/>
          <w:i w:val="0"/>
          <w:iCs/>
          <w:color w:val="auto"/>
        </w:rPr>
      </w:pPr>
    </w:p>
    <w:p>
      <w:pPr>
        <w:pStyle w:val="2"/>
        <w:numPr>
          <w:ilvl w:val="0"/>
          <w:numId w:val="1"/>
        </w:numPr>
        <w:ind w:left="720" w:hanging="720"/>
      </w:pPr>
      <w:bookmarkStart w:id="8" w:name="_Toc498836229"/>
      <w:bookmarkStart w:id="9" w:name="_Toc51749361"/>
      <w:r>
        <w:rPr>
          <w:rFonts w:hint="eastAsia"/>
        </w:rPr>
        <w:t>整体说明</w:t>
      </w:r>
      <w:bookmarkEnd w:id="8"/>
      <w:bookmarkEnd w:id="9"/>
    </w:p>
    <w:p>
      <w:pPr>
        <w:pStyle w:val="49"/>
        <w:numPr>
          <w:ilvl w:val="0"/>
          <w:numId w:val="3"/>
        </w:numPr>
        <w:ind w:left="845" w:leftChars="0" w:hanging="425" w:firstLineChars="0"/>
        <w:rPr>
          <w:b w:val="0"/>
          <w:bCs w:val="0"/>
          <w:i w:val="0"/>
          <w:iCs/>
          <w:color w:val="000000" w:themeColor="text1"/>
          <w14:textFill>
            <w14:solidFill>
              <w14:schemeClr w14:val="tx1"/>
            </w14:solidFill>
          </w14:textFill>
        </w:rPr>
      </w:pPr>
      <w:r>
        <w:rPr>
          <w:rFonts w:hint="eastAsia"/>
          <w:b w:val="0"/>
          <w:bCs w:val="0"/>
          <w:i w:val="0"/>
          <w:iCs/>
          <w:color w:val="000000" w:themeColor="text1"/>
          <w14:textFill>
            <w14:solidFill>
              <w14:schemeClr w14:val="tx1"/>
            </w14:solidFill>
          </w14:textFill>
        </w:rPr>
        <w:t>产品总体效果</w:t>
      </w:r>
      <w:r>
        <w:rPr>
          <w:rFonts w:hint="default"/>
          <w:b w:val="0"/>
          <w:bCs w:val="0"/>
          <w:i w:val="0"/>
          <w:iCs/>
          <w:color w:val="000000" w:themeColor="text1"/>
          <w14:textFill>
            <w14:solidFill>
              <w14:schemeClr w14:val="tx1"/>
            </w14:solidFill>
          </w14:textFill>
        </w:rPr>
        <w:t>：</w:t>
      </w:r>
    </w:p>
    <w:p>
      <w:pPr>
        <w:pStyle w:val="49"/>
        <w:numPr>
          <w:ilvl w:val="0"/>
          <w:numId w:val="0"/>
        </w:numPr>
        <w:ind w:left="420" w:leftChars="0" w:firstLine="716" w:firstLineChars="0"/>
        <w:rPr>
          <w:b w:val="0"/>
          <w:bCs w:val="0"/>
          <w:i w:val="0"/>
          <w:iCs/>
          <w:color w:val="000000" w:themeColor="text1"/>
          <w14:textFill>
            <w14:solidFill>
              <w14:schemeClr w14:val="tx1"/>
            </w14:solidFill>
          </w14:textFill>
        </w:rPr>
      </w:pPr>
      <w:r>
        <w:rPr>
          <w:rFonts w:hint="eastAsia"/>
          <w:b w:val="0"/>
          <w:bCs w:val="0"/>
          <w:i w:val="0"/>
          <w:iCs/>
          <w:color w:val="000000" w:themeColor="text1"/>
          <w:lang w:val="en-US" w:eastAsia="zh-Hans"/>
          <w14:textFill>
            <w14:solidFill>
              <w14:schemeClr w14:val="tx1"/>
            </w14:solidFill>
          </w14:textFill>
        </w:rPr>
        <w:t>本工具将提供一个能够满足团队管理者和团队成员对于在线文档编辑的需求的平台</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根据用户的身份不同</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有不同的功能</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且功能分类清楚</w:t>
      </w:r>
      <w:r>
        <w:rPr>
          <w:rFonts w:hint="default"/>
          <w:b w:val="0"/>
          <w:bCs w:val="0"/>
          <w:i w:val="0"/>
          <w:iCs/>
          <w:color w:val="000000" w:themeColor="text1"/>
          <w:lang w:eastAsia="zh-Hans"/>
          <w14:textFill>
            <w14:solidFill>
              <w14:schemeClr w14:val="tx1"/>
            </w14:solidFill>
          </w14:textFill>
        </w:rPr>
        <w:t>，用户可以很方便 地满足自己的需要。</w:t>
      </w:r>
    </w:p>
    <w:p>
      <w:pPr>
        <w:pStyle w:val="49"/>
        <w:numPr>
          <w:ilvl w:val="0"/>
          <w:numId w:val="3"/>
        </w:numPr>
        <w:ind w:left="845" w:leftChars="0" w:hanging="425" w:firstLineChars="0"/>
        <w:rPr>
          <w:color w:val="000000" w:themeColor="text1"/>
          <w14:textFill>
            <w14:solidFill>
              <w14:schemeClr w14:val="tx1"/>
            </w14:solidFill>
          </w14:textFill>
        </w:rPr>
      </w:pPr>
      <w:r>
        <w:rPr>
          <w:rFonts w:hint="eastAsia"/>
          <w:b w:val="0"/>
          <w:bCs w:val="0"/>
          <w:i w:val="0"/>
          <w:iCs/>
          <w:color w:val="000000" w:themeColor="text1"/>
          <w14:textFill>
            <w14:solidFill>
              <w14:schemeClr w14:val="tx1"/>
            </w14:solidFill>
          </w14:textFill>
        </w:rPr>
        <w:t>产品功能</w:t>
      </w:r>
      <w:r>
        <w:rPr>
          <w:rFonts w:hint="default"/>
          <w:b w:val="0"/>
          <w:bCs w:val="0"/>
          <w:i w:val="0"/>
          <w:iCs/>
          <w:color w:val="000000" w:themeColor="text1"/>
          <w14:textFill>
            <w14:solidFill>
              <w14:schemeClr w14:val="tx1"/>
            </w14:solidFill>
          </w14:textFill>
        </w:rPr>
        <w:t>：</w:t>
      </w:r>
    </w:p>
    <w:p>
      <w:pPr>
        <w:pStyle w:val="49"/>
        <w:numPr>
          <w:ilvl w:val="0"/>
          <w:numId w:val="0"/>
        </w:numPr>
        <w:ind w:left="420" w:leftChars="0" w:firstLine="716" w:firstLineChars="0"/>
        <w:rPr>
          <w:color w:val="000000" w:themeColor="text1"/>
          <w14:textFill>
            <w14:solidFill>
              <w14:schemeClr w14:val="tx1"/>
            </w14:solidFill>
          </w14:textFill>
        </w:rPr>
      </w:pPr>
      <w:r>
        <w:rPr>
          <w:rFonts w:hint="eastAsia"/>
          <w:b w:val="0"/>
          <w:bCs w:val="0"/>
          <w:i w:val="0"/>
          <w:iCs/>
          <w:color w:val="000000" w:themeColor="text1"/>
          <w:lang w:val="en-US" w:eastAsia="zh-Hans"/>
          <w14:textFill>
            <w14:solidFill>
              <w14:schemeClr w14:val="tx1"/>
            </w14:solidFill>
          </w14:textFill>
        </w:rPr>
        <w:t>团队管理者可以管理团队成员和文档信息</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团队管理者和团队成员都可以在线协作编辑文档</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团队管理者和团队成员可以在平台上发送消息</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相互沟通</w:t>
      </w:r>
      <w:r>
        <w:rPr>
          <w:rFonts w:hint="default"/>
          <w:b w:val="0"/>
          <w:bCs w:val="0"/>
          <w:i w:val="0"/>
          <w:iCs/>
          <w:color w:val="000000" w:themeColor="text1"/>
          <w:lang w:eastAsia="zh-Hans"/>
          <w14:textFill>
            <w14:solidFill>
              <w14:schemeClr w14:val="tx1"/>
            </w14:solidFill>
          </w14:textFill>
        </w:rPr>
        <w:t>。</w:t>
      </w:r>
    </w:p>
    <w:p>
      <w:pPr>
        <w:pStyle w:val="49"/>
        <w:numPr>
          <w:ilvl w:val="0"/>
          <w:numId w:val="3"/>
        </w:numPr>
        <w:ind w:left="845" w:leftChars="0" w:hanging="425" w:firstLineChars="0"/>
        <w:rPr>
          <w:b w:val="0"/>
          <w:bCs w:val="0"/>
          <w:i w:val="0"/>
          <w:iCs/>
          <w:color w:val="000000" w:themeColor="text1"/>
          <w14:textFill>
            <w14:solidFill>
              <w14:schemeClr w14:val="tx1"/>
            </w14:solidFill>
          </w14:textFill>
        </w:rPr>
      </w:pPr>
      <w:r>
        <w:rPr>
          <w:rFonts w:hint="eastAsia"/>
          <w:b w:val="0"/>
          <w:bCs w:val="0"/>
          <w:i w:val="0"/>
          <w:iCs/>
          <w:color w:val="000000" w:themeColor="text1"/>
          <w14:textFill>
            <w14:solidFill>
              <w14:schemeClr w14:val="tx1"/>
            </w14:solidFill>
          </w14:textFill>
        </w:rPr>
        <w:t>用户特征</w:t>
      </w:r>
      <w:r>
        <w:rPr>
          <w:rFonts w:hint="default"/>
          <w:b w:val="0"/>
          <w:bCs w:val="0"/>
          <w:i w:val="0"/>
          <w:iCs/>
          <w:color w:val="000000" w:themeColor="text1"/>
          <w14:textFill>
            <w14:solidFill>
              <w14:schemeClr w14:val="tx1"/>
            </w14:solidFill>
          </w14:textFill>
        </w:rPr>
        <w:t>：</w:t>
      </w:r>
    </w:p>
    <w:p>
      <w:pPr>
        <w:pStyle w:val="49"/>
        <w:numPr>
          <w:ilvl w:val="0"/>
          <w:numId w:val="0"/>
        </w:numPr>
        <w:ind w:left="420" w:leftChars="0" w:firstLine="716" w:firstLineChars="0"/>
        <w:rPr>
          <w:b w:val="0"/>
          <w:bCs w:val="0"/>
          <w:i w:val="0"/>
          <w:iCs/>
          <w:color w:val="000000" w:themeColor="text1"/>
          <w14:textFill>
            <w14:solidFill>
              <w14:schemeClr w14:val="tx1"/>
            </w14:solidFill>
          </w14:textFill>
        </w:rPr>
      </w:pPr>
      <w:r>
        <w:rPr>
          <w:rFonts w:hint="default"/>
          <w:b w:val="0"/>
          <w:bCs w:val="0"/>
          <w:i w:val="0"/>
          <w:iCs/>
          <w:color w:val="000000" w:themeColor="text1"/>
          <w14:textFill>
            <w14:solidFill>
              <w14:schemeClr w14:val="tx1"/>
            </w14:solidFill>
          </w14:textFill>
        </w:rPr>
        <w:t>用户以</w:t>
      </w:r>
      <w:r>
        <w:rPr>
          <w:rFonts w:hint="eastAsia"/>
          <w:b w:val="0"/>
          <w:bCs w:val="0"/>
          <w:i w:val="0"/>
          <w:iCs/>
          <w:color w:val="000000" w:themeColor="text1"/>
          <w:lang w:val="en-US" w:eastAsia="zh-Hans"/>
          <w14:textFill>
            <w14:solidFill>
              <w14:schemeClr w14:val="tx1"/>
            </w14:solidFill>
          </w14:textFill>
        </w:rPr>
        <w:t>有使用在线文档编辑工具的年轻人</w:t>
      </w:r>
      <w:r>
        <w:rPr>
          <w:rFonts w:hint="default"/>
          <w:b w:val="0"/>
          <w:bCs w:val="0"/>
          <w:i w:val="0"/>
          <w:iCs/>
          <w:color w:val="000000" w:themeColor="text1"/>
          <w:lang w:eastAsia="zh-Hans"/>
          <w14:textFill>
            <w14:solidFill>
              <w14:schemeClr w14:val="tx1"/>
            </w14:solidFill>
          </w14:textFill>
        </w:rPr>
        <w:t>（</w:t>
      </w:r>
      <w:r>
        <w:rPr>
          <w:rFonts w:hint="eastAsia"/>
          <w:b w:val="0"/>
          <w:bCs w:val="0"/>
          <w:i w:val="0"/>
          <w:iCs/>
          <w:color w:val="000000" w:themeColor="text1"/>
          <w:lang w:val="en-US" w:eastAsia="zh-Hans"/>
          <w14:textFill>
            <w14:solidFill>
              <w14:schemeClr w14:val="tx1"/>
            </w14:solidFill>
          </w14:textFill>
        </w:rPr>
        <w:t>学生</w:t>
      </w:r>
      <w:r>
        <w:rPr>
          <w:rFonts w:hint="default"/>
          <w:b w:val="0"/>
          <w:bCs w:val="0"/>
          <w:i w:val="0"/>
          <w:iCs/>
          <w:color w:val="000000" w:themeColor="text1"/>
          <w:lang w:eastAsia="zh-Hans"/>
          <w14:textFill>
            <w14:solidFill>
              <w14:schemeClr w14:val="tx1"/>
            </w14:solidFill>
          </w14:textFill>
        </w:rPr>
        <w:t>）</w:t>
      </w:r>
      <w:r>
        <w:rPr>
          <w:rFonts w:hint="default"/>
          <w:b w:val="0"/>
          <w:bCs w:val="0"/>
          <w:i w:val="0"/>
          <w:iCs/>
          <w:color w:val="000000" w:themeColor="text1"/>
          <w14:textFill>
            <w14:solidFill>
              <w14:schemeClr w14:val="tx1"/>
            </w14:solidFill>
          </w14:textFill>
        </w:rPr>
        <w:t>为主。</w:t>
      </w:r>
    </w:p>
    <w:p>
      <w:pPr>
        <w:pStyle w:val="49"/>
        <w:numPr>
          <w:ilvl w:val="0"/>
          <w:numId w:val="3"/>
        </w:numPr>
        <w:ind w:left="845" w:leftChars="0" w:hanging="425" w:firstLineChars="0"/>
        <w:rPr>
          <w:b w:val="0"/>
          <w:bCs w:val="0"/>
          <w:i w:val="0"/>
          <w:iCs/>
          <w:color w:val="000000" w:themeColor="text1"/>
          <w14:textFill>
            <w14:solidFill>
              <w14:schemeClr w14:val="tx1"/>
            </w14:solidFill>
          </w14:textFill>
        </w:rPr>
      </w:pPr>
      <w:r>
        <w:rPr>
          <w:rFonts w:hint="eastAsia"/>
          <w:b w:val="0"/>
          <w:bCs w:val="0"/>
          <w:i w:val="0"/>
          <w:iCs/>
          <w:color w:val="000000" w:themeColor="text1"/>
          <w14:textFill>
            <w14:solidFill>
              <w14:schemeClr w14:val="tx1"/>
            </w14:solidFill>
          </w14:textFill>
        </w:rPr>
        <w:t>约束</w:t>
      </w:r>
      <w:r>
        <w:rPr>
          <w:rFonts w:hint="default"/>
          <w:b w:val="0"/>
          <w:bCs w:val="0"/>
          <w:i w:val="0"/>
          <w:iCs/>
          <w:color w:val="000000" w:themeColor="text1"/>
          <w14:textFill>
            <w14:solidFill>
              <w14:schemeClr w14:val="tx1"/>
            </w14:solidFill>
          </w14:textFill>
        </w:rPr>
        <w:t>：</w:t>
      </w:r>
    </w:p>
    <w:p>
      <w:pPr>
        <w:pStyle w:val="49"/>
        <w:numPr>
          <w:ilvl w:val="0"/>
          <w:numId w:val="0"/>
        </w:numPr>
        <w:ind w:left="420" w:leftChars="0" w:firstLine="716" w:firstLineChars="0"/>
        <w:rPr>
          <w:b w:val="0"/>
          <w:bCs w:val="0"/>
          <w:i w:val="0"/>
          <w:iCs/>
          <w:color w:val="000000" w:themeColor="text1"/>
          <w14:textFill>
            <w14:solidFill>
              <w14:schemeClr w14:val="tx1"/>
            </w14:solidFill>
          </w14:textFill>
        </w:rPr>
      </w:pPr>
      <w:r>
        <w:rPr>
          <w:rFonts w:hint="default"/>
          <w:b w:val="0"/>
          <w:bCs w:val="0"/>
          <w:i w:val="0"/>
          <w:iCs/>
          <w:color w:val="000000" w:themeColor="text1"/>
          <w14:textFill>
            <w14:solidFill>
              <w14:schemeClr w14:val="tx1"/>
            </w14:solidFill>
          </w14:textFill>
        </w:rPr>
        <w:t>用户具有登录和正常使用基本功能的能力，且有保护个人信息的防范意识。</w:t>
      </w:r>
    </w:p>
    <w:p>
      <w:pPr>
        <w:pStyle w:val="2"/>
        <w:numPr>
          <w:ilvl w:val="0"/>
          <w:numId w:val="1"/>
        </w:numPr>
        <w:ind w:left="720" w:hanging="720"/>
      </w:pPr>
      <w:bookmarkStart w:id="10" w:name="_Toc498836230"/>
      <w:bookmarkStart w:id="11" w:name="_Toc51749362"/>
      <w:r>
        <w:rPr>
          <w:rFonts w:hint="eastAsia"/>
        </w:rPr>
        <w:t>具体需求</w:t>
      </w:r>
      <w:bookmarkEnd w:id="10"/>
      <w:bookmarkEnd w:id="11"/>
    </w:p>
    <w:p>
      <w:pPr>
        <w:pStyle w:val="3"/>
      </w:pPr>
      <w:bookmarkStart w:id="12" w:name="_Toc51749363"/>
      <w:bookmarkStart w:id="13" w:name="_Toc498836231"/>
      <w:r>
        <w:rPr>
          <w:rFonts w:hint="eastAsia"/>
        </w:rPr>
        <w:t>功能</w:t>
      </w:r>
      <w:bookmarkEnd w:id="12"/>
      <w:bookmarkEnd w:id="13"/>
    </w:p>
    <w:p>
      <w:pPr>
        <w:pStyle w:val="4"/>
      </w:pPr>
      <w:bookmarkStart w:id="14" w:name="_Toc51749364"/>
      <w:bookmarkStart w:id="15" w:name="_Toc498836232"/>
      <w:r>
        <w:t>&lt;</w:t>
      </w:r>
      <w:r>
        <w:rPr>
          <w:rFonts w:hint="eastAsia"/>
        </w:rPr>
        <w:t>Use case 图</w:t>
      </w:r>
      <w:r>
        <w:t>&gt;</w:t>
      </w:r>
      <w:bookmarkEnd w:id="14"/>
      <w:bookmarkEnd w:id="15"/>
    </w:p>
    <w:p>
      <w:pPr>
        <w:pStyle w:val="49"/>
        <w:jc w:val="center"/>
      </w:pPr>
      <w:r>
        <w:drawing>
          <wp:inline distT="0" distB="0" distL="114300" distR="114300">
            <wp:extent cx="3179445" cy="2139950"/>
            <wp:effectExtent l="0" t="0" r="20955" b="19050"/>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7"/>
                    <a:srcRect t="15987" b="3533"/>
                    <a:stretch>
                      <a:fillRect/>
                    </a:stretch>
                  </pic:blipFill>
                  <pic:spPr>
                    <a:xfrm>
                      <a:off x="0" y="0"/>
                      <a:ext cx="3179445" cy="2139950"/>
                    </a:xfrm>
                    <a:prstGeom prst="rect">
                      <a:avLst/>
                    </a:prstGeom>
                  </pic:spPr>
                </pic:pic>
              </a:graphicData>
            </a:graphic>
          </wp:inline>
        </w:drawing>
      </w:r>
    </w:p>
    <w:p>
      <w:pPr>
        <w:pStyle w:val="4"/>
        <w:rPr>
          <w:rFonts w:hint="default"/>
          <w:i w:val="0"/>
          <w:iCs/>
          <w:color w:val="auto"/>
          <w:lang w:eastAsia="zh-Hans"/>
        </w:rPr>
      </w:pPr>
      <w:bookmarkStart w:id="16" w:name="_Toc51749365"/>
      <w:r>
        <w:rPr>
          <w:rFonts w:hint="eastAsia"/>
          <w:lang w:eastAsia="zh-Hans"/>
        </w:rPr>
        <w:t>“</w:t>
      </w:r>
      <w:r>
        <w:rPr>
          <w:rFonts w:hint="eastAsia"/>
          <w:lang w:val="en-US" w:eastAsia="zh-Hans"/>
        </w:rPr>
        <w:t>团队管理”用例规约</w:t>
      </w:r>
      <w:bookmarkEnd w:id="16"/>
    </w:p>
    <w:p>
      <w:pPr>
        <w:numPr>
          <w:ilvl w:val="0"/>
          <w:numId w:val="4"/>
        </w:numPr>
        <w:spacing w:line="360" w:lineRule="auto"/>
        <w:ind w:left="845" w:leftChars="0" w:hanging="425" w:firstLineChars="0"/>
        <w:jc w:val="left"/>
        <w:rPr>
          <w:rFonts w:hint="default"/>
          <w:lang w:val="en-US" w:eastAsia="zh-Hans"/>
        </w:rPr>
      </w:pPr>
      <w:r>
        <w:rPr>
          <w:rFonts w:hint="eastAsia"/>
          <w:lang w:val="en-US" w:eastAsia="zh-Hans"/>
        </w:rPr>
        <w:t>描述</w:t>
      </w:r>
      <w:r>
        <w:rPr>
          <w:rFonts w:hint="default"/>
          <w:lang w:eastAsia="zh-Hans"/>
        </w:rPr>
        <w:t>：</w:t>
      </w:r>
      <w:r>
        <w:rPr>
          <w:rFonts w:hint="eastAsia"/>
          <w:sz w:val="20"/>
          <w:szCs w:val="22"/>
          <w:lang w:val="en-US" w:eastAsia="zh-Hans"/>
        </w:rPr>
        <w:t>负责人</w:t>
      </w:r>
      <w:r>
        <w:rPr>
          <w:rFonts w:hint="eastAsia"/>
          <w:lang w:val="en-US" w:eastAsia="zh-Hans"/>
        </w:rPr>
        <w:t>创建团队、邀请用户加入成为团队成员、踢出团队成员</w:t>
      </w:r>
      <w:r>
        <w:rPr>
          <w:rFonts w:hint="default"/>
          <w:lang w:eastAsia="zh-Hans"/>
        </w:rPr>
        <w:t>、</w:t>
      </w:r>
      <w:r>
        <w:rPr>
          <w:rFonts w:hint="eastAsia"/>
          <w:lang w:val="en-US" w:eastAsia="zh-Hans"/>
        </w:rPr>
        <w:t>解散团队</w:t>
      </w:r>
    </w:p>
    <w:p>
      <w:pPr>
        <w:pStyle w:val="14"/>
        <w:numPr>
          <w:ilvl w:val="0"/>
          <w:numId w:val="4"/>
        </w:numPr>
        <w:bidi w:val="0"/>
        <w:ind w:left="845" w:leftChars="0" w:hanging="425" w:firstLineChars="0"/>
        <w:jc w:val="left"/>
        <w:rPr>
          <w:rFonts w:hint="default"/>
          <w:i w:val="0"/>
          <w:iCs/>
          <w:color w:val="auto"/>
          <w:lang w:eastAsia="zh-Hans"/>
        </w:rPr>
      </w:pPr>
      <w:r>
        <w:rPr>
          <w:rFonts w:hint="eastAsia"/>
          <w:i w:val="0"/>
          <w:iCs/>
          <w:color w:val="auto"/>
          <w:lang w:val="en-US" w:eastAsia="zh-Hans"/>
        </w:rPr>
        <w:t>执行者</w:t>
      </w:r>
      <w:r>
        <w:rPr>
          <w:rFonts w:hint="default"/>
          <w:i w:val="0"/>
          <w:iCs/>
          <w:color w:val="auto"/>
          <w:lang w:eastAsia="zh-Hans"/>
        </w:rPr>
        <w:t>：</w:t>
      </w:r>
      <w:r>
        <w:rPr>
          <w:rFonts w:hint="eastAsia"/>
          <w:sz w:val="20"/>
          <w:szCs w:val="22"/>
          <w:lang w:val="en-US" w:eastAsia="zh-Hans"/>
        </w:rPr>
        <w:t>负责人</w:t>
      </w:r>
    </w:p>
    <w:p>
      <w:pPr>
        <w:pStyle w:val="14"/>
        <w:numPr>
          <w:ilvl w:val="0"/>
          <w:numId w:val="4"/>
        </w:numPr>
        <w:bidi w:val="0"/>
        <w:ind w:left="845" w:leftChars="0" w:hanging="425" w:firstLineChars="0"/>
        <w:jc w:val="left"/>
        <w:rPr>
          <w:rFonts w:hint="default"/>
          <w:i w:val="0"/>
          <w:iCs/>
          <w:color w:val="auto"/>
          <w:lang w:eastAsia="zh-Hans"/>
        </w:rPr>
      </w:pPr>
      <w:r>
        <w:rPr>
          <w:rFonts w:hint="eastAsia"/>
          <w:i w:val="0"/>
          <w:iCs/>
          <w:color w:val="auto"/>
          <w:lang w:val="en-US" w:eastAsia="zh-Hans"/>
        </w:rPr>
        <w:t>前置条件</w:t>
      </w:r>
      <w:r>
        <w:rPr>
          <w:rFonts w:hint="default"/>
          <w:i w:val="0"/>
          <w:iCs/>
          <w:color w:val="auto"/>
          <w:lang w:eastAsia="zh-Hans"/>
        </w:rPr>
        <w:t>：</w:t>
      </w:r>
      <w:r>
        <w:rPr>
          <w:rFonts w:hint="eastAsia"/>
          <w:sz w:val="20"/>
          <w:szCs w:val="22"/>
          <w:lang w:val="en-US" w:eastAsia="zh-Hans"/>
        </w:rPr>
        <w:t>负责人需要登录系统</w:t>
      </w:r>
    </w:p>
    <w:p>
      <w:pPr>
        <w:pStyle w:val="14"/>
        <w:numPr>
          <w:ilvl w:val="0"/>
          <w:numId w:val="4"/>
        </w:numPr>
        <w:bidi w:val="0"/>
        <w:ind w:left="845" w:leftChars="0" w:hanging="425" w:firstLineChars="0"/>
        <w:jc w:val="left"/>
        <w:rPr>
          <w:rFonts w:hint="default"/>
          <w:i w:val="0"/>
          <w:iCs/>
          <w:color w:val="auto"/>
          <w:lang w:eastAsia="zh-Hans"/>
        </w:rPr>
      </w:pPr>
      <w:r>
        <w:rPr>
          <w:rFonts w:hint="eastAsia"/>
          <w:i w:val="0"/>
          <w:iCs/>
          <w:color w:val="auto"/>
          <w:lang w:val="en-US" w:eastAsia="zh-Hans"/>
        </w:rPr>
        <w:t>后置条件</w:t>
      </w:r>
      <w:r>
        <w:rPr>
          <w:rFonts w:hint="default"/>
          <w:i w:val="0"/>
          <w:iCs/>
          <w:color w:val="auto"/>
          <w:lang w:eastAsia="zh-Hans"/>
        </w:rPr>
        <w:t>：</w:t>
      </w:r>
      <w:r>
        <w:rPr>
          <w:rFonts w:hint="eastAsia"/>
          <w:sz w:val="20"/>
          <w:szCs w:val="22"/>
          <w:lang w:val="en-US" w:eastAsia="zh-Hans"/>
        </w:rPr>
        <w:t>负责人的操作被记录</w:t>
      </w:r>
      <w:r>
        <w:rPr>
          <w:rFonts w:hint="default"/>
          <w:sz w:val="20"/>
          <w:szCs w:val="22"/>
          <w:lang w:eastAsia="zh-Hans"/>
        </w:rPr>
        <w:t>：</w:t>
      </w:r>
      <w:r>
        <w:rPr>
          <w:rFonts w:hint="eastAsia"/>
          <w:sz w:val="20"/>
          <w:szCs w:val="22"/>
          <w:lang w:val="en-US" w:eastAsia="zh-Hans"/>
        </w:rPr>
        <w:t>体现在我的团队</w:t>
      </w:r>
      <w:r>
        <w:rPr>
          <w:rFonts w:hint="default"/>
          <w:sz w:val="20"/>
          <w:szCs w:val="22"/>
          <w:lang w:eastAsia="zh-Hans"/>
        </w:rPr>
        <w:t>-</w:t>
      </w:r>
      <w:r>
        <w:rPr>
          <w:rFonts w:hint="eastAsia"/>
          <w:sz w:val="20"/>
          <w:szCs w:val="22"/>
          <w:lang w:val="en-US" w:eastAsia="zh-Hans"/>
        </w:rPr>
        <w:t>我创建的团队</w:t>
      </w:r>
    </w:p>
    <w:p>
      <w:pPr>
        <w:pStyle w:val="14"/>
        <w:numPr>
          <w:ilvl w:val="0"/>
          <w:numId w:val="4"/>
        </w:numPr>
        <w:bidi w:val="0"/>
        <w:ind w:left="845" w:leftChars="0" w:hanging="425" w:firstLineChars="0"/>
        <w:jc w:val="left"/>
        <w:rPr>
          <w:rFonts w:hint="default"/>
          <w:i w:val="0"/>
          <w:iCs/>
          <w:color w:val="auto"/>
          <w:lang w:eastAsia="zh-Hans"/>
        </w:rPr>
      </w:pPr>
      <w:r>
        <w:rPr>
          <w:rFonts w:hint="eastAsia"/>
          <w:i w:val="0"/>
          <w:iCs/>
          <w:color w:val="auto"/>
          <w:lang w:val="en-US" w:eastAsia="zh-Hans"/>
        </w:rPr>
        <w:t>基本流</w:t>
      </w:r>
      <w:r>
        <w:rPr>
          <w:rFonts w:hint="default"/>
          <w:i w:val="0"/>
          <w:iCs/>
          <w:color w:val="auto"/>
          <w:lang w:eastAsia="zh-Hans"/>
        </w:rPr>
        <w:t>：</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负责人单击“我的团队”图标</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系统显示我创建的团队</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负责人单击右上角“+”，系统提示正在创建新的团队</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负责人在弹窗中输入团队队名和团队简介</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系统显示创建完成的团队</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负责人点击页面中创建的团队，系统显示可执行的操作，包括“邀请成员加入团队”、“管理成员”、“解散团队”</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负责人点击“邀请成员加入团队”</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系统跳出用户列表</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负责人输入用户名，点击搜索，发现用户</w:t>
      </w:r>
    </w:p>
    <w:p>
      <w:pPr>
        <w:pStyle w:val="14"/>
        <w:numPr>
          <w:ilvl w:val="0"/>
          <w:numId w:val="5"/>
        </w:numPr>
        <w:bidi w:val="0"/>
        <w:ind w:left="1265" w:leftChars="0" w:hanging="425" w:firstLineChars="0"/>
        <w:jc w:val="left"/>
        <w:rPr>
          <w:rFonts w:hint="default"/>
          <w:i w:val="0"/>
          <w:iCs/>
          <w:color w:val="auto"/>
          <w:lang w:eastAsia="zh-Hans"/>
        </w:rPr>
      </w:pPr>
      <w:r>
        <w:rPr>
          <w:rFonts w:hint="default"/>
          <w:i w:val="0"/>
          <w:iCs/>
          <w:color w:val="auto"/>
          <w:lang w:eastAsia="zh-Hans"/>
        </w:rPr>
        <w:t>负责人点击“invite”，向用户发送邀请加入团队信息</w:t>
      </w:r>
    </w:p>
    <w:p>
      <w:pPr>
        <w:pStyle w:val="14"/>
        <w:numPr>
          <w:ilvl w:val="0"/>
          <w:numId w:val="4"/>
        </w:numPr>
        <w:bidi w:val="0"/>
        <w:ind w:left="845" w:leftChars="0" w:hanging="425" w:firstLineChars="0"/>
        <w:jc w:val="left"/>
        <w:rPr>
          <w:rFonts w:hint="eastAsia"/>
          <w:i w:val="0"/>
          <w:iCs/>
          <w:color w:val="auto"/>
          <w:lang w:val="en-US" w:eastAsia="zh-Hans"/>
        </w:rPr>
      </w:pPr>
      <w:r>
        <w:rPr>
          <w:rFonts w:hint="eastAsia"/>
          <w:i w:val="0"/>
          <w:iCs/>
          <w:color w:val="auto"/>
          <w:lang w:val="en-US" w:eastAsia="zh-Hans"/>
        </w:rPr>
        <w:t>备选流</w:t>
      </w:r>
      <w:r>
        <w:rPr>
          <w:rFonts w:hint="default"/>
          <w:i w:val="0"/>
          <w:iCs/>
          <w:color w:val="auto"/>
          <w:lang w:eastAsia="zh-Hans"/>
        </w:rPr>
        <w:t>：</w:t>
      </w:r>
    </w:p>
    <w:p>
      <w:pPr>
        <w:pStyle w:val="14"/>
        <w:numPr>
          <w:ilvl w:val="0"/>
          <w:numId w:val="0"/>
        </w:numPr>
        <w:bidi w:val="0"/>
        <w:ind w:firstLine="820" w:firstLineChars="410"/>
        <w:jc w:val="left"/>
        <w:rPr>
          <w:rFonts w:hint="eastAsia"/>
          <w:i w:val="0"/>
          <w:iCs/>
          <w:color w:val="auto"/>
          <w:lang w:val="en-US" w:eastAsia="zh-Hans"/>
        </w:rPr>
      </w:pPr>
      <w:r>
        <w:rPr>
          <w:rFonts w:hint="eastAsia"/>
          <w:i w:val="0"/>
          <w:iCs/>
          <w:color w:val="auto"/>
          <w:lang w:val="en-US" w:eastAsia="zh-Hans"/>
        </w:rPr>
        <w:t>7a:</w:t>
      </w:r>
      <w:r>
        <w:rPr>
          <w:rFonts w:hint="default"/>
          <w:i w:val="0"/>
          <w:iCs/>
          <w:color w:val="auto"/>
          <w:lang w:eastAsia="zh-Hans"/>
        </w:rPr>
        <w:t xml:space="preserve">  </w:t>
      </w:r>
      <w:r>
        <w:rPr>
          <w:rFonts w:hint="eastAsia"/>
          <w:i w:val="0"/>
          <w:iCs/>
          <w:color w:val="auto"/>
          <w:lang w:val="en-US" w:eastAsia="zh-Hans"/>
        </w:rPr>
        <w:t>负责人点击“管理成员”，跳到第8步，再跳转到10a步</w:t>
      </w:r>
    </w:p>
    <w:p>
      <w:pPr>
        <w:pStyle w:val="14"/>
        <w:numPr>
          <w:ilvl w:val="0"/>
          <w:numId w:val="0"/>
        </w:numPr>
        <w:bidi w:val="0"/>
        <w:ind w:firstLine="820" w:firstLineChars="410"/>
        <w:jc w:val="left"/>
        <w:rPr>
          <w:rFonts w:hint="eastAsia"/>
          <w:i w:val="0"/>
          <w:iCs/>
          <w:color w:val="auto"/>
          <w:lang w:val="en-US" w:eastAsia="zh-Hans"/>
        </w:rPr>
      </w:pPr>
      <w:r>
        <w:rPr>
          <w:rFonts w:hint="eastAsia"/>
          <w:i w:val="0"/>
          <w:iCs/>
          <w:color w:val="auto"/>
          <w:lang w:val="en-US" w:eastAsia="zh-Hans"/>
        </w:rPr>
        <w:t>7b:</w:t>
      </w:r>
      <w:r>
        <w:rPr>
          <w:rFonts w:hint="default"/>
          <w:i w:val="0"/>
          <w:iCs/>
          <w:color w:val="auto"/>
          <w:lang w:eastAsia="zh-Hans"/>
        </w:rPr>
        <w:t xml:space="preserve">  </w:t>
      </w:r>
      <w:r>
        <w:rPr>
          <w:rFonts w:hint="eastAsia"/>
          <w:i w:val="0"/>
          <w:iCs/>
          <w:color w:val="auto"/>
          <w:lang w:val="en-US" w:eastAsia="zh-Hans"/>
        </w:rPr>
        <w:t>负责人点击“解散团队”，跳转至第2步</w:t>
      </w:r>
    </w:p>
    <w:p>
      <w:pPr>
        <w:pStyle w:val="14"/>
        <w:numPr>
          <w:ilvl w:val="0"/>
          <w:numId w:val="0"/>
        </w:numPr>
        <w:bidi w:val="0"/>
        <w:ind w:firstLine="820" w:firstLineChars="410"/>
        <w:jc w:val="left"/>
        <w:rPr>
          <w:rFonts w:hint="eastAsia"/>
          <w:i w:val="0"/>
          <w:iCs/>
          <w:color w:val="auto"/>
          <w:lang w:val="en-US" w:eastAsia="zh-Hans"/>
        </w:rPr>
      </w:pPr>
      <w:r>
        <w:rPr>
          <w:rFonts w:hint="eastAsia"/>
          <w:i w:val="0"/>
          <w:iCs/>
          <w:color w:val="auto"/>
          <w:lang w:val="en-US" w:eastAsia="zh-Hans"/>
        </w:rPr>
        <w:t>10a:</w:t>
      </w:r>
      <w:r>
        <w:rPr>
          <w:rFonts w:hint="default"/>
          <w:i w:val="0"/>
          <w:iCs/>
          <w:color w:val="auto"/>
          <w:lang w:eastAsia="zh-Hans"/>
        </w:rPr>
        <w:t xml:space="preserve">  </w:t>
      </w:r>
      <w:r>
        <w:rPr>
          <w:rFonts w:hint="eastAsia"/>
          <w:i w:val="0"/>
          <w:iCs/>
          <w:color w:val="auto"/>
          <w:lang w:val="en-US" w:eastAsia="zh-Hans"/>
        </w:rPr>
        <w:t>负责人在用户列表右侧点击“remove”，将用户移出团队</w:t>
      </w:r>
    </w:p>
    <w:p>
      <w:pPr>
        <w:pStyle w:val="14"/>
        <w:numPr>
          <w:ilvl w:val="0"/>
          <w:numId w:val="0"/>
        </w:numPr>
        <w:bidi w:val="0"/>
        <w:jc w:val="left"/>
        <w:rPr>
          <w:rFonts w:hint="eastAsia"/>
          <w:i w:val="0"/>
          <w:iCs/>
          <w:color w:val="auto"/>
          <w:lang w:val="en-US" w:eastAsia="zh-Hans"/>
        </w:rPr>
      </w:pPr>
    </w:p>
    <w:p>
      <w:pPr>
        <w:pStyle w:val="4"/>
      </w:pPr>
      <w:bookmarkStart w:id="17" w:name="_Toc51749366"/>
      <w:r>
        <w:rPr>
          <w:rFonts w:hint="eastAsia"/>
          <w:lang w:eastAsia="zh-Hans"/>
        </w:rPr>
        <w:t>“</w:t>
      </w:r>
      <w:r>
        <w:rPr>
          <w:rFonts w:hint="eastAsia"/>
          <w:lang w:val="en-US" w:eastAsia="zh-Hans"/>
        </w:rPr>
        <w:t>用户沟通”用例规约</w:t>
      </w:r>
      <w:bookmarkEnd w:id="17"/>
    </w:p>
    <w:p>
      <w:pPr>
        <w:numPr>
          <w:ilvl w:val="0"/>
          <w:numId w:val="6"/>
        </w:numPr>
        <w:spacing w:line="360" w:lineRule="auto"/>
        <w:ind w:left="845" w:leftChars="0" w:hanging="425" w:firstLineChars="0"/>
        <w:jc w:val="left"/>
        <w:rPr>
          <w:rFonts w:hint="default"/>
          <w:lang w:val="en-US" w:eastAsia="zh-Hans"/>
        </w:rPr>
      </w:pPr>
      <w:r>
        <w:rPr>
          <w:rFonts w:hint="eastAsia"/>
          <w:lang w:val="en-US" w:eastAsia="zh-Hans"/>
        </w:rPr>
        <w:t>描述</w:t>
      </w:r>
      <w:r>
        <w:rPr>
          <w:rFonts w:hint="default"/>
          <w:lang w:eastAsia="zh-Hans"/>
        </w:rPr>
        <w:t>：</w:t>
      </w:r>
      <w:r>
        <w:rPr>
          <w:rFonts w:hint="eastAsia"/>
          <w:sz w:val="20"/>
          <w:szCs w:val="22"/>
          <w:lang w:val="en-US" w:eastAsia="zh-Hans"/>
        </w:rPr>
        <w:t>用户之间发送好友申请和私信消息</w:t>
      </w:r>
      <w:r>
        <w:rPr>
          <w:rFonts w:hint="default"/>
          <w:sz w:val="20"/>
          <w:szCs w:val="22"/>
          <w:lang w:eastAsia="zh-Hans"/>
        </w:rPr>
        <w:t>，</w:t>
      </w:r>
      <w:r>
        <w:rPr>
          <w:rFonts w:hint="eastAsia"/>
          <w:sz w:val="20"/>
          <w:szCs w:val="22"/>
          <w:lang w:val="en-US" w:eastAsia="zh-Hans"/>
        </w:rPr>
        <w:t>用户同意或拒绝好友申请</w:t>
      </w:r>
    </w:p>
    <w:p>
      <w:pPr>
        <w:pStyle w:val="14"/>
        <w:numPr>
          <w:ilvl w:val="0"/>
          <w:numId w:val="6"/>
        </w:numPr>
        <w:bidi w:val="0"/>
        <w:ind w:left="845" w:leftChars="0" w:hanging="425" w:firstLineChars="0"/>
        <w:jc w:val="left"/>
        <w:rPr>
          <w:rFonts w:hint="default"/>
          <w:i w:val="0"/>
          <w:iCs/>
          <w:color w:val="auto"/>
          <w:lang w:eastAsia="zh-Hans"/>
        </w:rPr>
      </w:pPr>
      <w:r>
        <w:rPr>
          <w:rFonts w:hint="eastAsia"/>
          <w:i w:val="0"/>
          <w:iCs/>
          <w:color w:val="auto"/>
          <w:lang w:val="en-US" w:eastAsia="zh-Hans"/>
        </w:rPr>
        <w:t>执行者</w:t>
      </w:r>
      <w:r>
        <w:rPr>
          <w:rFonts w:hint="default"/>
          <w:i w:val="0"/>
          <w:iCs/>
          <w:color w:val="auto"/>
          <w:lang w:eastAsia="zh-Hans"/>
        </w:rPr>
        <w:t>：</w:t>
      </w:r>
      <w:r>
        <w:rPr>
          <w:rFonts w:hint="eastAsia"/>
          <w:sz w:val="20"/>
          <w:szCs w:val="22"/>
          <w:lang w:val="en-US" w:eastAsia="zh-Hans"/>
        </w:rPr>
        <w:t>用户</w:t>
      </w:r>
      <w:r>
        <w:rPr>
          <w:rFonts w:hint="default"/>
          <w:sz w:val="20"/>
          <w:szCs w:val="22"/>
          <w:lang w:eastAsia="zh-Hans"/>
        </w:rPr>
        <w:t>（</w:t>
      </w:r>
      <w:r>
        <w:rPr>
          <w:rFonts w:hint="eastAsia"/>
          <w:sz w:val="20"/>
          <w:szCs w:val="22"/>
          <w:lang w:val="en-US" w:eastAsia="zh-Hans"/>
        </w:rPr>
        <w:t>负责人</w:t>
      </w:r>
      <w:r>
        <w:rPr>
          <w:rFonts w:hint="default"/>
          <w:sz w:val="20"/>
          <w:szCs w:val="22"/>
          <w:lang w:eastAsia="zh-Hans"/>
        </w:rPr>
        <w:t>+</w:t>
      </w:r>
      <w:r>
        <w:rPr>
          <w:rFonts w:hint="eastAsia"/>
          <w:sz w:val="20"/>
          <w:szCs w:val="22"/>
          <w:lang w:val="en-US" w:eastAsia="zh-Hans"/>
        </w:rPr>
        <w:t>成员</w:t>
      </w:r>
      <w:r>
        <w:rPr>
          <w:rFonts w:hint="default"/>
          <w:sz w:val="20"/>
          <w:szCs w:val="22"/>
          <w:lang w:eastAsia="zh-Hans"/>
        </w:rPr>
        <w:t>）</w:t>
      </w:r>
    </w:p>
    <w:p>
      <w:pPr>
        <w:pStyle w:val="14"/>
        <w:numPr>
          <w:ilvl w:val="0"/>
          <w:numId w:val="6"/>
        </w:numPr>
        <w:bidi w:val="0"/>
        <w:ind w:left="845" w:leftChars="0" w:hanging="425" w:firstLineChars="0"/>
        <w:jc w:val="left"/>
        <w:rPr>
          <w:rFonts w:hint="default"/>
          <w:i w:val="0"/>
          <w:iCs/>
          <w:color w:val="auto"/>
          <w:lang w:eastAsia="zh-Hans"/>
        </w:rPr>
      </w:pPr>
      <w:r>
        <w:rPr>
          <w:rFonts w:hint="eastAsia"/>
          <w:i w:val="0"/>
          <w:iCs/>
          <w:color w:val="auto"/>
          <w:lang w:val="en-US" w:eastAsia="zh-Hans"/>
        </w:rPr>
        <w:t>前置条件</w:t>
      </w:r>
      <w:r>
        <w:rPr>
          <w:rFonts w:hint="default"/>
          <w:i w:val="0"/>
          <w:iCs/>
          <w:color w:val="auto"/>
          <w:lang w:eastAsia="zh-Hans"/>
        </w:rPr>
        <w:t>：</w:t>
      </w:r>
      <w:r>
        <w:rPr>
          <w:rFonts w:hint="eastAsia"/>
          <w:sz w:val="20"/>
          <w:szCs w:val="22"/>
          <w:lang w:val="en-US" w:eastAsia="zh-Hans"/>
        </w:rPr>
        <w:t>用户需要登录系统</w:t>
      </w:r>
    </w:p>
    <w:p>
      <w:pPr>
        <w:pStyle w:val="14"/>
        <w:numPr>
          <w:ilvl w:val="0"/>
          <w:numId w:val="6"/>
        </w:numPr>
        <w:bidi w:val="0"/>
        <w:ind w:left="845" w:leftChars="0" w:hanging="425" w:firstLineChars="0"/>
        <w:jc w:val="left"/>
        <w:rPr>
          <w:rFonts w:hint="default"/>
          <w:i w:val="0"/>
          <w:iCs/>
          <w:color w:val="auto"/>
          <w:lang w:eastAsia="zh-Hans"/>
        </w:rPr>
      </w:pPr>
      <w:r>
        <w:rPr>
          <w:rFonts w:hint="eastAsia"/>
          <w:i w:val="0"/>
          <w:iCs/>
          <w:color w:val="auto"/>
          <w:lang w:val="en-US" w:eastAsia="zh-Hans"/>
        </w:rPr>
        <w:t>后置条件</w:t>
      </w:r>
      <w:r>
        <w:rPr>
          <w:rFonts w:hint="default"/>
          <w:i w:val="0"/>
          <w:iCs/>
          <w:color w:val="auto"/>
          <w:lang w:eastAsia="zh-Hans"/>
        </w:rPr>
        <w:t>：</w:t>
      </w:r>
      <w:r>
        <w:rPr>
          <w:rFonts w:hint="eastAsia"/>
          <w:sz w:val="20"/>
          <w:szCs w:val="22"/>
          <w:lang w:val="en-US" w:eastAsia="zh-Hans"/>
        </w:rPr>
        <w:t>用户的沟通被记录</w:t>
      </w:r>
      <w:r>
        <w:rPr>
          <w:rFonts w:hint="default"/>
          <w:sz w:val="20"/>
          <w:szCs w:val="22"/>
          <w:lang w:eastAsia="zh-Hans"/>
        </w:rPr>
        <w:t>，</w:t>
      </w:r>
      <w:r>
        <w:rPr>
          <w:rFonts w:hint="eastAsia"/>
          <w:sz w:val="20"/>
          <w:szCs w:val="22"/>
          <w:lang w:val="en-US" w:eastAsia="zh-Hans"/>
        </w:rPr>
        <w:t>修改好友状态和聊天记录</w:t>
      </w:r>
    </w:p>
    <w:p>
      <w:pPr>
        <w:pStyle w:val="14"/>
        <w:numPr>
          <w:ilvl w:val="0"/>
          <w:numId w:val="6"/>
        </w:numPr>
        <w:bidi w:val="0"/>
        <w:ind w:left="845" w:leftChars="0" w:hanging="425" w:firstLineChars="0"/>
        <w:jc w:val="left"/>
        <w:rPr>
          <w:rFonts w:hint="default"/>
          <w:i w:val="0"/>
          <w:iCs/>
          <w:color w:val="auto"/>
          <w:lang w:eastAsia="zh-Hans"/>
        </w:rPr>
      </w:pPr>
      <w:r>
        <w:rPr>
          <w:rFonts w:hint="eastAsia"/>
          <w:i w:val="0"/>
          <w:iCs/>
          <w:color w:val="auto"/>
          <w:lang w:val="en-US" w:eastAsia="zh-Hans"/>
        </w:rPr>
        <w:t>基本流</w:t>
      </w:r>
      <w:r>
        <w:rPr>
          <w:rFonts w:hint="default"/>
          <w:i w:val="0"/>
          <w:iCs/>
          <w:color w:val="auto"/>
          <w:lang w:eastAsia="zh-Hans"/>
        </w:rPr>
        <w:t>：</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用户单击“消息提醒”图标</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系统显示提醒中心列表，包括“用户私信”，“申请信息”，“系统通知”</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用户单击“用户私信”</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系统显示收到的私信，包含私信的发言者、信息、发言时间</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用户在聊天框中输入文字</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用户单击“send”，发送私信</w:t>
      </w:r>
    </w:p>
    <w:p>
      <w:pPr>
        <w:pStyle w:val="14"/>
        <w:numPr>
          <w:ilvl w:val="0"/>
          <w:numId w:val="7"/>
        </w:numPr>
        <w:bidi w:val="0"/>
        <w:ind w:left="1265" w:leftChars="0" w:hanging="425" w:firstLineChars="0"/>
        <w:jc w:val="left"/>
        <w:rPr>
          <w:rFonts w:hint="default"/>
          <w:i w:val="0"/>
          <w:iCs/>
          <w:color w:val="auto"/>
          <w:lang w:eastAsia="zh-Hans"/>
        </w:rPr>
      </w:pPr>
      <w:r>
        <w:rPr>
          <w:rFonts w:hint="default"/>
          <w:i w:val="0"/>
          <w:iCs/>
          <w:color w:val="auto"/>
          <w:lang w:eastAsia="zh-Hans"/>
        </w:rPr>
        <w:t>系统显示用户发送的私信</w:t>
      </w:r>
    </w:p>
    <w:p>
      <w:pPr>
        <w:pStyle w:val="14"/>
        <w:numPr>
          <w:ilvl w:val="0"/>
          <w:numId w:val="6"/>
        </w:numPr>
        <w:bidi w:val="0"/>
        <w:ind w:left="845" w:leftChars="0" w:hanging="425" w:firstLineChars="0"/>
        <w:jc w:val="left"/>
        <w:rPr>
          <w:rFonts w:hint="eastAsia"/>
          <w:i w:val="0"/>
          <w:iCs/>
          <w:color w:val="auto"/>
          <w:lang w:val="en-US" w:eastAsia="zh-Hans"/>
        </w:rPr>
      </w:pPr>
      <w:r>
        <w:rPr>
          <w:rFonts w:hint="eastAsia"/>
          <w:i w:val="0"/>
          <w:iCs/>
          <w:color w:val="auto"/>
          <w:lang w:val="en-US" w:eastAsia="zh-Hans"/>
        </w:rPr>
        <w:t>备选流</w:t>
      </w:r>
      <w:r>
        <w:rPr>
          <w:rFonts w:hint="default"/>
          <w:i w:val="0"/>
          <w:iCs/>
          <w:color w:val="auto"/>
          <w:lang w:eastAsia="zh-Hans"/>
        </w:rPr>
        <w:t>：</w:t>
      </w:r>
    </w:p>
    <w:p>
      <w:pPr>
        <w:pStyle w:val="14"/>
        <w:numPr>
          <w:ilvl w:val="0"/>
          <w:numId w:val="0"/>
        </w:numPr>
        <w:bidi w:val="0"/>
        <w:ind w:firstLine="820" w:firstLineChars="410"/>
        <w:jc w:val="left"/>
        <w:rPr>
          <w:rFonts w:hint="eastAsia"/>
          <w:i w:val="0"/>
          <w:iCs/>
          <w:color w:val="auto"/>
          <w:lang w:val="en-US" w:eastAsia="zh-Hans"/>
        </w:rPr>
      </w:pPr>
      <w:r>
        <w:rPr>
          <w:rFonts w:hint="eastAsia"/>
          <w:i w:val="0"/>
          <w:iCs/>
          <w:color w:val="auto"/>
          <w:lang w:val="en-US" w:eastAsia="zh-Hans"/>
        </w:rPr>
        <w:t>4a:</w:t>
      </w:r>
      <w:r>
        <w:rPr>
          <w:rFonts w:hint="default"/>
          <w:i w:val="0"/>
          <w:iCs/>
          <w:color w:val="auto"/>
          <w:lang w:eastAsia="zh-Hans"/>
        </w:rPr>
        <w:t xml:space="preserve">  </w:t>
      </w:r>
      <w:r>
        <w:rPr>
          <w:rFonts w:hint="eastAsia"/>
          <w:i w:val="0"/>
          <w:iCs/>
          <w:color w:val="auto"/>
          <w:lang w:val="en-US" w:eastAsia="zh-Hans"/>
        </w:rPr>
        <w:t>系统显示收到的私信发送者，用户单击发送着图标，看到私信内容，进入第5a步</w:t>
      </w:r>
    </w:p>
    <w:p>
      <w:pPr>
        <w:pStyle w:val="14"/>
        <w:numPr>
          <w:ilvl w:val="0"/>
          <w:numId w:val="0"/>
        </w:numPr>
        <w:bidi w:val="0"/>
        <w:ind w:firstLine="820" w:firstLineChars="410"/>
        <w:jc w:val="left"/>
        <w:rPr>
          <w:rFonts w:hint="eastAsia"/>
          <w:i w:val="0"/>
          <w:iCs/>
          <w:color w:val="auto"/>
          <w:lang w:val="en-US" w:eastAsia="zh-Hans"/>
        </w:rPr>
      </w:pPr>
      <w:r>
        <w:rPr>
          <w:rFonts w:hint="eastAsia"/>
          <w:i w:val="0"/>
          <w:iCs/>
          <w:color w:val="auto"/>
          <w:lang w:val="en-US" w:eastAsia="zh-Hans"/>
        </w:rPr>
        <w:t>5a:</w:t>
      </w:r>
      <w:r>
        <w:rPr>
          <w:rFonts w:hint="default"/>
          <w:i w:val="0"/>
          <w:iCs/>
          <w:color w:val="auto"/>
          <w:lang w:eastAsia="zh-Hans"/>
        </w:rPr>
        <w:t xml:space="preserve">  </w:t>
      </w:r>
      <w:r>
        <w:rPr>
          <w:rFonts w:hint="eastAsia"/>
          <w:i w:val="0"/>
          <w:iCs/>
          <w:color w:val="auto"/>
          <w:lang w:val="en-US" w:eastAsia="zh-Hans"/>
        </w:rPr>
        <w:t>用户选择一个用户发送消息</w:t>
      </w:r>
    </w:p>
    <w:p/>
    <w:p>
      <w:pPr>
        <w:pStyle w:val="4"/>
      </w:pPr>
      <w:r>
        <w:rPr>
          <w:rFonts w:hint="eastAsia"/>
          <w:lang w:eastAsia="zh-Hans"/>
        </w:rPr>
        <w:t>“</w:t>
      </w:r>
      <w:r>
        <w:rPr>
          <w:rFonts w:hint="eastAsia"/>
          <w:lang w:val="en-US" w:eastAsia="zh-Hans"/>
        </w:rPr>
        <w:t>文档操作”用例规约</w:t>
      </w:r>
    </w:p>
    <w:p>
      <w:pPr>
        <w:numPr>
          <w:ilvl w:val="0"/>
          <w:numId w:val="8"/>
        </w:numPr>
        <w:spacing w:line="360" w:lineRule="auto"/>
        <w:ind w:left="845" w:leftChars="0" w:hanging="425" w:firstLineChars="0"/>
        <w:jc w:val="left"/>
        <w:rPr>
          <w:rFonts w:hint="default"/>
          <w:lang w:val="en-US" w:eastAsia="zh-Hans"/>
        </w:rPr>
      </w:pPr>
      <w:r>
        <w:rPr>
          <w:rFonts w:hint="eastAsia"/>
          <w:lang w:val="en-US" w:eastAsia="zh-Hans"/>
        </w:rPr>
        <w:t>描述</w:t>
      </w:r>
      <w:r>
        <w:rPr>
          <w:rFonts w:hint="default"/>
          <w:lang w:eastAsia="zh-Hans"/>
        </w:rPr>
        <w:t>：</w:t>
      </w:r>
      <w:r>
        <w:rPr>
          <w:rFonts w:hint="eastAsia"/>
          <w:vertAlign w:val="baseline"/>
          <w:lang w:val="en-US" w:eastAsia="zh-CN"/>
        </w:rPr>
        <w:t>负责人和成员根据需要对文档进行操作</w:t>
      </w:r>
    </w:p>
    <w:p>
      <w:pPr>
        <w:pStyle w:val="14"/>
        <w:numPr>
          <w:ilvl w:val="0"/>
          <w:numId w:val="8"/>
        </w:numPr>
        <w:bidi w:val="0"/>
        <w:ind w:left="845" w:leftChars="0" w:hanging="425" w:firstLineChars="0"/>
        <w:jc w:val="left"/>
        <w:rPr>
          <w:rFonts w:hint="default"/>
          <w:i w:val="0"/>
          <w:iCs/>
          <w:color w:val="auto"/>
          <w:lang w:eastAsia="zh-Hans"/>
        </w:rPr>
      </w:pPr>
      <w:r>
        <w:rPr>
          <w:rFonts w:hint="eastAsia"/>
          <w:i w:val="0"/>
          <w:iCs/>
          <w:color w:val="auto"/>
          <w:lang w:val="en-US" w:eastAsia="zh-Hans"/>
        </w:rPr>
        <w:t>执行者</w:t>
      </w:r>
      <w:r>
        <w:rPr>
          <w:rFonts w:hint="default"/>
          <w:i w:val="0"/>
          <w:iCs/>
          <w:color w:val="auto"/>
          <w:lang w:eastAsia="zh-Hans"/>
        </w:rPr>
        <w:t>：</w:t>
      </w:r>
      <w:r>
        <w:rPr>
          <w:rFonts w:hint="eastAsia"/>
          <w:vertAlign w:val="baseline"/>
          <w:lang w:val="en-US" w:eastAsia="zh-CN"/>
        </w:rPr>
        <w:t>负责人、成员</w:t>
      </w:r>
    </w:p>
    <w:p>
      <w:pPr>
        <w:pStyle w:val="14"/>
        <w:numPr>
          <w:ilvl w:val="0"/>
          <w:numId w:val="8"/>
        </w:numPr>
        <w:bidi w:val="0"/>
        <w:ind w:left="845" w:leftChars="0" w:hanging="425" w:firstLineChars="0"/>
        <w:jc w:val="left"/>
        <w:rPr>
          <w:rFonts w:hint="default"/>
          <w:i w:val="0"/>
          <w:iCs/>
          <w:color w:val="auto"/>
          <w:lang w:eastAsia="zh-Hans"/>
        </w:rPr>
      </w:pPr>
      <w:r>
        <w:rPr>
          <w:rFonts w:hint="eastAsia"/>
          <w:i w:val="0"/>
          <w:iCs/>
          <w:color w:val="auto"/>
          <w:lang w:val="en-US" w:eastAsia="zh-Hans"/>
        </w:rPr>
        <w:t>前置条件</w:t>
      </w:r>
      <w:r>
        <w:rPr>
          <w:rFonts w:hint="default"/>
          <w:i w:val="0"/>
          <w:iCs/>
          <w:color w:val="auto"/>
          <w:lang w:eastAsia="zh-Hans"/>
        </w:rPr>
        <w:t>：</w:t>
      </w:r>
      <w:r>
        <w:rPr>
          <w:rFonts w:hint="eastAsia"/>
          <w:vertAlign w:val="baseline"/>
          <w:lang w:val="en-US" w:eastAsia="zh-CN"/>
        </w:rPr>
        <w:t>负责人/成员需登录系统</w:t>
      </w:r>
    </w:p>
    <w:p>
      <w:pPr>
        <w:pStyle w:val="14"/>
        <w:numPr>
          <w:ilvl w:val="0"/>
          <w:numId w:val="8"/>
        </w:numPr>
        <w:bidi w:val="0"/>
        <w:ind w:left="845" w:leftChars="0" w:hanging="425" w:firstLineChars="0"/>
        <w:jc w:val="left"/>
        <w:rPr>
          <w:rFonts w:hint="default"/>
          <w:i w:val="0"/>
          <w:iCs/>
          <w:color w:val="auto"/>
          <w:lang w:eastAsia="zh-Hans"/>
        </w:rPr>
      </w:pPr>
      <w:r>
        <w:rPr>
          <w:rFonts w:hint="eastAsia"/>
          <w:i w:val="0"/>
          <w:iCs/>
          <w:color w:val="auto"/>
          <w:lang w:val="en-US" w:eastAsia="zh-Hans"/>
        </w:rPr>
        <w:t>后置条件</w:t>
      </w:r>
      <w:r>
        <w:rPr>
          <w:rFonts w:hint="default"/>
          <w:i w:val="0"/>
          <w:iCs/>
          <w:color w:val="auto"/>
          <w:lang w:eastAsia="zh-Hans"/>
        </w:rPr>
        <w:t>：</w:t>
      </w:r>
      <w:r>
        <w:rPr>
          <w:rFonts w:hint="eastAsia"/>
          <w:vertAlign w:val="baseline"/>
          <w:lang w:val="en-US" w:eastAsia="zh-Hans"/>
        </w:rPr>
        <w:t>文档内容修改被记录</w:t>
      </w:r>
    </w:p>
    <w:p>
      <w:pPr>
        <w:pStyle w:val="14"/>
        <w:numPr>
          <w:ilvl w:val="0"/>
          <w:numId w:val="8"/>
        </w:numPr>
        <w:bidi w:val="0"/>
        <w:ind w:left="845" w:leftChars="0" w:hanging="425" w:firstLineChars="0"/>
        <w:jc w:val="left"/>
        <w:rPr>
          <w:rFonts w:hint="default"/>
          <w:i w:val="0"/>
          <w:iCs/>
          <w:color w:val="auto"/>
          <w:lang w:eastAsia="zh-Hans"/>
        </w:rPr>
      </w:pPr>
      <w:r>
        <w:rPr>
          <w:rFonts w:hint="eastAsia"/>
          <w:i w:val="0"/>
          <w:iCs/>
          <w:color w:val="auto"/>
          <w:lang w:val="en-US" w:eastAsia="zh-Hans"/>
        </w:rPr>
        <w:t>基本流</w:t>
      </w:r>
      <w:r>
        <w:rPr>
          <w:rFonts w:hint="default"/>
          <w:i w:val="0"/>
          <w:iCs/>
          <w:color w:val="auto"/>
          <w:lang w:eastAsia="zh-Hans"/>
        </w:rPr>
        <w:t>：</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负责人/成员单击“创建文档”按钮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系统显示模板选择界面，包含多种预设模板</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负责人/成员单击所选模板，单击“确认”按钮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系统显示封面选择界面，包含多种预设封面</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负责人/成员单击所选封面，单击“确认”按钮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系统根据模板和封面生成空白文档并进入</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负责人/成员单击文档空白处，编辑文本内容</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负责人/成员单击“插入图片”按钮，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系统显示图片选择界面</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负责人/成员单击图片，单击“确认”按钮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系统将图片插入文档</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负责人/成员单击“保存”按钮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系统保存文档当前状态，并提示“保存成功”</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负责人/成员单击“导出为pdf”按钮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系统显示导出界面，包含导出路径</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负责人/成员单击“确认”按钮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系统将当前文档以pdf的形式保存在指定路径下，并提示“导出完成”</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负责人/成员单击“退出”按钮，退出文档</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系统显示“我的文档”界面</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负责人/成员选定文档单击“删除”按钮，删除选定文档</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系统弹出提示窗口，询问负责人/成员是否要删除文档。</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负责人单击“是”按钮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系统将所选文档移动到回收站</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负责人单击“回收站”</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系统显示回收站界面</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负责人选定文档单击“还原”按钮，还原文档</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系统将所选文档移动到原来的位置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负责人/成员选定文档单击“分享”按钮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系统显示分享界面，包含文档链接</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负责人/成员单击“复制链接”按钮</w:t>
      </w:r>
    </w:p>
    <w:p>
      <w:pPr>
        <w:pStyle w:val="14"/>
        <w:numPr>
          <w:ilvl w:val="0"/>
          <w:numId w:val="9"/>
        </w:numPr>
        <w:bidi w:val="0"/>
        <w:ind w:left="1265" w:leftChars="0" w:hanging="425" w:firstLineChars="0"/>
        <w:jc w:val="left"/>
        <w:rPr>
          <w:rFonts w:hint="default"/>
          <w:i w:val="0"/>
          <w:iCs/>
          <w:color w:val="auto"/>
          <w:lang w:eastAsia="zh-Hans"/>
        </w:rPr>
      </w:pPr>
      <w:r>
        <w:rPr>
          <w:rFonts w:hint="default"/>
          <w:i w:val="0"/>
          <w:iCs/>
          <w:color w:val="auto"/>
          <w:lang w:eastAsia="zh-Hans"/>
        </w:rPr>
        <w:t>系统将文档链接复制到剪贴板，并提示“复制成功”</w:t>
      </w:r>
    </w:p>
    <w:p>
      <w:pPr>
        <w:pStyle w:val="14"/>
        <w:numPr>
          <w:ilvl w:val="0"/>
          <w:numId w:val="8"/>
        </w:numPr>
        <w:bidi w:val="0"/>
        <w:ind w:left="845" w:leftChars="0" w:hanging="425" w:firstLineChars="0"/>
        <w:jc w:val="left"/>
        <w:rPr>
          <w:rFonts w:hint="eastAsia"/>
          <w:i w:val="0"/>
          <w:iCs/>
          <w:color w:val="auto"/>
          <w:lang w:val="en-US" w:eastAsia="zh-Hans"/>
        </w:rPr>
      </w:pPr>
      <w:r>
        <w:rPr>
          <w:rFonts w:hint="eastAsia"/>
          <w:i w:val="0"/>
          <w:iCs/>
          <w:color w:val="auto"/>
          <w:lang w:val="en-US" w:eastAsia="zh-Hans"/>
        </w:rPr>
        <w:t>备选流</w:t>
      </w:r>
      <w:r>
        <w:rPr>
          <w:rFonts w:hint="default"/>
          <w:i w:val="0"/>
          <w:iCs/>
          <w:color w:val="auto"/>
          <w:lang w:eastAsia="zh-Hans"/>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3a</w:t>
      </w:r>
      <w:r>
        <w:rPr>
          <w:rFonts w:hint="default"/>
        </w:rPr>
        <w:t xml:space="preserve">:    </w:t>
      </w:r>
      <w:r>
        <w:rPr>
          <w:rFonts w:hint="eastAsia"/>
        </w:rPr>
        <w:t>负责人/成员单击“无需模板”按钮，进入第4步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16a</w:t>
      </w:r>
      <w:r>
        <w:rPr>
          <w:rFonts w:hint="default"/>
        </w:rPr>
        <w:t xml:space="preserve">:  </w:t>
      </w:r>
      <w:r>
        <w:rPr>
          <w:rFonts w:hint="eastAsia"/>
        </w:rPr>
        <w:t>负责人/成员单击路径编辑框，修改路径，进入第17步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21a</w:t>
      </w:r>
      <w:r>
        <w:rPr>
          <w:rFonts w:hint="default"/>
        </w:rPr>
        <w:t xml:space="preserve">:  </w:t>
      </w:r>
      <w:r>
        <w:rPr>
          <w:rFonts w:hint="eastAsia"/>
        </w:rPr>
        <w:t>负责人单击“否”按钮，进入第24步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pPr>
      <w:r>
        <w:rPr>
          <w:rFonts w:hint="eastAsia"/>
        </w:rPr>
        <w:t>21b</w:t>
      </w:r>
      <w:r>
        <w:rPr>
          <w:rFonts w:hint="default"/>
        </w:rPr>
        <w:t xml:space="preserve">:  </w:t>
      </w:r>
      <w:r>
        <w:rPr>
          <w:rFonts w:hint="eastAsia"/>
        </w:rPr>
        <w:t>系统提示“团队成员没有删除权限”，进入第24步</w:t>
      </w:r>
    </w:p>
    <w:p>
      <w:pPr>
        <w:pStyle w:val="4"/>
      </w:pPr>
      <w:r>
        <w:rPr>
          <w:rFonts w:hint="eastAsia"/>
          <w:lang w:eastAsia="zh-Hans"/>
        </w:rPr>
        <w:t>“</w:t>
      </w:r>
      <w:r>
        <w:rPr>
          <w:rFonts w:hint="eastAsia"/>
          <w:lang w:val="en-US" w:eastAsia="zh-Hans"/>
        </w:rPr>
        <w:t>团队操作”用例规约</w:t>
      </w:r>
    </w:p>
    <w:p>
      <w:pPr>
        <w:numPr>
          <w:ilvl w:val="0"/>
          <w:numId w:val="10"/>
        </w:numPr>
        <w:spacing w:line="360" w:lineRule="auto"/>
        <w:ind w:left="845" w:leftChars="0" w:hanging="425" w:firstLineChars="0"/>
        <w:jc w:val="left"/>
        <w:rPr>
          <w:rFonts w:hint="default"/>
          <w:lang w:val="en-US" w:eastAsia="zh-Hans"/>
        </w:rPr>
      </w:pPr>
      <w:r>
        <w:rPr>
          <w:rFonts w:hint="eastAsia"/>
          <w:lang w:val="en-US" w:eastAsia="zh-Hans"/>
        </w:rPr>
        <w:t>描述</w:t>
      </w:r>
      <w:r>
        <w:rPr>
          <w:rFonts w:hint="default"/>
          <w:lang w:eastAsia="zh-Hans"/>
        </w:rPr>
        <w:t>：</w:t>
      </w:r>
      <w:r>
        <w:rPr>
          <w:rFonts w:hint="eastAsia"/>
          <w:vertAlign w:val="baseline"/>
          <w:lang w:val="en-US" w:eastAsia="zh-CN"/>
        </w:rPr>
        <w:t>成员根据id搜索团队并申请加入</w:t>
      </w:r>
    </w:p>
    <w:p>
      <w:pPr>
        <w:pStyle w:val="14"/>
        <w:numPr>
          <w:ilvl w:val="0"/>
          <w:numId w:val="10"/>
        </w:numPr>
        <w:bidi w:val="0"/>
        <w:ind w:left="845" w:leftChars="0" w:hanging="425" w:firstLineChars="0"/>
        <w:jc w:val="left"/>
        <w:rPr>
          <w:rFonts w:hint="default"/>
          <w:i w:val="0"/>
          <w:iCs/>
          <w:color w:val="auto"/>
          <w:lang w:eastAsia="zh-Hans"/>
        </w:rPr>
      </w:pPr>
      <w:r>
        <w:rPr>
          <w:rFonts w:hint="eastAsia"/>
          <w:i w:val="0"/>
          <w:iCs/>
          <w:color w:val="auto"/>
          <w:lang w:val="en-US" w:eastAsia="zh-Hans"/>
        </w:rPr>
        <w:t>执行者</w:t>
      </w:r>
      <w:r>
        <w:rPr>
          <w:rFonts w:hint="default"/>
          <w:i w:val="0"/>
          <w:iCs/>
          <w:color w:val="auto"/>
          <w:lang w:eastAsia="zh-Hans"/>
        </w:rPr>
        <w:t>：</w:t>
      </w:r>
      <w:r>
        <w:rPr>
          <w:rFonts w:hint="eastAsia"/>
          <w:vertAlign w:val="baseline"/>
          <w:lang w:val="en-US" w:eastAsia="zh-CN"/>
        </w:rPr>
        <w:t>成员</w:t>
      </w:r>
    </w:p>
    <w:p>
      <w:pPr>
        <w:pStyle w:val="14"/>
        <w:numPr>
          <w:ilvl w:val="0"/>
          <w:numId w:val="10"/>
        </w:numPr>
        <w:bidi w:val="0"/>
        <w:ind w:left="845" w:leftChars="0" w:hanging="425" w:firstLineChars="0"/>
        <w:jc w:val="left"/>
        <w:rPr>
          <w:rFonts w:hint="default"/>
          <w:i w:val="0"/>
          <w:iCs/>
          <w:color w:val="auto"/>
          <w:lang w:eastAsia="zh-Hans"/>
        </w:rPr>
      </w:pPr>
      <w:r>
        <w:rPr>
          <w:rFonts w:hint="eastAsia"/>
          <w:i w:val="0"/>
          <w:iCs/>
          <w:color w:val="auto"/>
          <w:lang w:val="en-US" w:eastAsia="zh-Hans"/>
        </w:rPr>
        <w:t>前置条件</w:t>
      </w:r>
      <w:r>
        <w:rPr>
          <w:rFonts w:hint="default"/>
          <w:i w:val="0"/>
          <w:iCs/>
          <w:color w:val="auto"/>
          <w:lang w:eastAsia="zh-Hans"/>
        </w:rPr>
        <w:t>：</w:t>
      </w:r>
      <w:r>
        <w:rPr>
          <w:rFonts w:hint="eastAsia"/>
          <w:vertAlign w:val="baseline"/>
          <w:lang w:val="en-US" w:eastAsia="zh-CN"/>
        </w:rPr>
        <w:t>成员需登录系统</w:t>
      </w:r>
    </w:p>
    <w:p>
      <w:pPr>
        <w:pStyle w:val="14"/>
        <w:numPr>
          <w:ilvl w:val="0"/>
          <w:numId w:val="10"/>
        </w:numPr>
        <w:bidi w:val="0"/>
        <w:ind w:left="845" w:leftChars="0" w:hanging="425" w:firstLineChars="0"/>
        <w:jc w:val="left"/>
        <w:rPr>
          <w:rFonts w:hint="default"/>
          <w:i w:val="0"/>
          <w:iCs/>
          <w:color w:val="auto"/>
          <w:lang w:eastAsia="zh-Hans"/>
        </w:rPr>
      </w:pPr>
      <w:r>
        <w:rPr>
          <w:rFonts w:hint="eastAsia"/>
          <w:i w:val="0"/>
          <w:iCs/>
          <w:color w:val="auto"/>
          <w:lang w:val="en-US" w:eastAsia="zh-Hans"/>
        </w:rPr>
        <w:t>后置条件</w:t>
      </w:r>
      <w:r>
        <w:rPr>
          <w:rFonts w:hint="default"/>
          <w:i w:val="0"/>
          <w:iCs/>
          <w:color w:val="auto"/>
          <w:lang w:eastAsia="zh-Hans"/>
        </w:rPr>
        <w:t>：</w:t>
      </w:r>
      <w:r>
        <w:rPr>
          <w:rFonts w:hint="eastAsia"/>
          <w:vertAlign w:val="baseline"/>
          <w:lang w:val="en-US" w:eastAsia="zh-Hans"/>
        </w:rPr>
        <w:t>团队成员列表被修改</w:t>
      </w:r>
    </w:p>
    <w:p>
      <w:pPr>
        <w:pStyle w:val="14"/>
        <w:numPr>
          <w:ilvl w:val="0"/>
          <w:numId w:val="10"/>
        </w:numPr>
        <w:bidi w:val="0"/>
        <w:ind w:left="845" w:leftChars="0" w:hanging="425" w:firstLineChars="0"/>
        <w:jc w:val="left"/>
        <w:rPr>
          <w:rFonts w:hint="default"/>
          <w:i w:val="0"/>
          <w:iCs/>
          <w:color w:val="auto"/>
          <w:lang w:eastAsia="zh-Hans"/>
        </w:rPr>
      </w:pPr>
      <w:r>
        <w:rPr>
          <w:rFonts w:hint="eastAsia"/>
          <w:i w:val="0"/>
          <w:iCs/>
          <w:color w:val="auto"/>
          <w:lang w:val="en-US" w:eastAsia="zh-Hans"/>
        </w:rPr>
        <w:t>基本流</w:t>
      </w:r>
      <w:r>
        <w:rPr>
          <w:rFonts w:hint="default"/>
          <w:i w:val="0"/>
          <w:iCs/>
          <w:color w:val="auto"/>
          <w:lang w:eastAsia="zh-Hans"/>
        </w:rPr>
        <w:t>：</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成员单击“加入团队”按钮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系统显示团队搜索界面，包含输入框和“搜索”按钮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成员在输入框中输入团队id，单击“搜索”按钮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系统根据id搜索出对应团队，并显示在搜索框下方</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成员单击“申请加入”按钮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系统向该团队负责人发送成员的申请信息，并提示“申请成功”</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成员单击“邀请消息”按钮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系统显示收到的邀请信息，包括已处理的和未处理的</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成员单击“同意”按钮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系统将成员加入发来邀请的团队，并给团队成员发送通知，该邀请信息显示为已处理</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成员单击“退出团队”按钮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系统弹出提示窗口，询问是否退出团队</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成员单击“是”按钮</w:t>
      </w:r>
    </w:p>
    <w:p>
      <w:pPr>
        <w:pStyle w:val="14"/>
        <w:numPr>
          <w:ilvl w:val="0"/>
          <w:numId w:val="11"/>
        </w:numPr>
        <w:bidi w:val="0"/>
        <w:ind w:left="1265" w:leftChars="0" w:hanging="425" w:firstLineChars="0"/>
        <w:jc w:val="left"/>
        <w:rPr>
          <w:rFonts w:hint="default"/>
          <w:i w:val="0"/>
          <w:iCs/>
          <w:color w:val="auto"/>
          <w:lang w:eastAsia="zh-Hans"/>
        </w:rPr>
      </w:pPr>
      <w:r>
        <w:rPr>
          <w:rFonts w:hint="default"/>
          <w:i w:val="0"/>
          <w:iCs/>
          <w:color w:val="auto"/>
          <w:lang w:eastAsia="zh-Hans"/>
        </w:rPr>
        <w:t>系统将成员移出该团队，并向团队负责人发送消息</w:t>
      </w:r>
    </w:p>
    <w:p>
      <w:pPr>
        <w:pStyle w:val="14"/>
        <w:numPr>
          <w:ilvl w:val="0"/>
          <w:numId w:val="10"/>
        </w:numPr>
        <w:bidi w:val="0"/>
        <w:ind w:left="845" w:leftChars="0" w:hanging="425" w:firstLineChars="0"/>
        <w:jc w:val="left"/>
        <w:rPr>
          <w:rFonts w:hint="eastAsia"/>
          <w:i w:val="0"/>
          <w:iCs/>
          <w:color w:val="auto"/>
          <w:lang w:val="en-US" w:eastAsia="zh-Hans"/>
        </w:rPr>
      </w:pPr>
      <w:r>
        <w:rPr>
          <w:rFonts w:hint="eastAsia"/>
          <w:i w:val="0"/>
          <w:iCs/>
          <w:color w:val="auto"/>
          <w:lang w:val="en-US" w:eastAsia="zh-Hans"/>
        </w:rPr>
        <w:t>备选流</w:t>
      </w:r>
      <w:r>
        <w:rPr>
          <w:rFonts w:hint="default"/>
          <w:i w:val="0"/>
          <w:iCs/>
          <w:color w:val="auto"/>
          <w:lang w:eastAsia="zh-Hans"/>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4a</w:t>
      </w:r>
      <w:r>
        <w:rPr>
          <w:rFonts w:hint="default"/>
        </w:rPr>
        <w:t xml:space="preserve">:   </w:t>
      </w:r>
      <w:r>
        <w:rPr>
          <w:rFonts w:hint="eastAsia"/>
        </w:rPr>
        <w:t>系统搜索不到团队，在搜索框下方显示“团队不存在”，进入第7步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10a</w:t>
      </w:r>
      <w:r>
        <w:rPr>
          <w:rFonts w:hint="default"/>
        </w:rPr>
        <w:t xml:space="preserve">: </w:t>
      </w:r>
      <w:r>
        <w:rPr>
          <w:rFonts w:hint="eastAsia"/>
        </w:rPr>
        <w:t>成员单击“拒绝”按钮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系统将成员拒绝的信息发送给团队负责人，该邀请信息显示为已处理，进入第11步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rPr>
          <w:rFonts w:hint="eastAsia"/>
        </w:rPr>
      </w:pPr>
      <w:r>
        <w:rPr>
          <w:rFonts w:hint="eastAsia"/>
        </w:rPr>
        <w:t>14a</w:t>
      </w:r>
      <w:r>
        <w:rPr>
          <w:rFonts w:hint="default"/>
        </w:rPr>
        <w:t xml:space="preserve">: </w:t>
      </w:r>
      <w:r>
        <w:rPr>
          <w:rFonts w:hint="eastAsia"/>
        </w:rPr>
        <w:t>成员单击“否”按钮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820" w:firstLineChars="410"/>
        <w:jc w:val="left"/>
        <w:textAlignment w:val="auto"/>
        <w:outlineLvl w:val="9"/>
      </w:pPr>
      <w:r>
        <w:rPr>
          <w:rFonts w:hint="eastAsia"/>
        </w:rPr>
        <w:t>用例结束</w:t>
      </w:r>
    </w:p>
    <w:p/>
    <w:p>
      <w:pPr>
        <w:pStyle w:val="14"/>
      </w:pPr>
    </w:p>
    <w:p>
      <w:pPr>
        <w:pStyle w:val="3"/>
        <w:ind w:left="720" w:hanging="720"/>
      </w:pPr>
      <w:bookmarkStart w:id="18" w:name="_Toc498836233"/>
      <w:bookmarkStart w:id="19" w:name="_Toc51749367"/>
      <w:r>
        <w:rPr>
          <w:rFonts w:hint="eastAsia"/>
          <w:color w:val="auto"/>
        </w:rPr>
        <w:t>易</w:t>
      </w:r>
      <w:r>
        <w:rPr>
          <w:rFonts w:hint="eastAsia"/>
        </w:rPr>
        <w:t>用性</w:t>
      </w:r>
      <w:bookmarkEnd w:id="18"/>
      <w:bookmarkEnd w:id="19"/>
    </w:p>
    <w:p>
      <w:pPr>
        <w:pStyle w:val="4"/>
        <w:ind w:left="720" w:hanging="720"/>
      </w:pPr>
      <w:bookmarkStart w:id="20" w:name="_Toc498836234"/>
      <w:bookmarkStart w:id="21" w:name="_Toc51749368"/>
      <w:r>
        <w:t>&lt;</w:t>
      </w:r>
      <w:r>
        <w:rPr>
          <w:rFonts w:hint="eastAsia"/>
        </w:rPr>
        <w:t>易用性需求</w:t>
      </w:r>
      <w:r>
        <w:t>&gt;</w:t>
      </w:r>
      <w:bookmarkEnd w:id="20"/>
      <w:bookmarkEnd w:id="21"/>
    </w:p>
    <w:p>
      <w:pPr>
        <w:pStyle w:val="29"/>
        <w:keepNext w:val="0"/>
        <w:keepLines w:val="0"/>
        <w:pageBreakBefore w:val="0"/>
        <w:widowControl/>
        <w:numPr>
          <w:ilvl w:val="0"/>
          <w:numId w:val="12"/>
        </w:numPr>
        <w:suppressLineNumbers w:val="0"/>
        <w:kinsoku/>
        <w:wordWrap/>
        <w:overflowPunct/>
        <w:topLinePunct w:val="0"/>
        <w:autoSpaceDE/>
        <w:autoSpaceDN/>
        <w:bidi w:val="0"/>
        <w:adjustRightInd/>
        <w:snapToGrid/>
        <w:spacing w:before="100" w:beforeAutospacing="1" w:after="100" w:afterAutospacing="1" w:line="288" w:lineRule="auto"/>
        <w:ind w:left="845" w:leftChars="0" w:right="0" w:rightChars="0" w:hanging="425" w:firstLineChars="0"/>
        <w:jc w:val="left"/>
        <w:textAlignment w:val="auto"/>
        <w:outlineLvl w:val="9"/>
      </w:pPr>
      <w:r>
        <w:rPr>
          <w:rFonts w:ascii="宋体" w:hAnsi="宋体" w:eastAsia="宋体" w:cs="宋体"/>
          <w:color w:val="auto"/>
          <w:sz w:val="20"/>
          <w:szCs w:val="20"/>
        </w:rPr>
        <w:t>本</w:t>
      </w:r>
      <w:r>
        <w:rPr>
          <w:rFonts w:hint="eastAsia" w:hAnsi="宋体" w:cs="宋体"/>
          <w:sz w:val="20"/>
          <w:szCs w:val="20"/>
          <w:lang w:val="en-US" w:eastAsia="zh-Hans"/>
        </w:rPr>
        <w:t>在线文档工具</w:t>
      </w:r>
      <w:r>
        <w:rPr>
          <w:rFonts w:ascii="宋体" w:hAnsi="宋体" w:eastAsia="宋体" w:cs="宋体"/>
          <w:sz w:val="20"/>
          <w:szCs w:val="20"/>
        </w:rPr>
        <w:t>的界面将会分为主页、</w:t>
      </w:r>
      <w:r>
        <w:rPr>
          <w:rFonts w:hint="eastAsia" w:hAnsi="宋体" w:cs="宋体"/>
          <w:sz w:val="20"/>
          <w:szCs w:val="20"/>
          <w:lang w:val="en-US" w:eastAsia="zh-Hans"/>
        </w:rPr>
        <w:t>消息中心</w:t>
      </w:r>
      <w:r>
        <w:rPr>
          <w:rFonts w:ascii="宋体" w:hAnsi="宋体" w:eastAsia="宋体" w:cs="宋体"/>
          <w:sz w:val="20"/>
          <w:szCs w:val="20"/>
        </w:rPr>
        <w:t>等多个功能页面。</w:t>
      </w:r>
      <w:r>
        <w:rPr>
          <w:rFonts w:hint="eastAsia" w:hAnsi="宋体" w:cs="宋体"/>
          <w:sz w:val="20"/>
          <w:szCs w:val="20"/>
          <w:lang w:val="en-US" w:eastAsia="zh-Hans"/>
        </w:rPr>
        <w:t>主页包含工作台</w:t>
      </w:r>
      <w:r>
        <w:rPr>
          <w:rFonts w:hint="default" w:hAnsi="宋体" w:cs="宋体"/>
          <w:sz w:val="20"/>
          <w:szCs w:val="20"/>
          <w:lang w:eastAsia="zh-Hans"/>
        </w:rPr>
        <w:t>、</w:t>
      </w:r>
      <w:r>
        <w:rPr>
          <w:rFonts w:hint="eastAsia" w:hAnsi="宋体" w:cs="宋体"/>
          <w:sz w:val="20"/>
          <w:szCs w:val="20"/>
          <w:lang w:val="en-US" w:eastAsia="zh-Hans"/>
        </w:rPr>
        <w:t>我的团队</w:t>
      </w:r>
      <w:r>
        <w:rPr>
          <w:rFonts w:hint="default" w:hAnsi="宋体" w:cs="宋体"/>
          <w:sz w:val="20"/>
          <w:szCs w:val="20"/>
          <w:lang w:eastAsia="zh-Hans"/>
        </w:rPr>
        <w:t>、</w:t>
      </w:r>
      <w:r>
        <w:rPr>
          <w:rFonts w:hint="eastAsia" w:hAnsi="宋体" w:cs="宋体"/>
          <w:sz w:val="20"/>
          <w:szCs w:val="20"/>
          <w:lang w:val="en-US" w:eastAsia="zh-Hans"/>
        </w:rPr>
        <w:t>回收站和帮助四个模块</w:t>
      </w:r>
      <w:r>
        <w:rPr>
          <w:rFonts w:hint="default" w:hAnsi="宋体" w:cs="宋体"/>
          <w:sz w:val="20"/>
          <w:szCs w:val="20"/>
          <w:lang w:eastAsia="zh-Hans"/>
        </w:rPr>
        <w:t>。</w:t>
      </w:r>
      <w:r>
        <w:rPr>
          <w:rFonts w:ascii="宋体" w:hAnsi="宋体" w:eastAsia="宋体" w:cs="宋体"/>
          <w:sz w:val="20"/>
          <w:szCs w:val="20"/>
        </w:rPr>
        <w:t>能够实现</w:t>
      </w:r>
      <w:r>
        <w:rPr>
          <w:rFonts w:hint="eastAsia" w:hAnsi="宋体" w:cs="宋体"/>
          <w:sz w:val="20"/>
          <w:szCs w:val="20"/>
          <w:lang w:val="en-US" w:eastAsia="zh-Hans"/>
        </w:rPr>
        <w:t>文档编辑</w:t>
      </w:r>
      <w:r>
        <w:rPr>
          <w:rFonts w:hint="default" w:hAnsi="宋体" w:cs="宋体"/>
          <w:sz w:val="20"/>
          <w:szCs w:val="20"/>
          <w:lang w:eastAsia="zh-Hans"/>
        </w:rPr>
        <w:t>、</w:t>
      </w:r>
      <w:r>
        <w:rPr>
          <w:rFonts w:hint="eastAsia" w:hAnsi="宋体" w:cs="宋体"/>
          <w:sz w:val="20"/>
          <w:szCs w:val="20"/>
          <w:lang w:val="en-US" w:eastAsia="zh-Hans"/>
        </w:rPr>
        <w:t>团队查看</w:t>
      </w:r>
      <w:r>
        <w:rPr>
          <w:rFonts w:ascii="宋体" w:hAnsi="宋体" w:eastAsia="宋体" w:cs="宋体"/>
          <w:sz w:val="20"/>
          <w:szCs w:val="20"/>
        </w:rPr>
        <w:t>等多种功能，以用户能够简单快速地上手为设计原则，分区简洁明了。</w:t>
      </w:r>
      <w:r>
        <w:rPr>
          <w:rFonts w:hint="eastAsia" w:hAnsi="宋体" w:cs="宋体"/>
          <w:sz w:val="20"/>
          <w:szCs w:val="20"/>
          <w:lang w:val="en-US" w:eastAsia="zh-Hans"/>
        </w:rPr>
        <w:t>团队成员</w:t>
      </w:r>
      <w:r>
        <w:rPr>
          <w:rFonts w:ascii="宋体" w:hAnsi="宋体" w:eastAsia="宋体" w:cs="宋体"/>
          <w:sz w:val="20"/>
          <w:szCs w:val="20"/>
        </w:rPr>
        <w:t>可以根据个人需求，通过控制台页面左侧的菜单栏选择响应的功能。比如用户可以通过菜单栏中的“</w:t>
      </w:r>
      <w:r>
        <w:rPr>
          <w:rFonts w:hint="eastAsia" w:hAnsi="宋体" w:cs="宋体"/>
          <w:sz w:val="20"/>
          <w:szCs w:val="20"/>
          <w:lang w:val="en-US" w:eastAsia="zh-Hans"/>
        </w:rPr>
        <w:t>工作台</w:t>
      </w:r>
      <w:r>
        <w:rPr>
          <w:rFonts w:ascii="宋体" w:hAnsi="宋体" w:eastAsia="宋体" w:cs="宋体"/>
          <w:sz w:val="20"/>
          <w:szCs w:val="20"/>
        </w:rPr>
        <w:t>”</w:t>
      </w:r>
      <w:r>
        <w:rPr>
          <w:rFonts w:hint="eastAsia" w:hAnsi="宋体" w:cs="宋体"/>
          <w:sz w:val="20"/>
          <w:szCs w:val="20"/>
          <w:lang w:val="en-US" w:eastAsia="zh-Hans"/>
        </w:rPr>
        <w:t>中的“我协作的文档”</w:t>
      </w:r>
      <w:r>
        <w:rPr>
          <w:rFonts w:hint="default" w:hAnsi="宋体" w:cs="宋体"/>
          <w:sz w:val="20"/>
          <w:szCs w:val="20"/>
          <w:lang w:eastAsia="zh-Hans"/>
        </w:rPr>
        <w:t>，</w:t>
      </w:r>
      <w:r>
        <w:rPr>
          <w:rFonts w:hint="eastAsia" w:hAnsi="宋体" w:cs="宋体"/>
          <w:sz w:val="20"/>
          <w:szCs w:val="20"/>
          <w:lang w:val="en-US" w:eastAsia="zh-Hans"/>
        </w:rPr>
        <w:t>找到上一次使用的文档</w:t>
      </w:r>
      <w:r>
        <w:rPr>
          <w:rFonts w:ascii="宋体" w:hAnsi="宋体" w:eastAsia="宋体" w:cs="宋体"/>
          <w:sz w:val="20"/>
          <w:szCs w:val="20"/>
        </w:rPr>
        <w:t>。对</w:t>
      </w:r>
      <w:r>
        <w:rPr>
          <w:rFonts w:hint="eastAsia" w:hAnsi="宋体" w:cs="宋体"/>
          <w:sz w:val="20"/>
          <w:szCs w:val="20"/>
          <w:lang w:val="en-US" w:eastAsia="zh-Hans"/>
        </w:rPr>
        <w:t>团队负责人</w:t>
      </w:r>
      <w:r>
        <w:rPr>
          <w:rFonts w:ascii="宋体" w:hAnsi="宋体" w:eastAsia="宋体" w:cs="宋体"/>
          <w:sz w:val="20"/>
          <w:szCs w:val="20"/>
        </w:rPr>
        <w:t>，同样可以利用</w:t>
      </w:r>
      <w:r>
        <w:rPr>
          <w:rFonts w:hint="eastAsia" w:hAnsi="宋体" w:cs="宋体"/>
          <w:sz w:val="20"/>
          <w:szCs w:val="20"/>
          <w:lang w:val="en-US" w:eastAsia="zh-Hans"/>
        </w:rPr>
        <w:t>主页</w:t>
      </w:r>
      <w:r>
        <w:rPr>
          <w:rFonts w:ascii="宋体" w:hAnsi="宋体" w:eastAsia="宋体" w:cs="宋体"/>
          <w:sz w:val="20"/>
          <w:szCs w:val="20"/>
        </w:rPr>
        <w:t>实现</w:t>
      </w:r>
      <w:r>
        <w:rPr>
          <w:rFonts w:hint="eastAsia" w:hAnsi="宋体" w:cs="宋体"/>
          <w:sz w:val="20"/>
          <w:szCs w:val="20"/>
          <w:lang w:val="en-US" w:eastAsia="zh-Hans"/>
        </w:rPr>
        <w:t>文档管理</w:t>
      </w:r>
      <w:r>
        <w:rPr>
          <w:rFonts w:hint="default" w:hAnsi="宋体" w:cs="宋体"/>
          <w:sz w:val="20"/>
          <w:szCs w:val="20"/>
          <w:lang w:eastAsia="zh-Hans"/>
        </w:rPr>
        <w:t>、</w:t>
      </w:r>
      <w:r>
        <w:rPr>
          <w:rFonts w:hint="eastAsia" w:hAnsi="宋体" w:cs="宋体"/>
          <w:sz w:val="20"/>
          <w:szCs w:val="20"/>
          <w:lang w:val="en-US" w:eastAsia="zh-Hans"/>
        </w:rPr>
        <w:t>文档编辑</w:t>
      </w:r>
      <w:r>
        <w:rPr>
          <w:rFonts w:ascii="宋体" w:hAnsi="宋体" w:eastAsia="宋体" w:cs="宋体"/>
          <w:sz w:val="20"/>
          <w:szCs w:val="20"/>
        </w:rPr>
        <w:t>等功能。对</w:t>
      </w:r>
      <w:r>
        <w:rPr>
          <w:rFonts w:hint="eastAsia" w:hAnsi="宋体" w:cs="宋体"/>
          <w:sz w:val="20"/>
          <w:szCs w:val="20"/>
          <w:lang w:val="en-US" w:eastAsia="zh-Hans"/>
        </w:rPr>
        <w:t>团队成员和团队负责人</w:t>
      </w:r>
      <w:r>
        <w:rPr>
          <w:rFonts w:ascii="宋体" w:hAnsi="宋体" w:eastAsia="宋体" w:cs="宋体"/>
          <w:sz w:val="20"/>
          <w:szCs w:val="20"/>
        </w:rPr>
        <w:t>而言，只要</w:t>
      </w:r>
      <w:r>
        <w:rPr>
          <w:rFonts w:hint="eastAsia" w:hAnsi="宋体" w:cs="宋体"/>
          <w:sz w:val="20"/>
          <w:szCs w:val="20"/>
          <w:lang w:val="en-US" w:eastAsia="zh-Hans"/>
        </w:rPr>
        <w:t>浏览过帮助文档后</w:t>
      </w:r>
      <w:r>
        <w:rPr>
          <w:rFonts w:ascii="宋体" w:hAnsi="宋体" w:eastAsia="宋体" w:cs="宋体"/>
          <w:sz w:val="20"/>
          <w:szCs w:val="20"/>
        </w:rPr>
        <w:t>，就可以非常快速地上手。</w:t>
      </w:r>
    </w:p>
    <w:p>
      <w:pPr>
        <w:pStyle w:val="29"/>
        <w:keepNext w:val="0"/>
        <w:keepLines w:val="0"/>
        <w:pageBreakBefore w:val="0"/>
        <w:widowControl/>
        <w:numPr>
          <w:ilvl w:val="0"/>
          <w:numId w:val="12"/>
        </w:numPr>
        <w:suppressLineNumbers w:val="0"/>
        <w:kinsoku/>
        <w:wordWrap/>
        <w:overflowPunct/>
        <w:topLinePunct w:val="0"/>
        <w:autoSpaceDE/>
        <w:autoSpaceDN/>
        <w:bidi w:val="0"/>
        <w:adjustRightInd/>
        <w:snapToGrid/>
        <w:spacing w:before="100" w:beforeAutospacing="1" w:after="100" w:afterAutospacing="1" w:line="288" w:lineRule="auto"/>
        <w:ind w:left="845" w:leftChars="0" w:right="0" w:rightChars="0" w:hanging="425" w:firstLineChars="0"/>
        <w:jc w:val="left"/>
        <w:textAlignment w:val="auto"/>
        <w:outlineLvl w:val="9"/>
      </w:pPr>
      <w:r>
        <w:rPr>
          <w:rFonts w:ascii="宋体" w:hAnsi="宋体" w:eastAsia="宋体" w:cs="宋体"/>
          <w:sz w:val="20"/>
          <w:szCs w:val="20"/>
        </w:rPr>
        <w:t xml:space="preserve">根据用户已知或喜欢的其他系统，比如交大 Canvas，交大教学管理信息服务平台等，用户普遍喜欢和需要一个简洁、明了、功能分区明确的系统。同时，应该杜绝页面或者功能层层嵌套的情况，即避免功能的高度耦合。同时，对于每个功能，应该对用户的操作响应迅速，对于使用有难度、操作较复杂的功能，应该配有文档或者文字提示，对用户进行引导和帮助。 </w:t>
      </w:r>
    </w:p>
    <w:p>
      <w:pPr>
        <w:pStyle w:val="29"/>
        <w:keepNext w:val="0"/>
        <w:keepLines w:val="0"/>
        <w:pageBreakBefore w:val="0"/>
        <w:widowControl/>
        <w:numPr>
          <w:ilvl w:val="0"/>
          <w:numId w:val="12"/>
        </w:numPr>
        <w:suppressLineNumbers w:val="0"/>
        <w:kinsoku/>
        <w:wordWrap/>
        <w:overflowPunct/>
        <w:topLinePunct w:val="0"/>
        <w:autoSpaceDE/>
        <w:autoSpaceDN/>
        <w:bidi w:val="0"/>
        <w:adjustRightInd/>
        <w:snapToGrid/>
        <w:spacing w:before="100" w:beforeAutospacing="1" w:after="100" w:afterAutospacing="1" w:line="288" w:lineRule="auto"/>
        <w:ind w:left="845" w:leftChars="0" w:right="0" w:rightChars="0" w:hanging="425" w:firstLineChars="0"/>
        <w:jc w:val="left"/>
        <w:textAlignment w:val="auto"/>
        <w:outlineLvl w:val="9"/>
      </w:pPr>
      <w:r>
        <w:rPr>
          <w:rFonts w:ascii="宋体" w:hAnsi="宋体" w:eastAsia="宋体" w:cs="宋体"/>
          <w:sz w:val="20"/>
          <w:szCs w:val="20"/>
        </w:rPr>
        <w:t xml:space="preserve">采用 Microsoft 的 GUI 标准，保证开发的规范性和一致性。 </w:t>
      </w:r>
    </w:p>
    <w:p>
      <w:pPr>
        <w:ind w:firstLine="720" w:firstLineChars="0"/>
      </w:pPr>
    </w:p>
    <w:p>
      <w:pPr>
        <w:pStyle w:val="3"/>
      </w:pPr>
      <w:bookmarkStart w:id="22" w:name="_Toc51749369"/>
      <w:bookmarkStart w:id="23" w:name="_Toc498836235"/>
      <w:r>
        <w:rPr>
          <w:rFonts w:hint="eastAsia"/>
        </w:rPr>
        <w:t>可靠性</w:t>
      </w:r>
      <w:bookmarkEnd w:id="22"/>
      <w:bookmarkEnd w:id="23"/>
    </w:p>
    <w:p>
      <w:pPr>
        <w:pStyle w:val="4"/>
        <w:ind w:left="720" w:hanging="720"/>
      </w:pPr>
      <w:bookmarkStart w:id="24" w:name="_Toc51749370"/>
      <w:bookmarkStart w:id="25" w:name="_Toc498836236"/>
      <w:r>
        <w:t>&lt;</w:t>
      </w:r>
      <w:r>
        <w:rPr>
          <w:rFonts w:hint="eastAsia"/>
        </w:rPr>
        <w:t>可靠性需求</w:t>
      </w:r>
      <w:r>
        <w:t>&gt;</w:t>
      </w:r>
      <w:bookmarkEnd w:id="24"/>
      <w:bookmarkEnd w:id="25"/>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可用性:</w:t>
      </w:r>
      <w:r>
        <w:rPr>
          <w:rFonts w:hint="default"/>
        </w:rPr>
        <w:t xml:space="preserve">  </w:t>
      </w:r>
      <w:r>
        <w:rPr>
          <w:rFonts w:hint="eastAsia"/>
        </w:rPr>
        <w:t>除了系统必备的维护、更新以及处理突发状况等，本系统应尽可能地为用户提供 全时段的服务。可用时间比应保持在 95%左右，即保证每天的可用小时数在 23 小时左右， 一个小时用于特殊情况处理或者正常维护更新。</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平均故障间隔时间(MTBF):平均故障间隔时间为两个月。</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 xml:space="preserve">平均修复时间(MTTR):工作日保证在一个晚上左右，双休日半天左右。 </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最高错误或缺陷率:应保证≤200 bugs/KLOC。</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错误或缺陷率:尽可能避免发生一次数据完全丢失或完全不能使用系统的某部分功能的情况发生，保证较低的重大错误或缺陷率。即使重大错误或缺陷发生，也应该有对应的应急 措施，比如调用备份功能或者系统。</w:t>
      </w:r>
    </w:p>
    <w:p>
      <w:pPr>
        <w:pStyle w:val="3"/>
        <w:numPr>
          <w:ilvl w:val="1"/>
          <w:numId w:val="1"/>
        </w:numPr>
      </w:pPr>
      <w:bookmarkStart w:id="26" w:name="_Toc51749371"/>
      <w:bookmarkStart w:id="27" w:name="_Toc498836237"/>
      <w:r>
        <w:rPr>
          <w:rFonts w:hint="eastAsia"/>
        </w:rPr>
        <w:t>性能</w:t>
      </w:r>
      <w:bookmarkEnd w:id="26"/>
      <w:bookmarkEnd w:id="27"/>
    </w:p>
    <w:p>
      <w:pPr>
        <w:pStyle w:val="4"/>
        <w:ind w:left="720" w:hanging="720"/>
      </w:pPr>
      <w:bookmarkStart w:id="28" w:name="_Toc498836238"/>
      <w:bookmarkStart w:id="29" w:name="_Toc51749372"/>
      <w:r>
        <w:t>&lt;</w:t>
      </w:r>
      <w:r>
        <w:rPr>
          <w:rFonts w:hint="eastAsia"/>
        </w:rPr>
        <w:t>性能需求</w:t>
      </w:r>
      <w:r>
        <w:t>&gt;</w:t>
      </w:r>
      <w:bookmarkEnd w:id="28"/>
      <w:bookmarkEnd w:id="29"/>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对事物响应时间:平均 1 s,最长 3s。保证对事物的响应时间较短，保证实时反馈用户的操 作，提供良好的交互性体验。</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吞吐量:每秒处理 1000 事务数。</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lang w:val="en-US"/>
        </w:rPr>
      </w:pPr>
      <w:r>
        <w:rPr>
          <w:rFonts w:hint="eastAsia"/>
        </w:rPr>
        <w:t>容量:系统可以同时容纳</w:t>
      </w:r>
      <w:r>
        <w:rPr>
          <w:rFonts w:hint="default"/>
        </w:rPr>
        <w:t>5</w:t>
      </w:r>
      <w:r>
        <w:rPr>
          <w:rFonts w:hint="eastAsia"/>
        </w:rPr>
        <w:t xml:space="preserve"> 名用户</w:t>
      </w:r>
      <w:r>
        <w:rPr>
          <w:rFonts w:hint="eastAsia"/>
          <w:lang w:val="en-US" w:eastAsia="zh-Hans"/>
        </w:rPr>
        <w:t>在线编辑文档</w:t>
      </w:r>
      <w:r>
        <w:rPr>
          <w:rFonts w:hint="default"/>
          <w:lang w:eastAsia="zh-Hans"/>
        </w:rPr>
        <w:t>。</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降级模式:用户可以实现赛事查询，报名等最基本的功能。</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资源利用情况:保证性能和资源占用两者权衡，采用最优的资源配备方案。</w:t>
      </w:r>
    </w:p>
    <w:p>
      <w:pPr>
        <w:pStyle w:val="3"/>
      </w:pPr>
      <w:bookmarkStart w:id="30" w:name="_Toc498836239"/>
      <w:bookmarkStart w:id="31" w:name="_Toc51749373"/>
      <w:r>
        <w:rPr>
          <w:rFonts w:hint="eastAsia"/>
        </w:rPr>
        <w:t>可支持性</w:t>
      </w:r>
      <w:bookmarkEnd w:id="30"/>
      <w:bookmarkEnd w:id="31"/>
    </w:p>
    <w:p>
      <w:pPr>
        <w:pStyle w:val="4"/>
        <w:ind w:left="720" w:hanging="720"/>
      </w:pPr>
      <w:bookmarkStart w:id="32" w:name="_Toc51749374"/>
      <w:bookmarkStart w:id="33" w:name="_Toc498836240"/>
      <w:r>
        <w:t>&lt;</w:t>
      </w:r>
      <w:r>
        <w:rPr>
          <w:rFonts w:hint="eastAsia"/>
        </w:rPr>
        <w:t>可支持性需求</w:t>
      </w:r>
      <w:r>
        <w:t>&gt;</w:t>
      </w:r>
      <w:bookmarkEnd w:id="32"/>
      <w:bookmarkEnd w:id="33"/>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编码标准:采用 utf-8 编码标准。</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 xml:space="preserve">命名约定:代码中的命名应符合编程规范，比如变量名采用驼峰式命名法等。文件名应清晰地体现其功能。比如 mainPageView 代表系统主页的 UI 界面。 </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界面设计统一采用 antDesign 前端库。</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版本维护统一采用 git。</w:t>
      </w:r>
    </w:p>
    <w:p>
      <w:pPr>
        <w:pStyle w:val="3"/>
      </w:pPr>
      <w:bookmarkStart w:id="34" w:name="_Toc51749375"/>
      <w:bookmarkStart w:id="35" w:name="_Toc498836241"/>
      <w:r>
        <w:rPr>
          <w:rFonts w:hint="eastAsia"/>
        </w:rPr>
        <w:t>设计约束</w:t>
      </w:r>
      <w:bookmarkEnd w:id="34"/>
      <w:bookmarkEnd w:id="35"/>
    </w:p>
    <w:p>
      <w:pPr>
        <w:pStyle w:val="4"/>
        <w:ind w:left="720" w:hanging="720"/>
      </w:pPr>
      <w:bookmarkStart w:id="36" w:name="_Toc498836242"/>
      <w:bookmarkStart w:id="37" w:name="_Toc51749376"/>
      <w:r>
        <w:t>&lt;</w:t>
      </w:r>
      <w:r>
        <w:rPr>
          <w:rFonts w:hint="eastAsia"/>
        </w:rPr>
        <w:t>设计约束</w:t>
      </w:r>
      <w:r>
        <w:t>&gt;</w:t>
      </w:r>
      <w:bookmarkEnd w:id="36"/>
      <w:bookmarkEnd w:id="37"/>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软件语言: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720" w:firstLineChars="0"/>
        <w:jc w:val="left"/>
        <w:textAlignment w:val="auto"/>
        <w:outlineLvl w:val="9"/>
        <w:rPr>
          <w:rFonts w:hint="eastAsia"/>
        </w:rPr>
      </w:pPr>
      <w:r>
        <w:rPr>
          <w:rFonts w:hint="eastAsia"/>
        </w:rPr>
        <w:t>前端:HTML CSS Javascript React 后端:Java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720" w:firstLineChars="0"/>
        <w:jc w:val="left"/>
        <w:textAlignment w:val="auto"/>
        <w:outlineLvl w:val="9"/>
        <w:rPr>
          <w:rFonts w:hint="eastAsia"/>
        </w:rPr>
      </w:pPr>
      <w:r>
        <w:rPr>
          <w:rFonts w:hint="eastAsia"/>
        </w:rPr>
        <w:t>数据库:MySQL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720" w:firstLineChars="0"/>
        <w:jc w:val="left"/>
        <w:textAlignment w:val="auto"/>
        <w:outlineLvl w:val="9"/>
        <w:rPr>
          <w:rFonts w:hint="eastAsia"/>
        </w:rPr>
      </w:pPr>
      <w:r>
        <w:rPr>
          <w:rFonts w:hint="eastAsia"/>
        </w:rPr>
        <w:t>版本迭代和维护:git</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rPr>
        <w:t>开发工具: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720" w:firstLineChars="0"/>
        <w:jc w:val="left"/>
        <w:textAlignment w:val="auto"/>
        <w:outlineLvl w:val="9"/>
        <w:rPr>
          <w:rFonts w:hint="eastAsia"/>
        </w:rPr>
      </w:pPr>
      <w:r>
        <w:rPr>
          <w:rFonts w:hint="eastAsia"/>
        </w:rPr>
        <w:t>Webstorm/Idea Intelligence:前端开发。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720" w:firstLineChars="0"/>
        <w:jc w:val="left"/>
        <w:textAlignment w:val="auto"/>
        <w:outlineLvl w:val="9"/>
        <w:rPr>
          <w:rFonts w:hint="eastAsia"/>
        </w:rPr>
      </w:pPr>
      <w:r>
        <w:rPr>
          <w:rFonts w:hint="eastAsia"/>
        </w:rPr>
        <w:t xml:space="preserve">Npm/webpack:前端包管理。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right="0" w:rightChars="0" w:firstLine="720" w:firstLineChars="0"/>
        <w:jc w:val="left"/>
        <w:textAlignment w:val="auto"/>
        <w:outlineLvl w:val="9"/>
        <w:rPr>
          <w:rFonts w:hint="eastAsia"/>
        </w:rPr>
      </w:pPr>
      <w:r>
        <w:rPr>
          <w:rFonts w:hint="eastAsia"/>
        </w:rPr>
        <w:t>Git:版本维护和迭代。</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采用的类库:</w:t>
      </w:r>
      <w:r>
        <w:rPr>
          <w:rFonts w:hint="default"/>
        </w:rPr>
        <w:t xml:space="preserve">  </w:t>
      </w:r>
      <w:r>
        <w:rPr>
          <w:rFonts w:hint="eastAsia"/>
        </w:rPr>
        <w:t>AntDesign 前端库等。</w:t>
      </w:r>
    </w:p>
    <w:p>
      <w:pPr>
        <w:pStyle w:val="3"/>
      </w:pPr>
      <w:bookmarkStart w:id="38" w:name="_Toc498836243"/>
      <w:bookmarkStart w:id="39" w:name="_Toc51749377"/>
      <w:r>
        <w:rPr>
          <w:rFonts w:hint="eastAsia"/>
        </w:rPr>
        <w:t>联机用户文档和帮助系统需求</w:t>
      </w:r>
      <w:bookmarkEnd w:id="38"/>
      <w:bookmarkEnd w:id="39"/>
    </w:p>
    <w:p>
      <w:pPr>
        <w:numPr>
          <w:ilvl w:val="0"/>
          <w:numId w:val="17"/>
        </w:numPr>
        <w:ind w:left="845" w:leftChars="0" w:hanging="425" w:firstLineChars="0"/>
        <w:rPr>
          <w:rFonts w:hint="eastAsia"/>
        </w:rPr>
      </w:pPr>
      <w:r>
        <w:rPr>
          <w:rFonts w:hint="eastAsia"/>
        </w:rPr>
        <w:t>用户手册:</w:t>
      </w:r>
    </w:p>
    <w:p>
      <w:pPr>
        <w:numPr>
          <w:ilvl w:val="0"/>
          <w:numId w:val="0"/>
        </w:numPr>
        <w:ind w:left="420" w:leftChars="0" w:firstLine="716" w:firstLineChars="0"/>
        <w:rPr>
          <w:rFonts w:hint="eastAsia"/>
        </w:rPr>
      </w:pPr>
      <w:r>
        <w:rPr>
          <w:rFonts w:hint="eastAsia"/>
        </w:rPr>
        <w:t>用户手册需要提供详细的用户使用帮助说明，包括系统的基本介绍、功能。这些说明将每个选项的功能和选于不选的区别进行详述。</w:t>
      </w:r>
    </w:p>
    <w:p>
      <w:pPr>
        <w:numPr>
          <w:ilvl w:val="0"/>
          <w:numId w:val="17"/>
        </w:numPr>
        <w:ind w:left="845" w:leftChars="0" w:hanging="425" w:firstLineChars="0"/>
      </w:pPr>
      <w:r>
        <w:rPr>
          <w:rFonts w:hint="eastAsia"/>
        </w:rPr>
        <w:t>帮助系统需求:</w:t>
      </w:r>
    </w:p>
    <w:p>
      <w:pPr>
        <w:numPr>
          <w:ilvl w:val="0"/>
          <w:numId w:val="0"/>
        </w:numPr>
        <w:ind w:left="420" w:leftChars="0" w:firstLine="716" w:firstLineChars="0"/>
      </w:pPr>
      <w:r>
        <w:rPr>
          <w:rFonts w:hint="eastAsia"/>
        </w:rPr>
        <w:t>帮助系统将会包含用户注册和登录的管理以及个人信息管理功能的引导。</w:t>
      </w:r>
    </w:p>
    <w:p>
      <w:pPr>
        <w:pStyle w:val="3"/>
      </w:pPr>
      <w:bookmarkStart w:id="40" w:name="_Toc498836245"/>
      <w:bookmarkStart w:id="41" w:name="_Toc51749378"/>
      <w:r>
        <w:rPr>
          <w:rFonts w:hint="eastAsia"/>
        </w:rPr>
        <w:t>接口</w:t>
      </w:r>
      <w:bookmarkEnd w:id="40"/>
      <w:bookmarkEnd w:id="41"/>
    </w:p>
    <w:p>
      <w:pPr>
        <w:pStyle w:val="4"/>
        <w:ind w:left="720" w:hanging="720"/>
      </w:pPr>
      <w:bookmarkStart w:id="42" w:name="_Toc498836246"/>
      <w:bookmarkStart w:id="43" w:name="_Toc51749379"/>
      <w:r>
        <w:rPr>
          <w:rFonts w:hint="eastAsia"/>
        </w:rPr>
        <w:t>用户界面</w:t>
      </w:r>
      <w:bookmarkEnd w:id="42"/>
      <w:bookmarkEnd w:id="43"/>
    </w:p>
    <w:p>
      <w:pPr>
        <w:keepNext w:val="0"/>
        <w:keepLines w:val="0"/>
        <w:pageBreakBefore w:val="0"/>
        <w:widowControl w:val="0"/>
        <w:kinsoku/>
        <w:wordWrap/>
        <w:overflowPunct/>
        <w:topLinePunct w:val="0"/>
        <w:autoSpaceDE/>
        <w:autoSpaceDN/>
        <w:bidi w:val="0"/>
        <w:adjustRightInd/>
        <w:snapToGrid/>
        <w:spacing w:line="288" w:lineRule="auto"/>
        <w:ind w:right="0" w:rightChars="0" w:firstLine="400" w:firstLineChars="200"/>
        <w:jc w:val="left"/>
        <w:textAlignment w:val="auto"/>
        <w:outlineLvl w:val="9"/>
        <w:rPr>
          <w:rFonts w:hint="eastAsia"/>
        </w:rPr>
      </w:pPr>
      <w:r>
        <w:rPr>
          <w:rFonts w:hint="eastAsia"/>
        </w:rPr>
        <w:t>用户界面将包含三个主要部分:</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color w:val="auto"/>
        </w:rPr>
        <w:t>主</w:t>
      </w:r>
      <w:r>
        <w:rPr>
          <w:rFonts w:hint="eastAsia"/>
        </w:rPr>
        <w:t>页</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716" w:firstLineChars="0"/>
        <w:jc w:val="left"/>
        <w:textAlignment w:val="auto"/>
        <w:outlineLvl w:val="9"/>
        <w:rPr>
          <w:rFonts w:hint="eastAsia"/>
          <w:lang w:val="en-US"/>
        </w:rPr>
      </w:pPr>
      <w:r>
        <w:rPr>
          <w:rFonts w:hint="eastAsia"/>
        </w:rPr>
        <w:t>主页将包含</w:t>
      </w:r>
      <w:r>
        <w:rPr>
          <w:rFonts w:hint="eastAsia"/>
          <w:lang w:val="en-US" w:eastAsia="zh-Hans"/>
        </w:rPr>
        <w:t>工作台</w:t>
      </w:r>
      <w:r>
        <w:rPr>
          <w:rFonts w:hint="default"/>
          <w:lang w:eastAsia="zh-Hans"/>
        </w:rPr>
        <w:t>、</w:t>
      </w:r>
      <w:r>
        <w:rPr>
          <w:rFonts w:hint="eastAsia"/>
          <w:lang w:val="en-US" w:eastAsia="zh-Hans"/>
        </w:rPr>
        <w:t>我的团队</w:t>
      </w:r>
      <w:r>
        <w:rPr>
          <w:rFonts w:hint="default"/>
          <w:lang w:eastAsia="zh-Hans"/>
        </w:rPr>
        <w:t>、</w:t>
      </w:r>
      <w:r>
        <w:rPr>
          <w:rFonts w:hint="eastAsia"/>
          <w:lang w:val="en-US" w:eastAsia="zh-Hans"/>
        </w:rPr>
        <w:t>回收站和帮助四个模块</w:t>
      </w:r>
      <w:r>
        <w:rPr>
          <w:rFonts w:hint="default"/>
          <w:lang w:eastAsia="zh-Hans"/>
        </w:rPr>
        <w:t>，</w:t>
      </w:r>
      <w:r>
        <w:rPr>
          <w:rFonts w:hint="eastAsia"/>
          <w:lang w:val="en-US" w:eastAsia="zh-Hans"/>
        </w:rPr>
        <w:t>用户在主页中可以实现文本编辑</w:t>
      </w:r>
      <w:r>
        <w:rPr>
          <w:rFonts w:hint="default"/>
          <w:lang w:eastAsia="zh-Hans"/>
        </w:rPr>
        <w:t>、</w:t>
      </w:r>
      <w:r>
        <w:rPr>
          <w:rFonts w:hint="eastAsia"/>
          <w:lang w:val="en-US" w:eastAsia="zh-Hans"/>
        </w:rPr>
        <w:t>团队管理</w:t>
      </w:r>
      <w:r>
        <w:rPr>
          <w:rFonts w:hint="default"/>
          <w:lang w:eastAsia="zh-Hans"/>
        </w:rPr>
        <w:t>、</w:t>
      </w:r>
      <w:r>
        <w:rPr>
          <w:rFonts w:hint="eastAsia"/>
          <w:lang w:val="en-US" w:eastAsia="zh-Hans"/>
        </w:rPr>
        <w:t>历史文件查看和用户帮助的需求</w:t>
      </w:r>
      <w:r>
        <w:rPr>
          <w:rFonts w:hint="default"/>
          <w:lang w:eastAsia="zh-Hans"/>
        </w:rPr>
        <w:t>。</w:t>
      </w:r>
      <w:r>
        <w:rPr>
          <w:rFonts w:hint="eastAsia"/>
        </w:rPr>
        <w:t>用户可以通过侧边的菜单进入对应的功能分区。</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rPr>
          <w:rFonts w:hint="eastAsia"/>
        </w:rPr>
      </w:pPr>
      <w:r>
        <w:rPr>
          <w:rFonts w:hint="eastAsia"/>
          <w:lang w:val="en-US" w:eastAsia="zh-Hans"/>
        </w:rPr>
        <w:t>消息中心</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716" w:firstLineChars="0"/>
        <w:jc w:val="left"/>
        <w:textAlignment w:val="auto"/>
        <w:outlineLvl w:val="9"/>
        <w:rPr>
          <w:rFonts w:hint="eastAsia"/>
        </w:rPr>
      </w:pPr>
      <w:r>
        <w:rPr>
          <w:rFonts w:hint="eastAsia"/>
          <w:lang w:val="en-US" w:eastAsia="zh-Hans"/>
        </w:rPr>
        <w:t>消息中心</w:t>
      </w:r>
      <w:r>
        <w:rPr>
          <w:rFonts w:hint="eastAsia"/>
        </w:rPr>
        <w:t>主要为用户提供完整的</w:t>
      </w:r>
      <w:r>
        <w:rPr>
          <w:rFonts w:hint="eastAsia"/>
          <w:lang w:val="en-US" w:eastAsia="zh-Hans"/>
        </w:rPr>
        <w:t>个人私信</w:t>
      </w:r>
      <w:r>
        <w:rPr>
          <w:rFonts w:hint="eastAsia"/>
        </w:rPr>
        <w:t>功能使用体验，包含查询</w:t>
      </w:r>
      <w:r>
        <w:rPr>
          <w:rFonts w:hint="eastAsia"/>
          <w:lang w:val="en-US" w:eastAsia="zh-Hans"/>
        </w:rPr>
        <w:t>用户私信</w:t>
      </w:r>
      <w:r>
        <w:rPr>
          <w:rFonts w:hint="eastAsia"/>
        </w:rPr>
        <w:t>、查询</w:t>
      </w:r>
      <w:r>
        <w:rPr>
          <w:rFonts w:hint="eastAsia"/>
          <w:lang w:val="en-US" w:eastAsia="zh-Hans"/>
        </w:rPr>
        <w:t>申请信息</w:t>
      </w:r>
      <w:r>
        <w:rPr>
          <w:rFonts w:hint="eastAsia"/>
        </w:rPr>
        <w:t>，以及</w:t>
      </w:r>
      <w:r>
        <w:rPr>
          <w:rFonts w:hint="eastAsia"/>
          <w:lang w:val="en-US" w:eastAsia="zh-Hans"/>
        </w:rPr>
        <w:t>邀请信息</w:t>
      </w:r>
      <w:r>
        <w:rPr>
          <w:rFonts w:hint="eastAsia"/>
        </w:rPr>
        <w:t>等多项功能。用户可以通过侧边的菜单进入对应的功能分区。</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845" w:leftChars="0" w:right="0" w:rightChars="0" w:hanging="425" w:firstLineChars="0"/>
        <w:jc w:val="left"/>
        <w:textAlignment w:val="auto"/>
        <w:outlineLvl w:val="9"/>
      </w:pPr>
      <w:r>
        <w:rPr>
          <w:rFonts w:hint="eastAsia"/>
        </w:rPr>
        <w:t xml:space="preserve"> 登录界面</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right="0" w:rightChars="0" w:firstLine="716" w:firstLineChars="0"/>
        <w:jc w:val="left"/>
        <w:textAlignment w:val="auto"/>
        <w:outlineLvl w:val="9"/>
      </w:pPr>
      <w:r>
        <w:rPr>
          <w:rFonts w:hint="eastAsia"/>
        </w:rPr>
        <w:t>用户可以在此界面完成登录、注册</w:t>
      </w:r>
      <w:r>
        <w:rPr>
          <w:rFonts w:hint="eastAsia"/>
          <w:lang w:val="en-US" w:eastAsia="zh-Hans"/>
        </w:rPr>
        <w:t>等</w:t>
      </w:r>
      <w:r>
        <w:rPr>
          <w:rFonts w:hint="eastAsia"/>
        </w:rPr>
        <w:t>与账户登录有关的基本操作。</w:t>
      </w:r>
    </w:p>
    <w:p>
      <w:pPr>
        <w:pStyle w:val="4"/>
        <w:numPr>
          <w:ilvl w:val="2"/>
          <w:numId w:val="1"/>
        </w:numPr>
        <w:ind w:left="720" w:hanging="720"/>
      </w:pPr>
      <w:bookmarkStart w:id="44" w:name="_Toc51749380"/>
      <w:bookmarkStart w:id="45" w:name="_Toc498836247"/>
      <w:r>
        <w:rPr>
          <w:rFonts w:hint="eastAsia"/>
        </w:rPr>
        <w:t>硬件接口</w:t>
      </w:r>
      <w:bookmarkEnd w:id="44"/>
      <w:bookmarkEnd w:id="45"/>
    </w:p>
    <w:p>
      <w:pPr>
        <w:ind w:firstLine="720" w:firstLineChars="0"/>
        <w:rPr>
          <w:rFonts w:hint="eastAsia" w:eastAsia="宋体"/>
          <w:lang w:val="en-US" w:eastAsia="zh-Hans"/>
        </w:rPr>
      </w:pPr>
      <w:r>
        <w:rPr>
          <w:rFonts w:hint="eastAsia"/>
          <w:lang w:val="en-US" w:eastAsia="zh-Hans"/>
        </w:rPr>
        <w:t>暂无</w:t>
      </w:r>
    </w:p>
    <w:p>
      <w:pPr>
        <w:pStyle w:val="4"/>
        <w:ind w:left="720" w:hanging="720"/>
      </w:pPr>
      <w:bookmarkStart w:id="46" w:name="_Toc51749381"/>
      <w:bookmarkStart w:id="47" w:name="_Toc498836248"/>
      <w:r>
        <w:rPr>
          <w:rFonts w:hint="eastAsia"/>
        </w:rPr>
        <w:t>软件接口</w:t>
      </w:r>
      <w:bookmarkEnd w:id="46"/>
      <w:bookmarkEnd w:id="47"/>
    </w:p>
    <w:p>
      <w:pPr>
        <w:ind w:firstLine="720" w:firstLineChars="0"/>
        <w:rPr>
          <w:rFonts w:hint="eastAsia" w:eastAsia="宋体"/>
          <w:lang w:val="en-US" w:eastAsia="zh-Hans"/>
        </w:rPr>
      </w:pPr>
      <w:r>
        <w:rPr>
          <w:rFonts w:hint="eastAsia"/>
          <w:lang w:val="en-US" w:eastAsia="zh-Hans"/>
        </w:rPr>
        <w:t>暂无</w:t>
      </w:r>
    </w:p>
    <w:p>
      <w:pPr>
        <w:pStyle w:val="4"/>
        <w:ind w:left="720" w:hanging="720"/>
      </w:pPr>
      <w:bookmarkStart w:id="48" w:name="_Toc498836249"/>
      <w:bookmarkStart w:id="49" w:name="_Toc51749382"/>
      <w:r>
        <w:rPr>
          <w:rFonts w:hint="eastAsia"/>
        </w:rPr>
        <w:t>通信接口</w:t>
      </w:r>
      <w:bookmarkEnd w:id="48"/>
      <w:bookmarkEnd w:id="49"/>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720" w:firstLineChars="0"/>
        <w:jc w:val="left"/>
        <w:textAlignment w:val="auto"/>
        <w:outlineLvl w:val="9"/>
        <w:rPr>
          <w:rFonts w:hint="eastAsia"/>
        </w:rPr>
      </w:pPr>
      <w:r>
        <w:rPr>
          <w:rFonts w:hint="eastAsia"/>
        </w:rPr>
        <w:t xml:space="preserve">本系统主要通过互联网与用户设备进行通信。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720" w:firstLineChars="0"/>
        <w:jc w:val="left"/>
        <w:textAlignment w:val="auto"/>
        <w:outlineLvl w:val="9"/>
        <w:rPr>
          <w:rFonts w:hint="eastAsia"/>
        </w:rPr>
      </w:pPr>
      <w:r>
        <w:rPr>
          <w:rFonts w:hint="eastAsia"/>
        </w:rPr>
        <w:t>传输层采用 TCP 协议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720" w:firstLineChars="0"/>
        <w:jc w:val="left"/>
        <w:textAlignment w:val="auto"/>
        <w:outlineLvl w:val="9"/>
      </w:pPr>
      <w:r>
        <w:rPr>
          <w:rFonts w:hint="eastAsia"/>
        </w:rPr>
        <w:t>网络层采用 IP 协议</w:t>
      </w:r>
    </w:p>
    <w:p>
      <w:pPr>
        <w:pStyle w:val="3"/>
      </w:pPr>
      <w:bookmarkStart w:id="50" w:name="_Toc51749383"/>
      <w:bookmarkStart w:id="51" w:name="_Toc498836252"/>
      <w:r>
        <w:rPr>
          <w:rFonts w:hint="eastAsia"/>
        </w:rPr>
        <w:t>适用的标准</w:t>
      </w:r>
      <w:bookmarkEnd w:id="50"/>
      <w:bookmarkEnd w:id="51"/>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425" w:leftChars="0" w:right="0" w:rightChars="0" w:hanging="425" w:firstLineChars="0"/>
        <w:jc w:val="left"/>
        <w:textAlignment w:val="auto"/>
        <w:outlineLvl w:val="9"/>
        <w:rPr>
          <w:rFonts w:hint="eastAsia"/>
        </w:rPr>
      </w:pPr>
      <w:r>
        <w:rPr>
          <w:rFonts w:hint="eastAsia"/>
        </w:rPr>
        <w:t>驼峰式命名标准: 第一个单词首字母小写，后面其他单词首字母大写的代码命名规范。</w:t>
      </w: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425" w:leftChars="0" w:right="0" w:rightChars="0" w:hanging="425" w:firstLineChars="0"/>
        <w:jc w:val="left"/>
        <w:textAlignment w:val="auto"/>
        <w:outlineLvl w:val="9"/>
        <w:rPr>
          <w:rFonts w:hint="eastAsia"/>
        </w:rPr>
      </w:pPr>
      <w:r>
        <w:rPr>
          <w:rFonts w:hint="eastAsia"/>
        </w:rPr>
        <w:t>GUI 设计标准:Microsoft GUI 设计规范。</w:t>
      </w: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425" w:leftChars="0" w:right="0" w:rightChars="0" w:hanging="425" w:firstLineChars="0"/>
        <w:jc w:val="left"/>
        <w:textAlignment w:val="auto"/>
        <w:outlineLvl w:val="9"/>
      </w:pPr>
      <w:r>
        <w:rPr>
          <w:rFonts w:hint="eastAsia"/>
        </w:rPr>
        <w:t>法律标准:本系统遵守《中华人民共和国保密法》、《计算机信息系统国际联网保密管理规 定》、《中华人民共和国计算机信息系统安全保护条例》、《计算机信息网络国际联网安全保 护管理办法》、《中华人民共和国计算机信息网络国际联网管理暂行规定》及其实施办法等相关法律法规的任何及所有的规定。</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汉仪中等线KW"/>
    <w:panose1 w:val="02010600030101010101"/>
    <w:charset w:val="00"/>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PingFang SC">
    <w:panose1 w:val="020B0400000000000000"/>
    <w:charset w:val="86"/>
    <w:family w:val="auto"/>
    <w:pitch w:val="default"/>
    <w:sig w:usb0="A00002FF" w:usb1="7ACFFDFB" w:usb2="00000017" w:usb3="00000000" w:csb0="00040001" w:csb1="00000000"/>
  </w:font>
  <w:font w:name="Apple Color Emoji">
    <w:panose1 w:val="00000000000000000000"/>
    <w:charset w:val="00"/>
    <w:family w:val="auto"/>
    <w:pitch w:val="default"/>
    <w:sig w:usb0="00000003" w:usb1="18000000" w:usb2="14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TimesNewRomanPSMT">
    <w:panose1 w:val="02020503050405090304"/>
    <w:charset w:val="00"/>
    <w:family w:val="auto"/>
    <w:pitch w:val="default"/>
    <w:sig w:usb0="E0000AFF" w:usb1="0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CambriaMath">
    <w:altName w:val="苹方-简"/>
    <w:panose1 w:val="00000000000000000000"/>
    <w:charset w:val="00"/>
    <w:family w:val="auto"/>
    <w:pitch w:val="default"/>
    <w:sig w:usb0="00000000" w:usb1="00000000" w:usb2="00000000" w:usb3="00000000" w:csb0="00000000" w:csb1="00000000"/>
  </w:font>
  <w:font w:name="ArialMT">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rPr>
            <w:t>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pPr>
            <w:rPr>
              <w:rFonts w:hint="eastAsia" w:eastAsia="宋体"/>
              <w:lang w:val="en-US" w:eastAsia="zh-Hans"/>
            </w:rPr>
          </w:pPr>
          <w:r>
            <w:rPr>
              <w:rFonts w:hint="eastAsia"/>
              <w:lang w:val="en-US" w:eastAsia="zh-Hans"/>
            </w:rPr>
            <w:t>在线文档工具</w:t>
          </w:r>
        </w:p>
      </w:tc>
      <w:tc>
        <w:tcPr>
          <w:tcW w:w="3179" w:type="dxa"/>
        </w:tcPr>
        <w:p>
          <w:r>
            <w:rPr>
              <w:rFonts w:ascii="Times New Roman"/>
            </w:rPr>
            <w:t xml:space="preserve">  Date:  &lt;2022/2/22&gt;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6715A4"/>
    <w:multiLevelType w:val="multilevel"/>
    <w:tmpl w:val="006715A4"/>
    <w:lvl w:ilvl="0" w:tentative="0">
      <w:start w:val="1"/>
      <w:numFmt w:val="decimal"/>
      <w:pStyle w:val="48"/>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62146A03"/>
    <w:multiLevelType w:val="singleLevel"/>
    <w:tmpl w:val="62146A03"/>
    <w:lvl w:ilvl="0" w:tentative="0">
      <w:start w:val="1"/>
      <w:numFmt w:val="decimal"/>
      <w:lvlText w:val="%1."/>
      <w:lvlJc w:val="left"/>
      <w:pPr>
        <w:ind w:left="425" w:leftChars="0" w:hanging="425" w:firstLineChars="0"/>
      </w:pPr>
      <w:rPr>
        <w:rFonts w:hint="default"/>
      </w:rPr>
    </w:lvl>
  </w:abstractNum>
  <w:abstractNum w:abstractNumId="3">
    <w:nsid w:val="62146E5A"/>
    <w:multiLevelType w:val="singleLevel"/>
    <w:tmpl w:val="62146E5A"/>
    <w:lvl w:ilvl="0" w:tentative="0">
      <w:start w:val="1"/>
      <w:numFmt w:val="decimal"/>
      <w:lvlText w:val="%1."/>
      <w:lvlJc w:val="left"/>
      <w:pPr>
        <w:ind w:left="425" w:leftChars="0" w:hanging="425" w:firstLineChars="0"/>
      </w:pPr>
      <w:rPr>
        <w:rFonts w:hint="default"/>
      </w:rPr>
    </w:lvl>
  </w:abstractNum>
  <w:abstractNum w:abstractNumId="4">
    <w:nsid w:val="62146E88"/>
    <w:multiLevelType w:val="singleLevel"/>
    <w:tmpl w:val="62146E88"/>
    <w:lvl w:ilvl="0" w:tentative="0">
      <w:start w:val="1"/>
      <w:numFmt w:val="decimal"/>
      <w:lvlText w:val="%1."/>
      <w:lvlJc w:val="left"/>
      <w:pPr>
        <w:ind w:left="425" w:leftChars="0" w:hanging="425" w:firstLineChars="0"/>
      </w:pPr>
      <w:rPr>
        <w:rFonts w:hint="default"/>
      </w:rPr>
    </w:lvl>
  </w:abstractNum>
  <w:abstractNum w:abstractNumId="5">
    <w:nsid w:val="62146E9D"/>
    <w:multiLevelType w:val="singleLevel"/>
    <w:tmpl w:val="62146E9D"/>
    <w:lvl w:ilvl="0" w:tentative="0">
      <w:start w:val="1"/>
      <w:numFmt w:val="decimal"/>
      <w:lvlText w:val="%1."/>
      <w:lvlJc w:val="left"/>
      <w:pPr>
        <w:ind w:left="425" w:leftChars="0" w:hanging="425" w:firstLineChars="0"/>
      </w:pPr>
      <w:rPr>
        <w:rFonts w:hint="default"/>
      </w:rPr>
    </w:lvl>
  </w:abstractNum>
  <w:abstractNum w:abstractNumId="6">
    <w:nsid w:val="62146EB2"/>
    <w:multiLevelType w:val="singleLevel"/>
    <w:tmpl w:val="62146EB2"/>
    <w:lvl w:ilvl="0" w:tentative="0">
      <w:start w:val="1"/>
      <w:numFmt w:val="decimal"/>
      <w:lvlText w:val="%1."/>
      <w:lvlJc w:val="left"/>
      <w:pPr>
        <w:ind w:left="425" w:leftChars="0" w:hanging="425" w:firstLineChars="0"/>
      </w:pPr>
      <w:rPr>
        <w:rFonts w:hint="default"/>
      </w:rPr>
    </w:lvl>
  </w:abstractNum>
  <w:abstractNum w:abstractNumId="7">
    <w:nsid w:val="62146F2D"/>
    <w:multiLevelType w:val="singleLevel"/>
    <w:tmpl w:val="62146F2D"/>
    <w:lvl w:ilvl="0" w:tentative="0">
      <w:start w:val="1"/>
      <w:numFmt w:val="decimal"/>
      <w:lvlText w:val="%1)"/>
      <w:lvlJc w:val="left"/>
      <w:pPr>
        <w:ind w:left="425" w:leftChars="0" w:hanging="425" w:firstLineChars="0"/>
      </w:pPr>
      <w:rPr>
        <w:rFonts w:hint="default"/>
      </w:rPr>
    </w:lvl>
  </w:abstractNum>
  <w:abstractNum w:abstractNumId="8">
    <w:nsid w:val="62146FED"/>
    <w:multiLevelType w:val="singleLevel"/>
    <w:tmpl w:val="62146FED"/>
    <w:lvl w:ilvl="0" w:tentative="0">
      <w:start w:val="1"/>
      <w:numFmt w:val="decimal"/>
      <w:lvlText w:val="%1)"/>
      <w:lvlJc w:val="left"/>
      <w:pPr>
        <w:ind w:left="425" w:leftChars="0" w:hanging="425" w:firstLineChars="0"/>
      </w:pPr>
      <w:rPr>
        <w:rFonts w:hint="default"/>
      </w:rPr>
    </w:lvl>
  </w:abstractNum>
  <w:abstractNum w:abstractNumId="9">
    <w:nsid w:val="621470C6"/>
    <w:multiLevelType w:val="singleLevel"/>
    <w:tmpl w:val="621470C6"/>
    <w:lvl w:ilvl="0" w:tentative="0">
      <w:start w:val="1"/>
      <w:numFmt w:val="decimal"/>
      <w:lvlText w:val="%1)"/>
      <w:lvlJc w:val="left"/>
      <w:pPr>
        <w:ind w:left="425" w:leftChars="0" w:hanging="425" w:firstLineChars="0"/>
      </w:pPr>
      <w:rPr>
        <w:rFonts w:hint="default"/>
      </w:rPr>
    </w:lvl>
  </w:abstractNum>
  <w:abstractNum w:abstractNumId="10">
    <w:nsid w:val="621471BD"/>
    <w:multiLevelType w:val="singleLevel"/>
    <w:tmpl w:val="621471BD"/>
    <w:lvl w:ilvl="0" w:tentative="0">
      <w:start w:val="1"/>
      <w:numFmt w:val="decimal"/>
      <w:lvlText w:val="%1)"/>
      <w:lvlJc w:val="left"/>
      <w:pPr>
        <w:ind w:left="425" w:leftChars="0" w:hanging="425" w:firstLineChars="0"/>
      </w:pPr>
      <w:rPr>
        <w:rFonts w:hint="default"/>
      </w:rPr>
    </w:lvl>
  </w:abstractNum>
  <w:abstractNum w:abstractNumId="11">
    <w:nsid w:val="62147468"/>
    <w:multiLevelType w:val="singleLevel"/>
    <w:tmpl w:val="62147468"/>
    <w:lvl w:ilvl="0" w:tentative="0">
      <w:start w:val="1"/>
      <w:numFmt w:val="decimal"/>
      <w:lvlText w:val="%1."/>
      <w:lvlJc w:val="left"/>
      <w:pPr>
        <w:ind w:left="425" w:leftChars="0" w:hanging="425" w:firstLineChars="0"/>
      </w:pPr>
      <w:rPr>
        <w:rFonts w:hint="default"/>
      </w:rPr>
    </w:lvl>
  </w:abstractNum>
  <w:abstractNum w:abstractNumId="12">
    <w:nsid w:val="62147577"/>
    <w:multiLevelType w:val="singleLevel"/>
    <w:tmpl w:val="62147577"/>
    <w:lvl w:ilvl="0" w:tentative="0">
      <w:start w:val="1"/>
      <w:numFmt w:val="decimal"/>
      <w:lvlText w:val="%1."/>
      <w:lvlJc w:val="left"/>
      <w:pPr>
        <w:ind w:left="425" w:leftChars="0" w:hanging="425" w:firstLineChars="0"/>
      </w:pPr>
      <w:rPr>
        <w:rFonts w:hint="default"/>
      </w:rPr>
    </w:lvl>
  </w:abstractNum>
  <w:abstractNum w:abstractNumId="13">
    <w:nsid w:val="62147605"/>
    <w:multiLevelType w:val="singleLevel"/>
    <w:tmpl w:val="62147605"/>
    <w:lvl w:ilvl="0" w:tentative="0">
      <w:start w:val="1"/>
      <w:numFmt w:val="decimal"/>
      <w:lvlText w:val="%1."/>
      <w:lvlJc w:val="left"/>
      <w:pPr>
        <w:ind w:left="425" w:leftChars="0" w:hanging="425" w:firstLineChars="0"/>
      </w:pPr>
      <w:rPr>
        <w:rFonts w:hint="default"/>
      </w:rPr>
    </w:lvl>
  </w:abstractNum>
  <w:abstractNum w:abstractNumId="14">
    <w:nsid w:val="621476F9"/>
    <w:multiLevelType w:val="singleLevel"/>
    <w:tmpl w:val="621476F9"/>
    <w:lvl w:ilvl="0" w:tentative="0">
      <w:start w:val="1"/>
      <w:numFmt w:val="decimal"/>
      <w:lvlText w:val="%1."/>
      <w:lvlJc w:val="left"/>
      <w:pPr>
        <w:ind w:left="425" w:leftChars="0" w:hanging="425" w:firstLineChars="0"/>
      </w:pPr>
      <w:rPr>
        <w:rFonts w:hint="default"/>
      </w:rPr>
    </w:lvl>
  </w:abstractNum>
  <w:abstractNum w:abstractNumId="15">
    <w:nsid w:val="62147773"/>
    <w:multiLevelType w:val="singleLevel"/>
    <w:tmpl w:val="62147773"/>
    <w:lvl w:ilvl="0" w:tentative="0">
      <w:start w:val="1"/>
      <w:numFmt w:val="decimal"/>
      <w:lvlText w:val="%1."/>
      <w:lvlJc w:val="left"/>
      <w:pPr>
        <w:ind w:left="425" w:leftChars="0" w:hanging="425" w:firstLineChars="0"/>
      </w:pPr>
      <w:rPr>
        <w:rFonts w:hint="default"/>
      </w:rPr>
    </w:lvl>
  </w:abstractNum>
  <w:abstractNum w:abstractNumId="16">
    <w:nsid w:val="62147818"/>
    <w:multiLevelType w:val="singleLevel"/>
    <w:tmpl w:val="62147818"/>
    <w:lvl w:ilvl="0" w:tentative="0">
      <w:start w:val="1"/>
      <w:numFmt w:val="decimal"/>
      <w:lvlText w:val="%1."/>
      <w:lvlJc w:val="left"/>
      <w:pPr>
        <w:ind w:left="425" w:leftChars="0" w:hanging="425" w:firstLineChars="0"/>
      </w:pPr>
      <w:rPr>
        <w:rFonts w:hint="default"/>
      </w:rPr>
    </w:lvl>
  </w:abstractNum>
  <w:abstractNum w:abstractNumId="17">
    <w:nsid w:val="62147B18"/>
    <w:multiLevelType w:val="singleLevel"/>
    <w:tmpl w:val="62147B18"/>
    <w:lvl w:ilvl="0" w:tentative="0">
      <w:start w:val="1"/>
      <w:numFmt w:val="decimal"/>
      <w:lvlText w:val="%1."/>
      <w:lvlJc w:val="left"/>
      <w:pPr>
        <w:ind w:left="425" w:leftChars="0" w:hanging="425" w:firstLineChars="0"/>
      </w:pPr>
      <w:rPr>
        <w:rFonts w:hint="default"/>
      </w:rPr>
    </w:lvl>
  </w:abstractNum>
  <w:abstractNum w:abstractNumId="18">
    <w:nsid w:val="62147BAE"/>
    <w:multiLevelType w:val="singleLevel"/>
    <w:tmpl w:val="62147BAE"/>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8"/>
  </w:num>
  <w:num w:numId="8">
    <w:abstractNumId w:val="5"/>
  </w:num>
  <w:num w:numId="9">
    <w:abstractNumId w:val="9"/>
  </w:num>
  <w:num w:numId="10">
    <w:abstractNumId w:val="6"/>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8"/>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4149E8"/>
    <w:rsid w:val="00497B7F"/>
    <w:rsid w:val="00873FE5"/>
    <w:rsid w:val="00C24638"/>
    <w:rsid w:val="00C44889"/>
    <w:rsid w:val="00CC27DB"/>
    <w:rsid w:val="00CF4FFA"/>
    <w:rsid w:val="00DA1C72"/>
    <w:rsid w:val="00DF0495"/>
    <w:rsid w:val="00E67440"/>
    <w:rsid w:val="5FFF37B5"/>
    <w:rsid w:val="EEAE0DE3"/>
    <w:rsid w:val="F2E73119"/>
    <w:rsid w:val="FACD4959"/>
    <w:rsid w:val="FF7B1447"/>
    <w:rsid w:val="FF7F0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unhideWhenUsed/>
    <w:qFormat/>
    <w:uiPriority w:val="1"/>
  </w:style>
  <w:style w:type="table" w:default="1" w:styleId="37">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30">
    <w:name w:val="Title"/>
    <w:basedOn w:val="1"/>
    <w:next w:val="1"/>
    <w:qFormat/>
    <w:uiPriority w:val="0"/>
    <w:pPr>
      <w:spacing w:line="240" w:lineRule="auto"/>
      <w:jc w:val="center"/>
    </w:pPr>
    <w:rPr>
      <w:b/>
      <w:sz w:val="36"/>
    </w:rPr>
  </w:style>
  <w:style w:type="character" w:styleId="32">
    <w:name w:val="Strong"/>
    <w:qFormat/>
    <w:uiPriority w:val="0"/>
    <w:rPr>
      <w:b/>
    </w:rPr>
  </w:style>
  <w:style w:type="character" w:styleId="33">
    <w:name w:val="page number"/>
    <w:basedOn w:val="31"/>
    <w:qFormat/>
    <w:uiPriority w:val="0"/>
  </w:style>
  <w:style w:type="character" w:styleId="34">
    <w:name w:val="FollowedHyperlink"/>
    <w:qFormat/>
    <w:uiPriority w:val="0"/>
    <w:rPr>
      <w:color w:val="800080"/>
      <w:u w:val="single"/>
    </w:rPr>
  </w:style>
  <w:style w:type="character" w:styleId="35">
    <w:name w:val="Hyperlink"/>
    <w:qFormat/>
    <w:uiPriority w:val="0"/>
    <w:rPr>
      <w:color w:val="0000FF"/>
      <w:u w:val="single"/>
    </w:rPr>
  </w:style>
  <w:style w:type="character" w:styleId="36">
    <w:name w:val="footnote reference"/>
    <w:semiHidden/>
    <w:qFormat/>
    <w:uiPriority w:val="0"/>
    <w:rPr>
      <w:sz w:val="20"/>
      <w:vertAlign w:val="superscript"/>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9">
    <w:name w:val="Paragraph2"/>
    <w:basedOn w:val="1"/>
    <w:qFormat/>
    <w:uiPriority w:val="0"/>
    <w:pPr>
      <w:spacing w:before="80"/>
      <w:ind w:left="720"/>
      <w:jc w:val="both"/>
    </w:pPr>
    <w:rPr>
      <w:color w:val="000000"/>
      <w:lang w:val="en-AU"/>
    </w:rPr>
  </w:style>
  <w:style w:type="paragraph" w:customStyle="1" w:styleId="40">
    <w:name w:val="Bullet1"/>
    <w:basedOn w:val="1"/>
    <w:qFormat/>
    <w:uiPriority w:val="0"/>
    <w:pPr>
      <w:ind w:left="720" w:hanging="432"/>
    </w:pPr>
  </w:style>
  <w:style w:type="paragraph" w:customStyle="1" w:styleId="41">
    <w:name w:val="Bullet2"/>
    <w:basedOn w:val="1"/>
    <w:qFormat/>
    <w:uiPriority w:val="0"/>
    <w:pPr>
      <w:ind w:left="1440" w:hanging="360"/>
    </w:pPr>
    <w:rPr>
      <w:color w:val="000080"/>
    </w:rPr>
  </w:style>
  <w:style w:type="paragraph" w:customStyle="1" w:styleId="42">
    <w:name w:val="Tabletext"/>
    <w:basedOn w:val="1"/>
    <w:qFormat/>
    <w:uiPriority w:val="0"/>
    <w:pPr>
      <w:keepLines/>
      <w:spacing w:after="120"/>
    </w:pPr>
  </w:style>
  <w:style w:type="paragraph" w:customStyle="1" w:styleId="43">
    <w:name w:val="Main Title"/>
    <w:basedOn w:val="1"/>
    <w:qFormat/>
    <w:uiPriority w:val="0"/>
    <w:pPr>
      <w:spacing w:before="480" w:after="60" w:line="240" w:lineRule="auto"/>
      <w:jc w:val="center"/>
    </w:pPr>
    <w:rPr>
      <w:b/>
      <w:kern w:val="28"/>
      <w:sz w:val="32"/>
    </w:rPr>
  </w:style>
  <w:style w:type="paragraph" w:customStyle="1" w:styleId="44">
    <w:name w:val="Paragraph1"/>
    <w:basedOn w:val="1"/>
    <w:qFormat/>
    <w:uiPriority w:val="0"/>
    <w:pPr>
      <w:spacing w:before="80" w:line="240" w:lineRule="auto"/>
      <w:jc w:val="both"/>
    </w:pPr>
  </w:style>
  <w:style w:type="paragraph" w:customStyle="1" w:styleId="45">
    <w:name w:val="Paragraph3"/>
    <w:basedOn w:val="1"/>
    <w:qFormat/>
    <w:uiPriority w:val="0"/>
    <w:pPr>
      <w:spacing w:before="80" w:line="240" w:lineRule="auto"/>
      <w:ind w:left="1530"/>
      <w:jc w:val="both"/>
    </w:pPr>
  </w:style>
  <w:style w:type="paragraph" w:customStyle="1" w:styleId="46">
    <w:name w:val="Paragraph4"/>
    <w:basedOn w:val="1"/>
    <w:qFormat/>
    <w:uiPriority w:val="0"/>
    <w:pPr>
      <w:spacing w:before="80" w:line="240" w:lineRule="auto"/>
      <w:ind w:left="2250"/>
      <w:jc w:val="both"/>
    </w:pPr>
  </w:style>
  <w:style w:type="paragraph" w:customStyle="1" w:styleId="47">
    <w:name w:val="Body"/>
    <w:basedOn w:val="1"/>
    <w:qFormat/>
    <w:uiPriority w:val="0"/>
    <w:pPr>
      <w:widowControl/>
      <w:spacing w:before="120" w:line="240" w:lineRule="auto"/>
      <w:jc w:val="both"/>
    </w:pPr>
  </w:style>
  <w:style w:type="paragraph" w:customStyle="1" w:styleId="48">
    <w:name w:val="Bullet"/>
    <w:basedOn w:val="1"/>
    <w:qFormat/>
    <w:uiPriority w:val="0"/>
    <w:pPr>
      <w:widowControl/>
      <w:numPr>
        <w:ilvl w:val="0"/>
        <w:numId w:val="2"/>
      </w:numPr>
      <w:spacing w:before="120" w:line="240" w:lineRule="auto"/>
      <w:ind w:right="360"/>
      <w:jc w:val="both"/>
    </w:pPr>
  </w:style>
  <w:style w:type="paragraph" w:customStyle="1" w:styleId="49">
    <w:name w:val="InfoBlue"/>
    <w:basedOn w:val="1"/>
    <w:next w:val="14"/>
    <w:qFormat/>
    <w:uiPriority w:val="0"/>
    <w:pPr>
      <w:spacing w:before="240" w:after="120"/>
      <w:ind w:left="765"/>
    </w:pPr>
    <w:rPr>
      <w:rFonts w:ascii="Times New Roman"/>
      <w:i/>
      <w:color w:val="0000FF"/>
    </w:rPr>
  </w:style>
  <w:style w:type="character" w:customStyle="1" w:styleId="50">
    <w:name w:val="tw4winMark"/>
    <w:qFormat/>
    <w:uiPriority w:val="0"/>
    <w:rPr>
      <w:rFonts w:ascii="Courier New" w:hAnsi="Courier New"/>
      <w:vanish/>
      <w:color w:val="800080"/>
      <w:vertAlign w:val="subscript"/>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 w:type="character" w:customStyle="1" w:styleId="56">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yh/Library/Containers/com.kingsoft.wpsoffice.mac/Data/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7</Pages>
  <Words>577</Words>
  <Characters>3292</Characters>
  <Lines>27</Lines>
  <Paragraphs>7</Paragraphs>
  <ScaleCrop>false</ScaleCrop>
  <LinksUpToDate>false</LinksUpToDate>
  <CharactersWithSpaces>3862</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2020-09-04T19:03:00Z</dcterms:created>
  <dc:creator>bjshen</dc:creator>
  <cp:lastModifiedBy>syh</cp:lastModifiedBy>
  <cp:lastPrinted>1900-01-02T00:00:00Z</cp:lastPrinted>
  <dcterms:modified xsi:type="dcterms:W3CDTF">2022-03-13T22:39:30Z</dcterms:modified>
  <dc:subject>&lt;项目名称&gt;</dc:subject>
  <dc:title>软件需求规约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