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rPr>
          <w:rFonts w:hAnsi="宋体"/>
        </w:rPr>
      </w:pPr>
      <w:r>
        <w:rPr>
          <w:rFonts w:hAnsi="宋体"/>
        </w:rPr>
        <w:fldChar w:fldCharType="begin"/>
      </w:r>
      <w:r>
        <w:rPr>
          <w:rFonts w:hAnsi="宋体"/>
        </w:rPr>
        <w:instrText xml:space="preserve"> SUBJECT  \* MERGEFORMAT </w:instrText>
      </w:r>
      <w:r>
        <w:rPr>
          <w:rFonts w:hAnsi="宋体"/>
        </w:rPr>
        <w:fldChar w:fldCharType="separate"/>
      </w:r>
      <w:r>
        <w:rPr>
          <w:rFonts w:hint="eastAsia" w:hAnsi="宋体"/>
        </w:rPr>
        <w:t>&lt;</w:t>
      </w:r>
      <w:r>
        <w:rPr>
          <w:rFonts w:hint="eastAsia" w:hAnsi="宋体"/>
          <w:lang w:eastAsia="zh-Hans"/>
        </w:rPr>
        <w:t>在线文档工具</w:t>
      </w:r>
      <w:r>
        <w:rPr>
          <w:rFonts w:hint="eastAsia" w:hAnsi="宋体"/>
        </w:rPr>
        <w:t>&gt;</w:t>
      </w:r>
      <w:r>
        <w:rPr>
          <w:rFonts w:hAnsi="宋体"/>
        </w:rPr>
        <w:fldChar w:fldCharType="end"/>
      </w:r>
    </w:p>
    <w:p>
      <w:pPr>
        <w:pStyle w:val="29"/>
        <w:wordWrap w:val="0"/>
        <w:jc w:val="right"/>
        <w:rPr>
          <w:rFonts w:hAnsi="宋体"/>
        </w:rPr>
      </w:pPr>
      <w:r>
        <w:rPr>
          <w:rFonts w:hint="eastAsia" w:hAnsi="宋体"/>
        </w:rPr>
        <w:t>前</w:t>
      </w:r>
      <w:r>
        <w:rPr>
          <w:rFonts w:hAnsi="宋体"/>
        </w:rPr>
        <w:t>景</w:t>
      </w:r>
      <w:r>
        <w:rPr>
          <w:rFonts w:hint="eastAsia" w:hAnsi="宋体"/>
        </w:rPr>
        <w:t>文</w:t>
      </w:r>
      <w:r>
        <w:rPr>
          <w:rFonts w:hAnsi="宋体"/>
        </w:rPr>
        <w:t>档</w:t>
      </w:r>
    </w:p>
    <w:p>
      <w:pPr>
        <w:pStyle w:val="29"/>
        <w:jc w:val="right"/>
        <w:rPr>
          <w:rFonts w:hAnsi="宋体"/>
          <w:sz w:val="28"/>
        </w:rPr>
      </w:pPr>
      <w:r>
        <w:rPr>
          <w:rFonts w:hint="eastAsia" w:hAnsi="宋体"/>
          <w:sz w:val="28"/>
        </w:rPr>
        <w:t>版本</w:t>
      </w:r>
      <w:r>
        <w:rPr>
          <w:rFonts w:hAnsi="宋体"/>
          <w:sz w:val="28"/>
        </w:rPr>
        <w:t xml:space="preserve"> &lt;1.</w:t>
      </w:r>
      <w:r>
        <w:rPr>
          <w:rFonts w:hAnsi="宋体"/>
          <w:sz w:val="28"/>
        </w:rPr>
        <w:t>1</w:t>
      </w:r>
      <w:r>
        <w:rPr>
          <w:rFonts w:hAnsi="宋体"/>
          <w:sz w:val="28"/>
        </w:rPr>
        <w:t>&gt;</w:t>
      </w:r>
    </w:p>
    <w:p>
      <w:pPr>
        <w:pStyle w:val="46"/>
        <w:rPr>
          <w:rFonts w:ascii="宋体" w:hAnsi="宋体"/>
        </w:rPr>
      </w:pPr>
    </w:p>
    <w:p>
      <w:pPr>
        <w:pStyle w:val="46"/>
        <w:rPr>
          <w:rFonts w:ascii="宋体" w:hAnsi="宋体"/>
        </w:rPr>
      </w:pPr>
    </w:p>
    <w:p>
      <w:pPr>
        <w:pStyle w:val="29"/>
        <w:rPr>
          <w:rFonts w:hAnsi="宋体"/>
          <w:sz w:val="28"/>
        </w:rPr>
      </w:pPr>
    </w:p>
    <w:p>
      <w:pPr>
        <w:rPr>
          <w:rFonts w:hAnsi="宋体"/>
        </w:rPr>
        <w:sectPr>
          <w:headerReference r:id="rId3" w:type="default"/>
          <w:pgSz w:w="12240" w:h="15840"/>
          <w:pgMar w:top="1440" w:right="1440" w:bottom="1440" w:left="1440" w:header="720" w:footer="720" w:gutter="0"/>
          <w:cols w:space="720" w:num="1"/>
        </w:sectPr>
      </w:pPr>
    </w:p>
    <w:p>
      <w:pPr>
        <w:pStyle w:val="29"/>
        <w:rPr>
          <w:rFonts w:hAnsi="宋体"/>
        </w:rPr>
      </w:pPr>
      <w:r>
        <w:rPr>
          <w:rFonts w:hint="eastAsia" w:hAnsi="宋体"/>
        </w:rPr>
        <w:t>修订历史记录</w:t>
      </w:r>
    </w:p>
    <w:tbl>
      <w:tblPr>
        <w:tblStyle w:val="34"/>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jc w:val="center"/>
              <w:rPr>
                <w:rFonts w:hAnsi="宋体"/>
                <w:b/>
              </w:rPr>
            </w:pPr>
            <w:r>
              <w:rPr>
                <w:rFonts w:hint="eastAsia" w:hAnsi="宋体"/>
                <w:b/>
              </w:rPr>
              <w:t>日期</w:t>
            </w:r>
          </w:p>
        </w:tc>
        <w:tc>
          <w:tcPr>
            <w:tcW w:w="1152" w:type="dxa"/>
          </w:tcPr>
          <w:p>
            <w:pPr>
              <w:pStyle w:val="39"/>
              <w:jc w:val="center"/>
              <w:rPr>
                <w:rFonts w:hAnsi="宋体"/>
                <w:b/>
              </w:rPr>
            </w:pPr>
            <w:r>
              <w:rPr>
                <w:rFonts w:hint="eastAsia" w:hAnsi="宋体"/>
                <w:b/>
              </w:rPr>
              <w:t>版本</w:t>
            </w:r>
          </w:p>
        </w:tc>
        <w:tc>
          <w:tcPr>
            <w:tcW w:w="3744" w:type="dxa"/>
          </w:tcPr>
          <w:p>
            <w:pPr>
              <w:pStyle w:val="39"/>
              <w:jc w:val="center"/>
              <w:rPr>
                <w:rFonts w:hAnsi="宋体"/>
                <w:b/>
              </w:rPr>
            </w:pPr>
            <w:r>
              <w:rPr>
                <w:rFonts w:hint="eastAsia" w:hAnsi="宋体"/>
                <w:b/>
              </w:rPr>
              <w:t>说明</w:t>
            </w:r>
          </w:p>
        </w:tc>
        <w:tc>
          <w:tcPr>
            <w:tcW w:w="2304" w:type="dxa"/>
          </w:tcPr>
          <w:p>
            <w:pPr>
              <w:pStyle w:val="39"/>
              <w:jc w:val="center"/>
              <w:rPr>
                <w:rFonts w:hAnsi="宋体"/>
                <w:b/>
              </w:rPr>
            </w:pPr>
            <w:r>
              <w:rPr>
                <w:rFonts w:hint="eastAsia" w:hAnsi="宋体"/>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rPr>
                <w:rFonts w:hAnsi="宋体"/>
              </w:rPr>
            </w:pPr>
            <w:r>
              <w:rPr>
                <w:rFonts w:hAnsi="宋体"/>
              </w:rPr>
              <w:t>2022/3/3</w:t>
            </w:r>
          </w:p>
        </w:tc>
        <w:tc>
          <w:tcPr>
            <w:tcW w:w="1152" w:type="dxa"/>
          </w:tcPr>
          <w:p>
            <w:pPr>
              <w:pStyle w:val="39"/>
              <w:rPr>
                <w:rFonts w:hAnsi="宋体"/>
              </w:rPr>
            </w:pPr>
            <w:r>
              <w:rPr>
                <w:rFonts w:hAnsi="宋体"/>
              </w:rPr>
              <w:t>1.</w:t>
            </w:r>
            <w:r>
              <w:rPr>
                <w:rFonts w:hAnsi="宋体"/>
              </w:rPr>
              <w:t>0</w:t>
            </w:r>
          </w:p>
        </w:tc>
        <w:tc>
          <w:tcPr>
            <w:tcW w:w="3744" w:type="dxa"/>
          </w:tcPr>
          <w:p>
            <w:pPr>
              <w:pStyle w:val="39"/>
              <w:rPr>
                <w:rFonts w:hAnsi="宋体"/>
              </w:rPr>
            </w:pPr>
            <w:r>
              <w:rPr>
                <w:rFonts w:hint="eastAsia" w:hAnsi="宋体"/>
                <w:lang w:eastAsia="zh-Hans"/>
              </w:rPr>
              <w:t>vision文档第一版</w:t>
            </w:r>
            <w:r>
              <w:rPr>
                <w:rFonts w:hint="default" w:hAnsi="宋体"/>
                <w:lang w:eastAsia="zh-Hans"/>
              </w:rPr>
              <w:t xml:space="preserve"> </w:t>
            </w:r>
          </w:p>
        </w:tc>
        <w:tc>
          <w:tcPr>
            <w:tcW w:w="2304" w:type="dxa"/>
          </w:tcPr>
          <w:p>
            <w:pPr>
              <w:pStyle w:val="39"/>
              <w:rPr>
                <w:rFonts w:hint="eastAsia" w:hAnsi="宋体" w:eastAsia="宋体"/>
                <w:lang w:val="en-US" w:eastAsia="zh-Hans"/>
              </w:rPr>
            </w:pPr>
            <w:r>
              <w:rPr>
                <w:rFonts w:hint="eastAsia" w:hAnsi="宋体"/>
                <w:lang w:val="en-US" w:eastAsia="zh-Hans"/>
              </w:rPr>
              <w:t>宋雨骅</w:t>
            </w:r>
            <w:r>
              <w:rPr>
                <w:rFonts w:hint="default" w:hAnsi="宋体"/>
                <w:lang w:eastAsia="zh-Hans"/>
              </w:rPr>
              <w:t>、</w:t>
            </w:r>
            <w:r>
              <w:rPr>
                <w:rFonts w:hint="eastAsia" w:hAnsi="宋体"/>
                <w:lang w:val="en-US" w:eastAsia="zh-Hans"/>
              </w:rPr>
              <w:t>席凡森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rPr>
                <w:rFonts w:hAnsi="宋体"/>
              </w:rPr>
            </w:pPr>
            <w:r>
              <w:rPr>
                <w:rFonts w:hAnsi="宋体"/>
              </w:rPr>
              <w:t>2022/4/24</w:t>
            </w:r>
          </w:p>
        </w:tc>
        <w:tc>
          <w:tcPr>
            <w:tcW w:w="1152" w:type="dxa"/>
          </w:tcPr>
          <w:p>
            <w:pPr>
              <w:pStyle w:val="39"/>
              <w:rPr>
                <w:rFonts w:hAnsi="宋体"/>
              </w:rPr>
            </w:pPr>
            <w:r>
              <w:rPr>
                <w:rFonts w:hAnsi="宋体"/>
              </w:rPr>
              <w:t>1.1</w:t>
            </w:r>
          </w:p>
        </w:tc>
        <w:tc>
          <w:tcPr>
            <w:tcW w:w="3744" w:type="dxa"/>
          </w:tcPr>
          <w:p>
            <w:pPr>
              <w:pStyle w:val="39"/>
              <w:rPr>
                <w:rFonts w:hAnsi="宋体"/>
              </w:rPr>
            </w:pPr>
            <w:r>
              <w:rPr>
                <w:rFonts w:hint="eastAsia" w:hAnsi="宋体"/>
                <w:lang w:eastAsia="zh-Hans"/>
              </w:rPr>
              <w:t>vision文档第一版</w:t>
            </w:r>
            <w:r>
              <w:rPr>
                <w:rFonts w:hint="default" w:hAnsi="宋体"/>
                <w:lang w:eastAsia="zh-Hans"/>
              </w:rPr>
              <w:t xml:space="preserve"> </w:t>
            </w:r>
            <w:r>
              <w:rPr>
                <w:rFonts w:hint="eastAsia" w:hAnsi="宋体"/>
                <w:lang w:val="en-US" w:eastAsia="zh-Hans"/>
              </w:rPr>
              <w:t>修订版</w:t>
            </w:r>
          </w:p>
        </w:tc>
        <w:tc>
          <w:tcPr>
            <w:tcW w:w="2304" w:type="dxa"/>
          </w:tcPr>
          <w:p>
            <w:pPr>
              <w:pStyle w:val="39"/>
              <w:rPr>
                <w:rFonts w:hint="eastAsia" w:hAnsi="宋体" w:eastAsia="宋体"/>
                <w:lang w:val="en-US" w:eastAsia="zh-Hans"/>
              </w:rPr>
            </w:pPr>
            <w:r>
              <w:rPr>
                <w:rFonts w:hint="eastAsia" w:hAnsi="宋体"/>
                <w:lang w:val="en-US" w:eastAsia="zh-Hans"/>
              </w:rPr>
              <w:t>宋雨骅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rPr>
                <w:rFonts w:hAnsi="宋体"/>
              </w:rPr>
            </w:pPr>
          </w:p>
        </w:tc>
        <w:tc>
          <w:tcPr>
            <w:tcW w:w="1152" w:type="dxa"/>
          </w:tcPr>
          <w:p>
            <w:pPr>
              <w:pStyle w:val="39"/>
              <w:rPr>
                <w:rFonts w:hAnsi="宋体"/>
              </w:rPr>
            </w:pPr>
          </w:p>
        </w:tc>
        <w:tc>
          <w:tcPr>
            <w:tcW w:w="3744" w:type="dxa"/>
          </w:tcPr>
          <w:p>
            <w:pPr>
              <w:pStyle w:val="39"/>
              <w:rPr>
                <w:rFonts w:hAnsi="宋体"/>
              </w:rPr>
            </w:pPr>
          </w:p>
        </w:tc>
        <w:tc>
          <w:tcPr>
            <w:tcW w:w="2304" w:type="dxa"/>
          </w:tcPr>
          <w:p>
            <w:pPr>
              <w:pStyle w:val="39"/>
              <w:rPr>
                <w:rFonts w:hAnsi="宋体"/>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rPr>
                <w:rFonts w:hAnsi="宋体"/>
              </w:rPr>
            </w:pPr>
          </w:p>
        </w:tc>
        <w:tc>
          <w:tcPr>
            <w:tcW w:w="1152" w:type="dxa"/>
          </w:tcPr>
          <w:p>
            <w:pPr>
              <w:pStyle w:val="39"/>
              <w:rPr>
                <w:rFonts w:hAnsi="宋体"/>
              </w:rPr>
            </w:pPr>
          </w:p>
        </w:tc>
        <w:tc>
          <w:tcPr>
            <w:tcW w:w="3744" w:type="dxa"/>
          </w:tcPr>
          <w:p>
            <w:pPr>
              <w:pStyle w:val="39"/>
              <w:rPr>
                <w:rFonts w:hAnsi="宋体"/>
              </w:rPr>
            </w:pPr>
          </w:p>
        </w:tc>
        <w:tc>
          <w:tcPr>
            <w:tcW w:w="2304" w:type="dxa"/>
          </w:tcPr>
          <w:p>
            <w:pPr>
              <w:pStyle w:val="39"/>
              <w:rPr>
                <w:rFonts w:hAnsi="宋体"/>
              </w:rPr>
            </w:pPr>
          </w:p>
        </w:tc>
      </w:tr>
    </w:tbl>
    <w:p>
      <w:pPr>
        <w:rPr>
          <w:rFonts w:hAnsi="宋体"/>
        </w:rPr>
      </w:pPr>
    </w:p>
    <w:p>
      <w:pPr>
        <w:pStyle w:val="29"/>
        <w:rPr>
          <w:rFonts w:hAnsi="宋体"/>
        </w:rPr>
      </w:pPr>
      <w:bookmarkStart w:id="68" w:name="_GoBack"/>
      <w:bookmarkEnd w:id="68"/>
      <w:r>
        <w:rPr>
          <w:rFonts w:hAnsi="宋体"/>
        </w:rPr>
        <w:br w:type="page"/>
      </w:r>
      <w:r>
        <w:rPr>
          <w:rFonts w:hint="eastAsia" w:hAnsi="宋体"/>
        </w:rPr>
        <w:t>目录</w:t>
      </w:r>
    </w:p>
    <w:p>
      <w:pPr>
        <w:pStyle w:val="21"/>
        <w:tabs>
          <w:tab w:val="left" w:pos="432"/>
        </w:tabs>
        <w:rPr>
          <w:rFonts w:hAnsi="宋体" w:cstheme="minorBidi"/>
          <w:snapToGrid/>
          <w:kern w:val="2"/>
          <w:sz w:val="21"/>
          <w:szCs w:val="22"/>
        </w:rPr>
      </w:pPr>
      <w:r>
        <w:rPr>
          <w:rFonts w:hAnsi="宋体"/>
        </w:rPr>
        <w:fldChar w:fldCharType="begin"/>
      </w:r>
      <w:r>
        <w:rPr>
          <w:rFonts w:hAnsi="宋体"/>
        </w:rPr>
        <w:instrText xml:space="preserve"> TOC \o "1-3" </w:instrText>
      </w:r>
      <w:r>
        <w:rPr>
          <w:rFonts w:hAnsi="宋体"/>
        </w:rPr>
        <w:fldChar w:fldCharType="separate"/>
      </w:r>
      <w:r>
        <w:rPr>
          <w:rFonts w:hAnsi="宋体"/>
        </w:rPr>
        <w:t>1.</w:t>
      </w:r>
      <w:r>
        <w:rPr>
          <w:rFonts w:hAnsi="宋体" w:cstheme="minorBidi"/>
          <w:snapToGrid/>
          <w:kern w:val="2"/>
          <w:sz w:val="21"/>
          <w:szCs w:val="22"/>
        </w:rPr>
        <w:tab/>
      </w:r>
      <w:r>
        <w:rPr>
          <w:rFonts w:hint="eastAsia" w:hAnsi="宋体"/>
        </w:rPr>
        <w:t>简介</w:t>
      </w:r>
      <w:r>
        <w:rPr>
          <w:rFonts w:hAnsi="宋体"/>
        </w:rPr>
        <w:tab/>
      </w:r>
      <w:r>
        <w:rPr>
          <w:rFonts w:hAnsi="宋体"/>
        </w:rPr>
        <w:fldChar w:fldCharType="begin"/>
      </w:r>
      <w:r>
        <w:rPr>
          <w:rFonts w:hAnsi="宋体"/>
        </w:rPr>
        <w:instrText xml:space="preserve"> PAGEREF _Toc54270131 \h </w:instrText>
      </w:r>
      <w:r>
        <w:rPr>
          <w:rFonts w:hAnsi="宋体"/>
        </w:rPr>
        <w:fldChar w:fldCharType="separate"/>
      </w:r>
      <w:r>
        <w:rPr>
          <w:rFonts w:hAnsi="宋体"/>
        </w:rPr>
        <w:t>4</w:t>
      </w:r>
      <w:r>
        <w:rPr>
          <w:rFonts w:hAnsi="宋体"/>
        </w:rPr>
        <w:fldChar w:fldCharType="end"/>
      </w:r>
    </w:p>
    <w:p>
      <w:pPr>
        <w:pStyle w:val="26"/>
        <w:tabs>
          <w:tab w:val="left" w:pos="1000"/>
        </w:tabs>
        <w:rPr>
          <w:rFonts w:hAnsi="宋体" w:cstheme="minorBidi"/>
          <w:snapToGrid/>
          <w:kern w:val="2"/>
          <w:sz w:val="21"/>
          <w:szCs w:val="22"/>
        </w:rPr>
      </w:pPr>
      <w:r>
        <w:rPr>
          <w:rFonts w:hAnsi="宋体"/>
        </w:rPr>
        <w:t>1.1</w:t>
      </w:r>
      <w:r>
        <w:rPr>
          <w:rFonts w:hAnsi="宋体" w:cstheme="minorBidi"/>
          <w:snapToGrid/>
          <w:kern w:val="2"/>
          <w:sz w:val="21"/>
          <w:szCs w:val="22"/>
        </w:rPr>
        <w:tab/>
      </w:r>
      <w:r>
        <w:rPr>
          <w:rFonts w:hint="eastAsia" w:hAnsi="宋体"/>
        </w:rPr>
        <w:t>目的</w:t>
      </w:r>
      <w:r>
        <w:rPr>
          <w:rFonts w:hAnsi="宋体"/>
        </w:rPr>
        <w:tab/>
      </w:r>
      <w:r>
        <w:rPr>
          <w:rFonts w:hAnsi="宋体"/>
        </w:rPr>
        <w:fldChar w:fldCharType="begin"/>
      </w:r>
      <w:r>
        <w:rPr>
          <w:rFonts w:hAnsi="宋体"/>
        </w:rPr>
        <w:instrText xml:space="preserve"> PAGEREF _Toc54270132 \h </w:instrText>
      </w:r>
      <w:r>
        <w:rPr>
          <w:rFonts w:hAnsi="宋体"/>
        </w:rPr>
        <w:fldChar w:fldCharType="separate"/>
      </w:r>
      <w:r>
        <w:rPr>
          <w:rFonts w:hAnsi="宋体"/>
        </w:rPr>
        <w:t>4</w:t>
      </w:r>
      <w:r>
        <w:rPr>
          <w:rFonts w:hAnsi="宋体"/>
        </w:rPr>
        <w:fldChar w:fldCharType="end"/>
      </w:r>
    </w:p>
    <w:p>
      <w:pPr>
        <w:pStyle w:val="26"/>
        <w:tabs>
          <w:tab w:val="left" w:pos="1000"/>
        </w:tabs>
        <w:rPr>
          <w:rFonts w:hAnsi="宋体" w:cstheme="minorBidi"/>
          <w:snapToGrid/>
          <w:kern w:val="2"/>
          <w:sz w:val="21"/>
          <w:szCs w:val="22"/>
        </w:rPr>
      </w:pPr>
      <w:r>
        <w:rPr>
          <w:rFonts w:hAnsi="宋体"/>
        </w:rPr>
        <w:t>1.2</w:t>
      </w:r>
      <w:r>
        <w:rPr>
          <w:rFonts w:hAnsi="宋体" w:cstheme="minorBidi"/>
          <w:snapToGrid/>
          <w:kern w:val="2"/>
          <w:sz w:val="21"/>
          <w:szCs w:val="22"/>
        </w:rPr>
        <w:tab/>
      </w:r>
      <w:r>
        <w:rPr>
          <w:rFonts w:hint="eastAsia" w:hAnsi="宋体"/>
        </w:rPr>
        <w:t>范围</w:t>
      </w:r>
      <w:r>
        <w:rPr>
          <w:rFonts w:hAnsi="宋体"/>
        </w:rPr>
        <w:tab/>
      </w:r>
      <w:r>
        <w:rPr>
          <w:rFonts w:hAnsi="宋体"/>
        </w:rPr>
        <w:fldChar w:fldCharType="begin"/>
      </w:r>
      <w:r>
        <w:rPr>
          <w:rFonts w:hAnsi="宋体"/>
        </w:rPr>
        <w:instrText xml:space="preserve"> PAGEREF _Toc54270133 \h </w:instrText>
      </w:r>
      <w:r>
        <w:rPr>
          <w:rFonts w:hAnsi="宋体"/>
        </w:rPr>
        <w:fldChar w:fldCharType="separate"/>
      </w:r>
      <w:r>
        <w:rPr>
          <w:rFonts w:hAnsi="宋体"/>
        </w:rPr>
        <w:t>4</w:t>
      </w:r>
      <w:r>
        <w:rPr>
          <w:rFonts w:hAnsi="宋体"/>
        </w:rPr>
        <w:fldChar w:fldCharType="end"/>
      </w:r>
    </w:p>
    <w:p>
      <w:pPr>
        <w:pStyle w:val="26"/>
        <w:tabs>
          <w:tab w:val="left" w:pos="1000"/>
        </w:tabs>
        <w:rPr>
          <w:rFonts w:hAnsi="宋体" w:cstheme="minorBidi"/>
          <w:snapToGrid/>
          <w:kern w:val="2"/>
          <w:sz w:val="21"/>
          <w:szCs w:val="22"/>
        </w:rPr>
      </w:pPr>
      <w:r>
        <w:rPr>
          <w:rFonts w:hAnsi="宋体"/>
        </w:rPr>
        <w:t>1.3</w:t>
      </w:r>
      <w:r>
        <w:rPr>
          <w:rFonts w:hAnsi="宋体" w:cstheme="minorBidi"/>
          <w:snapToGrid/>
          <w:kern w:val="2"/>
          <w:sz w:val="21"/>
          <w:szCs w:val="22"/>
        </w:rPr>
        <w:tab/>
      </w:r>
      <w:r>
        <w:rPr>
          <w:rFonts w:hint="eastAsia" w:hAnsi="宋体"/>
        </w:rPr>
        <w:t>定义、首字母缩写词和缩略语</w:t>
      </w:r>
      <w:r>
        <w:rPr>
          <w:rFonts w:hAnsi="宋体"/>
        </w:rPr>
        <w:tab/>
      </w:r>
      <w:r>
        <w:rPr>
          <w:rFonts w:hAnsi="宋体"/>
        </w:rPr>
        <w:fldChar w:fldCharType="begin"/>
      </w:r>
      <w:r>
        <w:rPr>
          <w:rFonts w:hAnsi="宋体"/>
        </w:rPr>
        <w:instrText xml:space="preserve"> PAGEREF _Toc54270134 \h </w:instrText>
      </w:r>
      <w:r>
        <w:rPr>
          <w:rFonts w:hAnsi="宋体"/>
        </w:rPr>
        <w:fldChar w:fldCharType="separate"/>
      </w:r>
      <w:r>
        <w:rPr>
          <w:rFonts w:hAnsi="宋体"/>
        </w:rPr>
        <w:t>4</w:t>
      </w:r>
      <w:r>
        <w:rPr>
          <w:rFonts w:hAnsi="宋体"/>
        </w:rPr>
        <w:fldChar w:fldCharType="end"/>
      </w:r>
    </w:p>
    <w:p>
      <w:pPr>
        <w:pStyle w:val="26"/>
        <w:tabs>
          <w:tab w:val="left" w:pos="1000"/>
        </w:tabs>
        <w:rPr>
          <w:rFonts w:hAnsi="宋体" w:cstheme="minorBidi"/>
          <w:snapToGrid/>
          <w:kern w:val="2"/>
          <w:sz w:val="21"/>
          <w:szCs w:val="22"/>
        </w:rPr>
      </w:pPr>
      <w:r>
        <w:rPr>
          <w:rFonts w:hAnsi="宋体"/>
        </w:rPr>
        <w:t>1.4</w:t>
      </w:r>
      <w:r>
        <w:rPr>
          <w:rFonts w:hAnsi="宋体" w:cstheme="minorBidi"/>
          <w:snapToGrid/>
          <w:kern w:val="2"/>
          <w:sz w:val="21"/>
          <w:szCs w:val="22"/>
        </w:rPr>
        <w:tab/>
      </w:r>
      <w:r>
        <w:rPr>
          <w:rFonts w:hint="eastAsia" w:hAnsi="宋体"/>
        </w:rPr>
        <w:t>参考资料</w:t>
      </w:r>
      <w:r>
        <w:rPr>
          <w:rFonts w:hAnsi="宋体"/>
        </w:rPr>
        <w:tab/>
      </w:r>
      <w:r>
        <w:rPr>
          <w:rFonts w:hAnsi="宋体"/>
        </w:rPr>
        <w:fldChar w:fldCharType="begin"/>
      </w:r>
      <w:r>
        <w:rPr>
          <w:rFonts w:hAnsi="宋体"/>
        </w:rPr>
        <w:instrText xml:space="preserve"> PAGEREF _Toc54270135 \h </w:instrText>
      </w:r>
      <w:r>
        <w:rPr>
          <w:rFonts w:hAnsi="宋体"/>
        </w:rPr>
        <w:fldChar w:fldCharType="separate"/>
      </w:r>
      <w:r>
        <w:rPr>
          <w:rFonts w:hAnsi="宋体"/>
        </w:rPr>
        <w:t>4</w:t>
      </w:r>
      <w:r>
        <w:rPr>
          <w:rFonts w:hAnsi="宋体"/>
        </w:rPr>
        <w:fldChar w:fldCharType="end"/>
      </w:r>
    </w:p>
    <w:p>
      <w:pPr>
        <w:pStyle w:val="21"/>
        <w:tabs>
          <w:tab w:val="left" w:pos="432"/>
        </w:tabs>
        <w:rPr>
          <w:rFonts w:hAnsi="宋体" w:cstheme="minorBidi"/>
          <w:snapToGrid/>
          <w:kern w:val="2"/>
          <w:sz w:val="21"/>
          <w:szCs w:val="22"/>
        </w:rPr>
      </w:pPr>
      <w:r>
        <w:rPr>
          <w:rFonts w:hAnsi="宋体"/>
        </w:rPr>
        <w:t>2.</w:t>
      </w:r>
      <w:r>
        <w:rPr>
          <w:rFonts w:hAnsi="宋体" w:cstheme="minorBidi"/>
          <w:snapToGrid/>
          <w:kern w:val="2"/>
          <w:sz w:val="21"/>
          <w:szCs w:val="22"/>
        </w:rPr>
        <w:tab/>
      </w:r>
      <w:r>
        <w:rPr>
          <w:rFonts w:hint="eastAsia" w:hAnsi="宋体"/>
        </w:rPr>
        <w:t>定位</w:t>
      </w:r>
      <w:r>
        <w:rPr>
          <w:rFonts w:hAnsi="宋体"/>
        </w:rPr>
        <w:tab/>
      </w:r>
      <w:r>
        <w:rPr>
          <w:rFonts w:hAnsi="宋体"/>
        </w:rPr>
        <w:fldChar w:fldCharType="begin"/>
      </w:r>
      <w:r>
        <w:rPr>
          <w:rFonts w:hAnsi="宋体"/>
        </w:rPr>
        <w:instrText xml:space="preserve"> PAGEREF _Toc54270136 \h </w:instrText>
      </w:r>
      <w:r>
        <w:rPr>
          <w:rFonts w:hAnsi="宋体"/>
        </w:rPr>
        <w:fldChar w:fldCharType="separate"/>
      </w:r>
      <w:r>
        <w:rPr>
          <w:rFonts w:hAnsi="宋体"/>
        </w:rPr>
        <w:t>5</w:t>
      </w:r>
      <w:r>
        <w:rPr>
          <w:rFonts w:hAnsi="宋体"/>
        </w:rPr>
        <w:fldChar w:fldCharType="end"/>
      </w:r>
    </w:p>
    <w:p>
      <w:pPr>
        <w:pStyle w:val="26"/>
        <w:tabs>
          <w:tab w:val="left" w:pos="1000"/>
        </w:tabs>
        <w:rPr>
          <w:rFonts w:hAnsi="宋体" w:cstheme="minorBidi"/>
          <w:snapToGrid/>
          <w:kern w:val="2"/>
          <w:sz w:val="21"/>
          <w:szCs w:val="22"/>
        </w:rPr>
      </w:pPr>
      <w:r>
        <w:rPr>
          <w:rFonts w:hAnsi="宋体"/>
        </w:rPr>
        <w:t>2.1</w:t>
      </w:r>
      <w:r>
        <w:rPr>
          <w:rFonts w:hAnsi="宋体" w:cstheme="minorBidi"/>
          <w:snapToGrid/>
          <w:kern w:val="2"/>
          <w:sz w:val="21"/>
          <w:szCs w:val="22"/>
        </w:rPr>
        <w:tab/>
      </w:r>
      <w:r>
        <w:rPr>
          <w:rFonts w:hint="eastAsia" w:hAnsi="宋体"/>
        </w:rPr>
        <w:t>商机</w:t>
      </w:r>
      <w:r>
        <w:rPr>
          <w:rFonts w:hAnsi="宋体"/>
        </w:rPr>
        <w:tab/>
      </w:r>
      <w:r>
        <w:rPr>
          <w:rFonts w:hAnsi="宋体"/>
        </w:rPr>
        <w:fldChar w:fldCharType="begin"/>
      </w:r>
      <w:r>
        <w:rPr>
          <w:rFonts w:hAnsi="宋体"/>
        </w:rPr>
        <w:instrText xml:space="preserve"> PAGEREF _Toc54270137 \h </w:instrText>
      </w:r>
      <w:r>
        <w:rPr>
          <w:rFonts w:hAnsi="宋体"/>
        </w:rPr>
        <w:fldChar w:fldCharType="separate"/>
      </w:r>
      <w:r>
        <w:rPr>
          <w:rFonts w:hAnsi="宋体"/>
        </w:rPr>
        <w:t>5</w:t>
      </w:r>
      <w:r>
        <w:rPr>
          <w:rFonts w:hAnsi="宋体"/>
        </w:rPr>
        <w:fldChar w:fldCharType="end"/>
      </w:r>
    </w:p>
    <w:p>
      <w:pPr>
        <w:pStyle w:val="26"/>
        <w:tabs>
          <w:tab w:val="left" w:pos="1000"/>
        </w:tabs>
        <w:rPr>
          <w:rFonts w:hAnsi="宋体" w:cstheme="minorBidi"/>
          <w:snapToGrid/>
          <w:kern w:val="2"/>
          <w:sz w:val="21"/>
          <w:szCs w:val="22"/>
        </w:rPr>
      </w:pPr>
      <w:r>
        <w:rPr>
          <w:rFonts w:hAnsi="宋体"/>
        </w:rPr>
        <w:t>2.2</w:t>
      </w:r>
      <w:r>
        <w:rPr>
          <w:rFonts w:hAnsi="宋体" w:cstheme="minorBidi"/>
          <w:snapToGrid/>
          <w:kern w:val="2"/>
          <w:sz w:val="21"/>
          <w:szCs w:val="22"/>
        </w:rPr>
        <w:tab/>
      </w:r>
      <w:r>
        <w:rPr>
          <w:rFonts w:hint="eastAsia" w:hAnsi="宋体"/>
        </w:rPr>
        <w:t>问题说明</w:t>
      </w:r>
      <w:r>
        <w:rPr>
          <w:rFonts w:hAnsi="宋体"/>
        </w:rPr>
        <w:tab/>
      </w:r>
      <w:r>
        <w:rPr>
          <w:rFonts w:hAnsi="宋体"/>
        </w:rPr>
        <w:t>5</w:t>
      </w:r>
    </w:p>
    <w:p>
      <w:pPr>
        <w:pStyle w:val="26"/>
        <w:tabs>
          <w:tab w:val="left" w:pos="1000"/>
        </w:tabs>
        <w:rPr>
          <w:rFonts w:hAnsi="宋体" w:cstheme="minorBidi"/>
          <w:snapToGrid/>
          <w:kern w:val="2"/>
          <w:sz w:val="21"/>
          <w:szCs w:val="22"/>
        </w:rPr>
      </w:pPr>
      <w:r>
        <w:rPr>
          <w:rFonts w:hAnsi="宋体"/>
        </w:rPr>
        <w:t>2.3</w:t>
      </w:r>
      <w:r>
        <w:rPr>
          <w:rFonts w:hAnsi="宋体" w:cstheme="minorBidi"/>
          <w:snapToGrid/>
          <w:kern w:val="2"/>
          <w:sz w:val="21"/>
          <w:szCs w:val="22"/>
        </w:rPr>
        <w:tab/>
      </w:r>
      <w:r>
        <w:rPr>
          <w:rFonts w:hint="eastAsia" w:hAnsi="宋体"/>
          <w:snapToGrid/>
        </w:rPr>
        <w:t>产品定位说明</w:t>
      </w:r>
      <w:r>
        <w:rPr>
          <w:rFonts w:hAnsi="宋体"/>
        </w:rPr>
        <w:tab/>
      </w:r>
      <w:r>
        <w:rPr>
          <w:rFonts w:hAnsi="宋体"/>
        </w:rPr>
        <w:t>5</w:t>
      </w:r>
    </w:p>
    <w:p>
      <w:pPr>
        <w:pStyle w:val="21"/>
        <w:tabs>
          <w:tab w:val="left" w:pos="432"/>
        </w:tabs>
        <w:rPr>
          <w:rFonts w:hAnsi="宋体" w:cstheme="minorBidi"/>
          <w:snapToGrid/>
          <w:kern w:val="2"/>
          <w:sz w:val="21"/>
          <w:szCs w:val="22"/>
        </w:rPr>
      </w:pPr>
      <w:r>
        <w:rPr>
          <w:rFonts w:hAnsi="宋体"/>
        </w:rPr>
        <w:t>3.</w:t>
      </w:r>
      <w:r>
        <w:rPr>
          <w:rFonts w:hAnsi="宋体" w:cstheme="minorBidi"/>
          <w:snapToGrid/>
          <w:kern w:val="2"/>
          <w:sz w:val="21"/>
          <w:szCs w:val="22"/>
        </w:rPr>
        <w:tab/>
      </w:r>
      <w:r>
        <w:rPr>
          <w:rFonts w:hint="eastAsia" w:hAnsi="宋体"/>
        </w:rPr>
        <w:t>涉众和用户说明</w:t>
      </w:r>
      <w:r>
        <w:rPr>
          <w:rFonts w:hAnsi="宋体"/>
        </w:rPr>
        <w:tab/>
      </w:r>
      <w:r>
        <w:rPr>
          <w:rFonts w:hAnsi="宋体"/>
        </w:rPr>
        <w:fldChar w:fldCharType="begin"/>
      </w:r>
      <w:r>
        <w:rPr>
          <w:rFonts w:hAnsi="宋体"/>
        </w:rPr>
        <w:instrText xml:space="preserve"> PAGEREF _Toc54270140 \h </w:instrText>
      </w:r>
      <w:r>
        <w:rPr>
          <w:rFonts w:hAnsi="宋体"/>
        </w:rPr>
        <w:fldChar w:fldCharType="separate"/>
      </w:r>
      <w:r>
        <w:rPr>
          <w:rFonts w:hAnsi="宋体"/>
        </w:rPr>
        <w:t>6</w:t>
      </w:r>
      <w:r>
        <w:rPr>
          <w:rFonts w:hAnsi="宋体"/>
        </w:rPr>
        <w:fldChar w:fldCharType="end"/>
      </w:r>
    </w:p>
    <w:p>
      <w:pPr>
        <w:pStyle w:val="26"/>
        <w:tabs>
          <w:tab w:val="left" w:pos="1000"/>
        </w:tabs>
        <w:rPr>
          <w:rFonts w:hAnsi="宋体" w:cstheme="minorBidi"/>
          <w:snapToGrid/>
          <w:kern w:val="2"/>
          <w:sz w:val="21"/>
          <w:szCs w:val="22"/>
        </w:rPr>
      </w:pPr>
      <w:r>
        <w:rPr>
          <w:rFonts w:hAnsi="宋体"/>
        </w:rPr>
        <w:t>3.1</w:t>
      </w:r>
      <w:r>
        <w:rPr>
          <w:rFonts w:hAnsi="宋体" w:cstheme="minorBidi"/>
          <w:snapToGrid/>
          <w:kern w:val="2"/>
          <w:sz w:val="21"/>
          <w:szCs w:val="22"/>
        </w:rPr>
        <w:tab/>
      </w:r>
      <w:r>
        <w:rPr>
          <w:rFonts w:hint="eastAsia" w:hAnsi="宋体"/>
        </w:rPr>
        <w:t>市场统计</w:t>
      </w:r>
      <w:r>
        <w:rPr>
          <w:rFonts w:hAnsi="宋体"/>
        </w:rPr>
        <w:tab/>
      </w:r>
      <w:r>
        <w:rPr>
          <w:rFonts w:hAnsi="宋体"/>
        </w:rPr>
        <w:fldChar w:fldCharType="begin"/>
      </w:r>
      <w:r>
        <w:rPr>
          <w:rFonts w:hAnsi="宋体"/>
        </w:rPr>
        <w:instrText xml:space="preserve"> PAGEREF _Toc54270141 \h </w:instrText>
      </w:r>
      <w:r>
        <w:rPr>
          <w:rFonts w:hAnsi="宋体"/>
        </w:rPr>
        <w:fldChar w:fldCharType="separate"/>
      </w:r>
      <w:r>
        <w:rPr>
          <w:rFonts w:hAnsi="宋体"/>
        </w:rPr>
        <w:t>6</w:t>
      </w:r>
      <w:r>
        <w:rPr>
          <w:rFonts w:hAnsi="宋体"/>
        </w:rPr>
        <w:fldChar w:fldCharType="end"/>
      </w:r>
    </w:p>
    <w:p>
      <w:pPr>
        <w:pStyle w:val="26"/>
        <w:tabs>
          <w:tab w:val="left" w:pos="1000"/>
        </w:tabs>
        <w:rPr>
          <w:rFonts w:hAnsi="宋体" w:cstheme="minorBidi"/>
          <w:snapToGrid/>
          <w:kern w:val="2"/>
          <w:sz w:val="21"/>
          <w:szCs w:val="22"/>
        </w:rPr>
      </w:pPr>
      <w:r>
        <w:rPr>
          <w:rFonts w:hAnsi="宋体"/>
        </w:rPr>
        <w:t>3.2</w:t>
      </w:r>
      <w:r>
        <w:rPr>
          <w:rFonts w:hAnsi="宋体" w:cstheme="minorBidi"/>
          <w:snapToGrid/>
          <w:kern w:val="2"/>
          <w:sz w:val="21"/>
          <w:szCs w:val="22"/>
        </w:rPr>
        <w:tab/>
      </w:r>
      <w:r>
        <w:rPr>
          <w:rFonts w:hint="eastAsia" w:hAnsi="宋体"/>
        </w:rPr>
        <w:t>涉众概要</w:t>
      </w:r>
      <w:r>
        <w:rPr>
          <w:rFonts w:hAnsi="宋体"/>
        </w:rPr>
        <w:tab/>
      </w:r>
      <w:r>
        <w:rPr>
          <w:rFonts w:hAnsi="宋体"/>
        </w:rPr>
        <w:t>6</w:t>
      </w:r>
    </w:p>
    <w:p>
      <w:pPr>
        <w:pStyle w:val="26"/>
        <w:tabs>
          <w:tab w:val="left" w:pos="1000"/>
        </w:tabs>
        <w:rPr>
          <w:rFonts w:hAnsi="宋体" w:cstheme="minorBidi"/>
          <w:snapToGrid/>
          <w:kern w:val="2"/>
          <w:sz w:val="21"/>
          <w:szCs w:val="22"/>
        </w:rPr>
      </w:pPr>
      <w:r>
        <w:rPr>
          <w:rFonts w:hAnsi="宋体"/>
        </w:rPr>
        <w:t>3.3</w:t>
      </w:r>
      <w:r>
        <w:rPr>
          <w:rFonts w:hAnsi="宋体" w:cstheme="minorBidi"/>
          <w:snapToGrid/>
          <w:kern w:val="2"/>
          <w:sz w:val="21"/>
          <w:szCs w:val="22"/>
        </w:rPr>
        <w:tab/>
      </w:r>
      <w:r>
        <w:rPr>
          <w:rFonts w:hint="eastAsia" w:hAnsi="宋体"/>
        </w:rPr>
        <w:t>用户概要</w:t>
      </w:r>
      <w:r>
        <w:rPr>
          <w:rFonts w:hAnsi="宋体"/>
        </w:rPr>
        <w:tab/>
      </w:r>
      <w:r>
        <w:rPr>
          <w:rFonts w:hAnsi="宋体"/>
        </w:rPr>
        <w:t>6</w:t>
      </w:r>
    </w:p>
    <w:p>
      <w:pPr>
        <w:pStyle w:val="26"/>
        <w:tabs>
          <w:tab w:val="left" w:pos="1000"/>
        </w:tabs>
        <w:rPr>
          <w:rFonts w:hAnsi="宋体" w:cstheme="minorBidi"/>
          <w:snapToGrid/>
          <w:kern w:val="2"/>
          <w:sz w:val="21"/>
          <w:szCs w:val="22"/>
        </w:rPr>
      </w:pPr>
      <w:r>
        <w:rPr>
          <w:rFonts w:hAnsi="宋体"/>
        </w:rPr>
        <w:t>3.4</w:t>
      </w:r>
      <w:r>
        <w:rPr>
          <w:rFonts w:hAnsi="宋体" w:cstheme="minorBidi"/>
          <w:snapToGrid/>
          <w:kern w:val="2"/>
          <w:sz w:val="21"/>
          <w:szCs w:val="22"/>
        </w:rPr>
        <w:tab/>
      </w:r>
      <w:r>
        <w:rPr>
          <w:rFonts w:hint="eastAsia" w:hAnsi="宋体"/>
        </w:rPr>
        <w:t>关键的涉众</w:t>
      </w:r>
      <w:r>
        <w:rPr>
          <w:rFonts w:hAnsi="宋体"/>
        </w:rPr>
        <w:t>/</w:t>
      </w:r>
      <w:r>
        <w:rPr>
          <w:rFonts w:hint="eastAsia" w:hAnsi="宋体"/>
        </w:rPr>
        <w:t>用户需要</w:t>
      </w:r>
      <w:r>
        <w:rPr>
          <w:rFonts w:hAnsi="宋体"/>
        </w:rPr>
        <w:tab/>
      </w:r>
      <w:r>
        <w:rPr>
          <w:rFonts w:hAnsi="宋体"/>
        </w:rPr>
        <w:t>6</w:t>
      </w:r>
    </w:p>
    <w:p>
      <w:pPr>
        <w:pStyle w:val="26"/>
        <w:tabs>
          <w:tab w:val="left" w:pos="1000"/>
        </w:tabs>
        <w:rPr>
          <w:rFonts w:hAnsi="宋体" w:cstheme="minorBidi"/>
          <w:snapToGrid/>
          <w:kern w:val="2"/>
          <w:sz w:val="21"/>
          <w:szCs w:val="22"/>
        </w:rPr>
      </w:pPr>
      <w:r>
        <w:rPr>
          <w:rFonts w:hAnsi="宋体"/>
        </w:rPr>
        <w:t>3.5</w:t>
      </w:r>
      <w:r>
        <w:rPr>
          <w:rFonts w:hAnsi="宋体" w:cstheme="minorBidi"/>
          <w:snapToGrid/>
          <w:kern w:val="2"/>
          <w:sz w:val="21"/>
          <w:szCs w:val="22"/>
        </w:rPr>
        <w:tab/>
      </w:r>
      <w:r>
        <w:rPr>
          <w:rFonts w:hint="eastAsia" w:hAnsi="宋体"/>
        </w:rPr>
        <w:t>备选方案和竞争</w:t>
      </w:r>
      <w:r>
        <w:rPr>
          <w:rFonts w:hAnsi="宋体"/>
        </w:rPr>
        <w:tab/>
      </w:r>
      <w:r>
        <w:rPr>
          <w:rFonts w:hAnsi="宋体"/>
        </w:rPr>
        <w:t>7</w:t>
      </w:r>
    </w:p>
    <w:p>
      <w:pPr>
        <w:pStyle w:val="17"/>
        <w:rPr>
          <w:rFonts w:hAnsi="宋体" w:cstheme="minorBidi"/>
          <w:snapToGrid/>
          <w:kern w:val="2"/>
          <w:sz w:val="21"/>
          <w:szCs w:val="22"/>
        </w:rPr>
      </w:pPr>
      <w:r>
        <w:rPr>
          <w:rFonts w:hAnsi="宋体"/>
        </w:rPr>
        <w:t>3.5.1</w:t>
      </w:r>
      <w:r>
        <w:rPr>
          <w:rFonts w:hAnsi="宋体" w:cstheme="minorBidi"/>
          <w:snapToGrid/>
          <w:kern w:val="2"/>
          <w:sz w:val="21"/>
          <w:szCs w:val="22"/>
        </w:rPr>
        <w:tab/>
      </w:r>
      <w:r>
        <w:rPr>
          <w:rFonts w:hAnsi="宋体"/>
        </w:rPr>
        <w:t>&lt;</w:t>
      </w:r>
      <w:r>
        <w:rPr>
          <w:rFonts w:hint="eastAsia" w:hAnsi="宋体"/>
          <w:lang w:eastAsia="zh-Hans"/>
        </w:rPr>
        <w:t>维持现状</w:t>
      </w:r>
      <w:r>
        <w:rPr>
          <w:rFonts w:hAnsi="宋体"/>
        </w:rPr>
        <w:t>&gt;</w:t>
      </w:r>
      <w:r>
        <w:rPr>
          <w:rFonts w:hAnsi="宋体"/>
        </w:rPr>
        <w:tab/>
      </w:r>
      <w:r>
        <w:rPr>
          <w:rFonts w:hAnsi="宋体"/>
        </w:rPr>
        <w:t>7</w:t>
      </w:r>
    </w:p>
    <w:p>
      <w:pPr>
        <w:pStyle w:val="17"/>
        <w:rPr>
          <w:rFonts w:hAnsi="宋体" w:cstheme="minorBidi"/>
          <w:snapToGrid/>
          <w:kern w:val="2"/>
          <w:sz w:val="21"/>
          <w:szCs w:val="22"/>
        </w:rPr>
      </w:pPr>
      <w:r>
        <w:rPr>
          <w:rFonts w:hAnsi="宋体"/>
        </w:rPr>
        <w:t>3.5.2</w:t>
      </w:r>
      <w:r>
        <w:rPr>
          <w:rFonts w:hAnsi="宋体" w:cstheme="minorBidi"/>
          <w:snapToGrid/>
          <w:kern w:val="2"/>
          <w:sz w:val="21"/>
          <w:szCs w:val="22"/>
        </w:rPr>
        <w:tab/>
      </w:r>
      <w:r>
        <w:rPr>
          <w:rFonts w:hAnsi="宋体"/>
        </w:rPr>
        <w:t>&lt;</w:t>
      </w:r>
      <w:r>
        <w:rPr>
          <w:rFonts w:hint="eastAsia" w:hAnsi="宋体"/>
          <w:lang w:eastAsia="zh-Hans"/>
        </w:rPr>
        <w:t>成熟的文档编辑工具</w:t>
      </w:r>
      <w:r>
        <w:rPr>
          <w:rFonts w:hAnsi="宋体"/>
        </w:rPr>
        <w:t>&gt;</w:t>
      </w:r>
      <w:r>
        <w:rPr>
          <w:rFonts w:hAnsi="宋体"/>
        </w:rPr>
        <w:tab/>
      </w:r>
      <w:r>
        <w:rPr>
          <w:rFonts w:hAnsi="宋体"/>
        </w:rPr>
        <w:t>7</w:t>
      </w:r>
    </w:p>
    <w:p>
      <w:pPr>
        <w:pStyle w:val="21"/>
        <w:tabs>
          <w:tab w:val="left" w:pos="432"/>
        </w:tabs>
        <w:rPr>
          <w:rFonts w:hAnsi="宋体" w:cstheme="minorBidi"/>
          <w:snapToGrid/>
          <w:kern w:val="2"/>
          <w:sz w:val="21"/>
          <w:szCs w:val="22"/>
        </w:rPr>
      </w:pPr>
      <w:r>
        <w:rPr>
          <w:rFonts w:hAnsi="宋体"/>
        </w:rPr>
        <w:t>4.</w:t>
      </w:r>
      <w:r>
        <w:rPr>
          <w:rFonts w:hAnsi="宋体" w:cstheme="minorBidi"/>
          <w:snapToGrid/>
          <w:kern w:val="2"/>
          <w:sz w:val="21"/>
          <w:szCs w:val="22"/>
        </w:rPr>
        <w:tab/>
      </w:r>
      <w:r>
        <w:rPr>
          <w:rFonts w:hint="eastAsia" w:hAnsi="宋体"/>
        </w:rPr>
        <w:t>产品概述</w:t>
      </w:r>
      <w:r>
        <w:rPr>
          <w:rFonts w:hAnsi="宋体"/>
        </w:rPr>
        <w:tab/>
      </w:r>
      <w:r>
        <w:rPr>
          <w:rFonts w:hAnsi="宋体"/>
        </w:rPr>
        <w:fldChar w:fldCharType="begin"/>
      </w:r>
      <w:r>
        <w:rPr>
          <w:rFonts w:hAnsi="宋体"/>
        </w:rPr>
        <w:instrText xml:space="preserve"> PAGEREF _Toc54270148 \h </w:instrText>
      </w:r>
      <w:r>
        <w:rPr>
          <w:rFonts w:hAnsi="宋体"/>
        </w:rPr>
        <w:fldChar w:fldCharType="separate"/>
      </w:r>
      <w:r>
        <w:rPr>
          <w:rFonts w:hAnsi="宋体"/>
        </w:rPr>
        <w:t>8</w:t>
      </w:r>
      <w:r>
        <w:rPr>
          <w:rFonts w:hAnsi="宋体"/>
        </w:rPr>
        <w:fldChar w:fldCharType="end"/>
      </w:r>
    </w:p>
    <w:p>
      <w:pPr>
        <w:pStyle w:val="26"/>
        <w:tabs>
          <w:tab w:val="left" w:pos="1000"/>
        </w:tabs>
        <w:rPr>
          <w:rFonts w:hAnsi="宋体" w:cstheme="minorBidi"/>
          <w:snapToGrid/>
          <w:kern w:val="2"/>
          <w:sz w:val="21"/>
          <w:szCs w:val="22"/>
        </w:rPr>
      </w:pPr>
      <w:r>
        <w:rPr>
          <w:rFonts w:hAnsi="宋体"/>
        </w:rPr>
        <w:t>4.1</w:t>
      </w:r>
      <w:r>
        <w:rPr>
          <w:rFonts w:hAnsi="宋体" w:cstheme="minorBidi"/>
          <w:snapToGrid/>
          <w:kern w:val="2"/>
          <w:sz w:val="21"/>
          <w:szCs w:val="22"/>
        </w:rPr>
        <w:tab/>
      </w:r>
      <w:r>
        <w:rPr>
          <w:rFonts w:hint="eastAsia" w:hAnsi="宋体"/>
        </w:rPr>
        <w:t>产品总体效果</w:t>
      </w:r>
      <w:r>
        <w:rPr>
          <w:rFonts w:hAnsi="宋体"/>
        </w:rPr>
        <w:tab/>
      </w:r>
      <w:r>
        <w:rPr>
          <w:rFonts w:hAnsi="宋体"/>
        </w:rPr>
        <w:fldChar w:fldCharType="begin"/>
      </w:r>
      <w:r>
        <w:rPr>
          <w:rFonts w:hAnsi="宋体"/>
        </w:rPr>
        <w:instrText xml:space="preserve"> PAGEREF _Toc54270149 \h </w:instrText>
      </w:r>
      <w:r>
        <w:rPr>
          <w:rFonts w:hAnsi="宋体"/>
        </w:rPr>
        <w:fldChar w:fldCharType="separate"/>
      </w:r>
      <w:r>
        <w:rPr>
          <w:rFonts w:hAnsi="宋体"/>
        </w:rPr>
        <w:t>8</w:t>
      </w:r>
      <w:r>
        <w:rPr>
          <w:rFonts w:hAnsi="宋体"/>
        </w:rPr>
        <w:fldChar w:fldCharType="end"/>
      </w:r>
    </w:p>
    <w:p>
      <w:pPr>
        <w:pStyle w:val="26"/>
        <w:tabs>
          <w:tab w:val="left" w:pos="1000"/>
        </w:tabs>
        <w:rPr>
          <w:rFonts w:hAnsi="宋体" w:cstheme="minorBidi"/>
          <w:snapToGrid/>
          <w:kern w:val="2"/>
          <w:sz w:val="21"/>
          <w:szCs w:val="22"/>
        </w:rPr>
      </w:pPr>
      <w:r>
        <w:rPr>
          <w:rFonts w:hAnsi="宋体"/>
        </w:rPr>
        <w:t>4.2</w:t>
      </w:r>
      <w:r>
        <w:rPr>
          <w:rFonts w:hAnsi="宋体" w:cstheme="minorBidi"/>
          <w:snapToGrid/>
          <w:kern w:val="2"/>
          <w:sz w:val="21"/>
          <w:szCs w:val="22"/>
        </w:rPr>
        <w:tab/>
      </w:r>
      <w:r>
        <w:rPr>
          <w:rFonts w:hint="eastAsia" w:hAnsi="宋体"/>
        </w:rPr>
        <w:t>功能摘要</w:t>
      </w:r>
      <w:r>
        <w:rPr>
          <w:rFonts w:hAnsi="宋体"/>
        </w:rPr>
        <w:tab/>
      </w:r>
      <w:r>
        <w:rPr>
          <w:rFonts w:hAnsi="宋体"/>
        </w:rPr>
        <w:t>9</w:t>
      </w:r>
    </w:p>
    <w:p>
      <w:pPr>
        <w:pStyle w:val="26"/>
        <w:tabs>
          <w:tab w:val="left" w:pos="1000"/>
        </w:tabs>
        <w:rPr>
          <w:rFonts w:hAnsi="宋体" w:cstheme="minorBidi"/>
          <w:snapToGrid/>
          <w:kern w:val="2"/>
          <w:sz w:val="21"/>
          <w:szCs w:val="22"/>
        </w:rPr>
      </w:pPr>
      <w:r>
        <w:rPr>
          <w:rFonts w:hAnsi="宋体"/>
        </w:rPr>
        <w:t>4.3</w:t>
      </w:r>
      <w:r>
        <w:rPr>
          <w:rFonts w:hAnsi="宋体" w:cstheme="minorBidi"/>
          <w:snapToGrid/>
          <w:kern w:val="2"/>
          <w:sz w:val="21"/>
          <w:szCs w:val="22"/>
        </w:rPr>
        <w:tab/>
      </w:r>
      <w:r>
        <w:rPr>
          <w:rFonts w:hint="eastAsia" w:hAnsi="宋体"/>
        </w:rPr>
        <w:t>假设与依赖关系</w:t>
      </w:r>
      <w:r>
        <w:rPr>
          <w:rFonts w:hAnsi="宋体"/>
        </w:rPr>
        <w:tab/>
      </w:r>
      <w:r>
        <w:rPr>
          <w:rFonts w:hAnsi="宋体"/>
        </w:rPr>
        <w:fldChar w:fldCharType="begin"/>
      </w:r>
      <w:r>
        <w:rPr>
          <w:rFonts w:hAnsi="宋体"/>
        </w:rPr>
        <w:instrText xml:space="preserve"> PAGEREF _Toc54270151 \h </w:instrText>
      </w:r>
      <w:r>
        <w:rPr>
          <w:rFonts w:hAnsi="宋体"/>
        </w:rPr>
        <w:fldChar w:fldCharType="separate"/>
      </w:r>
      <w:r>
        <w:rPr>
          <w:rFonts w:hAnsi="宋体"/>
        </w:rPr>
        <w:t>9</w:t>
      </w:r>
      <w:r>
        <w:rPr>
          <w:rFonts w:hAnsi="宋体"/>
        </w:rPr>
        <w:fldChar w:fldCharType="end"/>
      </w:r>
    </w:p>
    <w:p>
      <w:pPr>
        <w:pStyle w:val="21"/>
        <w:tabs>
          <w:tab w:val="left" w:pos="432"/>
        </w:tabs>
        <w:rPr>
          <w:rFonts w:hAnsi="宋体" w:cstheme="minorBidi"/>
          <w:snapToGrid/>
          <w:kern w:val="2"/>
          <w:sz w:val="21"/>
          <w:szCs w:val="22"/>
        </w:rPr>
      </w:pPr>
      <w:r>
        <w:rPr>
          <w:rFonts w:hAnsi="宋体"/>
        </w:rPr>
        <w:t>5.</w:t>
      </w:r>
      <w:r>
        <w:rPr>
          <w:rFonts w:hAnsi="宋体" w:cstheme="minorBidi"/>
          <w:snapToGrid/>
          <w:kern w:val="2"/>
          <w:sz w:val="21"/>
          <w:szCs w:val="22"/>
        </w:rPr>
        <w:tab/>
      </w:r>
      <w:r>
        <w:rPr>
          <w:rFonts w:hint="eastAsia" w:hAnsi="宋体"/>
        </w:rPr>
        <w:t>产品特性</w:t>
      </w:r>
      <w:r>
        <w:rPr>
          <w:rFonts w:hAnsi="宋体"/>
        </w:rPr>
        <w:tab/>
      </w:r>
      <w:r>
        <w:rPr>
          <w:rFonts w:hAnsi="宋体"/>
        </w:rPr>
        <w:fldChar w:fldCharType="begin"/>
      </w:r>
      <w:r>
        <w:rPr>
          <w:rFonts w:hAnsi="宋体"/>
        </w:rPr>
        <w:instrText xml:space="preserve"> PAGEREF _Toc54270152 \h </w:instrText>
      </w:r>
      <w:r>
        <w:rPr>
          <w:rFonts w:hAnsi="宋体"/>
        </w:rPr>
        <w:fldChar w:fldCharType="separate"/>
      </w:r>
      <w:r>
        <w:rPr>
          <w:rFonts w:hAnsi="宋体"/>
        </w:rPr>
        <w:t>9</w:t>
      </w:r>
      <w:r>
        <w:rPr>
          <w:rFonts w:hAnsi="宋体"/>
        </w:rPr>
        <w:fldChar w:fldCharType="end"/>
      </w:r>
    </w:p>
    <w:p>
      <w:pPr>
        <w:pStyle w:val="26"/>
        <w:tabs>
          <w:tab w:val="left" w:pos="1000"/>
        </w:tabs>
        <w:rPr>
          <w:rFonts w:hAnsi="宋体" w:cstheme="minorBidi"/>
          <w:snapToGrid/>
          <w:kern w:val="2"/>
          <w:sz w:val="21"/>
          <w:szCs w:val="22"/>
        </w:rPr>
      </w:pPr>
      <w:r>
        <w:rPr>
          <w:rFonts w:hAnsi="宋体"/>
        </w:rPr>
        <w:t>5.1</w:t>
      </w:r>
      <w:r>
        <w:rPr>
          <w:rFonts w:hAnsi="宋体" w:cstheme="minorBidi"/>
          <w:snapToGrid/>
          <w:kern w:val="2"/>
          <w:sz w:val="21"/>
          <w:szCs w:val="22"/>
        </w:rPr>
        <w:tab/>
      </w:r>
      <w:r>
        <w:rPr>
          <w:rFonts w:hAnsi="宋体"/>
        </w:rPr>
        <w:t>&lt;</w:t>
      </w:r>
      <w:r>
        <w:rPr>
          <w:rFonts w:hint="eastAsia" w:hAnsi="宋体"/>
          <w:lang w:val="en-US" w:eastAsia="zh-Hans"/>
        </w:rPr>
        <w:t>登录</w:t>
      </w:r>
      <w:r>
        <w:rPr>
          <w:rFonts w:hint="default" w:hAnsi="宋体"/>
          <w:lang w:eastAsia="zh-Hans"/>
        </w:rPr>
        <w:t>、</w:t>
      </w:r>
      <w:r>
        <w:rPr>
          <w:rFonts w:hint="eastAsia" w:hAnsi="宋体"/>
          <w:lang w:val="en-US" w:eastAsia="zh-Hans"/>
        </w:rPr>
        <w:t>注册</w:t>
      </w:r>
      <w:r>
        <w:rPr>
          <w:rFonts w:hAnsi="宋体"/>
        </w:rPr>
        <w:t>&gt;</w:t>
      </w:r>
      <w:r>
        <w:rPr>
          <w:rFonts w:hAnsi="宋体"/>
        </w:rPr>
        <w:tab/>
      </w:r>
      <w:r>
        <w:rPr>
          <w:rFonts w:hAnsi="宋体"/>
        </w:rPr>
        <w:fldChar w:fldCharType="begin"/>
      </w:r>
      <w:r>
        <w:rPr>
          <w:rFonts w:hAnsi="宋体"/>
        </w:rPr>
        <w:instrText xml:space="preserve"> PAGEREF _Toc54270153 \h </w:instrText>
      </w:r>
      <w:r>
        <w:rPr>
          <w:rFonts w:hAnsi="宋体"/>
        </w:rPr>
        <w:fldChar w:fldCharType="separate"/>
      </w:r>
      <w:r>
        <w:rPr>
          <w:rFonts w:hAnsi="宋体"/>
        </w:rPr>
        <w:t>9</w:t>
      </w:r>
      <w:r>
        <w:rPr>
          <w:rFonts w:hAnsi="宋体"/>
        </w:rPr>
        <w:fldChar w:fldCharType="end"/>
      </w:r>
    </w:p>
    <w:p>
      <w:pPr>
        <w:pStyle w:val="26"/>
        <w:tabs>
          <w:tab w:val="left" w:pos="1000"/>
        </w:tabs>
        <w:rPr>
          <w:rFonts w:hAnsi="宋体"/>
        </w:rPr>
      </w:pPr>
      <w:r>
        <w:rPr>
          <w:rFonts w:hAnsi="宋体"/>
        </w:rPr>
        <w:t>5.2</w:t>
      </w:r>
      <w:r>
        <w:rPr>
          <w:rFonts w:hAnsi="宋体" w:cstheme="minorBidi"/>
          <w:snapToGrid/>
          <w:kern w:val="2"/>
          <w:sz w:val="21"/>
          <w:szCs w:val="22"/>
        </w:rPr>
        <w:tab/>
      </w:r>
      <w:r>
        <w:rPr>
          <w:rFonts w:hAnsi="宋体"/>
        </w:rPr>
        <w:t>&lt;</w:t>
      </w:r>
      <w:r>
        <w:rPr>
          <w:rFonts w:hint="eastAsia" w:hAnsi="宋体"/>
          <w:lang w:val="en-US" w:eastAsia="zh-Hans"/>
        </w:rPr>
        <w:t>更新个人信息</w:t>
      </w:r>
      <w:r>
        <w:rPr>
          <w:rFonts w:hAnsi="宋体"/>
        </w:rPr>
        <w:t>&gt;</w:t>
      </w:r>
      <w:r>
        <w:rPr>
          <w:rFonts w:hAnsi="宋体"/>
        </w:rPr>
        <w:tab/>
      </w:r>
      <w:r>
        <w:rPr>
          <w:rFonts w:hAnsi="宋体"/>
        </w:rPr>
        <w:fldChar w:fldCharType="begin"/>
      </w:r>
      <w:r>
        <w:rPr>
          <w:rFonts w:hAnsi="宋体"/>
        </w:rPr>
        <w:instrText xml:space="preserve"> PAGEREF _Toc54270154 \h </w:instrText>
      </w:r>
      <w:r>
        <w:rPr>
          <w:rFonts w:hAnsi="宋体"/>
        </w:rPr>
        <w:fldChar w:fldCharType="separate"/>
      </w:r>
      <w:r>
        <w:rPr>
          <w:rFonts w:hAnsi="宋体"/>
        </w:rPr>
        <w:t>10</w:t>
      </w:r>
      <w:r>
        <w:rPr>
          <w:rFonts w:hAnsi="宋体"/>
        </w:rPr>
        <w:fldChar w:fldCharType="end"/>
      </w:r>
    </w:p>
    <w:p>
      <w:pPr>
        <w:pStyle w:val="26"/>
        <w:tabs>
          <w:tab w:val="left" w:pos="1000"/>
        </w:tabs>
        <w:rPr>
          <w:rFonts w:hAnsi="宋体" w:cstheme="minorBidi"/>
          <w:snapToGrid/>
          <w:kern w:val="2"/>
          <w:sz w:val="21"/>
          <w:szCs w:val="22"/>
        </w:rPr>
      </w:pPr>
      <w:r>
        <w:rPr>
          <w:rFonts w:hAnsi="宋体"/>
        </w:rPr>
        <w:t>5.3</w:t>
      </w:r>
      <w:r>
        <w:rPr>
          <w:rFonts w:hAnsi="宋体" w:cstheme="minorBidi"/>
          <w:snapToGrid/>
          <w:kern w:val="2"/>
          <w:sz w:val="21"/>
          <w:szCs w:val="22"/>
        </w:rPr>
        <w:tab/>
      </w:r>
      <w:r>
        <w:rPr>
          <w:rFonts w:hAnsi="宋体"/>
        </w:rPr>
        <w:t>&lt;</w:t>
      </w:r>
      <w:r>
        <w:rPr>
          <w:rFonts w:hint="eastAsia" w:hAnsi="宋体"/>
          <w:lang w:val="en-US" w:eastAsia="zh-Hans"/>
        </w:rPr>
        <w:t>文档操作</w:t>
      </w:r>
      <w:r>
        <w:rPr>
          <w:rFonts w:hAnsi="宋体"/>
        </w:rPr>
        <w:t>&gt;</w:t>
      </w:r>
      <w:r>
        <w:rPr>
          <w:rFonts w:hAnsi="宋体"/>
        </w:rPr>
        <w:tab/>
      </w:r>
      <w:r>
        <w:rPr>
          <w:rFonts w:hAnsi="宋体"/>
        </w:rPr>
        <w:fldChar w:fldCharType="begin"/>
      </w:r>
      <w:r>
        <w:rPr>
          <w:rFonts w:hAnsi="宋体"/>
        </w:rPr>
        <w:instrText xml:space="preserve"> PAGEREF _Toc54270154 \h </w:instrText>
      </w:r>
      <w:r>
        <w:rPr>
          <w:rFonts w:hAnsi="宋体"/>
        </w:rPr>
        <w:fldChar w:fldCharType="separate"/>
      </w:r>
      <w:r>
        <w:rPr>
          <w:rFonts w:hAnsi="宋体"/>
        </w:rPr>
        <w:t>10</w:t>
      </w:r>
      <w:r>
        <w:rPr>
          <w:rFonts w:hAnsi="宋体"/>
        </w:rPr>
        <w:fldChar w:fldCharType="end"/>
      </w:r>
    </w:p>
    <w:p>
      <w:pPr>
        <w:pStyle w:val="26"/>
        <w:tabs>
          <w:tab w:val="left" w:pos="1000"/>
        </w:tabs>
      </w:pPr>
      <w:r>
        <w:rPr>
          <w:rFonts w:hAnsi="宋体"/>
        </w:rPr>
        <w:t>5.4</w:t>
      </w:r>
      <w:r>
        <w:rPr>
          <w:rFonts w:hAnsi="宋体" w:cstheme="minorBidi"/>
          <w:snapToGrid/>
          <w:kern w:val="2"/>
          <w:sz w:val="21"/>
          <w:szCs w:val="22"/>
        </w:rPr>
        <w:tab/>
      </w:r>
      <w:r>
        <w:rPr>
          <w:rFonts w:hAnsi="宋体"/>
        </w:rPr>
        <w:t>&lt;</w:t>
      </w:r>
      <w:r>
        <w:rPr>
          <w:rFonts w:hint="eastAsia" w:hAnsi="宋体"/>
          <w:lang w:val="en-US" w:eastAsia="zh-Hans"/>
        </w:rPr>
        <w:t>用户沟通</w:t>
      </w:r>
      <w:r>
        <w:rPr>
          <w:rFonts w:hAnsi="宋体"/>
        </w:rPr>
        <w:t>&gt;</w:t>
      </w:r>
      <w:r>
        <w:rPr>
          <w:rFonts w:hAnsi="宋体"/>
        </w:rPr>
        <w:tab/>
      </w:r>
      <w:r>
        <w:rPr>
          <w:rFonts w:hAnsi="宋体"/>
        </w:rPr>
        <w:fldChar w:fldCharType="begin"/>
      </w:r>
      <w:r>
        <w:rPr>
          <w:rFonts w:hAnsi="宋体"/>
        </w:rPr>
        <w:instrText xml:space="preserve"> PAGEREF _Toc54270154 \h </w:instrText>
      </w:r>
      <w:r>
        <w:rPr>
          <w:rFonts w:hAnsi="宋体"/>
        </w:rPr>
        <w:fldChar w:fldCharType="separate"/>
      </w:r>
      <w:r>
        <w:rPr>
          <w:rFonts w:hAnsi="宋体"/>
        </w:rPr>
        <w:t>10</w:t>
      </w:r>
      <w:r>
        <w:rPr>
          <w:rFonts w:hAnsi="宋体"/>
        </w:rPr>
        <w:fldChar w:fldCharType="end"/>
      </w:r>
    </w:p>
    <w:p>
      <w:pPr>
        <w:pStyle w:val="26"/>
        <w:tabs>
          <w:tab w:val="left" w:pos="1000"/>
        </w:tabs>
        <w:rPr>
          <w:rFonts w:hAnsi="宋体"/>
        </w:rPr>
      </w:pPr>
      <w:r>
        <w:rPr>
          <w:rFonts w:hAnsi="宋体"/>
        </w:rPr>
        <w:t>5.5</w:t>
      </w:r>
      <w:r>
        <w:rPr>
          <w:rFonts w:hAnsi="宋体" w:cstheme="minorBidi"/>
          <w:snapToGrid/>
          <w:kern w:val="2"/>
          <w:sz w:val="21"/>
          <w:szCs w:val="22"/>
        </w:rPr>
        <w:tab/>
      </w:r>
      <w:r>
        <w:rPr>
          <w:rFonts w:hAnsi="宋体"/>
        </w:rPr>
        <w:t>&lt;</w:t>
      </w:r>
      <w:r>
        <w:rPr>
          <w:rFonts w:hint="eastAsia" w:hAnsi="宋体"/>
          <w:lang w:val="en-US" w:eastAsia="zh-Hans"/>
        </w:rPr>
        <w:t>团队创建</w:t>
      </w:r>
      <w:r>
        <w:rPr>
          <w:rFonts w:hAnsi="宋体"/>
        </w:rPr>
        <w:t>&gt;</w:t>
      </w:r>
      <w:r>
        <w:rPr>
          <w:rFonts w:hAnsi="宋体"/>
        </w:rPr>
        <w:tab/>
      </w:r>
      <w:r>
        <w:rPr>
          <w:rFonts w:hAnsi="宋体"/>
        </w:rPr>
        <w:fldChar w:fldCharType="begin"/>
      </w:r>
      <w:r>
        <w:rPr>
          <w:rFonts w:hAnsi="宋体"/>
        </w:rPr>
        <w:instrText xml:space="preserve"> PAGEREF _Toc54270154 \h </w:instrText>
      </w:r>
      <w:r>
        <w:rPr>
          <w:rFonts w:hAnsi="宋体"/>
        </w:rPr>
        <w:fldChar w:fldCharType="separate"/>
      </w:r>
      <w:r>
        <w:rPr>
          <w:rFonts w:hAnsi="宋体"/>
        </w:rPr>
        <w:t>10</w:t>
      </w:r>
      <w:r>
        <w:rPr>
          <w:rFonts w:hAnsi="宋体"/>
        </w:rPr>
        <w:fldChar w:fldCharType="end"/>
      </w:r>
    </w:p>
    <w:p>
      <w:pPr>
        <w:pStyle w:val="26"/>
        <w:tabs>
          <w:tab w:val="left" w:pos="1000"/>
        </w:tabs>
        <w:rPr>
          <w:rFonts w:hAnsi="宋体" w:cstheme="minorBidi"/>
          <w:snapToGrid/>
          <w:kern w:val="2"/>
          <w:sz w:val="21"/>
          <w:szCs w:val="22"/>
        </w:rPr>
      </w:pPr>
      <w:r>
        <w:rPr>
          <w:rFonts w:hAnsi="宋体"/>
        </w:rPr>
        <w:t>5.6</w:t>
      </w:r>
      <w:r>
        <w:rPr>
          <w:rFonts w:hAnsi="宋体" w:cstheme="minorBidi"/>
          <w:snapToGrid/>
          <w:kern w:val="2"/>
          <w:sz w:val="21"/>
          <w:szCs w:val="22"/>
        </w:rPr>
        <w:tab/>
      </w:r>
      <w:r>
        <w:rPr>
          <w:rFonts w:hAnsi="宋体"/>
        </w:rPr>
        <w:t>&lt;</w:t>
      </w:r>
      <w:r>
        <w:rPr>
          <w:rFonts w:hint="eastAsia" w:hAnsi="宋体"/>
          <w:lang w:val="en-US" w:eastAsia="zh-Hans"/>
        </w:rPr>
        <w:t>加入</w:t>
      </w:r>
      <w:r>
        <w:rPr>
          <w:rFonts w:hint="default" w:hAnsi="宋体"/>
          <w:lang w:eastAsia="zh-Hans"/>
        </w:rPr>
        <w:t>、</w:t>
      </w:r>
      <w:r>
        <w:rPr>
          <w:rFonts w:hint="eastAsia" w:hAnsi="宋体"/>
          <w:lang w:val="en-US" w:eastAsia="zh-Hans"/>
        </w:rPr>
        <w:t>退出团队</w:t>
      </w:r>
      <w:r>
        <w:rPr>
          <w:rFonts w:hAnsi="宋体"/>
        </w:rPr>
        <w:t>&gt;</w:t>
      </w:r>
      <w:r>
        <w:rPr>
          <w:rFonts w:hAnsi="宋体"/>
        </w:rPr>
        <w:tab/>
      </w:r>
      <w:r>
        <w:rPr>
          <w:rFonts w:hAnsi="宋体"/>
        </w:rPr>
        <w:fldChar w:fldCharType="begin"/>
      </w:r>
      <w:r>
        <w:rPr>
          <w:rFonts w:hAnsi="宋体"/>
        </w:rPr>
        <w:instrText xml:space="preserve"> PAGEREF _Toc54270154 \h </w:instrText>
      </w:r>
      <w:r>
        <w:rPr>
          <w:rFonts w:hAnsi="宋体"/>
        </w:rPr>
        <w:fldChar w:fldCharType="separate"/>
      </w:r>
      <w:r>
        <w:rPr>
          <w:rFonts w:hAnsi="宋体"/>
        </w:rPr>
        <w:t>10</w:t>
      </w:r>
      <w:r>
        <w:rPr>
          <w:rFonts w:hAnsi="宋体"/>
        </w:rPr>
        <w:fldChar w:fldCharType="end"/>
      </w:r>
    </w:p>
    <w:p>
      <w:pPr>
        <w:pStyle w:val="26"/>
        <w:tabs>
          <w:tab w:val="left" w:pos="1000"/>
        </w:tabs>
      </w:pPr>
      <w:r>
        <w:rPr>
          <w:rFonts w:hAnsi="宋体"/>
        </w:rPr>
        <w:t>5.7</w:t>
      </w:r>
      <w:r>
        <w:rPr>
          <w:rFonts w:hAnsi="宋体" w:cstheme="minorBidi"/>
          <w:snapToGrid/>
          <w:kern w:val="2"/>
          <w:sz w:val="21"/>
          <w:szCs w:val="22"/>
        </w:rPr>
        <w:tab/>
      </w:r>
      <w:r>
        <w:rPr>
          <w:rFonts w:hAnsi="宋体"/>
        </w:rPr>
        <w:t>&lt;</w:t>
      </w:r>
      <w:r>
        <w:rPr>
          <w:rFonts w:hint="eastAsia" w:hAnsi="宋体"/>
          <w:lang w:val="en-US" w:eastAsia="zh-Hans"/>
        </w:rPr>
        <w:t>团队管理</w:t>
      </w:r>
      <w:r>
        <w:rPr>
          <w:rFonts w:hAnsi="宋体"/>
        </w:rPr>
        <w:t>&gt;</w:t>
      </w:r>
      <w:r>
        <w:rPr>
          <w:rFonts w:hAnsi="宋体"/>
        </w:rPr>
        <w:tab/>
      </w:r>
      <w:r>
        <w:rPr>
          <w:rFonts w:hAnsi="宋体"/>
        </w:rPr>
        <w:fldChar w:fldCharType="begin"/>
      </w:r>
      <w:r>
        <w:rPr>
          <w:rFonts w:hAnsi="宋体"/>
        </w:rPr>
        <w:instrText xml:space="preserve"> PAGEREF _Toc54270154 \h </w:instrText>
      </w:r>
      <w:r>
        <w:rPr>
          <w:rFonts w:hAnsi="宋体"/>
        </w:rPr>
        <w:fldChar w:fldCharType="separate"/>
      </w:r>
      <w:r>
        <w:rPr>
          <w:rFonts w:hAnsi="宋体"/>
        </w:rPr>
        <w:t>10</w:t>
      </w:r>
      <w:r>
        <w:rPr>
          <w:rFonts w:hAnsi="宋体"/>
        </w:rPr>
        <w:fldChar w:fldCharType="end"/>
      </w:r>
    </w:p>
    <w:p>
      <w:pPr>
        <w:pStyle w:val="21"/>
        <w:tabs>
          <w:tab w:val="left" w:pos="432"/>
        </w:tabs>
        <w:rPr>
          <w:rFonts w:hAnsi="宋体" w:cstheme="minorBidi"/>
          <w:snapToGrid/>
          <w:kern w:val="2"/>
          <w:sz w:val="21"/>
          <w:szCs w:val="22"/>
        </w:rPr>
      </w:pPr>
      <w:r>
        <w:rPr>
          <w:rFonts w:hAnsi="宋体"/>
        </w:rPr>
        <w:t>6.</w:t>
      </w:r>
      <w:r>
        <w:rPr>
          <w:rFonts w:hAnsi="宋体" w:cstheme="minorBidi"/>
          <w:snapToGrid/>
          <w:kern w:val="2"/>
          <w:sz w:val="21"/>
          <w:szCs w:val="22"/>
        </w:rPr>
        <w:tab/>
      </w:r>
      <w:r>
        <w:rPr>
          <w:rFonts w:hint="eastAsia" w:hAnsi="宋体"/>
        </w:rPr>
        <w:t>约束</w:t>
      </w:r>
      <w:r>
        <w:rPr>
          <w:rFonts w:hAnsi="宋体"/>
        </w:rPr>
        <w:tab/>
      </w:r>
      <w:r>
        <w:rPr>
          <w:rFonts w:hAnsi="宋体"/>
        </w:rPr>
        <w:t>10</w:t>
      </w:r>
    </w:p>
    <w:p>
      <w:pPr>
        <w:pStyle w:val="21"/>
        <w:tabs>
          <w:tab w:val="left" w:pos="432"/>
        </w:tabs>
        <w:rPr>
          <w:rFonts w:hAnsi="宋体" w:cstheme="minorBidi"/>
          <w:snapToGrid/>
          <w:kern w:val="2"/>
          <w:sz w:val="21"/>
          <w:szCs w:val="22"/>
        </w:rPr>
      </w:pPr>
      <w:r>
        <w:rPr>
          <w:rFonts w:hAnsi="宋体"/>
        </w:rPr>
        <w:t>7.</w:t>
      </w:r>
      <w:r>
        <w:rPr>
          <w:rFonts w:hAnsi="宋体" w:cstheme="minorBidi"/>
          <w:snapToGrid/>
          <w:kern w:val="2"/>
          <w:sz w:val="21"/>
          <w:szCs w:val="22"/>
        </w:rPr>
        <w:tab/>
      </w:r>
      <w:r>
        <w:rPr>
          <w:rFonts w:hint="eastAsia" w:hAnsi="宋体"/>
        </w:rPr>
        <w:t>质量范围</w:t>
      </w:r>
      <w:r>
        <w:rPr>
          <w:rFonts w:hAnsi="宋体"/>
        </w:rPr>
        <w:tab/>
      </w:r>
      <w:r>
        <w:rPr>
          <w:rFonts w:hAnsi="宋体"/>
        </w:rPr>
        <w:t>10</w:t>
      </w:r>
    </w:p>
    <w:p>
      <w:pPr>
        <w:pStyle w:val="21"/>
        <w:tabs>
          <w:tab w:val="left" w:pos="432"/>
        </w:tabs>
        <w:rPr>
          <w:rFonts w:hAnsi="宋体" w:cstheme="minorBidi"/>
          <w:snapToGrid/>
          <w:kern w:val="2"/>
          <w:sz w:val="21"/>
          <w:szCs w:val="22"/>
        </w:rPr>
      </w:pPr>
      <w:r>
        <w:rPr>
          <w:rFonts w:hAnsi="宋体"/>
        </w:rPr>
        <w:t>8.</w:t>
      </w:r>
      <w:r>
        <w:rPr>
          <w:rFonts w:hAnsi="宋体" w:cstheme="minorBidi"/>
          <w:snapToGrid/>
          <w:kern w:val="2"/>
          <w:sz w:val="21"/>
          <w:szCs w:val="22"/>
        </w:rPr>
        <w:tab/>
      </w:r>
      <w:r>
        <w:rPr>
          <w:rFonts w:hint="eastAsia" w:hAnsi="宋体"/>
        </w:rPr>
        <w:t>优先级</w:t>
      </w:r>
      <w:r>
        <w:rPr>
          <w:rFonts w:hAnsi="宋体"/>
        </w:rPr>
        <w:tab/>
      </w:r>
      <w:r>
        <w:rPr>
          <w:rFonts w:hAnsi="宋体"/>
        </w:rPr>
        <w:fldChar w:fldCharType="begin"/>
      </w:r>
      <w:r>
        <w:rPr>
          <w:rFonts w:hAnsi="宋体"/>
        </w:rPr>
        <w:instrText xml:space="preserve"> PAGEREF _Toc54270157 \h </w:instrText>
      </w:r>
      <w:r>
        <w:rPr>
          <w:rFonts w:hAnsi="宋体"/>
        </w:rPr>
        <w:fldChar w:fldCharType="separate"/>
      </w:r>
      <w:r>
        <w:rPr>
          <w:rFonts w:hAnsi="宋体"/>
        </w:rPr>
        <w:t>11</w:t>
      </w:r>
      <w:r>
        <w:rPr>
          <w:rFonts w:hAnsi="宋体"/>
        </w:rPr>
        <w:fldChar w:fldCharType="end"/>
      </w:r>
    </w:p>
    <w:p>
      <w:pPr>
        <w:pStyle w:val="21"/>
        <w:tabs>
          <w:tab w:val="left" w:pos="432"/>
        </w:tabs>
        <w:rPr>
          <w:rFonts w:hAnsi="宋体" w:cstheme="minorBidi"/>
          <w:snapToGrid/>
          <w:kern w:val="2"/>
          <w:sz w:val="21"/>
          <w:szCs w:val="22"/>
        </w:rPr>
      </w:pPr>
      <w:r>
        <w:rPr>
          <w:rFonts w:hAnsi="宋体"/>
        </w:rPr>
        <w:t>9.</w:t>
      </w:r>
      <w:r>
        <w:rPr>
          <w:rFonts w:hAnsi="宋体" w:cstheme="minorBidi"/>
          <w:snapToGrid/>
          <w:kern w:val="2"/>
          <w:sz w:val="21"/>
          <w:szCs w:val="22"/>
        </w:rPr>
        <w:tab/>
      </w:r>
      <w:r>
        <w:rPr>
          <w:rFonts w:hint="eastAsia" w:hAnsi="宋体"/>
        </w:rPr>
        <w:t>其他产品需求</w:t>
      </w:r>
      <w:r>
        <w:rPr>
          <w:rFonts w:hAnsi="宋体"/>
        </w:rPr>
        <w:tab/>
      </w:r>
      <w:r>
        <w:rPr>
          <w:rFonts w:hAnsi="宋体"/>
        </w:rPr>
        <w:t>11</w:t>
      </w:r>
    </w:p>
    <w:p>
      <w:pPr>
        <w:pStyle w:val="26"/>
        <w:tabs>
          <w:tab w:val="left" w:pos="1000"/>
        </w:tabs>
        <w:rPr>
          <w:rFonts w:hAnsi="宋体" w:cstheme="minorBidi"/>
          <w:snapToGrid/>
          <w:kern w:val="2"/>
          <w:sz w:val="21"/>
          <w:szCs w:val="22"/>
        </w:rPr>
      </w:pPr>
      <w:r>
        <w:rPr>
          <w:rFonts w:hAnsi="宋体"/>
        </w:rPr>
        <w:t>9.1</w:t>
      </w:r>
      <w:r>
        <w:rPr>
          <w:rFonts w:hAnsi="宋体" w:cstheme="minorBidi"/>
          <w:snapToGrid/>
          <w:kern w:val="2"/>
          <w:sz w:val="21"/>
          <w:szCs w:val="22"/>
        </w:rPr>
        <w:tab/>
      </w:r>
      <w:r>
        <w:rPr>
          <w:rFonts w:hint="eastAsia" w:hAnsi="宋体"/>
        </w:rPr>
        <w:t>适用的标准</w:t>
      </w:r>
      <w:r>
        <w:rPr>
          <w:rFonts w:hAnsi="宋体"/>
        </w:rPr>
        <w:tab/>
      </w:r>
      <w:r>
        <w:rPr>
          <w:rFonts w:hAnsi="宋体"/>
        </w:rPr>
        <w:t>11</w:t>
      </w:r>
    </w:p>
    <w:p>
      <w:pPr>
        <w:pStyle w:val="26"/>
        <w:tabs>
          <w:tab w:val="left" w:pos="1000"/>
        </w:tabs>
        <w:rPr>
          <w:rFonts w:hAnsi="宋体" w:cstheme="minorBidi"/>
          <w:snapToGrid/>
          <w:kern w:val="2"/>
          <w:sz w:val="21"/>
          <w:szCs w:val="22"/>
        </w:rPr>
      </w:pPr>
      <w:r>
        <w:rPr>
          <w:rFonts w:hAnsi="宋体"/>
        </w:rPr>
        <w:t>9.2</w:t>
      </w:r>
      <w:r>
        <w:rPr>
          <w:rFonts w:hAnsi="宋体" w:cstheme="minorBidi"/>
          <w:snapToGrid/>
          <w:kern w:val="2"/>
          <w:sz w:val="21"/>
          <w:szCs w:val="22"/>
        </w:rPr>
        <w:tab/>
      </w:r>
      <w:r>
        <w:rPr>
          <w:rFonts w:hint="eastAsia" w:hAnsi="宋体"/>
        </w:rPr>
        <w:t>系统需求</w:t>
      </w:r>
      <w:r>
        <w:rPr>
          <w:rFonts w:hAnsi="宋体"/>
        </w:rPr>
        <w:tab/>
      </w:r>
      <w:r>
        <w:rPr>
          <w:rFonts w:hAnsi="宋体"/>
        </w:rPr>
        <w:t>11</w:t>
      </w:r>
    </w:p>
    <w:p>
      <w:pPr>
        <w:pStyle w:val="26"/>
        <w:tabs>
          <w:tab w:val="left" w:pos="1000"/>
        </w:tabs>
        <w:rPr>
          <w:rFonts w:hAnsi="宋体" w:cstheme="minorBidi"/>
          <w:snapToGrid/>
          <w:kern w:val="2"/>
          <w:sz w:val="21"/>
          <w:szCs w:val="22"/>
        </w:rPr>
      </w:pPr>
      <w:r>
        <w:rPr>
          <w:rFonts w:hAnsi="宋体"/>
        </w:rPr>
        <w:t>9.3</w:t>
      </w:r>
      <w:r>
        <w:rPr>
          <w:rFonts w:hAnsi="宋体" w:cstheme="minorBidi"/>
          <w:snapToGrid/>
          <w:kern w:val="2"/>
          <w:sz w:val="21"/>
          <w:szCs w:val="22"/>
        </w:rPr>
        <w:tab/>
      </w:r>
      <w:r>
        <w:rPr>
          <w:rFonts w:hint="eastAsia" w:hAnsi="宋体"/>
        </w:rPr>
        <w:t>环境需求</w:t>
      </w:r>
      <w:r>
        <w:rPr>
          <w:rFonts w:hAnsi="宋体"/>
        </w:rPr>
        <w:tab/>
      </w:r>
      <w:r>
        <w:rPr>
          <w:rFonts w:hAnsi="宋体"/>
        </w:rPr>
        <w:t>11</w:t>
      </w:r>
    </w:p>
    <w:p>
      <w:pPr>
        <w:pStyle w:val="21"/>
        <w:tabs>
          <w:tab w:val="left" w:pos="864"/>
        </w:tabs>
        <w:rPr>
          <w:rFonts w:hAnsi="宋体" w:cstheme="minorBidi"/>
          <w:snapToGrid/>
          <w:kern w:val="2"/>
          <w:sz w:val="21"/>
          <w:szCs w:val="22"/>
        </w:rPr>
      </w:pPr>
      <w:r>
        <w:rPr>
          <w:rFonts w:hAnsi="宋体"/>
        </w:rPr>
        <w:t>10.</w:t>
      </w:r>
      <w:r>
        <w:rPr>
          <w:rFonts w:hAnsi="宋体" w:cstheme="minorBidi"/>
          <w:snapToGrid/>
          <w:kern w:val="2"/>
          <w:sz w:val="21"/>
          <w:szCs w:val="22"/>
        </w:rPr>
        <w:tab/>
      </w:r>
      <w:r>
        <w:rPr>
          <w:rFonts w:hint="eastAsia" w:hAnsi="宋体"/>
        </w:rPr>
        <w:t>文档需求</w:t>
      </w:r>
      <w:r>
        <w:rPr>
          <w:rFonts w:hAnsi="宋体"/>
        </w:rPr>
        <w:tab/>
      </w:r>
      <w:r>
        <w:rPr>
          <w:rFonts w:hAnsi="宋体"/>
        </w:rPr>
        <w:fldChar w:fldCharType="begin"/>
      </w:r>
      <w:r>
        <w:rPr>
          <w:rFonts w:hAnsi="宋体"/>
        </w:rPr>
        <w:instrText xml:space="preserve"> PAGEREF _Toc54270162 \h </w:instrText>
      </w:r>
      <w:r>
        <w:rPr>
          <w:rFonts w:hAnsi="宋体"/>
        </w:rPr>
        <w:fldChar w:fldCharType="separate"/>
      </w:r>
      <w:r>
        <w:rPr>
          <w:rFonts w:hAnsi="宋体"/>
        </w:rPr>
        <w:t>12</w:t>
      </w:r>
      <w:r>
        <w:rPr>
          <w:rFonts w:hAnsi="宋体"/>
        </w:rPr>
        <w:fldChar w:fldCharType="end"/>
      </w:r>
    </w:p>
    <w:p>
      <w:pPr>
        <w:pStyle w:val="26"/>
        <w:tabs>
          <w:tab w:val="left" w:pos="1200"/>
        </w:tabs>
        <w:rPr>
          <w:rFonts w:hAnsi="宋体" w:cstheme="minorBidi"/>
          <w:snapToGrid/>
          <w:kern w:val="2"/>
          <w:sz w:val="21"/>
          <w:szCs w:val="22"/>
        </w:rPr>
      </w:pPr>
      <w:r>
        <w:rPr>
          <w:rFonts w:hAnsi="宋体"/>
        </w:rPr>
        <w:t>10.1</w:t>
      </w:r>
      <w:r>
        <w:rPr>
          <w:rFonts w:hAnsi="宋体" w:cstheme="minorBidi"/>
          <w:snapToGrid/>
          <w:kern w:val="2"/>
          <w:sz w:val="21"/>
          <w:szCs w:val="22"/>
        </w:rPr>
        <w:tab/>
      </w:r>
      <w:r>
        <w:rPr>
          <w:rFonts w:hint="eastAsia" w:hAnsi="宋体"/>
        </w:rPr>
        <w:t>用户手册</w:t>
      </w:r>
      <w:r>
        <w:rPr>
          <w:rFonts w:hAnsi="宋体"/>
        </w:rPr>
        <w:tab/>
      </w:r>
      <w:r>
        <w:rPr>
          <w:rFonts w:hAnsi="宋体"/>
        </w:rPr>
        <w:fldChar w:fldCharType="begin"/>
      </w:r>
      <w:r>
        <w:rPr>
          <w:rFonts w:hAnsi="宋体"/>
        </w:rPr>
        <w:instrText xml:space="preserve"> PAGEREF _Toc54270163 \h </w:instrText>
      </w:r>
      <w:r>
        <w:rPr>
          <w:rFonts w:hAnsi="宋体"/>
        </w:rPr>
        <w:fldChar w:fldCharType="separate"/>
      </w:r>
      <w:r>
        <w:rPr>
          <w:rFonts w:hAnsi="宋体"/>
        </w:rPr>
        <w:t>12</w:t>
      </w:r>
      <w:r>
        <w:rPr>
          <w:rFonts w:hAnsi="宋体"/>
        </w:rPr>
        <w:fldChar w:fldCharType="end"/>
      </w:r>
    </w:p>
    <w:p>
      <w:pPr>
        <w:pStyle w:val="26"/>
        <w:tabs>
          <w:tab w:val="left" w:pos="1200"/>
        </w:tabs>
        <w:rPr>
          <w:rFonts w:hAnsi="宋体" w:cstheme="minorBidi"/>
          <w:snapToGrid/>
          <w:kern w:val="2"/>
          <w:sz w:val="21"/>
          <w:szCs w:val="22"/>
        </w:rPr>
      </w:pPr>
      <w:r>
        <w:rPr>
          <w:rFonts w:hAnsi="宋体"/>
        </w:rPr>
        <w:t>10.2</w:t>
      </w:r>
      <w:r>
        <w:rPr>
          <w:rFonts w:hAnsi="宋体" w:cstheme="minorBidi"/>
          <w:snapToGrid/>
          <w:kern w:val="2"/>
          <w:sz w:val="21"/>
          <w:szCs w:val="22"/>
        </w:rPr>
        <w:tab/>
      </w:r>
      <w:r>
        <w:rPr>
          <w:rFonts w:hint="eastAsia" w:hAnsi="宋体"/>
        </w:rPr>
        <w:t>联机帮助</w:t>
      </w:r>
      <w:r>
        <w:rPr>
          <w:rFonts w:hAnsi="宋体"/>
        </w:rPr>
        <w:tab/>
      </w:r>
      <w:r>
        <w:rPr>
          <w:rFonts w:hAnsi="宋体"/>
        </w:rPr>
        <w:t>12</w:t>
      </w:r>
    </w:p>
    <w:p>
      <w:pPr>
        <w:pStyle w:val="26"/>
        <w:tabs>
          <w:tab w:val="left" w:pos="1200"/>
        </w:tabs>
        <w:rPr>
          <w:rFonts w:hAnsi="宋体" w:cstheme="minorBidi"/>
          <w:snapToGrid/>
          <w:kern w:val="2"/>
          <w:sz w:val="21"/>
          <w:szCs w:val="22"/>
        </w:rPr>
      </w:pPr>
      <w:r>
        <w:rPr>
          <w:rFonts w:hAnsi="宋体"/>
        </w:rPr>
        <w:t>10.3</w:t>
      </w:r>
      <w:r>
        <w:rPr>
          <w:rFonts w:hAnsi="宋体" w:cstheme="minorBidi"/>
          <w:snapToGrid/>
          <w:kern w:val="2"/>
          <w:sz w:val="21"/>
          <w:szCs w:val="22"/>
        </w:rPr>
        <w:tab/>
      </w:r>
      <w:r>
        <w:rPr>
          <w:rFonts w:hint="eastAsia" w:hAnsi="宋体"/>
        </w:rPr>
        <w:t>安装指南、配置文件、自述文件</w:t>
      </w:r>
      <w:r>
        <w:rPr>
          <w:rFonts w:hAnsi="宋体"/>
        </w:rPr>
        <w:tab/>
      </w:r>
      <w:r>
        <w:rPr>
          <w:rFonts w:hAnsi="宋体"/>
        </w:rPr>
        <w:t>12</w:t>
      </w:r>
    </w:p>
    <w:p>
      <w:pPr>
        <w:pStyle w:val="29"/>
        <w:rPr>
          <w:rFonts w:hAnsi="宋体"/>
        </w:rPr>
      </w:pPr>
      <w:r>
        <w:rPr>
          <w:rFonts w:hAnsi="宋体"/>
        </w:rPr>
        <w:fldChar w:fldCharType="end"/>
      </w:r>
    </w:p>
    <w:p>
      <w:pPr>
        <w:pStyle w:val="29"/>
        <w:spacing w:line="360" w:lineRule="auto"/>
        <w:rPr>
          <w:rFonts w:hAnsi="宋体"/>
        </w:rPr>
      </w:pPr>
      <w:r>
        <w:rPr>
          <w:rFonts w:hAnsi="宋体"/>
        </w:rPr>
        <w:fldChar w:fldCharType="begin"/>
      </w:r>
      <w:r>
        <w:rPr>
          <w:rFonts w:hAnsi="宋体"/>
        </w:rPr>
        <w:instrText xml:space="preserve"> TITLE  \* MERGEFORMAT </w:instrText>
      </w:r>
      <w:r>
        <w:rPr>
          <w:rFonts w:hAnsi="宋体"/>
        </w:rPr>
        <w:fldChar w:fldCharType="separate"/>
      </w:r>
      <w:r>
        <w:rPr>
          <w:rFonts w:hint="eastAsia" w:hAnsi="宋体"/>
        </w:rPr>
        <w:t>前景</w:t>
      </w:r>
      <w:r>
        <w:rPr>
          <w:rFonts w:hAnsi="宋体"/>
        </w:rPr>
        <w:fldChar w:fldCharType="end"/>
      </w:r>
    </w:p>
    <w:p>
      <w:pPr>
        <w:pStyle w:val="2"/>
        <w:spacing w:line="360" w:lineRule="auto"/>
        <w:ind w:left="720" w:hanging="720"/>
        <w:rPr>
          <w:rFonts w:hAnsi="宋体"/>
        </w:rPr>
      </w:pPr>
      <w:bookmarkStart w:id="0" w:name="_Toc54270131"/>
      <w:bookmarkStart w:id="1" w:name="_Toc498919232"/>
      <w:r>
        <w:rPr>
          <w:rFonts w:hint="eastAsia" w:hAnsi="宋体"/>
        </w:rPr>
        <w:t>简介</w:t>
      </w:r>
      <w:bookmarkEnd w:id="0"/>
      <w:bookmarkEnd w:id="1"/>
    </w:p>
    <w:p>
      <w:pPr>
        <w:pStyle w:val="3"/>
        <w:spacing w:line="360" w:lineRule="auto"/>
        <w:ind w:left="720" w:hanging="720"/>
        <w:rPr>
          <w:rFonts w:hAnsi="宋体"/>
        </w:rPr>
      </w:pPr>
      <w:bookmarkStart w:id="2" w:name="_Toc498919233"/>
      <w:bookmarkStart w:id="3" w:name="_Toc54270132"/>
      <w:r>
        <w:rPr>
          <w:rFonts w:hint="eastAsia" w:hAnsi="宋体"/>
        </w:rPr>
        <w:t>目的</w:t>
      </w:r>
      <w:bookmarkEnd w:id="2"/>
      <w:bookmarkEnd w:id="3"/>
    </w:p>
    <w:p>
      <w:pPr>
        <w:spacing w:line="360" w:lineRule="auto"/>
        <w:ind w:firstLine="720"/>
        <w:rPr>
          <w:rFonts w:hAnsi="宋体"/>
        </w:rPr>
      </w:pPr>
      <w:r>
        <w:rPr>
          <w:rFonts w:hint="eastAsia" w:hAnsi="宋体"/>
        </w:rPr>
        <w:t>本文档主要描述</w:t>
      </w:r>
      <w:r>
        <w:rPr>
          <w:rFonts w:hint="eastAsia" w:hAnsi="宋体"/>
          <w:lang w:eastAsia="zh-Hans"/>
        </w:rPr>
        <w:t>在线文档工具</w:t>
      </w:r>
      <w:r>
        <w:rPr>
          <w:rFonts w:hint="eastAsia" w:hAnsi="宋体"/>
        </w:rPr>
        <w:t>的功能，以及该</w:t>
      </w:r>
      <w:r>
        <w:rPr>
          <w:rFonts w:hint="eastAsia" w:hAnsi="宋体"/>
          <w:lang w:eastAsia="zh-Hans"/>
        </w:rPr>
        <w:t>工具</w:t>
      </w:r>
      <w:r>
        <w:rPr>
          <w:rFonts w:hint="eastAsia" w:hAnsi="宋体"/>
        </w:rPr>
        <w:t>如何满足用户的需求。</w:t>
      </w:r>
    </w:p>
    <w:p>
      <w:pPr>
        <w:pStyle w:val="3"/>
        <w:spacing w:line="360" w:lineRule="auto"/>
        <w:ind w:left="720" w:hanging="720"/>
        <w:rPr>
          <w:rFonts w:hAnsi="宋体"/>
        </w:rPr>
      </w:pPr>
      <w:bookmarkStart w:id="4" w:name="_Toc54270133"/>
      <w:bookmarkStart w:id="5" w:name="_Toc498919234"/>
      <w:r>
        <w:rPr>
          <w:rFonts w:hint="eastAsia" w:hAnsi="宋体"/>
        </w:rPr>
        <w:t>范围</w:t>
      </w:r>
      <w:bookmarkEnd w:id="4"/>
      <w:bookmarkEnd w:id="5"/>
    </w:p>
    <w:p>
      <w:pPr>
        <w:spacing w:line="360" w:lineRule="auto"/>
        <w:ind w:firstLine="720"/>
        <w:rPr>
          <w:rFonts w:hAnsi="宋体"/>
        </w:rPr>
      </w:pPr>
      <w:r>
        <w:rPr>
          <w:rFonts w:hint="eastAsia" w:hAnsi="宋体"/>
        </w:rPr>
        <w:t>文档介绍的产品是卷心菜文档编辑器，该网页编辑器面向有使用在线多人协作文档编辑器的群体。为在线文档协同编辑提供更方便和轻便的平台</w:t>
      </w:r>
      <w:r>
        <w:rPr>
          <w:rFonts w:hAnsi="宋体"/>
        </w:rPr>
        <w:t>，</w:t>
      </w:r>
      <w:r>
        <w:rPr>
          <w:rFonts w:hint="eastAsia" w:hAnsi="宋体"/>
          <w:lang w:eastAsia="zh-Hans"/>
        </w:rPr>
        <w:t>主</w:t>
      </w:r>
      <w:r>
        <w:rPr>
          <w:rFonts w:hint="eastAsia" w:hAnsi="宋体"/>
        </w:rPr>
        <w:t>要是方便用户在线进行文档编辑，并管理团队，为团队合作提供一个方便的平台，并且在该平台上</w:t>
      </w:r>
      <w:r>
        <w:rPr>
          <w:rFonts w:ascii="Times New Roman"/>
        </w:rPr>
        <w:t>‍</w:t>
      </w:r>
      <w:r>
        <w:rPr>
          <w:rFonts w:hint="eastAsia" w:hAnsi="宋体" w:cs="宋体"/>
        </w:rPr>
        <w:t>各用户之间也可以</w:t>
      </w:r>
      <w:r>
        <w:rPr>
          <w:rFonts w:hint="eastAsia" w:hAnsi="宋体"/>
        </w:rPr>
        <w:t>私信沟通。</w:t>
      </w:r>
    </w:p>
    <w:p>
      <w:pPr>
        <w:pStyle w:val="3"/>
        <w:spacing w:line="360" w:lineRule="auto"/>
        <w:ind w:left="720" w:hanging="720"/>
        <w:rPr>
          <w:rFonts w:hAnsi="宋体"/>
        </w:rPr>
      </w:pPr>
      <w:bookmarkStart w:id="6" w:name="_Toc54270134"/>
      <w:bookmarkStart w:id="7" w:name="_Toc498919235"/>
      <w:r>
        <w:rPr>
          <w:rFonts w:hint="eastAsia" w:hAnsi="宋体"/>
        </w:rPr>
        <w:t>定义、首字母缩写词和缩略语</w:t>
      </w:r>
      <w:bookmarkEnd w:id="6"/>
      <w:bookmarkEnd w:id="7"/>
    </w:p>
    <w:p>
      <w:pPr>
        <w:numPr>
          <w:ilvl w:val="0"/>
          <w:numId w:val="2"/>
        </w:numPr>
        <w:spacing w:line="360" w:lineRule="auto"/>
        <w:rPr>
          <w:rFonts w:hAnsi="宋体"/>
        </w:rPr>
      </w:pPr>
      <w:r>
        <w:rPr>
          <w:rFonts w:hint="eastAsia" w:hAnsi="宋体"/>
        </w:rPr>
        <w:t>浏览器-服务器(Browser/Server)架构:简称 B/S 架构。其客户端不需要安装专门的软件，只需要 浏览器即可，浏览器与 Web 服务器交互，Web 服务器与后端数据库进行交互，可以方便的在不同平 台下工作。</w:t>
      </w:r>
    </w:p>
    <w:p>
      <w:pPr>
        <w:numPr>
          <w:ilvl w:val="0"/>
          <w:numId w:val="2"/>
        </w:numPr>
        <w:spacing w:line="360" w:lineRule="auto"/>
        <w:rPr>
          <w:rFonts w:hAnsi="宋体"/>
        </w:rPr>
      </w:pPr>
      <w:r>
        <w:rPr>
          <w:rFonts w:hint="eastAsia" w:hAnsi="宋体"/>
        </w:rPr>
        <w:t>用例图(Use-case Diagram):描述了人们希望如何使用一个系统，将相关用户、用户需要系统提 供的服务以及系统需要用户提供的服务更清晰的显示出来，以便使系统用户更容易理解这些元素的 用途，也便于开发人员最终实现这些元素。</w:t>
      </w:r>
    </w:p>
    <w:p>
      <w:pPr>
        <w:numPr>
          <w:ilvl w:val="0"/>
          <w:numId w:val="2"/>
        </w:numPr>
        <w:spacing w:line="360" w:lineRule="auto"/>
        <w:rPr>
          <w:rFonts w:hAnsi="宋体"/>
        </w:rPr>
      </w:pPr>
      <w:r>
        <w:rPr>
          <w:rFonts w:hint="eastAsia" w:hAnsi="宋体"/>
        </w:rPr>
        <w:t xml:space="preserve"> MVC 模式(Model–view–controller):软件工程中的一种软件架构模式。把软件系统分为三个基本 部分:模型(Model)、视图(View)和控制器(Controller)。该模式便于对程序进行修改和扩展 简化，并且使程序某一部分的重复利用成为可能。</w:t>
      </w:r>
    </w:p>
    <w:p>
      <w:pPr>
        <w:numPr>
          <w:ilvl w:val="0"/>
          <w:numId w:val="2"/>
        </w:numPr>
        <w:spacing w:line="360" w:lineRule="auto"/>
        <w:rPr>
          <w:rFonts w:hAnsi="宋体"/>
        </w:rPr>
      </w:pPr>
      <w:r>
        <w:rPr>
          <w:rFonts w:hint="eastAsia" w:hAnsi="宋体"/>
        </w:rPr>
        <w:t>万维网联盟(World Wide Web Consortium):简称 W3C。是万维网的主要国际标准组织。它制定了 一系列标准，并督促网络应用开发者和内容提供者遵循这些标准。</w:t>
      </w:r>
    </w:p>
    <w:p>
      <w:pPr>
        <w:pStyle w:val="3"/>
        <w:spacing w:line="360" w:lineRule="auto"/>
        <w:ind w:left="720" w:hanging="720"/>
        <w:rPr>
          <w:rFonts w:hAnsi="宋体"/>
        </w:rPr>
      </w:pPr>
      <w:bookmarkStart w:id="8" w:name="_Toc498919236"/>
      <w:bookmarkStart w:id="9" w:name="_Toc54270135"/>
      <w:r>
        <w:rPr>
          <w:rFonts w:hint="eastAsia" w:hAnsi="宋体"/>
        </w:rPr>
        <w:t>参考资料</w:t>
      </w:r>
      <w:bookmarkEnd w:id="8"/>
      <w:bookmarkEnd w:id="9"/>
    </w:p>
    <w:p>
      <w:pPr>
        <w:spacing w:line="360" w:lineRule="auto"/>
        <w:ind w:firstLine="720"/>
        <w:rPr>
          <w:rFonts w:hAnsi="宋体"/>
        </w:rPr>
      </w:pPr>
      <w:r>
        <w:rPr>
          <w:rFonts w:hint="eastAsia" w:hAnsi="宋体"/>
        </w:rPr>
        <w:t>[1] 沈备军, 陈昊鹏, 陈雨亭. 软件工程原理[M]. 高等教育出版社, 2013.</w:t>
      </w:r>
    </w:p>
    <w:p>
      <w:pPr>
        <w:spacing w:line="360" w:lineRule="auto"/>
        <w:ind w:firstLine="720"/>
        <w:rPr>
          <w:rFonts w:hAnsi="宋体"/>
        </w:rPr>
      </w:pPr>
      <w:r>
        <w:rPr>
          <w:rFonts w:hint="eastAsia" w:hAnsi="宋体"/>
        </w:rPr>
        <w:t>[2] Course Registration System Vision, V1.0, 1998, Wylie College IT.</w:t>
      </w:r>
    </w:p>
    <w:p>
      <w:pPr>
        <w:spacing w:line="360" w:lineRule="auto"/>
        <w:ind w:firstLine="720"/>
        <w:rPr>
          <w:rFonts w:hAnsi="宋体"/>
        </w:rPr>
      </w:pPr>
      <w:r>
        <w:rPr>
          <w:rFonts w:hint="eastAsia" w:hAnsi="宋体"/>
        </w:rPr>
        <w:t>[3]樊凯,李宁,吴倩,刘鑫.基于XForms的在线办公文档处理工具的设计与实现[J].计算机工程与科学,2011,33(04):180-185.</w:t>
      </w:r>
    </w:p>
    <w:p>
      <w:pPr>
        <w:spacing w:line="360" w:lineRule="auto"/>
        <w:ind w:firstLine="720"/>
        <w:rPr>
          <w:rFonts w:hAnsi="宋体"/>
        </w:rPr>
      </w:pPr>
      <w:r>
        <w:rPr>
          <w:rFonts w:hint="eastAsia" w:hAnsi="宋体"/>
        </w:rPr>
        <w:t>[4]叶思水,娄嘉鹏,王帅兵,张萌,朱亚飞.基于SSL的电子文档在线交换工具的设计与实现[J].北京电子科技学院学报,2015,23(02):80-85+92.</w:t>
      </w:r>
    </w:p>
    <w:p>
      <w:pPr>
        <w:pStyle w:val="2"/>
        <w:spacing w:line="360" w:lineRule="auto"/>
        <w:ind w:left="720" w:hanging="720"/>
        <w:rPr>
          <w:rFonts w:hAnsi="宋体"/>
        </w:rPr>
      </w:pPr>
      <w:bookmarkStart w:id="10" w:name="_Toc54270136"/>
      <w:bookmarkStart w:id="11" w:name="_Toc498919238"/>
      <w:r>
        <w:rPr>
          <w:rFonts w:hint="eastAsia" w:hAnsi="宋体"/>
        </w:rPr>
        <w:t>定位</w:t>
      </w:r>
      <w:bookmarkEnd w:id="10"/>
      <w:bookmarkEnd w:id="11"/>
    </w:p>
    <w:p>
      <w:pPr>
        <w:pStyle w:val="3"/>
        <w:spacing w:line="360" w:lineRule="auto"/>
        <w:ind w:left="720" w:hanging="720"/>
        <w:rPr>
          <w:rFonts w:hAnsi="宋体"/>
        </w:rPr>
      </w:pPr>
      <w:bookmarkStart w:id="12" w:name="_Toc498919239"/>
      <w:bookmarkStart w:id="13" w:name="_Toc54270137"/>
      <w:r>
        <w:rPr>
          <w:rFonts w:hint="eastAsia" w:hAnsi="宋体"/>
        </w:rPr>
        <w:t>商机</w:t>
      </w:r>
      <w:bookmarkEnd w:id="12"/>
      <w:bookmarkEnd w:id="13"/>
    </w:p>
    <w:p>
      <w:pPr>
        <w:spacing w:line="360" w:lineRule="auto"/>
        <w:ind w:firstLine="400" w:firstLineChars="200"/>
        <w:rPr>
          <w:rFonts w:hAnsi="宋体"/>
        </w:rPr>
      </w:pPr>
      <w:r>
        <w:rPr>
          <w:rFonts w:hint="eastAsia" w:hAnsi="宋体"/>
          <w:lang w:eastAsia="zh-Hans"/>
        </w:rPr>
        <w:t>目前</w:t>
      </w:r>
      <w:r>
        <w:rPr>
          <w:rFonts w:hAnsi="宋体"/>
          <w:lang w:eastAsia="zh-Hans"/>
        </w:rPr>
        <w:t>，</w:t>
      </w:r>
      <w:r>
        <w:rPr>
          <w:rFonts w:hint="eastAsia" w:hAnsi="宋体"/>
          <w:lang w:eastAsia="zh-Hans"/>
        </w:rPr>
        <w:t>大学生许多作业都会需要小组合作完成</w:t>
      </w:r>
      <w:r>
        <w:rPr>
          <w:rFonts w:hAnsi="宋体"/>
          <w:lang w:eastAsia="zh-Hans"/>
        </w:rPr>
        <w:t>，</w:t>
      </w:r>
      <w:r>
        <w:rPr>
          <w:rFonts w:hint="eastAsia" w:hAnsi="宋体"/>
          <w:lang w:eastAsia="zh-Hans"/>
        </w:rPr>
        <w:t>特别是在文社科</w:t>
      </w:r>
      <w:r>
        <w:rPr>
          <w:rFonts w:hAnsi="宋体"/>
          <w:lang w:eastAsia="zh-Hans"/>
        </w:rPr>
        <w:t>，</w:t>
      </w:r>
      <w:r>
        <w:rPr>
          <w:rFonts w:hint="eastAsia" w:hAnsi="宋体"/>
          <w:lang w:eastAsia="zh-Hans"/>
        </w:rPr>
        <w:t>会大规模使用文档编辑工具完成作业和任务</w:t>
      </w:r>
      <w:r>
        <w:rPr>
          <w:rFonts w:hAnsi="宋体"/>
          <w:lang w:eastAsia="zh-Hans"/>
        </w:rPr>
        <w:t>。</w:t>
      </w:r>
      <w:r>
        <w:rPr>
          <w:rFonts w:hint="eastAsia" w:hAnsi="宋体"/>
          <w:lang w:eastAsia="zh-Hans"/>
        </w:rPr>
        <w:t>同时</w:t>
      </w:r>
      <w:r>
        <w:rPr>
          <w:rFonts w:hAnsi="宋体"/>
          <w:lang w:eastAsia="zh-Hans"/>
        </w:rPr>
        <w:t>，</w:t>
      </w:r>
      <w:r>
        <w:rPr>
          <w:rFonts w:hint="eastAsia" w:hAnsi="宋体"/>
          <w:lang w:eastAsia="zh-Hans"/>
        </w:rPr>
        <w:t>受到疫情的影响</w:t>
      </w:r>
      <w:r>
        <w:rPr>
          <w:rFonts w:hAnsi="宋体"/>
          <w:lang w:eastAsia="zh-Hans"/>
        </w:rPr>
        <w:t>，</w:t>
      </w:r>
      <w:r>
        <w:rPr>
          <w:rFonts w:hint="eastAsia" w:hAnsi="宋体"/>
          <w:lang w:eastAsia="zh-Hans"/>
        </w:rPr>
        <w:t>许多学生无法线下讨论</w:t>
      </w:r>
      <w:r>
        <w:rPr>
          <w:rFonts w:hAnsi="宋体"/>
          <w:lang w:eastAsia="zh-Hans"/>
        </w:rPr>
        <w:t>，</w:t>
      </w:r>
      <w:r>
        <w:rPr>
          <w:rFonts w:hint="eastAsia" w:hAnsi="宋体"/>
          <w:lang w:eastAsia="zh-Hans"/>
        </w:rPr>
        <w:t>一起完成作业</w:t>
      </w:r>
      <w:r>
        <w:rPr>
          <w:rFonts w:hAnsi="宋体"/>
          <w:lang w:eastAsia="zh-Hans"/>
        </w:rPr>
        <w:t>，</w:t>
      </w:r>
      <w:r>
        <w:rPr>
          <w:rFonts w:hint="eastAsia" w:hAnsi="宋体"/>
          <w:lang w:eastAsia="zh-Hans"/>
        </w:rPr>
        <w:t>只能采用线上的方式</w:t>
      </w:r>
      <w:r>
        <w:rPr>
          <w:rFonts w:hAnsi="宋体"/>
          <w:lang w:eastAsia="zh-Hans"/>
        </w:rPr>
        <w:t>。</w:t>
      </w:r>
      <w:r>
        <w:rPr>
          <w:rFonts w:hint="eastAsia" w:hAnsi="宋体"/>
          <w:lang w:eastAsia="zh-Hans"/>
        </w:rPr>
        <w:t>但是</w:t>
      </w:r>
      <w:r>
        <w:rPr>
          <w:rFonts w:hAnsi="宋体"/>
          <w:lang w:eastAsia="zh-Hans"/>
        </w:rPr>
        <w:t>，</w:t>
      </w:r>
      <w:r>
        <w:rPr>
          <w:rFonts w:hint="eastAsia" w:hAnsi="宋体"/>
          <w:lang w:eastAsia="zh-Hans"/>
        </w:rPr>
        <w:t>一边线上交流</w:t>
      </w:r>
      <w:r>
        <w:rPr>
          <w:rFonts w:hAnsi="宋体"/>
          <w:lang w:eastAsia="zh-Hans"/>
        </w:rPr>
        <w:t>，</w:t>
      </w:r>
      <w:r>
        <w:rPr>
          <w:rFonts w:hint="eastAsia" w:hAnsi="宋体"/>
          <w:lang w:eastAsia="zh-Hans"/>
        </w:rPr>
        <w:t>然后不断地传输文件是一个较为低效且麻烦的方式</w:t>
      </w:r>
      <w:r>
        <w:rPr>
          <w:rFonts w:hAnsi="宋体"/>
          <w:lang w:eastAsia="zh-Hans"/>
        </w:rPr>
        <w:t>，</w:t>
      </w:r>
      <w:r>
        <w:rPr>
          <w:rFonts w:hint="eastAsia" w:hAnsi="宋体"/>
          <w:lang w:eastAsia="zh-Hans"/>
        </w:rPr>
        <w:t>经常会带来格式问题</w:t>
      </w:r>
      <w:r>
        <w:rPr>
          <w:rFonts w:hAnsi="宋体"/>
          <w:lang w:eastAsia="zh-Hans"/>
        </w:rPr>
        <w:t>，</w:t>
      </w:r>
      <w:r>
        <w:rPr>
          <w:rFonts w:hint="eastAsia" w:hAnsi="宋体"/>
          <w:lang w:eastAsia="zh-Hans"/>
        </w:rPr>
        <w:t>需要花费额外的时间去调整统一</w:t>
      </w:r>
      <w:r>
        <w:rPr>
          <w:rFonts w:hAnsi="宋体"/>
          <w:lang w:eastAsia="zh-Hans"/>
        </w:rPr>
        <w:t>。</w:t>
      </w:r>
    </w:p>
    <w:p>
      <w:pPr>
        <w:spacing w:line="360" w:lineRule="auto"/>
        <w:ind w:firstLine="400" w:firstLineChars="200"/>
        <w:rPr>
          <w:rFonts w:hAnsi="宋体"/>
        </w:rPr>
      </w:pPr>
      <w:r>
        <w:rPr>
          <w:rFonts w:hint="eastAsia" w:hAnsi="宋体"/>
        </w:rPr>
        <w:t>本系统主要面向</w:t>
      </w:r>
      <w:r>
        <w:rPr>
          <w:rFonts w:hint="eastAsia" w:hAnsi="宋体"/>
          <w:lang w:eastAsia="zh-Hans"/>
        </w:rPr>
        <w:t>团队负责人和团队成员</w:t>
      </w:r>
      <w:r>
        <w:rPr>
          <w:rFonts w:hint="eastAsia" w:hAnsi="宋体"/>
        </w:rPr>
        <w:t>。</w:t>
      </w:r>
      <w:r>
        <w:rPr>
          <w:rFonts w:hAnsi="宋体"/>
        </w:rPr>
        <w:t xml:space="preserve"> </w:t>
      </w:r>
      <w:r>
        <w:rPr>
          <w:rFonts w:hint="eastAsia" w:hAnsi="宋体"/>
          <w:lang w:eastAsia="zh-Hans"/>
        </w:rPr>
        <w:t>用户可以在登录后使用网页进行文档编辑</w:t>
      </w:r>
      <w:r>
        <w:rPr>
          <w:rFonts w:hAnsi="宋体"/>
          <w:lang w:eastAsia="zh-Hans"/>
        </w:rPr>
        <w:t>，</w:t>
      </w:r>
      <w:r>
        <w:rPr>
          <w:rFonts w:hint="eastAsia" w:hAnsi="宋体"/>
          <w:lang w:eastAsia="zh-Hans"/>
        </w:rPr>
        <w:t>与团队成员一起编辑</w:t>
      </w:r>
      <w:r>
        <w:rPr>
          <w:rFonts w:hAnsi="宋体"/>
          <w:lang w:eastAsia="zh-Hans"/>
        </w:rPr>
        <w:t>，</w:t>
      </w:r>
      <w:r>
        <w:rPr>
          <w:rFonts w:hint="eastAsia" w:hAnsi="宋体"/>
          <w:lang w:eastAsia="zh-Hans"/>
        </w:rPr>
        <w:t>用户也能够自己看到参与的文档</w:t>
      </w:r>
      <w:r>
        <w:rPr>
          <w:rFonts w:hAnsi="宋体"/>
          <w:lang w:eastAsia="zh-Hans"/>
        </w:rPr>
        <w:t>。</w:t>
      </w:r>
      <w:r>
        <w:rPr>
          <w:rFonts w:hint="eastAsia" w:hAnsi="宋体"/>
        </w:rPr>
        <w:t>该系统是全面的，同时也是高效的。</w:t>
      </w:r>
    </w:p>
    <w:p>
      <w:pPr>
        <w:pStyle w:val="3"/>
        <w:spacing w:line="360" w:lineRule="auto"/>
        <w:ind w:left="720" w:hanging="720"/>
        <w:rPr>
          <w:rFonts w:hAnsi="宋体"/>
        </w:rPr>
      </w:pPr>
      <w:bookmarkStart w:id="14" w:name="_Toc498919240"/>
      <w:bookmarkStart w:id="15" w:name="_Toc54270138"/>
      <w:r>
        <w:rPr>
          <w:rFonts w:hint="eastAsia" w:hAnsi="宋体"/>
        </w:rPr>
        <w:t>问题说明</w:t>
      </w:r>
      <w:bookmarkEnd w:id="14"/>
      <w:bookmarkEnd w:id="15"/>
    </w:p>
    <w:tbl>
      <w:tblPr>
        <w:tblStyle w:val="34"/>
        <w:tblW w:w="0" w:type="auto"/>
        <w:tblInd w:w="828" w:type="dxa"/>
        <w:tblLayout w:type="fixed"/>
        <w:tblCellMar>
          <w:top w:w="0" w:type="dxa"/>
          <w:left w:w="108" w:type="dxa"/>
          <w:bottom w:w="0" w:type="dxa"/>
          <w:right w:w="108" w:type="dxa"/>
        </w:tblCellMar>
      </w:tblPr>
      <w:tblGrid>
        <w:gridCol w:w="2970"/>
        <w:gridCol w:w="5220"/>
      </w:tblGrid>
      <w:tr>
        <w:tc>
          <w:tcPr>
            <w:tcW w:w="2970" w:type="dxa"/>
            <w:tcBorders>
              <w:top w:val="single" w:color="auto" w:sz="12" w:space="0"/>
              <w:left w:val="single" w:color="auto" w:sz="12" w:space="0"/>
              <w:bottom w:val="single" w:color="auto" w:sz="6" w:space="0"/>
              <w:right w:val="single" w:color="auto" w:sz="12" w:space="0"/>
            </w:tcBorders>
            <w:shd w:val="pct25" w:color="auto" w:fill="auto"/>
          </w:tcPr>
          <w:p>
            <w:pPr>
              <w:pStyle w:val="14"/>
              <w:keepNext/>
              <w:spacing w:line="360" w:lineRule="auto"/>
              <w:ind w:left="72"/>
              <w:rPr>
                <w:rFonts w:hAnsi="宋体"/>
              </w:rPr>
            </w:pPr>
            <w:r>
              <w:rPr>
                <w:rFonts w:hint="eastAsia" w:hAnsi="宋体"/>
              </w:rPr>
              <w:t>问题是</w:t>
            </w:r>
          </w:p>
        </w:tc>
        <w:tc>
          <w:tcPr>
            <w:tcW w:w="5220" w:type="dxa"/>
            <w:tcBorders>
              <w:top w:val="single" w:color="auto" w:sz="12" w:space="0"/>
              <w:bottom w:val="single" w:color="auto" w:sz="6" w:space="0"/>
              <w:right w:val="single" w:color="auto" w:sz="12" w:space="0"/>
            </w:tcBorders>
          </w:tcPr>
          <w:p>
            <w:pPr>
              <w:pStyle w:val="46"/>
              <w:spacing w:line="360" w:lineRule="auto"/>
              <w:rPr>
                <w:rFonts w:ascii="宋体" w:hAnsi="宋体"/>
                <w:lang w:eastAsia="zh-Hans"/>
              </w:rPr>
            </w:pPr>
            <w:r>
              <w:rPr>
                <w:rFonts w:hint="eastAsia" w:ascii="宋体" w:hAnsi="宋体"/>
                <w:i w:val="0"/>
                <w:iCs/>
                <w:color w:val="auto"/>
                <w:lang w:eastAsia="zh-Hans"/>
              </w:rPr>
              <w:t>文档多版本线性更改效率较低</w:t>
            </w:r>
          </w:p>
        </w:tc>
      </w:tr>
      <w:tr>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spacing w:line="360" w:lineRule="auto"/>
              <w:ind w:left="72"/>
              <w:rPr>
                <w:rFonts w:hAnsi="宋体"/>
              </w:rPr>
            </w:pPr>
            <w:r>
              <w:rPr>
                <w:rFonts w:hint="eastAsia" w:hAnsi="宋体"/>
              </w:rPr>
              <w:t>影响</w:t>
            </w:r>
          </w:p>
        </w:tc>
        <w:tc>
          <w:tcPr>
            <w:tcW w:w="5220" w:type="dxa"/>
            <w:tcBorders>
              <w:top w:val="single" w:color="auto" w:sz="6" w:space="0"/>
              <w:bottom w:val="single" w:color="auto" w:sz="6" w:space="0"/>
              <w:right w:val="single" w:color="auto" w:sz="12" w:space="0"/>
            </w:tcBorders>
          </w:tcPr>
          <w:p>
            <w:pPr>
              <w:pStyle w:val="46"/>
              <w:spacing w:line="360" w:lineRule="auto"/>
              <w:rPr>
                <w:rFonts w:ascii="宋体" w:hAnsi="宋体"/>
                <w:lang w:eastAsia="zh-Hans"/>
              </w:rPr>
            </w:pPr>
            <w:r>
              <w:rPr>
                <w:rFonts w:hint="eastAsia" w:ascii="宋体" w:hAnsi="宋体"/>
                <w:i w:val="0"/>
                <w:iCs/>
                <w:color w:val="auto"/>
                <w:lang w:eastAsia="zh-Hans"/>
              </w:rPr>
              <w:t>团队负责人</w:t>
            </w:r>
            <w:r>
              <w:rPr>
                <w:rFonts w:ascii="宋体" w:hAnsi="宋体"/>
                <w:i w:val="0"/>
                <w:iCs/>
                <w:color w:val="auto"/>
                <w:lang w:eastAsia="zh-Hans"/>
              </w:rPr>
              <w:t>、</w:t>
            </w:r>
            <w:r>
              <w:rPr>
                <w:rFonts w:hint="eastAsia" w:ascii="宋体" w:hAnsi="宋体"/>
                <w:i w:val="0"/>
                <w:iCs/>
                <w:color w:val="auto"/>
                <w:lang w:eastAsia="zh-Hans"/>
              </w:rPr>
              <w:t>团队成员</w:t>
            </w:r>
          </w:p>
        </w:tc>
      </w:tr>
      <w:tr>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spacing w:line="360" w:lineRule="auto"/>
              <w:ind w:left="72"/>
              <w:rPr>
                <w:rFonts w:hAnsi="宋体"/>
              </w:rPr>
            </w:pPr>
            <w:r>
              <w:rPr>
                <w:rFonts w:hint="eastAsia" w:hAnsi="宋体"/>
              </w:rPr>
              <w:t>问题的后果</w:t>
            </w:r>
          </w:p>
        </w:tc>
        <w:tc>
          <w:tcPr>
            <w:tcW w:w="5220" w:type="dxa"/>
            <w:tcBorders>
              <w:top w:val="single" w:color="auto" w:sz="6" w:space="0"/>
              <w:bottom w:val="single" w:color="auto" w:sz="6" w:space="0"/>
              <w:right w:val="single" w:color="auto" w:sz="12" w:space="0"/>
            </w:tcBorders>
          </w:tcPr>
          <w:p>
            <w:pPr>
              <w:pStyle w:val="46"/>
              <w:spacing w:line="360" w:lineRule="auto"/>
              <w:rPr>
                <w:rFonts w:ascii="宋体" w:hAnsi="宋体"/>
                <w:i w:val="0"/>
                <w:iCs/>
                <w:color w:val="auto"/>
                <w:lang w:eastAsia="zh-Hans"/>
              </w:rPr>
            </w:pPr>
            <w:r>
              <w:rPr>
                <w:rFonts w:hint="eastAsia" w:ascii="宋体" w:hAnsi="宋体"/>
                <w:i w:val="0"/>
                <w:iCs/>
                <w:color w:val="auto"/>
                <w:lang w:eastAsia="zh-Hans"/>
              </w:rPr>
              <w:t>文档中含有很多形式的文本</w:t>
            </w:r>
            <w:r>
              <w:rPr>
                <w:rFonts w:ascii="宋体" w:hAnsi="宋体"/>
                <w:i w:val="0"/>
                <w:iCs/>
                <w:color w:val="auto"/>
                <w:lang w:eastAsia="zh-Hans"/>
              </w:rPr>
              <w:t>，</w:t>
            </w:r>
            <w:r>
              <w:rPr>
                <w:rFonts w:hint="eastAsia" w:ascii="宋体" w:hAnsi="宋体"/>
                <w:i w:val="0"/>
                <w:iCs/>
                <w:color w:val="auto"/>
                <w:lang w:eastAsia="zh-Hans"/>
              </w:rPr>
              <w:t>如表格</w:t>
            </w:r>
            <w:r>
              <w:rPr>
                <w:rFonts w:ascii="宋体" w:hAnsi="宋体"/>
                <w:i w:val="0"/>
                <w:iCs/>
                <w:color w:val="auto"/>
                <w:lang w:eastAsia="zh-Hans"/>
              </w:rPr>
              <w:t>、</w:t>
            </w:r>
            <w:r>
              <w:rPr>
                <w:rFonts w:hint="eastAsia" w:ascii="宋体" w:hAnsi="宋体"/>
                <w:i w:val="0"/>
                <w:iCs/>
                <w:color w:val="auto"/>
                <w:lang w:eastAsia="zh-Hans"/>
              </w:rPr>
              <w:t>图片等</w:t>
            </w:r>
            <w:r>
              <w:rPr>
                <w:rFonts w:ascii="宋体" w:hAnsi="宋体"/>
                <w:i w:val="0"/>
                <w:iCs/>
                <w:color w:val="auto"/>
                <w:lang w:eastAsia="zh-Hans"/>
              </w:rPr>
              <w:t>，</w:t>
            </w:r>
            <w:r>
              <w:rPr>
                <w:rFonts w:hint="eastAsia" w:ascii="宋体" w:hAnsi="宋体"/>
                <w:i w:val="0"/>
                <w:iCs/>
                <w:color w:val="auto"/>
                <w:lang w:eastAsia="zh-Hans"/>
              </w:rPr>
              <w:t>在多人各自编辑文档最后整合成一份的过程中</w:t>
            </w:r>
            <w:r>
              <w:rPr>
                <w:rFonts w:ascii="宋体" w:hAnsi="宋体"/>
                <w:i w:val="0"/>
                <w:iCs/>
                <w:color w:val="auto"/>
                <w:lang w:eastAsia="zh-Hans"/>
              </w:rPr>
              <w:t>，</w:t>
            </w:r>
            <w:r>
              <w:rPr>
                <w:rFonts w:hint="eastAsia" w:ascii="宋体" w:hAnsi="宋体"/>
                <w:i w:val="0"/>
                <w:iCs/>
                <w:color w:val="auto"/>
                <w:lang w:eastAsia="zh-Hans"/>
              </w:rPr>
              <w:t>会带来额外的工作量调整格式和规范</w:t>
            </w:r>
            <w:r>
              <w:rPr>
                <w:rFonts w:ascii="宋体" w:hAnsi="宋体"/>
                <w:i w:val="0"/>
                <w:iCs/>
                <w:color w:val="auto"/>
                <w:lang w:eastAsia="zh-Hans"/>
              </w:rPr>
              <w:t>，</w:t>
            </w:r>
            <w:r>
              <w:rPr>
                <w:rFonts w:hint="eastAsia" w:ascii="宋体" w:hAnsi="宋体"/>
                <w:i w:val="0"/>
                <w:iCs/>
                <w:color w:val="auto"/>
                <w:lang w:eastAsia="zh-Hans"/>
              </w:rPr>
              <w:t>这是十分浪费时间的</w:t>
            </w:r>
            <w:r>
              <w:rPr>
                <w:rFonts w:ascii="宋体" w:hAnsi="宋体"/>
                <w:i w:val="0"/>
                <w:iCs/>
                <w:color w:val="auto"/>
                <w:lang w:eastAsia="zh-Hans"/>
              </w:rPr>
              <w:t>。</w:t>
            </w:r>
          </w:p>
          <w:p>
            <w:pPr>
              <w:pStyle w:val="14"/>
              <w:spacing w:line="360" w:lineRule="auto"/>
              <w:ind w:left="0"/>
              <w:rPr>
                <w:rFonts w:hAnsi="宋体"/>
                <w:lang w:eastAsia="zh-Hans"/>
              </w:rPr>
            </w:pPr>
            <w:r>
              <w:rPr>
                <w:rFonts w:hint="eastAsia" w:hAnsi="宋体"/>
                <w:iCs/>
                <w:lang w:eastAsia="zh-Hans"/>
              </w:rPr>
              <w:t>文档编辑过程中用户往往投入其中</w:t>
            </w:r>
            <w:r>
              <w:rPr>
                <w:rFonts w:hAnsi="宋体"/>
                <w:iCs/>
                <w:lang w:eastAsia="zh-Hans"/>
              </w:rPr>
              <w:t>，</w:t>
            </w:r>
            <w:r>
              <w:rPr>
                <w:rFonts w:hint="eastAsia" w:hAnsi="宋体"/>
                <w:iCs/>
                <w:lang w:eastAsia="zh-Hans"/>
              </w:rPr>
              <w:t>不会时常打开聊天软件等查看</w:t>
            </w:r>
            <w:r>
              <w:rPr>
                <w:rFonts w:hAnsi="宋体"/>
                <w:iCs/>
                <w:lang w:eastAsia="zh-Hans"/>
              </w:rPr>
              <w:t>，</w:t>
            </w:r>
            <w:r>
              <w:rPr>
                <w:rFonts w:hint="eastAsia" w:hAnsi="宋体"/>
                <w:iCs/>
                <w:lang w:eastAsia="zh-Hans"/>
              </w:rPr>
              <w:t>但若有变更的内容和需求</w:t>
            </w:r>
            <w:r>
              <w:rPr>
                <w:rFonts w:hAnsi="宋体"/>
                <w:iCs/>
                <w:lang w:eastAsia="zh-Hans"/>
              </w:rPr>
              <w:t>，</w:t>
            </w:r>
            <w:r>
              <w:rPr>
                <w:rFonts w:hint="eastAsia" w:hAnsi="宋体"/>
                <w:iCs/>
                <w:lang w:eastAsia="zh-Hans"/>
              </w:rPr>
              <w:t>在团队成员没有及时查看聊天软件或邮箱的情况下</w:t>
            </w:r>
            <w:r>
              <w:rPr>
                <w:rFonts w:hAnsi="宋体"/>
                <w:iCs/>
                <w:lang w:eastAsia="zh-Hans"/>
              </w:rPr>
              <w:t>，</w:t>
            </w:r>
            <w:r>
              <w:rPr>
                <w:rFonts w:hint="eastAsia" w:hAnsi="宋体"/>
                <w:iCs/>
                <w:lang w:eastAsia="zh-Hans"/>
              </w:rPr>
              <w:t>会造成大规模的反工和白费力</w:t>
            </w:r>
          </w:p>
        </w:tc>
      </w:tr>
      <w:tr>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spacing w:line="360" w:lineRule="auto"/>
              <w:ind w:left="72"/>
              <w:rPr>
                <w:rFonts w:hAnsi="宋体"/>
              </w:rPr>
            </w:pPr>
            <w:r>
              <w:rPr>
                <w:rFonts w:hint="eastAsia" w:hAnsi="宋体"/>
              </w:rPr>
              <w:t>成功的解决方案</w:t>
            </w:r>
          </w:p>
        </w:tc>
        <w:tc>
          <w:tcPr>
            <w:tcW w:w="5220" w:type="dxa"/>
            <w:tcBorders>
              <w:top w:val="single" w:color="auto" w:sz="6" w:space="0"/>
              <w:bottom w:val="single" w:color="auto" w:sz="6" w:space="0"/>
              <w:right w:val="single" w:color="auto" w:sz="12" w:space="0"/>
            </w:tcBorders>
          </w:tcPr>
          <w:p>
            <w:pPr>
              <w:pStyle w:val="46"/>
              <w:spacing w:line="360" w:lineRule="auto"/>
              <w:rPr>
                <w:rFonts w:ascii="宋体" w:hAnsi="宋体"/>
                <w:lang w:eastAsia="zh-Hans"/>
              </w:rPr>
            </w:pPr>
            <w:r>
              <w:rPr>
                <w:rFonts w:hint="eastAsia" w:ascii="宋体" w:hAnsi="宋体"/>
                <w:i w:val="0"/>
                <w:iCs/>
                <w:color w:val="auto"/>
                <w:lang w:eastAsia="zh-Hans"/>
              </w:rPr>
              <w:t>建立一个在线文档编辑工具</w:t>
            </w:r>
            <w:r>
              <w:rPr>
                <w:rFonts w:ascii="宋体" w:hAnsi="宋体"/>
                <w:i w:val="0"/>
                <w:iCs/>
                <w:color w:val="auto"/>
                <w:lang w:eastAsia="zh-Hans"/>
              </w:rPr>
              <w:t>，</w:t>
            </w:r>
            <w:r>
              <w:rPr>
                <w:rFonts w:hint="eastAsia" w:ascii="宋体" w:hAnsi="宋体"/>
                <w:i w:val="0"/>
                <w:iCs/>
                <w:color w:val="auto"/>
                <w:lang w:eastAsia="zh-Hans"/>
              </w:rPr>
              <w:t>可以让用户看到团队成员的实时进度和消息提醒</w:t>
            </w:r>
            <w:r>
              <w:rPr>
                <w:rFonts w:ascii="宋体" w:hAnsi="宋体"/>
                <w:i w:val="0"/>
                <w:iCs/>
                <w:color w:val="auto"/>
                <w:lang w:eastAsia="zh-Hans"/>
              </w:rPr>
              <w:t>，</w:t>
            </w:r>
            <w:r>
              <w:rPr>
                <w:rFonts w:hint="eastAsia" w:ascii="宋体" w:hAnsi="宋体"/>
                <w:i w:val="0"/>
                <w:iCs/>
                <w:color w:val="auto"/>
                <w:lang w:eastAsia="zh-Hans"/>
              </w:rPr>
              <w:t>节省时间和精力</w:t>
            </w:r>
          </w:p>
        </w:tc>
      </w:tr>
    </w:tbl>
    <w:p>
      <w:pPr>
        <w:pStyle w:val="3"/>
        <w:spacing w:line="360" w:lineRule="auto"/>
        <w:ind w:left="720" w:hanging="720"/>
        <w:rPr>
          <w:rFonts w:hAnsi="宋体"/>
        </w:rPr>
      </w:pPr>
      <w:bookmarkStart w:id="16" w:name="_Toc498919241"/>
      <w:bookmarkStart w:id="17" w:name="_Toc54270139"/>
      <w:r>
        <w:rPr>
          <w:rFonts w:hint="eastAsia" w:hAnsi="宋体"/>
          <w:snapToGrid/>
        </w:rPr>
        <w:t>产品定位说明</w:t>
      </w:r>
      <w:bookmarkEnd w:id="16"/>
      <w:bookmarkEnd w:id="17"/>
    </w:p>
    <w:tbl>
      <w:tblPr>
        <w:tblStyle w:val="34"/>
        <w:tblW w:w="0" w:type="auto"/>
        <w:tblInd w:w="828" w:type="dxa"/>
        <w:tblLayout w:type="fixed"/>
        <w:tblCellMar>
          <w:top w:w="0" w:type="dxa"/>
          <w:left w:w="108" w:type="dxa"/>
          <w:bottom w:w="0" w:type="dxa"/>
          <w:right w:w="108" w:type="dxa"/>
        </w:tblCellMar>
      </w:tblPr>
      <w:tblGrid>
        <w:gridCol w:w="2790"/>
        <w:gridCol w:w="5400"/>
      </w:tblGrid>
      <w:tr>
        <w:tc>
          <w:tcPr>
            <w:tcW w:w="2790" w:type="dxa"/>
            <w:tcBorders>
              <w:top w:val="single" w:color="auto" w:sz="12" w:space="0"/>
              <w:left w:val="single" w:color="auto" w:sz="12" w:space="0"/>
              <w:bottom w:val="single" w:color="auto" w:sz="6" w:space="0"/>
              <w:right w:val="single" w:color="auto" w:sz="12" w:space="0"/>
            </w:tcBorders>
            <w:shd w:val="pct25" w:color="auto" w:fill="auto"/>
          </w:tcPr>
          <w:p>
            <w:pPr>
              <w:pStyle w:val="14"/>
              <w:keepNext/>
              <w:spacing w:line="360" w:lineRule="auto"/>
              <w:ind w:left="72"/>
              <w:rPr>
                <w:rFonts w:hAnsi="宋体"/>
              </w:rPr>
            </w:pPr>
            <w:r>
              <w:rPr>
                <w:rFonts w:hint="eastAsia" w:hAnsi="宋体"/>
              </w:rPr>
              <w:t>针对于</w:t>
            </w:r>
          </w:p>
        </w:tc>
        <w:tc>
          <w:tcPr>
            <w:tcW w:w="5400" w:type="dxa"/>
            <w:tcBorders>
              <w:top w:val="single" w:color="auto" w:sz="12" w:space="0"/>
              <w:bottom w:val="single" w:color="auto" w:sz="6" w:space="0"/>
              <w:right w:val="single" w:color="auto" w:sz="12" w:space="0"/>
            </w:tcBorders>
          </w:tcPr>
          <w:p>
            <w:pPr>
              <w:pStyle w:val="46"/>
              <w:spacing w:line="360" w:lineRule="auto"/>
              <w:rPr>
                <w:rFonts w:ascii="宋体" w:hAnsi="宋体"/>
                <w:lang w:eastAsia="zh-Hans"/>
              </w:rPr>
            </w:pPr>
            <w:r>
              <w:rPr>
                <w:rFonts w:hint="eastAsia" w:ascii="宋体" w:hAnsi="宋体"/>
                <w:i w:val="0"/>
                <w:iCs/>
                <w:color w:val="auto"/>
                <w:lang w:eastAsia="zh-Hans"/>
              </w:rPr>
              <w:t>大学生</w:t>
            </w:r>
            <w:r>
              <w:rPr>
                <w:rFonts w:ascii="宋体" w:hAnsi="宋体"/>
                <w:i w:val="0"/>
                <w:iCs/>
                <w:color w:val="auto"/>
                <w:lang w:eastAsia="zh-Hans"/>
              </w:rPr>
              <w:t>、</w:t>
            </w:r>
            <w:r>
              <w:rPr>
                <w:rFonts w:hint="eastAsia" w:ascii="宋体" w:hAnsi="宋体"/>
                <w:i w:val="0"/>
                <w:iCs/>
                <w:color w:val="auto"/>
                <w:lang w:eastAsia="zh-Hans"/>
              </w:rPr>
              <w:t>小微企业员工</w:t>
            </w:r>
          </w:p>
        </w:tc>
      </w:tr>
      <w:tr>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spacing w:line="360" w:lineRule="auto"/>
              <w:ind w:left="72"/>
              <w:rPr>
                <w:rFonts w:hAnsi="宋体"/>
              </w:rPr>
            </w:pPr>
            <w:r>
              <w:rPr>
                <w:rFonts w:hint="eastAsia" w:hAnsi="宋体"/>
              </w:rPr>
              <w:t>谁</w:t>
            </w:r>
          </w:p>
        </w:tc>
        <w:tc>
          <w:tcPr>
            <w:tcW w:w="5400" w:type="dxa"/>
            <w:tcBorders>
              <w:top w:val="single" w:color="auto" w:sz="6" w:space="0"/>
              <w:bottom w:val="single" w:color="auto" w:sz="6" w:space="0"/>
              <w:right w:val="single" w:color="auto" w:sz="12" w:space="0"/>
            </w:tcBorders>
          </w:tcPr>
          <w:p>
            <w:pPr>
              <w:pStyle w:val="46"/>
              <w:spacing w:line="360" w:lineRule="auto"/>
              <w:rPr>
                <w:rFonts w:ascii="宋体" w:hAnsi="宋体"/>
                <w:lang w:eastAsia="zh-Hans"/>
              </w:rPr>
            </w:pPr>
            <w:r>
              <w:rPr>
                <w:rFonts w:hint="eastAsia" w:ascii="宋体" w:hAnsi="宋体"/>
                <w:i w:val="0"/>
                <w:iCs/>
                <w:color w:val="auto"/>
                <w:lang w:eastAsia="zh-Hans"/>
              </w:rPr>
              <w:t>以小组为单位</w:t>
            </w:r>
            <w:r>
              <w:rPr>
                <w:rFonts w:ascii="宋体" w:hAnsi="宋体"/>
                <w:i w:val="0"/>
                <w:iCs/>
                <w:color w:val="auto"/>
                <w:lang w:eastAsia="zh-Hans"/>
              </w:rPr>
              <w:t>，</w:t>
            </w:r>
            <w:r>
              <w:rPr>
                <w:rFonts w:hint="eastAsia" w:ascii="宋体" w:hAnsi="宋体"/>
                <w:i w:val="0"/>
                <w:iCs/>
                <w:color w:val="auto"/>
                <w:lang w:eastAsia="zh-Hans"/>
              </w:rPr>
              <w:t>共同完成作业或者任务</w:t>
            </w:r>
            <w:r>
              <w:rPr>
                <w:rFonts w:ascii="宋体" w:hAnsi="宋体"/>
                <w:i w:val="0"/>
                <w:iCs/>
                <w:color w:val="auto"/>
                <w:lang w:eastAsia="zh-Hans"/>
              </w:rPr>
              <w:t>，</w:t>
            </w:r>
            <w:r>
              <w:rPr>
                <w:rFonts w:hint="eastAsia" w:ascii="宋体" w:hAnsi="宋体"/>
                <w:i w:val="0"/>
                <w:iCs/>
                <w:color w:val="auto"/>
                <w:lang w:eastAsia="zh-Hans"/>
              </w:rPr>
              <w:t>使用文档编辑记录</w:t>
            </w:r>
          </w:p>
        </w:tc>
      </w:tr>
      <w:tr>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spacing w:line="360" w:lineRule="auto"/>
              <w:ind w:left="72"/>
              <w:rPr>
                <w:rFonts w:hAnsi="宋体"/>
              </w:rPr>
            </w:pPr>
            <w:r>
              <w:rPr>
                <w:rFonts w:hint="eastAsia" w:hAnsi="宋体"/>
              </w:rPr>
              <w:t>该（产品名）</w:t>
            </w:r>
          </w:p>
        </w:tc>
        <w:tc>
          <w:tcPr>
            <w:tcW w:w="5400" w:type="dxa"/>
            <w:tcBorders>
              <w:top w:val="single" w:color="auto" w:sz="6" w:space="0"/>
              <w:bottom w:val="single" w:color="auto" w:sz="6" w:space="0"/>
              <w:right w:val="single" w:color="auto" w:sz="12" w:space="0"/>
            </w:tcBorders>
          </w:tcPr>
          <w:p>
            <w:pPr>
              <w:pStyle w:val="46"/>
              <w:spacing w:line="360" w:lineRule="auto"/>
              <w:rPr>
                <w:rFonts w:ascii="宋体" w:hAnsi="宋体"/>
                <w:lang w:eastAsia="zh-Hans"/>
              </w:rPr>
            </w:pPr>
            <w:r>
              <w:rPr>
                <w:rFonts w:hint="eastAsia" w:ascii="宋体" w:hAnsi="宋体"/>
                <w:i w:val="0"/>
                <w:iCs/>
                <w:color w:val="auto"/>
                <w:lang w:eastAsia="zh-Hans"/>
              </w:rPr>
              <w:t>是一个典型的信息工具</w:t>
            </w:r>
          </w:p>
        </w:tc>
      </w:tr>
      <w:tr>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spacing w:line="360" w:lineRule="auto"/>
              <w:ind w:left="72"/>
              <w:rPr>
                <w:rFonts w:hAnsi="宋体"/>
              </w:rPr>
            </w:pPr>
            <w:r>
              <w:rPr>
                <w:rFonts w:hint="eastAsia" w:hAnsi="宋体"/>
              </w:rPr>
              <w:t>功能</w:t>
            </w:r>
          </w:p>
        </w:tc>
        <w:tc>
          <w:tcPr>
            <w:tcW w:w="5400" w:type="dxa"/>
            <w:tcBorders>
              <w:top w:val="single" w:color="auto" w:sz="6" w:space="0"/>
              <w:bottom w:val="single" w:color="auto" w:sz="6" w:space="0"/>
              <w:right w:val="single" w:color="auto" w:sz="12" w:space="0"/>
            </w:tcBorders>
          </w:tcPr>
          <w:p>
            <w:pPr>
              <w:pStyle w:val="46"/>
              <w:spacing w:line="360" w:lineRule="auto"/>
              <w:rPr>
                <w:rFonts w:ascii="宋体" w:hAnsi="宋体"/>
                <w:lang w:eastAsia="zh-Hans"/>
              </w:rPr>
            </w:pPr>
            <w:r>
              <w:rPr>
                <w:rFonts w:hint="eastAsia" w:ascii="宋体" w:hAnsi="宋体"/>
                <w:i w:val="0"/>
                <w:iCs/>
                <w:color w:val="auto"/>
                <w:lang w:eastAsia="zh-Hans"/>
              </w:rPr>
              <w:t>支持多人协作编辑文档</w:t>
            </w:r>
            <w:r>
              <w:rPr>
                <w:rFonts w:ascii="宋体" w:hAnsi="宋体"/>
                <w:i w:val="0"/>
                <w:iCs/>
                <w:color w:val="auto"/>
                <w:lang w:eastAsia="zh-Hans"/>
              </w:rPr>
              <w:t>，</w:t>
            </w:r>
            <w:r>
              <w:rPr>
                <w:rFonts w:hint="eastAsia" w:ascii="宋体" w:hAnsi="宋体"/>
                <w:i w:val="0"/>
                <w:iCs/>
                <w:color w:val="auto"/>
                <w:lang w:eastAsia="zh-Hans"/>
              </w:rPr>
              <w:t>并能够管理团队和管理文档</w:t>
            </w:r>
            <w:r>
              <w:rPr>
                <w:rFonts w:ascii="宋体" w:hAnsi="宋体"/>
                <w:i w:val="0"/>
                <w:iCs/>
                <w:color w:val="auto"/>
                <w:lang w:eastAsia="zh-Hans"/>
              </w:rPr>
              <w:t>，</w:t>
            </w:r>
            <w:r>
              <w:rPr>
                <w:rFonts w:hint="eastAsia" w:ascii="宋体" w:hAnsi="宋体"/>
                <w:i w:val="0"/>
                <w:iCs/>
                <w:color w:val="auto"/>
                <w:lang w:eastAsia="zh-Hans"/>
              </w:rPr>
              <w:t>实现团队成员之间的交流</w:t>
            </w:r>
          </w:p>
        </w:tc>
      </w:tr>
      <w:tr>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spacing w:line="360" w:lineRule="auto"/>
              <w:ind w:left="72"/>
              <w:rPr>
                <w:rFonts w:hAnsi="宋体"/>
              </w:rPr>
            </w:pPr>
            <w:r>
              <w:rPr>
                <w:rFonts w:hint="eastAsia" w:hAnsi="宋体"/>
              </w:rPr>
              <w:t>不同于</w:t>
            </w:r>
          </w:p>
        </w:tc>
        <w:tc>
          <w:tcPr>
            <w:tcW w:w="5400" w:type="dxa"/>
            <w:tcBorders>
              <w:top w:val="single" w:color="auto" w:sz="6" w:space="0"/>
              <w:bottom w:val="single" w:color="auto" w:sz="6" w:space="0"/>
              <w:right w:val="single" w:color="auto" w:sz="12" w:space="0"/>
            </w:tcBorders>
          </w:tcPr>
          <w:p>
            <w:pPr>
              <w:pStyle w:val="46"/>
              <w:spacing w:line="360" w:lineRule="auto"/>
              <w:rPr>
                <w:rFonts w:ascii="宋体" w:hAnsi="宋体"/>
                <w:lang w:eastAsia="zh-Hans"/>
              </w:rPr>
            </w:pPr>
            <w:r>
              <w:rPr>
                <w:rFonts w:hint="eastAsia" w:ascii="宋体" w:hAnsi="宋体"/>
                <w:i w:val="0"/>
                <w:iCs/>
                <w:color w:val="auto"/>
                <w:lang w:eastAsia="zh-Hans"/>
              </w:rPr>
              <w:t>在团队间传送一个个版本的文件</w:t>
            </w:r>
            <w:r>
              <w:rPr>
                <w:rFonts w:ascii="宋体" w:hAnsi="宋体"/>
                <w:i w:val="0"/>
                <w:iCs/>
                <w:color w:val="auto"/>
                <w:lang w:eastAsia="zh-Hans"/>
              </w:rPr>
              <w:t>、</w:t>
            </w:r>
            <w:r>
              <w:rPr>
                <w:rFonts w:hint="eastAsia" w:ascii="宋体" w:hAnsi="宋体"/>
                <w:i w:val="0"/>
                <w:iCs/>
                <w:color w:val="auto"/>
                <w:lang w:eastAsia="zh-Hans"/>
              </w:rPr>
              <w:t>现有的在线文档编辑工具</w:t>
            </w:r>
          </w:p>
        </w:tc>
      </w:tr>
      <w:tr>
        <w:tc>
          <w:tcPr>
            <w:tcW w:w="2790" w:type="dxa"/>
            <w:tcBorders>
              <w:top w:val="single" w:color="auto" w:sz="6" w:space="0"/>
              <w:left w:val="single" w:color="auto" w:sz="12" w:space="0"/>
              <w:bottom w:val="single" w:color="auto" w:sz="12" w:space="0"/>
              <w:right w:val="single" w:color="auto" w:sz="12" w:space="0"/>
            </w:tcBorders>
            <w:shd w:val="pct25" w:color="auto" w:fill="auto"/>
          </w:tcPr>
          <w:p>
            <w:pPr>
              <w:pStyle w:val="14"/>
              <w:spacing w:line="360" w:lineRule="auto"/>
              <w:ind w:left="72"/>
              <w:rPr>
                <w:rFonts w:hAnsi="宋体"/>
              </w:rPr>
            </w:pPr>
            <w:r>
              <w:rPr>
                <w:rFonts w:hint="eastAsia" w:hAnsi="宋体"/>
              </w:rPr>
              <w:t>我们的产品</w:t>
            </w:r>
          </w:p>
        </w:tc>
        <w:tc>
          <w:tcPr>
            <w:tcW w:w="5400" w:type="dxa"/>
            <w:tcBorders>
              <w:top w:val="single" w:color="auto" w:sz="6" w:space="0"/>
              <w:bottom w:val="single" w:color="auto" w:sz="12" w:space="0"/>
              <w:right w:val="single" w:color="auto" w:sz="12" w:space="0"/>
            </w:tcBorders>
          </w:tcPr>
          <w:p>
            <w:pPr>
              <w:pStyle w:val="46"/>
              <w:spacing w:line="360" w:lineRule="auto"/>
              <w:rPr>
                <w:rFonts w:ascii="宋体" w:hAnsi="宋体"/>
                <w:lang w:eastAsia="zh-Hans"/>
              </w:rPr>
            </w:pPr>
            <w:r>
              <w:rPr>
                <w:rFonts w:hint="eastAsia" w:ascii="宋体" w:hAnsi="宋体"/>
                <w:i w:val="0"/>
                <w:iCs/>
                <w:color w:val="auto"/>
                <w:lang w:eastAsia="zh-Hans"/>
              </w:rPr>
              <w:t>更方便</w:t>
            </w:r>
            <w:r>
              <w:rPr>
                <w:rFonts w:ascii="宋体" w:hAnsi="宋体"/>
                <w:i w:val="0"/>
                <w:iCs/>
                <w:color w:val="auto"/>
                <w:lang w:eastAsia="zh-Hans"/>
              </w:rPr>
              <w:t>、</w:t>
            </w:r>
            <w:r>
              <w:rPr>
                <w:rFonts w:hint="eastAsia" w:ascii="宋体" w:hAnsi="宋体"/>
                <w:i w:val="0"/>
                <w:iCs/>
                <w:color w:val="auto"/>
                <w:lang w:eastAsia="zh-Hans"/>
              </w:rPr>
              <w:t>更简单</w:t>
            </w:r>
          </w:p>
        </w:tc>
      </w:tr>
    </w:tbl>
    <w:p>
      <w:pPr>
        <w:pStyle w:val="2"/>
        <w:spacing w:line="360" w:lineRule="auto"/>
        <w:ind w:left="720" w:hanging="720"/>
        <w:rPr>
          <w:rFonts w:hAnsi="宋体"/>
        </w:rPr>
      </w:pPr>
      <w:bookmarkStart w:id="18" w:name="_Toc498919242"/>
      <w:bookmarkStart w:id="19" w:name="_Toc54270140"/>
      <w:r>
        <w:rPr>
          <w:rFonts w:hint="eastAsia" w:hAnsi="宋体"/>
        </w:rPr>
        <w:t>涉众和用户说明</w:t>
      </w:r>
      <w:bookmarkEnd w:id="18"/>
      <w:bookmarkEnd w:id="19"/>
    </w:p>
    <w:p>
      <w:pPr>
        <w:pStyle w:val="3"/>
        <w:widowControl/>
        <w:spacing w:line="360" w:lineRule="auto"/>
        <w:ind w:left="720" w:hanging="720"/>
        <w:rPr>
          <w:rFonts w:hAnsi="宋体"/>
        </w:rPr>
      </w:pPr>
      <w:bookmarkStart w:id="20" w:name="_Toc498919243"/>
      <w:bookmarkStart w:id="21" w:name="_Toc54270141"/>
      <w:r>
        <w:rPr>
          <w:rFonts w:hint="eastAsia" w:hAnsi="宋体"/>
        </w:rPr>
        <w:t>市场统计</w:t>
      </w:r>
      <w:bookmarkEnd w:id="20"/>
      <w:bookmarkEnd w:id="21"/>
    </w:p>
    <w:p>
      <w:pPr>
        <w:pStyle w:val="28"/>
        <w:widowControl/>
        <w:spacing w:line="360" w:lineRule="auto"/>
        <w:rPr>
          <w:rFonts w:hAnsi="宋体" w:cs="宋体"/>
          <w:sz w:val="20"/>
        </w:rPr>
      </w:pPr>
      <w:r>
        <w:rPr>
          <w:rFonts w:hint="eastAsia" w:hAnsi="宋体" w:cs="宋体"/>
          <w:sz w:val="20"/>
          <w:lang w:eastAsia="zh-Hans"/>
        </w:rPr>
        <w:t>文档编辑工具</w:t>
      </w:r>
      <w:r>
        <w:rPr>
          <w:rFonts w:hAnsi="宋体" w:cs="宋体"/>
          <w:sz w:val="20"/>
        </w:rPr>
        <w:t>主要面向大学生</w:t>
      </w:r>
      <w:r>
        <w:rPr>
          <w:rFonts w:hint="eastAsia" w:hAnsi="宋体" w:cs="宋体"/>
          <w:sz w:val="20"/>
          <w:lang w:eastAsia="zh-Hans"/>
        </w:rPr>
        <w:t>以及小微企业员工</w:t>
      </w:r>
      <w:r>
        <w:rPr>
          <w:rFonts w:hAnsi="宋体" w:cs="宋体"/>
          <w:sz w:val="20"/>
        </w:rPr>
        <w:t>。对于该</w:t>
      </w:r>
      <w:r>
        <w:rPr>
          <w:rFonts w:hint="eastAsia" w:hAnsi="宋体" w:cs="宋体"/>
          <w:sz w:val="20"/>
          <w:lang w:eastAsia="zh-Hans"/>
        </w:rPr>
        <w:t>工具</w:t>
      </w:r>
      <w:r>
        <w:rPr>
          <w:rFonts w:hAnsi="宋体" w:cs="宋体"/>
          <w:sz w:val="20"/>
        </w:rPr>
        <w:t>的受众用户，用户均受过本科及以上的教育，具有一定的计算机</w:t>
      </w:r>
      <w:r>
        <w:rPr>
          <w:rFonts w:hint="eastAsia" w:hAnsi="宋体" w:cs="宋体"/>
          <w:sz w:val="20"/>
          <w:lang w:eastAsia="zh-Hans"/>
        </w:rPr>
        <w:t>和文件处理</w:t>
      </w:r>
      <w:r>
        <w:rPr>
          <w:rFonts w:hAnsi="宋体" w:cs="宋体"/>
          <w:sz w:val="20"/>
        </w:rPr>
        <w:t>知识，因此对于掌握</w:t>
      </w:r>
      <w:r>
        <w:rPr>
          <w:rFonts w:hint="eastAsia" w:hAnsi="宋体" w:cs="宋体"/>
          <w:sz w:val="20"/>
          <w:lang w:eastAsia="zh-Hans"/>
        </w:rPr>
        <w:t>工具</w:t>
      </w:r>
      <w:r>
        <w:rPr>
          <w:rFonts w:hAnsi="宋体" w:cs="宋体"/>
          <w:sz w:val="20"/>
        </w:rPr>
        <w:t xml:space="preserve">的操作没有太大的困难。 </w:t>
      </w:r>
    </w:p>
    <w:p>
      <w:pPr>
        <w:pStyle w:val="28"/>
        <w:widowControl/>
        <w:spacing w:line="360" w:lineRule="auto"/>
        <w:rPr>
          <w:rFonts w:hAnsi="宋体"/>
          <w:sz w:val="20"/>
        </w:rPr>
      </w:pPr>
      <w:r>
        <w:rPr>
          <w:rFonts w:hAnsi="宋体" w:cs="宋体"/>
          <w:sz w:val="20"/>
        </w:rPr>
        <w:t>目前</w:t>
      </w:r>
      <w:r>
        <w:rPr>
          <w:rFonts w:hint="eastAsia" w:hAnsi="宋体" w:cs="宋体"/>
          <w:sz w:val="20"/>
          <w:lang w:eastAsia="zh-Hans"/>
        </w:rPr>
        <w:t>团队合作编辑文档往往采用网络传输的方式</w:t>
      </w:r>
      <w:r>
        <w:rPr>
          <w:rFonts w:hAnsi="宋体" w:cs="宋体"/>
          <w:sz w:val="20"/>
          <w:lang w:eastAsia="zh-Hans"/>
        </w:rPr>
        <w:t>，</w:t>
      </w:r>
      <w:r>
        <w:rPr>
          <w:rFonts w:hint="eastAsia" w:hAnsi="宋体" w:cs="宋体"/>
          <w:sz w:val="20"/>
          <w:lang w:eastAsia="zh-Hans"/>
        </w:rPr>
        <w:t>在不同成员之间进行接力或者合并</w:t>
      </w:r>
      <w:r>
        <w:rPr>
          <w:rFonts w:hAnsi="宋体" w:cs="宋体"/>
          <w:sz w:val="20"/>
          <w:lang w:eastAsia="zh-Hans"/>
        </w:rPr>
        <w:t>，</w:t>
      </w:r>
      <w:r>
        <w:rPr>
          <w:rFonts w:hint="eastAsia" w:hAnsi="宋体" w:cs="宋体"/>
          <w:sz w:val="20"/>
          <w:lang w:eastAsia="zh-Hans"/>
        </w:rPr>
        <w:t>这样带来了许多信息的延时和格式的出入</w:t>
      </w:r>
      <w:r>
        <w:rPr>
          <w:rFonts w:hAnsi="宋体" w:cs="宋体"/>
          <w:sz w:val="20"/>
          <w:lang w:eastAsia="zh-Hans"/>
        </w:rPr>
        <w:t>，</w:t>
      </w:r>
      <w:r>
        <w:rPr>
          <w:rFonts w:hint="eastAsia" w:hAnsi="宋体" w:cs="宋体"/>
          <w:sz w:val="20"/>
          <w:lang w:eastAsia="zh-Hans"/>
        </w:rPr>
        <w:t>需要更多的时间来调整</w:t>
      </w:r>
      <w:r>
        <w:rPr>
          <w:rFonts w:hAnsi="宋体" w:cs="宋体"/>
          <w:sz w:val="20"/>
          <w:lang w:eastAsia="zh-Hans"/>
        </w:rPr>
        <w:t>，</w:t>
      </w:r>
      <w:r>
        <w:rPr>
          <w:rFonts w:hint="eastAsia" w:hAnsi="宋体" w:cs="宋体"/>
          <w:sz w:val="20"/>
          <w:lang w:eastAsia="zh-Hans"/>
        </w:rPr>
        <w:t>对于合作完成任务和作业是较为低效的</w:t>
      </w:r>
      <w:r>
        <w:rPr>
          <w:rFonts w:hAnsi="宋体" w:cs="宋体"/>
          <w:sz w:val="20"/>
          <w:lang w:eastAsia="zh-Hans"/>
        </w:rPr>
        <w:t>，</w:t>
      </w:r>
      <w:r>
        <w:rPr>
          <w:rFonts w:hint="eastAsia" w:hAnsi="宋体" w:cs="宋体"/>
          <w:sz w:val="20"/>
          <w:lang w:eastAsia="zh-Hans"/>
        </w:rPr>
        <w:t>也十分容易出错</w:t>
      </w:r>
      <w:r>
        <w:rPr>
          <w:rFonts w:hAnsi="宋体" w:cs="宋体"/>
          <w:sz w:val="20"/>
          <w:lang w:eastAsia="zh-Hans"/>
        </w:rPr>
        <w:t>。</w:t>
      </w:r>
    </w:p>
    <w:p>
      <w:pPr>
        <w:pStyle w:val="28"/>
        <w:widowControl/>
        <w:spacing w:line="360" w:lineRule="auto"/>
        <w:rPr>
          <w:rFonts w:hAnsi="宋体"/>
          <w:sz w:val="20"/>
        </w:rPr>
      </w:pPr>
      <w:r>
        <w:rPr>
          <w:rFonts w:hAnsi="宋体" w:cs="宋体"/>
          <w:sz w:val="20"/>
        </w:rPr>
        <w:t>该系统的测试版将在上海交通大学试运行。在收集了一定数量的反馈后，我们可以进一步 改进系统。若该系统反应良好，我们考虑将后续版本推广到其他学校</w:t>
      </w:r>
      <w:r>
        <w:rPr>
          <w:rFonts w:hint="eastAsia" w:hAnsi="宋体" w:cs="宋体"/>
          <w:sz w:val="20"/>
          <w:lang w:eastAsia="zh-Hans"/>
        </w:rPr>
        <w:t>或者企业</w:t>
      </w:r>
      <w:r>
        <w:rPr>
          <w:rFonts w:hAnsi="宋体" w:cs="宋体"/>
          <w:sz w:val="20"/>
        </w:rPr>
        <w:t xml:space="preserve">中。因此，系统要确保有足够强的可移植性及可扩展性，以适用于其他的场景。 </w:t>
      </w:r>
    </w:p>
    <w:p>
      <w:pPr>
        <w:spacing w:line="360" w:lineRule="auto"/>
        <w:rPr>
          <w:rFonts w:hAnsi="宋体"/>
        </w:rPr>
      </w:pPr>
    </w:p>
    <w:p>
      <w:pPr>
        <w:pStyle w:val="3"/>
        <w:spacing w:line="360" w:lineRule="auto"/>
        <w:ind w:left="720" w:hanging="720"/>
        <w:rPr>
          <w:rFonts w:hAnsi="宋体"/>
        </w:rPr>
      </w:pPr>
      <w:bookmarkStart w:id="22" w:name="_Toc54270142"/>
      <w:bookmarkStart w:id="23" w:name="_Toc498919244"/>
      <w:r>
        <w:rPr>
          <w:rFonts w:hint="eastAsia" w:hAnsi="宋体"/>
        </w:rPr>
        <w:t>涉众概要</w:t>
      </w:r>
      <w:bookmarkEnd w:id="22"/>
      <w:bookmarkEnd w:id="23"/>
    </w:p>
    <w:tbl>
      <w:tblPr>
        <w:tblStyle w:val="34"/>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80"/>
        <w:gridCol w:w="30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520" w:type="dxa"/>
            <w:shd w:val="solid" w:color="000000" w:fill="FFFFFF"/>
          </w:tcPr>
          <w:p>
            <w:pPr>
              <w:pStyle w:val="14"/>
              <w:spacing w:line="360" w:lineRule="auto"/>
              <w:ind w:left="0"/>
              <w:jc w:val="center"/>
              <w:rPr>
                <w:rFonts w:hAnsi="宋体"/>
                <w:b/>
              </w:rPr>
            </w:pPr>
            <w:r>
              <w:rPr>
                <w:rFonts w:hint="eastAsia" w:hAnsi="宋体"/>
                <w:b/>
              </w:rPr>
              <w:t>名称</w:t>
            </w:r>
          </w:p>
        </w:tc>
        <w:tc>
          <w:tcPr>
            <w:tcW w:w="2880" w:type="dxa"/>
            <w:shd w:val="solid" w:color="000000" w:fill="FFFFFF"/>
          </w:tcPr>
          <w:p>
            <w:pPr>
              <w:pStyle w:val="14"/>
              <w:spacing w:line="360" w:lineRule="auto"/>
              <w:ind w:left="0"/>
              <w:jc w:val="center"/>
              <w:rPr>
                <w:rFonts w:hAnsi="宋体"/>
                <w:b/>
              </w:rPr>
            </w:pPr>
            <w:r>
              <w:rPr>
                <w:rFonts w:hint="eastAsia" w:hAnsi="宋体"/>
                <w:b/>
              </w:rPr>
              <w:t>说明</w:t>
            </w:r>
          </w:p>
        </w:tc>
        <w:tc>
          <w:tcPr>
            <w:tcW w:w="3060" w:type="dxa"/>
            <w:shd w:val="solid" w:color="000000" w:fill="FFFFFF"/>
          </w:tcPr>
          <w:p>
            <w:pPr>
              <w:pStyle w:val="14"/>
              <w:spacing w:line="360" w:lineRule="auto"/>
              <w:ind w:left="0"/>
              <w:jc w:val="center"/>
              <w:rPr>
                <w:rFonts w:hAnsi="宋体"/>
                <w:b/>
              </w:rPr>
            </w:pPr>
            <w:r>
              <w:rPr>
                <w:rFonts w:hint="eastAsia" w:hAnsi="宋体"/>
                <w:b/>
              </w:rPr>
              <w:t>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520" w:type="dxa"/>
          </w:tcPr>
          <w:p>
            <w:pPr>
              <w:pStyle w:val="28"/>
              <w:widowControl/>
              <w:spacing w:line="360" w:lineRule="auto"/>
              <w:rPr>
                <w:rFonts w:hAnsi="宋体"/>
              </w:rPr>
            </w:pPr>
            <w:r>
              <w:rPr>
                <w:rFonts w:hAnsi="宋体" w:cs="宋体"/>
                <w:sz w:val="22"/>
                <w:szCs w:val="22"/>
                <w:shd w:val="clear" w:color="auto" w:fill="FFFFFF"/>
              </w:rPr>
              <w:t xml:space="preserve">网页开发者 </w:t>
            </w:r>
          </w:p>
          <w:p>
            <w:pPr>
              <w:pStyle w:val="14"/>
              <w:spacing w:line="360" w:lineRule="auto"/>
              <w:ind w:left="0"/>
              <w:rPr>
                <w:rFonts w:hAnsi="宋体"/>
              </w:rPr>
            </w:pPr>
          </w:p>
        </w:tc>
        <w:tc>
          <w:tcPr>
            <w:tcW w:w="2880" w:type="dxa"/>
          </w:tcPr>
          <w:p>
            <w:pPr>
              <w:pStyle w:val="28"/>
              <w:widowControl/>
              <w:spacing w:line="360" w:lineRule="auto"/>
              <w:rPr>
                <w:rFonts w:ascii="宋体" w:hAnsi="宋体"/>
              </w:rPr>
            </w:pPr>
            <w:r>
              <w:rPr>
                <w:rFonts w:hAnsi="宋体" w:cs="宋体"/>
                <w:sz w:val="20"/>
                <w:shd w:val="clear" w:color="auto" w:fill="FFFFFF"/>
              </w:rPr>
              <w:t>包含需求分析者、网页的设 计者、编写代码的程序员、 测试者</w:t>
            </w:r>
            <w:r>
              <w:rPr>
                <w:rFonts w:hAnsi="宋体" w:cs="宋体"/>
                <w:sz w:val="22"/>
                <w:szCs w:val="22"/>
                <w:shd w:val="clear" w:color="auto" w:fill="FFFFFF"/>
              </w:rPr>
              <w:t>。</w:t>
            </w:r>
          </w:p>
        </w:tc>
        <w:tc>
          <w:tcPr>
            <w:tcW w:w="3060" w:type="dxa"/>
          </w:tcPr>
          <w:p>
            <w:pPr>
              <w:pStyle w:val="28"/>
              <w:widowControl/>
              <w:spacing w:line="360" w:lineRule="auto"/>
              <w:rPr>
                <w:rFonts w:ascii="宋体" w:hAnsi="宋体"/>
              </w:rPr>
            </w:pPr>
            <w:r>
              <w:rPr>
                <w:rFonts w:hAnsi="宋体" w:cs="宋体"/>
                <w:sz w:val="20"/>
                <w:shd w:val="clear" w:color="auto" w:fill="FFFFFF"/>
              </w:rPr>
              <w:t>分析用户需求，做好产品定位，设计和美化网页样式；确定核心算法，编写程序。</w:t>
            </w:r>
            <w:r>
              <w:rPr>
                <w:rFonts w:hAnsi="宋体" w:cs="宋体"/>
                <w:sz w:val="22"/>
                <w:szCs w:val="22"/>
                <w:shd w:val="clear" w:color="auto" w:fill="FFFFFF"/>
              </w:rPr>
              <w:t xml:space="preserve">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520" w:type="dxa"/>
          </w:tcPr>
          <w:p>
            <w:pPr>
              <w:pStyle w:val="14"/>
              <w:spacing w:line="360" w:lineRule="auto"/>
              <w:ind w:left="0"/>
              <w:rPr>
                <w:rFonts w:hAnsi="宋体"/>
                <w:lang w:eastAsia="zh-Hans"/>
              </w:rPr>
            </w:pPr>
            <w:r>
              <w:rPr>
                <w:rFonts w:hint="eastAsia" w:hAnsi="宋体"/>
                <w:lang w:eastAsia="zh-Hans"/>
              </w:rPr>
              <w:t>团队负责人</w:t>
            </w:r>
          </w:p>
        </w:tc>
        <w:tc>
          <w:tcPr>
            <w:tcW w:w="2880" w:type="dxa"/>
          </w:tcPr>
          <w:p>
            <w:pPr>
              <w:pStyle w:val="46"/>
              <w:spacing w:line="360" w:lineRule="auto"/>
              <w:rPr>
                <w:rFonts w:ascii="宋体" w:hAnsi="宋体"/>
                <w:i w:val="0"/>
                <w:iCs/>
                <w:color w:val="auto"/>
                <w:lang w:eastAsia="zh-Hans"/>
              </w:rPr>
            </w:pPr>
            <w:r>
              <w:rPr>
                <w:rFonts w:hint="eastAsia" w:ascii="宋体" w:hAnsi="宋体"/>
                <w:i w:val="0"/>
                <w:iCs/>
                <w:color w:val="auto"/>
                <w:lang w:eastAsia="zh-Hans"/>
              </w:rPr>
              <w:t>创建</w:t>
            </w:r>
            <w:r>
              <w:rPr>
                <w:rFonts w:ascii="宋体" w:hAnsi="宋体"/>
                <w:i w:val="0"/>
                <w:iCs/>
                <w:color w:val="auto"/>
                <w:lang w:eastAsia="zh-Hans"/>
              </w:rPr>
              <w:t>、</w:t>
            </w:r>
            <w:r>
              <w:rPr>
                <w:rFonts w:hint="eastAsia" w:ascii="宋体" w:hAnsi="宋体"/>
                <w:i w:val="0"/>
                <w:iCs/>
                <w:color w:val="auto"/>
                <w:lang w:eastAsia="zh-Hans"/>
              </w:rPr>
              <w:t>管理团队</w:t>
            </w:r>
          </w:p>
          <w:p>
            <w:pPr>
              <w:pStyle w:val="14"/>
              <w:spacing w:line="360" w:lineRule="auto"/>
              <w:ind w:left="0"/>
              <w:rPr>
                <w:rFonts w:hAnsi="宋体"/>
                <w:lang w:eastAsia="zh-Hans"/>
              </w:rPr>
            </w:pPr>
            <w:r>
              <w:rPr>
                <w:rFonts w:hint="eastAsia" w:hAnsi="宋体"/>
                <w:lang w:eastAsia="zh-Hans"/>
              </w:rPr>
              <w:t>管理</w:t>
            </w:r>
            <w:r>
              <w:rPr>
                <w:rFonts w:hAnsi="宋体"/>
                <w:lang w:eastAsia="zh-Hans"/>
              </w:rPr>
              <w:t>、</w:t>
            </w:r>
            <w:r>
              <w:rPr>
                <w:rFonts w:hint="eastAsia" w:hAnsi="宋体"/>
                <w:lang w:eastAsia="zh-Hans"/>
              </w:rPr>
              <w:t>编辑文档</w:t>
            </w:r>
          </w:p>
        </w:tc>
        <w:tc>
          <w:tcPr>
            <w:tcW w:w="3060" w:type="dxa"/>
          </w:tcPr>
          <w:p>
            <w:pPr>
              <w:pStyle w:val="46"/>
              <w:spacing w:line="360" w:lineRule="auto"/>
              <w:rPr>
                <w:rFonts w:ascii="宋体" w:hAnsi="宋体"/>
                <w:i w:val="0"/>
                <w:iCs/>
                <w:color w:val="auto"/>
                <w:lang w:eastAsia="zh-Hans"/>
              </w:rPr>
            </w:pPr>
            <w:r>
              <w:rPr>
                <w:rFonts w:hint="eastAsia" w:ascii="宋体" w:hAnsi="宋体"/>
                <w:i w:val="0"/>
                <w:iCs/>
                <w:color w:val="auto"/>
                <w:lang w:eastAsia="zh-Hans"/>
              </w:rPr>
              <w:t>该工具满足团队负责人的需求</w:t>
            </w:r>
          </w:p>
        </w:tc>
      </w:tr>
      <w:tr>
        <w:tc>
          <w:tcPr>
            <w:tcW w:w="2520" w:type="dxa"/>
          </w:tcPr>
          <w:p>
            <w:pPr>
              <w:pStyle w:val="14"/>
              <w:spacing w:line="360" w:lineRule="auto"/>
              <w:ind w:left="0"/>
              <w:rPr>
                <w:rFonts w:hAnsi="宋体"/>
                <w:lang w:eastAsia="zh-Hans"/>
              </w:rPr>
            </w:pPr>
            <w:r>
              <w:rPr>
                <w:rFonts w:hint="eastAsia" w:hAnsi="宋体"/>
                <w:lang w:eastAsia="zh-Hans"/>
              </w:rPr>
              <w:t>团队成员</w:t>
            </w:r>
          </w:p>
        </w:tc>
        <w:tc>
          <w:tcPr>
            <w:tcW w:w="2880" w:type="dxa"/>
          </w:tcPr>
          <w:p>
            <w:pPr>
              <w:pStyle w:val="46"/>
              <w:spacing w:line="360" w:lineRule="auto"/>
              <w:rPr>
                <w:rFonts w:ascii="宋体" w:hAnsi="宋体"/>
                <w:i w:val="0"/>
                <w:iCs/>
                <w:color w:val="auto"/>
                <w:lang w:eastAsia="zh-Hans"/>
              </w:rPr>
            </w:pPr>
            <w:r>
              <w:rPr>
                <w:rFonts w:hint="eastAsia" w:ascii="宋体" w:hAnsi="宋体"/>
                <w:i w:val="0"/>
                <w:iCs/>
                <w:color w:val="auto"/>
                <w:lang w:eastAsia="zh-Hans"/>
              </w:rPr>
              <w:t>加入团队</w:t>
            </w:r>
          </w:p>
          <w:p>
            <w:pPr>
              <w:pStyle w:val="14"/>
              <w:spacing w:line="360" w:lineRule="auto"/>
              <w:ind w:left="0"/>
              <w:rPr>
                <w:rFonts w:hAnsi="宋体"/>
                <w:lang w:eastAsia="zh-Hans"/>
              </w:rPr>
            </w:pPr>
            <w:r>
              <w:rPr>
                <w:rFonts w:hint="eastAsia" w:hAnsi="宋体"/>
                <w:lang w:eastAsia="zh-Hans"/>
              </w:rPr>
              <w:t>编辑文档</w:t>
            </w:r>
          </w:p>
        </w:tc>
        <w:tc>
          <w:tcPr>
            <w:tcW w:w="3060" w:type="dxa"/>
          </w:tcPr>
          <w:p>
            <w:pPr>
              <w:pStyle w:val="46"/>
              <w:spacing w:line="360" w:lineRule="auto"/>
              <w:rPr>
                <w:rFonts w:ascii="宋体" w:hAnsi="宋体"/>
                <w:lang w:eastAsia="zh-Hans"/>
              </w:rPr>
            </w:pPr>
            <w:r>
              <w:rPr>
                <w:rFonts w:hint="eastAsia" w:ascii="宋体" w:hAnsi="宋体"/>
                <w:i w:val="0"/>
                <w:iCs/>
                <w:color w:val="auto"/>
                <w:lang w:eastAsia="zh-Hans"/>
              </w:rPr>
              <w:t>该工具满足团队成员的需求</w:t>
            </w:r>
          </w:p>
        </w:tc>
      </w:tr>
    </w:tbl>
    <w:p>
      <w:pPr>
        <w:pStyle w:val="3"/>
        <w:spacing w:line="360" w:lineRule="auto"/>
        <w:ind w:left="720" w:hanging="720"/>
        <w:rPr>
          <w:rFonts w:hAnsi="宋体"/>
        </w:rPr>
      </w:pPr>
      <w:bookmarkStart w:id="24" w:name="_Toc54270143"/>
      <w:bookmarkStart w:id="25" w:name="_Toc498919245"/>
      <w:r>
        <w:rPr>
          <w:rFonts w:hint="eastAsia" w:hAnsi="宋体"/>
        </w:rPr>
        <w:t>用户概要</w:t>
      </w:r>
      <w:bookmarkEnd w:id="24"/>
      <w:bookmarkEnd w:id="25"/>
    </w:p>
    <w:tbl>
      <w:tblPr>
        <w:tblStyle w:val="34"/>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17"/>
        <w:gridCol w:w="3024"/>
      </w:tblGrid>
      <w:tr>
        <w:trPr>
          <w:trHeight w:val="418" w:hRule="atLeast"/>
        </w:trPr>
        <w:tc>
          <w:tcPr>
            <w:tcW w:w="2520" w:type="dxa"/>
            <w:shd w:val="solid" w:color="000000" w:fill="FFFFFF"/>
          </w:tcPr>
          <w:p>
            <w:pPr>
              <w:pStyle w:val="14"/>
              <w:spacing w:line="360" w:lineRule="auto"/>
              <w:ind w:left="0"/>
              <w:jc w:val="center"/>
              <w:rPr>
                <w:rFonts w:hAnsi="宋体"/>
                <w:b/>
              </w:rPr>
            </w:pPr>
            <w:r>
              <w:rPr>
                <w:rFonts w:hint="eastAsia" w:hAnsi="宋体"/>
                <w:b/>
              </w:rPr>
              <w:t>名称</w:t>
            </w:r>
          </w:p>
        </w:tc>
        <w:tc>
          <w:tcPr>
            <w:tcW w:w="2817" w:type="dxa"/>
            <w:shd w:val="solid" w:color="000000" w:fill="FFFFFF"/>
          </w:tcPr>
          <w:p>
            <w:pPr>
              <w:pStyle w:val="14"/>
              <w:spacing w:line="360" w:lineRule="auto"/>
              <w:ind w:left="0"/>
              <w:jc w:val="center"/>
              <w:rPr>
                <w:rFonts w:hAnsi="宋体"/>
                <w:b/>
              </w:rPr>
            </w:pPr>
            <w:r>
              <w:rPr>
                <w:rFonts w:hint="eastAsia" w:hAnsi="宋体"/>
                <w:b/>
              </w:rPr>
              <w:t>说明</w:t>
            </w:r>
          </w:p>
        </w:tc>
        <w:tc>
          <w:tcPr>
            <w:tcW w:w="3024" w:type="dxa"/>
            <w:shd w:val="solid" w:color="000000" w:fill="FFFFFF"/>
          </w:tcPr>
          <w:p>
            <w:pPr>
              <w:pStyle w:val="14"/>
              <w:spacing w:line="360" w:lineRule="auto"/>
              <w:ind w:left="0"/>
              <w:jc w:val="center"/>
              <w:rPr>
                <w:rFonts w:hAnsi="宋体"/>
                <w:b/>
              </w:rPr>
            </w:pPr>
            <w:r>
              <w:rPr>
                <w:rFonts w:hint="eastAsia" w:hAnsi="宋体"/>
                <w:b/>
              </w:rPr>
              <w:t>涉众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976" w:hRule="atLeast"/>
        </w:trPr>
        <w:tc>
          <w:tcPr>
            <w:tcW w:w="2520" w:type="dxa"/>
          </w:tcPr>
          <w:p>
            <w:pPr>
              <w:pStyle w:val="14"/>
              <w:spacing w:line="360" w:lineRule="auto"/>
              <w:ind w:left="0"/>
              <w:rPr>
                <w:rFonts w:hAnsi="宋体"/>
                <w:lang w:eastAsia="zh-Hans"/>
              </w:rPr>
            </w:pPr>
            <w:r>
              <w:rPr>
                <w:rFonts w:hint="eastAsia" w:hAnsi="宋体"/>
                <w:lang w:eastAsia="zh-Hans"/>
              </w:rPr>
              <w:t>团队负责人</w:t>
            </w:r>
          </w:p>
        </w:tc>
        <w:tc>
          <w:tcPr>
            <w:tcW w:w="2817" w:type="dxa"/>
          </w:tcPr>
          <w:p>
            <w:pPr>
              <w:pStyle w:val="46"/>
              <w:spacing w:line="360" w:lineRule="auto"/>
              <w:rPr>
                <w:rFonts w:ascii="宋体" w:hAnsi="宋体"/>
              </w:rPr>
            </w:pPr>
            <w:r>
              <w:rPr>
                <w:rFonts w:hint="eastAsia" w:ascii="宋体" w:hAnsi="宋体"/>
                <w:i w:val="0"/>
                <w:iCs/>
                <w:color w:val="auto"/>
                <w:lang w:eastAsia="zh-Hans"/>
              </w:rPr>
              <w:t>系统的主要使用者</w:t>
            </w:r>
            <w:r>
              <w:rPr>
                <w:rFonts w:ascii="宋体" w:hAnsi="宋体"/>
                <w:i w:val="0"/>
                <w:iCs/>
                <w:color w:val="auto"/>
                <w:lang w:eastAsia="zh-Hans"/>
              </w:rPr>
              <w:t>：</w:t>
            </w:r>
            <w:r>
              <w:rPr>
                <w:rFonts w:hint="eastAsia" w:ascii="宋体" w:hAnsi="宋体"/>
                <w:i w:val="0"/>
                <w:iCs/>
                <w:color w:val="auto"/>
                <w:lang w:eastAsia="zh-Hans"/>
              </w:rPr>
              <w:t>创建</w:t>
            </w:r>
            <w:r>
              <w:rPr>
                <w:rFonts w:ascii="宋体" w:hAnsi="宋体"/>
                <w:i w:val="0"/>
                <w:iCs/>
                <w:color w:val="auto"/>
                <w:lang w:eastAsia="zh-Hans"/>
              </w:rPr>
              <w:t>、</w:t>
            </w:r>
            <w:r>
              <w:rPr>
                <w:rFonts w:hint="eastAsia" w:ascii="宋体" w:hAnsi="宋体"/>
                <w:i w:val="0"/>
                <w:iCs/>
                <w:color w:val="auto"/>
                <w:lang w:eastAsia="zh-Hans"/>
              </w:rPr>
              <w:t>管理团队</w:t>
            </w:r>
            <w:r>
              <w:rPr>
                <w:rFonts w:ascii="宋体" w:hAnsi="宋体"/>
                <w:i w:val="0"/>
                <w:iCs/>
                <w:color w:val="auto"/>
                <w:lang w:eastAsia="zh-Hans"/>
              </w:rPr>
              <w:t>；</w:t>
            </w:r>
            <w:r>
              <w:rPr>
                <w:rFonts w:hint="eastAsia" w:ascii="宋体" w:hAnsi="宋体"/>
                <w:i w:val="0"/>
                <w:iCs/>
                <w:color w:val="auto"/>
                <w:lang w:eastAsia="zh-Hans"/>
              </w:rPr>
              <w:t>管理</w:t>
            </w:r>
            <w:r>
              <w:rPr>
                <w:rFonts w:ascii="宋体" w:hAnsi="宋体"/>
                <w:i w:val="0"/>
                <w:iCs/>
                <w:color w:val="auto"/>
                <w:lang w:eastAsia="zh-Hans"/>
              </w:rPr>
              <w:t>、</w:t>
            </w:r>
            <w:r>
              <w:rPr>
                <w:rFonts w:hint="eastAsia" w:ascii="宋体" w:hAnsi="宋体"/>
                <w:i w:val="0"/>
                <w:iCs/>
                <w:color w:val="auto"/>
                <w:lang w:eastAsia="zh-Hans"/>
              </w:rPr>
              <w:t>编辑文档</w:t>
            </w:r>
          </w:p>
        </w:tc>
        <w:tc>
          <w:tcPr>
            <w:tcW w:w="3024" w:type="dxa"/>
          </w:tcPr>
          <w:p>
            <w:pPr>
              <w:pStyle w:val="28"/>
              <w:widowControl/>
              <w:spacing w:line="360" w:lineRule="auto"/>
              <w:rPr>
                <w:rFonts w:hAnsi="宋体" w:cstheme="majorEastAsia"/>
                <w:sz w:val="20"/>
              </w:rPr>
            </w:pPr>
            <w:r>
              <w:rPr>
                <w:rFonts w:hint="eastAsia" w:hAnsi="宋体" w:cstheme="majorEastAsia"/>
                <w:sz w:val="20"/>
                <w:shd w:val="clear" w:color="auto" w:fill="FFFFFF"/>
              </w:rPr>
              <w:t>自我代表 (</w:t>
            </w:r>
            <w:r>
              <w:rPr>
                <w:rFonts w:hint="eastAsia" w:hAnsi="宋体" w:cstheme="majorEastAsia"/>
                <w:i/>
                <w:sz w:val="20"/>
                <w:shd w:val="clear" w:color="auto" w:fill="FFFFFF"/>
              </w:rPr>
              <w:t>self-represented</w:t>
            </w:r>
            <w:r>
              <w:rPr>
                <w:rFonts w:hint="eastAsia" w:hAnsi="宋体" w:cstheme="majorEastAsia"/>
                <w:sz w:val="20"/>
                <w:shd w:val="clear" w:color="auto" w:fill="FFFFFF"/>
              </w:rPr>
              <w:t xml:space="preserve">) </w:t>
            </w:r>
          </w:p>
          <w:p>
            <w:pPr>
              <w:pStyle w:val="46"/>
              <w:spacing w:line="360" w:lineRule="auto"/>
              <w:rPr>
                <w:rFonts w:ascii="宋体" w:hAnsi="宋体" w:cstheme="majorEastAsia"/>
              </w:rPr>
            </w:pPr>
          </w:p>
        </w:tc>
      </w:tr>
      <w:tr>
        <w:trPr>
          <w:trHeight w:val="976" w:hRule="atLeast"/>
        </w:trPr>
        <w:tc>
          <w:tcPr>
            <w:tcW w:w="2520" w:type="dxa"/>
          </w:tcPr>
          <w:p>
            <w:pPr>
              <w:pStyle w:val="14"/>
              <w:spacing w:line="360" w:lineRule="auto"/>
              <w:ind w:left="0"/>
              <w:rPr>
                <w:rFonts w:hAnsi="宋体"/>
                <w:lang w:eastAsia="zh-Hans"/>
              </w:rPr>
            </w:pPr>
            <w:r>
              <w:rPr>
                <w:rFonts w:hint="eastAsia" w:hAnsi="宋体"/>
                <w:lang w:eastAsia="zh-Hans"/>
              </w:rPr>
              <w:t>团队成员</w:t>
            </w:r>
          </w:p>
        </w:tc>
        <w:tc>
          <w:tcPr>
            <w:tcW w:w="2817" w:type="dxa"/>
          </w:tcPr>
          <w:p>
            <w:pPr>
              <w:pStyle w:val="46"/>
              <w:spacing w:line="360" w:lineRule="auto"/>
              <w:rPr>
                <w:rFonts w:ascii="宋体" w:hAnsi="宋体"/>
              </w:rPr>
            </w:pPr>
            <w:r>
              <w:rPr>
                <w:rFonts w:hint="eastAsia" w:ascii="宋体" w:hAnsi="宋体"/>
                <w:i w:val="0"/>
                <w:iCs/>
                <w:color w:val="auto"/>
                <w:lang w:eastAsia="zh-Hans"/>
              </w:rPr>
              <w:t>加入团队</w:t>
            </w:r>
            <w:r>
              <w:rPr>
                <w:rFonts w:ascii="宋体" w:hAnsi="宋体"/>
                <w:i w:val="0"/>
                <w:iCs/>
                <w:color w:val="auto"/>
                <w:lang w:eastAsia="zh-Hans"/>
              </w:rPr>
              <w:t>；</w:t>
            </w:r>
            <w:r>
              <w:rPr>
                <w:rFonts w:hint="eastAsia" w:ascii="宋体" w:hAnsi="宋体"/>
                <w:i w:val="0"/>
                <w:iCs/>
                <w:color w:val="auto"/>
                <w:lang w:eastAsia="zh-Hans"/>
              </w:rPr>
              <w:t>编辑文档</w:t>
            </w:r>
          </w:p>
        </w:tc>
        <w:tc>
          <w:tcPr>
            <w:tcW w:w="3024" w:type="dxa"/>
          </w:tcPr>
          <w:p>
            <w:pPr>
              <w:pStyle w:val="28"/>
              <w:widowControl/>
              <w:spacing w:line="360" w:lineRule="auto"/>
              <w:rPr>
                <w:rFonts w:hAnsi="宋体"/>
              </w:rPr>
            </w:pPr>
            <w:r>
              <w:rPr>
                <w:rFonts w:hint="eastAsia" w:hAnsi="宋体" w:cstheme="minorEastAsia"/>
                <w:sz w:val="20"/>
                <w:shd w:val="clear" w:color="auto" w:fill="FFFFFF"/>
              </w:rPr>
              <w:t>自我代表 (</w:t>
            </w:r>
            <w:r>
              <w:rPr>
                <w:rFonts w:hint="eastAsia" w:hAnsi="宋体" w:cstheme="minorEastAsia"/>
                <w:i/>
                <w:sz w:val="20"/>
                <w:shd w:val="clear" w:color="auto" w:fill="FFFFFF"/>
              </w:rPr>
              <w:t>self-represented</w:t>
            </w:r>
            <w:r>
              <w:rPr>
                <w:rFonts w:hint="eastAsia" w:hAnsi="宋体" w:cstheme="minorEastAsia"/>
                <w:sz w:val="20"/>
                <w:shd w:val="clear" w:color="auto" w:fill="FFFFFF"/>
              </w:rPr>
              <w:t xml:space="preserve">) </w:t>
            </w:r>
          </w:p>
          <w:p>
            <w:pPr>
              <w:pStyle w:val="46"/>
              <w:spacing w:line="360" w:lineRule="auto"/>
              <w:rPr>
                <w:rFonts w:ascii="宋体" w:hAnsi="宋体"/>
              </w:rPr>
            </w:pPr>
          </w:p>
        </w:tc>
      </w:tr>
    </w:tbl>
    <w:p>
      <w:pPr>
        <w:pStyle w:val="14"/>
        <w:spacing w:line="360" w:lineRule="auto"/>
        <w:rPr>
          <w:rFonts w:hAnsi="宋体"/>
        </w:rPr>
      </w:pPr>
    </w:p>
    <w:p>
      <w:pPr>
        <w:pStyle w:val="3"/>
        <w:spacing w:line="360" w:lineRule="auto"/>
        <w:ind w:left="720" w:hanging="720"/>
        <w:rPr>
          <w:rFonts w:hAnsi="宋体"/>
        </w:rPr>
      </w:pPr>
      <w:bookmarkStart w:id="26" w:name="_Toc498919251"/>
      <w:bookmarkStart w:id="27" w:name="_Toc54270144"/>
      <w:r>
        <w:rPr>
          <w:rFonts w:hint="eastAsia" w:hAnsi="宋体"/>
        </w:rPr>
        <w:t>关键的涉众</w:t>
      </w:r>
      <w:r>
        <w:rPr>
          <w:rFonts w:hAnsi="宋体"/>
        </w:rPr>
        <w:t>/</w:t>
      </w:r>
      <w:r>
        <w:rPr>
          <w:rFonts w:hint="eastAsia" w:hAnsi="宋体"/>
        </w:rPr>
        <w:t>用户需要</w:t>
      </w:r>
      <w:bookmarkEnd w:id="26"/>
      <w:bookmarkEnd w:id="27"/>
    </w:p>
    <w:tbl>
      <w:tblPr>
        <w:tblStyle w:val="34"/>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051"/>
        <w:gridCol w:w="876"/>
        <w:gridCol w:w="2131"/>
        <w:gridCol w:w="1890"/>
        <w:gridCol w:w="90"/>
        <w:gridCol w:w="24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051" w:type="dxa"/>
            <w:shd w:val="solid" w:color="000000" w:fill="FFFFFF"/>
          </w:tcPr>
          <w:p>
            <w:pPr>
              <w:pStyle w:val="14"/>
              <w:spacing w:line="360" w:lineRule="auto"/>
              <w:ind w:left="0"/>
              <w:jc w:val="center"/>
              <w:rPr>
                <w:rFonts w:hAnsi="宋体"/>
                <w:b/>
              </w:rPr>
            </w:pPr>
            <w:r>
              <w:rPr>
                <w:rFonts w:hint="eastAsia" w:hAnsi="宋体"/>
                <w:b/>
              </w:rPr>
              <w:t>需要</w:t>
            </w:r>
          </w:p>
        </w:tc>
        <w:tc>
          <w:tcPr>
            <w:tcW w:w="876" w:type="dxa"/>
            <w:shd w:val="solid" w:color="000000" w:fill="FFFFFF"/>
          </w:tcPr>
          <w:p>
            <w:pPr>
              <w:pStyle w:val="14"/>
              <w:spacing w:line="360" w:lineRule="auto"/>
              <w:ind w:left="0"/>
              <w:jc w:val="center"/>
              <w:rPr>
                <w:rFonts w:hAnsi="宋体"/>
                <w:b/>
              </w:rPr>
            </w:pPr>
            <w:r>
              <w:rPr>
                <w:rFonts w:hint="eastAsia" w:hAnsi="宋体"/>
                <w:b/>
              </w:rPr>
              <w:t>优先级</w:t>
            </w:r>
          </w:p>
        </w:tc>
        <w:tc>
          <w:tcPr>
            <w:tcW w:w="2131" w:type="dxa"/>
            <w:shd w:val="solid" w:color="000000" w:fill="FFFFFF"/>
          </w:tcPr>
          <w:p>
            <w:pPr>
              <w:pStyle w:val="14"/>
              <w:spacing w:line="360" w:lineRule="auto"/>
              <w:ind w:left="0"/>
              <w:jc w:val="center"/>
              <w:rPr>
                <w:rFonts w:hAnsi="宋体"/>
                <w:b/>
              </w:rPr>
            </w:pPr>
            <w:r>
              <w:rPr>
                <w:rFonts w:hint="eastAsia" w:hAnsi="宋体"/>
                <w:b/>
              </w:rPr>
              <w:t>关注的要点</w:t>
            </w:r>
          </w:p>
        </w:tc>
        <w:tc>
          <w:tcPr>
            <w:tcW w:w="1890" w:type="dxa"/>
            <w:shd w:val="solid" w:color="000000" w:fill="FFFFFF"/>
          </w:tcPr>
          <w:p>
            <w:pPr>
              <w:pStyle w:val="14"/>
              <w:spacing w:line="360" w:lineRule="auto"/>
              <w:ind w:left="0"/>
              <w:jc w:val="center"/>
              <w:rPr>
                <w:rFonts w:hAnsi="宋体"/>
                <w:b/>
              </w:rPr>
            </w:pPr>
            <w:r>
              <w:rPr>
                <w:rFonts w:hint="eastAsia" w:hAnsi="宋体"/>
                <w:b/>
              </w:rPr>
              <w:t>目前的解决方案</w:t>
            </w:r>
          </w:p>
        </w:tc>
        <w:tc>
          <w:tcPr>
            <w:tcW w:w="2520" w:type="dxa"/>
            <w:gridSpan w:val="2"/>
            <w:shd w:val="solid" w:color="000000" w:fill="FFFFFF"/>
          </w:tcPr>
          <w:p>
            <w:pPr>
              <w:pStyle w:val="14"/>
              <w:spacing w:line="360" w:lineRule="auto"/>
              <w:ind w:left="0"/>
              <w:jc w:val="center"/>
              <w:rPr>
                <w:rFonts w:hAnsi="宋体"/>
                <w:b/>
              </w:rPr>
            </w:pPr>
            <w:r>
              <w:rPr>
                <w:rFonts w:hint="eastAsia" w:hAnsi="宋体"/>
                <w:b/>
              </w:rPr>
              <w:t>提议的解决方案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051" w:type="dxa"/>
          </w:tcPr>
          <w:p>
            <w:pPr>
              <w:pStyle w:val="14"/>
              <w:spacing w:line="360" w:lineRule="auto"/>
              <w:ind w:left="0"/>
              <w:rPr>
                <w:rFonts w:hAnsi="宋体"/>
                <w:lang w:eastAsia="zh-Hans"/>
              </w:rPr>
            </w:pPr>
            <w:r>
              <w:rPr>
                <w:rFonts w:hint="eastAsia" w:hAnsi="宋体"/>
                <w:lang w:eastAsia="zh-Hans"/>
              </w:rPr>
              <w:t>多人协作编辑文档</w:t>
            </w:r>
          </w:p>
        </w:tc>
        <w:tc>
          <w:tcPr>
            <w:tcW w:w="876" w:type="dxa"/>
          </w:tcPr>
          <w:p>
            <w:pPr>
              <w:pStyle w:val="14"/>
              <w:spacing w:line="360" w:lineRule="auto"/>
              <w:ind w:left="0"/>
              <w:rPr>
                <w:rFonts w:hAnsi="宋体"/>
                <w:lang w:eastAsia="zh-Hans"/>
              </w:rPr>
            </w:pPr>
            <w:r>
              <w:rPr>
                <w:rFonts w:hint="eastAsia" w:hAnsi="宋体"/>
                <w:lang w:eastAsia="zh-Hans"/>
              </w:rPr>
              <w:t>高</w:t>
            </w:r>
          </w:p>
        </w:tc>
        <w:tc>
          <w:tcPr>
            <w:tcW w:w="2131" w:type="dxa"/>
          </w:tcPr>
          <w:p>
            <w:pPr>
              <w:pStyle w:val="14"/>
              <w:spacing w:line="360" w:lineRule="auto"/>
              <w:ind w:left="0"/>
              <w:rPr>
                <w:rFonts w:hAnsi="宋体"/>
                <w:lang w:eastAsia="zh-Hans"/>
              </w:rPr>
            </w:pPr>
            <w:r>
              <w:rPr>
                <w:rFonts w:hint="eastAsia" w:hAnsi="宋体"/>
                <w:lang w:eastAsia="zh-Hans"/>
              </w:rPr>
              <w:t>多人协作编辑文档</w:t>
            </w:r>
            <w:r>
              <w:rPr>
                <w:rFonts w:hAnsi="宋体"/>
                <w:lang w:eastAsia="zh-Hans"/>
              </w:rPr>
              <w:t>，</w:t>
            </w:r>
            <w:r>
              <w:rPr>
                <w:rFonts w:hint="eastAsia" w:hAnsi="宋体"/>
                <w:lang w:eastAsia="zh-Hans"/>
              </w:rPr>
              <w:t>并发对于工具的稳定性和性能要求高</w:t>
            </w:r>
            <w:r>
              <w:rPr>
                <w:rFonts w:hAnsi="宋体"/>
                <w:lang w:eastAsia="zh-Hans"/>
              </w:rPr>
              <w:t>；</w:t>
            </w:r>
            <w:r>
              <w:rPr>
                <w:rFonts w:hint="eastAsia" w:hAnsi="宋体"/>
                <w:lang w:eastAsia="zh-Hans"/>
              </w:rPr>
              <w:t>文档编辑支持的内容丰富</w:t>
            </w:r>
            <w:r>
              <w:rPr>
                <w:rFonts w:hAnsi="宋体"/>
                <w:lang w:eastAsia="zh-Hans"/>
              </w:rPr>
              <w:t>，</w:t>
            </w:r>
            <w:r>
              <w:rPr>
                <w:rFonts w:hint="eastAsia" w:hAnsi="宋体"/>
                <w:lang w:eastAsia="zh-Hans"/>
              </w:rPr>
              <w:t>需要涵盖全面</w:t>
            </w:r>
          </w:p>
        </w:tc>
        <w:tc>
          <w:tcPr>
            <w:tcW w:w="1980" w:type="dxa"/>
            <w:gridSpan w:val="2"/>
          </w:tcPr>
          <w:p>
            <w:pPr>
              <w:pStyle w:val="14"/>
              <w:spacing w:line="360" w:lineRule="auto"/>
              <w:ind w:left="0"/>
              <w:rPr>
                <w:rFonts w:hAnsi="宋体"/>
                <w:lang w:eastAsia="zh-Hans"/>
              </w:rPr>
            </w:pPr>
            <w:r>
              <w:rPr>
                <w:rFonts w:hint="eastAsia" w:hAnsi="宋体"/>
                <w:lang w:eastAsia="zh-Hans"/>
              </w:rPr>
              <w:t>团队通过邮箱或者内网系统</w:t>
            </w:r>
            <w:r>
              <w:rPr>
                <w:rFonts w:hAnsi="宋体"/>
                <w:lang w:eastAsia="zh-Hans"/>
              </w:rPr>
              <w:t>，</w:t>
            </w:r>
            <w:r>
              <w:rPr>
                <w:rFonts w:hint="eastAsia" w:hAnsi="宋体"/>
                <w:lang w:eastAsia="zh-Hans"/>
              </w:rPr>
              <w:t>传输文件</w:t>
            </w:r>
            <w:r>
              <w:rPr>
                <w:rFonts w:hAnsi="宋体"/>
                <w:lang w:eastAsia="zh-Hans"/>
              </w:rPr>
              <w:t>，</w:t>
            </w:r>
            <w:r>
              <w:rPr>
                <w:rFonts w:hint="eastAsia" w:hAnsi="宋体"/>
                <w:lang w:eastAsia="zh-Hans"/>
              </w:rPr>
              <w:t>接力协作审核等等</w:t>
            </w:r>
          </w:p>
        </w:tc>
        <w:tc>
          <w:tcPr>
            <w:tcW w:w="2430" w:type="dxa"/>
          </w:tcPr>
          <w:p>
            <w:pPr>
              <w:pStyle w:val="14"/>
              <w:spacing w:line="360" w:lineRule="auto"/>
              <w:ind w:left="0"/>
              <w:rPr>
                <w:rFonts w:hAnsi="宋体"/>
                <w:lang w:eastAsia="zh-Hans"/>
              </w:rPr>
            </w:pPr>
            <w:r>
              <w:rPr>
                <w:rFonts w:hint="eastAsia" w:hAnsi="宋体"/>
                <w:lang w:eastAsia="zh-Hans"/>
              </w:rPr>
              <w:t>团队直接在工具中共同编辑</w:t>
            </w:r>
            <w:r>
              <w:rPr>
                <w:rFonts w:hAnsi="宋体"/>
                <w:lang w:eastAsia="zh-Hans"/>
              </w:rPr>
              <w:t>，</w:t>
            </w:r>
            <w:r>
              <w:rPr>
                <w:rFonts w:hint="eastAsia" w:hAnsi="宋体"/>
                <w:lang w:eastAsia="zh-Hans"/>
              </w:rPr>
              <w:t>及时反馈实时状态</w:t>
            </w:r>
            <w:r>
              <w:rPr>
                <w:rFonts w:hAnsi="宋体"/>
                <w:lang w:eastAsia="zh-Hans"/>
              </w:rPr>
              <w:t>，</w:t>
            </w:r>
            <w:r>
              <w:rPr>
                <w:rFonts w:hint="eastAsia" w:hAnsi="宋体"/>
                <w:lang w:eastAsia="zh-Hans"/>
              </w:rPr>
              <w:t>向团队成员公开进度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051" w:type="dxa"/>
          </w:tcPr>
          <w:p>
            <w:pPr>
              <w:pStyle w:val="14"/>
              <w:spacing w:line="360" w:lineRule="auto"/>
              <w:ind w:left="0"/>
              <w:rPr>
                <w:rFonts w:hAnsi="宋体"/>
                <w:lang w:eastAsia="zh-Hans"/>
              </w:rPr>
            </w:pPr>
            <w:r>
              <w:rPr>
                <w:rFonts w:hint="eastAsia" w:hAnsi="宋体"/>
                <w:lang w:eastAsia="zh-Hans"/>
              </w:rPr>
              <w:t>团队管理</w:t>
            </w:r>
          </w:p>
        </w:tc>
        <w:tc>
          <w:tcPr>
            <w:tcW w:w="876" w:type="dxa"/>
          </w:tcPr>
          <w:p>
            <w:pPr>
              <w:pStyle w:val="14"/>
              <w:spacing w:line="360" w:lineRule="auto"/>
              <w:ind w:left="0"/>
              <w:rPr>
                <w:rFonts w:hAnsi="宋体"/>
                <w:lang w:eastAsia="zh-Hans"/>
              </w:rPr>
            </w:pPr>
            <w:r>
              <w:rPr>
                <w:rFonts w:hint="eastAsia" w:hAnsi="宋体"/>
                <w:lang w:eastAsia="zh-Hans"/>
              </w:rPr>
              <w:t>高</w:t>
            </w:r>
          </w:p>
        </w:tc>
        <w:tc>
          <w:tcPr>
            <w:tcW w:w="2131" w:type="dxa"/>
          </w:tcPr>
          <w:p>
            <w:pPr>
              <w:pStyle w:val="14"/>
              <w:spacing w:line="360" w:lineRule="auto"/>
              <w:ind w:left="0"/>
              <w:rPr>
                <w:rFonts w:hAnsi="宋体"/>
                <w:lang w:eastAsia="zh-Hans"/>
              </w:rPr>
            </w:pPr>
            <w:r>
              <w:rPr>
                <w:rFonts w:hint="eastAsia" w:hAnsi="宋体"/>
                <w:lang w:eastAsia="zh-Hans"/>
              </w:rPr>
              <w:t>一个用户加入不同的团队编辑不同的文档</w:t>
            </w:r>
            <w:r>
              <w:rPr>
                <w:rFonts w:hAnsi="宋体"/>
                <w:lang w:eastAsia="zh-Hans"/>
              </w:rPr>
              <w:t>，</w:t>
            </w:r>
            <w:r>
              <w:rPr>
                <w:rFonts w:hint="eastAsia" w:hAnsi="宋体"/>
                <w:lang w:eastAsia="zh-Hans"/>
              </w:rPr>
              <w:t>团队管理是协作编辑文档的前提</w:t>
            </w:r>
          </w:p>
        </w:tc>
        <w:tc>
          <w:tcPr>
            <w:tcW w:w="1980" w:type="dxa"/>
            <w:gridSpan w:val="2"/>
          </w:tcPr>
          <w:p>
            <w:pPr>
              <w:pStyle w:val="14"/>
              <w:spacing w:line="360" w:lineRule="auto"/>
              <w:ind w:left="0"/>
              <w:rPr>
                <w:rFonts w:hAnsi="宋体"/>
                <w:lang w:eastAsia="zh-Hans"/>
              </w:rPr>
            </w:pPr>
            <w:r>
              <w:rPr>
                <w:rFonts w:hint="eastAsia" w:hAnsi="宋体"/>
                <w:lang w:eastAsia="zh-Hans"/>
              </w:rPr>
              <w:t>团队负责人在通讯软件</w:t>
            </w:r>
            <w:r>
              <w:rPr>
                <w:rFonts w:hAnsi="宋体"/>
                <w:lang w:eastAsia="zh-Hans"/>
              </w:rPr>
              <w:t>（</w:t>
            </w:r>
            <w:r>
              <w:rPr>
                <w:rFonts w:hint="eastAsia" w:hAnsi="宋体"/>
                <w:lang w:eastAsia="zh-Hans"/>
              </w:rPr>
              <w:t>微信</w:t>
            </w:r>
            <w:r>
              <w:rPr>
                <w:rFonts w:hAnsi="宋体"/>
                <w:lang w:eastAsia="zh-Hans"/>
              </w:rPr>
              <w:t>/</w:t>
            </w:r>
            <w:r>
              <w:rPr>
                <w:rFonts w:hint="eastAsia" w:hAnsi="宋体"/>
                <w:lang w:eastAsia="zh-Hans"/>
              </w:rPr>
              <w:t>内网通等</w:t>
            </w:r>
            <w:r>
              <w:rPr>
                <w:rFonts w:hAnsi="宋体"/>
                <w:lang w:eastAsia="zh-Hans"/>
              </w:rPr>
              <w:t>）</w:t>
            </w:r>
            <w:r>
              <w:rPr>
                <w:rFonts w:hint="eastAsia" w:hAnsi="宋体"/>
                <w:lang w:eastAsia="zh-Hans"/>
              </w:rPr>
              <w:t>上管理团队</w:t>
            </w:r>
            <w:r>
              <w:rPr>
                <w:rFonts w:hAnsi="宋体"/>
                <w:lang w:eastAsia="zh-Hans"/>
              </w:rPr>
              <w:t>，</w:t>
            </w:r>
            <w:r>
              <w:rPr>
                <w:rFonts w:hint="eastAsia" w:hAnsi="宋体"/>
                <w:lang w:eastAsia="zh-Hans"/>
              </w:rPr>
              <w:t>传输文件</w:t>
            </w:r>
          </w:p>
        </w:tc>
        <w:tc>
          <w:tcPr>
            <w:tcW w:w="2430" w:type="dxa"/>
          </w:tcPr>
          <w:p>
            <w:pPr>
              <w:pStyle w:val="14"/>
              <w:spacing w:line="360" w:lineRule="auto"/>
              <w:ind w:left="0"/>
              <w:rPr>
                <w:rFonts w:hAnsi="宋体"/>
              </w:rPr>
            </w:pPr>
            <w:r>
              <w:rPr>
                <w:rFonts w:hint="eastAsia" w:hAnsi="宋体"/>
                <w:lang w:eastAsia="zh-Hans"/>
              </w:rPr>
              <w:t>团队负责人可以直接在工具中邀请用户加入团队</w:t>
            </w:r>
            <w:r>
              <w:rPr>
                <w:rFonts w:hAnsi="宋体"/>
                <w:lang w:eastAsia="zh-Hans"/>
              </w:rPr>
              <w:t>，</w:t>
            </w:r>
            <w:r>
              <w:rPr>
                <w:rFonts w:hint="eastAsia" w:hAnsi="宋体"/>
                <w:lang w:eastAsia="zh-Hans"/>
              </w:rPr>
              <w:t>也可以移除团队用户和解散团队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051" w:type="dxa"/>
          </w:tcPr>
          <w:p>
            <w:pPr>
              <w:pStyle w:val="14"/>
              <w:spacing w:line="360" w:lineRule="auto"/>
              <w:ind w:left="0"/>
              <w:rPr>
                <w:rFonts w:hAnsi="宋体"/>
                <w:lang w:eastAsia="zh-Hans"/>
              </w:rPr>
            </w:pPr>
            <w:r>
              <w:rPr>
                <w:rFonts w:hint="eastAsia" w:hAnsi="宋体"/>
                <w:lang w:eastAsia="zh-Hans"/>
              </w:rPr>
              <w:t>文档导出pdf</w:t>
            </w:r>
          </w:p>
        </w:tc>
        <w:tc>
          <w:tcPr>
            <w:tcW w:w="876" w:type="dxa"/>
          </w:tcPr>
          <w:p>
            <w:pPr>
              <w:pStyle w:val="14"/>
              <w:spacing w:line="360" w:lineRule="auto"/>
              <w:ind w:left="0"/>
              <w:rPr>
                <w:rFonts w:hAnsi="宋体"/>
                <w:lang w:eastAsia="zh-Hans"/>
              </w:rPr>
            </w:pPr>
            <w:r>
              <w:rPr>
                <w:rFonts w:hint="eastAsia" w:hAnsi="宋体"/>
                <w:lang w:eastAsia="zh-Hans"/>
              </w:rPr>
              <w:t>低</w:t>
            </w:r>
          </w:p>
        </w:tc>
        <w:tc>
          <w:tcPr>
            <w:tcW w:w="2131" w:type="dxa"/>
          </w:tcPr>
          <w:p>
            <w:pPr>
              <w:pStyle w:val="14"/>
              <w:spacing w:line="360" w:lineRule="auto"/>
              <w:ind w:left="0"/>
              <w:rPr>
                <w:rFonts w:hAnsi="宋体"/>
                <w:lang w:eastAsia="zh-Hans"/>
              </w:rPr>
            </w:pPr>
            <w:r>
              <w:rPr>
                <w:rFonts w:hint="eastAsia" w:hAnsi="宋体"/>
                <w:lang w:eastAsia="zh-Hans"/>
              </w:rPr>
              <w:t>编辑的文档导出为pdf方便传输和备份</w:t>
            </w:r>
          </w:p>
        </w:tc>
        <w:tc>
          <w:tcPr>
            <w:tcW w:w="1980" w:type="dxa"/>
            <w:gridSpan w:val="2"/>
          </w:tcPr>
          <w:p>
            <w:pPr>
              <w:pStyle w:val="14"/>
              <w:spacing w:line="360" w:lineRule="auto"/>
              <w:ind w:left="0"/>
              <w:rPr>
                <w:rFonts w:hAnsi="宋体"/>
                <w:lang w:eastAsia="zh-Hans"/>
              </w:rPr>
            </w:pPr>
            <w:r>
              <w:rPr>
                <w:rFonts w:hint="eastAsia" w:hAnsi="宋体"/>
                <w:lang w:eastAsia="zh-Hans"/>
              </w:rPr>
              <w:t>本地的文档编辑工具中导出pdf</w:t>
            </w:r>
          </w:p>
          <w:p>
            <w:pPr>
              <w:pStyle w:val="14"/>
              <w:spacing w:line="360" w:lineRule="auto"/>
              <w:ind w:left="0"/>
              <w:rPr>
                <w:rFonts w:hAnsi="宋体"/>
                <w:lang w:eastAsia="zh-Hans"/>
              </w:rPr>
            </w:pPr>
          </w:p>
        </w:tc>
        <w:tc>
          <w:tcPr>
            <w:tcW w:w="2430" w:type="dxa"/>
          </w:tcPr>
          <w:p>
            <w:pPr>
              <w:pStyle w:val="14"/>
              <w:spacing w:line="360" w:lineRule="auto"/>
              <w:ind w:left="0"/>
              <w:rPr>
                <w:rFonts w:hAnsi="宋体"/>
                <w:lang w:eastAsia="zh-Hans"/>
              </w:rPr>
            </w:pPr>
            <w:r>
              <w:rPr>
                <w:rFonts w:hint="eastAsia" w:hAnsi="宋体"/>
                <w:lang w:eastAsia="zh-Hans"/>
              </w:rPr>
              <w:t>文档编辑界面底部有模块支持导出pdf格式</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051" w:type="dxa"/>
          </w:tcPr>
          <w:p>
            <w:pPr>
              <w:pStyle w:val="14"/>
              <w:spacing w:line="360" w:lineRule="auto"/>
              <w:ind w:left="0"/>
              <w:rPr>
                <w:rFonts w:hAnsi="宋体"/>
                <w:lang w:eastAsia="zh-Hans"/>
              </w:rPr>
            </w:pPr>
            <w:r>
              <w:rPr>
                <w:rFonts w:hint="eastAsia" w:hAnsi="宋体"/>
                <w:lang w:eastAsia="zh-Hans"/>
              </w:rPr>
              <w:t>团队成员间在线沟通</w:t>
            </w:r>
          </w:p>
        </w:tc>
        <w:tc>
          <w:tcPr>
            <w:tcW w:w="876" w:type="dxa"/>
          </w:tcPr>
          <w:p>
            <w:pPr>
              <w:pStyle w:val="14"/>
              <w:spacing w:line="360" w:lineRule="auto"/>
              <w:ind w:left="0"/>
              <w:rPr>
                <w:rFonts w:hAnsi="宋体"/>
                <w:lang w:eastAsia="zh-Hans"/>
              </w:rPr>
            </w:pPr>
            <w:r>
              <w:rPr>
                <w:rFonts w:hint="eastAsia" w:hAnsi="宋体"/>
                <w:lang w:eastAsia="zh-Hans"/>
              </w:rPr>
              <w:t>低</w:t>
            </w:r>
          </w:p>
        </w:tc>
        <w:tc>
          <w:tcPr>
            <w:tcW w:w="2131" w:type="dxa"/>
          </w:tcPr>
          <w:p>
            <w:pPr>
              <w:pStyle w:val="14"/>
              <w:spacing w:line="360" w:lineRule="auto"/>
              <w:ind w:left="0"/>
              <w:rPr>
                <w:rFonts w:hAnsi="宋体"/>
                <w:lang w:eastAsia="zh-Hans"/>
              </w:rPr>
            </w:pPr>
            <w:r>
              <w:rPr>
                <w:rFonts w:hint="eastAsia" w:hAnsi="宋体"/>
                <w:lang w:eastAsia="zh-Hans"/>
              </w:rPr>
              <w:t>团队成员之间沟通</w:t>
            </w:r>
            <w:r>
              <w:rPr>
                <w:rFonts w:hAnsi="宋体"/>
                <w:lang w:eastAsia="zh-Hans"/>
              </w:rPr>
              <w:t>，</w:t>
            </w:r>
            <w:r>
              <w:rPr>
                <w:rFonts w:hint="eastAsia" w:hAnsi="宋体"/>
                <w:lang w:eastAsia="zh-Hans"/>
              </w:rPr>
              <w:t>实时更改文档和需求</w:t>
            </w:r>
            <w:r>
              <w:rPr>
                <w:rFonts w:hAnsi="宋体"/>
                <w:lang w:eastAsia="zh-Hans"/>
              </w:rPr>
              <w:t>，</w:t>
            </w:r>
            <w:r>
              <w:rPr>
                <w:rFonts w:hint="eastAsia" w:hAnsi="宋体"/>
                <w:lang w:eastAsia="zh-Hans"/>
              </w:rPr>
              <w:t>提高工作效率</w:t>
            </w:r>
          </w:p>
        </w:tc>
        <w:tc>
          <w:tcPr>
            <w:tcW w:w="1980" w:type="dxa"/>
            <w:gridSpan w:val="2"/>
          </w:tcPr>
          <w:p>
            <w:pPr>
              <w:pStyle w:val="14"/>
              <w:spacing w:line="360" w:lineRule="auto"/>
              <w:ind w:left="0"/>
              <w:rPr>
                <w:rFonts w:hAnsi="宋体"/>
                <w:lang w:eastAsia="zh-Hans"/>
              </w:rPr>
            </w:pPr>
            <w:r>
              <w:rPr>
                <w:rFonts w:hint="eastAsia" w:hAnsi="宋体"/>
                <w:lang w:eastAsia="zh-Hans"/>
              </w:rPr>
              <w:t>采用微信或邮箱或者在线会议进行通讯</w:t>
            </w:r>
          </w:p>
        </w:tc>
        <w:tc>
          <w:tcPr>
            <w:tcW w:w="2430" w:type="dxa"/>
          </w:tcPr>
          <w:p>
            <w:pPr>
              <w:pStyle w:val="14"/>
              <w:spacing w:line="360" w:lineRule="auto"/>
              <w:ind w:left="0"/>
              <w:rPr>
                <w:rFonts w:hAnsi="宋体"/>
                <w:lang w:eastAsia="zh-Hans"/>
              </w:rPr>
            </w:pPr>
            <w:r>
              <w:rPr>
                <w:rFonts w:hint="eastAsia" w:hAnsi="宋体"/>
                <w:lang w:eastAsia="zh-Hans"/>
              </w:rPr>
              <w:t>在网页上设置有消息提醒中心</w:t>
            </w:r>
            <w:r>
              <w:rPr>
                <w:rFonts w:hAnsi="宋体"/>
                <w:lang w:eastAsia="zh-Hans"/>
              </w:rPr>
              <w:t>，</w:t>
            </w:r>
            <w:r>
              <w:rPr>
                <w:rFonts w:hint="eastAsia" w:hAnsi="宋体"/>
                <w:lang w:eastAsia="zh-Hans"/>
              </w:rPr>
              <w:t>可以看到团队成员发送的消息</w:t>
            </w:r>
            <w:r>
              <w:rPr>
                <w:rFonts w:hAnsi="宋体"/>
                <w:lang w:eastAsia="zh-Hans"/>
              </w:rPr>
              <w:t>，</w:t>
            </w:r>
            <w:r>
              <w:rPr>
                <w:rFonts w:hint="eastAsia" w:hAnsi="宋体"/>
                <w:lang w:eastAsia="zh-Hans"/>
              </w:rPr>
              <w:t>也可以发送消息</w:t>
            </w:r>
          </w:p>
        </w:tc>
      </w:tr>
    </w:tbl>
    <w:p>
      <w:pPr>
        <w:pStyle w:val="14"/>
        <w:spacing w:line="360" w:lineRule="auto"/>
        <w:rPr>
          <w:rFonts w:hAnsi="宋体"/>
        </w:rPr>
      </w:pPr>
    </w:p>
    <w:p>
      <w:pPr>
        <w:pStyle w:val="3"/>
        <w:spacing w:line="360" w:lineRule="auto"/>
        <w:ind w:left="720" w:hanging="720"/>
        <w:rPr>
          <w:rFonts w:hAnsi="宋体"/>
        </w:rPr>
      </w:pPr>
      <w:bookmarkStart w:id="28" w:name="_Toc54270145"/>
      <w:bookmarkStart w:id="29" w:name="_Toc498919252"/>
      <w:r>
        <w:rPr>
          <w:rFonts w:hint="eastAsia" w:hAnsi="宋体"/>
        </w:rPr>
        <w:t>备选方案和竞争</w:t>
      </w:r>
      <w:bookmarkEnd w:id="28"/>
      <w:bookmarkEnd w:id="29"/>
    </w:p>
    <w:p>
      <w:pPr>
        <w:pStyle w:val="4"/>
        <w:spacing w:line="360" w:lineRule="auto"/>
        <w:ind w:left="720" w:hanging="720"/>
        <w:rPr>
          <w:rFonts w:hAnsi="宋体"/>
        </w:rPr>
      </w:pPr>
      <w:bookmarkStart w:id="30" w:name="_Toc54270146"/>
      <w:bookmarkStart w:id="31" w:name="_Toc498919253"/>
      <w:r>
        <w:rPr>
          <w:rFonts w:hAnsi="宋体"/>
        </w:rPr>
        <w:t>&lt;</w:t>
      </w:r>
      <w:r>
        <w:rPr>
          <w:rFonts w:hint="eastAsia" w:hAnsi="宋体"/>
          <w:lang w:eastAsia="zh-Hans"/>
        </w:rPr>
        <w:t>维持现状</w:t>
      </w:r>
      <w:r>
        <w:rPr>
          <w:rFonts w:hAnsi="宋体"/>
        </w:rPr>
        <w:t>&gt;</w:t>
      </w:r>
      <w:bookmarkEnd w:id="30"/>
      <w:bookmarkEnd w:id="31"/>
    </w:p>
    <w:p>
      <w:pPr>
        <w:pStyle w:val="28"/>
        <w:widowControl/>
        <w:spacing w:line="360" w:lineRule="auto"/>
        <w:ind w:firstLine="400" w:firstLineChars="200"/>
        <w:rPr>
          <w:rFonts w:hAnsi="宋体"/>
        </w:rPr>
      </w:pPr>
      <w:r>
        <w:rPr>
          <w:rFonts w:hAnsi="宋体" w:cs="宋体"/>
          <w:sz w:val="20"/>
        </w:rPr>
        <w:t>维持现状是本产品最大的“竞争对手”。由于</w:t>
      </w:r>
      <w:r>
        <w:rPr>
          <w:rFonts w:hint="eastAsia" w:hAnsi="宋体" w:cs="宋体"/>
          <w:sz w:val="20"/>
          <w:lang w:eastAsia="zh-Hans"/>
        </w:rPr>
        <w:t>学生和员工</w:t>
      </w:r>
      <w:r>
        <w:rPr>
          <w:rFonts w:hAnsi="宋体" w:cs="宋体"/>
          <w:sz w:val="20"/>
        </w:rPr>
        <w:t>已经习惯了</w:t>
      </w:r>
      <w:r>
        <w:rPr>
          <w:rFonts w:hint="eastAsia" w:hAnsi="宋体" w:cs="宋体"/>
          <w:sz w:val="20"/>
          <w:lang w:eastAsia="zh-Hans"/>
        </w:rPr>
        <w:t>在社交app或者邮箱沟通</w:t>
      </w:r>
      <w:r>
        <w:rPr>
          <w:rFonts w:hAnsi="宋体" w:cs="宋体"/>
          <w:sz w:val="20"/>
        </w:rPr>
        <w:t>的，</w:t>
      </w:r>
      <w:r>
        <w:rPr>
          <w:rFonts w:hint="eastAsia" w:hAnsi="宋体" w:cs="宋体"/>
          <w:sz w:val="20"/>
          <w:lang w:eastAsia="zh-Hans"/>
        </w:rPr>
        <w:t>独立编写文档</w:t>
      </w:r>
      <w:r>
        <w:rPr>
          <w:rFonts w:hAnsi="宋体" w:cs="宋体"/>
          <w:sz w:val="20"/>
          <w:lang w:eastAsia="zh-Hans"/>
        </w:rPr>
        <w:t>，</w:t>
      </w:r>
      <w:r>
        <w:rPr>
          <w:rFonts w:hint="eastAsia" w:hAnsi="宋体" w:cs="宋体"/>
          <w:sz w:val="20"/>
          <w:lang w:eastAsia="zh-Hans"/>
        </w:rPr>
        <w:t>再发送给团队成员的方式</w:t>
      </w:r>
      <w:r>
        <w:rPr>
          <w:rFonts w:hAnsi="宋体" w:cs="宋体"/>
          <w:sz w:val="20"/>
        </w:rPr>
        <w:t>，很有可能不愿意</w:t>
      </w:r>
      <w:r>
        <w:rPr>
          <w:rFonts w:hint="eastAsia" w:hAnsi="宋体" w:cs="宋体"/>
          <w:sz w:val="20"/>
          <w:lang w:eastAsia="zh-Hans"/>
        </w:rPr>
        <w:t>采用新的文档编辑工具</w:t>
      </w:r>
      <w:r>
        <w:rPr>
          <w:rFonts w:hAnsi="宋体" w:cs="宋体"/>
          <w:sz w:val="20"/>
        </w:rPr>
        <w:t>，或者对</w:t>
      </w:r>
      <w:r>
        <w:rPr>
          <w:rFonts w:hint="eastAsia" w:hAnsi="宋体" w:cs="宋体"/>
          <w:sz w:val="20"/>
          <w:lang w:eastAsia="zh-Hans"/>
        </w:rPr>
        <w:t>工具</w:t>
      </w:r>
      <w:r>
        <w:rPr>
          <w:rFonts w:hAnsi="宋体" w:cs="宋体"/>
          <w:sz w:val="20"/>
        </w:rPr>
        <w:t>的可靠性产生担忧，拒绝使用</w:t>
      </w:r>
      <w:r>
        <w:rPr>
          <w:rFonts w:hint="eastAsia" w:hAnsi="宋体" w:cs="宋体"/>
          <w:sz w:val="20"/>
          <w:lang w:eastAsia="zh-Hans"/>
        </w:rPr>
        <w:t>文档编辑工具</w:t>
      </w:r>
      <w:r>
        <w:rPr>
          <w:rFonts w:hAnsi="宋体" w:cs="宋体"/>
          <w:sz w:val="20"/>
        </w:rPr>
        <w:t>。 因此，</w:t>
      </w:r>
      <w:r>
        <w:rPr>
          <w:rFonts w:hint="eastAsia" w:hAnsi="宋体" w:cs="宋体"/>
          <w:sz w:val="20"/>
          <w:lang w:eastAsia="zh-Hans"/>
        </w:rPr>
        <w:t>文档编辑工具</w:t>
      </w:r>
      <w:r>
        <w:rPr>
          <w:rFonts w:hAnsi="宋体" w:cs="宋体"/>
          <w:sz w:val="20"/>
        </w:rPr>
        <w:t xml:space="preserve">的学习曲线要尽可能平缓，尽可能帮助用户减轻工作压力，并在可靠性方面进行适当的测试，以确保用户有充足的动力使用我们的产品。 </w:t>
      </w:r>
    </w:p>
    <w:p>
      <w:pPr>
        <w:pStyle w:val="4"/>
        <w:spacing w:line="360" w:lineRule="auto"/>
        <w:ind w:left="720" w:hanging="720"/>
        <w:rPr>
          <w:rFonts w:hAnsi="宋体"/>
        </w:rPr>
      </w:pPr>
      <w:bookmarkStart w:id="32" w:name="_Toc498919254"/>
      <w:bookmarkStart w:id="33" w:name="_Toc54270147"/>
      <w:r>
        <w:rPr>
          <w:rFonts w:hAnsi="宋体"/>
        </w:rPr>
        <w:t>&lt;</w:t>
      </w:r>
      <w:r>
        <w:rPr>
          <w:rFonts w:hint="eastAsia" w:hAnsi="宋体"/>
          <w:lang w:eastAsia="zh-Hans"/>
        </w:rPr>
        <w:t>成熟的文档编辑工具</w:t>
      </w:r>
      <w:r>
        <w:rPr>
          <w:rFonts w:hAnsi="宋体"/>
        </w:rPr>
        <w:t>&gt;</w:t>
      </w:r>
      <w:bookmarkEnd w:id="32"/>
      <w:bookmarkEnd w:id="33"/>
    </w:p>
    <w:p>
      <w:pPr>
        <w:spacing w:line="360" w:lineRule="auto"/>
        <w:rPr>
          <w:rFonts w:hAnsi="宋体"/>
        </w:rPr>
      </w:pPr>
      <w:r>
        <w:rPr>
          <w:rFonts w:hAnsi="宋体"/>
        </w:rPr>
        <w:t xml:space="preserve">        </w:t>
      </w:r>
      <w:r>
        <w:rPr>
          <w:rFonts w:hint="eastAsia" w:hAnsi="宋体"/>
          <w:lang w:eastAsia="zh-Hans"/>
        </w:rPr>
        <w:t>现在已有的成熟文档编辑工具如金山文档等</w:t>
      </w:r>
      <w:r>
        <w:rPr>
          <w:rFonts w:hAnsi="宋体"/>
          <w:lang w:eastAsia="zh-Hans"/>
        </w:rPr>
        <w:t>，</w:t>
      </w:r>
      <w:r>
        <w:rPr>
          <w:rFonts w:hint="eastAsia" w:hAnsi="宋体"/>
          <w:lang w:eastAsia="zh-Hans"/>
        </w:rPr>
        <w:t>虽然功能齐全</w:t>
      </w:r>
      <w:r>
        <w:rPr>
          <w:rFonts w:hAnsi="宋体"/>
          <w:lang w:eastAsia="zh-Hans"/>
        </w:rPr>
        <w:t>，</w:t>
      </w:r>
      <w:r>
        <w:rPr>
          <w:rFonts w:hint="eastAsia" w:hAnsi="宋体"/>
          <w:lang w:eastAsia="zh-Hans"/>
        </w:rPr>
        <w:t>但是企业版需要非常多的用户信息</w:t>
      </w:r>
      <w:r>
        <w:rPr>
          <w:rFonts w:hAnsi="宋体"/>
          <w:lang w:eastAsia="zh-Hans"/>
        </w:rPr>
        <w:t>，</w:t>
      </w:r>
      <w:r>
        <w:rPr>
          <w:rFonts w:hint="eastAsia" w:hAnsi="宋体"/>
          <w:lang w:eastAsia="zh-Hans"/>
        </w:rPr>
        <w:t>很可能会造成信息泄露</w:t>
      </w:r>
      <w:r>
        <w:rPr>
          <w:rFonts w:hAnsi="宋体"/>
          <w:lang w:eastAsia="zh-Hans"/>
        </w:rPr>
        <w:t>。</w:t>
      </w:r>
      <w:r>
        <w:rPr>
          <w:rFonts w:hint="eastAsia" w:hAnsi="宋体"/>
          <w:lang w:eastAsia="zh-Hans"/>
        </w:rPr>
        <w:t>独立的工具开发成本较高、运行成本巨大，不符合学生和小微企业的规模要求。因此，较难在这类人群中普及使用。</w:t>
      </w:r>
    </w:p>
    <w:p>
      <w:pPr>
        <w:pStyle w:val="2"/>
        <w:spacing w:line="360" w:lineRule="auto"/>
        <w:ind w:left="720" w:hanging="720"/>
        <w:rPr>
          <w:rFonts w:hAnsi="宋体"/>
        </w:rPr>
      </w:pPr>
      <w:bookmarkStart w:id="34" w:name="_Toc498919255"/>
      <w:bookmarkStart w:id="35" w:name="_Toc54270148"/>
      <w:r>
        <w:rPr>
          <w:rFonts w:hint="eastAsia" w:hAnsi="宋体"/>
        </w:rPr>
        <w:t>产品概述</w:t>
      </w:r>
      <w:bookmarkEnd w:id="34"/>
      <w:bookmarkEnd w:id="35"/>
    </w:p>
    <w:p>
      <w:pPr>
        <w:pStyle w:val="3"/>
        <w:spacing w:line="360" w:lineRule="auto"/>
        <w:ind w:left="720" w:hanging="720"/>
        <w:rPr>
          <w:rFonts w:hAnsi="宋体"/>
        </w:rPr>
      </w:pPr>
      <w:bookmarkStart w:id="36" w:name="_Toc498919256"/>
      <w:bookmarkStart w:id="37" w:name="_Toc54270149"/>
      <w:r>
        <w:rPr>
          <w:rFonts w:hint="eastAsia" w:hAnsi="宋体"/>
        </w:rPr>
        <w:t>产品总体效果</w:t>
      </w:r>
      <w:bookmarkEnd w:id="36"/>
      <w:bookmarkEnd w:id="37"/>
    </w:p>
    <w:p/>
    <w:p>
      <w:pPr>
        <w:ind w:left="284" w:leftChars="142"/>
      </w:pPr>
      <w:r>
        <w:rPr>
          <w:rFonts w:hAnsi="宋体"/>
          <w:snapToGrid/>
        </w:rPr>
        <w:drawing>
          <wp:anchor distT="0" distB="0" distL="114300" distR="114300" simplePos="0" relativeHeight="251658240" behindDoc="1" locked="0" layoutInCell="1" allowOverlap="1">
            <wp:simplePos x="0" y="0"/>
            <wp:positionH relativeFrom="margin">
              <wp:align>center</wp:align>
            </wp:positionH>
            <wp:positionV relativeFrom="paragraph">
              <wp:posOffset>196850</wp:posOffset>
            </wp:positionV>
            <wp:extent cx="5273675" cy="2499360"/>
            <wp:effectExtent l="0" t="0" r="317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3675" cy="2499360"/>
                    </a:xfrm>
                    <a:prstGeom prst="rect">
                      <a:avLst/>
                    </a:prstGeom>
                    <a:noFill/>
                  </pic:spPr>
                </pic:pic>
              </a:graphicData>
            </a:graphic>
          </wp:anchor>
        </w:drawing>
      </w:r>
      <w:r>
        <w:t>以下是</w:t>
      </w:r>
      <w:r>
        <w:rPr>
          <w:rFonts w:hint="eastAsia"/>
        </w:rPr>
        <w:t>在线文档工具</w:t>
      </w:r>
      <w:r>
        <w:t>的用例图。可以清晰地展现用户之间的权限关系，各个功能之间的关系。</w:t>
      </w:r>
    </w:p>
    <w:p>
      <w:pPr>
        <w:pStyle w:val="46"/>
        <w:spacing w:line="360" w:lineRule="auto"/>
        <w:jc w:val="center"/>
        <w:rPr>
          <w:rFonts w:ascii="宋体" w:hAnsi="宋体"/>
          <w:b/>
          <w:bCs/>
          <w:i w:val="0"/>
          <w:iCs/>
          <w:color w:val="auto"/>
        </w:rPr>
      </w:pPr>
      <w:r>
        <w:rPr>
          <w:b/>
          <w:bCs/>
          <w:i w:val="0"/>
          <w:iCs/>
          <w:color w:val="auto"/>
        </w:rPr>
        <w:t xml:space="preserve">图 1 </w:t>
      </w:r>
      <w:r>
        <w:rPr>
          <w:rFonts w:hint="eastAsia"/>
          <w:b/>
          <w:bCs/>
          <w:i w:val="0"/>
          <w:iCs/>
          <w:color w:val="auto"/>
        </w:rPr>
        <w:t>在线文档工具</w:t>
      </w:r>
      <w:r>
        <w:rPr>
          <w:b/>
          <w:bCs/>
          <w:i w:val="0"/>
          <w:iCs/>
          <w:color w:val="auto"/>
        </w:rPr>
        <w:t>的用例图（Use-case Diagram）</w:t>
      </w:r>
    </w:p>
    <w:p>
      <w:pPr>
        <w:pStyle w:val="3"/>
        <w:spacing w:line="360" w:lineRule="auto"/>
        <w:ind w:left="709" w:hanging="720"/>
        <w:rPr>
          <w:rFonts w:hAnsi="宋体"/>
        </w:rPr>
      </w:pPr>
      <w:r>
        <w:rPr>
          <w:rFonts w:hint="eastAsia" w:hAnsi="宋体"/>
        </w:rPr>
        <w:t xml:space="preserve">功能摘要 </w:t>
      </w:r>
    </w:p>
    <w:tbl>
      <w:tblPr>
        <w:tblStyle w:val="34"/>
        <w:tblW w:w="0" w:type="auto"/>
        <w:tblInd w:w="978" w:type="dxa"/>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Layout w:type="fixed"/>
        <w:tblCellMar>
          <w:top w:w="0" w:type="dxa"/>
          <w:left w:w="108" w:type="dxa"/>
          <w:bottom w:w="0" w:type="dxa"/>
          <w:right w:w="108" w:type="dxa"/>
        </w:tblCellMar>
      </w:tblPr>
      <w:tblGrid>
        <w:gridCol w:w="3450"/>
        <w:gridCol w:w="4204"/>
      </w:tblGrid>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450" w:type="dxa"/>
          </w:tcPr>
          <w:p>
            <w:pPr>
              <w:keepNext/>
              <w:spacing w:line="360" w:lineRule="auto"/>
              <w:ind w:right="72"/>
              <w:rPr>
                <w:rFonts w:hAnsi="宋体"/>
                <w:b/>
                <w:color w:val="000000"/>
              </w:rPr>
            </w:pPr>
            <w:r>
              <w:rPr>
                <w:rFonts w:hint="eastAsia" w:hAnsi="宋体"/>
                <w:b/>
                <w:color w:val="000000"/>
              </w:rPr>
              <w:t>客户利益</w:t>
            </w:r>
          </w:p>
        </w:tc>
        <w:tc>
          <w:tcPr>
            <w:tcW w:w="4204" w:type="dxa"/>
          </w:tcPr>
          <w:p>
            <w:pPr>
              <w:spacing w:line="360" w:lineRule="auto"/>
              <w:ind w:right="144"/>
              <w:rPr>
                <w:rFonts w:hAnsi="宋体"/>
                <w:b/>
                <w:color w:val="000000"/>
              </w:rPr>
            </w:pPr>
            <w:r>
              <w:rPr>
                <w:rFonts w:hint="eastAsia" w:hAnsi="宋体"/>
                <w:b/>
                <w:color w:val="000000"/>
              </w:rPr>
              <w:t>支持特性</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450" w:type="dxa"/>
          </w:tcPr>
          <w:p>
            <w:pPr>
              <w:keepNext/>
              <w:spacing w:line="360" w:lineRule="auto"/>
              <w:ind w:right="-14"/>
              <w:rPr>
                <w:rFonts w:hAnsi="宋体"/>
                <w:color w:val="000000"/>
              </w:rPr>
            </w:pPr>
            <w:r>
              <w:rPr>
                <w:rFonts w:hint="eastAsia" w:hAnsi="宋体"/>
                <w:color w:val="000000"/>
              </w:rPr>
              <w:t>用户之间进行沟通</w:t>
            </w:r>
          </w:p>
        </w:tc>
        <w:tc>
          <w:tcPr>
            <w:tcW w:w="4204" w:type="dxa"/>
          </w:tcPr>
          <w:p>
            <w:pPr>
              <w:spacing w:line="360" w:lineRule="auto"/>
              <w:ind w:right="144"/>
              <w:rPr>
                <w:rFonts w:hAnsi="宋体"/>
                <w:color w:val="000000"/>
              </w:rPr>
            </w:pPr>
            <w:r>
              <w:rPr>
                <w:rFonts w:hint="eastAsia" w:hAnsi="宋体"/>
                <w:color w:val="000000"/>
              </w:rPr>
              <w:t>登录后可以在私信页面查看好友申请，同意后双方可发送私信消息</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450" w:type="dxa"/>
          </w:tcPr>
          <w:p>
            <w:pPr>
              <w:keepNext/>
              <w:spacing w:line="360" w:lineRule="auto"/>
              <w:ind w:right="-14"/>
              <w:rPr>
                <w:rFonts w:hAnsi="宋体"/>
                <w:color w:val="000000"/>
              </w:rPr>
            </w:pPr>
            <w:r>
              <w:rPr>
                <w:rFonts w:hint="eastAsia" w:hAnsi="宋体"/>
                <w:color w:val="000000"/>
              </w:rPr>
              <w:t>团队负责人进行团队成员管理</w:t>
            </w:r>
          </w:p>
        </w:tc>
        <w:tc>
          <w:tcPr>
            <w:tcW w:w="4204" w:type="dxa"/>
          </w:tcPr>
          <w:p>
            <w:pPr>
              <w:spacing w:line="360" w:lineRule="auto"/>
              <w:ind w:right="144"/>
              <w:rPr>
                <w:rFonts w:hAnsi="宋体"/>
                <w:color w:val="000000"/>
              </w:rPr>
            </w:pPr>
            <w:r>
              <w:rPr>
                <w:rFonts w:hint="eastAsia" w:hAnsi="宋体"/>
                <w:color w:val="000000"/>
              </w:rPr>
              <w:t>用户在“我的团队”页面创建团队成为负责人后，可以进行邀请成员、管理成员、解散团队等操作，负责人也将收到成员退出消息提醒</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450" w:type="dxa"/>
          </w:tcPr>
          <w:p>
            <w:pPr>
              <w:keepNext/>
              <w:spacing w:line="360" w:lineRule="auto"/>
              <w:ind w:right="-14"/>
              <w:rPr>
                <w:rFonts w:hAnsi="宋体"/>
                <w:color w:val="000000"/>
              </w:rPr>
            </w:pPr>
            <w:r>
              <w:rPr>
                <w:rFonts w:hint="eastAsia" w:hAnsi="宋体"/>
                <w:color w:val="000000"/>
              </w:rPr>
              <w:t>团队成员进行团队操作</w:t>
            </w:r>
          </w:p>
        </w:tc>
        <w:tc>
          <w:tcPr>
            <w:tcW w:w="4204" w:type="dxa"/>
          </w:tcPr>
          <w:p>
            <w:pPr>
              <w:spacing w:line="360" w:lineRule="auto"/>
              <w:ind w:right="144"/>
              <w:rPr>
                <w:rFonts w:hAnsi="宋体"/>
                <w:color w:val="000000"/>
              </w:rPr>
            </w:pPr>
            <w:r>
              <w:rPr>
                <w:rFonts w:hint="eastAsia" w:hAnsi="宋体"/>
                <w:color w:val="000000"/>
              </w:rPr>
              <w:t>用户可以通过“加入团队”页面进行搜索并申请加入团队，或可通过位于私信页面的负责人邀请消息加入团队；在“我的团队”页面可以主动退出团队</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450" w:type="dxa"/>
          </w:tcPr>
          <w:p>
            <w:pPr>
              <w:keepNext/>
              <w:spacing w:line="360" w:lineRule="auto"/>
              <w:ind w:right="-14"/>
              <w:rPr>
                <w:rFonts w:hAnsi="宋体"/>
                <w:color w:val="000000"/>
              </w:rPr>
            </w:pPr>
            <w:r>
              <w:rPr>
                <w:rFonts w:hint="eastAsia" w:hAnsi="宋体"/>
                <w:color w:val="000000"/>
              </w:rPr>
              <w:t>用户进行文档操作</w:t>
            </w:r>
          </w:p>
        </w:tc>
        <w:tc>
          <w:tcPr>
            <w:tcW w:w="4204" w:type="dxa"/>
          </w:tcPr>
          <w:p>
            <w:pPr>
              <w:spacing w:line="360" w:lineRule="auto"/>
              <w:ind w:right="144"/>
              <w:rPr>
                <w:rFonts w:hAnsi="宋体"/>
                <w:color w:val="000000"/>
              </w:rPr>
            </w:pPr>
            <w:r>
              <w:rPr>
                <w:rFonts w:hint="eastAsia" w:hAnsi="宋体"/>
                <w:color w:val="000000"/>
              </w:rPr>
              <w:t>用户可以创建文档，并进行文档编辑、修改、还原、删除、保存、分享、导出为pdf等基本文档操作</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450" w:type="dxa"/>
          </w:tcPr>
          <w:p>
            <w:pPr>
              <w:keepNext/>
              <w:spacing w:line="360" w:lineRule="auto"/>
              <w:ind w:right="-14"/>
              <w:rPr>
                <w:rFonts w:hAnsi="宋体"/>
                <w:color w:val="000000"/>
              </w:rPr>
            </w:pPr>
            <w:r>
              <w:rPr>
                <w:rFonts w:hint="eastAsia" w:hAnsi="宋体"/>
                <w:color w:val="000000"/>
              </w:rPr>
              <w:t>团队协作进行文档操作</w:t>
            </w:r>
          </w:p>
        </w:tc>
        <w:tc>
          <w:tcPr>
            <w:tcW w:w="4204" w:type="dxa"/>
          </w:tcPr>
          <w:p>
            <w:pPr>
              <w:spacing w:line="360" w:lineRule="auto"/>
              <w:ind w:right="144"/>
              <w:rPr>
                <w:rFonts w:hAnsi="宋体"/>
                <w:color w:val="000000"/>
              </w:rPr>
            </w:pPr>
            <w:r>
              <w:rPr>
                <w:rFonts w:hint="eastAsia" w:hAnsi="宋体"/>
                <w:color w:val="000000"/>
              </w:rPr>
              <w:t>团队成员可以对团队文档进行上述文档操作</w:t>
            </w:r>
          </w:p>
        </w:tc>
      </w:tr>
    </w:tbl>
    <w:p>
      <w:pPr>
        <w:pStyle w:val="3"/>
        <w:spacing w:line="360" w:lineRule="auto"/>
        <w:ind w:left="720" w:hanging="720"/>
        <w:rPr>
          <w:rFonts w:hAnsi="宋体"/>
        </w:rPr>
      </w:pPr>
      <w:bookmarkStart w:id="38" w:name="_Toc498919258"/>
      <w:bookmarkStart w:id="39" w:name="_Toc54270151"/>
      <w:r>
        <w:rPr>
          <w:rFonts w:hint="eastAsia" w:hAnsi="宋体"/>
        </w:rPr>
        <w:t>假设与依赖关系</w:t>
      </w:r>
      <w:bookmarkEnd w:id="38"/>
      <w:bookmarkEnd w:id="39"/>
    </w:p>
    <w:p>
      <w:pPr>
        <w:pStyle w:val="46"/>
        <w:spacing w:line="360" w:lineRule="auto"/>
        <w:ind w:firstLine="400" w:firstLineChars="200"/>
        <w:rPr>
          <w:rFonts w:ascii="宋体" w:hAnsi="宋体"/>
          <w:i w:val="0"/>
          <w:color w:val="000000"/>
        </w:rPr>
      </w:pPr>
      <w:r>
        <w:rPr>
          <w:rFonts w:hint="eastAsia" w:ascii="宋体" w:hAnsi="宋体"/>
          <w:i w:val="0"/>
          <w:color w:val="000000"/>
        </w:rPr>
        <w:t>以下假设与依赖关系与本前景文档中概述的在线文档工具的功能有关：</w:t>
      </w:r>
    </w:p>
    <w:p>
      <w:pPr>
        <w:pStyle w:val="14"/>
        <w:numPr>
          <w:ilvl w:val="0"/>
          <w:numId w:val="3"/>
        </w:numPr>
        <w:spacing w:line="360" w:lineRule="auto"/>
        <w:rPr>
          <w:rFonts w:hAnsi="宋体"/>
          <w:color w:val="000000"/>
        </w:rPr>
      </w:pPr>
      <w:r>
        <w:rPr>
          <w:rFonts w:hint="eastAsia" w:hAnsi="宋体"/>
          <w:color w:val="000000"/>
        </w:rPr>
        <w:t>假设在2</w:t>
      </w:r>
      <w:r>
        <w:rPr>
          <w:rFonts w:hAnsi="宋体"/>
          <w:color w:val="000000"/>
        </w:rPr>
        <w:t>023</w:t>
      </w:r>
      <w:r>
        <w:rPr>
          <w:rFonts w:hint="eastAsia" w:hAnsi="宋体"/>
          <w:color w:val="000000"/>
        </w:rPr>
        <w:t>年前浏览器的更新不会取消对目前现有技术</w:t>
      </w:r>
      <w:r>
        <w:rPr>
          <w:rFonts w:hAnsi="宋体"/>
          <w:color w:val="000000"/>
        </w:rPr>
        <w:t>（HTML 5, ECMAScript 9, JQuery、BootStrap）</w:t>
      </w:r>
      <w:r>
        <w:rPr>
          <w:rFonts w:hint="eastAsia" w:hAnsi="宋体"/>
          <w:color w:val="000000"/>
        </w:rPr>
        <w:t>的支持。</w:t>
      </w:r>
    </w:p>
    <w:p>
      <w:pPr>
        <w:pStyle w:val="14"/>
        <w:numPr>
          <w:ilvl w:val="0"/>
          <w:numId w:val="3"/>
        </w:numPr>
        <w:spacing w:line="360" w:lineRule="auto"/>
        <w:rPr>
          <w:rFonts w:hAnsi="宋体"/>
          <w:color w:val="000000"/>
        </w:rPr>
      </w:pPr>
      <w:r>
        <w:rPr>
          <w:rFonts w:hint="eastAsia" w:hAnsi="宋体"/>
          <w:color w:val="000000"/>
        </w:rPr>
        <w:t>假设使用本工具的所有用户至多同时进行</w:t>
      </w:r>
      <w:r>
        <w:rPr>
          <w:rFonts w:hint="default" w:hAnsi="宋体"/>
          <w:color w:val="000000"/>
        </w:rPr>
        <w:t>5</w:t>
      </w:r>
      <w:r>
        <w:rPr>
          <w:rFonts w:hint="eastAsia" w:hAnsi="宋体"/>
          <w:color w:val="000000"/>
        </w:rPr>
        <w:t>个文档的编辑活动。</w:t>
      </w:r>
    </w:p>
    <w:p>
      <w:pPr>
        <w:pStyle w:val="14"/>
        <w:numPr>
          <w:ilvl w:val="0"/>
          <w:numId w:val="3"/>
        </w:numPr>
        <w:spacing w:line="360" w:lineRule="auto"/>
        <w:ind w:left="1080"/>
        <w:rPr>
          <w:rFonts w:hAnsi="宋体"/>
          <w:color w:val="000000"/>
        </w:rPr>
      </w:pPr>
      <w:r>
        <w:rPr>
          <w:rFonts w:hint="eastAsia" w:hAnsi="宋体"/>
          <w:color w:val="000000"/>
        </w:rPr>
        <w:t>假设使用本工具的团队每个文档至多由</w:t>
      </w:r>
      <w:r>
        <w:rPr>
          <w:rFonts w:hint="default" w:hAnsi="宋体"/>
          <w:color w:val="000000"/>
        </w:rPr>
        <w:t>5</w:t>
      </w:r>
      <w:r>
        <w:rPr>
          <w:rFonts w:hint="eastAsia" w:hAnsi="宋体"/>
          <w:color w:val="000000"/>
        </w:rPr>
        <w:t>人协作编辑。</w:t>
      </w:r>
    </w:p>
    <w:p>
      <w:pPr>
        <w:pStyle w:val="2"/>
        <w:spacing w:line="360" w:lineRule="auto"/>
        <w:ind w:left="720" w:hanging="720"/>
        <w:rPr>
          <w:rFonts w:hAnsi="宋体"/>
        </w:rPr>
      </w:pPr>
      <w:bookmarkStart w:id="40" w:name="_Toc498919261"/>
      <w:bookmarkStart w:id="41" w:name="_Toc54270152"/>
      <w:r>
        <w:rPr>
          <w:rFonts w:hint="eastAsia" w:hAnsi="宋体"/>
        </w:rPr>
        <w:t>产品特性</w:t>
      </w:r>
      <w:bookmarkEnd w:id="40"/>
      <w:bookmarkEnd w:id="41"/>
    </w:p>
    <w:p>
      <w:pPr>
        <w:pStyle w:val="3"/>
        <w:spacing w:line="360" w:lineRule="auto"/>
        <w:ind w:left="720" w:hanging="720"/>
        <w:rPr>
          <w:rFonts w:hAnsi="宋体"/>
        </w:rPr>
      </w:pPr>
      <w:bookmarkStart w:id="42" w:name="_Toc498919262"/>
      <w:bookmarkStart w:id="43" w:name="_Toc54270153"/>
      <w:r>
        <w:rPr>
          <w:rFonts w:hAnsi="宋体"/>
        </w:rPr>
        <w:t>&lt;</w:t>
      </w:r>
      <w:r>
        <w:rPr>
          <w:rFonts w:hint="eastAsia" w:hAnsi="宋体"/>
        </w:rPr>
        <w:t>登录</w:t>
      </w:r>
      <w:r>
        <w:rPr>
          <w:rFonts w:hint="default" w:hAnsi="宋体"/>
        </w:rPr>
        <w:t>、</w:t>
      </w:r>
      <w:r>
        <w:rPr>
          <w:rFonts w:hint="eastAsia" w:hAnsi="宋体"/>
          <w:lang w:val="en-US" w:eastAsia="zh-Hans"/>
        </w:rPr>
        <w:t>注册</w:t>
      </w:r>
      <w:r>
        <w:rPr>
          <w:rFonts w:hAnsi="宋体"/>
        </w:rPr>
        <w:t>&gt;</w:t>
      </w:r>
      <w:bookmarkEnd w:id="42"/>
      <w:bookmarkEnd w:id="43"/>
    </w:p>
    <w:p>
      <w:pPr>
        <w:pStyle w:val="36"/>
        <w:widowControl/>
        <w:spacing w:line="360" w:lineRule="auto"/>
        <w:ind w:firstLine="414" w:firstLineChars="207"/>
        <w:rPr>
          <w:rFonts w:hAnsi="宋体"/>
        </w:rPr>
      </w:pPr>
      <w:r>
        <w:rPr>
          <w:rFonts w:hint="eastAsia" w:hAnsi="宋体"/>
        </w:rPr>
        <w:t>所有用户都应当提供合法的用户名、密码、邮箱，以便</w:t>
      </w:r>
      <w:r>
        <w:rPr>
          <w:rFonts w:hint="eastAsia" w:hAnsi="宋体"/>
          <w:lang w:val="en-US" w:eastAsia="zh-Hans"/>
        </w:rPr>
        <w:t>注册</w:t>
      </w:r>
      <w:r>
        <w:rPr>
          <w:rFonts w:hint="default" w:hAnsi="宋体"/>
          <w:lang w:eastAsia="zh-Hans"/>
        </w:rPr>
        <w:t>。</w:t>
      </w:r>
      <w:r>
        <w:rPr>
          <w:rFonts w:hint="eastAsia" w:hAnsi="宋体"/>
          <w:lang w:val="en-US" w:eastAsia="zh-Hans"/>
        </w:rPr>
        <w:t>注册后</w:t>
      </w:r>
      <w:r>
        <w:rPr>
          <w:rFonts w:hint="default" w:hAnsi="宋体"/>
          <w:lang w:eastAsia="zh-Hans"/>
        </w:rPr>
        <w:t>，</w:t>
      </w:r>
      <w:r>
        <w:rPr>
          <w:rFonts w:hint="eastAsia" w:hAnsi="宋体"/>
          <w:lang w:val="en-US" w:eastAsia="zh-Hans"/>
        </w:rPr>
        <w:t>用户可</w:t>
      </w:r>
      <w:r>
        <w:rPr>
          <w:rFonts w:hint="eastAsia" w:hAnsi="宋体"/>
        </w:rPr>
        <w:t>登录系统。各个账号均拥有同样的权限。登录后，用户均可根据相应的权限，进行5</w:t>
      </w:r>
      <w:r>
        <w:rPr>
          <w:rFonts w:hAnsi="宋体"/>
        </w:rPr>
        <w:t>.2-5.7</w:t>
      </w:r>
      <w:r>
        <w:rPr>
          <w:rFonts w:hint="eastAsia" w:hAnsi="宋体"/>
        </w:rPr>
        <w:t>的内容。</w:t>
      </w:r>
    </w:p>
    <w:p>
      <w:pPr>
        <w:pStyle w:val="36"/>
        <w:widowControl/>
        <w:spacing w:line="360" w:lineRule="auto"/>
        <w:ind w:firstLine="400" w:firstLineChars="200"/>
        <w:rPr>
          <w:rFonts w:hAnsi="宋体"/>
        </w:rPr>
      </w:pPr>
      <w:r>
        <w:rPr>
          <w:rFonts w:hint="eastAsia" w:hAnsi="宋体"/>
        </w:rPr>
        <w:t>系统应允许用户修改他们的密码。</w:t>
      </w:r>
    </w:p>
    <w:p>
      <w:pPr>
        <w:pStyle w:val="3"/>
        <w:spacing w:line="360" w:lineRule="auto"/>
        <w:ind w:left="720" w:hanging="720"/>
        <w:rPr>
          <w:rFonts w:hAnsi="宋体"/>
        </w:rPr>
      </w:pPr>
      <w:r>
        <w:rPr>
          <w:rFonts w:hint="eastAsia" w:hAnsi="宋体"/>
        </w:rPr>
        <w:t>&lt;更新个人信息</w:t>
      </w:r>
      <w:r>
        <w:rPr>
          <w:rFonts w:hAnsi="宋体"/>
        </w:rPr>
        <w:t>&gt;</w:t>
      </w:r>
    </w:p>
    <w:p>
      <w:pPr>
        <w:spacing w:line="360" w:lineRule="auto"/>
        <w:ind w:left="708" w:leftChars="354" w:firstLine="426" w:firstLineChars="213"/>
      </w:pPr>
      <w:r>
        <w:t>系统应允许用户更新个人信息，包括姓名、电话、电子邮箱、个人简介等。</w:t>
      </w:r>
    </w:p>
    <w:p>
      <w:pPr>
        <w:pStyle w:val="3"/>
        <w:spacing w:line="360" w:lineRule="auto"/>
        <w:ind w:left="720" w:hanging="720"/>
        <w:rPr>
          <w:rFonts w:hAnsi="宋体"/>
        </w:rPr>
      </w:pPr>
      <w:bookmarkStart w:id="44" w:name="_Toc54270154"/>
      <w:bookmarkStart w:id="45" w:name="_Toc498919263"/>
      <w:r>
        <w:rPr>
          <w:rFonts w:hAnsi="宋体"/>
        </w:rPr>
        <w:t>&lt;</w:t>
      </w:r>
      <w:r>
        <w:rPr>
          <w:rFonts w:hint="eastAsia" w:hAnsi="宋体"/>
        </w:rPr>
        <w:t>文档操作</w:t>
      </w:r>
      <w:r>
        <w:rPr>
          <w:rFonts w:hAnsi="宋体"/>
        </w:rPr>
        <w:t>&gt;</w:t>
      </w:r>
      <w:bookmarkEnd w:id="44"/>
      <w:bookmarkEnd w:id="45"/>
    </w:p>
    <w:p>
      <w:pPr>
        <w:spacing w:line="360" w:lineRule="auto"/>
        <w:ind w:left="708" w:leftChars="354" w:firstLine="426" w:firstLineChars="213"/>
      </w:pPr>
      <w:r>
        <w:rPr>
          <w:rFonts w:hint="eastAsia"/>
        </w:rPr>
        <w:t>未特别说明的情况下，所有用户均可进行包括创建文档、编辑文档内容、保存文档、删除文档、还原文档、分享文档、导出为pdf等的基本文档操作。</w:t>
      </w:r>
    </w:p>
    <w:p>
      <w:pPr>
        <w:pStyle w:val="3"/>
        <w:spacing w:line="360" w:lineRule="auto"/>
        <w:ind w:left="720" w:hanging="720"/>
      </w:pPr>
      <w:r>
        <w:t xml:space="preserve"> </w:t>
      </w:r>
      <w:r>
        <w:rPr>
          <w:rFonts w:hint="eastAsia"/>
        </w:rPr>
        <w:t>&lt;用户沟通</w:t>
      </w:r>
      <w:r>
        <w:t>&gt;</w:t>
      </w:r>
    </w:p>
    <w:p>
      <w:pPr>
        <w:spacing w:line="360" w:lineRule="auto"/>
        <w:ind w:left="708" w:leftChars="354" w:firstLine="426" w:firstLineChars="213"/>
      </w:pPr>
      <w:r>
        <w:rPr>
          <w:rFonts w:hint="eastAsia"/>
        </w:rPr>
        <w:t>所有用户均可搜索并申请添加其他用户为好友，申请消息被同意后，两人成为好友。</w:t>
      </w:r>
      <w:r>
        <w:rPr>
          <w:rFonts w:hint="eastAsia"/>
          <w:b/>
          <w:bCs/>
        </w:rPr>
        <w:t>好友</w:t>
      </w:r>
      <w:r>
        <w:rPr>
          <w:rFonts w:hint="eastAsia"/>
        </w:rPr>
        <w:t>间可互相发送消息进行沟通交流。</w:t>
      </w:r>
    </w:p>
    <w:p>
      <w:pPr>
        <w:pStyle w:val="3"/>
        <w:spacing w:line="360" w:lineRule="auto"/>
        <w:ind w:left="720" w:hanging="720"/>
        <w:rPr>
          <w:b w:val="0"/>
          <w:bCs/>
        </w:rPr>
      </w:pPr>
      <w:r>
        <w:t>&lt;</w:t>
      </w:r>
      <w:r>
        <w:rPr>
          <w:rFonts w:hint="eastAsia"/>
        </w:rPr>
        <w:t>团队创建</w:t>
      </w:r>
      <w:r>
        <w:t>&gt;</w:t>
      </w:r>
    </w:p>
    <w:p>
      <w:pPr>
        <w:spacing w:line="360" w:lineRule="auto"/>
        <w:ind w:left="708" w:leftChars="354" w:firstLine="426" w:firstLineChars="213"/>
      </w:pPr>
      <w:r>
        <w:rPr>
          <w:rFonts w:hint="eastAsia"/>
          <w:b w:val="0"/>
          <w:bCs/>
        </w:rPr>
        <w:t>所有用户均可创建团队，并成为该团队负责人，负责人将拥有</w:t>
      </w:r>
      <w:r>
        <w:rPr>
          <w:rFonts w:hint="eastAsia"/>
        </w:rPr>
        <w:t>5</w:t>
      </w:r>
      <w:r>
        <w:t xml:space="preserve">.6 </w:t>
      </w:r>
      <w:r>
        <w:rPr>
          <w:rFonts w:hint="eastAsia"/>
        </w:rPr>
        <w:t>&lt;团队管理</w:t>
      </w:r>
      <w:r>
        <w:t xml:space="preserve">&gt; </w:t>
      </w:r>
      <w:r>
        <w:rPr>
          <w:rFonts w:hint="eastAsia"/>
        </w:rPr>
        <w:t>中的权限。</w:t>
      </w:r>
    </w:p>
    <w:p>
      <w:pPr>
        <w:pStyle w:val="3"/>
        <w:spacing w:line="360" w:lineRule="auto"/>
        <w:ind w:left="720" w:hanging="720"/>
      </w:pPr>
      <w:r>
        <w:rPr>
          <w:rFonts w:hint="eastAsia"/>
        </w:rPr>
        <w:t>&lt;加入、退出团队</w:t>
      </w:r>
      <w:r>
        <w:t>&gt;</w:t>
      </w:r>
    </w:p>
    <w:p>
      <w:pPr>
        <w:spacing w:line="360" w:lineRule="auto"/>
        <w:ind w:left="708" w:leftChars="354" w:firstLine="426" w:firstLineChars="213"/>
      </w:pPr>
      <w:r>
        <w:rPr>
          <w:rFonts w:hint="eastAsia"/>
        </w:rPr>
        <w:t>所有用户均可通过搜索团队id的方式找到指定团队，从而向团队负责人申请成为团队成员。用户还可以收到团队负责人的邀请，同意后即成为团队成员。团队成员可向负责人申请退出所在团队。</w:t>
      </w:r>
    </w:p>
    <w:p>
      <w:pPr>
        <w:pStyle w:val="3"/>
        <w:spacing w:line="360" w:lineRule="auto"/>
        <w:ind w:left="720" w:hanging="720"/>
      </w:pPr>
      <w:r>
        <w:rPr>
          <w:rFonts w:hint="eastAsia"/>
        </w:rPr>
        <w:t>&lt;团队管理</w:t>
      </w:r>
      <w:r>
        <w:t xml:space="preserve">&gt; </w:t>
      </w:r>
    </w:p>
    <w:p>
      <w:pPr>
        <w:spacing w:line="360" w:lineRule="auto"/>
        <w:ind w:left="708" w:leftChars="354" w:firstLine="426" w:firstLineChars="213"/>
        <w:rPr>
          <w:b w:val="0"/>
          <w:bCs w:val="0"/>
        </w:rPr>
      </w:pPr>
      <w:r>
        <w:rPr>
          <w:rFonts w:hint="eastAsia"/>
          <w:b w:val="0"/>
          <w:bCs w:val="0"/>
        </w:rPr>
        <w:t>团队负责人可以邀请其他用户加入团队，可以通过其他用户加入团队的申请，也可以将用户踢出团队，还可以解散团队。仅有负责人有权限删除和还原团队内文档。负责人可以随时修改团队信息。</w:t>
      </w:r>
    </w:p>
    <w:p>
      <w:pPr>
        <w:spacing w:line="360" w:lineRule="auto"/>
        <w:ind w:left="708" w:leftChars="354" w:firstLine="426" w:firstLineChars="213"/>
        <w:rPr>
          <w:b w:val="0"/>
          <w:bCs w:val="0"/>
        </w:rPr>
      </w:pPr>
      <w:r>
        <w:rPr>
          <w:rFonts w:hint="eastAsia"/>
          <w:b w:val="0"/>
          <w:bCs w:val="0"/>
        </w:rPr>
        <w:t>解散团队后，用户将失去团队负责人的权限。</w:t>
      </w:r>
    </w:p>
    <w:p>
      <w:pPr>
        <w:pStyle w:val="2"/>
        <w:spacing w:line="360" w:lineRule="auto"/>
        <w:ind w:left="720" w:hanging="720"/>
        <w:rPr>
          <w:rFonts w:hAnsi="宋体"/>
        </w:rPr>
      </w:pPr>
      <w:bookmarkStart w:id="46" w:name="_Toc498919264"/>
      <w:bookmarkStart w:id="47" w:name="_Toc54270155"/>
      <w:r>
        <w:rPr>
          <w:rFonts w:hint="eastAsia" w:hAnsi="宋体"/>
        </w:rPr>
        <w:t>约束</w:t>
      </w:r>
      <w:bookmarkEnd w:id="46"/>
      <w:bookmarkEnd w:id="47"/>
    </w:p>
    <w:p>
      <w:pPr>
        <w:pStyle w:val="2"/>
        <w:numPr>
          <w:ilvl w:val="0"/>
          <w:numId w:val="0"/>
        </w:numPr>
        <w:spacing w:line="360" w:lineRule="auto"/>
        <w:ind w:left="720"/>
        <w:rPr>
          <w:rFonts w:hAnsi="宋体"/>
          <w:b w:val="0"/>
          <w:bCs/>
          <w:sz w:val="20"/>
          <w:szCs w:val="15"/>
        </w:rPr>
      </w:pPr>
      <w:bookmarkStart w:id="48" w:name="_Toc54270156"/>
      <w:bookmarkStart w:id="49" w:name="_Toc498919265"/>
      <w:r>
        <w:rPr>
          <w:rFonts w:hAnsi="宋体"/>
          <w:b w:val="0"/>
          <w:bCs/>
          <w:sz w:val="20"/>
          <w:szCs w:val="15"/>
        </w:rPr>
        <w:t xml:space="preserve">6.1    </w:t>
      </w:r>
      <w:r>
        <w:rPr>
          <w:rFonts w:hint="eastAsia" w:hAnsi="宋体"/>
          <w:b w:val="0"/>
          <w:bCs/>
          <w:sz w:val="20"/>
          <w:szCs w:val="15"/>
        </w:rPr>
        <w:t>工具</w:t>
      </w:r>
      <w:r>
        <w:rPr>
          <w:rFonts w:hAnsi="宋体"/>
          <w:b w:val="0"/>
          <w:bCs/>
          <w:sz w:val="20"/>
          <w:szCs w:val="15"/>
        </w:rPr>
        <w:t xml:space="preserve">必须采用 B/S（Browser/Server）方式实现，并且实现 MVC 分离。 </w:t>
      </w:r>
    </w:p>
    <w:p>
      <w:pPr>
        <w:pStyle w:val="2"/>
        <w:numPr>
          <w:ilvl w:val="0"/>
          <w:numId w:val="0"/>
        </w:numPr>
        <w:spacing w:line="360" w:lineRule="auto"/>
        <w:ind w:left="720"/>
        <w:rPr>
          <w:rFonts w:hAnsi="宋体"/>
          <w:b w:val="0"/>
          <w:bCs/>
          <w:sz w:val="20"/>
          <w:szCs w:val="15"/>
        </w:rPr>
      </w:pPr>
      <w:r>
        <w:rPr>
          <w:rFonts w:hAnsi="宋体"/>
          <w:b w:val="0"/>
          <w:bCs/>
          <w:sz w:val="20"/>
          <w:szCs w:val="15"/>
        </w:rPr>
        <w:t xml:space="preserve">6.2    </w:t>
      </w:r>
      <w:r>
        <w:rPr>
          <w:rFonts w:hint="eastAsia" w:hAnsi="宋体"/>
          <w:b w:val="0"/>
          <w:bCs/>
          <w:sz w:val="20"/>
          <w:szCs w:val="15"/>
        </w:rPr>
        <w:t>在线文档工具</w:t>
      </w:r>
      <w:r>
        <w:rPr>
          <w:rFonts w:hAnsi="宋体"/>
          <w:b w:val="0"/>
          <w:bCs/>
          <w:sz w:val="20"/>
          <w:szCs w:val="15"/>
        </w:rPr>
        <w:t>中需要存储的数据类型必须被数据库支持。</w:t>
      </w:r>
      <w:bookmarkEnd w:id="48"/>
      <w:bookmarkEnd w:id="49"/>
    </w:p>
    <w:p>
      <w:pPr>
        <w:pStyle w:val="2"/>
        <w:spacing w:line="360" w:lineRule="auto"/>
        <w:ind w:left="720" w:hanging="720"/>
        <w:rPr>
          <w:rFonts w:hAnsi="宋体"/>
        </w:rPr>
      </w:pPr>
      <w:r>
        <w:rPr>
          <w:rFonts w:hint="eastAsia" w:hAnsi="宋体"/>
        </w:rPr>
        <w:t>质量范围</w:t>
      </w:r>
    </w:p>
    <w:p>
      <w:pPr>
        <w:pStyle w:val="2"/>
        <w:numPr>
          <w:ilvl w:val="0"/>
          <w:numId w:val="0"/>
        </w:numPr>
        <w:spacing w:line="360" w:lineRule="auto"/>
        <w:ind w:left="1133" w:leftChars="355" w:hanging="423" w:hangingChars="212"/>
        <w:rPr>
          <w:b w:val="0"/>
          <w:sz w:val="20"/>
        </w:rPr>
      </w:pPr>
      <w:bookmarkStart w:id="50" w:name="_Toc498919266"/>
      <w:bookmarkStart w:id="51" w:name="_Toc54270157"/>
      <w:r>
        <w:rPr>
          <w:rFonts w:hint="eastAsia"/>
          <w:b w:val="0"/>
          <w:sz w:val="20"/>
        </w:rPr>
        <w:t>7</w:t>
      </w:r>
      <w:r>
        <w:rPr>
          <w:b w:val="0"/>
          <w:sz w:val="20"/>
        </w:rPr>
        <w:t xml:space="preserve">.1 </w:t>
      </w:r>
      <w:r>
        <w:rPr>
          <w:rFonts w:hint="eastAsia"/>
          <w:b w:val="0"/>
          <w:sz w:val="20"/>
        </w:rPr>
        <w:t>性能：</w:t>
      </w:r>
      <w:r>
        <w:rPr>
          <w:b w:val="0"/>
          <w:sz w:val="20"/>
        </w:rPr>
        <w:t xml:space="preserve"> </w:t>
      </w:r>
      <w:r>
        <w:rPr>
          <w:rFonts w:hint="eastAsia"/>
          <w:b w:val="0"/>
          <w:bCs/>
          <w:sz w:val="20"/>
          <w:szCs w:val="15"/>
        </w:rPr>
        <w:t>本工具应支持</w:t>
      </w:r>
      <w:r>
        <w:rPr>
          <w:rFonts w:hint="default"/>
          <w:b w:val="0"/>
          <w:bCs/>
          <w:sz w:val="20"/>
          <w:szCs w:val="15"/>
        </w:rPr>
        <w:t>5</w:t>
      </w:r>
      <w:r>
        <w:rPr>
          <w:rFonts w:hint="eastAsia"/>
          <w:b w:val="0"/>
          <w:bCs/>
          <w:sz w:val="20"/>
          <w:szCs w:val="15"/>
        </w:rPr>
        <w:t>个文档同时编辑，每个文档为</w:t>
      </w:r>
      <w:r>
        <w:rPr>
          <w:rFonts w:hint="default"/>
          <w:b w:val="0"/>
          <w:bCs/>
          <w:sz w:val="20"/>
          <w:szCs w:val="15"/>
        </w:rPr>
        <w:t>5</w:t>
      </w:r>
      <w:r>
        <w:rPr>
          <w:rFonts w:hint="eastAsia"/>
          <w:b w:val="0"/>
          <w:bCs/>
          <w:sz w:val="20"/>
          <w:szCs w:val="15"/>
        </w:rPr>
        <w:t>人协作编辑。系统响应时间不超过3秒。</w:t>
      </w:r>
    </w:p>
    <w:p>
      <w:pPr>
        <w:pStyle w:val="2"/>
        <w:numPr>
          <w:ilvl w:val="0"/>
          <w:numId w:val="0"/>
        </w:numPr>
        <w:spacing w:line="360" w:lineRule="auto"/>
        <w:ind w:left="1133" w:leftChars="355" w:hanging="423" w:hangingChars="212"/>
        <w:rPr>
          <w:b w:val="0"/>
          <w:bCs/>
          <w:sz w:val="20"/>
          <w:szCs w:val="15"/>
        </w:rPr>
      </w:pPr>
      <w:r>
        <w:rPr>
          <w:rFonts w:hint="eastAsia"/>
          <w:b w:val="0"/>
          <w:sz w:val="20"/>
        </w:rPr>
        <w:t>7</w:t>
      </w:r>
      <w:r>
        <w:rPr>
          <w:b w:val="0"/>
          <w:sz w:val="20"/>
        </w:rPr>
        <w:t xml:space="preserve">.2 </w:t>
      </w:r>
      <w:r>
        <w:rPr>
          <w:rFonts w:hint="eastAsia"/>
          <w:b w:val="0"/>
          <w:sz w:val="20"/>
        </w:rPr>
        <w:t>可靠性：</w:t>
      </w:r>
      <w:r>
        <w:rPr>
          <w:b w:val="0"/>
          <w:bCs/>
          <w:sz w:val="20"/>
          <w:szCs w:val="15"/>
        </w:rPr>
        <w:t>系统必须能够保证每天24小时、一周七天</w:t>
      </w:r>
      <w:r>
        <w:rPr>
          <w:rFonts w:hint="eastAsia"/>
          <w:b w:val="0"/>
          <w:bCs/>
          <w:sz w:val="20"/>
          <w:szCs w:val="15"/>
        </w:rPr>
        <w:t>内</w:t>
      </w:r>
      <w:r>
        <w:rPr>
          <w:b w:val="0"/>
          <w:bCs/>
          <w:sz w:val="20"/>
          <w:szCs w:val="15"/>
        </w:rPr>
        <w:t>99%的时间可以正常运行。系统应当正确处理发生的异常或者错误，并返回错误信息；信息储存的速度要快，储存时间不能过长，以防止遇到类似于停电或者电脑死机等突发状况。</w:t>
      </w:r>
    </w:p>
    <w:p>
      <w:pPr>
        <w:pStyle w:val="2"/>
        <w:numPr>
          <w:ilvl w:val="0"/>
          <w:numId w:val="0"/>
        </w:numPr>
        <w:spacing w:line="360" w:lineRule="auto"/>
        <w:ind w:left="1133" w:leftChars="355" w:hanging="423" w:hangingChars="212"/>
        <w:rPr>
          <w:b w:val="0"/>
          <w:sz w:val="20"/>
        </w:rPr>
      </w:pPr>
      <w:r>
        <w:rPr>
          <w:b w:val="0"/>
          <w:sz w:val="20"/>
        </w:rPr>
        <w:t>7.3</w:t>
      </w:r>
      <w:r>
        <w:rPr>
          <w:rFonts w:hint="eastAsia"/>
          <w:b w:val="0"/>
          <w:sz w:val="20"/>
        </w:rPr>
        <w:t xml:space="preserve"> 易用性：</w:t>
      </w:r>
      <w:r>
        <w:rPr>
          <w:b w:val="0"/>
          <w:bCs/>
          <w:sz w:val="20"/>
          <w:szCs w:val="15"/>
        </w:rPr>
        <w:t>系统应当方便所有用户的使用，符合常见</w:t>
      </w:r>
      <w:r>
        <w:rPr>
          <w:rFonts w:hint="eastAsia"/>
          <w:b w:val="0"/>
          <w:bCs/>
          <w:sz w:val="20"/>
          <w:szCs w:val="15"/>
        </w:rPr>
        <w:t>文档编辑工具</w:t>
      </w:r>
      <w:r>
        <w:rPr>
          <w:b w:val="0"/>
          <w:bCs/>
          <w:sz w:val="20"/>
          <w:szCs w:val="15"/>
        </w:rPr>
        <w:t>的使用逻辑。对于本系统，主要面向对象为</w:t>
      </w:r>
      <w:r>
        <w:rPr>
          <w:rFonts w:hint="eastAsia"/>
          <w:b w:val="0"/>
          <w:bCs/>
          <w:sz w:val="20"/>
          <w:szCs w:val="15"/>
        </w:rPr>
        <w:t>小团队和个人用户</w:t>
      </w:r>
      <w:r>
        <w:rPr>
          <w:b w:val="0"/>
          <w:bCs/>
          <w:sz w:val="20"/>
          <w:szCs w:val="15"/>
        </w:rPr>
        <w:t>，具有一定的计算机水平，因此期望的培训时间应在 10 分钟以</w:t>
      </w:r>
      <w:r>
        <w:rPr>
          <w:rFonts w:hint="eastAsia"/>
          <w:b w:val="0"/>
          <w:bCs/>
          <w:sz w:val="20"/>
          <w:szCs w:val="15"/>
        </w:rPr>
        <w:t>内</w:t>
      </w:r>
      <w:r>
        <w:rPr>
          <w:b w:val="0"/>
          <w:bCs/>
          <w:sz w:val="20"/>
          <w:szCs w:val="15"/>
        </w:rPr>
        <w:t>；一个经过培训的</w:t>
      </w:r>
      <w:r>
        <w:rPr>
          <w:rFonts w:hint="eastAsia"/>
          <w:b w:val="0"/>
          <w:bCs/>
          <w:sz w:val="20"/>
          <w:szCs w:val="15"/>
        </w:rPr>
        <w:t>普通用户</w:t>
      </w:r>
      <w:r>
        <w:rPr>
          <w:b w:val="0"/>
          <w:bCs/>
          <w:sz w:val="20"/>
          <w:szCs w:val="15"/>
        </w:rPr>
        <w:t>应该可以在 5 分钟以内完成</w:t>
      </w:r>
      <w:r>
        <w:rPr>
          <w:rFonts w:hint="eastAsia"/>
          <w:b w:val="0"/>
          <w:bCs/>
          <w:sz w:val="20"/>
          <w:szCs w:val="15"/>
        </w:rPr>
        <w:t>注册及新建文档</w:t>
      </w:r>
      <w:r>
        <w:rPr>
          <w:b w:val="0"/>
          <w:bCs/>
          <w:sz w:val="20"/>
          <w:szCs w:val="15"/>
        </w:rPr>
        <w:t>等操作。</w:t>
      </w:r>
    </w:p>
    <w:p>
      <w:pPr>
        <w:pStyle w:val="2"/>
        <w:numPr>
          <w:ilvl w:val="0"/>
          <w:numId w:val="0"/>
        </w:numPr>
        <w:spacing w:line="360" w:lineRule="auto"/>
        <w:ind w:left="1133" w:leftChars="355" w:hanging="423" w:hangingChars="212"/>
        <w:rPr>
          <w:b w:val="0"/>
          <w:bCs/>
          <w:sz w:val="20"/>
          <w:szCs w:val="15"/>
        </w:rPr>
      </w:pPr>
      <w:r>
        <w:rPr>
          <w:rFonts w:hint="eastAsia"/>
          <w:b w:val="0"/>
          <w:sz w:val="20"/>
        </w:rPr>
        <w:t>7</w:t>
      </w:r>
      <w:r>
        <w:rPr>
          <w:b w:val="0"/>
          <w:sz w:val="20"/>
        </w:rPr>
        <w:t xml:space="preserve">.4 </w:t>
      </w:r>
      <w:r>
        <w:rPr>
          <w:rFonts w:hint="eastAsia"/>
          <w:b w:val="0"/>
          <w:sz w:val="20"/>
        </w:rPr>
        <w:t>可维护性：</w:t>
      </w:r>
      <w:r>
        <w:rPr>
          <w:b w:val="0"/>
          <w:bCs/>
          <w:sz w:val="20"/>
          <w:szCs w:val="15"/>
        </w:rPr>
        <w:t>采用面向对象方法合理地设计系统的结构，以保证较高的可维护性。系统中的每个功能应设计为单独的模块，以确保可以适用于不同场景。</w:t>
      </w:r>
    </w:p>
    <w:p>
      <w:pPr>
        <w:pStyle w:val="2"/>
        <w:spacing w:line="360" w:lineRule="auto"/>
        <w:ind w:left="720" w:hanging="720"/>
        <w:rPr>
          <w:rFonts w:hAnsi="宋体"/>
        </w:rPr>
      </w:pPr>
      <w:r>
        <w:rPr>
          <w:rFonts w:hint="eastAsia" w:hAnsi="宋体"/>
        </w:rPr>
        <w:t>优先级</w:t>
      </w:r>
      <w:bookmarkEnd w:id="50"/>
      <w:bookmarkEnd w:id="51"/>
    </w:p>
    <w:p>
      <w:pPr>
        <w:spacing w:line="360" w:lineRule="auto"/>
        <w:ind w:left="426" w:leftChars="213" w:firstLine="283"/>
      </w:pPr>
      <w:r>
        <w:rPr>
          <w:rFonts w:hint="eastAsia"/>
        </w:rPr>
        <w:t>以下特性应按属于界面原型与技术原型进行分类，并在两次迭代中分别实现，优先解决发布高优先级功能特性。</w:t>
      </w:r>
    </w:p>
    <w:p>
      <w:pPr>
        <w:spacing w:line="360" w:lineRule="auto"/>
        <w:ind w:left="426" w:leftChars="213" w:firstLine="283"/>
      </w:pPr>
      <w:r>
        <w:rPr>
          <w:rFonts w:hint="eastAsia"/>
        </w:rPr>
        <w:t>第三次迭代预期将对各项特性进行进一步测试、改进、优化。并处理前后端对接等问题。</w:t>
      </w:r>
    </w:p>
    <w:p>
      <w:pPr>
        <w:spacing w:line="360" w:lineRule="auto"/>
        <w:ind w:left="426" w:leftChars="213" w:firstLine="283"/>
      </w:pPr>
      <w:r>
        <w:rPr>
          <w:rFonts w:hint="eastAsia"/>
        </w:rPr>
        <w:t>如果由于资源有限，未能在截止日期前完成所有特性，低优先级的特性将被排除。因此各个特性间应实现接口分离。</w:t>
      </w:r>
    </w:p>
    <w:tbl>
      <w:tblPr>
        <w:tblStyle w:val="35"/>
        <w:tblW w:w="0" w:type="auto"/>
        <w:tblInd w:w="426"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797"/>
        <w:gridCol w:w="1785"/>
        <w:gridCol w:w="1784"/>
        <w:gridCol w:w="1784"/>
        <w:gridCol w:w="1784"/>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c>
          <w:tcPr>
            <w:tcW w:w="1797" w:type="dxa"/>
          </w:tcPr>
          <w:p>
            <w:pPr>
              <w:spacing w:line="360" w:lineRule="auto"/>
              <w:jc w:val="center"/>
            </w:pPr>
            <w:r>
              <w:rPr>
                <w:rFonts w:hint="eastAsia"/>
              </w:rPr>
              <w:t>特性</w:t>
            </w:r>
          </w:p>
        </w:tc>
        <w:tc>
          <w:tcPr>
            <w:tcW w:w="1785" w:type="dxa"/>
          </w:tcPr>
          <w:p>
            <w:pPr>
              <w:spacing w:line="360" w:lineRule="auto"/>
              <w:jc w:val="center"/>
            </w:pPr>
            <w:r>
              <w:rPr>
                <w:rFonts w:hint="eastAsia"/>
              </w:rPr>
              <w:t>重要性</w:t>
            </w:r>
          </w:p>
        </w:tc>
        <w:tc>
          <w:tcPr>
            <w:tcW w:w="1784" w:type="dxa"/>
          </w:tcPr>
          <w:p>
            <w:pPr>
              <w:spacing w:line="360" w:lineRule="auto"/>
              <w:jc w:val="center"/>
            </w:pPr>
            <w:r>
              <w:rPr>
                <w:rFonts w:hint="eastAsia"/>
              </w:rPr>
              <w:t>难度</w:t>
            </w:r>
          </w:p>
        </w:tc>
        <w:tc>
          <w:tcPr>
            <w:tcW w:w="1784" w:type="dxa"/>
          </w:tcPr>
          <w:p>
            <w:pPr>
              <w:spacing w:line="360" w:lineRule="auto"/>
              <w:jc w:val="center"/>
            </w:pPr>
            <w:r>
              <w:rPr>
                <w:rFonts w:hint="eastAsia"/>
              </w:rPr>
              <w:t>风险</w:t>
            </w:r>
          </w:p>
        </w:tc>
        <w:tc>
          <w:tcPr>
            <w:tcW w:w="1784" w:type="dxa"/>
          </w:tcPr>
          <w:p>
            <w:pPr>
              <w:spacing w:line="360" w:lineRule="auto"/>
              <w:jc w:val="center"/>
            </w:pPr>
            <w:r>
              <w:rPr>
                <w:rFonts w:hint="eastAsia"/>
              </w:rPr>
              <w:t>稳定性</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c>
          <w:tcPr>
            <w:tcW w:w="1797" w:type="dxa"/>
          </w:tcPr>
          <w:p>
            <w:pPr>
              <w:spacing w:line="360" w:lineRule="auto"/>
              <w:jc w:val="center"/>
            </w:pPr>
            <w:r>
              <w:rPr>
                <w:rFonts w:hint="eastAsia"/>
              </w:rPr>
              <w:t>登录</w:t>
            </w:r>
          </w:p>
        </w:tc>
        <w:tc>
          <w:tcPr>
            <w:tcW w:w="1785" w:type="dxa"/>
          </w:tcPr>
          <w:p>
            <w:pPr>
              <w:spacing w:line="360" w:lineRule="auto"/>
              <w:jc w:val="center"/>
            </w:pPr>
            <w:r>
              <w:rPr>
                <w:rFonts w:hint="eastAsia"/>
              </w:rPr>
              <w:t>高</w:t>
            </w:r>
          </w:p>
        </w:tc>
        <w:tc>
          <w:tcPr>
            <w:tcW w:w="1784" w:type="dxa"/>
          </w:tcPr>
          <w:p>
            <w:pPr>
              <w:spacing w:line="360" w:lineRule="auto"/>
              <w:jc w:val="center"/>
            </w:pPr>
            <w:r>
              <w:rPr>
                <w:rFonts w:hint="eastAsia"/>
              </w:rPr>
              <w:t>中低</w:t>
            </w:r>
          </w:p>
        </w:tc>
        <w:tc>
          <w:tcPr>
            <w:tcW w:w="1784" w:type="dxa"/>
          </w:tcPr>
          <w:p>
            <w:pPr>
              <w:spacing w:line="360" w:lineRule="auto"/>
              <w:jc w:val="center"/>
              <w:rPr>
                <w:rFonts w:hint="eastAsia" w:eastAsia="宋体"/>
                <w:lang w:val="en-US" w:eastAsia="zh-Hans"/>
              </w:rPr>
            </w:pPr>
            <w:r>
              <w:rPr>
                <w:rFonts w:hint="eastAsia"/>
                <w:lang w:val="en-US" w:eastAsia="zh-Hans"/>
              </w:rPr>
              <w:t>低</w:t>
            </w:r>
          </w:p>
        </w:tc>
        <w:tc>
          <w:tcPr>
            <w:tcW w:w="1784" w:type="dxa"/>
          </w:tcPr>
          <w:p>
            <w:pPr>
              <w:spacing w:line="360" w:lineRule="auto"/>
              <w:jc w:val="center"/>
              <w:rPr>
                <w:rFonts w:hint="eastAsia" w:eastAsia="宋体"/>
                <w:lang w:val="en-US" w:eastAsia="zh-Hans"/>
              </w:rPr>
            </w:pPr>
            <w:r>
              <w:rPr>
                <w:rFonts w:hint="eastAsia"/>
                <w:lang w:val="en-US" w:eastAsia="zh-Hans"/>
              </w:rPr>
              <w:t>高</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c>
          <w:tcPr>
            <w:tcW w:w="1797" w:type="dxa"/>
          </w:tcPr>
          <w:p>
            <w:pPr>
              <w:spacing w:line="360" w:lineRule="auto"/>
              <w:jc w:val="center"/>
            </w:pPr>
            <w:r>
              <w:rPr>
                <w:rFonts w:hint="eastAsia"/>
              </w:rPr>
              <w:t>更新个人信息</w:t>
            </w:r>
          </w:p>
        </w:tc>
        <w:tc>
          <w:tcPr>
            <w:tcW w:w="1785" w:type="dxa"/>
          </w:tcPr>
          <w:p>
            <w:pPr>
              <w:spacing w:line="360" w:lineRule="auto"/>
              <w:jc w:val="center"/>
            </w:pPr>
            <w:r>
              <w:rPr>
                <w:rFonts w:hint="eastAsia"/>
              </w:rPr>
              <w:t>中</w:t>
            </w:r>
          </w:p>
        </w:tc>
        <w:tc>
          <w:tcPr>
            <w:tcW w:w="1784" w:type="dxa"/>
          </w:tcPr>
          <w:p>
            <w:pPr>
              <w:spacing w:line="360" w:lineRule="auto"/>
              <w:jc w:val="center"/>
            </w:pPr>
            <w:r>
              <w:rPr>
                <w:rFonts w:hint="eastAsia"/>
              </w:rPr>
              <w:t>中</w:t>
            </w:r>
          </w:p>
        </w:tc>
        <w:tc>
          <w:tcPr>
            <w:tcW w:w="1784" w:type="dxa"/>
          </w:tcPr>
          <w:p>
            <w:pPr>
              <w:spacing w:line="360" w:lineRule="auto"/>
              <w:jc w:val="center"/>
              <w:rPr>
                <w:rFonts w:hint="eastAsia" w:eastAsia="宋体"/>
                <w:lang w:val="en-US" w:eastAsia="zh-Hans"/>
              </w:rPr>
            </w:pPr>
            <w:r>
              <w:rPr>
                <w:rFonts w:hint="eastAsia"/>
                <w:lang w:val="en-US" w:eastAsia="zh-Hans"/>
              </w:rPr>
              <w:t>中</w:t>
            </w:r>
          </w:p>
        </w:tc>
        <w:tc>
          <w:tcPr>
            <w:tcW w:w="1784" w:type="dxa"/>
          </w:tcPr>
          <w:p>
            <w:pPr>
              <w:spacing w:line="360" w:lineRule="auto"/>
              <w:jc w:val="center"/>
              <w:rPr>
                <w:rFonts w:hint="eastAsia" w:eastAsia="宋体"/>
                <w:lang w:val="en-US" w:eastAsia="zh-Hans"/>
              </w:rPr>
            </w:pPr>
            <w:r>
              <w:rPr>
                <w:rFonts w:hint="eastAsia"/>
                <w:lang w:val="en-US" w:eastAsia="zh-Hans"/>
              </w:rPr>
              <w:t>中</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c>
          <w:tcPr>
            <w:tcW w:w="1797" w:type="dxa"/>
          </w:tcPr>
          <w:p>
            <w:pPr>
              <w:spacing w:line="360" w:lineRule="auto"/>
              <w:jc w:val="center"/>
            </w:pPr>
            <w:r>
              <w:rPr>
                <w:rFonts w:hint="eastAsia"/>
              </w:rPr>
              <w:t>文档操作</w:t>
            </w:r>
          </w:p>
        </w:tc>
        <w:tc>
          <w:tcPr>
            <w:tcW w:w="1785" w:type="dxa"/>
          </w:tcPr>
          <w:p>
            <w:pPr>
              <w:spacing w:line="360" w:lineRule="auto"/>
              <w:jc w:val="center"/>
            </w:pPr>
            <w:r>
              <w:rPr>
                <w:rFonts w:hint="eastAsia"/>
              </w:rPr>
              <w:t>高</w:t>
            </w:r>
          </w:p>
        </w:tc>
        <w:tc>
          <w:tcPr>
            <w:tcW w:w="1784" w:type="dxa"/>
          </w:tcPr>
          <w:p>
            <w:pPr>
              <w:spacing w:line="360" w:lineRule="auto"/>
              <w:jc w:val="center"/>
            </w:pPr>
            <w:r>
              <w:rPr>
                <w:rFonts w:hint="eastAsia"/>
              </w:rPr>
              <w:t>中高</w:t>
            </w:r>
          </w:p>
        </w:tc>
        <w:tc>
          <w:tcPr>
            <w:tcW w:w="1784" w:type="dxa"/>
          </w:tcPr>
          <w:p>
            <w:pPr>
              <w:spacing w:line="360" w:lineRule="auto"/>
              <w:jc w:val="center"/>
              <w:rPr>
                <w:rFonts w:hint="eastAsia" w:eastAsia="宋体"/>
                <w:lang w:val="en-US" w:eastAsia="zh-Hans"/>
              </w:rPr>
            </w:pPr>
            <w:r>
              <w:rPr>
                <w:rFonts w:hint="eastAsia"/>
                <w:lang w:val="en-US" w:eastAsia="zh-Hans"/>
              </w:rPr>
              <w:t>高</w:t>
            </w:r>
          </w:p>
        </w:tc>
        <w:tc>
          <w:tcPr>
            <w:tcW w:w="1784" w:type="dxa"/>
          </w:tcPr>
          <w:p>
            <w:pPr>
              <w:spacing w:line="360" w:lineRule="auto"/>
              <w:jc w:val="center"/>
              <w:rPr>
                <w:rFonts w:hint="eastAsia" w:eastAsia="宋体"/>
                <w:lang w:val="en-US" w:eastAsia="zh-Hans"/>
              </w:rPr>
            </w:pPr>
            <w:r>
              <w:rPr>
                <w:rFonts w:hint="eastAsia"/>
                <w:lang w:val="en-US" w:eastAsia="zh-Hans"/>
              </w:rPr>
              <w:t>中低</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c>
          <w:tcPr>
            <w:tcW w:w="1797" w:type="dxa"/>
          </w:tcPr>
          <w:p>
            <w:pPr>
              <w:spacing w:line="360" w:lineRule="auto"/>
              <w:jc w:val="center"/>
            </w:pPr>
            <w:r>
              <w:rPr>
                <w:rFonts w:hint="eastAsia"/>
              </w:rPr>
              <w:t>用户沟通</w:t>
            </w:r>
          </w:p>
        </w:tc>
        <w:tc>
          <w:tcPr>
            <w:tcW w:w="1785" w:type="dxa"/>
          </w:tcPr>
          <w:p>
            <w:pPr>
              <w:spacing w:line="360" w:lineRule="auto"/>
              <w:jc w:val="center"/>
            </w:pPr>
            <w:r>
              <w:rPr>
                <w:rFonts w:hint="eastAsia"/>
              </w:rPr>
              <w:t>中高</w:t>
            </w:r>
          </w:p>
        </w:tc>
        <w:tc>
          <w:tcPr>
            <w:tcW w:w="1784" w:type="dxa"/>
          </w:tcPr>
          <w:p>
            <w:pPr>
              <w:spacing w:line="360" w:lineRule="auto"/>
              <w:jc w:val="center"/>
            </w:pPr>
            <w:r>
              <w:rPr>
                <w:rFonts w:hint="eastAsia"/>
              </w:rPr>
              <w:t>高</w:t>
            </w:r>
          </w:p>
        </w:tc>
        <w:tc>
          <w:tcPr>
            <w:tcW w:w="1784" w:type="dxa"/>
          </w:tcPr>
          <w:p>
            <w:pPr>
              <w:spacing w:line="360" w:lineRule="auto"/>
              <w:jc w:val="center"/>
              <w:rPr>
                <w:rFonts w:hint="eastAsia" w:eastAsia="宋体"/>
                <w:lang w:val="en-US" w:eastAsia="zh-Hans"/>
              </w:rPr>
            </w:pPr>
            <w:r>
              <w:rPr>
                <w:rFonts w:hint="eastAsia"/>
                <w:lang w:val="en-US" w:eastAsia="zh-Hans"/>
              </w:rPr>
              <w:t>中高</w:t>
            </w:r>
          </w:p>
        </w:tc>
        <w:tc>
          <w:tcPr>
            <w:tcW w:w="1784" w:type="dxa"/>
          </w:tcPr>
          <w:p>
            <w:pPr>
              <w:spacing w:line="360" w:lineRule="auto"/>
              <w:jc w:val="center"/>
              <w:rPr>
                <w:rFonts w:hint="eastAsia" w:eastAsia="宋体"/>
                <w:lang w:val="en-US" w:eastAsia="zh-Hans"/>
              </w:rPr>
            </w:pPr>
            <w:r>
              <w:rPr>
                <w:rFonts w:hint="eastAsia"/>
                <w:lang w:val="en-US" w:eastAsia="zh-Hans"/>
              </w:rPr>
              <w:t>低</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c>
          <w:tcPr>
            <w:tcW w:w="1797" w:type="dxa"/>
          </w:tcPr>
          <w:p>
            <w:pPr>
              <w:spacing w:line="360" w:lineRule="auto"/>
              <w:jc w:val="center"/>
            </w:pPr>
            <w:r>
              <w:rPr>
                <w:rFonts w:hint="eastAsia"/>
              </w:rPr>
              <w:t>团队创建</w:t>
            </w:r>
          </w:p>
        </w:tc>
        <w:tc>
          <w:tcPr>
            <w:tcW w:w="1785" w:type="dxa"/>
          </w:tcPr>
          <w:p>
            <w:pPr>
              <w:spacing w:line="360" w:lineRule="auto"/>
              <w:jc w:val="center"/>
            </w:pPr>
            <w:r>
              <w:rPr>
                <w:rFonts w:hint="eastAsia"/>
              </w:rPr>
              <w:t>高</w:t>
            </w:r>
          </w:p>
        </w:tc>
        <w:tc>
          <w:tcPr>
            <w:tcW w:w="1784" w:type="dxa"/>
          </w:tcPr>
          <w:p>
            <w:pPr>
              <w:spacing w:line="360" w:lineRule="auto"/>
              <w:jc w:val="center"/>
            </w:pPr>
            <w:r>
              <w:rPr>
                <w:rFonts w:hint="eastAsia"/>
              </w:rPr>
              <w:t>中</w:t>
            </w:r>
          </w:p>
        </w:tc>
        <w:tc>
          <w:tcPr>
            <w:tcW w:w="1784" w:type="dxa"/>
          </w:tcPr>
          <w:p>
            <w:pPr>
              <w:spacing w:line="360" w:lineRule="auto"/>
              <w:jc w:val="center"/>
              <w:rPr>
                <w:rFonts w:hint="eastAsia" w:eastAsia="宋体"/>
                <w:lang w:val="en-US" w:eastAsia="zh-Hans"/>
              </w:rPr>
            </w:pPr>
            <w:r>
              <w:rPr>
                <w:rFonts w:hint="eastAsia"/>
                <w:lang w:val="en-US" w:eastAsia="zh-Hans"/>
              </w:rPr>
              <w:t>低</w:t>
            </w:r>
          </w:p>
        </w:tc>
        <w:tc>
          <w:tcPr>
            <w:tcW w:w="1784" w:type="dxa"/>
          </w:tcPr>
          <w:p>
            <w:pPr>
              <w:spacing w:line="360" w:lineRule="auto"/>
              <w:jc w:val="center"/>
              <w:rPr>
                <w:rFonts w:hint="eastAsia" w:eastAsia="宋体"/>
                <w:lang w:val="en-US" w:eastAsia="zh-Hans"/>
              </w:rPr>
            </w:pPr>
            <w:r>
              <w:rPr>
                <w:rFonts w:hint="eastAsia"/>
                <w:lang w:val="en-US" w:eastAsia="zh-Hans"/>
              </w:rPr>
              <w:t>高</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c>
          <w:tcPr>
            <w:tcW w:w="1797" w:type="dxa"/>
          </w:tcPr>
          <w:p>
            <w:pPr>
              <w:spacing w:line="360" w:lineRule="auto"/>
              <w:jc w:val="center"/>
            </w:pPr>
            <w:r>
              <w:rPr>
                <w:rFonts w:hint="eastAsia"/>
              </w:rPr>
              <w:t>加入、退出团队</w:t>
            </w:r>
          </w:p>
        </w:tc>
        <w:tc>
          <w:tcPr>
            <w:tcW w:w="1785" w:type="dxa"/>
          </w:tcPr>
          <w:p>
            <w:pPr>
              <w:spacing w:line="360" w:lineRule="auto"/>
              <w:jc w:val="center"/>
            </w:pPr>
            <w:r>
              <w:rPr>
                <w:rFonts w:hint="eastAsia"/>
              </w:rPr>
              <w:t>中高</w:t>
            </w:r>
          </w:p>
        </w:tc>
        <w:tc>
          <w:tcPr>
            <w:tcW w:w="1784" w:type="dxa"/>
          </w:tcPr>
          <w:p>
            <w:pPr>
              <w:spacing w:line="360" w:lineRule="auto"/>
              <w:jc w:val="center"/>
            </w:pPr>
            <w:r>
              <w:rPr>
                <w:rFonts w:hint="eastAsia"/>
              </w:rPr>
              <w:t>中</w:t>
            </w:r>
          </w:p>
        </w:tc>
        <w:tc>
          <w:tcPr>
            <w:tcW w:w="1784" w:type="dxa"/>
          </w:tcPr>
          <w:p>
            <w:pPr>
              <w:spacing w:line="360" w:lineRule="auto"/>
              <w:jc w:val="center"/>
              <w:rPr>
                <w:rFonts w:hint="eastAsia" w:eastAsia="宋体"/>
                <w:lang w:val="en-US" w:eastAsia="zh-Hans"/>
              </w:rPr>
            </w:pPr>
            <w:r>
              <w:rPr>
                <w:rFonts w:hint="eastAsia"/>
                <w:lang w:val="en-US" w:eastAsia="zh-Hans"/>
              </w:rPr>
              <w:t>中</w:t>
            </w:r>
          </w:p>
        </w:tc>
        <w:tc>
          <w:tcPr>
            <w:tcW w:w="1784" w:type="dxa"/>
          </w:tcPr>
          <w:p>
            <w:pPr>
              <w:spacing w:line="360" w:lineRule="auto"/>
              <w:jc w:val="center"/>
              <w:rPr>
                <w:rFonts w:hint="eastAsia" w:eastAsia="宋体"/>
                <w:lang w:val="en-US" w:eastAsia="zh-Hans"/>
              </w:rPr>
            </w:pPr>
            <w:r>
              <w:rPr>
                <w:rFonts w:hint="eastAsia"/>
                <w:lang w:val="en-US" w:eastAsia="zh-Hans"/>
              </w:rPr>
              <w:t>中</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c>
          <w:tcPr>
            <w:tcW w:w="1797" w:type="dxa"/>
          </w:tcPr>
          <w:p>
            <w:pPr>
              <w:spacing w:line="360" w:lineRule="auto"/>
              <w:jc w:val="center"/>
            </w:pPr>
            <w:r>
              <w:rPr>
                <w:rFonts w:hint="eastAsia"/>
              </w:rPr>
              <w:t>团队管理</w:t>
            </w:r>
          </w:p>
        </w:tc>
        <w:tc>
          <w:tcPr>
            <w:tcW w:w="1785" w:type="dxa"/>
          </w:tcPr>
          <w:p>
            <w:pPr>
              <w:spacing w:line="360" w:lineRule="auto"/>
              <w:jc w:val="center"/>
            </w:pPr>
            <w:r>
              <w:rPr>
                <w:rFonts w:hint="eastAsia"/>
              </w:rPr>
              <w:t>中高</w:t>
            </w:r>
          </w:p>
        </w:tc>
        <w:tc>
          <w:tcPr>
            <w:tcW w:w="1784" w:type="dxa"/>
          </w:tcPr>
          <w:p>
            <w:pPr>
              <w:spacing w:line="360" w:lineRule="auto"/>
              <w:jc w:val="center"/>
            </w:pPr>
            <w:r>
              <w:rPr>
                <w:rFonts w:hint="eastAsia"/>
              </w:rPr>
              <w:t>中高</w:t>
            </w:r>
          </w:p>
        </w:tc>
        <w:tc>
          <w:tcPr>
            <w:tcW w:w="1784" w:type="dxa"/>
          </w:tcPr>
          <w:p>
            <w:pPr>
              <w:spacing w:line="360" w:lineRule="auto"/>
              <w:jc w:val="center"/>
              <w:rPr>
                <w:rFonts w:hint="eastAsia" w:eastAsia="宋体"/>
                <w:lang w:val="en-US" w:eastAsia="zh-Hans"/>
              </w:rPr>
            </w:pPr>
            <w:r>
              <w:rPr>
                <w:rFonts w:hint="eastAsia"/>
                <w:lang w:val="en-US" w:eastAsia="zh-Hans"/>
              </w:rPr>
              <w:t>中高</w:t>
            </w:r>
          </w:p>
        </w:tc>
        <w:tc>
          <w:tcPr>
            <w:tcW w:w="1784" w:type="dxa"/>
          </w:tcPr>
          <w:p>
            <w:pPr>
              <w:spacing w:line="360" w:lineRule="auto"/>
              <w:jc w:val="center"/>
              <w:rPr>
                <w:rFonts w:hint="eastAsia" w:eastAsia="宋体"/>
                <w:lang w:val="en-US" w:eastAsia="zh-Hans"/>
              </w:rPr>
            </w:pPr>
            <w:r>
              <w:rPr>
                <w:rFonts w:hint="eastAsia"/>
                <w:lang w:val="en-US" w:eastAsia="zh-Hans"/>
              </w:rPr>
              <w:t>中</w:t>
            </w:r>
          </w:p>
        </w:tc>
      </w:tr>
    </w:tbl>
    <w:p>
      <w:pPr>
        <w:spacing w:line="360" w:lineRule="auto"/>
        <w:ind w:left="426" w:leftChars="213" w:firstLine="283"/>
      </w:pPr>
    </w:p>
    <w:p>
      <w:pPr>
        <w:pStyle w:val="2"/>
        <w:spacing w:line="360" w:lineRule="auto"/>
        <w:ind w:left="720" w:hanging="720"/>
        <w:rPr>
          <w:rFonts w:hAnsi="宋体"/>
        </w:rPr>
      </w:pPr>
      <w:bookmarkStart w:id="52" w:name="_Toc54270158"/>
      <w:bookmarkStart w:id="53" w:name="_Toc498919267"/>
      <w:r>
        <w:rPr>
          <w:rFonts w:hint="eastAsia" w:hAnsi="宋体"/>
        </w:rPr>
        <w:t>其他产品需求</w:t>
      </w:r>
      <w:bookmarkEnd w:id="52"/>
      <w:bookmarkEnd w:id="53"/>
    </w:p>
    <w:p>
      <w:pPr>
        <w:pStyle w:val="3"/>
        <w:spacing w:line="360" w:lineRule="auto"/>
        <w:ind w:left="720" w:hanging="720"/>
        <w:rPr>
          <w:rFonts w:hAnsi="宋体"/>
        </w:rPr>
      </w:pPr>
      <w:bookmarkStart w:id="54" w:name="_Toc54270159"/>
      <w:bookmarkStart w:id="55" w:name="_Toc498919268"/>
      <w:r>
        <w:rPr>
          <w:rFonts w:hint="eastAsia" w:hAnsi="宋体"/>
        </w:rPr>
        <w:t>适用的标准</w:t>
      </w:r>
      <w:bookmarkEnd w:id="54"/>
      <w:bookmarkEnd w:id="55"/>
    </w:p>
    <w:p>
      <w:pPr>
        <w:pStyle w:val="46"/>
        <w:spacing w:line="360" w:lineRule="auto"/>
        <w:ind w:firstLine="708" w:firstLineChars="354"/>
        <w:rPr>
          <w:rFonts w:ascii="宋体" w:hAnsi="宋体"/>
          <w:i w:val="0"/>
          <w:iCs/>
          <w:color w:val="auto"/>
        </w:rPr>
      </w:pPr>
      <w:r>
        <w:rPr>
          <w:i w:val="0"/>
          <w:iCs/>
          <w:color w:val="auto"/>
        </w:rPr>
        <w:t>产品符合 W3C 制定的 Web 标准。</w:t>
      </w:r>
    </w:p>
    <w:p>
      <w:pPr>
        <w:pStyle w:val="3"/>
        <w:spacing w:line="360" w:lineRule="auto"/>
        <w:ind w:left="720" w:hanging="720"/>
        <w:rPr>
          <w:rFonts w:hAnsi="宋体"/>
        </w:rPr>
      </w:pPr>
      <w:bookmarkStart w:id="56" w:name="_Toc54270160"/>
      <w:bookmarkStart w:id="57" w:name="_Toc498919269"/>
      <w:r>
        <w:rPr>
          <w:rFonts w:hint="eastAsia" w:hAnsi="宋体"/>
        </w:rPr>
        <w:t>系统需求</w:t>
      </w:r>
      <w:bookmarkEnd w:id="56"/>
      <w:bookmarkEnd w:id="57"/>
    </w:p>
    <w:p>
      <w:pPr>
        <w:pStyle w:val="46"/>
        <w:spacing w:line="360" w:lineRule="auto"/>
        <w:ind w:firstLine="708" w:firstLineChars="354"/>
        <w:rPr>
          <w:i w:val="0"/>
          <w:iCs/>
          <w:color w:val="auto"/>
        </w:rPr>
      </w:pPr>
      <w:r>
        <w:rPr>
          <w:i w:val="0"/>
          <w:iCs/>
          <w:color w:val="auto"/>
        </w:rPr>
        <w:t xml:space="preserve">操作系统：Windows </w:t>
      </w:r>
      <w:r>
        <w:rPr>
          <w:i w:val="0"/>
          <w:iCs/>
          <w:color w:val="auto"/>
          <w:vertAlign w:val="superscript"/>
        </w:rPr>
        <w:t>®</w:t>
      </w:r>
      <w:r>
        <w:rPr>
          <w:i w:val="0"/>
          <w:iCs/>
          <w:color w:val="auto"/>
        </w:rPr>
        <w:t xml:space="preserve"> 7 及以上/ Linux/ Mac OS</w:t>
      </w:r>
      <w:r>
        <w:rPr>
          <w:i w:val="0"/>
          <w:iCs/>
          <w:color w:val="auto"/>
          <w:vertAlign w:val="superscript"/>
        </w:rPr>
        <w:t>®</w:t>
      </w:r>
      <w:r>
        <w:rPr>
          <w:i w:val="0"/>
          <w:iCs/>
          <w:color w:val="auto"/>
        </w:rPr>
        <w:t xml:space="preserve"> </w:t>
      </w:r>
    </w:p>
    <w:p>
      <w:pPr>
        <w:pStyle w:val="46"/>
        <w:spacing w:line="360" w:lineRule="auto"/>
        <w:ind w:firstLine="708" w:firstLineChars="354"/>
        <w:rPr>
          <w:i w:val="0"/>
          <w:iCs/>
          <w:color w:val="auto"/>
        </w:rPr>
      </w:pPr>
      <w:r>
        <w:rPr>
          <w:i w:val="0"/>
          <w:iCs/>
          <w:color w:val="auto"/>
        </w:rPr>
        <w:t xml:space="preserve">浏览器支持：Google Chrome / Firefox/ Safari </w:t>
      </w:r>
    </w:p>
    <w:p>
      <w:pPr>
        <w:pStyle w:val="46"/>
        <w:spacing w:line="360" w:lineRule="auto"/>
        <w:ind w:firstLine="708" w:firstLineChars="354"/>
        <w:rPr>
          <w:i w:val="0"/>
          <w:iCs/>
          <w:color w:val="auto"/>
        </w:rPr>
      </w:pPr>
      <w:r>
        <w:rPr>
          <w:i w:val="0"/>
          <w:iCs/>
          <w:color w:val="auto"/>
        </w:rPr>
        <w:t xml:space="preserve">RAM：最低 1GB RAM </w:t>
      </w:r>
    </w:p>
    <w:p>
      <w:pPr>
        <w:pStyle w:val="46"/>
        <w:spacing w:line="360" w:lineRule="auto"/>
        <w:ind w:firstLine="708" w:firstLineChars="354"/>
        <w:rPr>
          <w:i w:val="0"/>
          <w:iCs/>
          <w:color w:val="auto"/>
        </w:rPr>
      </w:pPr>
      <w:r>
        <w:rPr>
          <w:i w:val="0"/>
          <w:iCs/>
          <w:color w:val="auto"/>
        </w:rPr>
        <w:t>互联网连接：宽带连接或拨号上网连接</w:t>
      </w:r>
    </w:p>
    <w:p>
      <w:pPr>
        <w:pStyle w:val="3"/>
        <w:spacing w:line="360" w:lineRule="auto"/>
        <w:ind w:left="720" w:hanging="720"/>
        <w:rPr>
          <w:rFonts w:hAnsi="宋体"/>
        </w:rPr>
      </w:pPr>
      <w:bookmarkStart w:id="58" w:name="_Toc498919271"/>
      <w:bookmarkStart w:id="59" w:name="_Toc54270161"/>
      <w:r>
        <w:rPr>
          <w:rFonts w:hint="eastAsia" w:hAnsi="宋体"/>
        </w:rPr>
        <w:t>环境需求</w:t>
      </w:r>
      <w:bookmarkEnd w:id="58"/>
      <w:bookmarkEnd w:id="59"/>
    </w:p>
    <w:p>
      <w:pPr>
        <w:pStyle w:val="46"/>
        <w:spacing w:line="360" w:lineRule="auto"/>
        <w:ind w:left="426" w:leftChars="213" w:firstLine="282" w:firstLineChars="141"/>
        <w:rPr>
          <w:i w:val="0"/>
          <w:iCs/>
          <w:color w:val="auto"/>
        </w:rPr>
      </w:pPr>
      <w:r>
        <w:rPr>
          <w:i w:val="0"/>
          <w:iCs/>
          <w:color w:val="auto"/>
        </w:rPr>
        <w:t>1) 该系统为基于 Web 的应用程序，用户</w:t>
      </w:r>
      <w:r>
        <w:rPr>
          <w:rFonts w:hint="eastAsia"/>
          <w:i w:val="0"/>
          <w:iCs/>
          <w:color w:val="auto"/>
        </w:rPr>
        <w:t>面向独立个人和小团队</w:t>
      </w:r>
      <w:r>
        <w:rPr>
          <w:i w:val="0"/>
          <w:iCs/>
          <w:color w:val="auto"/>
        </w:rPr>
        <w:t>，用户地理分散，可以在任意时间访问系统。</w:t>
      </w:r>
    </w:p>
    <w:p>
      <w:pPr>
        <w:pStyle w:val="46"/>
        <w:spacing w:line="360" w:lineRule="auto"/>
        <w:ind w:left="426" w:leftChars="213" w:firstLine="282" w:firstLineChars="141"/>
        <w:rPr>
          <w:i w:val="0"/>
          <w:iCs/>
          <w:color w:val="auto"/>
        </w:rPr>
      </w:pPr>
      <w:r>
        <w:rPr>
          <w:i w:val="0"/>
          <w:iCs/>
          <w:color w:val="auto"/>
        </w:rPr>
        <w:t xml:space="preserve"> 2) 对于所有</w:t>
      </w:r>
      <w:r>
        <w:rPr>
          <w:rFonts w:hint="eastAsia"/>
          <w:i w:val="0"/>
          <w:iCs/>
          <w:color w:val="auto"/>
        </w:rPr>
        <w:t>用户</w:t>
      </w:r>
      <w:r>
        <w:rPr>
          <w:i w:val="0"/>
          <w:iCs/>
          <w:color w:val="auto"/>
        </w:rPr>
        <w:t>，都有相对应的账号与密码，以控制访问安全</w:t>
      </w:r>
      <w:r>
        <w:rPr>
          <w:rFonts w:hint="eastAsia"/>
          <w:i w:val="0"/>
          <w:iCs/>
          <w:color w:val="auto"/>
        </w:rPr>
        <w:t>。</w:t>
      </w:r>
    </w:p>
    <w:p>
      <w:pPr>
        <w:pStyle w:val="46"/>
        <w:spacing w:line="360" w:lineRule="auto"/>
        <w:ind w:left="426" w:leftChars="213" w:firstLine="282" w:firstLineChars="141"/>
        <w:rPr>
          <w:i w:val="0"/>
          <w:iCs/>
          <w:color w:val="auto"/>
        </w:rPr>
      </w:pPr>
      <w:r>
        <w:rPr>
          <w:i w:val="0"/>
          <w:iCs/>
          <w:color w:val="auto"/>
        </w:rPr>
        <w:t xml:space="preserve"> 3) 用户访问数据的最大响应时间视网络而定。用户可以容忍偶尔的服务中断，但对于数据丢失等问题容忍度低。因此，数据需要及时在本地服务器或者云端服务器进行备份，以防丢失。</w:t>
      </w:r>
    </w:p>
    <w:p>
      <w:pPr>
        <w:pStyle w:val="2"/>
        <w:spacing w:line="360" w:lineRule="auto"/>
        <w:ind w:left="720" w:hanging="720"/>
        <w:rPr>
          <w:rFonts w:hAnsi="宋体"/>
        </w:rPr>
      </w:pPr>
      <w:bookmarkStart w:id="60" w:name="_Toc54270162"/>
      <w:bookmarkStart w:id="61" w:name="_Toc498919272"/>
      <w:r>
        <w:rPr>
          <w:rFonts w:hint="eastAsia" w:hAnsi="宋体"/>
        </w:rPr>
        <w:t>文档需求</w:t>
      </w:r>
      <w:bookmarkEnd w:id="60"/>
      <w:bookmarkEnd w:id="61"/>
    </w:p>
    <w:p>
      <w:pPr>
        <w:pStyle w:val="3"/>
        <w:spacing w:line="360" w:lineRule="auto"/>
        <w:ind w:left="720" w:hanging="720"/>
        <w:rPr>
          <w:rFonts w:hAnsi="宋体"/>
        </w:rPr>
      </w:pPr>
      <w:bookmarkStart w:id="62" w:name="_Toc54270163"/>
      <w:bookmarkStart w:id="63" w:name="_Toc498919273"/>
      <w:r>
        <w:rPr>
          <w:rFonts w:hint="eastAsia" w:hAnsi="宋体"/>
        </w:rPr>
        <w:t>用户手册</w:t>
      </w:r>
      <w:bookmarkEnd w:id="62"/>
      <w:bookmarkEnd w:id="63"/>
    </w:p>
    <w:p>
      <w:pPr>
        <w:pStyle w:val="46"/>
        <w:spacing w:line="360" w:lineRule="auto"/>
        <w:ind w:left="426" w:leftChars="213" w:firstLine="282" w:firstLineChars="141"/>
        <w:rPr>
          <w:i w:val="0"/>
          <w:iCs/>
          <w:color w:val="auto"/>
        </w:rPr>
      </w:pPr>
      <w:r>
        <w:rPr>
          <w:i w:val="0"/>
          <w:iCs/>
          <w:color w:val="auto"/>
        </w:rPr>
        <w:t>用户手册应</w:t>
      </w:r>
      <w:r>
        <w:rPr>
          <w:rFonts w:hint="eastAsia"/>
          <w:i w:val="0"/>
          <w:iCs/>
          <w:color w:val="auto"/>
        </w:rPr>
        <w:t>尽量</w:t>
      </w:r>
      <w:r>
        <w:rPr>
          <w:i w:val="0"/>
          <w:iCs/>
          <w:color w:val="auto"/>
        </w:rPr>
        <w:t>描述系统的使用</w:t>
      </w:r>
      <w:r>
        <w:rPr>
          <w:rFonts w:hint="eastAsia"/>
          <w:i w:val="0"/>
          <w:iCs/>
          <w:color w:val="auto"/>
        </w:rPr>
        <w:t>方法和注意事项</w:t>
      </w:r>
      <w:r>
        <w:rPr>
          <w:i w:val="0"/>
          <w:iCs/>
          <w:color w:val="auto"/>
        </w:rPr>
        <w:t>。</w:t>
      </w:r>
    </w:p>
    <w:p>
      <w:pPr>
        <w:pStyle w:val="46"/>
        <w:spacing w:line="360" w:lineRule="auto"/>
        <w:ind w:left="426" w:leftChars="213" w:firstLine="282" w:firstLineChars="141"/>
        <w:rPr>
          <w:i w:val="0"/>
          <w:iCs/>
          <w:color w:val="auto"/>
        </w:rPr>
      </w:pPr>
      <w:r>
        <w:rPr>
          <w:i w:val="0"/>
          <w:iCs/>
          <w:color w:val="auto"/>
        </w:rPr>
        <w:t xml:space="preserve"> 用户手册应包括： </w:t>
      </w:r>
    </w:p>
    <w:p>
      <w:pPr>
        <w:pStyle w:val="46"/>
        <w:spacing w:line="360" w:lineRule="auto"/>
        <w:ind w:left="426" w:leftChars="213" w:firstLine="282" w:firstLineChars="141"/>
        <w:rPr>
          <w:i w:val="0"/>
          <w:iCs/>
          <w:color w:val="auto"/>
        </w:rPr>
      </w:pPr>
      <w:r>
        <w:rPr>
          <w:i w:val="0"/>
          <w:iCs/>
          <w:color w:val="auto"/>
        </w:rPr>
        <w:t xml:space="preserve">1) 最低系统要求 </w:t>
      </w:r>
    </w:p>
    <w:p>
      <w:pPr>
        <w:pStyle w:val="46"/>
        <w:spacing w:line="360" w:lineRule="auto"/>
        <w:ind w:left="426" w:leftChars="213" w:firstLine="282" w:firstLineChars="141"/>
        <w:rPr>
          <w:i w:val="0"/>
          <w:iCs/>
          <w:color w:val="auto"/>
        </w:rPr>
      </w:pPr>
      <w:r>
        <w:rPr>
          <w:i w:val="0"/>
          <w:iCs/>
          <w:color w:val="auto"/>
        </w:rPr>
        <w:t xml:space="preserve">2) 注册方法 </w:t>
      </w:r>
    </w:p>
    <w:p>
      <w:pPr>
        <w:pStyle w:val="46"/>
        <w:spacing w:line="360" w:lineRule="auto"/>
        <w:ind w:left="426" w:leftChars="213" w:firstLine="282" w:firstLineChars="141"/>
        <w:rPr>
          <w:i w:val="0"/>
          <w:iCs/>
          <w:color w:val="auto"/>
        </w:rPr>
      </w:pPr>
      <w:r>
        <w:rPr>
          <w:i w:val="0"/>
          <w:iCs/>
          <w:color w:val="auto"/>
        </w:rPr>
        <w:t xml:space="preserve">3) 所有系统功能 </w:t>
      </w:r>
    </w:p>
    <w:p>
      <w:pPr>
        <w:pStyle w:val="46"/>
        <w:spacing w:line="360" w:lineRule="auto"/>
        <w:ind w:left="426" w:leftChars="213" w:firstLine="282" w:firstLineChars="141"/>
        <w:rPr>
          <w:i w:val="0"/>
          <w:iCs/>
          <w:color w:val="auto"/>
        </w:rPr>
      </w:pPr>
      <w:r>
        <w:rPr>
          <w:i w:val="0"/>
          <w:iCs/>
          <w:color w:val="auto"/>
        </w:rPr>
        <w:t xml:space="preserve">4) 客户支持信息 </w:t>
      </w:r>
    </w:p>
    <w:p>
      <w:pPr>
        <w:pStyle w:val="46"/>
        <w:spacing w:line="360" w:lineRule="auto"/>
        <w:ind w:left="426" w:leftChars="213" w:firstLine="282" w:firstLineChars="141"/>
        <w:rPr>
          <w:i w:val="0"/>
          <w:iCs/>
          <w:color w:val="auto"/>
        </w:rPr>
      </w:pPr>
      <w:r>
        <w:rPr>
          <w:i w:val="0"/>
          <w:iCs/>
          <w:color w:val="auto"/>
        </w:rPr>
        <w:t>用户手册的范围应在 5 页左右。用户手册的开头应配备索引，以方便用户快速查询。 用户手册应以在线帮助的形式提供，通过网站首页即可访问。</w:t>
      </w:r>
    </w:p>
    <w:p>
      <w:pPr>
        <w:pStyle w:val="3"/>
        <w:spacing w:line="360" w:lineRule="auto"/>
        <w:ind w:left="720" w:hanging="720"/>
        <w:rPr>
          <w:rFonts w:hAnsi="宋体"/>
        </w:rPr>
      </w:pPr>
      <w:bookmarkStart w:id="64" w:name="_Toc54270164"/>
      <w:bookmarkStart w:id="65" w:name="_Toc498919274"/>
      <w:r>
        <w:rPr>
          <w:rFonts w:hint="eastAsia" w:hAnsi="宋体"/>
        </w:rPr>
        <w:t>联机帮助</w:t>
      </w:r>
      <w:bookmarkEnd w:id="64"/>
      <w:bookmarkEnd w:id="65"/>
      <w:bookmarkStart w:id="66" w:name="_Toc498919275"/>
      <w:bookmarkStart w:id="67" w:name="_Toc54270165"/>
    </w:p>
    <w:p>
      <w:pPr>
        <w:spacing w:line="360" w:lineRule="auto"/>
        <w:ind w:left="426" w:leftChars="213" w:firstLine="282" w:firstLineChars="141"/>
      </w:pPr>
      <w:r>
        <w:rPr>
          <w:rFonts w:ascii="Times New Roman"/>
          <w:iCs/>
        </w:rPr>
        <w:t>联机帮助系统的入口应放置于首页显眼的位置，以便协助用户。 用户手册中涵盖的每一个主题都应放置于联机帮助系统中。 联机帮助中的每一步都应配备相应的图片，以帮助用户尽快解决问题。 对于不同种类的用户（</w:t>
      </w:r>
      <w:r>
        <w:rPr>
          <w:rFonts w:hint="eastAsia" w:ascii="Times New Roman"/>
          <w:iCs/>
        </w:rPr>
        <w:t>普通用户、团队负责人、团队成员</w:t>
      </w:r>
      <w:r>
        <w:rPr>
          <w:rFonts w:ascii="Times New Roman"/>
          <w:iCs/>
        </w:rPr>
        <w:t>），应提供相应的联机帮助。</w:t>
      </w:r>
    </w:p>
    <w:p>
      <w:pPr>
        <w:pStyle w:val="3"/>
        <w:spacing w:line="360" w:lineRule="auto"/>
        <w:ind w:left="720" w:hanging="720"/>
        <w:rPr>
          <w:rFonts w:hAnsi="宋体"/>
        </w:rPr>
      </w:pPr>
      <w:r>
        <w:rPr>
          <w:rFonts w:hint="eastAsia" w:hAnsi="宋体"/>
        </w:rPr>
        <w:t>安装指南、配置文件、自述文件</w:t>
      </w:r>
      <w:bookmarkEnd w:id="66"/>
      <w:bookmarkEnd w:id="67"/>
    </w:p>
    <w:p>
      <w:pPr>
        <w:spacing w:line="360" w:lineRule="auto"/>
        <w:ind w:left="426" w:leftChars="213" w:firstLine="282" w:firstLineChars="141"/>
        <w:rPr>
          <w:rFonts w:ascii="Times New Roman"/>
          <w:iCs/>
        </w:rPr>
      </w:pPr>
      <w:r>
        <w:rPr>
          <w:rFonts w:ascii="Times New Roman"/>
          <w:iCs/>
        </w:rPr>
        <w:t xml:space="preserve">该系统为 Web 应用，无需安装至操作系统中，因此不需要安装指南及配置文件。 </w:t>
      </w:r>
    </w:p>
    <w:p>
      <w:pPr>
        <w:spacing w:line="360" w:lineRule="auto"/>
        <w:ind w:left="426" w:leftChars="213" w:firstLine="282" w:firstLineChars="141"/>
        <w:rPr>
          <w:rFonts w:ascii="Times New Roman"/>
          <w:iCs/>
        </w:rPr>
      </w:pPr>
      <w:r>
        <w:rPr>
          <w:rFonts w:ascii="Times New Roman"/>
          <w:iCs/>
        </w:rPr>
        <w:t>自述文件的内容可在联机帮助中体现。</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Arial">
    <w:panose1 w:val="020B0604020202090204"/>
    <w:charset w:val="00"/>
    <w:family w:val="swiss"/>
    <w:pitch w:val="default"/>
    <w:sig w:usb0="E0000AFF" w:usb1="00007843" w:usb2="00000001" w:usb3="00000000" w:csb0="400001BF" w:csb1="DFF70000"/>
  </w:font>
  <w:font w:name="Calibri Light">
    <w:altName w:val="Helvetica Neue"/>
    <w:panose1 w:val="020F0302020204030204"/>
    <w:charset w:val="00"/>
    <w:family w:val="swiss"/>
    <w:pitch w:val="default"/>
    <w:sig w:usb0="00000000" w:usb1="00000000" w:usb2="00000009" w:usb3="00000000" w:csb0="000001FF" w:csb1="00000000"/>
  </w:font>
  <w:font w:name="Kingsoft Sign">
    <w:panose1 w:val="05050102010706020507"/>
    <w:charset w:val="00"/>
    <w:family w:val="auto"/>
    <w:pitch w:val="default"/>
    <w:sig w:usb0="00000000" w:usb1="10000000" w:usb2="00000000" w:usb3="00000000" w:csb0="0000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4"/>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hint="eastAsia" w:ascii="Times New Roman"/>
            </w:rPr>
            <w:t>&lt;S</w:t>
          </w:r>
          <w:r>
            <w:rPr>
              <w:rFonts w:ascii="Times New Roman"/>
            </w:rPr>
            <w:t>JTU</w:t>
          </w:r>
          <w:r>
            <w:rPr>
              <w:rFonts w:hint="eastAsia" w:ascii="Times New Roman"/>
            </w:rPr>
            <w:t>&gt;</w:t>
          </w:r>
          <w:r>
            <w:rPr>
              <w:rFonts w:ascii="Times New Roman"/>
            </w:rPr>
            <w:fldChar w:fldCharType="end"/>
          </w:r>
          <w:r>
            <w:rPr>
              <w:rFonts w:ascii="Times New Roman"/>
            </w:rPr>
            <w:t>, 2020</w:t>
          </w:r>
        </w:p>
      </w:tc>
      <w:tc>
        <w:tcPr>
          <w:tcW w:w="3162" w:type="dxa"/>
          <w:tcBorders>
            <w:top w:val="nil"/>
            <w:left w:val="nil"/>
            <w:bottom w:val="nil"/>
            <w:right w:val="nil"/>
          </w:tcBorders>
        </w:tcPr>
        <w:p>
          <w:pPr>
            <w:jc w:val="right"/>
          </w:pPr>
          <w:r>
            <w:rPr>
              <w:rFonts w:ascii="Times New Roman"/>
            </w:rPr>
            <w:t xml:space="preserve">Page </w:t>
          </w:r>
          <w:r>
            <w:rPr>
              <w:rStyle w:val="31"/>
              <w:rFonts w:ascii="Times New Roman"/>
            </w:rPr>
            <w:fldChar w:fldCharType="begin"/>
          </w:r>
          <w:r>
            <w:rPr>
              <w:rStyle w:val="31"/>
              <w:rFonts w:ascii="Times New Roman"/>
            </w:rPr>
            <w:instrText xml:space="preserve"> PAGE </w:instrText>
          </w:r>
          <w:r>
            <w:rPr>
              <w:rStyle w:val="31"/>
              <w:rFonts w:ascii="Times New Roman"/>
            </w:rPr>
            <w:fldChar w:fldCharType="separate"/>
          </w:r>
          <w:r>
            <w:rPr>
              <w:rStyle w:val="31"/>
              <w:rFonts w:ascii="Times New Roman"/>
            </w:rPr>
            <w:t>6</w:t>
          </w:r>
          <w:r>
            <w:rPr>
              <w:rStyle w:val="31"/>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4"/>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hint="eastAsia" w:ascii="Times New Roman"/>
            </w:rPr>
            <w:t>&lt;</w:t>
          </w:r>
          <w:r>
            <w:rPr>
              <w:rFonts w:hint="eastAsia" w:ascii="Times New Roman"/>
              <w:lang w:eastAsia="zh-Hans"/>
            </w:rPr>
            <w:t>项目名称</w:t>
          </w:r>
          <w:r>
            <w:rPr>
              <w:rFonts w:hint="eastAsia" w:ascii="Times New Roman"/>
            </w:rPr>
            <w:t>&gt;</w:t>
          </w:r>
          <w:r>
            <w:rPr>
              <w:rFonts w:ascii="Times New Roman"/>
              <w:b/>
            </w:rPr>
            <w:fldChar w:fldCharType="end"/>
          </w:r>
        </w:p>
      </w:tc>
      <w:tc>
        <w:tcPr>
          <w:tcW w:w="3179" w:type="dxa"/>
        </w:tcPr>
        <w:p>
          <w:pPr>
            <w:tabs>
              <w:tab w:val="left" w:pos="1135"/>
            </w:tabs>
            <w:spacing w:before="40"/>
            <w:ind w:right="68"/>
          </w:pPr>
          <w:r>
            <w:rPr>
              <w:rFonts w:ascii="Times New Roman"/>
            </w:rPr>
            <w:t xml:space="preserve">  Version:           &lt;1.</w:t>
          </w:r>
          <w:r>
            <w:rPr>
              <w:rFonts w:ascii="Times New Roman"/>
            </w:rPr>
            <w:t>1</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pPr>
            <w:rPr>
              <w:lang w:eastAsia="zh-Hans"/>
            </w:rPr>
          </w:pPr>
          <w:r>
            <w:rPr>
              <w:rFonts w:hint="eastAsia"/>
              <w:lang w:eastAsia="zh-Hans"/>
            </w:rPr>
            <w:t>在线文档工具</w:t>
          </w:r>
        </w:p>
      </w:tc>
      <w:tc>
        <w:tcPr>
          <w:tcW w:w="3179" w:type="dxa"/>
        </w:tcPr>
        <w:p>
          <w:r>
            <w:rPr>
              <w:rFonts w:ascii="Times New Roman"/>
            </w:rPr>
            <w:t xml:space="preserve">  Date:  &lt;</w:t>
          </w:r>
          <w:r>
            <w:rPr>
              <w:rFonts w:ascii="Times New Roman"/>
            </w:rPr>
            <w:t>2022/4/24</w:t>
          </w:r>
          <w:r>
            <w:rPr>
              <w:rFonts w:ascii="Times New Roman"/>
            </w:rPr>
            <w:t>&gt;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6214C0B3"/>
    <w:multiLevelType w:val="singleLevel"/>
    <w:tmpl w:val="6214C0B3"/>
    <w:lvl w:ilvl="0" w:tentative="0">
      <w:start w:val="1"/>
      <w:numFmt w:val="decimal"/>
      <w:lvlText w:val="%1."/>
      <w:lvlJc w:val="left"/>
      <w:pPr>
        <w:ind w:left="425" w:hanging="425"/>
      </w:pPr>
      <w:rPr>
        <w:rFonts w:hint="default"/>
      </w:rPr>
    </w:lvl>
  </w:abstractNum>
  <w:abstractNum w:abstractNumId="2">
    <w:nsid w:val="724920B5"/>
    <w:multiLevelType w:val="multilevel"/>
    <w:tmpl w:val="724920B5"/>
    <w:lvl w:ilvl="0" w:tentative="0">
      <w:start w:val="1"/>
      <w:numFmt w:val="decimal"/>
      <w:lvlText w:val="%1）"/>
      <w:lvlJc w:val="left"/>
      <w:pPr>
        <w:ind w:left="1070" w:hanging="360"/>
      </w:pPr>
      <w:rPr>
        <w:rFonts w:hint="default" w:hAnsi="Times New Roman"/>
        <w:color w:val="auto"/>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720"/>
  <w:doNotHyphenateCaps/>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F5"/>
    <w:rsid w:val="0009770D"/>
    <w:rsid w:val="000D3189"/>
    <w:rsid w:val="000D54B5"/>
    <w:rsid w:val="000F7BF5"/>
    <w:rsid w:val="00172DF1"/>
    <w:rsid w:val="00177C2B"/>
    <w:rsid w:val="001C53DF"/>
    <w:rsid w:val="001E4803"/>
    <w:rsid w:val="002D3BCE"/>
    <w:rsid w:val="00304141"/>
    <w:rsid w:val="00337812"/>
    <w:rsid w:val="003775EB"/>
    <w:rsid w:val="003C0D69"/>
    <w:rsid w:val="003D0F8A"/>
    <w:rsid w:val="004644A8"/>
    <w:rsid w:val="00502611"/>
    <w:rsid w:val="0050463E"/>
    <w:rsid w:val="00513789"/>
    <w:rsid w:val="005B1ACF"/>
    <w:rsid w:val="00687D72"/>
    <w:rsid w:val="006E0717"/>
    <w:rsid w:val="007817CB"/>
    <w:rsid w:val="0078470A"/>
    <w:rsid w:val="00794408"/>
    <w:rsid w:val="008B1ABB"/>
    <w:rsid w:val="008D227B"/>
    <w:rsid w:val="008D4FEC"/>
    <w:rsid w:val="008F148A"/>
    <w:rsid w:val="00A73FF4"/>
    <w:rsid w:val="00B856FD"/>
    <w:rsid w:val="00BB39E1"/>
    <w:rsid w:val="00BE093B"/>
    <w:rsid w:val="00C5186C"/>
    <w:rsid w:val="00C62820"/>
    <w:rsid w:val="00C65415"/>
    <w:rsid w:val="00C91DC6"/>
    <w:rsid w:val="00CD6E07"/>
    <w:rsid w:val="00CF7BD8"/>
    <w:rsid w:val="00D20272"/>
    <w:rsid w:val="00D55EB7"/>
    <w:rsid w:val="00D67A2A"/>
    <w:rsid w:val="00D82A25"/>
    <w:rsid w:val="00E35311"/>
    <w:rsid w:val="00E84671"/>
    <w:rsid w:val="00ED32AD"/>
    <w:rsid w:val="00F50869"/>
    <w:rsid w:val="5F9F9568"/>
    <w:rsid w:val="79FD9F68"/>
    <w:rsid w:val="7F7EA093"/>
    <w:rsid w:val="CE9688DE"/>
    <w:rsid w:val="ED3F4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link w:val="55"/>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unhideWhenUsed/>
    <w:qFormat/>
    <w:uiPriority w:val="1"/>
  </w:style>
  <w:style w:type="table" w:default="1" w:styleId="34">
    <w:name w:val="Normal Table"/>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qFormat/>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Normal (Web)"/>
    <w:basedOn w:val="1"/>
    <w:qFormat/>
    <w:uiPriority w:val="0"/>
    <w:pPr>
      <w:spacing w:beforeAutospacing="1" w:afterAutospacing="1"/>
    </w:pPr>
    <w:rPr>
      <w:sz w:val="24"/>
    </w:rPr>
  </w:style>
  <w:style w:type="paragraph" w:styleId="29">
    <w:name w:val="Title"/>
    <w:basedOn w:val="1"/>
    <w:next w:val="1"/>
    <w:qFormat/>
    <w:uiPriority w:val="0"/>
    <w:pPr>
      <w:spacing w:line="240" w:lineRule="auto"/>
      <w:jc w:val="center"/>
    </w:pPr>
    <w:rPr>
      <w:b/>
      <w:sz w:val="36"/>
    </w:rPr>
  </w:style>
  <w:style w:type="character" w:styleId="31">
    <w:name w:val="page number"/>
    <w:basedOn w:val="30"/>
    <w:qFormat/>
    <w:uiPriority w:val="0"/>
  </w:style>
  <w:style w:type="character" w:styleId="32">
    <w:name w:val="Hyperlink"/>
    <w:basedOn w:val="30"/>
    <w:qFormat/>
    <w:uiPriority w:val="0"/>
    <w:rPr>
      <w:color w:val="0000FF"/>
      <w:u w:val="single"/>
    </w:rPr>
  </w:style>
  <w:style w:type="character" w:styleId="33">
    <w:name w:val="footnote reference"/>
    <w:basedOn w:val="30"/>
    <w:semiHidden/>
    <w:qFormat/>
    <w:uiPriority w:val="0"/>
    <w:rPr>
      <w:sz w:val="20"/>
      <w:vertAlign w:val="superscript"/>
    </w:rPr>
  </w:style>
  <w:style w:type="table" w:styleId="35">
    <w:name w:val="Table Grid"/>
    <w:basedOn w:val="3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6">
    <w:name w:val="Paragraph2"/>
    <w:basedOn w:val="1"/>
    <w:qFormat/>
    <w:uiPriority w:val="0"/>
    <w:pPr>
      <w:spacing w:before="80"/>
      <w:ind w:left="720"/>
      <w:jc w:val="both"/>
    </w:pPr>
    <w:rPr>
      <w:color w:val="000000"/>
      <w:lang w:val="en-AU"/>
    </w:rPr>
  </w:style>
  <w:style w:type="paragraph" w:customStyle="1" w:styleId="37">
    <w:name w:val="Bullet2"/>
    <w:basedOn w:val="1"/>
    <w:qFormat/>
    <w:uiPriority w:val="0"/>
    <w:pPr>
      <w:ind w:left="1440" w:hanging="360"/>
    </w:pPr>
    <w:rPr>
      <w:color w:val="000080"/>
    </w:rPr>
  </w:style>
  <w:style w:type="paragraph" w:customStyle="1" w:styleId="38">
    <w:name w:val="Paragraph1"/>
    <w:basedOn w:val="1"/>
    <w:qFormat/>
    <w:uiPriority w:val="0"/>
    <w:pPr>
      <w:spacing w:before="80" w:line="240" w:lineRule="auto"/>
      <w:jc w:val="both"/>
    </w:pPr>
  </w:style>
  <w:style w:type="paragraph" w:customStyle="1" w:styleId="39">
    <w:name w:val="Tabletext"/>
    <w:basedOn w:val="1"/>
    <w:qFormat/>
    <w:uiPriority w:val="0"/>
    <w:pPr>
      <w:keepLines/>
      <w:spacing w:after="120"/>
    </w:pPr>
  </w:style>
  <w:style w:type="paragraph" w:customStyle="1" w:styleId="40">
    <w:name w:val="Paragraph3"/>
    <w:basedOn w:val="1"/>
    <w:qFormat/>
    <w:uiPriority w:val="0"/>
    <w:pPr>
      <w:spacing w:before="80" w:line="240" w:lineRule="auto"/>
      <w:ind w:left="1530"/>
      <w:jc w:val="both"/>
    </w:pPr>
  </w:style>
  <w:style w:type="paragraph" w:customStyle="1" w:styleId="41">
    <w:name w:val="Bullet1"/>
    <w:basedOn w:val="1"/>
    <w:qFormat/>
    <w:uiPriority w:val="0"/>
    <w:pPr>
      <w:ind w:left="720" w:hanging="432"/>
    </w:pPr>
  </w:style>
  <w:style w:type="paragraph" w:customStyle="1" w:styleId="42">
    <w:name w:val="Paragraph4"/>
    <w:basedOn w:val="1"/>
    <w:qFormat/>
    <w:uiPriority w:val="0"/>
    <w:pPr>
      <w:spacing w:before="80" w:line="240" w:lineRule="auto"/>
      <w:ind w:left="2250"/>
      <w:jc w:val="both"/>
    </w:pPr>
  </w:style>
  <w:style w:type="paragraph" w:customStyle="1" w:styleId="43">
    <w:name w:val="Main Title"/>
    <w:basedOn w:val="1"/>
    <w:qFormat/>
    <w:uiPriority w:val="0"/>
    <w:pPr>
      <w:spacing w:before="480" w:after="60" w:line="240" w:lineRule="auto"/>
      <w:jc w:val="center"/>
    </w:pPr>
    <w:rPr>
      <w:b/>
      <w:kern w:val="28"/>
      <w:sz w:val="32"/>
    </w:rPr>
  </w:style>
  <w:style w:type="paragraph" w:customStyle="1" w:styleId="44">
    <w:name w:val="Body"/>
    <w:basedOn w:val="1"/>
    <w:qFormat/>
    <w:uiPriority w:val="0"/>
    <w:pPr>
      <w:widowControl/>
      <w:spacing w:before="120" w:line="240" w:lineRule="auto"/>
      <w:jc w:val="both"/>
    </w:pPr>
  </w:style>
  <w:style w:type="paragraph" w:customStyle="1" w:styleId="45">
    <w:name w:val="Bullet"/>
    <w:basedOn w:val="1"/>
    <w:qFormat/>
    <w:uiPriority w:val="0"/>
    <w:pPr>
      <w:widowControl/>
      <w:tabs>
        <w:tab w:val="left" w:pos="720"/>
      </w:tabs>
      <w:spacing w:before="120" w:line="240" w:lineRule="auto"/>
      <w:ind w:left="720" w:right="360"/>
      <w:jc w:val="both"/>
    </w:pPr>
  </w:style>
  <w:style w:type="paragraph" w:customStyle="1" w:styleId="46">
    <w:name w:val="InfoBlue"/>
    <w:basedOn w:val="1"/>
    <w:next w:val="14"/>
    <w:qFormat/>
    <w:uiPriority w:val="0"/>
    <w:pPr>
      <w:tabs>
        <w:tab w:val="left" w:pos="540"/>
        <w:tab w:val="left" w:pos="1260"/>
      </w:tabs>
      <w:spacing w:after="120"/>
    </w:pPr>
    <w:rPr>
      <w:rFonts w:ascii="Times New Roman"/>
      <w:i/>
      <w:color w:val="0000FF"/>
    </w:rPr>
  </w:style>
  <w:style w:type="character" w:customStyle="1" w:styleId="47">
    <w:name w:val="tw4winMark"/>
    <w:qFormat/>
    <w:uiPriority w:val="0"/>
    <w:rPr>
      <w:rFonts w:ascii="Courier New" w:hAnsi="Courier New"/>
      <w:vanish/>
      <w:color w:val="800080"/>
      <w:vertAlign w:val="subscript"/>
    </w:rPr>
  </w:style>
  <w:style w:type="character" w:customStyle="1" w:styleId="48">
    <w:name w:val="tw4winError"/>
    <w:qFormat/>
    <w:uiPriority w:val="0"/>
    <w:rPr>
      <w:rFonts w:ascii="Courier New" w:hAnsi="Courier New"/>
      <w:color w:val="00FF00"/>
      <w:sz w:val="40"/>
    </w:rPr>
  </w:style>
  <w:style w:type="character" w:customStyle="1" w:styleId="49">
    <w:name w:val="tw4winTerm"/>
    <w:qFormat/>
    <w:uiPriority w:val="0"/>
    <w:rPr>
      <w:color w:val="0000FF"/>
    </w:rPr>
  </w:style>
  <w:style w:type="character" w:customStyle="1" w:styleId="50">
    <w:name w:val="tw4winPopup"/>
    <w:qFormat/>
    <w:uiPriority w:val="0"/>
    <w:rPr>
      <w:rFonts w:ascii="Courier New" w:hAnsi="Courier New"/>
      <w:color w:val="008000"/>
    </w:rPr>
  </w:style>
  <w:style w:type="character" w:customStyle="1" w:styleId="51">
    <w:name w:val="tw4winJump"/>
    <w:qFormat/>
    <w:uiPriority w:val="0"/>
    <w:rPr>
      <w:rFonts w:ascii="Courier New" w:hAnsi="Courier New"/>
      <w:color w:val="008080"/>
    </w:rPr>
  </w:style>
  <w:style w:type="character" w:customStyle="1" w:styleId="52">
    <w:name w:val="tw4winExternal"/>
    <w:qFormat/>
    <w:uiPriority w:val="0"/>
    <w:rPr>
      <w:rFonts w:ascii="Courier New" w:hAnsi="Courier New"/>
      <w:color w:val="808080"/>
    </w:rPr>
  </w:style>
  <w:style w:type="character" w:customStyle="1" w:styleId="53">
    <w:name w:val="tw4winInternal"/>
    <w:qFormat/>
    <w:uiPriority w:val="0"/>
    <w:rPr>
      <w:rFonts w:ascii="Courier New" w:hAnsi="Courier New"/>
      <w:color w:val="FF0000"/>
    </w:rPr>
  </w:style>
  <w:style w:type="paragraph" w:customStyle="1" w:styleId="54">
    <w:name w:val="List Paragraph"/>
    <w:basedOn w:val="1"/>
    <w:qFormat/>
    <w:uiPriority w:val="99"/>
    <w:pPr>
      <w:ind w:firstLine="420" w:firstLineChars="200"/>
    </w:pPr>
  </w:style>
  <w:style w:type="character" w:customStyle="1" w:styleId="55">
    <w:name w:val="标题 1 字符"/>
    <w:basedOn w:val="30"/>
    <w:link w:val="2"/>
    <w:qFormat/>
    <w:uiPriority w:val="0"/>
    <w:rPr>
      <w:rFonts w:ascii="宋体"/>
      <w:b/>
      <w:snapToGrid w:val="0"/>
      <w:sz w:val="24"/>
    </w:rPr>
  </w:style>
  <w:style w:type="table" w:customStyle="1" w:styleId="56">
    <w:name w:val="样式1"/>
    <w:basedOn w:val="34"/>
    <w:qFormat/>
    <w:uiPriority w:val="99"/>
    <w:tblPr>
      <w:tblBorders>
        <w:top w:val="single" w:color="auto" w:sz="12" w:space="0"/>
        <w:bottom w:val="single" w:color="auto" w:sz="12" w:space="0"/>
        <w:insideH w:val="single" w:color="auto" w:sz="4" w:space="0"/>
        <w:insideV w:val="single" w:color="auto" w:sz="4" w:space="0"/>
      </w:tblBorders>
    </w:tblPr>
    <w:tcPr>
      <w:shd w:val="clear" w:color="auto" w:fill="auto"/>
    </w:tc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&lt;公司名称&gt;</Company>
  <Pages>1</Pages>
  <Words>4899</Words>
  <Characters>1861</Characters>
  <Lines>15</Lines>
  <Paragraphs>13</Paragraphs>
  <ScaleCrop>false</ScaleCrop>
  <LinksUpToDate>false</LinksUpToDate>
  <CharactersWithSpaces>6747</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2022-02-24T11:37:00Z</dcterms:created>
  <dc:creator>bjshen</dc:creator>
  <cp:lastModifiedBy>syh</cp:lastModifiedBy>
  <cp:lastPrinted>1900-01-01T23:59:00Z</cp:lastPrinted>
  <dcterms:modified xsi:type="dcterms:W3CDTF">2022-04-24T21:33:36Z</dcterms:modified>
  <dc:subject>&lt;项目名称&gt;</dc:subject>
  <dc:title>前景</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