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Hans"/>
        </w:rPr>
        <w:t>虚拟形象聊天软件</w:t>
      </w:r>
      <w:r>
        <w:rPr>
          <w:rFonts w:hint="eastAsia" w:ascii="Arial" w:hAnsi="Arial"/>
        </w:rPr>
        <w:t>&gt;</w:t>
      </w:r>
      <w:r>
        <w:rPr>
          <w:rFonts w:ascii="Arial" w:hAnsi="Arial"/>
        </w:rPr>
        <w:fldChar w:fldCharType="end"/>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w:t>
      </w:r>
      <w:r>
        <w:rPr>
          <w:rFonts w:ascii="Arial" w:hAnsi="Arial"/>
        </w:rPr>
        <w:t>目</w:t>
      </w:r>
      <w:r>
        <w:rPr>
          <w:rFonts w:hint="eastAsia" w:ascii="Arial" w:hAnsi="Arial"/>
        </w:rPr>
        <w:t>计划</w:t>
      </w:r>
      <w:r>
        <w:rPr>
          <w:rFonts w:ascii="Arial" w:hAnsi="Arial"/>
        </w:rPr>
        <w:fldChar w:fldCharType="end"/>
      </w:r>
    </w:p>
    <w:p>
      <w:pPr>
        <w:jc w:val="right"/>
      </w:pPr>
      <w:r>
        <w:rPr>
          <w:rFonts w:hint="eastAsia"/>
          <w:b/>
          <w:sz w:val="32"/>
          <w:szCs w:val="32"/>
        </w:rPr>
        <w:t>（简化版）</w:t>
      </w:r>
    </w:p>
    <w:p>
      <w:pPr>
        <w:pStyle w:val="28"/>
        <w:jc w:val="right"/>
      </w:pPr>
    </w:p>
    <w:p>
      <w:pPr>
        <w:pStyle w:val="28"/>
        <w:jc w:val="right"/>
        <w:rPr>
          <w:sz w:val="28"/>
        </w:rPr>
      </w:pPr>
      <w:r>
        <w:rPr>
          <w:rFonts w:hint="eastAsia"/>
          <w:sz w:val="28"/>
        </w:rPr>
        <w:t>版本</w:t>
      </w:r>
      <w:r>
        <w:rPr>
          <w:rFonts w:ascii="Arial" w:hAnsi="Arial"/>
          <w:sz w:val="28"/>
        </w:rPr>
        <w:t xml:space="preserve"> &lt;1.</w:t>
      </w:r>
      <w:r>
        <w:rPr>
          <w:rFonts w:hint="eastAsia" w:ascii="Arial" w:hAnsi="Arial"/>
          <w:sz w:val="28"/>
          <w:lang w:val="en-US" w:eastAsia="zh-CN"/>
        </w:rPr>
        <w:t>1</w:t>
      </w:r>
      <w:r>
        <w:rPr>
          <w:rFonts w:ascii="Arial" w:hAnsi="Arial"/>
          <w:sz w:val="28"/>
        </w:rPr>
        <w:t>&gt;</w:t>
      </w:r>
    </w:p>
    <w:p>
      <w:pPr>
        <w:pStyle w:val="28"/>
        <w:rPr>
          <w:sz w:val="28"/>
        </w:rPr>
      </w:pPr>
    </w:p>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408" w:hRule="atLeast"/>
        </w:trPr>
        <w:tc>
          <w:tcPr>
            <w:tcW w:w="2304" w:type="dxa"/>
          </w:tcPr>
          <w:p>
            <w:pPr>
              <w:pStyle w:val="36"/>
              <w:jc w:val="center"/>
              <w:rPr>
                <w:b/>
              </w:rPr>
            </w:pPr>
            <w:r>
              <w:rPr>
                <w:rFonts w:hint="eastAsia"/>
                <w:b/>
              </w:rPr>
              <w:t>日期</w:t>
            </w:r>
          </w:p>
        </w:tc>
        <w:tc>
          <w:tcPr>
            <w:tcW w:w="1152" w:type="dxa"/>
          </w:tcPr>
          <w:p>
            <w:pPr>
              <w:pStyle w:val="36"/>
              <w:jc w:val="center"/>
              <w:rPr>
                <w:b/>
              </w:rPr>
            </w:pPr>
            <w:r>
              <w:rPr>
                <w:rFonts w:hint="eastAsia"/>
                <w:b/>
              </w:rPr>
              <w:t>版本</w:t>
            </w:r>
          </w:p>
        </w:tc>
        <w:tc>
          <w:tcPr>
            <w:tcW w:w="3744" w:type="dxa"/>
          </w:tcPr>
          <w:p>
            <w:pPr>
              <w:pStyle w:val="36"/>
              <w:jc w:val="center"/>
              <w:rPr>
                <w:b/>
              </w:rPr>
            </w:pPr>
            <w:r>
              <w:rPr>
                <w:rFonts w:hint="eastAsia"/>
                <w:b/>
              </w:rPr>
              <w:t>说明</w:t>
            </w:r>
          </w:p>
        </w:tc>
        <w:tc>
          <w:tcPr>
            <w:tcW w:w="2304" w:type="dxa"/>
          </w:tcPr>
          <w:p>
            <w:pPr>
              <w:pStyle w:val="36"/>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6"/>
            </w:pPr>
            <w:r>
              <w:rPr>
                <w:rFonts w:ascii="Times New Roman"/>
              </w:rPr>
              <w:t>&lt;20/6/2022&gt;</w:t>
            </w:r>
          </w:p>
        </w:tc>
        <w:tc>
          <w:tcPr>
            <w:tcW w:w="1152" w:type="dxa"/>
          </w:tcPr>
          <w:p>
            <w:pPr>
              <w:pStyle w:val="36"/>
            </w:pPr>
            <w:r>
              <w:t>&lt;1</w:t>
            </w:r>
            <w:r>
              <w:rPr>
                <w:rFonts w:hint="eastAsia"/>
                <w:lang w:val="en-US" w:eastAsia="zh-Hans"/>
              </w:rPr>
              <w:t>.</w:t>
            </w:r>
            <w:r>
              <w:rPr>
                <w:rFonts w:hint="default"/>
                <w:lang w:eastAsia="zh-Hans"/>
              </w:rPr>
              <w:t>0</w:t>
            </w:r>
            <w:r>
              <w:t>&gt;</w:t>
            </w:r>
          </w:p>
        </w:tc>
        <w:tc>
          <w:tcPr>
            <w:tcW w:w="3744" w:type="dxa"/>
          </w:tcPr>
          <w:p>
            <w:pPr>
              <w:pStyle w:val="36"/>
            </w:pPr>
            <w:r>
              <w:rPr>
                <w:rFonts w:ascii="Times New Roman"/>
              </w:rPr>
              <w:t>&lt;</w:t>
            </w:r>
            <w:r>
              <w:rPr>
                <w:rFonts w:hint="eastAsia" w:ascii="Times New Roman"/>
                <w:lang w:val="en-US" w:eastAsia="zh-Hans"/>
              </w:rPr>
              <w:t>第一次编写</w:t>
            </w:r>
            <w:r>
              <w:rPr>
                <w:rFonts w:ascii="Times New Roman"/>
              </w:rPr>
              <w:t>&gt;</w:t>
            </w:r>
          </w:p>
        </w:tc>
        <w:tc>
          <w:tcPr>
            <w:tcW w:w="2304" w:type="dxa"/>
          </w:tcPr>
          <w:p>
            <w:pPr>
              <w:pStyle w:val="36"/>
            </w:pPr>
            <w:r>
              <w:rPr>
                <w:rFonts w:ascii="Times New Roman"/>
              </w:rPr>
              <w:t>&lt;</w:t>
            </w:r>
            <w:r>
              <w:rPr>
                <w:rFonts w:hint="eastAsia" w:ascii="Times New Roman"/>
                <w:lang w:val="en-US" w:eastAsia="zh-Hans"/>
              </w:rPr>
              <w:t>宋雨骅</w:t>
            </w:r>
            <w:r>
              <w:rPr>
                <w:rFonts w:hint="default" w:ascii="Times New Roman"/>
                <w:lang w:eastAsia="zh-Hans"/>
              </w:rPr>
              <w:t xml:space="preserve"> </w:t>
            </w:r>
            <w:r>
              <w:rPr>
                <w:rFonts w:hint="eastAsia" w:ascii="Times New Roman"/>
                <w:lang w:val="en-US" w:eastAsia="zh-Hans"/>
              </w:rPr>
              <w:t>胡雨涵</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6"/>
              <w:rPr>
                <w:rFonts w:hint="default" w:eastAsia="宋体"/>
                <w:lang w:val="en-US" w:eastAsia="zh-CN"/>
              </w:rPr>
            </w:pPr>
            <w:r>
              <w:rPr>
                <w:rFonts w:ascii="Times New Roman"/>
              </w:rPr>
              <w:t>&lt;20/6/2022&gt;</w:t>
            </w:r>
          </w:p>
        </w:tc>
        <w:tc>
          <w:tcPr>
            <w:tcW w:w="1152" w:type="dxa"/>
          </w:tcPr>
          <w:p>
            <w:pPr>
              <w:pStyle w:val="36"/>
            </w:pPr>
            <w:r>
              <w:t>&lt;1</w:t>
            </w:r>
            <w:r>
              <w:rPr>
                <w:rFonts w:hint="eastAsia"/>
                <w:lang w:val="en-US" w:eastAsia="zh-Hans"/>
              </w:rPr>
              <w:t>.</w:t>
            </w:r>
            <w:r>
              <w:rPr>
                <w:rFonts w:hint="eastAsia"/>
                <w:lang w:val="en-US" w:eastAsia="zh-CN"/>
              </w:rPr>
              <w:t>1</w:t>
            </w:r>
            <w:r>
              <w:t>&gt;</w:t>
            </w:r>
          </w:p>
        </w:tc>
        <w:tc>
          <w:tcPr>
            <w:tcW w:w="3744" w:type="dxa"/>
          </w:tcPr>
          <w:p>
            <w:pPr>
              <w:pStyle w:val="36"/>
            </w:pPr>
            <w:r>
              <w:t>&lt;</w:t>
            </w:r>
            <w:r>
              <w:rPr>
                <w:rFonts w:hint="eastAsia"/>
                <w:lang w:val="en-US" w:eastAsia="zh-CN"/>
              </w:rPr>
              <w:t>第二次编写</w:t>
            </w:r>
            <w:r>
              <w:t>&gt;</w:t>
            </w:r>
          </w:p>
        </w:tc>
        <w:tc>
          <w:tcPr>
            <w:tcW w:w="2304" w:type="dxa"/>
          </w:tcPr>
          <w:p>
            <w:pPr>
              <w:pStyle w:val="36"/>
            </w:pPr>
            <w:r>
              <w:t>&lt;</w:t>
            </w:r>
            <w:r>
              <w:rPr>
                <w:rFonts w:hint="eastAsia"/>
                <w:lang w:val="en-US" w:eastAsia="zh-CN"/>
              </w:rPr>
              <w:t>谢琛</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6"/>
            </w:pPr>
          </w:p>
        </w:tc>
        <w:tc>
          <w:tcPr>
            <w:tcW w:w="1152" w:type="dxa"/>
          </w:tcPr>
          <w:p>
            <w:pPr>
              <w:pStyle w:val="36"/>
            </w:pPr>
          </w:p>
        </w:tc>
        <w:tc>
          <w:tcPr>
            <w:tcW w:w="3744" w:type="dxa"/>
          </w:tcPr>
          <w:p>
            <w:pPr>
              <w:pStyle w:val="36"/>
            </w:pPr>
          </w:p>
        </w:tc>
        <w:tc>
          <w:tcPr>
            <w:tcW w:w="2304" w:type="dxa"/>
          </w:tcPr>
          <w:p>
            <w:pPr>
              <w:pStyle w:val="36"/>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_Toc76678166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_Toc76678167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_Toc76678168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_Toc76678169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_Toc76678170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项目概述</w:t>
      </w:r>
      <w:r>
        <w:tab/>
      </w:r>
      <w:r>
        <w:fldChar w:fldCharType="begin"/>
      </w:r>
      <w:r>
        <w:instrText xml:space="preserve"> PAGEREF _Toc76678171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项目的目的、规模和目标</w:t>
      </w:r>
      <w:r>
        <w:tab/>
      </w:r>
      <w:r>
        <w:fldChar w:fldCharType="begin"/>
      </w:r>
      <w:r>
        <w:instrText xml:space="preserve"> PAGEREF _Toc76678172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假设与约束</w:t>
      </w:r>
      <w:r>
        <w:tab/>
      </w:r>
      <w:r>
        <w:fldChar w:fldCharType="begin"/>
      </w:r>
      <w:r>
        <w:instrText xml:space="preserve"> PAGEREF _Toc76678173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rPr>
        <w:t>项目的可交付成果</w:t>
      </w:r>
      <w:r>
        <w:tab/>
      </w:r>
      <w:r>
        <w:fldChar w:fldCharType="begin"/>
      </w:r>
      <w:r>
        <w:instrText xml:space="preserve"> PAGEREF _Toc76678174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项目组织</w:t>
      </w:r>
      <w:r>
        <w:tab/>
      </w:r>
      <w:r>
        <w:fldChar w:fldCharType="begin"/>
      </w:r>
      <w:r>
        <w:instrText xml:space="preserve"> PAGEREF _Toc76678175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项目计划</w:t>
      </w:r>
      <w:r>
        <w:tab/>
      </w:r>
      <w:r>
        <w:fldChar w:fldCharType="begin"/>
      </w:r>
      <w:r>
        <w:instrText xml:space="preserve"> PAGEREF _Toc76678176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风险分析</w:t>
      </w:r>
      <w:r>
        <w:tab/>
      </w:r>
      <w:r>
        <w:fldChar w:fldCharType="begin"/>
      </w:r>
      <w:r>
        <w:instrText xml:space="preserve"> PAGEREF _Toc76678177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方法和工具</w:t>
      </w:r>
      <w:r>
        <w:tab/>
      </w:r>
      <w:r>
        <w:fldChar w:fldCharType="begin"/>
      </w:r>
      <w:r>
        <w:instrText xml:space="preserve"> PAGEREF _Toc76678178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开发计划</w:t>
      </w:r>
      <w:r>
        <w:tab/>
      </w:r>
      <w:r>
        <w:fldChar w:fldCharType="begin"/>
      </w:r>
      <w:r>
        <w:instrText xml:space="preserve"> PAGEREF _Toc76678179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4.4</w:t>
      </w:r>
      <w:r>
        <w:rPr>
          <w:rFonts w:asciiTheme="minorHAnsi" w:hAnsiTheme="minorHAnsi" w:eastAsiaTheme="minorEastAsia" w:cstheme="minorBidi"/>
          <w:snapToGrid/>
          <w:kern w:val="2"/>
          <w:sz w:val="21"/>
          <w:szCs w:val="22"/>
        </w:rPr>
        <w:tab/>
      </w:r>
      <w:r>
        <w:rPr>
          <w:rFonts w:hint="eastAsia"/>
        </w:rPr>
        <w:t>质量保证计划</w:t>
      </w:r>
      <w:r>
        <w:tab/>
      </w:r>
      <w:r>
        <w:fldChar w:fldCharType="begin"/>
      </w:r>
      <w:r>
        <w:instrText xml:space="preserve"> PAGEREF _Toc76678180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4.5</w:t>
      </w:r>
      <w:r>
        <w:rPr>
          <w:rFonts w:asciiTheme="minorHAnsi" w:hAnsiTheme="minorHAnsi" w:eastAsiaTheme="minorEastAsia" w:cstheme="minorBidi"/>
          <w:snapToGrid/>
          <w:kern w:val="2"/>
          <w:sz w:val="21"/>
          <w:szCs w:val="22"/>
        </w:rPr>
        <w:tab/>
      </w:r>
      <w:r>
        <w:rPr>
          <w:rFonts w:hint="eastAsia"/>
        </w:rPr>
        <w:t>项目沟通计划</w:t>
      </w:r>
      <w:r>
        <w:tab/>
      </w:r>
      <w:r>
        <w:fldChar w:fldCharType="begin"/>
      </w:r>
      <w:r>
        <w:instrText xml:space="preserve"> PAGEREF _Toc76678181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4.6</w:t>
      </w:r>
      <w:r>
        <w:rPr>
          <w:rFonts w:asciiTheme="minorHAnsi" w:hAnsiTheme="minorHAnsi" w:eastAsiaTheme="minorEastAsia" w:cstheme="minorBidi"/>
          <w:snapToGrid/>
          <w:kern w:val="2"/>
          <w:sz w:val="21"/>
          <w:szCs w:val="22"/>
        </w:rPr>
        <w:tab/>
      </w:r>
      <w:r>
        <w:rPr>
          <w:rFonts w:hint="eastAsia"/>
        </w:rPr>
        <w:t>培训计划</w:t>
      </w:r>
      <w:r>
        <w:tab/>
      </w:r>
      <w:r>
        <w:fldChar w:fldCharType="begin"/>
      </w:r>
      <w:r>
        <w:instrText xml:space="preserve"> PAGEREF _Toc76678182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附录</w:t>
      </w:r>
      <w:r>
        <w:tab/>
      </w:r>
      <w:r>
        <w:fldChar w:fldCharType="begin"/>
      </w:r>
      <w:r>
        <w:instrText xml:space="preserve"> PAGEREF _Toc76678183 \h </w:instrText>
      </w:r>
      <w:r>
        <w:fldChar w:fldCharType="separate"/>
      </w:r>
      <w:r>
        <w:t>5</w:t>
      </w:r>
      <w:r>
        <w:fldChar w:fldCharType="end"/>
      </w:r>
    </w:p>
    <w:p>
      <w:pPr>
        <w:pStyle w:val="28"/>
      </w:pPr>
      <w:r>
        <w:rPr>
          <w:rFonts w:ascii="Times New Roman"/>
          <w:b w:val="0"/>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软件项目计划</w:t>
      </w:r>
      <w:r>
        <w:rPr>
          <w:rFonts w:ascii="Arial" w:hAnsi="Arial"/>
        </w:rPr>
        <w:fldChar w:fldCharType="end"/>
      </w:r>
    </w:p>
    <w:p/>
    <w:p>
      <w:pPr>
        <w:pStyle w:val="2"/>
      </w:pPr>
      <w:bookmarkStart w:id="0" w:name="_Toc76678166"/>
      <w:r>
        <w:rPr>
          <w:rFonts w:hint="eastAsia"/>
        </w:rPr>
        <w:t>简介</w:t>
      </w:r>
      <w:bookmarkEnd w:id="0"/>
    </w:p>
    <w:p>
      <w:pPr>
        <w:pStyle w:val="3"/>
      </w:pPr>
      <w:bookmarkStart w:id="1" w:name="_Toc76678167"/>
      <w:r>
        <w:rPr>
          <w:rFonts w:hint="eastAsia"/>
        </w:rPr>
        <w:t>目的</w:t>
      </w:r>
      <w:bookmarkEnd w:id="1"/>
    </w:p>
    <w:p>
      <w:pPr>
        <w:ind w:firstLine="720" w:firstLineChars="0"/>
        <w:rPr>
          <w:rFonts w:hint="eastAsia" w:hAnsi="宋体"/>
        </w:rPr>
      </w:pPr>
      <w:r>
        <w:rPr>
          <w:rFonts w:hint="eastAsia" w:hAnsi="宋体"/>
        </w:rPr>
        <w:t>本文档主要描述</w:t>
      </w:r>
      <w:r>
        <w:rPr>
          <w:rFonts w:hint="eastAsia" w:hAnsi="宋体"/>
          <w:lang w:val="en-US" w:eastAsia="zh-CN"/>
        </w:rPr>
        <w:t>虚拟形象</w:t>
      </w:r>
      <w:r>
        <w:rPr>
          <w:rFonts w:hint="eastAsia" w:hAnsi="宋体"/>
          <w:lang w:val="en-US" w:eastAsia="zh-Hans"/>
        </w:rPr>
        <w:t>聊天软</w:t>
      </w:r>
      <w:bookmarkStart w:id="18" w:name="_GoBack"/>
      <w:bookmarkEnd w:id="18"/>
      <w:r>
        <w:rPr>
          <w:rFonts w:hint="eastAsia" w:hAnsi="宋体"/>
          <w:lang w:val="en-US" w:eastAsia="zh-Hans"/>
        </w:rPr>
        <w:t>件</w:t>
      </w:r>
      <w:r>
        <w:rPr>
          <w:rFonts w:hint="eastAsia" w:hAnsi="宋体"/>
        </w:rPr>
        <w:t>的功能，以及该</w:t>
      </w:r>
      <w:r>
        <w:rPr>
          <w:rFonts w:hint="eastAsia" w:hAnsi="宋体"/>
          <w:lang w:eastAsia="zh-Hans"/>
        </w:rPr>
        <w:t>工具</w:t>
      </w:r>
      <w:r>
        <w:rPr>
          <w:rFonts w:hint="eastAsia" w:hAnsi="宋体"/>
        </w:rPr>
        <w:t>如何满足用户的需求。</w:t>
      </w:r>
    </w:p>
    <w:p>
      <w:pPr>
        <w:pStyle w:val="3"/>
      </w:pPr>
      <w:bookmarkStart w:id="2" w:name="_Toc76678168"/>
      <w:r>
        <w:rPr>
          <w:rFonts w:hint="eastAsia"/>
        </w:rPr>
        <w:t>范围</w:t>
      </w:r>
      <w:bookmarkEnd w:id="2"/>
    </w:p>
    <w:p>
      <w:pPr>
        <w:ind w:firstLine="720" w:firstLineChars="0"/>
        <w:rPr>
          <w:rFonts w:hint="eastAsia" w:hAnsi="宋体"/>
          <w:lang w:val="en-US" w:eastAsia="zh-CN"/>
        </w:rPr>
      </w:pPr>
      <w:r>
        <w:rPr>
          <w:rFonts w:hint="eastAsia" w:hAnsi="宋体"/>
        </w:rPr>
        <w:t>文档介绍的产品是</w:t>
      </w:r>
      <w:r>
        <w:rPr>
          <w:rFonts w:hint="eastAsia" w:hAnsi="宋体"/>
          <w:lang w:val="en-US" w:eastAsia="zh-CN"/>
        </w:rPr>
        <w:t>基于虚拟形象的</w:t>
      </w:r>
      <w:r>
        <w:rPr>
          <w:rFonts w:hint="eastAsia" w:hAnsi="宋体"/>
          <w:lang w:val="en-US" w:eastAsia="zh-Hans"/>
        </w:rPr>
        <w:t>聊天软件</w:t>
      </w:r>
      <w:r>
        <w:rPr>
          <w:rFonts w:hint="eastAsia" w:hAnsi="宋体"/>
        </w:rPr>
        <w:t>，该</w:t>
      </w:r>
      <w:r>
        <w:rPr>
          <w:rFonts w:hint="eastAsia" w:hAnsi="宋体"/>
          <w:lang w:val="en-US" w:eastAsia="zh-CN"/>
        </w:rPr>
        <w:t>产品面向</w:t>
      </w:r>
      <w:r>
        <w:rPr>
          <w:rFonts w:hint="eastAsia" w:hAnsi="宋体"/>
          <w:lang w:val="en-US" w:eastAsia="zh-Hans"/>
        </w:rPr>
        <w:t>数字化时代背景下人们对于聊天方式的期待</w:t>
      </w:r>
      <w:r>
        <w:rPr>
          <w:rFonts w:hint="default" w:hAnsi="宋体"/>
          <w:lang w:eastAsia="zh-Hans"/>
        </w:rPr>
        <w:t>：</w:t>
      </w:r>
      <w:r>
        <w:rPr>
          <w:rFonts w:hint="eastAsia" w:hAnsi="宋体"/>
          <w:lang w:val="en-US" w:eastAsia="zh-Hans"/>
        </w:rPr>
        <w:t>趣味性与智能性</w:t>
      </w:r>
      <w:r>
        <w:rPr>
          <w:rFonts w:hint="default" w:hAnsi="宋体"/>
          <w:lang w:eastAsia="zh-Hans"/>
        </w:rPr>
        <w:t>。</w:t>
      </w:r>
      <w:r>
        <w:rPr>
          <w:rFonts w:hint="eastAsia" w:hAnsi="宋体"/>
          <w:lang w:val="en-US" w:eastAsia="zh-Hans"/>
        </w:rPr>
        <w:t>对于有打开摄像头进行沟通但又不希望自己的真实形象被陌生人看到的用户</w:t>
      </w:r>
      <w:r>
        <w:rPr>
          <w:rFonts w:hint="default" w:hAnsi="宋体"/>
          <w:lang w:eastAsia="zh-Hans"/>
        </w:rPr>
        <w:t>，</w:t>
      </w:r>
      <w:r>
        <w:rPr>
          <w:rFonts w:hint="eastAsia" w:hAnsi="宋体"/>
          <w:lang w:val="en-US" w:eastAsia="zh-Hans"/>
        </w:rPr>
        <w:t>本产品提供虚拟形象</w:t>
      </w:r>
      <w:r>
        <w:rPr>
          <w:rFonts w:hint="default" w:hAnsi="宋体"/>
          <w:lang w:eastAsia="zh-Hans"/>
        </w:rPr>
        <w:t>，</w:t>
      </w:r>
      <w:r>
        <w:rPr>
          <w:rFonts w:hint="eastAsia" w:hAnsi="宋体"/>
          <w:lang w:val="en-US" w:eastAsia="zh-Hans"/>
        </w:rPr>
        <w:t>使得沟通中依旧能通过面部表情传达情绪</w:t>
      </w:r>
      <w:r>
        <w:rPr>
          <w:rFonts w:hint="default" w:hAnsi="宋体"/>
          <w:lang w:eastAsia="zh-Hans"/>
        </w:rPr>
        <w:t>，</w:t>
      </w:r>
      <w:r>
        <w:rPr>
          <w:rFonts w:hint="eastAsia" w:hAnsi="宋体"/>
          <w:lang w:val="en-US" w:eastAsia="zh-Hans"/>
        </w:rPr>
        <w:t>使得沟通更高效更真实</w:t>
      </w:r>
      <w:r>
        <w:rPr>
          <w:rFonts w:hint="default" w:hAnsi="宋体"/>
          <w:lang w:eastAsia="zh-Hans"/>
        </w:rPr>
        <w:t>。</w:t>
      </w:r>
      <w:r>
        <w:rPr>
          <w:rFonts w:hint="eastAsia" w:hAnsi="宋体"/>
          <w:lang w:val="en-US" w:eastAsia="zh-Hans"/>
        </w:rPr>
        <w:t>为群体提供</w:t>
      </w:r>
      <w:r>
        <w:rPr>
          <w:rFonts w:hint="eastAsia" w:hAnsi="宋体"/>
          <w:lang w:val="en-US" w:eastAsia="zh-CN"/>
        </w:rPr>
        <w:t>方便的线上</w:t>
      </w:r>
      <w:r>
        <w:rPr>
          <w:rFonts w:hint="eastAsia" w:hAnsi="宋体"/>
          <w:lang w:val="en-US" w:eastAsia="zh-Hans"/>
        </w:rPr>
        <w:t>聊天平台和</w:t>
      </w:r>
      <w:r>
        <w:rPr>
          <w:rFonts w:hint="eastAsia" w:hAnsi="宋体"/>
          <w:lang w:val="en-US" w:eastAsia="zh-CN"/>
        </w:rPr>
        <w:t>讨论室，同时支持</w:t>
      </w:r>
      <w:r>
        <w:rPr>
          <w:rFonts w:hint="eastAsia" w:hAnsi="宋体"/>
          <w:lang w:val="en-US" w:eastAsia="zh-Hans"/>
        </w:rPr>
        <w:t>讨论</w:t>
      </w:r>
      <w:r>
        <w:rPr>
          <w:rFonts w:hint="eastAsia" w:hAnsi="宋体"/>
          <w:lang w:val="en-US" w:eastAsia="zh-CN"/>
        </w:rPr>
        <w:t>管理和成员私信功能。</w:t>
      </w:r>
    </w:p>
    <w:p>
      <w:pPr>
        <w:pStyle w:val="3"/>
      </w:pPr>
      <w:bookmarkStart w:id="3" w:name="_Toc76678169"/>
      <w:r>
        <w:rPr>
          <w:rFonts w:hint="eastAsia"/>
        </w:rPr>
        <w:t>定义、首字母缩写词和缩略语</w:t>
      </w:r>
      <w:bookmarkEnd w:id="3"/>
    </w:p>
    <w:p>
      <w:pPr>
        <w:numPr>
          <w:ilvl w:val="0"/>
          <w:numId w:val="3"/>
        </w:numPr>
        <w:spacing w:line="360" w:lineRule="auto"/>
        <w:rPr>
          <w:rFonts w:hAnsi="宋体"/>
        </w:rPr>
      </w:pPr>
      <w:r>
        <w:rPr>
          <w:rFonts w:hint="eastAsia" w:hAnsi="宋体"/>
        </w:rPr>
        <w:t>用例图(Use-case Diagram):描述了人们希望如何使用一个系统，将相关用户、用户需要系统提 供的服务以及系统需要用户提供的服务更清晰的显示出来，以便使系统用户更容易理解这些元素的 用途，也便于开发人员最终实现这些元素。</w:t>
      </w:r>
    </w:p>
    <w:p>
      <w:pPr>
        <w:numPr>
          <w:ilvl w:val="0"/>
          <w:numId w:val="3"/>
        </w:numPr>
        <w:spacing w:line="360" w:lineRule="auto"/>
        <w:rPr>
          <w:rFonts w:hAnsi="宋体"/>
        </w:rPr>
      </w:pPr>
      <w:r>
        <w:rPr>
          <w:rFonts w:hint="eastAsia" w:hAnsi="宋体"/>
        </w:rPr>
        <w:t xml:space="preserve"> MVC 模式(Model–view–controller):软件工程中的一种软件架构模式。把软件系统分为三个基本 部分:模型(Model)、视图(View)和控制器(Controller)。该模式便于对程序进行修改和扩展 简化，并且使程序某一部分的重复利用成为可能。</w:t>
      </w:r>
    </w:p>
    <w:p>
      <w:pPr>
        <w:numPr>
          <w:ilvl w:val="0"/>
          <w:numId w:val="3"/>
        </w:numPr>
        <w:spacing w:line="360" w:lineRule="auto"/>
        <w:rPr>
          <w:rFonts w:hint="default" w:hAnsi="宋体"/>
          <w:lang w:val="en-US" w:eastAsia="zh-CN"/>
        </w:rPr>
      </w:pPr>
      <w:r>
        <w:rPr>
          <w:rFonts w:hint="eastAsia" w:hAnsi="宋体"/>
          <w:lang w:val="en-US" w:eastAsia="zh-CN"/>
        </w:rPr>
        <w:t>SRS（</w:t>
      </w:r>
      <w:r>
        <w:rPr>
          <w:rFonts w:hint="eastAsia" w:hAnsi="宋体"/>
        </w:rPr>
        <w:t>Software Requirement Specification</w:t>
      </w:r>
      <w:r>
        <w:rPr>
          <w:rFonts w:hint="eastAsia" w:hAnsi="宋体"/>
          <w:lang w:eastAsia="zh-CN"/>
        </w:rPr>
        <w:t>）</w:t>
      </w:r>
      <w:r>
        <w:rPr>
          <w:rFonts w:hint="eastAsia" w:hAnsi="宋体"/>
          <w:lang w:val="en-US" w:eastAsia="zh-CN"/>
        </w:rPr>
        <w:t>软件需求规约。用于描述待开发软件的功能性需求和非功能性需求，以及系统所要实现的功能和目标，为项目开发人员提供基本思路，明确开发方向，节约时间提高开发效率，降低软件开发风险，节约成本。</w:t>
      </w:r>
    </w:p>
    <w:p>
      <w:pPr>
        <w:numPr>
          <w:ilvl w:val="0"/>
          <w:numId w:val="3"/>
        </w:numPr>
        <w:spacing w:line="360" w:lineRule="auto"/>
        <w:rPr>
          <w:rFonts w:hint="default" w:hAnsi="宋体"/>
          <w:lang w:val="en-US" w:eastAsia="zh-CN"/>
        </w:rPr>
      </w:pPr>
      <w:r>
        <w:rPr>
          <w:rFonts w:hint="eastAsia"/>
          <w:vertAlign w:val="baseline"/>
          <w:lang w:val="en-US" w:eastAsia="zh-CN"/>
        </w:rPr>
        <w:t>UML（Unified Modeling Language）统一建模语言，又称标准建模语言。是用来对软件密集系统进行可视化建模的一种语言。UML的定义包括UML语义和UML表示法两个元素。</w:t>
      </w:r>
    </w:p>
    <w:p>
      <w:pPr>
        <w:pStyle w:val="3"/>
      </w:pPr>
      <w:bookmarkStart w:id="4" w:name="_Toc76678170"/>
      <w:r>
        <w:rPr>
          <w:rFonts w:hint="eastAsia"/>
        </w:rPr>
        <w:t>参考资料</w:t>
      </w:r>
      <w:bookmarkEnd w:id="4"/>
    </w:p>
    <w:p>
      <w:pPr>
        <w:numPr>
          <w:ilvl w:val="0"/>
          <w:numId w:val="4"/>
        </w:numPr>
        <w:ind w:firstLine="720" w:firstLineChars="0"/>
        <w:rPr>
          <w:rFonts w:hint="eastAsia" w:hAnsi="宋体"/>
        </w:rPr>
      </w:pPr>
      <w:r>
        <w:rPr>
          <w:rFonts w:hint="eastAsia" w:hAnsi="宋体"/>
        </w:rPr>
        <w:t>沈备军, 陈昊鹏, 陈雨亭. 软件工程原理[M]. 高等教育出版社, 2013.</w:t>
      </w:r>
    </w:p>
    <w:p>
      <w:pPr>
        <w:numPr>
          <w:ilvl w:val="0"/>
          <w:numId w:val="4"/>
        </w:numPr>
        <w:ind w:left="0" w:leftChars="0" w:firstLine="720" w:firstLineChars="0"/>
        <w:rPr>
          <w:rFonts w:hint="default"/>
          <w:lang w:val="en-US" w:eastAsia="zh-CN"/>
        </w:rPr>
      </w:pPr>
      <w:r>
        <w:rPr>
          <w:rFonts w:hint="eastAsia"/>
          <w:lang w:val="en-US" w:eastAsia="zh-CN"/>
        </w:rPr>
        <w:t>[1]许海振,金頔.虚拟主播技术方案及实现方式浅析[A].中国新闻技术工作者联合会.中国新闻技术工作者联合会2021年学术年会论文集[C].中国新闻技术工作者联合会:中国新闻技术工作者联合会,2021:209-214</w:t>
      </w:r>
    </w:p>
    <w:p>
      <w:pPr>
        <w:numPr>
          <w:ilvl w:val="0"/>
          <w:numId w:val="0"/>
        </w:numPr>
        <w:ind w:left="720" w:leftChars="0"/>
        <w:rPr>
          <w:rFonts w:hint="default"/>
          <w:lang w:val="en-US" w:eastAsia="zh-CN"/>
        </w:rPr>
      </w:pPr>
    </w:p>
    <w:p>
      <w:pPr>
        <w:pStyle w:val="2"/>
      </w:pPr>
      <w:bookmarkStart w:id="5" w:name="_Toc76678171"/>
      <w:r>
        <w:rPr>
          <w:rFonts w:hint="eastAsia"/>
        </w:rPr>
        <w:t>项目概述</w:t>
      </w:r>
      <w:bookmarkEnd w:id="5"/>
    </w:p>
    <w:p>
      <w:pPr>
        <w:pStyle w:val="3"/>
      </w:pPr>
      <w:bookmarkStart w:id="6" w:name="_Toc76678172"/>
      <w:r>
        <w:rPr>
          <w:rFonts w:hint="eastAsia"/>
        </w:rPr>
        <w:t>项目的目的、规模和目标</w:t>
      </w:r>
      <w:bookmarkEnd w:id="6"/>
    </w:p>
    <w:p>
      <w:pPr>
        <w:ind w:firstLine="720" w:firstLineChars="0"/>
        <w:rPr>
          <w:rFonts w:hint="default" w:hAnsi="宋体"/>
          <w:lang w:val="en-US" w:eastAsia="zh-CN"/>
        </w:rPr>
      </w:pPr>
      <w:r>
        <w:rPr>
          <w:rFonts w:hint="eastAsia"/>
          <w:lang w:val="en-US" w:eastAsia="zh-CN"/>
        </w:rPr>
        <w:t>本项目致力于开发一个</w:t>
      </w:r>
      <w:r>
        <w:rPr>
          <w:rFonts w:hint="eastAsia" w:hAnsi="宋体"/>
          <w:lang w:val="en-US" w:eastAsia="zh-CN"/>
        </w:rPr>
        <w:t>基于虚拟形象的</w:t>
      </w:r>
      <w:r>
        <w:rPr>
          <w:rFonts w:hint="eastAsia" w:hAnsi="宋体"/>
          <w:lang w:val="en-US" w:eastAsia="zh-Hans"/>
        </w:rPr>
        <w:t>聊天室</w:t>
      </w:r>
      <w:r>
        <w:rPr>
          <w:rFonts w:hint="eastAsia" w:hAnsi="宋体"/>
        </w:rPr>
        <w:t>，</w:t>
      </w:r>
      <w:r>
        <w:rPr>
          <w:rFonts w:hint="eastAsia" w:hAnsi="宋体"/>
          <w:lang w:val="en-US" w:eastAsia="zh-Hans"/>
        </w:rPr>
        <w:t>使得沟通中依旧能通过面部表情传达情绪</w:t>
      </w:r>
      <w:r>
        <w:rPr>
          <w:rFonts w:hint="default" w:hAnsi="宋体"/>
          <w:lang w:eastAsia="zh-Hans"/>
        </w:rPr>
        <w:t>，</w:t>
      </w:r>
      <w:r>
        <w:rPr>
          <w:rFonts w:hint="eastAsia" w:hAnsi="宋体"/>
          <w:lang w:val="en-US" w:eastAsia="zh-Hans"/>
        </w:rPr>
        <w:t>使得沟通更高效更真实</w:t>
      </w:r>
      <w:r>
        <w:rPr>
          <w:rFonts w:hint="default" w:hAnsi="宋体"/>
          <w:lang w:eastAsia="zh-Hans"/>
        </w:rPr>
        <w:t>。</w:t>
      </w:r>
      <w:r>
        <w:rPr>
          <w:rFonts w:hint="eastAsia" w:hAnsi="宋体"/>
          <w:lang w:val="en-US" w:eastAsia="zh-Hans"/>
        </w:rPr>
        <w:t>为群体提供</w:t>
      </w:r>
      <w:r>
        <w:rPr>
          <w:rFonts w:hint="eastAsia" w:hAnsi="宋体"/>
          <w:lang w:val="en-US" w:eastAsia="zh-CN"/>
        </w:rPr>
        <w:t>方便的线上</w:t>
      </w:r>
      <w:r>
        <w:rPr>
          <w:rFonts w:hint="eastAsia" w:hAnsi="宋体"/>
          <w:lang w:val="en-US" w:eastAsia="zh-Hans"/>
        </w:rPr>
        <w:t>聊天平台和</w:t>
      </w:r>
      <w:r>
        <w:rPr>
          <w:rFonts w:hint="eastAsia" w:hAnsi="宋体"/>
          <w:lang w:val="en-US" w:eastAsia="zh-CN"/>
        </w:rPr>
        <w:t>讨论室，同时支持</w:t>
      </w:r>
      <w:r>
        <w:rPr>
          <w:rFonts w:hint="eastAsia" w:hAnsi="宋体"/>
          <w:lang w:val="en-US" w:eastAsia="zh-Hans"/>
        </w:rPr>
        <w:t>讨论</w:t>
      </w:r>
      <w:r>
        <w:rPr>
          <w:rFonts w:hint="eastAsia" w:hAnsi="宋体"/>
          <w:lang w:val="en-US" w:eastAsia="zh-CN"/>
        </w:rPr>
        <w:t>管理和成员私信功能。</w:t>
      </w:r>
    </w:p>
    <w:p>
      <w:pPr>
        <w:ind w:firstLine="720" w:firstLineChars="0"/>
        <w:rPr>
          <w:rFonts w:hint="eastAsia"/>
          <w:lang w:val="en-US" w:eastAsia="zh-CN"/>
        </w:rPr>
      </w:pPr>
      <w:r>
        <w:rPr>
          <w:rFonts w:hint="eastAsia" w:hAnsi="宋体"/>
          <w:lang w:val="en-US" w:eastAsia="zh-CN"/>
        </w:rPr>
        <w:t>项目小组由</w:t>
      </w:r>
      <w:r>
        <w:rPr>
          <w:rFonts w:hint="eastAsia"/>
          <w:lang w:val="en-US" w:eastAsia="zh-Hans"/>
        </w:rPr>
        <w:t>宋雨骅</w:t>
      </w:r>
      <w:r>
        <w:rPr>
          <w:rFonts w:hint="eastAsia"/>
          <w:lang w:val="en-US" w:eastAsia="zh-CN"/>
        </w:rPr>
        <w:t>、</w:t>
      </w:r>
      <w:r>
        <w:rPr>
          <w:rFonts w:hint="eastAsia"/>
          <w:lang w:val="en-US" w:eastAsia="zh-Hans"/>
        </w:rPr>
        <w:t>胡雨涵</w:t>
      </w:r>
      <w:r>
        <w:rPr>
          <w:rFonts w:hint="eastAsia"/>
          <w:lang w:val="en-US" w:eastAsia="zh-CN"/>
        </w:rPr>
        <w:t>、</w:t>
      </w:r>
      <w:r>
        <w:rPr>
          <w:rFonts w:hint="eastAsia"/>
          <w:lang w:val="en-US" w:eastAsia="zh-Hans"/>
        </w:rPr>
        <w:t>宋子蕴</w:t>
      </w:r>
      <w:r>
        <w:rPr>
          <w:rFonts w:hint="eastAsia"/>
          <w:lang w:val="en-US" w:eastAsia="zh-CN"/>
        </w:rPr>
        <w:t>、</w:t>
      </w:r>
      <w:r>
        <w:rPr>
          <w:rFonts w:hint="eastAsia"/>
          <w:lang w:val="en-US" w:eastAsia="zh-Hans"/>
        </w:rPr>
        <w:t>谢琛</w:t>
      </w:r>
      <w:r>
        <w:rPr>
          <w:rFonts w:hint="eastAsia"/>
          <w:lang w:val="en-US" w:eastAsia="zh-CN"/>
        </w:rPr>
        <w:t>四名成员组成，基于华为云进行开发，开发周期为2022/6/20 - 2022/9/11。</w:t>
      </w:r>
    </w:p>
    <w:p>
      <w:pPr>
        <w:pStyle w:val="54"/>
        <w:numPr>
          <w:ilvl w:val="0"/>
          <w:numId w:val="0"/>
        </w:numPr>
        <w:ind w:firstLine="720" w:firstLineChars="0"/>
        <w:jc w:val="left"/>
        <w:rPr>
          <w:rFonts w:hint="eastAsia"/>
          <w:lang w:val="en-US" w:eastAsia="zh-CN"/>
        </w:rPr>
      </w:pPr>
      <w:r>
        <w:rPr>
          <w:rFonts w:hint="eastAsia"/>
          <w:lang w:val="en-US" w:eastAsia="zh-CN"/>
        </w:rPr>
        <w:t>项目交付时预计实现以下功能：</w:t>
      </w:r>
    </w:p>
    <w:p>
      <w:pPr>
        <w:pStyle w:val="54"/>
        <w:numPr>
          <w:ilvl w:val="0"/>
          <w:numId w:val="0"/>
        </w:numPr>
        <w:ind w:left="720" w:leftChars="0" w:firstLine="720" w:firstLineChars="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用</w:t>
      </w:r>
      <w:r>
        <w:rPr>
          <w:rFonts w:hint="eastAsia"/>
          <w:color w:val="000000" w:themeColor="text1"/>
          <w14:textFill>
            <w14:solidFill>
              <w14:schemeClr w14:val="tx1"/>
            </w14:solidFill>
          </w14:textFill>
        </w:rPr>
        <w:t>户登陆</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注册</w:t>
      </w:r>
    </w:p>
    <w:p>
      <w:pPr>
        <w:pStyle w:val="54"/>
        <w:numPr>
          <w:ilvl w:val="0"/>
          <w:numId w:val="0"/>
        </w:numPr>
        <w:ind w:left="720" w:leftChars="0" w:firstLine="720" w:firstLineChars="0"/>
        <w:jc w:val="left"/>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构建动态的虚拟人物形象</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实现动态面部捕捉和动态图像构建</w:t>
      </w:r>
    </w:p>
    <w:p>
      <w:pPr>
        <w:pStyle w:val="54"/>
        <w:numPr>
          <w:ilvl w:val="0"/>
          <w:numId w:val="0"/>
        </w:numPr>
        <w:ind w:left="720" w:leftChars="0" w:firstLine="7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点对点的音视频同步传输</w:t>
      </w:r>
    </w:p>
    <w:p>
      <w:pPr>
        <w:ind w:left="720" w:leftChars="0" w:firstLine="72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参与者可以选择使用虚拟形象作为个人视频形象进行交流</w:t>
      </w:r>
    </w:p>
    <w:p>
      <w:pPr>
        <w:ind w:left="720" w:leftChars="0" w:firstLine="720" w:firstLineChars="0"/>
        <w:rPr>
          <w:rFonts w:hint="eastAsia" w:hAnsi="宋体"/>
        </w:rPr>
      </w:pPr>
      <w:r>
        <w:rPr>
          <w:rFonts w:hint="eastAsia"/>
          <w:color w:val="000000" w:themeColor="text1"/>
          <w14:textFill>
            <w14:solidFill>
              <w14:schemeClr w14:val="tx1"/>
            </w14:solidFill>
          </w14:textFill>
        </w:rPr>
        <w:t>2人</w:t>
      </w:r>
      <w:r>
        <w:rPr>
          <w:rFonts w:hint="eastAsia"/>
          <w:color w:val="000000" w:themeColor="text1"/>
          <w:lang w:val="en-US" w:eastAsia="zh-CN"/>
          <w14:textFill>
            <w14:solidFill>
              <w14:schemeClr w14:val="tx1"/>
            </w14:solidFill>
          </w14:textFill>
        </w:rPr>
        <w:t>以上</w:t>
      </w:r>
      <w:r>
        <w:rPr>
          <w:rFonts w:hint="eastAsia"/>
          <w:color w:val="000000" w:themeColor="text1"/>
          <w14:textFill>
            <w14:solidFill>
              <w14:schemeClr w14:val="tx1"/>
            </w14:solidFill>
          </w14:textFill>
        </w:rPr>
        <w:t>的在线聊天</w:t>
      </w:r>
    </w:p>
    <w:p>
      <w:pPr>
        <w:pStyle w:val="3"/>
      </w:pPr>
      <w:bookmarkStart w:id="7" w:name="_Toc76678173"/>
      <w:r>
        <w:rPr>
          <w:rFonts w:hint="eastAsia"/>
        </w:rPr>
        <w:t>假设与约束</w:t>
      </w:r>
      <w:bookmarkEnd w:id="7"/>
    </w:p>
    <w:p>
      <w:pPr>
        <w:ind w:firstLine="720" w:firstLineChars="0"/>
        <w:rPr>
          <w:rFonts w:hint="eastAsia"/>
          <w:lang w:val="en-US" w:eastAsia="zh-Hans"/>
        </w:rPr>
      </w:pPr>
      <w:r>
        <w:rPr>
          <w:rFonts w:hint="eastAsia"/>
          <w:lang w:val="en-US" w:eastAsia="zh-Hans"/>
        </w:rPr>
        <w:t>预算</w:t>
      </w:r>
      <w:r>
        <w:rPr>
          <w:rFonts w:hint="default"/>
          <w:lang w:eastAsia="zh-Hans"/>
        </w:rPr>
        <w:t>：</w:t>
      </w:r>
      <w:r>
        <w:rPr>
          <w:rFonts w:hint="eastAsia"/>
          <w:lang w:val="en-US" w:eastAsia="zh-Hans"/>
        </w:rPr>
        <w:t>华为云平台</w:t>
      </w:r>
      <w:r>
        <w:rPr>
          <w:rFonts w:hint="default"/>
          <w:lang w:eastAsia="zh-Hans"/>
        </w:rPr>
        <w:t>3000</w:t>
      </w:r>
      <w:r>
        <w:rPr>
          <w:rFonts w:hint="eastAsia"/>
          <w:lang w:val="en-US" w:eastAsia="zh-Hans"/>
        </w:rPr>
        <w:t>元代金券</w:t>
      </w:r>
    </w:p>
    <w:p>
      <w:pPr>
        <w:ind w:firstLine="720" w:firstLineChars="0"/>
        <w:rPr>
          <w:rFonts w:hint="eastAsia"/>
          <w:lang w:val="en-US" w:eastAsia="zh-Hans"/>
        </w:rPr>
      </w:pPr>
      <w:r>
        <w:rPr>
          <w:rFonts w:hint="eastAsia"/>
          <w:lang w:val="en-US" w:eastAsia="zh-Hans"/>
        </w:rPr>
        <w:t>人员</w:t>
      </w:r>
      <w:r>
        <w:rPr>
          <w:rFonts w:hint="default"/>
          <w:lang w:eastAsia="zh-Hans"/>
        </w:rPr>
        <w:t>：4</w:t>
      </w:r>
      <w:r>
        <w:rPr>
          <w:rFonts w:hint="eastAsia"/>
          <w:lang w:val="en-US" w:eastAsia="zh-Hans"/>
        </w:rPr>
        <w:t>名</w:t>
      </w:r>
    </w:p>
    <w:p>
      <w:pPr>
        <w:ind w:firstLine="720" w:firstLineChars="0"/>
        <w:rPr>
          <w:rFonts w:hint="eastAsia"/>
          <w:lang w:val="en-US" w:eastAsia="zh-Hans"/>
        </w:rPr>
      </w:pPr>
      <w:r>
        <w:rPr>
          <w:rFonts w:hint="eastAsia"/>
          <w:lang w:val="en-US" w:eastAsia="zh-Hans"/>
        </w:rPr>
        <w:t>设备</w:t>
      </w:r>
      <w:r>
        <w:rPr>
          <w:rFonts w:hint="default"/>
          <w:lang w:eastAsia="zh-Hans"/>
        </w:rPr>
        <w:t>：4</w:t>
      </w:r>
      <w:r>
        <w:rPr>
          <w:rFonts w:hint="eastAsia"/>
          <w:lang w:val="en-US" w:eastAsia="zh-Hans"/>
        </w:rPr>
        <w:t>台电脑</w:t>
      </w:r>
    </w:p>
    <w:p>
      <w:pPr>
        <w:ind w:firstLine="720" w:firstLineChars="0"/>
        <w:rPr>
          <w:rFonts w:hint="eastAsia"/>
          <w:lang w:val="en-US" w:eastAsia="zh-Hans"/>
        </w:rPr>
      </w:pPr>
      <w:r>
        <w:rPr>
          <w:rFonts w:hint="eastAsia"/>
          <w:lang w:val="en-US" w:eastAsia="zh-Hans"/>
        </w:rPr>
        <w:t>时间表</w:t>
      </w:r>
      <w:r>
        <w:rPr>
          <w:rFonts w:hint="default"/>
          <w:lang w:eastAsia="zh-Hans"/>
        </w:rPr>
        <w:t>：</w:t>
      </w:r>
      <w:r>
        <w:rPr>
          <w:rFonts w:hint="eastAsia"/>
          <w:lang w:val="en-US" w:eastAsia="zh-CN"/>
        </w:rPr>
        <w:t>9月11</w:t>
      </w:r>
      <w:r>
        <w:rPr>
          <w:rFonts w:hint="eastAsia"/>
          <w:lang w:val="en-US" w:eastAsia="zh-Hans"/>
        </w:rPr>
        <w:t>号交付</w:t>
      </w:r>
    </w:p>
    <w:p>
      <w:pPr>
        <w:pStyle w:val="3"/>
      </w:pPr>
      <w:bookmarkStart w:id="8" w:name="_Toc76678174"/>
      <w:r>
        <w:rPr>
          <w:rFonts w:hint="eastAsia"/>
        </w:rPr>
        <w:t>项目的可交付成</w:t>
      </w:r>
      <w:r>
        <w:t>果</w:t>
      </w:r>
      <w:bookmarkEnd w:id="8"/>
      <w:r>
        <w:rPr>
          <w:rFonts w:hint="eastAsia"/>
          <w:lang w:val="en-US" w:eastAsia="zh-CN"/>
        </w:rPr>
        <w:tab/>
      </w:r>
    </w:p>
    <w:tbl>
      <w:tblPr>
        <w:tblStyle w:val="34"/>
        <w:tblW w:w="0" w:type="auto"/>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7"/>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restart"/>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eastAsia="宋体"/>
                <w:vertAlign w:val="baseline"/>
                <w:lang w:val="en-US" w:eastAsia="zh-CN"/>
              </w:rPr>
            </w:pPr>
            <w:r>
              <w:rPr>
                <w:rFonts w:hint="eastAsia"/>
                <w:vertAlign w:val="baseline"/>
                <w:lang w:val="en-US" w:eastAsia="zh-CN"/>
              </w:rPr>
              <w:t>文档</w:t>
            </w:r>
          </w:p>
        </w:tc>
        <w:tc>
          <w:tcPr>
            <w:tcW w:w="4473" w:type="dxa"/>
          </w:tcPr>
          <w:p>
            <w:pPr>
              <w:jc w:val="center"/>
              <w:rPr>
                <w:vertAlign w:val="baseline"/>
              </w:rPr>
            </w:pPr>
            <w:r>
              <w:rPr>
                <w:rFonts w:hint="eastAsia"/>
                <w:vertAlign w:val="baseline"/>
              </w:rPr>
              <w:t>《软件项目计划》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迭代计划</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迭代评估报告</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SRS文档</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软件架构文档</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测试用例</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测试报告</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vertAlign w:val="baseline"/>
              </w:rPr>
            </w:pPr>
          </w:p>
        </w:tc>
        <w:tc>
          <w:tcPr>
            <w:tcW w:w="4473" w:type="dxa"/>
          </w:tcPr>
          <w:p>
            <w:pPr>
              <w:jc w:val="center"/>
              <w:rPr>
                <w:rFonts w:hint="eastAsia" w:eastAsia="宋体"/>
                <w:vertAlign w:val="baseline"/>
                <w:lang w:eastAsia="zh-CN"/>
              </w:rPr>
            </w:pPr>
            <w:r>
              <w:rPr>
                <w:rFonts w:hint="eastAsia"/>
                <w:vertAlign w:val="baseline"/>
                <w:lang w:eastAsia="zh-CN"/>
              </w:rPr>
              <w:t>《</w:t>
            </w:r>
            <w:r>
              <w:rPr>
                <w:rFonts w:hint="eastAsia"/>
                <w:vertAlign w:val="baseline"/>
                <w:lang w:val="en-US" w:eastAsia="zh-CN"/>
              </w:rPr>
              <w:t>项目总结报告</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restart"/>
          </w:tcPr>
          <w:p>
            <w:pPr>
              <w:jc w:val="center"/>
              <w:rPr>
                <w:rFonts w:hint="eastAsia" w:eastAsia="宋体"/>
                <w:vertAlign w:val="baseline"/>
                <w:lang w:val="en-US" w:eastAsia="zh-CN"/>
              </w:rPr>
            </w:pPr>
            <w:r>
              <w:rPr>
                <w:rFonts w:hint="eastAsia"/>
                <w:vertAlign w:val="baseline"/>
                <w:lang w:val="en-US" w:eastAsia="zh-CN"/>
              </w:rPr>
              <w:t>代码</w:t>
            </w:r>
          </w:p>
        </w:tc>
        <w:tc>
          <w:tcPr>
            <w:tcW w:w="4473" w:type="dxa"/>
          </w:tcPr>
          <w:p>
            <w:pPr>
              <w:jc w:val="center"/>
              <w:rPr>
                <w:rFonts w:hint="default"/>
                <w:vertAlign w:val="baseline"/>
                <w:lang w:val="en-US" w:eastAsia="zh-CN"/>
              </w:rPr>
            </w:pPr>
            <w:r>
              <w:rPr>
                <w:rFonts w:hint="eastAsia"/>
                <w:vertAlign w:val="baseline"/>
                <w:lang w:val="en-US" w:eastAsia="zh-CN"/>
              </w:rPr>
              <w:t>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jc w:val="center"/>
              <w:rPr>
                <w:vertAlign w:val="baseline"/>
              </w:rPr>
            </w:pPr>
          </w:p>
        </w:tc>
        <w:tc>
          <w:tcPr>
            <w:tcW w:w="4473" w:type="dxa"/>
          </w:tcPr>
          <w:p>
            <w:pPr>
              <w:jc w:val="center"/>
              <w:rPr>
                <w:rFonts w:hint="default"/>
                <w:vertAlign w:val="baseline"/>
                <w:lang w:val="en-US" w:eastAsia="zh-CN"/>
              </w:rPr>
            </w:pPr>
            <w:r>
              <w:rPr>
                <w:rFonts w:hint="eastAsia"/>
                <w:vertAlign w:val="baseline"/>
                <w:lang w:val="en-US" w:eastAsia="zh-CN"/>
              </w:rPr>
              <w:t>可执行代码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restart"/>
          </w:tcPr>
          <w:p>
            <w:pPr>
              <w:jc w:val="center"/>
              <w:rPr>
                <w:rFonts w:hint="eastAsia"/>
                <w:vertAlign w:val="baseline"/>
                <w:lang w:val="en-US" w:eastAsia="zh-CN"/>
              </w:rPr>
            </w:pPr>
          </w:p>
          <w:p>
            <w:pPr>
              <w:jc w:val="center"/>
              <w:rPr>
                <w:rFonts w:hint="eastAsia" w:eastAsia="宋体"/>
                <w:vertAlign w:val="baseline"/>
                <w:lang w:val="en-US" w:eastAsia="zh-CN"/>
              </w:rPr>
            </w:pPr>
            <w:r>
              <w:rPr>
                <w:rFonts w:hint="eastAsia"/>
                <w:vertAlign w:val="baseline"/>
                <w:lang w:val="en-US" w:eastAsia="zh-CN"/>
              </w:rPr>
              <w:t>文件</w:t>
            </w:r>
          </w:p>
        </w:tc>
        <w:tc>
          <w:tcPr>
            <w:tcW w:w="4473" w:type="dxa"/>
          </w:tcPr>
          <w:p>
            <w:pPr>
              <w:jc w:val="center"/>
              <w:rPr>
                <w:rFonts w:hint="default"/>
                <w:vertAlign w:val="baseline"/>
                <w:lang w:val="en-US" w:eastAsia="zh-CN"/>
              </w:rPr>
            </w:pPr>
            <w:r>
              <w:rPr>
                <w:rFonts w:hint="eastAsia"/>
                <w:vertAlign w:val="baseline"/>
                <w:lang w:val="en-US" w:eastAsia="zh-CN"/>
              </w:rPr>
              <w:t>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rFonts w:hint="eastAsia"/>
                <w:vertAlign w:val="baseline"/>
                <w:lang w:val="en-US" w:eastAsia="zh-CN"/>
              </w:rPr>
            </w:pPr>
          </w:p>
        </w:tc>
        <w:tc>
          <w:tcPr>
            <w:tcW w:w="4473" w:type="dxa"/>
          </w:tcPr>
          <w:p>
            <w:pPr>
              <w:jc w:val="center"/>
              <w:rPr>
                <w:rFonts w:hint="default"/>
                <w:vertAlign w:val="baseline"/>
                <w:lang w:val="en-US" w:eastAsia="zh-CN"/>
              </w:rPr>
            </w:pPr>
            <w:r>
              <w:rPr>
                <w:rFonts w:hint="eastAsia"/>
                <w:vertAlign w:val="baseline"/>
                <w:lang w:val="en-US" w:eastAsia="zh-CN"/>
              </w:rPr>
              <w:t>基于UML的分析涉及模型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rFonts w:hint="eastAsia"/>
                <w:vertAlign w:val="baseline"/>
                <w:lang w:val="en-US" w:eastAsia="zh-CN"/>
              </w:rPr>
            </w:pPr>
          </w:p>
        </w:tc>
        <w:tc>
          <w:tcPr>
            <w:tcW w:w="4473" w:type="dxa"/>
            <w:vAlign w:val="top"/>
          </w:tcPr>
          <w:p>
            <w:pPr>
              <w:jc w:val="center"/>
              <w:rPr>
                <w:rFonts w:hint="eastAsia" w:ascii="宋体" w:hAnsi="Times New Roman" w:eastAsia="宋体" w:cs="Times New Roman"/>
                <w:snapToGrid w:val="0"/>
                <w:vertAlign w:val="baseline"/>
                <w:lang w:val="en-US" w:eastAsia="zh-CN" w:bidi="ar-SA"/>
              </w:rPr>
            </w:pPr>
            <w:r>
              <w:rPr>
                <w:rFonts w:hint="eastAsia"/>
                <w:vertAlign w:val="baseline"/>
                <w:lang w:val="en-US" w:eastAsia="zh-CN"/>
              </w:rPr>
              <w:t>演示视频文件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7" w:type="dxa"/>
            <w:vMerge w:val="continue"/>
          </w:tcPr>
          <w:p>
            <w:pPr>
              <w:rPr>
                <w:rFonts w:hint="eastAsia"/>
                <w:vertAlign w:val="baseline"/>
                <w:lang w:val="en-US" w:eastAsia="zh-CN"/>
              </w:rPr>
            </w:pPr>
          </w:p>
        </w:tc>
        <w:tc>
          <w:tcPr>
            <w:tcW w:w="4473" w:type="dxa"/>
            <w:vAlign w:val="top"/>
          </w:tcPr>
          <w:p>
            <w:pPr>
              <w:jc w:val="center"/>
              <w:rPr>
                <w:rFonts w:hint="eastAsia" w:ascii="宋体" w:hAnsi="Times New Roman" w:eastAsia="宋体" w:cs="Times New Roman"/>
                <w:snapToGrid w:val="0"/>
                <w:vertAlign w:val="baseline"/>
                <w:lang w:val="en-US" w:eastAsia="zh-CN" w:bidi="ar-SA"/>
              </w:rPr>
            </w:pPr>
            <w:r>
              <w:rPr>
                <w:rFonts w:hint="eastAsia"/>
                <w:vertAlign w:val="baseline"/>
                <w:lang w:val="en-US" w:eastAsia="zh-CN"/>
              </w:rPr>
              <w:t>演示PPT</w:t>
            </w:r>
          </w:p>
        </w:tc>
      </w:tr>
    </w:tbl>
    <w:p>
      <w:pPr>
        <w:ind w:firstLine="720" w:firstLineChars="0"/>
      </w:pPr>
    </w:p>
    <w:p>
      <w:pPr>
        <w:pStyle w:val="2"/>
      </w:pPr>
      <w:bookmarkStart w:id="9" w:name="_Toc76678175"/>
      <w:r>
        <w:rPr>
          <w:rFonts w:hint="eastAsia"/>
        </w:rPr>
        <w:t>项目组织</w:t>
      </w:r>
      <w:bookmarkEnd w:id="9"/>
    </w:p>
    <w:p>
      <w:pPr>
        <w:ind w:firstLine="720" w:firstLineChars="0"/>
        <w:rPr>
          <w:rFonts w:hint="eastAsia"/>
          <w:lang w:val="en-US" w:eastAsia="zh-Hans"/>
        </w:rPr>
      </w:pPr>
      <w:r>
        <w:rPr>
          <w:rFonts w:hint="eastAsia"/>
          <w:lang w:val="en-US" w:eastAsia="zh-Hans"/>
        </w:rPr>
        <w:t>宋雨骅</w:t>
      </w:r>
      <w:r>
        <w:rPr>
          <w:rFonts w:hint="default"/>
          <w:lang w:eastAsia="zh-Hans"/>
        </w:rPr>
        <w:t>：</w:t>
      </w:r>
      <w:r>
        <w:rPr>
          <w:rFonts w:hint="eastAsia"/>
          <w:lang w:val="en-US" w:eastAsia="zh-Hans"/>
        </w:rPr>
        <w:t>图像识别模块</w:t>
      </w:r>
    </w:p>
    <w:p>
      <w:pPr>
        <w:ind w:firstLine="720" w:firstLineChars="0"/>
        <w:rPr>
          <w:rFonts w:hint="eastAsia"/>
          <w:lang w:val="en-US" w:eastAsia="zh-Hans"/>
        </w:rPr>
      </w:pPr>
      <w:r>
        <w:rPr>
          <w:rFonts w:hint="eastAsia"/>
          <w:lang w:val="en-US" w:eastAsia="zh-Hans"/>
        </w:rPr>
        <w:t>胡雨涵</w:t>
      </w:r>
      <w:r>
        <w:rPr>
          <w:rFonts w:hint="default"/>
          <w:lang w:eastAsia="zh-Hans"/>
        </w:rPr>
        <w:t>：</w:t>
      </w:r>
      <w:r>
        <w:rPr>
          <w:rFonts w:hint="eastAsia"/>
          <w:lang w:val="en-US" w:eastAsia="zh-Hans"/>
        </w:rPr>
        <w:t>图像识别模块</w:t>
      </w:r>
    </w:p>
    <w:p>
      <w:pPr>
        <w:ind w:firstLine="720" w:firstLineChars="0"/>
        <w:rPr>
          <w:rFonts w:hint="eastAsia"/>
          <w:lang w:val="en-US" w:eastAsia="zh-Hans"/>
        </w:rPr>
      </w:pPr>
      <w:r>
        <w:rPr>
          <w:rFonts w:hint="eastAsia"/>
          <w:lang w:val="en-US" w:eastAsia="zh-Hans"/>
        </w:rPr>
        <w:t>宋子蕴</w:t>
      </w:r>
      <w:r>
        <w:rPr>
          <w:rFonts w:hint="default"/>
          <w:lang w:eastAsia="zh-Hans"/>
        </w:rPr>
        <w:t>：</w:t>
      </w:r>
      <w:r>
        <w:rPr>
          <w:rFonts w:hint="eastAsia"/>
          <w:lang w:val="en-US" w:eastAsia="zh-Hans"/>
        </w:rPr>
        <w:t>云端计算模块</w:t>
      </w:r>
    </w:p>
    <w:p>
      <w:pPr>
        <w:ind w:firstLine="720" w:firstLineChars="0"/>
        <w:rPr>
          <w:rFonts w:hint="eastAsia"/>
          <w:lang w:val="en-US" w:eastAsia="zh-Hans"/>
        </w:rPr>
      </w:pPr>
      <w:r>
        <w:rPr>
          <w:rFonts w:hint="eastAsia"/>
          <w:lang w:val="en-US" w:eastAsia="zh-Hans"/>
        </w:rPr>
        <w:t>谢琛</w:t>
      </w:r>
      <w:r>
        <w:rPr>
          <w:rFonts w:hint="default"/>
          <w:lang w:eastAsia="zh-Hans"/>
        </w:rPr>
        <w:t>：</w:t>
      </w:r>
      <w:r>
        <w:rPr>
          <w:rFonts w:hint="eastAsia"/>
          <w:lang w:val="en-US" w:eastAsia="zh-Hans"/>
        </w:rPr>
        <w:t>云端计算模块</w:t>
      </w:r>
    </w:p>
    <w:p>
      <w:pPr>
        <w:ind w:firstLine="720" w:firstLineChars="0"/>
        <w:rPr>
          <w:rFonts w:hint="eastAsia"/>
          <w:lang w:val="en-US" w:eastAsia="zh-Hans"/>
        </w:rPr>
      </w:pPr>
    </w:p>
    <w:p>
      <w:pPr>
        <w:pStyle w:val="2"/>
      </w:pPr>
      <w:bookmarkStart w:id="10" w:name="_Toc76678176"/>
      <w:r>
        <w:rPr>
          <w:rFonts w:hint="eastAsia"/>
        </w:rPr>
        <w:t>项</w:t>
      </w:r>
      <w:r>
        <w:t>目计划</w:t>
      </w:r>
      <w:bookmarkEnd w:id="10"/>
    </w:p>
    <w:p>
      <w:pPr>
        <w:pStyle w:val="3"/>
      </w:pPr>
      <w:bookmarkStart w:id="11" w:name="_Toc76678177"/>
      <w:r>
        <w:rPr>
          <w:rFonts w:hint="eastAsia"/>
        </w:rPr>
        <w:t>风险分</w:t>
      </w:r>
      <w:r>
        <w:t>析</w:t>
      </w:r>
      <w:bookmarkEnd w:id="11"/>
    </w:p>
    <w:p/>
    <w:tbl>
      <w:tblPr>
        <w:tblStyle w:val="34"/>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1717"/>
        <w:gridCol w:w="324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jc w:val="center"/>
              <w:rPr>
                <w:b/>
              </w:rPr>
            </w:pPr>
            <w:r>
              <w:rPr>
                <w:rFonts w:hint="eastAsia"/>
                <w:b/>
              </w:rPr>
              <w:t>优</w:t>
            </w:r>
            <w:r>
              <w:rPr>
                <w:b/>
              </w:rPr>
              <w:t>先级</w:t>
            </w:r>
          </w:p>
        </w:tc>
        <w:tc>
          <w:tcPr>
            <w:tcW w:w="1717" w:type="dxa"/>
          </w:tcPr>
          <w:p>
            <w:pPr>
              <w:pStyle w:val="14"/>
              <w:ind w:left="0"/>
              <w:jc w:val="center"/>
              <w:rPr>
                <w:b/>
              </w:rPr>
            </w:pPr>
            <w:r>
              <w:rPr>
                <w:rFonts w:hint="eastAsia"/>
                <w:b/>
              </w:rPr>
              <w:t>风险</w:t>
            </w:r>
            <w:r>
              <w:rPr>
                <w:b/>
              </w:rPr>
              <w:t>名称</w:t>
            </w:r>
          </w:p>
        </w:tc>
        <w:tc>
          <w:tcPr>
            <w:tcW w:w="3244" w:type="dxa"/>
          </w:tcPr>
          <w:p>
            <w:pPr>
              <w:pStyle w:val="14"/>
              <w:ind w:left="0"/>
              <w:jc w:val="center"/>
              <w:rPr>
                <w:b/>
              </w:rPr>
            </w:pPr>
            <w:r>
              <w:rPr>
                <w:rFonts w:hint="eastAsia"/>
                <w:b/>
              </w:rPr>
              <w:t>风险</w:t>
            </w:r>
            <w:r>
              <w:rPr>
                <w:b/>
              </w:rPr>
              <w:t>描述</w:t>
            </w:r>
          </w:p>
        </w:tc>
        <w:tc>
          <w:tcPr>
            <w:tcW w:w="2834" w:type="dxa"/>
          </w:tcPr>
          <w:p>
            <w:pPr>
              <w:pStyle w:val="14"/>
              <w:ind w:left="0"/>
              <w:jc w:val="center"/>
              <w:rPr>
                <w:b/>
              </w:rPr>
            </w:pPr>
            <w:r>
              <w:rPr>
                <w:rFonts w:hint="eastAsia"/>
                <w:b/>
              </w:rPr>
              <w:t>风险</w:t>
            </w:r>
            <w:r>
              <w:rPr>
                <w:b/>
              </w:rPr>
              <w:t>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rPr>
                <w:rFonts w:hint="eastAsia" w:eastAsia="宋体"/>
                <w:lang w:val="en-US" w:eastAsia="zh-Hans"/>
              </w:rPr>
            </w:pPr>
            <w:r>
              <w:rPr>
                <w:rFonts w:hint="eastAsia"/>
                <w:lang w:val="en-US" w:eastAsia="zh-Hans"/>
              </w:rPr>
              <w:t>高</w:t>
            </w:r>
          </w:p>
        </w:tc>
        <w:tc>
          <w:tcPr>
            <w:tcW w:w="1717" w:type="dxa"/>
          </w:tcPr>
          <w:p>
            <w:pPr>
              <w:pStyle w:val="14"/>
              <w:ind w:left="0"/>
              <w:rPr>
                <w:rFonts w:hint="eastAsia" w:eastAsia="宋体"/>
                <w:lang w:val="en-US" w:eastAsia="zh-CN"/>
              </w:rPr>
            </w:pPr>
            <w:r>
              <w:rPr>
                <w:rFonts w:hint="eastAsia"/>
                <w:lang w:val="en-US" w:eastAsia="zh-CN"/>
              </w:rPr>
              <w:t>技术风险</w:t>
            </w:r>
          </w:p>
        </w:tc>
        <w:tc>
          <w:tcPr>
            <w:tcW w:w="3244" w:type="dxa"/>
          </w:tcPr>
          <w:p>
            <w:pPr>
              <w:pStyle w:val="14"/>
              <w:ind w:left="0"/>
              <w:rPr>
                <w:rFonts w:hint="default" w:eastAsia="宋体"/>
                <w:lang w:val="en-US" w:eastAsia="zh-CN"/>
              </w:rPr>
            </w:pPr>
            <w:r>
              <w:rPr>
                <w:rFonts w:hint="eastAsia"/>
                <w:lang w:val="en-US" w:eastAsia="zh-CN"/>
              </w:rPr>
              <w:t>项目所需的大部分技术需要学习了解</w:t>
            </w:r>
          </w:p>
        </w:tc>
        <w:tc>
          <w:tcPr>
            <w:tcW w:w="2834" w:type="dxa"/>
          </w:tcPr>
          <w:p>
            <w:pPr>
              <w:pStyle w:val="14"/>
              <w:ind w:left="0"/>
              <w:rPr>
                <w:rFonts w:hint="default"/>
                <w:lang w:val="en-US" w:eastAsia="zh-CN"/>
              </w:rPr>
            </w:pPr>
            <w:r>
              <w:rPr>
                <w:rFonts w:hint="eastAsia"/>
                <w:lang w:val="en-US" w:eastAsia="zh-CN"/>
              </w:rPr>
              <w:t>尽早开始收集资料，学习技术。小组共同学习，相互督促。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rPr>
                <w:rFonts w:hint="eastAsia" w:eastAsia="宋体"/>
                <w:lang w:val="en-US" w:eastAsia="zh-Hans"/>
              </w:rPr>
            </w:pPr>
            <w:r>
              <w:rPr>
                <w:rFonts w:hint="eastAsia"/>
                <w:lang w:val="en-US" w:eastAsia="zh-Hans"/>
              </w:rPr>
              <w:t>中</w:t>
            </w:r>
          </w:p>
        </w:tc>
        <w:tc>
          <w:tcPr>
            <w:tcW w:w="1717" w:type="dxa"/>
          </w:tcPr>
          <w:p>
            <w:pPr>
              <w:pStyle w:val="14"/>
              <w:ind w:left="0"/>
              <w:rPr>
                <w:rFonts w:hint="default" w:eastAsia="宋体"/>
                <w:lang w:val="en-US" w:eastAsia="zh-CN"/>
              </w:rPr>
            </w:pPr>
            <w:r>
              <w:rPr>
                <w:rFonts w:hint="eastAsia"/>
                <w:lang w:val="en-US" w:eastAsia="zh-CN"/>
              </w:rPr>
              <w:t>进度风险</w:t>
            </w:r>
          </w:p>
        </w:tc>
        <w:tc>
          <w:tcPr>
            <w:tcW w:w="3244" w:type="dxa"/>
          </w:tcPr>
          <w:p>
            <w:pPr>
              <w:pStyle w:val="14"/>
              <w:ind w:left="0"/>
              <w:rPr>
                <w:rFonts w:hint="default" w:eastAsia="宋体"/>
                <w:lang w:val="en-US" w:eastAsia="zh-CN"/>
              </w:rPr>
            </w:pPr>
            <w:r>
              <w:rPr>
                <w:rFonts w:hint="eastAsia"/>
                <w:lang w:val="en-US" w:eastAsia="zh-CN"/>
              </w:rPr>
              <w:t>项目开发周期较短</w:t>
            </w:r>
          </w:p>
        </w:tc>
        <w:tc>
          <w:tcPr>
            <w:tcW w:w="2834" w:type="dxa"/>
          </w:tcPr>
          <w:p>
            <w:pPr>
              <w:pStyle w:val="14"/>
              <w:ind w:left="0"/>
              <w:rPr>
                <w:rFonts w:hint="default" w:eastAsia="宋体"/>
                <w:lang w:val="en-US" w:eastAsia="zh-CN"/>
              </w:rPr>
            </w:pPr>
            <w:r>
              <w:rPr>
                <w:rFonts w:hint="eastAsia"/>
                <w:lang w:val="en-US" w:eastAsia="zh-CN"/>
              </w:rPr>
              <w:t>做好迭代计划，严格执行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rPr>
                <w:rFonts w:hint="eastAsia" w:eastAsia="宋体"/>
                <w:lang w:val="en-US" w:eastAsia="zh-Hans"/>
              </w:rPr>
            </w:pPr>
            <w:r>
              <w:rPr>
                <w:rFonts w:hint="eastAsia"/>
                <w:lang w:val="en-US" w:eastAsia="zh-Hans"/>
              </w:rPr>
              <w:t>低</w:t>
            </w:r>
          </w:p>
        </w:tc>
        <w:tc>
          <w:tcPr>
            <w:tcW w:w="1717" w:type="dxa"/>
          </w:tcPr>
          <w:p>
            <w:pPr>
              <w:pStyle w:val="14"/>
              <w:ind w:left="0"/>
              <w:rPr>
                <w:rFonts w:hint="default" w:eastAsia="宋体"/>
                <w:lang w:val="en-US" w:eastAsia="zh-CN"/>
              </w:rPr>
            </w:pPr>
            <w:r>
              <w:rPr>
                <w:rFonts w:hint="eastAsia"/>
                <w:lang w:val="en-US" w:eastAsia="zh-CN"/>
              </w:rPr>
              <w:t>预算风险</w:t>
            </w:r>
          </w:p>
        </w:tc>
        <w:tc>
          <w:tcPr>
            <w:tcW w:w="3244" w:type="dxa"/>
          </w:tcPr>
          <w:p>
            <w:pPr>
              <w:pStyle w:val="14"/>
              <w:ind w:left="0"/>
              <w:rPr>
                <w:rFonts w:hint="default" w:eastAsia="宋体"/>
                <w:lang w:val="en-US" w:eastAsia="zh-CN"/>
              </w:rPr>
            </w:pPr>
            <w:r>
              <w:rPr>
                <w:rFonts w:hint="eastAsia"/>
                <w:lang w:val="en-US" w:eastAsia="zh-CN"/>
              </w:rPr>
              <w:t>项目需要购买华为云的服务</w:t>
            </w:r>
          </w:p>
        </w:tc>
        <w:tc>
          <w:tcPr>
            <w:tcW w:w="2834" w:type="dxa"/>
          </w:tcPr>
          <w:p>
            <w:pPr>
              <w:pStyle w:val="14"/>
              <w:ind w:left="0"/>
              <w:rPr>
                <w:rFonts w:hint="default" w:eastAsia="宋体"/>
                <w:lang w:val="en-US" w:eastAsia="zh-CN"/>
              </w:rPr>
            </w:pPr>
            <w:r>
              <w:rPr>
                <w:rFonts w:hint="eastAsia"/>
                <w:lang w:val="en-US" w:eastAsia="zh-CN"/>
              </w:rPr>
              <w:t>参考老师建议，仔细规划预算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5" w:type="dxa"/>
          </w:tcPr>
          <w:p>
            <w:pPr>
              <w:pStyle w:val="14"/>
              <w:ind w:left="0"/>
            </w:pPr>
          </w:p>
        </w:tc>
        <w:tc>
          <w:tcPr>
            <w:tcW w:w="1717" w:type="dxa"/>
          </w:tcPr>
          <w:p>
            <w:pPr>
              <w:pStyle w:val="14"/>
              <w:ind w:left="0"/>
            </w:pPr>
          </w:p>
        </w:tc>
        <w:tc>
          <w:tcPr>
            <w:tcW w:w="3244" w:type="dxa"/>
          </w:tcPr>
          <w:p>
            <w:pPr>
              <w:pStyle w:val="14"/>
              <w:ind w:left="0"/>
            </w:pPr>
          </w:p>
        </w:tc>
        <w:tc>
          <w:tcPr>
            <w:tcW w:w="2834" w:type="dxa"/>
          </w:tcPr>
          <w:p>
            <w:pPr>
              <w:pStyle w:val="14"/>
              <w:ind w:left="0"/>
            </w:pPr>
          </w:p>
        </w:tc>
      </w:tr>
    </w:tbl>
    <w:p>
      <w:pPr>
        <w:pStyle w:val="3"/>
      </w:pPr>
      <w:bookmarkStart w:id="12" w:name="_Toc76678178"/>
      <w:r>
        <w:rPr>
          <w:rFonts w:hint="eastAsia"/>
        </w:rPr>
        <w:t>方法和工具</w:t>
      </w:r>
      <w:bookmarkEnd w:id="12"/>
    </w:p>
    <w:p>
      <w:pPr>
        <w:ind w:firstLine="720" w:firstLineChars="0"/>
        <w:rPr>
          <w:rFonts w:hint="default"/>
          <w:lang w:eastAsia="zh-Hans"/>
        </w:rPr>
      </w:pPr>
      <w:r>
        <w:rPr>
          <w:rFonts w:hint="eastAsia"/>
          <w:lang w:val="en-US" w:eastAsia="zh-Hans"/>
        </w:rPr>
        <w:t>开发方法</w:t>
      </w:r>
      <w:r>
        <w:rPr>
          <w:rFonts w:hint="default"/>
          <w:lang w:eastAsia="zh-Hans"/>
        </w:rPr>
        <w:t>：</w:t>
      </w:r>
    </w:p>
    <w:p>
      <w:pPr>
        <w:ind w:left="720" w:leftChars="0" w:firstLine="720" w:firstLineChars="0"/>
        <w:rPr>
          <w:rFonts w:hint="eastAsia"/>
          <w:lang w:val="en-US" w:eastAsia="zh-Hans"/>
        </w:rPr>
      </w:pPr>
      <w:r>
        <w:rPr>
          <w:rFonts w:hint="eastAsia"/>
          <w:lang w:val="en-US" w:eastAsia="zh-Hans"/>
        </w:rPr>
        <w:t>敏捷软件开发</w:t>
      </w:r>
    </w:p>
    <w:p>
      <w:pPr>
        <w:ind w:firstLine="720" w:firstLineChars="0"/>
        <w:rPr>
          <w:rFonts w:hint="default"/>
          <w:lang w:eastAsia="zh-Hans"/>
        </w:rPr>
      </w:pPr>
      <w:r>
        <w:rPr>
          <w:rFonts w:hint="eastAsia"/>
          <w:lang w:val="en-US" w:eastAsia="zh-Hans"/>
        </w:rPr>
        <w:t>开发工具</w:t>
      </w:r>
      <w:r>
        <w:rPr>
          <w:rFonts w:hint="default"/>
          <w:lang w:eastAsia="zh-Hans"/>
        </w:rPr>
        <w:t>：</w:t>
      </w:r>
    </w:p>
    <w:p>
      <w:pPr>
        <w:ind w:left="720" w:leftChars="0" w:firstLine="720" w:firstLineChars="0"/>
        <w:rPr>
          <w:rFonts w:hint="eastAsia"/>
          <w:lang w:val="en-US" w:eastAsia="zh-Hans"/>
        </w:rPr>
      </w:pPr>
      <w:r>
        <w:rPr>
          <w:rFonts w:hint="eastAsia"/>
          <w:lang w:val="en-US" w:eastAsia="zh-Hans"/>
        </w:rPr>
        <w:t>建模</w:t>
      </w:r>
      <w:r>
        <w:rPr>
          <w:rFonts w:hint="default"/>
          <w:lang w:eastAsia="zh-Hans"/>
        </w:rPr>
        <w:t>：</w:t>
      </w:r>
      <w:r>
        <w:rPr>
          <w:rFonts w:hint="eastAsia"/>
          <w:lang w:val="en-US" w:eastAsia="zh-Hans"/>
        </w:rPr>
        <w:t>staruml</w:t>
      </w:r>
    </w:p>
    <w:p>
      <w:pPr>
        <w:ind w:left="720" w:leftChars="0" w:firstLine="720" w:firstLineChars="0"/>
        <w:rPr>
          <w:rFonts w:hint="default"/>
          <w:lang w:eastAsia="zh-Hans"/>
        </w:rPr>
      </w:pPr>
      <w:r>
        <w:rPr>
          <w:rFonts w:hint="eastAsia"/>
          <w:lang w:val="en-US" w:eastAsia="zh-Hans"/>
        </w:rPr>
        <w:t>Ide</w:t>
      </w:r>
      <w:r>
        <w:rPr>
          <w:rFonts w:hint="default"/>
          <w:lang w:eastAsia="zh-Hans"/>
        </w:rPr>
        <w:t>：pycharm+vscode+mysql</w:t>
      </w:r>
    </w:p>
    <w:p>
      <w:pPr>
        <w:ind w:left="720" w:leftChars="0" w:firstLine="720" w:firstLineChars="0"/>
        <w:rPr>
          <w:rFonts w:hint="eastAsia"/>
          <w:lang w:val="en-US" w:eastAsia="zh-Hans"/>
        </w:rPr>
      </w:pPr>
      <w:r>
        <w:rPr>
          <w:rFonts w:hint="eastAsia"/>
          <w:lang w:val="en-US" w:eastAsia="zh-Hans"/>
        </w:rPr>
        <w:t>测试</w:t>
      </w:r>
      <w:r>
        <w:rPr>
          <w:rFonts w:hint="default"/>
          <w:lang w:eastAsia="zh-Hans"/>
        </w:rPr>
        <w:t>：Jmeter</w:t>
      </w:r>
    </w:p>
    <w:p>
      <w:pPr>
        <w:ind w:left="720" w:leftChars="0" w:firstLine="720" w:firstLineChars="0"/>
        <w:rPr>
          <w:rFonts w:hint="default"/>
          <w:lang w:val="en-US" w:eastAsia="zh-Hans"/>
        </w:rPr>
      </w:pPr>
      <w:r>
        <w:rPr>
          <w:rFonts w:hint="eastAsia"/>
          <w:lang w:val="en-US" w:eastAsia="zh-Hans"/>
        </w:rPr>
        <w:t>版本管理</w:t>
      </w:r>
      <w:r>
        <w:rPr>
          <w:rFonts w:hint="default"/>
          <w:lang w:eastAsia="zh-Hans"/>
        </w:rPr>
        <w:t>：</w:t>
      </w:r>
      <w:r>
        <w:rPr>
          <w:rFonts w:hint="eastAsia"/>
          <w:lang w:val="en-US" w:eastAsia="zh-Hans"/>
        </w:rPr>
        <w:t>git</w:t>
      </w:r>
    </w:p>
    <w:p>
      <w:pPr>
        <w:pStyle w:val="3"/>
      </w:pPr>
      <w:bookmarkStart w:id="13" w:name="_Toc76678179"/>
      <w:r>
        <w:rPr>
          <w:rFonts w:hint="eastAsia"/>
        </w:rPr>
        <w:t>开</w:t>
      </w:r>
      <w:r>
        <w:t>发</w:t>
      </w:r>
      <w:r>
        <w:rPr>
          <w:rFonts w:hint="eastAsia"/>
        </w:rPr>
        <w:t>计划</w:t>
      </w:r>
      <w:bookmarkEnd w:id="13"/>
    </w:p>
    <w:tbl>
      <w:tblPr>
        <w:tblStyle w:val="34"/>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7"/>
        <w:gridCol w:w="1327"/>
        <w:gridCol w:w="1620"/>
        <w:gridCol w:w="2510"/>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7" w:type="dxa"/>
          </w:tcPr>
          <w:p>
            <w:pPr>
              <w:pStyle w:val="14"/>
              <w:ind w:left="0"/>
              <w:rPr>
                <w:b/>
              </w:rPr>
            </w:pPr>
            <w:r>
              <w:rPr>
                <w:rFonts w:hint="eastAsia"/>
                <w:b/>
              </w:rPr>
              <w:t>迭</w:t>
            </w:r>
            <w:r>
              <w:rPr>
                <w:b/>
              </w:rPr>
              <w:t>代名称</w:t>
            </w:r>
          </w:p>
        </w:tc>
        <w:tc>
          <w:tcPr>
            <w:tcW w:w="1327" w:type="dxa"/>
          </w:tcPr>
          <w:p>
            <w:pPr>
              <w:pStyle w:val="14"/>
              <w:ind w:left="0"/>
              <w:rPr>
                <w:b/>
              </w:rPr>
            </w:pPr>
            <w:r>
              <w:rPr>
                <w:rFonts w:hint="eastAsia"/>
                <w:b/>
              </w:rPr>
              <w:t>起止时间</w:t>
            </w:r>
          </w:p>
        </w:tc>
        <w:tc>
          <w:tcPr>
            <w:tcW w:w="1620" w:type="dxa"/>
          </w:tcPr>
          <w:p>
            <w:pPr>
              <w:pStyle w:val="14"/>
              <w:ind w:left="0"/>
              <w:rPr>
                <w:b/>
              </w:rPr>
            </w:pPr>
            <w:r>
              <w:rPr>
                <w:rFonts w:hint="eastAsia"/>
                <w:b/>
              </w:rPr>
              <w:t>所缓</w:t>
            </w:r>
            <w:r>
              <w:rPr>
                <w:b/>
              </w:rPr>
              <w:t>解</w:t>
            </w:r>
            <w:r>
              <w:rPr>
                <w:rFonts w:hint="eastAsia"/>
                <w:b/>
              </w:rPr>
              <w:t>的</w:t>
            </w:r>
            <w:r>
              <w:rPr>
                <w:b/>
              </w:rPr>
              <w:t>风险</w:t>
            </w:r>
          </w:p>
        </w:tc>
        <w:tc>
          <w:tcPr>
            <w:tcW w:w="2510" w:type="dxa"/>
          </w:tcPr>
          <w:p>
            <w:pPr>
              <w:pStyle w:val="14"/>
              <w:ind w:left="0"/>
              <w:rPr>
                <w:b/>
              </w:rPr>
            </w:pPr>
            <w:r>
              <w:rPr>
                <w:rFonts w:hint="eastAsia"/>
                <w:b/>
              </w:rPr>
              <w:t>需</w:t>
            </w:r>
            <w:r>
              <w:rPr>
                <w:b/>
              </w:rPr>
              <w:t>完成的</w:t>
            </w:r>
            <w:r>
              <w:rPr>
                <w:rFonts w:hint="eastAsia"/>
                <w:b/>
              </w:rPr>
              <w:t>任务</w:t>
            </w:r>
          </w:p>
        </w:tc>
        <w:tc>
          <w:tcPr>
            <w:tcW w:w="1726" w:type="dxa"/>
          </w:tcPr>
          <w:p>
            <w:pPr>
              <w:pStyle w:val="14"/>
              <w:ind w:left="0"/>
              <w:rPr>
                <w:b/>
              </w:rPr>
            </w:pPr>
            <w:r>
              <w:rPr>
                <w:rFonts w:hint="eastAsia"/>
                <w:b/>
              </w:rPr>
              <w:t>需提交的成果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7" w:type="dxa"/>
          </w:tcPr>
          <w:p>
            <w:pPr>
              <w:pStyle w:val="14"/>
              <w:ind w:left="0"/>
              <w:rPr>
                <w:rFonts w:hint="eastAsia" w:eastAsia="宋体"/>
                <w:lang w:val="en-US" w:eastAsia="zh-Hans"/>
              </w:rPr>
            </w:pPr>
            <w:r>
              <w:rPr>
                <w:rFonts w:hint="eastAsia"/>
                <w:lang w:val="en-US" w:eastAsia="zh-Hans"/>
              </w:rPr>
              <w:t>界面原型迭代</w:t>
            </w:r>
          </w:p>
        </w:tc>
        <w:tc>
          <w:tcPr>
            <w:tcW w:w="1327" w:type="dxa"/>
          </w:tcPr>
          <w:p>
            <w:pPr>
              <w:pStyle w:val="14"/>
              <w:ind w:left="0"/>
            </w:pPr>
            <w:r>
              <w:t>6/20-7/15</w:t>
            </w:r>
          </w:p>
        </w:tc>
        <w:tc>
          <w:tcPr>
            <w:tcW w:w="1620" w:type="dxa"/>
          </w:tcPr>
          <w:p>
            <w:pPr>
              <w:pStyle w:val="14"/>
              <w:ind w:left="0"/>
              <w:rPr>
                <w:rFonts w:hint="eastAsia" w:eastAsia="宋体"/>
                <w:lang w:val="en-US" w:eastAsia="zh-Hans"/>
              </w:rPr>
            </w:pPr>
            <w:r>
              <w:rPr>
                <w:rFonts w:hint="eastAsia"/>
                <w:lang w:val="en-US" w:eastAsia="zh-Hans"/>
              </w:rPr>
              <w:t>前端界面设计</w:t>
            </w:r>
          </w:p>
        </w:tc>
        <w:tc>
          <w:tcPr>
            <w:tcW w:w="2510" w:type="dxa"/>
          </w:tcPr>
          <w:p>
            <w:pPr>
              <w:pStyle w:val="14"/>
              <w:ind w:left="0"/>
              <w:rPr>
                <w:rFonts w:hint="eastAsia" w:eastAsia="宋体"/>
                <w:lang w:val="en-US" w:eastAsia="zh-Hans"/>
              </w:rPr>
            </w:pPr>
            <w:r>
              <w:rPr>
                <w:rFonts w:hint="eastAsia"/>
                <w:lang w:val="en-US" w:eastAsia="zh-Hans"/>
              </w:rPr>
              <w:t>界面原型设计</w:t>
            </w:r>
            <w:r>
              <w:rPr>
                <w:rFonts w:hint="default"/>
                <w:lang w:eastAsia="zh-Hans"/>
              </w:rPr>
              <w:t xml:space="preserve"> </w:t>
            </w:r>
            <w:r>
              <w:rPr>
                <w:rFonts w:hint="eastAsia"/>
                <w:lang w:val="en-US" w:eastAsia="zh-Hans"/>
              </w:rPr>
              <w:t>用户登陆和注册</w:t>
            </w:r>
            <w:r>
              <w:rPr>
                <w:rFonts w:hint="default"/>
                <w:lang w:eastAsia="zh-Hans"/>
              </w:rPr>
              <w:t>、</w:t>
            </w:r>
            <w:r>
              <w:rPr>
                <w:rFonts w:hint="eastAsia"/>
                <w:lang w:val="en-US" w:eastAsia="zh-Hans"/>
              </w:rPr>
              <w:t>用户个人形象管理中心主页</w:t>
            </w:r>
          </w:p>
        </w:tc>
        <w:tc>
          <w:tcPr>
            <w:tcW w:w="1726" w:type="dxa"/>
          </w:tcPr>
          <w:p>
            <w:pPr>
              <w:pStyle w:val="14"/>
              <w:ind w:left="0"/>
              <w:rPr>
                <w:rFonts w:hint="default"/>
                <w:lang w:eastAsia="zh-Hans"/>
              </w:rPr>
            </w:pPr>
            <w:r>
              <w:rPr>
                <w:rFonts w:hint="eastAsia"/>
                <w:lang w:val="en-US" w:eastAsia="zh-Hans"/>
              </w:rPr>
              <w:t>项目计划</w:t>
            </w:r>
            <w:r>
              <w:rPr>
                <w:rFonts w:hint="default"/>
                <w:lang w:eastAsia="zh-Hans"/>
              </w:rPr>
              <w:t>、</w:t>
            </w:r>
            <w:r>
              <w:rPr>
                <w:rFonts w:hint="eastAsia"/>
                <w:lang w:val="en-US" w:eastAsia="zh-Hans"/>
              </w:rPr>
              <w:t>需求规约文档</w:t>
            </w:r>
            <w:r>
              <w:rPr>
                <w:rFonts w:hint="default"/>
                <w:lang w:eastAsia="zh-Hans"/>
              </w:rPr>
              <w:t>、</w:t>
            </w:r>
          </w:p>
          <w:p>
            <w:pPr>
              <w:pStyle w:val="14"/>
              <w:ind w:left="0"/>
              <w:rPr>
                <w:rFonts w:hint="default"/>
                <w:lang w:eastAsia="zh-Hans"/>
              </w:rPr>
            </w:pPr>
            <w:r>
              <w:rPr>
                <w:rFonts w:hint="eastAsia"/>
                <w:lang w:val="en-US" w:eastAsia="zh-Hans"/>
              </w:rPr>
              <w:t>测试报告</w:t>
            </w:r>
            <w:r>
              <w:rPr>
                <w:rFonts w:hint="default"/>
                <w:lang w:eastAsia="zh-Hans"/>
              </w:rPr>
              <w:t>、</w:t>
            </w:r>
          </w:p>
          <w:p>
            <w:pPr>
              <w:pStyle w:val="14"/>
              <w:ind w:left="0"/>
              <w:rPr>
                <w:rFonts w:hint="eastAsia"/>
                <w:lang w:val="en-US" w:eastAsia="zh-Hans"/>
              </w:rPr>
            </w:pPr>
            <w:r>
              <w:rPr>
                <w:rFonts w:hint="eastAsia"/>
                <w:lang w:val="en-US" w:eastAsia="zh-Hans"/>
              </w:rPr>
              <w:t>迭代计划和评估报告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7" w:type="dxa"/>
          </w:tcPr>
          <w:p>
            <w:pPr>
              <w:pStyle w:val="14"/>
              <w:ind w:left="0"/>
              <w:rPr>
                <w:rFonts w:hint="eastAsia" w:eastAsia="宋体"/>
                <w:lang w:val="en-US" w:eastAsia="zh-Hans"/>
              </w:rPr>
            </w:pPr>
            <w:r>
              <w:rPr>
                <w:rFonts w:hint="eastAsia"/>
                <w:lang w:val="en-US" w:eastAsia="zh-Hans"/>
              </w:rPr>
              <w:t>技术原型迭代</w:t>
            </w:r>
          </w:p>
        </w:tc>
        <w:tc>
          <w:tcPr>
            <w:tcW w:w="1327" w:type="dxa"/>
          </w:tcPr>
          <w:p>
            <w:pPr>
              <w:pStyle w:val="14"/>
              <w:ind w:left="0"/>
            </w:pPr>
            <w:r>
              <w:t>7/18-8/12</w:t>
            </w:r>
          </w:p>
        </w:tc>
        <w:tc>
          <w:tcPr>
            <w:tcW w:w="1620" w:type="dxa"/>
          </w:tcPr>
          <w:p>
            <w:pPr>
              <w:pStyle w:val="14"/>
              <w:ind w:left="0"/>
              <w:rPr>
                <w:rFonts w:hint="eastAsia" w:eastAsia="宋体"/>
                <w:lang w:val="en-US" w:eastAsia="zh-Hans"/>
              </w:rPr>
            </w:pPr>
            <w:r>
              <w:rPr>
                <w:rFonts w:hint="eastAsia"/>
                <w:lang w:val="en-US" w:eastAsia="zh-Hans"/>
              </w:rPr>
              <w:t>虚拟形象建模</w:t>
            </w:r>
            <w:r>
              <w:rPr>
                <w:rFonts w:hint="default"/>
                <w:lang w:eastAsia="zh-Hans"/>
              </w:rPr>
              <w:t>、</w:t>
            </w:r>
            <w:r>
              <w:rPr>
                <w:rFonts w:hint="eastAsia"/>
                <w:lang w:val="en-US" w:eastAsia="zh-Hans"/>
              </w:rPr>
              <w:t>识别对比</w:t>
            </w:r>
          </w:p>
        </w:tc>
        <w:tc>
          <w:tcPr>
            <w:tcW w:w="2510" w:type="dxa"/>
          </w:tcPr>
          <w:p>
            <w:pPr>
              <w:pStyle w:val="14"/>
              <w:ind w:left="0"/>
              <w:rPr>
                <w:rFonts w:hint="default" w:eastAsia="宋体"/>
                <w:lang w:val="en-US" w:eastAsia="zh-CN"/>
              </w:rPr>
            </w:pPr>
            <w:r>
              <w:rPr>
                <w:rFonts w:hint="eastAsia"/>
                <w:lang w:val="en-US" w:eastAsia="zh-CN"/>
              </w:rPr>
              <w:t>虚拟形象建模、</w:t>
            </w:r>
            <w:r>
              <w:rPr>
                <w:rFonts w:hint="eastAsia"/>
                <w:lang w:val="en-US" w:eastAsia="zh-Hans"/>
              </w:rPr>
              <w:t>聊天室</w:t>
            </w:r>
            <w:r>
              <w:rPr>
                <w:rFonts w:hint="eastAsia"/>
                <w:lang w:val="en-US" w:eastAsia="zh-CN"/>
              </w:rPr>
              <w:t>功能</w:t>
            </w:r>
            <w:r>
              <w:rPr>
                <w:rFonts w:hint="eastAsia"/>
                <w:lang w:val="en-US" w:eastAsia="zh-Hans"/>
              </w:rPr>
              <w:t>和聊天室</w:t>
            </w:r>
            <w:r>
              <w:rPr>
                <w:rFonts w:hint="eastAsia"/>
                <w:lang w:val="en-US" w:eastAsia="zh-CN"/>
              </w:rPr>
              <w:t>管理</w:t>
            </w:r>
            <w:r>
              <w:rPr>
                <w:rFonts w:hint="default"/>
                <w:lang w:eastAsia="zh-CN"/>
              </w:rPr>
              <w:t>、</w:t>
            </w:r>
            <w:r>
              <w:rPr>
                <w:rFonts w:hint="eastAsia"/>
                <w:lang w:val="en-US" w:eastAsia="zh-CN"/>
              </w:rPr>
              <w:t>私信功能</w:t>
            </w:r>
          </w:p>
        </w:tc>
        <w:tc>
          <w:tcPr>
            <w:tcW w:w="1726" w:type="dxa"/>
          </w:tcPr>
          <w:p>
            <w:pPr>
              <w:pStyle w:val="14"/>
              <w:ind w:left="0"/>
              <w:rPr>
                <w:rFonts w:hint="eastAsia" w:eastAsia="宋体"/>
                <w:lang w:val="en-US" w:eastAsia="zh-Hans"/>
              </w:rPr>
            </w:pPr>
            <w:r>
              <w:rPr>
                <w:rFonts w:hint="eastAsia"/>
                <w:lang w:val="en-US" w:eastAsia="zh-Hans"/>
              </w:rPr>
              <w:t>软件架构文档</w:t>
            </w:r>
            <w:r>
              <w:rPr>
                <w:rFonts w:hint="default"/>
                <w:lang w:eastAsia="zh-Hans"/>
              </w:rPr>
              <w:t>、</w:t>
            </w:r>
            <w:r>
              <w:rPr>
                <w:rFonts w:hint="eastAsia"/>
                <w:lang w:val="en-US" w:eastAsia="zh-Hans"/>
              </w:rPr>
              <w:t>测试报告</w:t>
            </w:r>
            <w:r>
              <w:rPr>
                <w:rFonts w:hint="default"/>
                <w:lang w:eastAsia="zh-Hans"/>
              </w:rPr>
              <w:t>、</w:t>
            </w:r>
            <w:r>
              <w:rPr>
                <w:rFonts w:hint="eastAsia"/>
                <w:lang w:val="en-US" w:eastAsia="zh-Hans"/>
              </w:rPr>
              <w:t>迭代计划和评估报告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7" w:type="dxa"/>
          </w:tcPr>
          <w:p>
            <w:pPr>
              <w:pStyle w:val="14"/>
              <w:ind w:left="0"/>
              <w:rPr>
                <w:rFonts w:hint="eastAsia" w:eastAsia="宋体"/>
                <w:lang w:val="en-US" w:eastAsia="zh-Hans"/>
              </w:rPr>
            </w:pPr>
            <w:r>
              <w:rPr>
                <w:rFonts w:hint="eastAsia"/>
                <w:lang w:val="en-US" w:eastAsia="zh-Hans"/>
              </w:rPr>
              <w:t>非功能性需求迭代</w:t>
            </w:r>
          </w:p>
        </w:tc>
        <w:tc>
          <w:tcPr>
            <w:tcW w:w="1327" w:type="dxa"/>
          </w:tcPr>
          <w:p>
            <w:pPr>
              <w:pStyle w:val="14"/>
              <w:ind w:left="0"/>
            </w:pPr>
            <w:r>
              <w:t>8/15-9/2</w:t>
            </w:r>
          </w:p>
        </w:tc>
        <w:tc>
          <w:tcPr>
            <w:tcW w:w="1620" w:type="dxa"/>
          </w:tcPr>
          <w:p>
            <w:pPr>
              <w:pStyle w:val="14"/>
              <w:ind w:left="0"/>
              <w:rPr>
                <w:rFonts w:hint="eastAsia" w:eastAsia="宋体"/>
                <w:lang w:val="en-US" w:eastAsia="zh-Hans"/>
              </w:rPr>
            </w:pPr>
            <w:r>
              <w:rPr>
                <w:rFonts w:hint="eastAsia"/>
                <w:lang w:val="en-US" w:eastAsia="zh-Hans"/>
              </w:rPr>
              <w:t>并发</w:t>
            </w:r>
            <w:r>
              <w:rPr>
                <w:rFonts w:hint="default"/>
                <w:lang w:eastAsia="zh-Hans"/>
              </w:rPr>
              <w:t>、</w:t>
            </w:r>
            <w:r>
              <w:rPr>
                <w:rFonts w:hint="eastAsia"/>
                <w:lang w:val="en-US" w:eastAsia="zh-Hans"/>
              </w:rPr>
              <w:t>稳定性等等</w:t>
            </w:r>
          </w:p>
        </w:tc>
        <w:tc>
          <w:tcPr>
            <w:tcW w:w="2510" w:type="dxa"/>
          </w:tcPr>
          <w:p>
            <w:pPr>
              <w:pStyle w:val="14"/>
              <w:ind w:left="0"/>
              <w:rPr>
                <w:rFonts w:hint="default" w:eastAsia="宋体"/>
                <w:lang w:val="en-US" w:eastAsia="zh-CN"/>
              </w:rPr>
            </w:pPr>
            <w:r>
              <w:rPr>
                <w:rFonts w:hint="eastAsia"/>
                <w:lang w:val="en-US" w:eastAsia="zh-CN"/>
              </w:rPr>
              <w:t>提高并发数、降低响应时间</w:t>
            </w:r>
          </w:p>
        </w:tc>
        <w:tc>
          <w:tcPr>
            <w:tcW w:w="1726" w:type="dxa"/>
          </w:tcPr>
          <w:p>
            <w:pPr>
              <w:pStyle w:val="14"/>
              <w:ind w:left="0"/>
              <w:rPr>
                <w:rFonts w:hint="eastAsia" w:eastAsia="宋体"/>
                <w:lang w:val="en-US" w:eastAsia="zh-Hans"/>
              </w:rPr>
            </w:pPr>
            <w:r>
              <w:rPr>
                <w:rFonts w:hint="eastAsia"/>
                <w:lang w:val="en-US" w:eastAsia="zh-Hans"/>
              </w:rPr>
              <w:t>系统测试用例</w:t>
            </w:r>
            <w:r>
              <w:rPr>
                <w:rFonts w:hint="default"/>
                <w:lang w:eastAsia="zh-Hans"/>
              </w:rPr>
              <w:t>、</w:t>
            </w:r>
            <w:r>
              <w:rPr>
                <w:rFonts w:hint="eastAsia"/>
                <w:lang w:val="en-US" w:eastAsia="zh-Hans"/>
              </w:rPr>
              <w:t>测试报告</w:t>
            </w:r>
            <w:r>
              <w:rPr>
                <w:rFonts w:hint="default"/>
                <w:lang w:eastAsia="zh-Hans"/>
              </w:rPr>
              <w:t>、</w:t>
            </w:r>
            <w:r>
              <w:rPr>
                <w:rFonts w:hint="eastAsia"/>
                <w:lang w:val="en-US" w:eastAsia="zh-Hans"/>
              </w:rPr>
              <w:t>迭代计划和评估报告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7" w:type="dxa"/>
          </w:tcPr>
          <w:p>
            <w:pPr>
              <w:pStyle w:val="14"/>
              <w:ind w:left="0"/>
            </w:pPr>
          </w:p>
        </w:tc>
        <w:tc>
          <w:tcPr>
            <w:tcW w:w="1327" w:type="dxa"/>
          </w:tcPr>
          <w:p>
            <w:pPr>
              <w:pStyle w:val="14"/>
              <w:ind w:left="0"/>
            </w:pPr>
          </w:p>
        </w:tc>
        <w:tc>
          <w:tcPr>
            <w:tcW w:w="1620" w:type="dxa"/>
          </w:tcPr>
          <w:p>
            <w:pPr>
              <w:pStyle w:val="14"/>
              <w:ind w:left="0"/>
            </w:pPr>
          </w:p>
        </w:tc>
        <w:tc>
          <w:tcPr>
            <w:tcW w:w="2510" w:type="dxa"/>
          </w:tcPr>
          <w:p>
            <w:pPr>
              <w:pStyle w:val="14"/>
              <w:ind w:left="0"/>
            </w:pPr>
          </w:p>
        </w:tc>
        <w:tc>
          <w:tcPr>
            <w:tcW w:w="1726" w:type="dxa"/>
          </w:tcPr>
          <w:p>
            <w:pPr>
              <w:pStyle w:val="14"/>
              <w:ind w:left="0"/>
            </w:pPr>
          </w:p>
        </w:tc>
      </w:tr>
    </w:tbl>
    <w:p>
      <w:pPr>
        <w:pStyle w:val="3"/>
        <w:rPr>
          <w:rFonts w:hint="eastAsia"/>
          <w:lang w:val="en-US" w:eastAsia="zh-Hans"/>
        </w:rPr>
      </w:pPr>
      <w:bookmarkStart w:id="14" w:name="_Toc76678180"/>
      <w:r>
        <w:rPr>
          <w:rFonts w:hint="eastAsia"/>
        </w:rPr>
        <w:t>质量保证计划</w:t>
      </w:r>
      <w:bookmarkEnd w:id="14"/>
      <w:r>
        <w:rPr>
          <w:rFonts w:hint="default"/>
        </w:rPr>
        <w:tab/>
      </w:r>
    </w:p>
    <w:p>
      <w:pPr>
        <w:ind w:firstLine="720" w:firstLineChars="0"/>
        <w:rPr>
          <w:rFonts w:hint="eastAsia"/>
          <w:lang w:val="en-US" w:eastAsia="zh-Hans"/>
        </w:rPr>
      </w:pPr>
      <w:r>
        <w:rPr>
          <w:rFonts w:hint="eastAsia"/>
          <w:lang w:val="en-US" w:eastAsia="zh-Hans"/>
        </w:rPr>
        <w:t>6/24  完成基本的需求分析，环境搭建，基础技术学习和界面原型，确定网页运行基本逻辑，实现用户登陆注册和用户主页前端搭建；</w:t>
      </w:r>
    </w:p>
    <w:p>
      <w:pPr>
        <w:ind w:firstLine="720" w:firstLineChars="0"/>
        <w:rPr>
          <w:rFonts w:hint="eastAsia"/>
          <w:lang w:val="en-US" w:eastAsia="zh-Hans"/>
        </w:rPr>
      </w:pPr>
      <w:r>
        <w:rPr>
          <w:rFonts w:hint="eastAsia"/>
          <w:lang w:val="en-US" w:eastAsia="zh-Hans"/>
        </w:rPr>
        <w:t>7/1   实现个人主页和模型库管理中心前端，产品视觉化设计，针对视觉化设计进行需求细化，继续学习技术改进方法，风险开发实践；</w:t>
      </w:r>
    </w:p>
    <w:p>
      <w:pPr>
        <w:ind w:firstLine="720" w:firstLineChars="0"/>
        <w:rPr>
          <w:rFonts w:hint="eastAsia"/>
          <w:lang w:val="en-US" w:eastAsia="zh-Hans"/>
        </w:rPr>
      </w:pPr>
      <w:r>
        <w:rPr>
          <w:rFonts w:hint="eastAsia"/>
          <w:lang w:val="en-US" w:eastAsia="zh-Hans"/>
        </w:rPr>
        <w:t>7/8   基础3d虚拟形象库接入，继续学习，单元测试；</w:t>
      </w:r>
    </w:p>
    <w:p>
      <w:pPr>
        <w:ind w:firstLine="720" w:firstLineChars="0"/>
        <w:rPr>
          <w:rFonts w:hint="eastAsia"/>
          <w:lang w:val="en-US" w:eastAsia="zh-Hans"/>
        </w:rPr>
      </w:pPr>
      <w:r>
        <w:rPr>
          <w:rFonts w:hint="eastAsia"/>
          <w:lang w:val="en-US" w:eastAsia="zh-Hans"/>
        </w:rPr>
        <w:t>7/15  测试报告和第一次迭代评审</w:t>
      </w:r>
    </w:p>
    <w:p>
      <w:pPr>
        <w:pStyle w:val="3"/>
        <w:rPr>
          <w:rFonts w:hint="eastAsia" w:eastAsia="宋体"/>
          <w:lang w:eastAsia="zh-Hans"/>
        </w:rPr>
      </w:pPr>
      <w:bookmarkStart w:id="15" w:name="_Toc76678181"/>
      <w:r>
        <w:rPr>
          <w:rFonts w:hint="eastAsia"/>
        </w:rPr>
        <w:t>项目</w:t>
      </w:r>
      <w:r>
        <w:t>沟通</w:t>
      </w:r>
      <w:r>
        <w:rPr>
          <w:rFonts w:hint="eastAsia"/>
        </w:rPr>
        <w:t>计划</w:t>
      </w:r>
      <w:bookmarkEnd w:id="15"/>
    </w:p>
    <w:p>
      <w:pPr>
        <w:ind w:firstLine="720" w:firstLineChars="0"/>
        <w:rPr>
          <w:rFonts w:hint="eastAsia"/>
          <w:lang w:val="en-US" w:eastAsia="zh-Hans"/>
        </w:rPr>
      </w:pPr>
      <w:r>
        <w:rPr>
          <w:rFonts w:hint="eastAsia"/>
          <w:lang w:val="en-US" w:eastAsia="zh-Hans"/>
        </w:rPr>
        <w:t>项目组内部每天</w:t>
      </w:r>
      <w:r>
        <w:rPr>
          <w:rFonts w:hint="default"/>
          <w:lang w:eastAsia="zh-Hans"/>
        </w:rPr>
        <w:t>8</w:t>
      </w:r>
      <w:r>
        <w:rPr>
          <w:rFonts w:hint="eastAsia"/>
          <w:lang w:val="en-US" w:eastAsia="zh-Hans"/>
        </w:rPr>
        <w:t>:</w:t>
      </w:r>
      <w:r>
        <w:rPr>
          <w:rFonts w:hint="default"/>
          <w:lang w:eastAsia="zh-Hans"/>
        </w:rPr>
        <w:t>30-11</w:t>
      </w:r>
      <w:r>
        <w:rPr>
          <w:rFonts w:hint="eastAsia"/>
          <w:lang w:val="en-US" w:eastAsia="zh-Hans"/>
        </w:rPr>
        <w:t>:</w:t>
      </w:r>
      <w:r>
        <w:rPr>
          <w:rFonts w:hint="default"/>
          <w:lang w:eastAsia="zh-Hans"/>
        </w:rPr>
        <w:t>30 1</w:t>
      </w:r>
      <w:r>
        <w:rPr>
          <w:rFonts w:hint="eastAsia"/>
          <w:lang w:val="en-US" w:eastAsia="zh-Hans"/>
        </w:rPr>
        <w:t>:</w:t>
      </w:r>
      <w:r>
        <w:rPr>
          <w:rFonts w:hint="default"/>
          <w:lang w:eastAsia="zh-Hans"/>
        </w:rPr>
        <w:t>30-5</w:t>
      </w:r>
      <w:r>
        <w:rPr>
          <w:rFonts w:hint="eastAsia"/>
          <w:lang w:val="en-US" w:eastAsia="zh-Hans"/>
        </w:rPr>
        <w:t>:</w:t>
      </w:r>
      <w:r>
        <w:rPr>
          <w:rFonts w:hint="default"/>
          <w:lang w:eastAsia="zh-Hans"/>
        </w:rPr>
        <w:t xml:space="preserve">30 </w:t>
      </w:r>
      <w:r>
        <w:rPr>
          <w:rFonts w:hint="eastAsia"/>
          <w:lang w:val="en-US" w:eastAsia="zh-Hans"/>
        </w:rPr>
        <w:t>在线开发讨论交流</w:t>
      </w:r>
    </w:p>
    <w:p>
      <w:pPr>
        <w:ind w:firstLine="720" w:firstLineChars="0"/>
        <w:rPr>
          <w:rFonts w:hint="eastAsia"/>
          <w:lang w:val="en-US" w:eastAsia="zh-Hans"/>
        </w:rPr>
      </w:pPr>
      <w:r>
        <w:rPr>
          <w:rFonts w:hint="eastAsia"/>
          <w:lang w:val="en-US" w:eastAsia="zh-Hans"/>
        </w:rPr>
        <w:t>项目组每天</w:t>
      </w:r>
      <w:r>
        <w:rPr>
          <w:rFonts w:hint="default"/>
          <w:lang w:eastAsia="zh-Hans"/>
        </w:rPr>
        <w:t>5</w:t>
      </w:r>
      <w:r>
        <w:rPr>
          <w:rFonts w:hint="eastAsia"/>
          <w:lang w:val="en-US" w:eastAsia="zh-Hans"/>
        </w:rPr>
        <w:t>:</w:t>
      </w:r>
      <w:r>
        <w:rPr>
          <w:rFonts w:hint="default"/>
          <w:lang w:eastAsia="zh-Hans"/>
        </w:rPr>
        <w:t>00-5</w:t>
      </w:r>
      <w:r>
        <w:rPr>
          <w:rFonts w:hint="eastAsia"/>
          <w:lang w:val="en-US" w:eastAsia="zh-Hans"/>
        </w:rPr>
        <w:t>:</w:t>
      </w:r>
      <w:r>
        <w:rPr>
          <w:rFonts w:hint="default"/>
          <w:lang w:eastAsia="zh-Hans"/>
        </w:rPr>
        <w:t>15</w:t>
      </w:r>
      <w:r>
        <w:rPr>
          <w:rFonts w:hint="eastAsia"/>
          <w:lang w:val="en-US" w:eastAsia="zh-Hans"/>
        </w:rPr>
        <w:t>开例会</w:t>
      </w:r>
    </w:p>
    <w:p>
      <w:pPr>
        <w:pStyle w:val="3"/>
      </w:pPr>
      <w:bookmarkStart w:id="16" w:name="_Toc76678182"/>
      <w:r>
        <w:rPr>
          <w:rFonts w:hint="eastAsia"/>
        </w:rPr>
        <w:t>培训计划</w:t>
      </w:r>
      <w:bookmarkEnd w:id="16"/>
    </w:p>
    <w:p>
      <w:pPr>
        <w:ind w:firstLine="720" w:firstLineChars="0"/>
        <w:rPr>
          <w:rFonts w:hint="eastAsia" w:eastAsia="宋体"/>
          <w:lang w:val="en-US" w:eastAsia="zh-Hans"/>
        </w:rPr>
      </w:pPr>
      <w:r>
        <w:rPr>
          <w:rFonts w:hint="eastAsia"/>
          <w:lang w:val="en-US" w:eastAsia="zh-Hans"/>
        </w:rPr>
        <w:t>项目组每周日组织在线学习</w:t>
      </w:r>
      <w:r>
        <w:rPr>
          <w:rFonts w:hint="eastAsia"/>
          <w:lang w:val="en-US" w:eastAsia="zh-CN"/>
        </w:rPr>
        <w:t>，</w:t>
      </w:r>
      <w:r>
        <w:rPr>
          <w:rFonts w:hint="eastAsia"/>
          <w:lang w:val="en-US" w:eastAsia="zh-Hans"/>
        </w:rPr>
        <w:t>比如计算机图形学</w:t>
      </w:r>
      <w:r>
        <w:rPr>
          <w:rFonts w:hint="eastAsia"/>
          <w:lang w:val="en-US" w:eastAsia="zh-CN"/>
        </w:rPr>
        <w:t>、</w:t>
      </w:r>
      <w:r>
        <w:rPr>
          <w:rFonts w:hint="eastAsia"/>
          <w:lang w:val="en-US" w:eastAsia="zh-Hans"/>
        </w:rPr>
        <w:t>虚拟模型等等方面的知识</w:t>
      </w:r>
    </w:p>
    <w:p>
      <w:pPr>
        <w:pStyle w:val="2"/>
      </w:pPr>
      <w:bookmarkStart w:id="17" w:name="_Toc76678183"/>
      <w:r>
        <w:rPr>
          <w:rFonts w:hint="eastAsia"/>
        </w:rPr>
        <w:t>附录</w:t>
      </w:r>
      <w:bookmarkEnd w:id="17"/>
    </w:p>
    <w:p>
      <w:pPr>
        <w:ind w:firstLine="720" w:firstLineChars="0"/>
        <w:rPr>
          <w:rFonts w:hint="eastAsia" w:eastAsia="宋体"/>
          <w:lang w:val="en-US" w:eastAsia="zh-Hans"/>
        </w:rPr>
      </w:pPr>
      <w:r>
        <w:rPr>
          <w:rFonts w:hint="eastAsia"/>
          <w:lang w:val="en-US" w:eastAsia="zh-Hans"/>
        </w:rPr>
        <w:t>暂无</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0"/>
              <w:rFonts w:ascii="Times New Roman"/>
            </w:rPr>
            <w:fldChar w:fldCharType="begin"/>
          </w:r>
          <w:r>
            <w:rPr>
              <w:rStyle w:val="30"/>
              <w:rFonts w:ascii="Times New Roman"/>
            </w:rPr>
            <w:instrText xml:space="preserve"> PAGE </w:instrText>
          </w:r>
          <w:r>
            <w:rPr>
              <w:rStyle w:val="30"/>
              <w:rFonts w:ascii="Times New Roman"/>
            </w:rPr>
            <w:fldChar w:fldCharType="separate"/>
          </w:r>
          <w:r>
            <w:rPr>
              <w:rStyle w:val="30"/>
              <w:rFonts w:ascii="Times New Roman"/>
            </w:rPr>
            <w:t>4</w:t>
          </w:r>
          <w:r>
            <w:rPr>
              <w:rStyle w:val="30"/>
              <w:rFonts w:ascii="Times New Roman"/>
            </w:rPr>
            <w:fldChar w:fldCharType="end"/>
          </w:r>
          <w:r>
            <w:rPr>
              <w:rStyle w:val="30"/>
              <w:rFonts w:ascii="Times New Roman"/>
            </w:rPr>
            <w:t xml:space="preserve"> of </w:t>
          </w:r>
          <w:r>
            <w:rPr>
              <w:rStyle w:val="30"/>
              <w:rFonts w:ascii="Times New Roman"/>
            </w:rPr>
            <w:fldChar w:fldCharType="begin"/>
          </w:r>
          <w:r>
            <w:rPr>
              <w:rStyle w:val="30"/>
              <w:rFonts w:ascii="Times New Roman"/>
            </w:rPr>
            <w:instrText xml:space="preserve"> NUMPAGES  \* MERGEFORMAT </w:instrText>
          </w:r>
          <w:r>
            <w:rPr>
              <w:rStyle w:val="30"/>
              <w:rFonts w:ascii="Times New Roman"/>
            </w:rPr>
            <w:fldChar w:fldCharType="separate"/>
          </w:r>
          <w:r>
            <w:rPr>
              <w:rStyle w:val="30"/>
            </w:rPr>
            <w:t>5</w:t>
          </w:r>
          <w:r>
            <w:rPr>
              <w:rStyle w:val="30"/>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hint="eastAsia" w:ascii="Arial" w:hAnsi="Arial"/>
        <w:b/>
        <w:sz w:val="36"/>
        <w:lang w:val="en-US" w:eastAsia="zh-Hans"/>
      </w:rPr>
      <w:t>上海交通大学软件学院</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软件项目计划</w:t>
          </w:r>
          <w:r>
            <w:rPr>
              <w:rFonts w:ascii="Times New Roman"/>
            </w:rPr>
            <w:fldChar w:fldCharType="end"/>
          </w:r>
        </w:p>
      </w:tc>
      <w:tc>
        <w:tcPr>
          <w:tcW w:w="3179" w:type="dxa"/>
        </w:tcPr>
        <w:p>
          <w:r>
            <w:rPr>
              <w:rFonts w:ascii="Times New Roman"/>
            </w:rPr>
            <w:t xml:space="preserve">  Date:  &lt;2022/6/20&gt;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32011A3"/>
    <w:multiLevelType w:val="singleLevel"/>
    <w:tmpl w:val="432011A3"/>
    <w:lvl w:ilvl="0" w:tentative="0">
      <w:start w:val="1"/>
      <w:numFmt w:val="decimal"/>
      <w:suff w:val="space"/>
      <w:lvlText w:val="[%1]"/>
      <w:lvlJc w:val="left"/>
    </w:lvl>
  </w:abstractNum>
  <w:abstractNum w:abstractNumId="2">
    <w:nsid w:val="6214C0B3"/>
    <w:multiLevelType w:val="singleLevel"/>
    <w:tmpl w:val="6214C0B3"/>
    <w:lvl w:ilvl="0" w:tentative="0">
      <w:start w:val="1"/>
      <w:numFmt w:val="decimal"/>
      <w:lvlText w:val="%1."/>
      <w:lvlJc w:val="left"/>
      <w:pPr>
        <w:ind w:left="425" w:hanging="425"/>
      </w:pPr>
      <w:rPr>
        <w:rFonts w:hint="default"/>
      </w:rPr>
    </w:lvl>
  </w:abstractNum>
  <w:abstractNum w:abstractNumId="3">
    <w:nsid w:val="72AE41FF"/>
    <w:multiLevelType w:val="multilevel"/>
    <w:tmpl w:val="72AE41F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4YTgyNWNmOGIyOTY0MTg5NGFmMmJmZjhlMzg0YzYifQ=="/>
  </w:docVars>
  <w:rsids>
    <w:rsidRoot w:val="00CC5DCF"/>
    <w:rsid w:val="00250CFA"/>
    <w:rsid w:val="006F3A6C"/>
    <w:rsid w:val="006F40F6"/>
    <w:rsid w:val="007263E0"/>
    <w:rsid w:val="008C04A9"/>
    <w:rsid w:val="00984FAB"/>
    <w:rsid w:val="00C3475D"/>
    <w:rsid w:val="00CC5DCF"/>
    <w:rsid w:val="00DC0A85"/>
    <w:rsid w:val="00F31D2A"/>
    <w:rsid w:val="0A871F9E"/>
    <w:rsid w:val="0BD062B3"/>
    <w:rsid w:val="161A6585"/>
    <w:rsid w:val="16491459"/>
    <w:rsid w:val="1CCA590D"/>
    <w:rsid w:val="1E4A31FA"/>
    <w:rsid w:val="1ECF290B"/>
    <w:rsid w:val="2D5D6B7A"/>
    <w:rsid w:val="2F671AAB"/>
    <w:rsid w:val="31E855BC"/>
    <w:rsid w:val="35A45F92"/>
    <w:rsid w:val="369A6E85"/>
    <w:rsid w:val="377D7C9D"/>
    <w:rsid w:val="3F4034CF"/>
    <w:rsid w:val="46D41816"/>
    <w:rsid w:val="4BC26431"/>
    <w:rsid w:val="50D71F67"/>
    <w:rsid w:val="54F556D0"/>
    <w:rsid w:val="584541FF"/>
    <w:rsid w:val="5B035313"/>
    <w:rsid w:val="5F31D458"/>
    <w:rsid w:val="606140AB"/>
    <w:rsid w:val="613157DD"/>
    <w:rsid w:val="6A7639E9"/>
    <w:rsid w:val="6FB415A6"/>
    <w:rsid w:val="76B81EE2"/>
    <w:rsid w:val="7A356E64"/>
    <w:rsid w:val="7C3C382D"/>
    <w:rsid w:val="F7FBA2AB"/>
    <w:rsid w:val="FB7F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3">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page number"/>
    <w:basedOn w:val="29"/>
    <w:qFormat/>
    <w:uiPriority w:val="0"/>
  </w:style>
  <w:style w:type="character" w:styleId="31">
    <w:name w:val="Hyperlink"/>
    <w:basedOn w:val="29"/>
    <w:qFormat/>
    <w:uiPriority w:val="0"/>
    <w:rPr>
      <w:color w:val="0000FF"/>
      <w:u w:val="single"/>
    </w:rPr>
  </w:style>
  <w:style w:type="character" w:styleId="32">
    <w:name w:val="footnote reference"/>
    <w:basedOn w:val="29"/>
    <w:semiHidden/>
    <w:qFormat/>
    <w:uiPriority w:val="0"/>
    <w:rPr>
      <w:sz w:val="20"/>
      <w:vertAlign w:val="superscript"/>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Tabletext"/>
    <w:basedOn w:val="1"/>
    <w:qFormat/>
    <w:uiPriority w:val="0"/>
    <w:pPr>
      <w:keepLines/>
      <w:spacing w:after="120"/>
    </w:pPr>
  </w:style>
  <w:style w:type="paragraph" w:customStyle="1" w:styleId="37">
    <w:name w:val="Blockquote"/>
    <w:basedOn w:val="1"/>
    <w:qFormat/>
    <w:uiPriority w:val="0"/>
    <w:pPr>
      <w:widowControl/>
      <w:spacing w:before="100" w:after="100" w:line="240" w:lineRule="auto"/>
      <w:ind w:left="360" w:right="360"/>
    </w:pPr>
    <w:rPr>
      <w:sz w:val="24"/>
      <w:lang w:val="en-CA"/>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h/Library/Containers/com.kingsoft.wpsoffice.mac/Data/C:\Users\syh\Library\Containers\com.kingsoft.wpsoffice.mac\Data\D:\Courses\material\&#26257;&#26399;&#22823;&#20316;&#19994;\2021\&#25991;&#26723;&#27169;&#26495;\&#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软件开发计划.dot</Template>
  <Company>&lt;公司名称&gt;</Company>
  <Pages>7</Pages>
  <Words>2306</Words>
  <Characters>2636</Characters>
  <Lines>16</Lines>
  <Paragraphs>4</Paragraphs>
  <TotalTime>0</TotalTime>
  <ScaleCrop>false</ScaleCrop>
  <LinksUpToDate>false</LinksUpToDate>
  <CharactersWithSpaces>2712</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2021-06-03T23:30:00Z</dcterms:created>
  <dc:creator>bjshen</dc:creator>
  <cp:lastModifiedBy>syh</cp:lastModifiedBy>
  <dcterms:modified xsi:type="dcterms:W3CDTF">2022-06-21T10:29:19Z</dcterms:modified>
  <dc:subject>&lt;项目名称&gt;</dc:subject>
  <dc:title>软件开发计划</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y fmtid="{D5CDD505-2E9C-101B-9397-08002B2CF9AE}" pid="3" name="ICV">
    <vt:lpwstr>A5EE8F91DBAC4FC29D83C5E16D955D3B</vt:lpwstr>
  </property>
</Properties>
</file>