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B3F16" w14:textId="4DA1FB6A" w:rsidR="003D58A5" w:rsidRDefault="003D58A5" w:rsidP="003D58A5">
      <w:pPr>
        <w:jc w:val="center"/>
        <w:rPr>
          <w:b/>
          <w:bCs/>
          <w:sz w:val="28"/>
          <w:szCs w:val="28"/>
          <w:lang w:val="en-US"/>
        </w:rPr>
      </w:pPr>
      <w:r w:rsidRPr="003D58A5">
        <w:rPr>
          <w:b/>
          <w:bCs/>
          <w:sz w:val="28"/>
          <w:szCs w:val="28"/>
          <w:lang w:val="en-US"/>
        </w:rPr>
        <w:t xml:space="preserve">Parallel genetic algorithm for </w:t>
      </w:r>
      <w:r w:rsidR="005E434C">
        <w:rPr>
          <w:b/>
          <w:bCs/>
          <w:sz w:val="28"/>
          <w:szCs w:val="28"/>
          <w:lang w:val="en-US"/>
        </w:rPr>
        <w:t xml:space="preserve">solving </w:t>
      </w:r>
      <w:r w:rsidRPr="003D58A5">
        <w:rPr>
          <w:b/>
          <w:bCs/>
          <w:sz w:val="28"/>
          <w:szCs w:val="28"/>
          <w:lang w:val="en-US"/>
        </w:rPr>
        <w:t>the graph partition problem</w:t>
      </w:r>
    </w:p>
    <w:p w14:paraId="5811A42A" w14:textId="77777777" w:rsidR="00AC137B" w:rsidRDefault="00AC137B" w:rsidP="00AC137B">
      <w:pPr>
        <w:pStyle w:val="Standard"/>
        <w:spacing w:line="240" w:lineRule="auto"/>
        <w:jc w:val="center"/>
      </w:pPr>
      <w:r>
        <w:rPr>
          <w:rFonts w:ascii="Times New Roman" w:hAnsi="Times New Roman"/>
        </w:rPr>
        <w:t xml:space="preserve">Menouar Boulif </w:t>
      </w:r>
      <w:r>
        <w:rPr>
          <w:rFonts w:ascii="Times New Roman" w:hAnsi="Times New Roman"/>
          <w:vertAlign w:val="superscript"/>
        </w:rPr>
        <w:t>1</w:t>
      </w:r>
      <w:r>
        <w:rPr>
          <w:rFonts w:ascii="Times New Roman" w:hAnsi="Times New Roman"/>
        </w:rPr>
        <w:t xml:space="preserve"> &amp; Ali Chaouche </w:t>
      </w:r>
      <w:r>
        <w:rPr>
          <w:rFonts w:ascii="Times New Roman" w:hAnsi="Times New Roman"/>
          <w:vertAlign w:val="superscript"/>
        </w:rPr>
        <w:t>2</w:t>
      </w:r>
    </w:p>
    <w:p w14:paraId="37D3C250" w14:textId="77777777" w:rsidR="00AC137B" w:rsidRDefault="00AC137B" w:rsidP="00AC137B">
      <w:pPr>
        <w:pStyle w:val="Standard"/>
        <w:spacing w:line="240" w:lineRule="auto"/>
        <w:jc w:val="center"/>
      </w:pPr>
      <w:r>
        <w:rPr>
          <w:rFonts w:ascii="Times New Roman" w:hAnsi="Times New Roman"/>
          <w:vertAlign w:val="superscript"/>
        </w:rPr>
        <w:t>1,2</w:t>
      </w:r>
      <w:r>
        <w:rPr>
          <w:rFonts w:ascii="Times New Roman" w:hAnsi="Times New Roman"/>
        </w:rPr>
        <w:t xml:space="preserve"> Département d'informatique</w:t>
      </w:r>
    </w:p>
    <w:p w14:paraId="51D255D9" w14:textId="77777777" w:rsidR="00AC137B" w:rsidRDefault="00AC137B" w:rsidP="00AC137B">
      <w:pPr>
        <w:pStyle w:val="Standard"/>
        <w:spacing w:line="240" w:lineRule="auto"/>
        <w:jc w:val="center"/>
      </w:pPr>
      <w:r>
        <w:rPr>
          <w:rFonts w:ascii="Times New Roman" w:hAnsi="Times New Roman"/>
          <w:vertAlign w:val="superscript"/>
        </w:rPr>
        <w:t>1,2</w:t>
      </w:r>
      <w:r>
        <w:rPr>
          <w:rFonts w:ascii="Times New Roman" w:hAnsi="Times New Roman"/>
        </w:rPr>
        <w:t xml:space="preserve">  LIMOSE</w:t>
      </w:r>
    </w:p>
    <w:p w14:paraId="29B6A34B" w14:textId="52070219" w:rsidR="00AC137B" w:rsidRPr="00AC137B" w:rsidRDefault="00AC137B" w:rsidP="00AC137B">
      <w:pPr>
        <w:pStyle w:val="Standard"/>
        <w:jc w:val="center"/>
        <w:rPr>
          <w:rFonts w:ascii="Times New Roman" w:hAnsi="Times New Roman"/>
        </w:rPr>
      </w:pPr>
      <w:r>
        <w:rPr>
          <w:rFonts w:ascii="Times New Roman" w:hAnsi="Times New Roman"/>
        </w:rPr>
        <w:t>Université M'hamed Bougara de Boumerdes</w:t>
      </w:r>
    </w:p>
    <w:p w14:paraId="103FDD44" w14:textId="32C54E74" w:rsidR="00E57C0E" w:rsidRPr="00E57C0E" w:rsidRDefault="00523BB8" w:rsidP="004F7E06">
      <w:pPr>
        <w:jc w:val="both"/>
        <w:rPr>
          <w:rFonts w:ascii="Segoe UI" w:hAnsi="Segoe UI" w:cs="Segoe UI"/>
          <w:color w:val="0D0D0D"/>
          <w:shd w:val="clear" w:color="auto" w:fill="FFFFFF"/>
          <w:lang w:val="en-US"/>
        </w:rPr>
      </w:pPr>
      <w:r w:rsidRPr="00523BB8">
        <w:rPr>
          <w:rFonts w:ascii="Segoe UI" w:hAnsi="Segoe UI" w:cs="Segoe UI"/>
          <w:b/>
          <w:bCs/>
          <w:color w:val="0D0D0D"/>
          <w:shd w:val="clear" w:color="auto" w:fill="FFFFFF"/>
          <w:lang w:val="en-US"/>
        </w:rPr>
        <w:t>Abstract.</w:t>
      </w:r>
      <w:r>
        <w:rPr>
          <w:rFonts w:ascii="Segoe UI" w:hAnsi="Segoe UI" w:cs="Segoe UI"/>
          <w:color w:val="0D0D0D"/>
          <w:shd w:val="clear" w:color="auto" w:fill="FFFFFF"/>
          <w:lang w:val="en-US"/>
        </w:rPr>
        <w:t xml:space="preserve"> </w:t>
      </w:r>
      <w:r w:rsidR="00E57C0E" w:rsidRPr="00E57C0E">
        <w:rPr>
          <w:rFonts w:ascii="Segoe UI" w:hAnsi="Segoe UI" w:cs="Segoe UI"/>
          <w:color w:val="0D0D0D"/>
          <w:shd w:val="clear" w:color="auto" w:fill="FFFFFF"/>
          <w:lang w:val="en-US"/>
        </w:rPr>
        <w:t xml:space="preserve">The </w:t>
      </w:r>
      <w:r w:rsidR="00E57C0E">
        <w:rPr>
          <w:rFonts w:ascii="Segoe UI" w:hAnsi="Segoe UI" w:cs="Segoe UI"/>
          <w:color w:val="0D0D0D"/>
          <w:shd w:val="clear" w:color="auto" w:fill="FFFFFF"/>
          <w:lang w:val="en-US"/>
        </w:rPr>
        <w:t>performances</w:t>
      </w:r>
      <w:r w:rsidR="00E57C0E" w:rsidRPr="00E57C0E">
        <w:rPr>
          <w:rFonts w:ascii="Segoe UI" w:hAnsi="Segoe UI" w:cs="Segoe UI"/>
          <w:color w:val="0D0D0D"/>
          <w:shd w:val="clear" w:color="auto" w:fill="FFFFFF"/>
          <w:lang w:val="en-US"/>
        </w:rPr>
        <w:t xml:space="preserve"> of genetic algorithms relies heavily on various parameters, particularly the encoding </w:t>
      </w:r>
      <w:r w:rsidR="00E57C0E">
        <w:rPr>
          <w:rFonts w:ascii="Segoe UI" w:hAnsi="Segoe UI" w:cs="Segoe UI"/>
          <w:color w:val="0D0D0D"/>
          <w:shd w:val="clear" w:color="auto" w:fill="FFFFFF"/>
          <w:lang w:val="en-US"/>
        </w:rPr>
        <w:t>scheme used to rep</w:t>
      </w:r>
      <w:r w:rsidR="00E57C0E" w:rsidRPr="00E57C0E">
        <w:rPr>
          <w:rFonts w:ascii="Segoe UI" w:hAnsi="Segoe UI" w:cs="Segoe UI"/>
          <w:color w:val="0D0D0D"/>
          <w:shd w:val="clear" w:color="auto" w:fill="FFFFFF"/>
          <w:lang w:val="en-US"/>
        </w:rPr>
        <w:t xml:space="preserve">resent solutions. This paper introduces a novel parallel genetic algorithm that employs </w:t>
      </w:r>
      <w:r w:rsidR="00E57C0E">
        <w:rPr>
          <w:rFonts w:ascii="Segoe UI" w:hAnsi="Segoe UI" w:cs="Segoe UI"/>
          <w:color w:val="0D0D0D"/>
          <w:shd w:val="clear" w:color="auto" w:fill="FFFFFF"/>
          <w:lang w:val="en-US"/>
        </w:rPr>
        <w:t>two</w:t>
      </w:r>
      <w:r w:rsidR="00E57C0E" w:rsidRPr="00E57C0E">
        <w:rPr>
          <w:rFonts w:ascii="Segoe UI" w:hAnsi="Segoe UI" w:cs="Segoe UI"/>
          <w:color w:val="0D0D0D"/>
          <w:shd w:val="clear" w:color="auto" w:fill="FFFFFF"/>
          <w:lang w:val="en-US"/>
        </w:rPr>
        <w:t xml:space="preserve"> </w:t>
      </w:r>
      <w:r w:rsidR="004A3CA4">
        <w:rPr>
          <w:rFonts w:ascii="Segoe UI" w:hAnsi="Segoe UI" w:cs="Segoe UI"/>
          <w:color w:val="0D0D0D"/>
          <w:shd w:val="clear" w:color="auto" w:fill="FFFFFF"/>
          <w:lang w:val="en-US"/>
        </w:rPr>
        <w:t>sub-</w:t>
      </w:r>
      <w:r w:rsidR="00E57C0E">
        <w:rPr>
          <w:rFonts w:ascii="Segoe UI" w:hAnsi="Segoe UI" w:cs="Segoe UI"/>
          <w:color w:val="0D0D0D"/>
          <w:shd w:val="clear" w:color="auto" w:fill="FFFFFF"/>
          <w:lang w:val="en-US"/>
        </w:rPr>
        <w:t>population</w:t>
      </w:r>
      <w:r w:rsidR="00324673">
        <w:rPr>
          <w:rFonts w:ascii="Segoe UI" w:hAnsi="Segoe UI" w:cs="Segoe UI"/>
          <w:color w:val="0D0D0D"/>
          <w:shd w:val="clear" w:color="auto" w:fill="FFFFFF"/>
          <w:lang w:val="en-US"/>
        </w:rPr>
        <w:t>s</w:t>
      </w:r>
      <w:r w:rsidR="00E57C0E">
        <w:rPr>
          <w:rFonts w:ascii="Segoe UI" w:hAnsi="Segoe UI" w:cs="Segoe UI"/>
          <w:color w:val="0D0D0D"/>
          <w:shd w:val="clear" w:color="auto" w:fill="FFFFFF"/>
          <w:lang w:val="en-US"/>
        </w:rPr>
        <w:t xml:space="preserve"> each with a specific encoding scheme</w:t>
      </w:r>
      <w:r w:rsidR="00E57C0E" w:rsidRPr="00E57C0E">
        <w:rPr>
          <w:rFonts w:ascii="Segoe UI" w:hAnsi="Segoe UI" w:cs="Segoe UI"/>
          <w:color w:val="0D0D0D"/>
          <w:shd w:val="clear" w:color="auto" w:fill="FFFFFF"/>
          <w:lang w:val="en-US"/>
        </w:rPr>
        <w:t xml:space="preserve">. </w:t>
      </w:r>
      <w:r w:rsidR="00925369">
        <w:rPr>
          <w:rFonts w:ascii="Segoe UI" w:hAnsi="Segoe UI" w:cs="Segoe UI"/>
          <w:color w:val="0D0D0D"/>
          <w:shd w:val="clear" w:color="auto" w:fill="FFFFFF"/>
          <w:lang w:val="en-US"/>
        </w:rPr>
        <w:t>Knowing that each encoding scheme possesses its owns features that may help it to</w:t>
      </w:r>
      <w:r w:rsidR="00324673">
        <w:rPr>
          <w:rFonts w:ascii="Segoe UI" w:hAnsi="Segoe UI" w:cs="Segoe UI"/>
          <w:color w:val="0D0D0D"/>
          <w:shd w:val="clear" w:color="auto" w:fill="FFFFFF"/>
          <w:lang w:val="en-US"/>
        </w:rPr>
        <w:t xml:space="preserve"> better</w:t>
      </w:r>
      <w:r w:rsidR="00925369">
        <w:rPr>
          <w:rFonts w:ascii="Segoe UI" w:hAnsi="Segoe UI" w:cs="Segoe UI"/>
          <w:color w:val="0D0D0D"/>
          <w:shd w:val="clear" w:color="auto" w:fill="FFFFFF"/>
          <w:lang w:val="en-US"/>
        </w:rPr>
        <w:t xml:space="preserve"> explore the search landscape or even prevent it to get through promising search areas. </w:t>
      </w:r>
      <w:r w:rsidR="00925369" w:rsidRPr="00E57C0E">
        <w:rPr>
          <w:rFonts w:ascii="Segoe UI" w:hAnsi="Segoe UI" w:cs="Segoe UI"/>
          <w:color w:val="0D0D0D"/>
          <w:shd w:val="clear" w:color="auto" w:fill="FFFFFF"/>
          <w:lang w:val="en-US"/>
        </w:rPr>
        <w:t>This approach aims to mitigate the limitations associated with these encodings and enhance the performance of the genetic algorithm for addressing the graph partitioning problem</w:t>
      </w:r>
      <w:r w:rsidR="00F22933">
        <w:rPr>
          <w:rFonts w:ascii="Segoe UI" w:hAnsi="Segoe UI" w:cs="Segoe UI"/>
          <w:color w:val="0D0D0D"/>
          <w:shd w:val="clear" w:color="auto" w:fill="FFFFFF"/>
          <w:lang w:val="en-US"/>
        </w:rPr>
        <w:t xml:space="preserve"> (GPP)</w:t>
      </w:r>
      <w:r w:rsidR="00925369">
        <w:rPr>
          <w:rFonts w:ascii="Segoe UI" w:hAnsi="Segoe UI" w:cs="Segoe UI"/>
          <w:color w:val="0D0D0D"/>
          <w:shd w:val="clear" w:color="auto" w:fill="FFFFFF"/>
          <w:lang w:val="en-US"/>
        </w:rPr>
        <w:t xml:space="preserve"> in order to improve enhance the efficacy of the genetic algorithm.</w:t>
      </w:r>
      <w:r w:rsidR="004F7E06">
        <w:rPr>
          <w:rFonts w:ascii="Segoe UI" w:hAnsi="Segoe UI" w:cs="Segoe UI"/>
          <w:color w:val="0D0D0D"/>
          <w:shd w:val="clear" w:color="auto" w:fill="FFFFFF"/>
          <w:lang w:val="en-US"/>
        </w:rPr>
        <w:t xml:space="preserve"> </w:t>
      </w:r>
      <w:r w:rsidR="00E57C0E" w:rsidRPr="00E57C0E">
        <w:rPr>
          <w:rFonts w:ascii="Segoe UI" w:hAnsi="Segoe UI" w:cs="Segoe UI"/>
          <w:color w:val="0D0D0D"/>
          <w:shd w:val="clear" w:color="auto" w:fill="FFFFFF"/>
          <w:lang w:val="en-US"/>
        </w:rPr>
        <w:t xml:space="preserve">The encoding schemes employed in this study include </w:t>
      </w:r>
      <w:r w:rsidR="004F7E06">
        <w:rPr>
          <w:rFonts w:ascii="Segoe UI" w:hAnsi="Segoe UI" w:cs="Segoe UI"/>
          <w:color w:val="0D0D0D"/>
          <w:shd w:val="clear" w:color="auto" w:fill="FFFFFF"/>
          <w:lang w:val="en-US"/>
        </w:rPr>
        <w:t>an integer</w:t>
      </w:r>
      <w:r w:rsidR="00E57C0E" w:rsidRPr="00E57C0E">
        <w:rPr>
          <w:rFonts w:ascii="Segoe UI" w:hAnsi="Segoe UI" w:cs="Segoe UI"/>
          <w:color w:val="0D0D0D"/>
          <w:shd w:val="clear" w:color="auto" w:fill="FFFFFF"/>
          <w:lang w:val="en-US"/>
        </w:rPr>
        <w:t xml:space="preserve"> </w:t>
      </w:r>
      <w:r w:rsidR="004F7E06">
        <w:rPr>
          <w:rFonts w:ascii="Segoe UI" w:hAnsi="Segoe UI" w:cs="Segoe UI"/>
          <w:color w:val="0D0D0D"/>
          <w:shd w:val="clear" w:color="auto" w:fill="FFFFFF"/>
          <w:lang w:val="en-US"/>
        </w:rPr>
        <w:t xml:space="preserve">vertex based </w:t>
      </w:r>
      <w:r w:rsidR="00E57C0E" w:rsidRPr="00E57C0E">
        <w:rPr>
          <w:rFonts w:ascii="Segoe UI" w:hAnsi="Segoe UI" w:cs="Segoe UI"/>
          <w:color w:val="0D0D0D"/>
          <w:shd w:val="clear" w:color="auto" w:fill="FFFFFF"/>
          <w:lang w:val="en-US"/>
        </w:rPr>
        <w:t>encoding</w:t>
      </w:r>
      <w:r w:rsidR="004F7E06">
        <w:rPr>
          <w:rFonts w:ascii="Segoe UI" w:hAnsi="Segoe UI" w:cs="Segoe UI"/>
          <w:color w:val="0D0D0D"/>
          <w:shd w:val="clear" w:color="auto" w:fill="FFFFFF"/>
          <w:lang w:val="en-US"/>
        </w:rPr>
        <w:t xml:space="preserve"> and a </w:t>
      </w:r>
      <w:r w:rsidR="00E57C0E" w:rsidRPr="00E57C0E">
        <w:rPr>
          <w:rFonts w:ascii="Segoe UI" w:hAnsi="Segoe UI" w:cs="Segoe UI"/>
          <w:color w:val="0D0D0D"/>
          <w:shd w:val="clear" w:color="auto" w:fill="FFFFFF"/>
          <w:lang w:val="en-US"/>
        </w:rPr>
        <w:t>binary</w:t>
      </w:r>
      <w:r w:rsidR="004F7E06">
        <w:rPr>
          <w:rFonts w:ascii="Segoe UI" w:hAnsi="Segoe UI" w:cs="Segoe UI"/>
          <w:color w:val="0D0D0D"/>
          <w:shd w:val="clear" w:color="auto" w:fill="FFFFFF"/>
          <w:lang w:val="en-US"/>
        </w:rPr>
        <w:t xml:space="preserve"> edge based</w:t>
      </w:r>
      <w:r w:rsidR="00E57C0E" w:rsidRPr="00E57C0E">
        <w:rPr>
          <w:rFonts w:ascii="Segoe UI" w:hAnsi="Segoe UI" w:cs="Segoe UI"/>
          <w:color w:val="0D0D0D"/>
          <w:shd w:val="clear" w:color="auto" w:fill="FFFFFF"/>
          <w:lang w:val="en-US"/>
        </w:rPr>
        <w:t xml:space="preserve"> encoding</w:t>
      </w:r>
      <w:r w:rsidR="004F7E06">
        <w:rPr>
          <w:rFonts w:ascii="Segoe UI" w:hAnsi="Segoe UI" w:cs="Segoe UI"/>
          <w:color w:val="0D0D0D"/>
          <w:shd w:val="clear" w:color="auto" w:fill="FFFFFF"/>
          <w:lang w:val="en-US"/>
        </w:rPr>
        <w:t>.</w:t>
      </w:r>
      <w:r w:rsidR="00E57C0E" w:rsidRPr="00E57C0E">
        <w:rPr>
          <w:rFonts w:ascii="Segoe UI" w:hAnsi="Segoe UI" w:cs="Segoe UI"/>
          <w:color w:val="0D0D0D"/>
          <w:shd w:val="clear" w:color="auto" w:fill="FFFFFF"/>
          <w:lang w:val="en-US"/>
        </w:rPr>
        <w:t xml:space="preserve"> The core concept </w:t>
      </w:r>
      <w:r w:rsidR="004F7E06">
        <w:rPr>
          <w:rFonts w:ascii="Segoe UI" w:hAnsi="Segoe UI" w:cs="Segoe UI"/>
          <w:color w:val="0D0D0D"/>
          <w:shd w:val="clear" w:color="auto" w:fill="FFFFFF"/>
          <w:lang w:val="en-US"/>
        </w:rPr>
        <w:t>is the migration of best solutions among the sub-population following a specific strategy.</w:t>
      </w:r>
      <w:r w:rsidR="00E57C0E" w:rsidRPr="00E57C0E">
        <w:rPr>
          <w:rFonts w:ascii="Segoe UI" w:hAnsi="Segoe UI" w:cs="Segoe UI"/>
          <w:color w:val="0D0D0D"/>
          <w:shd w:val="clear" w:color="auto" w:fill="FFFFFF"/>
          <w:lang w:val="en-US"/>
        </w:rPr>
        <w:t xml:space="preserve"> </w:t>
      </w:r>
    </w:p>
    <w:p w14:paraId="2586EF7F" w14:textId="5989F076" w:rsidR="00E57C0E" w:rsidRDefault="00523BB8" w:rsidP="00735845">
      <w:pPr>
        <w:jc w:val="both"/>
        <w:rPr>
          <w:rFonts w:ascii="Segoe UI" w:hAnsi="Segoe UI" w:cs="Segoe UI"/>
          <w:color w:val="0D0D0D"/>
          <w:shd w:val="clear" w:color="auto" w:fill="FFFFFF"/>
          <w:lang w:val="en-US"/>
        </w:rPr>
      </w:pPr>
      <w:r w:rsidRPr="00523BB8">
        <w:rPr>
          <w:rFonts w:ascii="Segoe UI" w:hAnsi="Segoe UI" w:cs="Segoe UI"/>
          <w:b/>
          <w:bCs/>
          <w:color w:val="0D0D0D"/>
          <w:shd w:val="clear" w:color="auto" w:fill="FFFFFF"/>
          <w:lang w:val="en-US"/>
        </w:rPr>
        <w:t>Key words</w:t>
      </w:r>
      <w:r>
        <w:rPr>
          <w:rFonts w:ascii="Segoe UI" w:hAnsi="Segoe UI" w:cs="Segoe UI"/>
          <w:color w:val="0D0D0D"/>
          <w:shd w:val="clear" w:color="auto" w:fill="FFFFFF"/>
          <w:lang w:val="en-US"/>
        </w:rPr>
        <w:t xml:space="preserve"> : parallel genetic algorithm, encoding schemes, solutions migration.</w:t>
      </w:r>
    </w:p>
    <w:p w14:paraId="58811F69" w14:textId="0CF75B8A" w:rsidR="00EC2127" w:rsidRDefault="009F0FB6" w:rsidP="00EC2127">
      <w:pPr>
        <w:jc w:val="both"/>
        <w:rPr>
          <w:b/>
          <w:bCs/>
          <w:sz w:val="24"/>
          <w:szCs w:val="24"/>
          <w:lang w:val="en-US"/>
        </w:rPr>
      </w:pPr>
      <w:r>
        <w:rPr>
          <w:b/>
          <w:bCs/>
          <w:sz w:val="24"/>
          <w:szCs w:val="24"/>
          <w:lang w:val="en-US"/>
        </w:rPr>
        <w:t>Introduction</w:t>
      </w:r>
    </w:p>
    <w:p w14:paraId="5CB5441F" w14:textId="7B2E7672" w:rsidR="00EC2127" w:rsidRDefault="00EC2127" w:rsidP="00EC2127">
      <w:pPr>
        <w:jc w:val="both"/>
        <w:rPr>
          <w:sz w:val="24"/>
          <w:szCs w:val="24"/>
          <w:lang w:val="en-US"/>
        </w:rPr>
      </w:pPr>
      <w:r>
        <w:rPr>
          <w:sz w:val="24"/>
          <w:szCs w:val="24"/>
          <w:lang w:val="en-US"/>
        </w:rPr>
        <w:t xml:space="preserve">Since their appearance in 1970s by J.Holland [ref], GAs still achieve impressive improvement. This stochastic bio-inspired methods are known by their simplicity and effectiveness to solve hard problems. Their principle is rather simple. Indeed, the process consists of evolving iteratively a population of </w:t>
      </w:r>
      <w:r w:rsidR="00967FAE">
        <w:rPr>
          <w:sz w:val="24"/>
          <w:szCs w:val="24"/>
          <w:lang w:val="en-US"/>
        </w:rPr>
        <w:t>candidates’</w:t>
      </w:r>
      <w:r>
        <w:rPr>
          <w:sz w:val="24"/>
          <w:szCs w:val="24"/>
          <w:lang w:val="en-US"/>
        </w:rPr>
        <w:t xml:space="preserve"> solutions throughout a specific process till </w:t>
      </w:r>
      <w:r w:rsidR="00967FAE">
        <w:rPr>
          <w:sz w:val="24"/>
          <w:szCs w:val="24"/>
          <w:lang w:val="en-US"/>
        </w:rPr>
        <w:t xml:space="preserve">the fulfillment of </w:t>
      </w:r>
      <w:r>
        <w:rPr>
          <w:sz w:val="24"/>
          <w:szCs w:val="24"/>
          <w:lang w:val="en-US"/>
        </w:rPr>
        <w:t xml:space="preserve">a certain </w:t>
      </w:r>
      <w:r w:rsidR="00967FAE">
        <w:rPr>
          <w:sz w:val="24"/>
          <w:szCs w:val="24"/>
          <w:lang w:val="en-US"/>
        </w:rPr>
        <w:t>condition. Genetic operators such</w:t>
      </w:r>
      <w:r w:rsidR="005D0563">
        <w:rPr>
          <w:sz w:val="24"/>
          <w:szCs w:val="24"/>
          <w:lang w:val="en-US"/>
        </w:rPr>
        <w:t xml:space="preserve"> as</w:t>
      </w:r>
      <w:r w:rsidR="00967FAE">
        <w:rPr>
          <w:sz w:val="24"/>
          <w:szCs w:val="24"/>
          <w:lang w:val="en-US"/>
        </w:rPr>
        <w:t xml:space="preserve"> natural selection, crossover and mutation are applied during the whole process.</w:t>
      </w:r>
    </w:p>
    <w:p w14:paraId="1EC4A32E" w14:textId="370229C9" w:rsidR="00EC2127" w:rsidRDefault="00967FAE" w:rsidP="00EC2127">
      <w:pPr>
        <w:jc w:val="both"/>
        <w:rPr>
          <w:sz w:val="24"/>
          <w:szCs w:val="24"/>
          <w:lang w:val="en-US"/>
        </w:rPr>
      </w:pPr>
      <w:r>
        <w:rPr>
          <w:sz w:val="24"/>
          <w:szCs w:val="24"/>
          <w:lang w:val="en-US"/>
        </w:rPr>
        <w:t xml:space="preserve">As a </w:t>
      </w:r>
      <w:r w:rsidR="003E4D07">
        <w:rPr>
          <w:sz w:val="24"/>
          <w:szCs w:val="24"/>
          <w:lang w:val="en-US"/>
        </w:rPr>
        <w:t>blind method</w:t>
      </w:r>
      <w:r>
        <w:rPr>
          <w:sz w:val="24"/>
          <w:szCs w:val="24"/>
          <w:lang w:val="en-US"/>
        </w:rPr>
        <w:t xml:space="preserve">, GAs are strongly relay on their encoding scheme used to represent solutions to better explore the search landscape related to the treated </w:t>
      </w:r>
      <w:r w:rsidR="003E4D07">
        <w:rPr>
          <w:sz w:val="24"/>
          <w:szCs w:val="24"/>
          <w:lang w:val="en-US"/>
        </w:rPr>
        <w:t>problem [</w:t>
      </w:r>
      <w:r>
        <w:rPr>
          <w:sz w:val="24"/>
          <w:szCs w:val="24"/>
          <w:lang w:val="en-US"/>
        </w:rPr>
        <w:t xml:space="preserve">ref chaouche]. </w:t>
      </w:r>
      <w:r w:rsidR="003E4D07">
        <w:rPr>
          <w:sz w:val="24"/>
          <w:szCs w:val="24"/>
          <w:lang w:val="en-US"/>
        </w:rPr>
        <w:t xml:space="preserve"> In their paper [ref_chaouche] Ali et Menouar had presented a set of encoding schemes </w:t>
      </w:r>
      <w:r w:rsidR="009B1D63">
        <w:rPr>
          <w:sz w:val="24"/>
          <w:szCs w:val="24"/>
          <w:lang w:val="en-US"/>
        </w:rPr>
        <w:t xml:space="preserve">used by GAs to solve the graph partitioning problem. However, each of the presented encoding scheme has its limitations and drawbacks. </w:t>
      </w:r>
    </w:p>
    <w:p w14:paraId="39496156" w14:textId="7950CC79" w:rsidR="009B1D63" w:rsidRDefault="009B1D63" w:rsidP="00EC2127">
      <w:pPr>
        <w:jc w:val="both"/>
        <w:rPr>
          <w:sz w:val="24"/>
          <w:szCs w:val="24"/>
          <w:lang w:val="en-US"/>
        </w:rPr>
      </w:pPr>
      <w:r>
        <w:rPr>
          <w:sz w:val="24"/>
          <w:szCs w:val="24"/>
          <w:lang w:val="en-US"/>
        </w:rPr>
        <w:t xml:space="preserve">The main idea behind this work is to use a parallel GA, in which we make a set of </w:t>
      </w:r>
      <w:r w:rsidR="004A3CA4">
        <w:rPr>
          <w:sz w:val="24"/>
          <w:szCs w:val="24"/>
          <w:lang w:val="en-US"/>
        </w:rPr>
        <w:t>sub-</w:t>
      </w:r>
      <w:r>
        <w:rPr>
          <w:sz w:val="24"/>
          <w:szCs w:val="24"/>
          <w:lang w:val="en-US"/>
        </w:rPr>
        <w:t xml:space="preserve">population each with a specific encoding scheme evolve </w:t>
      </w:r>
      <w:r w:rsidR="00A103D2">
        <w:rPr>
          <w:sz w:val="24"/>
          <w:szCs w:val="24"/>
          <w:lang w:val="en-US"/>
        </w:rPr>
        <w:t>together</w:t>
      </w:r>
      <w:r>
        <w:rPr>
          <w:sz w:val="24"/>
          <w:szCs w:val="24"/>
          <w:lang w:val="en-US"/>
        </w:rPr>
        <w:t xml:space="preserve"> in order to get advantage of each of these encoding schemes. A migration strategy is applied to get better solutions transferred from a </w:t>
      </w:r>
      <w:r w:rsidR="004A3CA4">
        <w:rPr>
          <w:sz w:val="24"/>
          <w:szCs w:val="24"/>
          <w:lang w:val="en-US"/>
        </w:rPr>
        <w:t>sub-</w:t>
      </w:r>
      <w:r>
        <w:rPr>
          <w:sz w:val="24"/>
          <w:szCs w:val="24"/>
          <w:lang w:val="en-US"/>
        </w:rPr>
        <w:t xml:space="preserve">population to anther with the aim </w:t>
      </w:r>
      <w:r w:rsidR="005D0563">
        <w:rPr>
          <w:sz w:val="24"/>
          <w:szCs w:val="24"/>
          <w:lang w:val="en-US"/>
        </w:rPr>
        <w:t>of</w:t>
      </w:r>
      <w:r>
        <w:rPr>
          <w:sz w:val="24"/>
          <w:szCs w:val="24"/>
          <w:lang w:val="en-US"/>
        </w:rPr>
        <w:t xml:space="preserve"> get</w:t>
      </w:r>
      <w:r w:rsidR="005D0563">
        <w:rPr>
          <w:sz w:val="24"/>
          <w:szCs w:val="24"/>
          <w:lang w:val="en-US"/>
        </w:rPr>
        <w:t>ting the</w:t>
      </w:r>
      <w:r>
        <w:rPr>
          <w:sz w:val="24"/>
          <w:szCs w:val="24"/>
          <w:lang w:val="en-US"/>
        </w:rPr>
        <w:t xml:space="preserve"> search process of the later redirected to new promising areas.</w:t>
      </w:r>
    </w:p>
    <w:p w14:paraId="14A48F80" w14:textId="669EE439" w:rsidR="00A103D2" w:rsidRDefault="00A103D2" w:rsidP="00EC2127">
      <w:pPr>
        <w:jc w:val="both"/>
        <w:rPr>
          <w:sz w:val="24"/>
          <w:szCs w:val="24"/>
          <w:lang w:val="en-US"/>
        </w:rPr>
      </w:pPr>
      <w:r>
        <w:rPr>
          <w:sz w:val="24"/>
          <w:szCs w:val="24"/>
          <w:lang w:val="en-US"/>
        </w:rPr>
        <w:t>The next of this paper is structured as follow :</w:t>
      </w:r>
    </w:p>
    <w:p w14:paraId="4EDFC4DB" w14:textId="3D6C0FF9" w:rsidR="00B10B19" w:rsidRDefault="00B10B19" w:rsidP="00EC2127">
      <w:pPr>
        <w:jc w:val="both"/>
        <w:rPr>
          <w:sz w:val="24"/>
          <w:szCs w:val="24"/>
          <w:lang w:val="en-US"/>
        </w:rPr>
      </w:pPr>
      <w:r>
        <w:rPr>
          <w:sz w:val="24"/>
          <w:szCs w:val="24"/>
          <w:lang w:val="en-US"/>
        </w:rPr>
        <w:lastRenderedPageBreak/>
        <w:t>Section 1 : graph partitioning problem</w:t>
      </w:r>
    </w:p>
    <w:p w14:paraId="216C00B4" w14:textId="59E5248A" w:rsidR="00B10B19" w:rsidRDefault="00B10B19" w:rsidP="00B10B19">
      <w:pPr>
        <w:jc w:val="both"/>
        <w:rPr>
          <w:sz w:val="24"/>
          <w:szCs w:val="24"/>
          <w:lang w:val="en-US"/>
        </w:rPr>
      </w:pPr>
      <w:r>
        <w:rPr>
          <w:sz w:val="24"/>
          <w:szCs w:val="24"/>
          <w:lang w:val="en-US"/>
        </w:rPr>
        <w:t>Section 2 : parallel genetic algorithm</w:t>
      </w:r>
    </w:p>
    <w:p w14:paraId="36AE0FBC" w14:textId="0CADF3B8" w:rsidR="00A103D2" w:rsidRDefault="00A103D2" w:rsidP="00EC2127">
      <w:pPr>
        <w:jc w:val="both"/>
        <w:rPr>
          <w:sz w:val="24"/>
          <w:szCs w:val="24"/>
          <w:lang w:val="en-US"/>
        </w:rPr>
      </w:pPr>
      <w:r>
        <w:rPr>
          <w:sz w:val="24"/>
          <w:szCs w:val="24"/>
          <w:lang w:val="en-US"/>
        </w:rPr>
        <w:t xml:space="preserve">Section </w:t>
      </w:r>
      <w:r w:rsidR="00B10B19">
        <w:rPr>
          <w:sz w:val="24"/>
          <w:szCs w:val="24"/>
          <w:lang w:val="en-US"/>
        </w:rPr>
        <w:t>3</w:t>
      </w:r>
      <w:r>
        <w:rPr>
          <w:sz w:val="24"/>
          <w:szCs w:val="24"/>
          <w:lang w:val="en-US"/>
        </w:rPr>
        <w:t xml:space="preserve"> : Encodings schemes, (DVTC, BE)</w:t>
      </w:r>
    </w:p>
    <w:p w14:paraId="7176177F" w14:textId="77777777" w:rsidR="00B10B19" w:rsidRDefault="00B10B19" w:rsidP="00EC2127">
      <w:pPr>
        <w:jc w:val="both"/>
        <w:rPr>
          <w:sz w:val="24"/>
          <w:szCs w:val="24"/>
          <w:lang w:val="en-US"/>
        </w:rPr>
      </w:pPr>
      <w:r>
        <w:rPr>
          <w:sz w:val="24"/>
          <w:szCs w:val="24"/>
          <w:lang w:val="en-US"/>
        </w:rPr>
        <w:t>Section 4 :  Results</w:t>
      </w:r>
    </w:p>
    <w:p w14:paraId="46AAEEFE" w14:textId="45D07A1B" w:rsidR="00B10B19" w:rsidRDefault="00B10B19" w:rsidP="00EC2127">
      <w:pPr>
        <w:jc w:val="both"/>
        <w:rPr>
          <w:sz w:val="24"/>
          <w:szCs w:val="24"/>
          <w:lang w:val="en-US"/>
        </w:rPr>
      </w:pPr>
      <w:r>
        <w:rPr>
          <w:sz w:val="24"/>
          <w:szCs w:val="24"/>
          <w:lang w:val="en-US"/>
        </w:rPr>
        <w:t xml:space="preserve">Conclusion </w:t>
      </w:r>
    </w:p>
    <w:p w14:paraId="44627263" w14:textId="08EE85C0" w:rsidR="00324673" w:rsidRDefault="00324673" w:rsidP="00324673">
      <w:pPr>
        <w:jc w:val="both"/>
        <w:rPr>
          <w:b/>
          <w:bCs/>
          <w:sz w:val="24"/>
          <w:szCs w:val="24"/>
          <w:lang w:val="en-US"/>
        </w:rPr>
      </w:pPr>
      <w:r w:rsidRPr="00324673">
        <w:rPr>
          <w:b/>
          <w:bCs/>
          <w:sz w:val="24"/>
          <w:szCs w:val="24"/>
          <w:lang w:val="en-US"/>
        </w:rPr>
        <w:t>Graph partitioning prob</w:t>
      </w:r>
      <w:r>
        <w:rPr>
          <w:b/>
          <w:bCs/>
          <w:sz w:val="24"/>
          <w:szCs w:val="24"/>
          <w:lang w:val="en-US"/>
        </w:rPr>
        <w:t>lem</w:t>
      </w:r>
    </w:p>
    <w:p w14:paraId="76A54F79" w14:textId="0802F09B" w:rsidR="00324673" w:rsidRDefault="00324673" w:rsidP="00324673">
      <w:pPr>
        <w:jc w:val="both"/>
        <w:rPr>
          <w:sz w:val="24"/>
          <w:szCs w:val="24"/>
          <w:lang w:val="en-US"/>
        </w:rPr>
      </w:pPr>
      <w:r w:rsidRPr="00253CAE">
        <w:rPr>
          <w:sz w:val="24"/>
          <w:szCs w:val="24"/>
          <w:lang w:val="en-US"/>
        </w:rPr>
        <w:t xml:space="preserve">The </w:t>
      </w:r>
      <w:r>
        <w:rPr>
          <w:sz w:val="24"/>
          <w:szCs w:val="24"/>
          <w:lang w:val="en-US"/>
        </w:rPr>
        <w:t xml:space="preserve">graph partitioning is widely used in many areas such as community detection in social networks [ref], </w:t>
      </w:r>
      <w:r w:rsidR="0017172E" w:rsidRPr="0017172E">
        <w:rPr>
          <w:sz w:val="24"/>
          <w:szCs w:val="24"/>
          <w:lang w:val="en-US"/>
        </w:rPr>
        <w:t>as biological networks [</w:t>
      </w:r>
      <w:r w:rsidR="0017172E">
        <w:rPr>
          <w:sz w:val="24"/>
          <w:szCs w:val="24"/>
          <w:lang w:val="en-US"/>
        </w:rPr>
        <w:t>ref</w:t>
      </w:r>
      <w:r w:rsidR="0017172E" w:rsidRPr="0017172E">
        <w:rPr>
          <w:sz w:val="24"/>
          <w:szCs w:val="24"/>
          <w:lang w:val="en-US"/>
        </w:rPr>
        <w:t>], road networks [</w:t>
      </w:r>
      <w:r w:rsidR="0017172E">
        <w:rPr>
          <w:sz w:val="24"/>
          <w:szCs w:val="24"/>
          <w:lang w:val="en-US"/>
        </w:rPr>
        <w:t>ref</w:t>
      </w:r>
      <w:r w:rsidR="0017172E" w:rsidRPr="0017172E">
        <w:rPr>
          <w:sz w:val="24"/>
          <w:szCs w:val="24"/>
          <w:lang w:val="en-US"/>
        </w:rPr>
        <w:t>], image processing [</w:t>
      </w:r>
      <w:r w:rsidR="0017172E">
        <w:rPr>
          <w:sz w:val="24"/>
          <w:szCs w:val="24"/>
          <w:lang w:val="en-US"/>
        </w:rPr>
        <w:t>ref</w:t>
      </w:r>
      <w:r w:rsidR="0017172E" w:rsidRPr="0017172E">
        <w:rPr>
          <w:sz w:val="24"/>
          <w:szCs w:val="24"/>
          <w:lang w:val="en-US"/>
        </w:rPr>
        <w:t>], production management [</w:t>
      </w:r>
      <w:r w:rsidR="0017172E">
        <w:rPr>
          <w:sz w:val="24"/>
          <w:szCs w:val="24"/>
          <w:lang w:val="en-US"/>
        </w:rPr>
        <w:t>ref</w:t>
      </w:r>
      <w:r w:rsidR="0017172E" w:rsidRPr="0017172E">
        <w:rPr>
          <w:sz w:val="24"/>
          <w:szCs w:val="24"/>
          <w:lang w:val="en-US"/>
        </w:rPr>
        <w:t>], and so on.</w:t>
      </w:r>
    </w:p>
    <w:p w14:paraId="2FFE1E02" w14:textId="1219F452" w:rsidR="00F22933" w:rsidRDefault="00F22933" w:rsidP="00324673">
      <w:pPr>
        <w:jc w:val="both"/>
        <w:rPr>
          <w:sz w:val="24"/>
          <w:szCs w:val="24"/>
          <w:lang w:val="en-US"/>
        </w:rPr>
      </w:pPr>
      <w:r>
        <w:rPr>
          <w:sz w:val="24"/>
          <w:szCs w:val="24"/>
          <w:lang w:val="en-US"/>
        </w:rPr>
        <w:t>A formal definition of GPP is given as follow :</w:t>
      </w:r>
    </w:p>
    <w:p w14:paraId="4B92548A" w14:textId="77777777" w:rsidR="00F22933" w:rsidRPr="00F22933" w:rsidRDefault="00F22933" w:rsidP="00F22933">
      <w:pPr>
        <w:rPr>
          <w:rFonts w:ascii="SFRM1200" w:hAnsi="SFRM1200"/>
          <w:color w:val="000000"/>
          <w:sz w:val="24"/>
          <w:szCs w:val="24"/>
          <w:lang w:val="en-US"/>
        </w:rPr>
      </w:pPr>
      <w:r w:rsidRPr="00F22933">
        <w:rPr>
          <w:sz w:val="24"/>
          <w:szCs w:val="24"/>
          <w:lang w:val="en-US"/>
        </w:rPr>
        <w:t xml:space="preserve">given an </w:t>
      </w:r>
      <w:r w:rsidRPr="00F22933">
        <w:rPr>
          <w:rFonts w:asciiTheme="majorBidi" w:hAnsiTheme="majorBidi" w:cstheme="majorBidi"/>
          <w:color w:val="000000"/>
          <w:sz w:val="24"/>
          <w:szCs w:val="24"/>
          <w:lang w:val="en-US"/>
        </w:rPr>
        <w:t>undirected</w:t>
      </w:r>
      <w:r w:rsidRPr="00F22933">
        <w:rPr>
          <w:sz w:val="24"/>
          <w:szCs w:val="24"/>
          <w:lang w:val="en-US"/>
        </w:rPr>
        <w:t xml:space="preserve"> weighted graph </w:t>
      </w:r>
      <m:oMath>
        <m:r>
          <w:rPr>
            <w:rFonts w:ascii="Cambria Math" w:hAnsi="Cambria Math"/>
            <w:sz w:val="24"/>
            <w:szCs w:val="24"/>
          </w:rPr>
          <m:t>G</m:t>
        </m:r>
        <m:r>
          <w:rPr>
            <w:rFonts w:ascii="Cambria Math" w:hAnsi="Cambria Math"/>
            <w:sz w:val="24"/>
            <w:szCs w:val="24"/>
            <w:lang w:val="en-US"/>
          </w:rPr>
          <m:t>=(</m:t>
        </m:r>
        <m:r>
          <w:rPr>
            <w:rFonts w:ascii="Cambria Math" w:hAnsi="Cambria Math"/>
            <w:sz w:val="24"/>
            <w:szCs w:val="24"/>
          </w:rPr>
          <m:t>V</m:t>
        </m:r>
        <m:r>
          <w:rPr>
            <w:rFonts w:ascii="Cambria Math" w:hAnsi="Cambria Math"/>
            <w:sz w:val="24"/>
            <w:szCs w:val="24"/>
            <w:lang w:val="en-US"/>
          </w:rPr>
          <m:t>,</m:t>
        </m:r>
        <m:r>
          <w:rPr>
            <w:rFonts w:ascii="Cambria Math" w:hAnsi="Cambria Math"/>
            <w:sz w:val="24"/>
            <w:szCs w:val="24"/>
          </w:rPr>
          <m:t>E</m:t>
        </m:r>
        <m:r>
          <w:rPr>
            <w:rFonts w:ascii="Cambria Math" w:hAnsi="Cambria Math"/>
            <w:sz w:val="24"/>
            <w:szCs w:val="24"/>
            <w:lang w:val="en-US"/>
          </w:rPr>
          <m:t>)</m:t>
        </m:r>
      </m:oMath>
      <w:r w:rsidRPr="00F22933">
        <w:rPr>
          <w:sz w:val="24"/>
          <w:szCs w:val="24"/>
          <w:lang w:val="en-US"/>
        </w:rPr>
        <w:t xml:space="preserve"> where </w:t>
      </w:r>
      <m:oMath>
        <m:r>
          <w:rPr>
            <w:rFonts w:ascii="Cambria Math" w:hAnsi="Cambria Math"/>
            <w:sz w:val="24"/>
            <w:szCs w:val="24"/>
          </w:rPr>
          <m:t>V</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sub>
        </m:sSub>
        <m:r>
          <w:rPr>
            <w:rFonts w:ascii="Cambria Math" w:hAnsi="Cambria Math"/>
            <w:sz w:val="24"/>
            <w:szCs w:val="24"/>
            <w:lang w:val="en-US"/>
          </w:rPr>
          <m:t>}</m:t>
        </m:r>
      </m:oMath>
      <w:r w:rsidRPr="00F22933">
        <w:rPr>
          <w:sz w:val="24"/>
          <w:szCs w:val="24"/>
          <w:lang w:val="en-US"/>
        </w:rPr>
        <w:t xml:space="preserve"> is the set of the vertices and </w:t>
      </w:r>
      <m:oMath>
        <m:r>
          <w:rPr>
            <w:rFonts w:ascii="Cambria Math" w:hAnsi="Cambria Math"/>
            <w:sz w:val="24"/>
            <w:szCs w:val="24"/>
          </w:rPr>
          <m:t>E</m:t>
        </m:r>
        <m:r>
          <w:rPr>
            <w:rFonts w:ascii="Cambria Math" w:hAnsi="Cambria Math"/>
            <w:sz w:val="24"/>
            <w:szCs w:val="24"/>
            <w:lang w:val="en-US"/>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e>
        </m:d>
        <m:r>
          <w:rPr>
            <w:rFonts w:ascii="Cambria Math" w:hAnsi="Cambria Math"/>
            <w:sz w:val="24"/>
            <w:szCs w:val="24"/>
            <w:lang w:val="en-US"/>
          </w:rPr>
          <m:t>⊂</m:t>
        </m:r>
        <m:d>
          <m:dPr>
            <m:ctrlPr>
              <w:rPr>
                <w:rFonts w:ascii="Cambria Math" w:hAnsi="Cambria Math"/>
                <w:i/>
                <w:sz w:val="24"/>
                <w:szCs w:val="24"/>
              </w:rPr>
            </m:ctrlPr>
          </m:dPr>
          <m:e>
            <m:r>
              <w:rPr>
                <w:rFonts w:ascii="Cambria Math" w:hAnsi="Cambria Math"/>
                <w:sz w:val="24"/>
                <w:szCs w:val="24"/>
              </w:rPr>
              <m:t>V⨯V</m:t>
            </m:r>
          </m:e>
        </m:d>
      </m:oMath>
      <w:r w:rsidRPr="00F22933">
        <w:rPr>
          <w:sz w:val="24"/>
          <w:szCs w:val="24"/>
          <w:lang w:val="en-US"/>
        </w:rPr>
        <w:t xml:space="preserve"> the set of the edges </w:t>
      </w:r>
      <w:r w:rsidRPr="00F22933">
        <w:rPr>
          <w:rFonts w:ascii="SFRM1200" w:hAnsi="SFRM1200"/>
          <w:color w:val="000000"/>
          <w:sz w:val="24"/>
          <w:szCs w:val="24"/>
          <w:lang w:val="en-US"/>
        </w:rPr>
        <w:t xml:space="preserve">to each we associate a </w:t>
      </w:r>
      <w:r w:rsidRPr="00F22933">
        <w:rPr>
          <w:rFonts w:ascii="SFTI1200" w:hAnsi="SFTI1200"/>
          <w:i/>
          <w:iCs/>
          <w:color w:val="000000"/>
          <w:sz w:val="24"/>
          <w:szCs w:val="24"/>
          <w:lang w:val="en-US"/>
        </w:rPr>
        <w:t>non-negative</w:t>
      </w:r>
      <w:r w:rsidRPr="00F22933">
        <w:rPr>
          <w:rFonts w:ascii="SFRM1200" w:hAnsi="SFRM1200"/>
          <w:color w:val="000000"/>
          <w:sz w:val="24"/>
          <w:szCs w:val="24"/>
          <w:lang w:val="en-US"/>
        </w:rPr>
        <w:t xml:space="preserve"> weights denoted</w:t>
      </w:r>
      <m:oMath>
        <m:r>
          <w:rPr>
            <w:rFonts w:ascii="Cambria Math" w:hAnsi="Cambria Math"/>
            <w:color w:val="000000"/>
            <w:sz w:val="24"/>
            <w:szCs w:val="24"/>
            <w:lang w:val="en-US"/>
          </w:rPr>
          <m:t xml:space="preserve"> </m:t>
        </m:r>
        <m:r>
          <w:rPr>
            <w:rFonts w:ascii="Cambria Math" w:hAnsi="Cambria Math"/>
            <w:color w:val="000000"/>
            <w:sz w:val="24"/>
            <w:szCs w:val="24"/>
          </w:rPr>
          <m:t>ω</m:t>
        </m:r>
        <m:r>
          <w:rPr>
            <w:rFonts w:ascii="Cambria Math" w:hAnsi="Cambria Math"/>
            <w:color w:val="000000"/>
            <w:sz w:val="24"/>
            <w:szCs w:val="24"/>
            <w:lang w:val="en-US"/>
          </w:rPr>
          <m:t>(</m:t>
        </m:r>
        <m:r>
          <w:rPr>
            <w:rFonts w:ascii="Cambria Math" w:hAnsi="Cambria Math"/>
            <w:color w:val="000000"/>
            <w:sz w:val="24"/>
            <w:szCs w:val="24"/>
          </w:rPr>
          <m:t>e</m:t>
        </m:r>
        <m:r>
          <w:rPr>
            <w:rFonts w:ascii="Cambria Math" w:hAnsi="Cambria Math"/>
            <w:color w:val="000000"/>
            <w:sz w:val="24"/>
            <w:szCs w:val="24"/>
            <w:lang w:val="en-US"/>
          </w:rPr>
          <m:t>)</m:t>
        </m:r>
      </m:oMath>
      <w:r w:rsidRPr="00F22933">
        <w:rPr>
          <w:rFonts w:ascii="SFRM1200" w:hAnsi="SFRM1200"/>
          <w:color w:val="000000"/>
          <w:sz w:val="24"/>
          <w:szCs w:val="24"/>
          <w:lang w:val="en-US"/>
        </w:rPr>
        <w:t xml:space="preserve">. The </w:t>
      </w:r>
      <w:r w:rsidRPr="00F22933">
        <w:rPr>
          <w:rFonts w:ascii="SFTI1200" w:hAnsi="SFTI1200"/>
          <w:i/>
          <w:iCs/>
          <w:color w:val="000000"/>
          <w:sz w:val="24"/>
          <w:szCs w:val="24"/>
          <w:lang w:val="en-US"/>
        </w:rPr>
        <w:t xml:space="preserve">graph partitioning problem </w:t>
      </w:r>
      <w:r w:rsidRPr="00F22933">
        <w:rPr>
          <w:rFonts w:ascii="SFRM1200" w:hAnsi="SFRM1200"/>
          <w:color w:val="000000"/>
          <w:sz w:val="24"/>
          <w:szCs w:val="24"/>
          <w:lang w:val="en-US"/>
        </w:rPr>
        <w:t xml:space="preserve">(GPP) asks for a partition </w:t>
      </w:r>
      <m:oMath>
        <m:r>
          <w:rPr>
            <w:rFonts w:ascii="Cambria Math" w:hAnsi="Cambria Math"/>
            <w:color w:val="000000"/>
            <w:sz w:val="24"/>
            <w:szCs w:val="24"/>
          </w:rPr>
          <m:t>P</m:t>
        </m:r>
        <m:r>
          <w:rPr>
            <w:rFonts w:ascii="Cambria Math" w:hAnsi="Cambria Math"/>
            <w:color w:val="000000"/>
            <w:sz w:val="24"/>
            <w:szCs w:val="24"/>
            <w:lang w:val="en-US"/>
          </w:rPr>
          <m:t>={</m:t>
        </m:r>
        <m:sSub>
          <m:sSubPr>
            <m:ctrlPr>
              <w:rPr>
                <w:rFonts w:ascii="Cambria Math" w:hAnsi="Cambria Math"/>
                <w:i/>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lang w:val="en-US"/>
              </w:rPr>
              <m:t>1</m:t>
            </m:r>
          </m:sub>
        </m:sSub>
        <m:r>
          <w:rPr>
            <w:rFonts w:ascii="Cambria Math" w:hAnsi="Cambria Math"/>
            <w:color w:val="000000"/>
            <w:sz w:val="24"/>
            <w:szCs w:val="24"/>
            <w:lang w:val="en-US"/>
          </w:rPr>
          <m:t xml:space="preserve">,…, </m:t>
        </m:r>
        <m:sSub>
          <m:sSubPr>
            <m:ctrlPr>
              <w:rPr>
                <w:rFonts w:ascii="Cambria Math" w:hAnsi="Cambria Math"/>
                <w:i/>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k</m:t>
            </m:r>
          </m:sub>
        </m:sSub>
        <m:r>
          <w:rPr>
            <w:rFonts w:ascii="Cambria Math" w:hAnsi="Cambria Math"/>
            <w:color w:val="000000"/>
            <w:sz w:val="24"/>
            <w:szCs w:val="24"/>
            <w:lang w:val="en-US"/>
          </w:rPr>
          <m:t>}</m:t>
        </m:r>
      </m:oMath>
      <w:r w:rsidRPr="00F22933">
        <w:rPr>
          <w:rFonts w:ascii="CMMI12" w:hAnsi="CMMI12"/>
          <w:i/>
          <w:iCs/>
          <w:color w:val="000000"/>
          <w:sz w:val="24"/>
          <w:lang w:val="en-US"/>
        </w:rPr>
        <w:t xml:space="preserve"> </w:t>
      </w:r>
      <w:r w:rsidRPr="00F22933">
        <w:rPr>
          <w:rFonts w:ascii="SFRM1200" w:hAnsi="SFRM1200"/>
          <w:color w:val="000000"/>
          <w:sz w:val="24"/>
          <w:szCs w:val="24"/>
          <w:lang w:val="en-US"/>
        </w:rPr>
        <w:t xml:space="preserve">of  </w:t>
      </w:r>
      <m:oMath>
        <m:r>
          <w:rPr>
            <w:rFonts w:ascii="Cambria Math" w:hAnsi="Cambria Math"/>
            <w:color w:val="000000"/>
            <w:sz w:val="24"/>
            <w:szCs w:val="24"/>
          </w:rPr>
          <m:t>V</m:t>
        </m:r>
      </m:oMath>
      <w:r w:rsidRPr="00F22933">
        <w:rPr>
          <w:rFonts w:ascii="SFRM1200" w:hAnsi="SFRM1200"/>
          <w:color w:val="000000"/>
          <w:sz w:val="24"/>
          <w:szCs w:val="24"/>
          <w:lang w:val="en-US"/>
        </w:rPr>
        <w:t xml:space="preserve"> in </w:t>
      </w:r>
      <m:oMath>
        <m:r>
          <w:rPr>
            <w:rFonts w:ascii="Cambria Math" w:hAnsi="Cambria Math"/>
            <w:color w:val="000000"/>
            <w:sz w:val="24"/>
            <w:szCs w:val="24"/>
          </w:rPr>
          <m:t>k</m:t>
        </m:r>
      </m:oMath>
      <w:r w:rsidRPr="00F22933">
        <w:rPr>
          <w:rFonts w:ascii="SFRM1200" w:hAnsi="SFRM1200"/>
          <w:color w:val="000000"/>
          <w:sz w:val="24"/>
          <w:szCs w:val="24"/>
          <w:lang w:val="en-US"/>
        </w:rPr>
        <w:t xml:space="preserve"> </w:t>
      </w:r>
      <w:r w:rsidRPr="00F22933">
        <w:rPr>
          <w:rFonts w:ascii="SFTI1200" w:hAnsi="SFTI1200"/>
          <w:i/>
          <w:iCs/>
          <w:color w:val="000000"/>
          <w:sz w:val="24"/>
          <w:szCs w:val="24"/>
          <w:lang w:val="en-US"/>
        </w:rPr>
        <w:t xml:space="preserve">blocks </w:t>
      </w:r>
      <w:r w:rsidRPr="00F22933">
        <w:rPr>
          <w:rFonts w:ascii="SFRM1200" w:hAnsi="SFRM1200"/>
          <w:color w:val="000000"/>
          <w:sz w:val="24"/>
          <w:szCs w:val="24"/>
          <w:lang w:val="en-US"/>
        </w:rPr>
        <w:t>of nodes namely clusters that satisfy the following constraints:</w:t>
      </w:r>
    </w:p>
    <w:p w14:paraId="47C1FD10" w14:textId="77777777" w:rsidR="00F22933" w:rsidRPr="00F22933" w:rsidRDefault="00F22933" w:rsidP="00F22933">
      <w:pPr>
        <w:rPr>
          <w:rFonts w:ascii="SFRM1200" w:hAnsi="SFRM1200"/>
          <w:color w:val="000000"/>
          <w:sz w:val="24"/>
          <w:szCs w:val="24"/>
          <w:lang w:val="en-US"/>
        </w:rPr>
      </w:pPr>
    </w:p>
    <w:p w14:paraId="78161ADD" w14:textId="77777777" w:rsidR="00F22933" w:rsidRDefault="00F22933" w:rsidP="00F22933">
      <w:pPr>
        <w:rPr>
          <w:rFonts w:ascii="SFRM1200" w:hAnsi="SFRM1200"/>
          <w:color w:val="000000"/>
          <w:sz w:val="24"/>
          <w:szCs w:val="24"/>
        </w:rPr>
      </w:pPr>
      <m:oMathPara>
        <m:oMathParaPr>
          <m:jc m:val="right"/>
        </m:oMathParaPr>
        <m:oMath>
          <m:r>
            <w:rPr>
              <w:rFonts w:ascii="Cambria Math" w:hAnsi="Cambria Math"/>
              <w:color w:val="000000"/>
              <w:sz w:val="24"/>
              <w:szCs w:val="24"/>
            </w:rPr>
            <m:t>∀i,j ∈</m:t>
          </m:r>
          <m:d>
            <m:dPr>
              <m:begChr m:val="{"/>
              <m:endChr m:val="}"/>
              <m:ctrlPr>
                <w:rPr>
                  <w:rFonts w:ascii="Cambria Math" w:hAnsi="Cambria Math"/>
                  <w:i/>
                  <w:color w:val="000000"/>
                  <w:sz w:val="24"/>
                  <w:szCs w:val="24"/>
                </w:rPr>
              </m:ctrlPr>
            </m:dPr>
            <m:e>
              <m:r>
                <w:rPr>
                  <w:rFonts w:ascii="Cambria Math" w:hAnsi="Cambria Math"/>
                  <w:color w:val="000000"/>
                  <w:sz w:val="24"/>
                  <w:szCs w:val="24"/>
                </w:rPr>
                <m:t>1,…,k</m:t>
              </m:r>
            </m:e>
          </m:d>
          <m:r>
            <w:rPr>
              <w:rFonts w:ascii="Cambria Math" w:hAnsi="Cambria Math"/>
              <w:color w:val="000000"/>
              <w:sz w:val="24"/>
              <w:szCs w:val="24"/>
            </w:rPr>
            <m:t xml:space="preserve">, i≠j: </m:t>
          </m:r>
          <m:sSub>
            <m:sSubPr>
              <m:ctrlPr>
                <w:rPr>
                  <w:rFonts w:ascii="Cambria Math" w:hAnsi="Cambria Math"/>
                  <w:i/>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i</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j</m:t>
              </m:r>
            </m:sub>
          </m:sSub>
          <m:r>
            <w:rPr>
              <w:rFonts w:ascii="Cambria Math" w:hAnsi="Cambria Math"/>
              <w:color w:val="000000"/>
              <w:sz w:val="24"/>
              <w:szCs w:val="24"/>
            </w:rPr>
            <m:t>=∅                                           (1)</m:t>
          </m:r>
        </m:oMath>
      </m:oMathPara>
    </w:p>
    <w:p w14:paraId="03117824" w14:textId="77777777" w:rsidR="00F22933" w:rsidRDefault="00000000" w:rsidP="00F22933">
      <w:pPr>
        <w:rPr>
          <w:rFonts w:ascii="SFRM1200" w:hAnsi="SFRM1200"/>
          <w:color w:val="000000"/>
          <w:sz w:val="24"/>
          <w:szCs w:val="24"/>
        </w:rPr>
      </w:pPr>
      <m:oMathPara>
        <m:oMathParaPr>
          <m:jc m:val="right"/>
        </m:oMathParaPr>
        <m:oMath>
          <m:nary>
            <m:naryPr>
              <m:chr m:val="⋃"/>
              <m:limLoc m:val="subSup"/>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k</m:t>
              </m:r>
            </m:sup>
            <m:e>
              <m:sSub>
                <m:sSubPr>
                  <m:ctrlPr>
                    <w:rPr>
                      <w:rFonts w:ascii="Cambria Math" w:hAnsi="Cambria Math"/>
                      <w:i/>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i</m:t>
                  </m:r>
                </m:sub>
              </m:sSub>
              <m:r>
                <w:rPr>
                  <w:rFonts w:ascii="Cambria Math" w:hAnsi="Cambria Math"/>
                  <w:color w:val="000000"/>
                  <w:sz w:val="24"/>
                  <w:szCs w:val="24"/>
                </w:rPr>
                <m:t>=∅                                                                                    (2)</m:t>
              </m:r>
            </m:e>
          </m:nary>
        </m:oMath>
      </m:oMathPara>
    </w:p>
    <w:p w14:paraId="503AA743" w14:textId="77777777" w:rsidR="00F22933" w:rsidRDefault="00F22933" w:rsidP="00F22933">
      <w:pPr>
        <w:jc w:val="center"/>
        <w:rPr>
          <w:sz w:val="24"/>
          <w:szCs w:val="24"/>
        </w:rPr>
      </w:pPr>
      <m:oMathPara>
        <m:oMathParaPr>
          <m:jc m:val="right"/>
        </m:oMathParaPr>
        <m:oMath>
          <m:r>
            <w:rPr>
              <w:rFonts w:ascii="Cambria Math" w:hAnsi="Cambria Math"/>
              <w:sz w:val="24"/>
              <w:szCs w:val="24"/>
            </w:rPr>
            <m:t xml:space="preserve"> ∀i∈</m:t>
          </m:r>
          <m:d>
            <m:dPr>
              <m:begChr m:val="{"/>
              <m:endChr m:val="}"/>
              <m:ctrlPr>
                <w:rPr>
                  <w:rFonts w:ascii="Cambria Math" w:hAnsi="Cambria Math"/>
                  <w:i/>
                  <w:sz w:val="24"/>
                  <w:szCs w:val="24"/>
                </w:rPr>
              </m:ctrlPr>
            </m:dPr>
            <m:e>
              <m:r>
                <w:rPr>
                  <w:rFonts w:ascii="Cambria Math" w:hAnsi="Cambria Math"/>
                  <w:sz w:val="24"/>
                  <w:szCs w:val="24"/>
                </w:rPr>
                <m:t>1,2,…,k</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                                                              (3)</m:t>
          </m:r>
        </m:oMath>
      </m:oMathPara>
    </w:p>
    <w:p w14:paraId="752F994B" w14:textId="77777777" w:rsidR="00F22933" w:rsidRDefault="00F22933" w:rsidP="00F22933">
      <w:pPr>
        <w:rPr>
          <w:sz w:val="24"/>
          <w:szCs w:val="24"/>
        </w:rPr>
      </w:pPr>
    </w:p>
    <w:p w14:paraId="3E18CEED" w14:textId="77777777" w:rsidR="00F22933" w:rsidRPr="00F22933" w:rsidRDefault="00F22933" w:rsidP="00F22933">
      <w:pPr>
        <w:rPr>
          <w:sz w:val="24"/>
          <w:szCs w:val="24"/>
          <w:lang w:val="en-US"/>
        </w:rPr>
      </w:pPr>
      <w:r w:rsidRPr="00F22933">
        <w:rPr>
          <w:sz w:val="24"/>
          <w:szCs w:val="24"/>
          <w:lang w:val="en-US"/>
        </w:rPr>
        <w:t>In addition, feasible solution must satisfy the following constraints in order to be accepted:</w:t>
      </w:r>
    </w:p>
    <w:p w14:paraId="58C73D87" w14:textId="77777777" w:rsidR="00F22933" w:rsidRPr="00F22933" w:rsidRDefault="00F22933" w:rsidP="00F22933">
      <w:pPr>
        <w:rPr>
          <w:sz w:val="24"/>
          <w:szCs w:val="24"/>
          <w:lang w:val="en-US"/>
        </w:rPr>
      </w:pPr>
    </w:p>
    <w:p w14:paraId="6E903F4E" w14:textId="77777777" w:rsidR="00F22933" w:rsidRPr="00FF14CA" w:rsidRDefault="00F22933" w:rsidP="00F22933">
      <w:pPr>
        <w:pStyle w:val="ListParagraph"/>
        <w:numPr>
          <w:ilvl w:val="0"/>
          <w:numId w:val="3"/>
        </w:numPr>
        <w:spacing w:after="0" w:line="240" w:lineRule="auto"/>
        <w:jc w:val="both"/>
        <w:rPr>
          <w:rFonts w:asciiTheme="majorBidi" w:hAnsiTheme="majorBidi" w:cstheme="majorBidi"/>
          <w:sz w:val="24"/>
          <w:szCs w:val="24"/>
        </w:rPr>
      </w:pPr>
      <w:r w:rsidRPr="00F22933">
        <w:rPr>
          <w:rFonts w:asciiTheme="majorBidi" w:hAnsiTheme="majorBidi" w:cstheme="majorBidi"/>
          <w:b/>
          <w:bCs/>
          <w:color w:val="222222"/>
          <w:sz w:val="24"/>
          <w:szCs w:val="24"/>
          <w:shd w:val="clear" w:color="auto" w:fill="FFFFFF"/>
          <w:lang w:val="en-US"/>
        </w:rPr>
        <w:t>Coexistence constraints:</w:t>
      </w:r>
      <w:r w:rsidRPr="00F22933">
        <w:rPr>
          <w:rFonts w:asciiTheme="majorBidi" w:hAnsiTheme="majorBidi" w:cstheme="majorBidi"/>
          <w:color w:val="222222"/>
          <w:sz w:val="24"/>
          <w:szCs w:val="24"/>
          <w:shd w:val="clear" w:color="auto" w:fill="FFFFFF"/>
          <w:lang w:val="en-US"/>
        </w:rPr>
        <w:t xml:space="preserve"> let C the set of vertex pair that must be in the same cluster.  </w:t>
      </w:r>
      <w:r w:rsidRPr="00B817EB">
        <w:rPr>
          <w:rFonts w:asciiTheme="majorBidi" w:hAnsiTheme="majorBidi" w:cstheme="majorBidi"/>
          <w:color w:val="222222"/>
          <w:sz w:val="24"/>
          <w:szCs w:val="24"/>
          <w:shd w:val="clear" w:color="auto" w:fill="FFFFFF"/>
        </w:rPr>
        <w:t xml:space="preserve">Coexistence constraints </w:t>
      </w:r>
      <w:r>
        <w:rPr>
          <w:rFonts w:asciiTheme="majorBidi" w:hAnsiTheme="majorBidi" w:cstheme="majorBidi"/>
          <w:color w:val="222222"/>
          <w:sz w:val="24"/>
          <w:szCs w:val="24"/>
          <w:shd w:val="clear" w:color="auto" w:fill="FFFFFF"/>
        </w:rPr>
        <w:t>is formulated as follow :</w:t>
      </w:r>
    </w:p>
    <w:p w14:paraId="2ED97651" w14:textId="77777777" w:rsidR="00F22933" w:rsidRPr="00FF14CA" w:rsidRDefault="00F22933" w:rsidP="00F22933">
      <w:pPr>
        <w:pStyle w:val="ListParagraph"/>
        <w:ind w:left="947"/>
        <w:rPr>
          <w:rFonts w:asciiTheme="majorBidi" w:hAnsiTheme="majorBidi" w:cstheme="majorBidi"/>
          <w:sz w:val="24"/>
          <w:szCs w:val="24"/>
        </w:rPr>
      </w:pPr>
      <m:oMathPara>
        <m:oMathParaPr>
          <m:jc m:val="right"/>
        </m:oMathParaPr>
        <m:oMath>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k</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l</m:t>
                  </m:r>
                </m:sub>
              </m:sSub>
            </m:e>
          </m:d>
          <m:r>
            <w:rPr>
              <w:rFonts w:ascii="Cambria Math" w:hAnsi="Cambria Math" w:cstheme="majorBidi"/>
              <w:sz w:val="24"/>
              <w:szCs w:val="24"/>
            </w:rPr>
            <m:t>∈C, k,l∈</m:t>
          </m:r>
          <m:d>
            <m:dPr>
              <m:begChr m:val="{"/>
              <m:endChr m:val="}"/>
              <m:ctrlPr>
                <w:rPr>
                  <w:rFonts w:ascii="Cambria Math" w:hAnsi="Cambria Math" w:cstheme="majorBidi"/>
                  <w:i/>
                  <w:sz w:val="24"/>
                  <w:szCs w:val="24"/>
                </w:rPr>
              </m:ctrlPr>
            </m:dPr>
            <m:e>
              <m:r>
                <w:rPr>
                  <w:rFonts w:ascii="Cambria Math" w:hAnsi="Cambria Math" w:cstheme="majorBidi"/>
                  <w:sz w:val="24"/>
                  <w:szCs w:val="24"/>
                </w:rPr>
                <m:t>1,2,…,n</m:t>
              </m:r>
            </m:e>
          </m:d>
          <m:r>
            <w:rPr>
              <w:rFonts w:ascii="Cambria Math" w:hAnsi="Cambria Math" w:cstheme="majorBidi"/>
              <w:sz w:val="24"/>
              <w:szCs w:val="24"/>
            </w:rPr>
            <m:t>, ∃</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i</m:t>
              </m:r>
            </m:sub>
          </m:sSub>
          <m:r>
            <w:rPr>
              <w:rFonts w:ascii="Cambria Math" w:hAnsi="Cambria Math" w:cstheme="majorBidi"/>
              <w:sz w:val="24"/>
              <w:szCs w:val="24"/>
            </w:rPr>
            <m:t>∈P, i∈</m:t>
          </m:r>
          <m:d>
            <m:dPr>
              <m:begChr m:val="{"/>
              <m:endChr m:val="}"/>
              <m:ctrlPr>
                <w:rPr>
                  <w:rFonts w:ascii="Cambria Math" w:hAnsi="Cambria Math" w:cstheme="majorBidi"/>
                  <w:i/>
                  <w:sz w:val="24"/>
                  <w:szCs w:val="24"/>
                </w:rPr>
              </m:ctrlPr>
            </m:dPr>
            <m:e>
              <m:r>
                <w:rPr>
                  <w:rFonts w:ascii="Cambria Math" w:hAnsi="Cambria Math" w:cstheme="majorBidi"/>
                  <w:sz w:val="24"/>
                  <w:szCs w:val="24"/>
                </w:rPr>
                <m:t>1,2,…,</m:t>
              </m:r>
              <m:d>
                <m:dPr>
                  <m:begChr m:val="|"/>
                  <m:endChr m:val="|"/>
                  <m:ctrlPr>
                    <w:rPr>
                      <w:rFonts w:ascii="Cambria Math" w:hAnsi="Cambria Math" w:cstheme="majorBidi"/>
                      <w:i/>
                      <w:sz w:val="24"/>
                      <w:szCs w:val="24"/>
                    </w:rPr>
                  </m:ctrlPr>
                </m:dPr>
                <m:e>
                  <m:r>
                    <w:rPr>
                      <w:rFonts w:ascii="Cambria Math" w:hAnsi="Cambria Math" w:cstheme="majorBidi"/>
                      <w:sz w:val="24"/>
                      <w:szCs w:val="24"/>
                    </w:rPr>
                    <m:t>P</m:t>
                  </m:r>
                </m:e>
              </m:d>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k</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l</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i</m:t>
              </m:r>
            </m:sub>
          </m:sSub>
          <m:r>
            <w:rPr>
              <w:rFonts w:ascii="Cambria Math" w:hAnsi="Cambria Math" w:cstheme="majorBidi"/>
              <w:sz w:val="24"/>
              <w:szCs w:val="24"/>
            </w:rPr>
            <m:t xml:space="preserve">     (4)</m:t>
          </m:r>
        </m:oMath>
      </m:oMathPara>
    </w:p>
    <w:p w14:paraId="679CD951" w14:textId="77777777" w:rsidR="00F22933" w:rsidRDefault="00F22933" w:rsidP="00F22933">
      <w:pPr>
        <w:rPr>
          <w:sz w:val="24"/>
          <w:szCs w:val="24"/>
        </w:rPr>
      </w:pPr>
    </w:p>
    <w:p w14:paraId="0749D4BE" w14:textId="77777777" w:rsidR="00F22933" w:rsidRPr="00FF14CA" w:rsidRDefault="00F22933" w:rsidP="00F22933">
      <w:pPr>
        <w:pStyle w:val="ListParagraph"/>
        <w:numPr>
          <w:ilvl w:val="0"/>
          <w:numId w:val="3"/>
        </w:numPr>
        <w:spacing w:after="0" w:line="240" w:lineRule="auto"/>
        <w:jc w:val="both"/>
        <w:rPr>
          <w:rFonts w:asciiTheme="majorBidi" w:hAnsiTheme="majorBidi" w:cstheme="majorBidi"/>
          <w:sz w:val="24"/>
          <w:szCs w:val="24"/>
        </w:rPr>
      </w:pPr>
      <w:r w:rsidRPr="00F22933">
        <w:rPr>
          <w:rFonts w:asciiTheme="majorBidi" w:hAnsiTheme="majorBidi" w:cstheme="majorBidi"/>
          <w:b/>
          <w:bCs/>
          <w:color w:val="222222"/>
          <w:sz w:val="24"/>
          <w:szCs w:val="24"/>
          <w:shd w:val="clear" w:color="auto" w:fill="FFFFFF"/>
          <w:lang w:val="en-US"/>
        </w:rPr>
        <w:t>Non coexistence constraints:</w:t>
      </w:r>
      <w:r w:rsidRPr="00F22933">
        <w:rPr>
          <w:rFonts w:asciiTheme="majorBidi" w:hAnsiTheme="majorBidi" w:cstheme="majorBidi"/>
          <w:color w:val="222222"/>
          <w:sz w:val="24"/>
          <w:szCs w:val="24"/>
          <w:shd w:val="clear" w:color="auto" w:fill="FFFFFF"/>
          <w:lang w:val="en-US"/>
        </w:rPr>
        <w:t xml:space="preserve"> let T the set of vertex pair that must be in the same cluster.  </w:t>
      </w:r>
      <w:r>
        <w:rPr>
          <w:rFonts w:asciiTheme="majorBidi" w:hAnsiTheme="majorBidi" w:cstheme="majorBidi"/>
          <w:color w:val="222222"/>
          <w:sz w:val="24"/>
          <w:szCs w:val="24"/>
          <w:shd w:val="clear" w:color="auto" w:fill="FFFFFF"/>
        </w:rPr>
        <w:t xml:space="preserve">Non </w:t>
      </w:r>
      <w:r w:rsidRPr="00B817EB">
        <w:rPr>
          <w:rFonts w:asciiTheme="majorBidi" w:hAnsiTheme="majorBidi" w:cstheme="majorBidi"/>
          <w:color w:val="222222"/>
          <w:sz w:val="24"/>
          <w:szCs w:val="24"/>
          <w:shd w:val="clear" w:color="auto" w:fill="FFFFFF"/>
        </w:rPr>
        <w:t xml:space="preserve">Coexistence constraints </w:t>
      </w:r>
      <w:r>
        <w:rPr>
          <w:rFonts w:asciiTheme="majorBidi" w:hAnsiTheme="majorBidi" w:cstheme="majorBidi"/>
          <w:color w:val="222222"/>
          <w:sz w:val="24"/>
          <w:szCs w:val="24"/>
          <w:shd w:val="clear" w:color="auto" w:fill="FFFFFF"/>
        </w:rPr>
        <w:t>is formulated as follow :</w:t>
      </w:r>
    </w:p>
    <w:p w14:paraId="3673281C" w14:textId="77777777" w:rsidR="00F22933" w:rsidRPr="00115F3E" w:rsidRDefault="00F22933" w:rsidP="00F22933">
      <w:pPr>
        <w:pStyle w:val="ListParagraph"/>
        <w:ind w:left="947"/>
        <w:rPr>
          <w:rFonts w:asciiTheme="majorBidi" w:hAnsiTheme="majorBidi" w:cstheme="majorBidi"/>
          <w:sz w:val="24"/>
          <w:szCs w:val="24"/>
        </w:rPr>
      </w:pPr>
      <m:oMathPara>
        <m:oMathParaPr>
          <m:jc m:val="left"/>
        </m:oMathParaPr>
        <m:oMath>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k</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l</m:t>
                  </m:r>
                </m:sub>
              </m:sSub>
            </m:e>
          </m:d>
          <m:r>
            <w:rPr>
              <w:rFonts w:ascii="Cambria Math" w:hAnsi="Cambria Math" w:cstheme="majorBidi"/>
              <w:sz w:val="24"/>
              <w:szCs w:val="24"/>
            </w:rPr>
            <m:t>∈T, k,l∈</m:t>
          </m:r>
          <m:d>
            <m:dPr>
              <m:begChr m:val="{"/>
              <m:endChr m:val="}"/>
              <m:ctrlPr>
                <w:rPr>
                  <w:rFonts w:ascii="Cambria Math" w:hAnsi="Cambria Math" w:cstheme="majorBidi"/>
                  <w:i/>
                  <w:sz w:val="24"/>
                  <w:szCs w:val="24"/>
                </w:rPr>
              </m:ctrlPr>
            </m:dPr>
            <m:e>
              <m:r>
                <w:rPr>
                  <w:rFonts w:ascii="Cambria Math" w:hAnsi="Cambria Math" w:cstheme="majorBidi"/>
                  <w:sz w:val="24"/>
                  <w:szCs w:val="24"/>
                </w:rPr>
                <m:t>1,2,…,n</m:t>
              </m:r>
            </m:e>
          </m:d>
          <m:r>
            <w:rPr>
              <w:rFonts w:ascii="Cambria Math" w:hAnsi="Cambria Math" w:cstheme="majorBidi"/>
              <w:sz w:val="24"/>
              <w:szCs w:val="24"/>
            </w:rPr>
            <m:t>, ∃</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j</m:t>
              </m:r>
            </m:sub>
          </m:sSub>
          <m:r>
            <w:rPr>
              <w:rFonts w:ascii="Cambria Math" w:hAnsi="Cambria Math" w:cstheme="majorBidi"/>
              <w:sz w:val="24"/>
              <w:szCs w:val="24"/>
            </w:rPr>
            <m:t>∈P, i,j∈</m:t>
          </m:r>
          <m:d>
            <m:dPr>
              <m:begChr m:val="{"/>
              <m:endChr m:val="}"/>
              <m:ctrlPr>
                <w:rPr>
                  <w:rFonts w:ascii="Cambria Math" w:hAnsi="Cambria Math" w:cstheme="majorBidi"/>
                  <w:i/>
                  <w:sz w:val="24"/>
                  <w:szCs w:val="24"/>
                </w:rPr>
              </m:ctrlPr>
            </m:dPr>
            <m:e>
              <m:r>
                <w:rPr>
                  <w:rFonts w:ascii="Cambria Math" w:hAnsi="Cambria Math" w:cstheme="majorBidi"/>
                  <w:sz w:val="24"/>
                  <w:szCs w:val="24"/>
                </w:rPr>
                <m:t>1,2,…,</m:t>
              </m:r>
              <m:d>
                <m:dPr>
                  <m:begChr m:val="|"/>
                  <m:endChr m:val="|"/>
                  <m:ctrlPr>
                    <w:rPr>
                      <w:rFonts w:ascii="Cambria Math" w:hAnsi="Cambria Math" w:cstheme="majorBidi"/>
                      <w:i/>
                      <w:sz w:val="24"/>
                      <w:szCs w:val="24"/>
                    </w:rPr>
                  </m:ctrlPr>
                </m:dPr>
                <m:e>
                  <m:r>
                    <w:rPr>
                      <w:rFonts w:ascii="Cambria Math" w:hAnsi="Cambria Math" w:cstheme="majorBidi"/>
                      <w:sz w:val="24"/>
                      <w:szCs w:val="24"/>
                    </w:rPr>
                    <m:t>P</m:t>
                  </m:r>
                </m:e>
              </m:d>
            </m:e>
          </m:d>
          <m:r>
            <w:rPr>
              <w:rFonts w:ascii="Cambria Math" w:hAnsi="Cambria Math" w:cstheme="majorBidi"/>
              <w:sz w:val="24"/>
              <w:szCs w:val="24"/>
            </w:rPr>
            <m:t xml:space="preserve">, i≠j: </m:t>
          </m:r>
        </m:oMath>
      </m:oMathPara>
    </w:p>
    <w:p w14:paraId="7AD67EA7" w14:textId="77777777" w:rsidR="00F22933" w:rsidRDefault="00000000" w:rsidP="00F22933">
      <w:pPr>
        <w:pStyle w:val="ListParagraph"/>
        <w:ind w:left="947"/>
        <w:rPr>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k</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 xml:space="preserve">i </m:t>
            </m:r>
          </m:sub>
        </m:sSub>
        <m:r>
          <w:rPr>
            <w:rFonts w:ascii="Cambria Math" w:hAnsi="Cambria Math" w:cstheme="majorBidi"/>
            <w:sz w:val="24"/>
            <w:szCs w:val="24"/>
          </w:rPr>
          <m:t xml:space="preserve">and  </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l</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j</m:t>
            </m:r>
          </m:sub>
        </m:sSub>
        <m:r>
          <w:rPr>
            <w:rFonts w:ascii="Cambria Math" w:hAnsi="Cambria Math" w:cstheme="majorBidi"/>
            <w:sz w:val="24"/>
            <w:szCs w:val="24"/>
          </w:rPr>
          <m:t xml:space="preserve">                                                                                               (5)</m:t>
        </m:r>
      </m:oMath>
      <w:r w:rsidR="00F22933">
        <w:rPr>
          <w:sz w:val="24"/>
          <w:szCs w:val="24"/>
        </w:rPr>
        <w:t xml:space="preserve"> </w:t>
      </w:r>
    </w:p>
    <w:p w14:paraId="11C5CD9F" w14:textId="77777777" w:rsidR="00F22933" w:rsidRPr="00F22933" w:rsidRDefault="00F22933" w:rsidP="00F22933">
      <w:pPr>
        <w:pStyle w:val="ListParagraph"/>
        <w:numPr>
          <w:ilvl w:val="0"/>
          <w:numId w:val="3"/>
        </w:numPr>
        <w:spacing w:after="0" w:line="240" w:lineRule="auto"/>
        <w:jc w:val="both"/>
        <w:rPr>
          <w:b/>
          <w:bCs/>
          <w:sz w:val="24"/>
          <w:szCs w:val="24"/>
          <w:lang w:val="en-US"/>
        </w:rPr>
      </w:pPr>
      <w:r w:rsidRPr="00F22933">
        <w:rPr>
          <w:b/>
          <w:bCs/>
          <w:sz w:val="24"/>
          <w:szCs w:val="24"/>
          <w:lang w:val="en-US"/>
        </w:rPr>
        <w:lastRenderedPageBreak/>
        <w:t xml:space="preserve">Cluster size constraint : </w:t>
      </w:r>
      <w:r w:rsidRPr="00F22933">
        <w:rPr>
          <w:sz w:val="24"/>
          <w:szCs w:val="24"/>
          <w:lang w:val="en-US"/>
        </w:rPr>
        <w:t xml:space="preserve">the partition's clusters size must be lower than or equal a maximum predefined number of vertices denoted </w:t>
      </w:r>
      <m:oMath>
        <m:r>
          <w:rPr>
            <w:rFonts w:ascii="Cambria Math" w:hAnsi="Cambria Math"/>
            <w:sz w:val="24"/>
            <w:szCs w:val="24"/>
          </w:rPr>
          <m:t>N</m:t>
        </m:r>
      </m:oMath>
      <w:r w:rsidRPr="00F22933">
        <w:rPr>
          <w:sz w:val="24"/>
          <w:szCs w:val="24"/>
          <w:lang w:val="en-US"/>
        </w:rPr>
        <w:t>, that is :</w:t>
      </w:r>
    </w:p>
    <w:p w14:paraId="6C6E1776" w14:textId="77777777" w:rsidR="00F22933" w:rsidRPr="000A7C8F" w:rsidRDefault="00F22933" w:rsidP="00F22933">
      <w:pPr>
        <w:pStyle w:val="ListParagraph"/>
        <w:ind w:left="947"/>
        <w:rPr>
          <w:b/>
          <w:bCs/>
          <w:sz w:val="24"/>
          <w:szCs w:val="24"/>
        </w:rPr>
      </w:pPr>
      <m:oMathPara>
        <m:oMath>
          <m:r>
            <m:rPr>
              <m:sty m:val="bi"/>
            </m:rPr>
            <w:rPr>
              <w:rFonts w:ascii="Cambria Math" w:hAnsi="Cambria Math"/>
              <w:sz w:val="24"/>
              <w:szCs w:val="24"/>
            </w:rPr>
            <m:t>∀i∈</m:t>
          </m:r>
          <m:d>
            <m:dPr>
              <m:begChr m:val="{"/>
              <m:endChr m:val="}"/>
              <m:ctrlPr>
                <w:rPr>
                  <w:rFonts w:ascii="Cambria Math" w:hAnsi="Cambria Math"/>
                  <w:b/>
                  <w:bCs/>
                  <w:i/>
                  <w:sz w:val="24"/>
                  <w:szCs w:val="24"/>
                </w:rPr>
              </m:ctrlPr>
            </m:dPr>
            <m:e>
              <m:r>
                <w:rPr>
                  <w:rFonts w:ascii="Cambria Math" w:hAnsi="Cambria Math"/>
                  <w:sz w:val="24"/>
                  <w:szCs w:val="24"/>
                </w:rPr>
                <m:t>1</m:t>
              </m:r>
              <m:r>
                <m:rPr>
                  <m:sty m:val="bi"/>
                </m:rPr>
                <w:rPr>
                  <w:rFonts w:ascii="Cambria Math" w:hAnsi="Cambria Math"/>
                  <w:sz w:val="24"/>
                  <w:szCs w:val="24"/>
                </w:rPr>
                <m:t>,</m:t>
              </m:r>
              <m:r>
                <w:rPr>
                  <w:rFonts w:ascii="Cambria Math" w:hAnsi="Cambria Math"/>
                  <w:sz w:val="24"/>
                  <w:szCs w:val="24"/>
                </w:rPr>
                <m:t>2</m:t>
              </m:r>
              <m:r>
                <m:rPr>
                  <m:sty m:val="bi"/>
                </m:rPr>
                <w:rPr>
                  <w:rFonts w:ascii="Cambria Math" w:hAnsi="Cambria Math"/>
                  <w:sz w:val="24"/>
                  <w:szCs w:val="24"/>
                </w:rPr>
                <m:t>,…,</m:t>
              </m:r>
              <m:d>
                <m:dPr>
                  <m:begChr m:val="|"/>
                  <m:endChr m:val="|"/>
                  <m:ctrlPr>
                    <w:rPr>
                      <w:rFonts w:ascii="Cambria Math" w:hAnsi="Cambria Math"/>
                      <w:b/>
                      <w:bCs/>
                      <w:i/>
                      <w:sz w:val="24"/>
                      <w:szCs w:val="24"/>
                    </w:rPr>
                  </m:ctrlPr>
                </m:dPr>
                <m:e>
                  <m:r>
                    <w:rPr>
                      <w:rFonts w:ascii="Cambria Math" w:hAnsi="Cambria Math"/>
                      <w:sz w:val="24"/>
                      <w:szCs w:val="24"/>
                    </w:rPr>
                    <m:t>P</m:t>
                  </m:r>
                </m:e>
              </m:d>
            </m:e>
          </m:d>
          <m:r>
            <m:rPr>
              <m:sty m:val="bi"/>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N                                                                                    (6)</m:t>
          </m:r>
        </m:oMath>
      </m:oMathPara>
    </w:p>
    <w:p w14:paraId="56870DBD" w14:textId="77777777" w:rsidR="00F22933" w:rsidRDefault="00F22933" w:rsidP="00F22933">
      <w:pPr>
        <w:pStyle w:val="ListParagraph"/>
        <w:ind w:left="947"/>
        <w:rPr>
          <w:sz w:val="24"/>
          <w:szCs w:val="24"/>
        </w:rPr>
      </w:pPr>
    </w:p>
    <w:p w14:paraId="1626FFE0" w14:textId="77777777" w:rsidR="00F22933" w:rsidRPr="00F22933" w:rsidRDefault="00F22933" w:rsidP="00F22933">
      <w:pPr>
        <w:rPr>
          <w:sz w:val="24"/>
          <w:szCs w:val="24"/>
          <w:lang w:val="en-US"/>
        </w:rPr>
      </w:pPr>
      <w:r w:rsidRPr="00F22933">
        <w:rPr>
          <w:sz w:val="24"/>
          <w:szCs w:val="24"/>
          <w:lang w:val="en-US"/>
        </w:rPr>
        <w:t xml:space="preserve">The aim of the objective function of the </w:t>
      </w:r>
      <w:r w:rsidRPr="00F22933">
        <w:rPr>
          <w:i/>
          <w:iCs/>
          <w:sz w:val="24"/>
          <w:szCs w:val="24"/>
          <w:lang w:val="en-US"/>
        </w:rPr>
        <w:t>k</w:t>
      </w:r>
      <w:r w:rsidRPr="00F22933">
        <w:rPr>
          <w:sz w:val="24"/>
          <w:szCs w:val="24"/>
          <w:lang w:val="en-US"/>
        </w:rPr>
        <w:t xml:space="preserve">-way graph partitioning problem is to search for a partition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lang w:val="en-US"/>
              </w:rPr>
              <m:t>*</m:t>
            </m:r>
          </m:sup>
        </m:sSup>
      </m:oMath>
      <w:r w:rsidRPr="00F22933">
        <w:rPr>
          <w:sz w:val="24"/>
          <w:szCs w:val="24"/>
          <w:lang w:val="en-US"/>
        </w:rPr>
        <w:t xml:space="preserve"> that minimize the sum of the edge cut weight</w:t>
      </w:r>
      <m:oMath>
        <m:sSub>
          <m:sSubPr>
            <m:ctrlPr>
              <w:rPr>
                <w:rFonts w:ascii="Cambria Math" w:hAnsi="Cambria Math"/>
                <w:i/>
                <w:sz w:val="24"/>
                <w:szCs w:val="24"/>
              </w:rPr>
            </m:ctrlPr>
          </m:sSubPr>
          <m:e>
            <m:r>
              <w:rPr>
                <w:rFonts w:ascii="Cambria Math" w:hAnsi="Cambria Math"/>
                <w:sz w:val="24"/>
                <w:szCs w:val="24"/>
                <w:lang w:val="en-US"/>
              </w:rPr>
              <m:t xml:space="preserve"> </m:t>
            </m:r>
            <m:r>
              <w:rPr>
                <w:rFonts w:ascii="Cambria Math" w:hAnsi="Cambria Math"/>
                <w:sz w:val="24"/>
                <w:szCs w:val="24"/>
              </w:rPr>
              <m:t>E</m:t>
            </m:r>
          </m:e>
          <m:sub>
            <m:r>
              <w:rPr>
                <w:rFonts w:ascii="Cambria Math" w:hAnsi="Cambria Math"/>
                <w:sz w:val="24"/>
                <w:szCs w:val="24"/>
              </w:rPr>
              <m:t>c</m:t>
            </m:r>
          </m:sub>
        </m:sSub>
        <m:r>
          <w:rPr>
            <w:rFonts w:ascii="Cambria Math" w:hAnsi="Cambria Math"/>
            <w:sz w:val="24"/>
            <w:szCs w:val="24"/>
            <w:lang w:val="en-US"/>
          </w:rPr>
          <m:t>⊂</m:t>
        </m:r>
        <m:r>
          <w:rPr>
            <w:rFonts w:ascii="Cambria Math" w:hAnsi="Cambria Math"/>
            <w:sz w:val="24"/>
            <w:szCs w:val="24"/>
          </w:rPr>
          <m:t>E</m:t>
        </m:r>
      </m:oMath>
      <w:r w:rsidRPr="00F22933">
        <w:rPr>
          <w:sz w:val="24"/>
          <w:szCs w:val="24"/>
          <w:lang w:val="en-US"/>
        </w:rPr>
        <w:t xml:space="preserve"> defined as follows:</w:t>
      </w:r>
    </w:p>
    <w:p w14:paraId="713303A5" w14:textId="77777777" w:rsidR="00F22933" w:rsidRPr="00E67E51" w:rsidRDefault="00000000" w:rsidP="00F22933">
      <w:pPr>
        <w:rPr>
          <w:rFonts w:asciiTheme="majorBidi" w:hAnsiTheme="majorBidi" w:cstheme="majorBidi"/>
          <w:sz w:val="24"/>
          <w:szCs w:val="24"/>
        </w:rPr>
      </w:pPr>
      <m:oMathPara>
        <m:oMathParaPr>
          <m:jc m:val="right"/>
        </m:oMathParaPr>
        <m:oMath>
          <m:sSub>
            <m:sSubPr>
              <m:ctrlPr>
                <w:rPr>
                  <w:rFonts w:ascii="Cambria Math" w:hAnsiTheme="majorBidi"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c</m:t>
              </m:r>
            </m:sub>
          </m:sSub>
          <m:r>
            <w:rPr>
              <w:rFonts w:ascii="Cambria Math" w:hAnsiTheme="majorBidi" w:cstheme="majorBidi"/>
              <w:sz w:val="24"/>
              <w:szCs w:val="24"/>
            </w:rPr>
            <m:t xml:space="preserve">={  </m:t>
          </m:r>
          <m:f>
            <m:fPr>
              <m:type m:val="lin"/>
              <m:ctrlPr>
                <w:rPr>
                  <w:rFonts w:ascii="Cambria Math" w:hAnsiTheme="majorBidi" w:cstheme="majorBidi"/>
                  <w:i/>
                  <w:sz w:val="24"/>
                  <w:szCs w:val="24"/>
                </w:rPr>
              </m:ctrlPr>
            </m:fPr>
            <m:num>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i</m:t>
                      </m:r>
                    </m:sub>
                  </m:sSub>
                  <m:r>
                    <w:rPr>
                      <w:rFonts w:ascii="Cambria Math" w:hAnsiTheme="majorBidi" w:cstheme="majorBidi"/>
                      <w:sz w:val="24"/>
                      <w:szCs w:val="24"/>
                    </w:rPr>
                    <m:t>,</m:t>
                  </m:r>
                  <m:sSub>
                    <m:sSubPr>
                      <m:ctrlPr>
                        <w:rPr>
                          <w:rFonts w:ascii="Cambria Math" w:hAnsiTheme="majorBidi"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j</m:t>
                      </m:r>
                    </m:sub>
                  </m:sSub>
                </m:e>
              </m:d>
            </m:num>
            <m:den>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i</m:t>
                      </m:r>
                    </m:sub>
                  </m:sSub>
                  <m:r>
                    <w:rPr>
                      <w:rFonts w:ascii="Cambria Math" w:hAnsiTheme="majorBidi" w:cstheme="majorBidi"/>
                      <w:sz w:val="24"/>
                      <w:szCs w:val="24"/>
                    </w:rPr>
                    <m:t>,</m:t>
                  </m:r>
                  <m:sSub>
                    <m:sSubPr>
                      <m:ctrlPr>
                        <w:rPr>
                          <w:rFonts w:ascii="Cambria Math" w:hAnsiTheme="majorBidi"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j</m:t>
                      </m:r>
                    </m:sub>
                  </m:sSub>
                </m:e>
              </m:d>
            </m:den>
          </m:f>
          <m:r>
            <w:rPr>
              <w:rFonts w:ascii="Cambria Math" w:hAnsi="Cambria Math" w:cstheme="majorBidi"/>
              <w:sz w:val="24"/>
              <w:szCs w:val="24"/>
            </w:rPr>
            <m:t>∈E</m:t>
          </m:r>
          <m:r>
            <w:rPr>
              <w:rFonts w:ascii="Cambria Math" w:hAnsiTheme="majorBidi" w:cstheme="majorBidi"/>
              <w:sz w:val="24"/>
              <w:szCs w:val="24"/>
            </w:rPr>
            <m:t xml:space="preserve"> </m:t>
          </m:r>
          <m:r>
            <w:rPr>
              <w:rFonts w:ascii="Cambria Math" w:hAnsi="Cambria Math" w:cstheme="majorBidi"/>
              <w:sz w:val="24"/>
              <w:szCs w:val="24"/>
            </w:rPr>
            <m:t>and</m:t>
          </m:r>
          <m:r>
            <w:rPr>
              <w:rFonts w:ascii="Cambria Math" w:hAnsiTheme="majorBidi" w:cstheme="majorBidi"/>
              <w:sz w:val="24"/>
              <w:szCs w:val="24"/>
            </w:rPr>
            <m:t xml:space="preserve"> </m:t>
          </m:r>
          <m:r>
            <w:rPr>
              <w:rFonts w:ascii="Cambria Math" w:hAnsi="Cambria Math" w:cstheme="majorBidi"/>
              <w:sz w:val="24"/>
              <w:szCs w:val="24"/>
            </w:rPr>
            <m:t>∃</m:t>
          </m:r>
          <m:sSub>
            <m:sSubPr>
              <m:ctrlPr>
                <w:rPr>
                  <w:rFonts w:ascii="Cambria Math" w:hAnsiTheme="majorBidi"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k</m:t>
              </m:r>
            </m:sub>
          </m:sSub>
          <m:r>
            <w:rPr>
              <w:rFonts w:ascii="Cambria Math" w:hAnsiTheme="majorBidi" w:cstheme="majorBidi"/>
              <w:sz w:val="24"/>
              <w:szCs w:val="24"/>
            </w:rPr>
            <m:t>,</m:t>
          </m:r>
          <m:sSub>
            <m:sSubPr>
              <m:ctrlPr>
                <w:rPr>
                  <w:rFonts w:ascii="Cambria Math" w:hAnsiTheme="majorBidi"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l</m:t>
              </m:r>
            </m:sub>
          </m:sSub>
          <m:r>
            <w:rPr>
              <w:rFonts w:ascii="Cambria Math" w:hAnsiTheme="majorBidi" w:cstheme="majorBidi"/>
              <w:sz w:val="24"/>
              <w:szCs w:val="24"/>
            </w:rPr>
            <m:t xml:space="preserve">, </m:t>
          </m:r>
          <m:r>
            <w:rPr>
              <w:rFonts w:ascii="Cambria Math" w:hAnsi="Cambria Math" w:cstheme="majorBidi"/>
              <w:sz w:val="24"/>
              <w:szCs w:val="24"/>
            </w:rPr>
            <m:t>k≠l</m:t>
          </m:r>
          <m:r>
            <w:rPr>
              <w:rFonts w:ascii="Cambria Math" w:hAnsiTheme="majorBidi" w:cstheme="majorBidi"/>
              <w:sz w:val="24"/>
              <w:szCs w:val="24"/>
            </w:rPr>
            <m:t xml:space="preserve"> : </m:t>
          </m:r>
          <m:sSub>
            <m:sSubPr>
              <m:ctrlPr>
                <w:rPr>
                  <w:rFonts w:ascii="Cambria Math" w:hAnsiTheme="majorBidi"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Theme="majorBidi"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k</m:t>
              </m:r>
            </m:sub>
          </m:sSub>
          <m:r>
            <w:rPr>
              <w:rFonts w:ascii="Cambria Math" w:hAnsiTheme="majorBidi" w:cstheme="majorBidi"/>
              <w:sz w:val="24"/>
              <w:szCs w:val="24"/>
            </w:rPr>
            <m:t xml:space="preserve"> </m:t>
          </m:r>
          <m:r>
            <w:rPr>
              <w:rFonts w:ascii="Cambria Math" w:hAnsi="Cambria Math" w:cstheme="majorBidi"/>
              <w:sz w:val="24"/>
              <w:szCs w:val="24"/>
            </w:rPr>
            <m:t>and</m:t>
          </m:r>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j</m:t>
              </m:r>
            </m:sub>
          </m:sSub>
          <m:r>
            <w:rPr>
              <w:rFonts w:ascii="Cambria Math" w:hAnsi="Cambria Math" w:cstheme="majorBidi"/>
              <w:sz w:val="24"/>
              <w:szCs w:val="24"/>
            </w:rPr>
            <m:t>∈</m:t>
          </m:r>
          <m:sSub>
            <m:sSubPr>
              <m:ctrlPr>
                <w:rPr>
                  <w:rFonts w:ascii="Cambria Math" w:hAnsiTheme="majorBidi"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l</m:t>
              </m:r>
            </m:sub>
          </m:sSub>
          <m:r>
            <w:rPr>
              <w:rFonts w:ascii="Cambria Math" w:hAnsiTheme="majorBidi" w:cstheme="majorBidi"/>
              <w:sz w:val="24"/>
              <w:szCs w:val="24"/>
            </w:rPr>
            <m:t xml:space="preserve">           </m:t>
          </m:r>
          <m:d>
            <m:dPr>
              <m:ctrlPr>
                <w:rPr>
                  <w:rFonts w:ascii="Cambria Math" w:hAnsiTheme="majorBidi" w:cstheme="majorBidi"/>
                  <w:i/>
                  <w:sz w:val="24"/>
                  <w:szCs w:val="24"/>
                </w:rPr>
              </m:ctrlPr>
            </m:dPr>
            <m:e>
              <m:r>
                <w:rPr>
                  <w:rFonts w:ascii="Cambria Math" w:hAnsiTheme="majorBidi" w:cstheme="majorBidi"/>
                  <w:sz w:val="24"/>
                  <w:szCs w:val="24"/>
                </w:rPr>
                <m:t>7</m:t>
              </m:r>
            </m:e>
          </m:d>
        </m:oMath>
      </m:oMathPara>
    </w:p>
    <w:p w14:paraId="4D1FD7E3" w14:textId="77777777" w:rsidR="00F22933" w:rsidRPr="00F22933" w:rsidRDefault="00F22933" w:rsidP="00F22933">
      <w:pPr>
        <w:rPr>
          <w:rFonts w:asciiTheme="majorBidi" w:hAnsiTheme="majorBidi" w:cstheme="majorBidi"/>
          <w:sz w:val="24"/>
          <w:szCs w:val="24"/>
          <w:lang w:val="en-US"/>
        </w:rPr>
      </w:pPr>
      <w:r w:rsidRPr="00F22933">
        <w:rPr>
          <w:rFonts w:asciiTheme="majorBidi" w:hAnsiTheme="majorBidi" w:cstheme="majorBidi"/>
          <w:sz w:val="24"/>
          <w:szCs w:val="24"/>
          <w:lang w:val="en-US"/>
        </w:rPr>
        <w:t xml:space="preserve">That si:  </w:t>
      </w:r>
      <m:oMath>
        <m:nary>
          <m:naryPr>
            <m:chr m:val="∑"/>
            <m:limLoc m:val="subSup"/>
            <m:supHide m:val="1"/>
            <m:ctrlPr>
              <w:rPr>
                <w:rFonts w:ascii="Cambria Math" w:hAnsiTheme="majorBidi" w:cstheme="majorBidi"/>
                <w:i/>
                <w:sz w:val="24"/>
                <w:szCs w:val="24"/>
              </w:rPr>
            </m:ctrlPr>
          </m:naryPr>
          <m:sub>
            <m:r>
              <w:rPr>
                <w:rFonts w:ascii="Cambria Math" w:hAnsi="Cambria Math" w:cstheme="majorBidi"/>
                <w:sz w:val="24"/>
                <w:szCs w:val="24"/>
              </w:rPr>
              <m:t>e</m:t>
            </m:r>
            <m:r>
              <w:rPr>
                <w:rFonts w:ascii="Cambria Math" w:hAnsi="Cambria Math" w:cstheme="majorBidi"/>
                <w:sz w:val="24"/>
                <w:szCs w:val="24"/>
                <w:lang w:val="en-US"/>
              </w:rPr>
              <m:t>∈</m:t>
            </m:r>
            <m:sSub>
              <m:sSubPr>
                <m:ctrlPr>
                  <w:rPr>
                    <w:rFonts w:ascii="Cambria Math" w:hAnsiTheme="majorBidi"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c</m:t>
                </m:r>
              </m:sub>
            </m:sSub>
          </m:sub>
          <m:sup/>
          <m:e>
            <m:r>
              <w:rPr>
                <w:rFonts w:ascii="Cambria Math" w:hAnsi="Cambria Math" w:cstheme="majorBidi"/>
                <w:sz w:val="24"/>
                <w:szCs w:val="24"/>
              </w:rPr>
              <m:t>ω</m:t>
            </m:r>
            <m:r>
              <w:rPr>
                <w:rFonts w:ascii="Cambria Math" w:hAnsiTheme="majorBidi" w:cstheme="majorBidi"/>
                <w:sz w:val="24"/>
                <w:szCs w:val="24"/>
                <w:lang w:val="en-US"/>
              </w:rPr>
              <m:t>(</m:t>
            </m:r>
            <m:r>
              <w:rPr>
                <w:rFonts w:ascii="Cambria Math" w:hAnsi="Cambria Math" w:cstheme="majorBidi"/>
                <w:sz w:val="24"/>
                <w:szCs w:val="24"/>
              </w:rPr>
              <m:t>e</m:t>
            </m:r>
            <m:r>
              <w:rPr>
                <w:rFonts w:ascii="Cambria Math" w:hAnsiTheme="majorBidi" w:cstheme="majorBidi"/>
                <w:sz w:val="24"/>
                <w:szCs w:val="24"/>
                <w:lang w:val="en-US"/>
              </w:rPr>
              <m:t>)</m:t>
            </m:r>
          </m:e>
        </m:nary>
      </m:oMath>
      <w:r w:rsidRPr="00F22933">
        <w:rPr>
          <w:rFonts w:asciiTheme="majorBidi" w:hAnsiTheme="majorBidi" w:cstheme="majorBidi"/>
          <w:sz w:val="24"/>
          <w:szCs w:val="24"/>
          <w:lang w:val="en-US"/>
        </w:rPr>
        <w:t>is minimal.</w:t>
      </w:r>
    </w:p>
    <w:p w14:paraId="14FC302B" w14:textId="77777777" w:rsidR="00F22933" w:rsidRDefault="00F22933" w:rsidP="00F22933">
      <w:pPr>
        <w:tabs>
          <w:tab w:val="left" w:pos="1891"/>
        </w:tabs>
        <w:jc w:val="both"/>
        <w:rPr>
          <w:b/>
          <w:bCs/>
          <w:sz w:val="24"/>
          <w:szCs w:val="24"/>
          <w:lang w:val="en-US"/>
        </w:rPr>
      </w:pPr>
      <w:r w:rsidRPr="009914EB">
        <w:rPr>
          <w:b/>
          <w:bCs/>
          <w:sz w:val="24"/>
          <w:szCs w:val="24"/>
          <w:lang w:val="en-US"/>
        </w:rPr>
        <w:t xml:space="preserve">5. Parallel </w:t>
      </w:r>
      <w:r>
        <w:rPr>
          <w:b/>
          <w:bCs/>
          <w:sz w:val="24"/>
          <w:szCs w:val="24"/>
          <w:lang w:val="en-US"/>
        </w:rPr>
        <w:t>genetic algorithm</w:t>
      </w:r>
    </w:p>
    <w:p w14:paraId="01246ED9" w14:textId="7BD78029" w:rsidR="00657FD1" w:rsidRPr="00657FD1" w:rsidRDefault="00657FD1" w:rsidP="00F22933">
      <w:pPr>
        <w:tabs>
          <w:tab w:val="left" w:pos="1891"/>
        </w:tabs>
        <w:jc w:val="both"/>
        <w:rPr>
          <w:sz w:val="24"/>
          <w:szCs w:val="24"/>
          <w:lang w:val="en-US"/>
        </w:rPr>
      </w:pPr>
      <w:r w:rsidRPr="00657FD1">
        <w:rPr>
          <w:sz w:val="24"/>
          <w:szCs w:val="24"/>
          <w:lang w:val="en-US"/>
        </w:rPr>
        <w:t>Traditional genetic algorithms (GAs) suffer from</w:t>
      </w:r>
      <w:r>
        <w:rPr>
          <w:sz w:val="24"/>
          <w:szCs w:val="24"/>
          <w:lang w:val="en-US"/>
        </w:rPr>
        <w:t xml:space="preserve"> the fact that they use only one encoding scheme to represent solutions. An encoding scheme possesses some characteristics such as blindness which is the incapability of the encoding to represent some kind of solutions in the search space, or redundancy where a single solution may have more than one representation at a time, to name just a few [rauthoulf</w:t>
      </w:r>
      <w:r w:rsidR="00ED6F25">
        <w:rPr>
          <w:sz w:val="24"/>
          <w:szCs w:val="24"/>
          <w:lang w:val="en-US"/>
        </w:rPr>
        <w:t xml:space="preserve">]. These intrinsics features may have dramatic consequences on the performances of the GA. </w:t>
      </w:r>
    </w:p>
    <w:p w14:paraId="17C9D683" w14:textId="07CF97FA" w:rsidR="00F22933" w:rsidRDefault="00ED6F25" w:rsidP="00324673">
      <w:pPr>
        <w:jc w:val="both"/>
        <w:rPr>
          <w:sz w:val="24"/>
          <w:szCs w:val="24"/>
          <w:lang w:val="en-US"/>
        </w:rPr>
      </w:pPr>
      <w:r>
        <w:rPr>
          <w:sz w:val="24"/>
          <w:szCs w:val="24"/>
          <w:lang w:val="en-US"/>
        </w:rPr>
        <w:t>To overcome th</w:t>
      </w:r>
      <w:r w:rsidR="004A3CA4">
        <w:rPr>
          <w:sz w:val="24"/>
          <w:szCs w:val="24"/>
          <w:lang w:val="en-US"/>
        </w:rPr>
        <w:t>e</w:t>
      </w:r>
      <w:r>
        <w:rPr>
          <w:sz w:val="24"/>
          <w:szCs w:val="24"/>
          <w:lang w:val="en-US"/>
        </w:rPr>
        <w:t>s</w:t>
      </w:r>
      <w:r w:rsidR="004A3CA4">
        <w:rPr>
          <w:sz w:val="24"/>
          <w:szCs w:val="24"/>
          <w:lang w:val="en-US"/>
        </w:rPr>
        <w:t>e</w:t>
      </w:r>
      <w:r>
        <w:rPr>
          <w:sz w:val="24"/>
          <w:szCs w:val="24"/>
          <w:lang w:val="en-US"/>
        </w:rPr>
        <w:t xml:space="preserve"> limitations, we propose a parallel genetic algorithm with </w:t>
      </w:r>
      <w:r w:rsidR="004A3CA4">
        <w:rPr>
          <w:sz w:val="24"/>
          <w:szCs w:val="24"/>
          <w:lang w:val="en-US"/>
        </w:rPr>
        <w:t>two distinct</w:t>
      </w:r>
      <w:r>
        <w:rPr>
          <w:sz w:val="24"/>
          <w:szCs w:val="24"/>
          <w:lang w:val="en-US"/>
        </w:rPr>
        <w:t xml:space="preserve"> sub-populations each of them uses a different encoding. </w:t>
      </w:r>
      <w:r w:rsidR="005A6403">
        <w:rPr>
          <w:sz w:val="24"/>
          <w:szCs w:val="24"/>
          <w:lang w:val="en-US"/>
        </w:rPr>
        <w:t>A migration strategy is used to share best solutions of both sub-populations</w:t>
      </w:r>
      <w:r w:rsidR="00001EE0">
        <w:rPr>
          <w:sz w:val="24"/>
          <w:szCs w:val="24"/>
          <w:lang w:val="en-US"/>
        </w:rPr>
        <w:t xml:space="preserve"> in order to redirect their respective search process to hopefully new promising areas.</w:t>
      </w:r>
    </w:p>
    <w:p w14:paraId="79D29FA0" w14:textId="1E8912F5" w:rsidR="00001EE0" w:rsidRDefault="00001EE0" w:rsidP="00324673">
      <w:pPr>
        <w:jc w:val="both"/>
        <w:rPr>
          <w:sz w:val="24"/>
          <w:szCs w:val="24"/>
          <w:lang w:val="en-US"/>
        </w:rPr>
      </w:pPr>
      <w:r>
        <w:rPr>
          <w:sz w:val="24"/>
          <w:szCs w:val="24"/>
          <w:lang w:val="en-US"/>
        </w:rPr>
        <w:t>The whole process is described in figure.1.</w:t>
      </w:r>
    </w:p>
    <w:tbl>
      <w:tblPr>
        <w:tblStyle w:val="TableGrid"/>
        <w:tblW w:w="0" w:type="auto"/>
        <w:tblLook w:val="04A0" w:firstRow="1" w:lastRow="0" w:firstColumn="1" w:lastColumn="0" w:noHBand="0" w:noVBand="1"/>
      </w:tblPr>
      <w:tblGrid>
        <w:gridCol w:w="9072"/>
      </w:tblGrid>
      <w:tr w:rsidR="005E20AA" w14:paraId="762B6452" w14:textId="77777777" w:rsidTr="005E20AA">
        <w:tc>
          <w:tcPr>
            <w:tcW w:w="9288" w:type="dxa"/>
            <w:tcBorders>
              <w:top w:val="nil"/>
              <w:left w:val="nil"/>
              <w:bottom w:val="nil"/>
              <w:right w:val="nil"/>
            </w:tcBorders>
          </w:tcPr>
          <w:p w14:paraId="5B0BFE66" w14:textId="7A638DE0" w:rsidR="005E20AA" w:rsidRDefault="005E20AA" w:rsidP="005E20AA">
            <w:pPr>
              <w:jc w:val="center"/>
              <w:rPr>
                <w:lang w:val="en-US"/>
              </w:rPr>
            </w:pPr>
            <w:r>
              <w:rPr>
                <w:b/>
                <w:bCs/>
                <w:noProof/>
                <w:lang w:val="en-US"/>
              </w:rPr>
              <w:lastRenderedPageBreak/>
              <w:drawing>
                <wp:inline distT="0" distB="0" distL="0" distR="0" wp14:anchorId="5846B107" wp14:editId="2B022DB0">
                  <wp:extent cx="4638675" cy="4348758"/>
                  <wp:effectExtent l="0" t="0" r="0" b="0"/>
                  <wp:docPr id="110231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16571" name="Picture 1102316571"/>
                          <pic:cNvPicPr/>
                        </pic:nvPicPr>
                        <pic:blipFill>
                          <a:blip r:embed="rId6">
                            <a:extLst>
                              <a:ext uri="{28A0092B-C50C-407E-A947-70E740481C1C}">
                                <a14:useLocalDpi xmlns:a14="http://schemas.microsoft.com/office/drawing/2010/main" val="0"/>
                              </a:ext>
                            </a:extLst>
                          </a:blip>
                          <a:stretch>
                            <a:fillRect/>
                          </a:stretch>
                        </pic:blipFill>
                        <pic:spPr>
                          <a:xfrm>
                            <a:off x="0" y="0"/>
                            <a:ext cx="4639988" cy="4349989"/>
                          </a:xfrm>
                          <a:prstGeom prst="rect">
                            <a:avLst/>
                          </a:prstGeom>
                        </pic:spPr>
                      </pic:pic>
                    </a:graphicData>
                  </a:graphic>
                </wp:inline>
              </w:drawing>
            </w:r>
          </w:p>
        </w:tc>
      </w:tr>
      <w:tr w:rsidR="005E20AA" w:rsidRPr="00882F45" w14:paraId="15524A0A" w14:textId="77777777" w:rsidTr="005E20AA">
        <w:tc>
          <w:tcPr>
            <w:tcW w:w="9288" w:type="dxa"/>
            <w:tcBorders>
              <w:top w:val="nil"/>
              <w:left w:val="nil"/>
              <w:bottom w:val="nil"/>
              <w:right w:val="nil"/>
            </w:tcBorders>
            <w:vAlign w:val="center"/>
          </w:tcPr>
          <w:p w14:paraId="16CEC46D" w14:textId="26617E61" w:rsidR="005E20AA" w:rsidRDefault="005E20AA" w:rsidP="005E20AA">
            <w:pPr>
              <w:tabs>
                <w:tab w:val="left" w:pos="8355"/>
              </w:tabs>
              <w:rPr>
                <w:lang w:val="en-US"/>
              </w:rPr>
            </w:pPr>
            <w:r w:rsidRPr="005E20AA">
              <w:rPr>
                <w:b/>
                <w:bCs/>
                <w:lang w:val="en-US"/>
              </w:rPr>
              <w:t>Figure 1.</w:t>
            </w:r>
            <w:r>
              <w:rPr>
                <w:lang w:val="en-US"/>
              </w:rPr>
              <w:t xml:space="preserve"> General Schema of a parallel Genetic Algorithm</w:t>
            </w:r>
          </w:p>
        </w:tc>
      </w:tr>
    </w:tbl>
    <w:p w14:paraId="588C7951" w14:textId="77777777" w:rsidR="005E20AA" w:rsidRDefault="005E20AA" w:rsidP="00324673">
      <w:pPr>
        <w:jc w:val="both"/>
        <w:rPr>
          <w:sz w:val="24"/>
          <w:szCs w:val="24"/>
          <w:lang w:val="en-US"/>
        </w:rPr>
      </w:pPr>
    </w:p>
    <w:p w14:paraId="20F4A15F" w14:textId="3AEF4302" w:rsidR="004C2CCD" w:rsidRDefault="004C2CCD" w:rsidP="00324673">
      <w:pPr>
        <w:jc w:val="both"/>
        <w:rPr>
          <w:sz w:val="24"/>
          <w:szCs w:val="24"/>
          <w:lang w:val="en-US"/>
        </w:rPr>
      </w:pPr>
      <w:r>
        <w:rPr>
          <w:sz w:val="24"/>
          <w:szCs w:val="24"/>
          <w:lang w:val="en-US"/>
        </w:rPr>
        <w:t>As shown in Figure.1, best solutions are migrated from their own sub-population to the other one. The migration strategy adopted in this paper consists of transferring best solutions periodically after a certain number of iterations, which is an important parameter that we have settled empirically.</w:t>
      </w:r>
      <w:r w:rsidR="002C6535">
        <w:rPr>
          <w:sz w:val="24"/>
          <w:szCs w:val="24"/>
          <w:lang w:val="en-US"/>
        </w:rPr>
        <w:t xml:space="preserve"> </w:t>
      </w:r>
    </w:p>
    <w:p w14:paraId="6F107DD0" w14:textId="6147614C" w:rsidR="00001EE0" w:rsidRPr="0017172E" w:rsidRDefault="00001EE0" w:rsidP="00324673">
      <w:pPr>
        <w:jc w:val="both"/>
        <w:rPr>
          <w:b/>
          <w:bCs/>
          <w:sz w:val="24"/>
          <w:szCs w:val="24"/>
          <w:lang w:val="en-US"/>
        </w:rPr>
      </w:pPr>
    </w:p>
    <w:p w14:paraId="65DC69B2" w14:textId="12EE8742" w:rsidR="00A103D2" w:rsidRDefault="005E20AA" w:rsidP="00EC2127">
      <w:pPr>
        <w:jc w:val="both"/>
        <w:rPr>
          <w:b/>
          <w:bCs/>
          <w:sz w:val="24"/>
          <w:szCs w:val="24"/>
          <w:lang w:val="en-US"/>
        </w:rPr>
      </w:pPr>
      <w:r>
        <w:rPr>
          <w:b/>
          <w:bCs/>
          <w:sz w:val="24"/>
          <w:szCs w:val="24"/>
          <w:lang w:val="en-US"/>
        </w:rPr>
        <w:t xml:space="preserve">Encoding </w:t>
      </w:r>
      <w:r w:rsidR="00383CCF">
        <w:rPr>
          <w:b/>
          <w:bCs/>
          <w:sz w:val="24"/>
          <w:szCs w:val="24"/>
          <w:lang w:val="en-US"/>
        </w:rPr>
        <w:t>Schemes:</w:t>
      </w:r>
    </w:p>
    <w:p w14:paraId="69E850A1" w14:textId="599103C3" w:rsidR="00605A07" w:rsidRPr="00383CCF" w:rsidRDefault="00383CCF" w:rsidP="00383CCF">
      <w:pPr>
        <w:jc w:val="both"/>
        <w:rPr>
          <w:sz w:val="24"/>
          <w:szCs w:val="24"/>
          <w:lang w:val="en-US"/>
        </w:rPr>
      </w:pPr>
      <w:r w:rsidRPr="00383CCF">
        <w:rPr>
          <w:sz w:val="24"/>
          <w:szCs w:val="24"/>
          <w:lang w:val="en-US"/>
        </w:rPr>
        <w:t>In genetic algorithms (GAs), the encoding scheme plays a crucial role in representing candidate solutions to the optimization problem at hand. The choice of encoding directly impacts the</w:t>
      </w:r>
      <w:r>
        <w:rPr>
          <w:sz w:val="24"/>
          <w:szCs w:val="24"/>
          <w:lang w:val="en-US"/>
        </w:rPr>
        <w:t xml:space="preserve"> performances of the GA</w:t>
      </w:r>
      <w:r w:rsidRPr="00383CCF">
        <w:rPr>
          <w:sz w:val="24"/>
          <w:szCs w:val="24"/>
          <w:lang w:val="en-US"/>
        </w:rPr>
        <w:t xml:space="preserve">, and ultimately, the quality of solutions produced. In this section, we explore </w:t>
      </w:r>
      <w:r>
        <w:rPr>
          <w:sz w:val="24"/>
          <w:szCs w:val="24"/>
          <w:lang w:val="en-US"/>
        </w:rPr>
        <w:t>the two encoding schemes employed by the sub-populations.</w:t>
      </w:r>
    </w:p>
    <w:p w14:paraId="61A70FB7" w14:textId="449EAB16" w:rsidR="004D2BE5" w:rsidRPr="00735845" w:rsidRDefault="008273DE" w:rsidP="00735845">
      <w:pPr>
        <w:jc w:val="both"/>
        <w:rPr>
          <w:b/>
          <w:bCs/>
          <w:sz w:val="24"/>
          <w:szCs w:val="24"/>
          <w:lang w:val="en-US"/>
        </w:rPr>
      </w:pPr>
      <w:r w:rsidRPr="00735845">
        <w:rPr>
          <w:b/>
          <w:bCs/>
          <w:sz w:val="24"/>
          <w:szCs w:val="24"/>
          <w:lang w:val="en-US"/>
        </w:rPr>
        <w:t>1</w:t>
      </w:r>
      <w:r w:rsidR="00735845" w:rsidRPr="00735845">
        <w:rPr>
          <w:b/>
          <w:bCs/>
          <w:sz w:val="24"/>
          <w:szCs w:val="24"/>
          <w:lang w:val="en-US"/>
        </w:rPr>
        <w:t>.</w:t>
      </w:r>
      <w:r w:rsidRPr="00735845">
        <w:rPr>
          <w:b/>
          <w:bCs/>
          <w:sz w:val="24"/>
          <w:szCs w:val="24"/>
          <w:lang w:val="en-US"/>
        </w:rPr>
        <w:t xml:space="preserve"> vertex-to-cluster encoding </w:t>
      </w:r>
      <w:r w:rsidR="00006AC9" w:rsidRPr="00735845">
        <w:rPr>
          <w:b/>
          <w:bCs/>
          <w:sz w:val="24"/>
          <w:szCs w:val="24"/>
          <w:lang w:val="en-US"/>
        </w:rPr>
        <w:t>(VTC)</w:t>
      </w:r>
    </w:p>
    <w:p w14:paraId="3CE78D01" w14:textId="14A477FB" w:rsidR="00253CAE" w:rsidRDefault="00253CAE" w:rsidP="008273DE">
      <w:pPr>
        <w:jc w:val="both"/>
        <w:rPr>
          <w:sz w:val="24"/>
          <w:szCs w:val="24"/>
          <w:lang w:val="en-US"/>
        </w:rPr>
      </w:pPr>
      <w:r w:rsidRPr="00253CAE">
        <w:rPr>
          <w:sz w:val="24"/>
          <w:szCs w:val="24"/>
          <w:lang w:val="en-US"/>
        </w:rPr>
        <w:t xml:space="preserve">The solutions are </w:t>
      </w:r>
      <w:r>
        <w:rPr>
          <w:sz w:val="24"/>
          <w:szCs w:val="24"/>
          <w:lang w:val="en-US"/>
        </w:rPr>
        <w:t>represented</w:t>
      </w:r>
      <w:r w:rsidRPr="00253CAE">
        <w:rPr>
          <w:sz w:val="24"/>
          <w:szCs w:val="24"/>
          <w:lang w:val="en-US"/>
        </w:rPr>
        <w:t xml:space="preserve"> through a vector of length |V| (representing the number of vertices in the graph), wherein each allele denotes the cluster hosting the corresponding vertex, as </w:t>
      </w:r>
      <w:r>
        <w:rPr>
          <w:sz w:val="24"/>
          <w:szCs w:val="24"/>
          <w:lang w:val="en-US"/>
        </w:rPr>
        <w:t>illustrated</w:t>
      </w:r>
      <w:r w:rsidRPr="00253CAE">
        <w:rPr>
          <w:sz w:val="24"/>
          <w:szCs w:val="24"/>
          <w:lang w:val="en-US"/>
        </w:rPr>
        <w:t xml:space="preserve"> in Figure </w:t>
      </w:r>
      <w:r w:rsidR="009B60FF">
        <w:rPr>
          <w:sz w:val="24"/>
          <w:szCs w:val="24"/>
          <w:lang w:val="en-US"/>
        </w:rPr>
        <w:t>2</w:t>
      </w:r>
      <w:r w:rsidRPr="00253CAE">
        <w:rPr>
          <w:sz w:val="24"/>
          <w:szCs w:val="24"/>
          <w:lang w:val="en-US"/>
        </w:rPr>
        <w:t xml:space="preserve">. </w:t>
      </w:r>
      <w:r>
        <w:rPr>
          <w:sz w:val="24"/>
          <w:szCs w:val="24"/>
          <w:lang w:val="en-US"/>
        </w:rPr>
        <w:t>In which</w:t>
      </w:r>
      <w:r w:rsidRPr="00253CAE">
        <w:rPr>
          <w:sz w:val="24"/>
          <w:szCs w:val="24"/>
          <w:lang w:val="en-US"/>
        </w:rPr>
        <w:t xml:space="preserve">, both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v</m:t>
            </m:r>
          </m:e>
          <m:sub>
            <m:r>
              <w:rPr>
                <w:rFonts w:ascii="Cambria Math" w:eastAsiaTheme="minorEastAsia" w:hAnsi="Cambria Math"/>
                <w:sz w:val="24"/>
                <w:szCs w:val="24"/>
                <w:lang w:val="en-US"/>
              </w:rPr>
              <m:t>1</m:t>
            </m:r>
          </m:sub>
        </m:sSub>
      </m:oMath>
      <w:r w:rsidRPr="00253CAE">
        <w:rPr>
          <w:sz w:val="24"/>
          <w:szCs w:val="24"/>
          <w:lang w:val="en-US"/>
        </w:rPr>
        <w:t xml:space="preserve"> and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v</m:t>
            </m:r>
          </m:e>
          <m:sub>
            <m:r>
              <w:rPr>
                <w:rFonts w:ascii="Cambria Math" w:eastAsiaTheme="minorEastAsia" w:hAnsi="Cambria Math"/>
                <w:sz w:val="24"/>
                <w:szCs w:val="24"/>
                <w:lang w:val="en-US"/>
              </w:rPr>
              <m:t>2</m:t>
            </m:r>
          </m:sub>
        </m:sSub>
      </m:oMath>
      <w:r w:rsidRPr="00253CAE">
        <w:rPr>
          <w:sz w:val="24"/>
          <w:szCs w:val="24"/>
          <w:lang w:val="en-US"/>
        </w:rPr>
        <w:t xml:space="preserve"> are </w:t>
      </w:r>
      <w:r>
        <w:rPr>
          <w:sz w:val="24"/>
          <w:szCs w:val="24"/>
          <w:lang w:val="en-US"/>
        </w:rPr>
        <w:t>assigned</w:t>
      </w:r>
      <w:r w:rsidRPr="00253CAE">
        <w:rPr>
          <w:sz w:val="24"/>
          <w:szCs w:val="24"/>
          <w:lang w:val="en-US"/>
        </w:rPr>
        <w:t xml:space="preserve"> to the first cluster, </w:t>
      </w:r>
      <w:r>
        <w:rPr>
          <w:sz w:val="24"/>
          <w:szCs w:val="24"/>
          <w:lang w:val="en-US"/>
        </w:rPr>
        <w:t xml:space="preserve">which explain the fact that </w:t>
      </w:r>
      <w:r w:rsidRPr="00253CAE">
        <w:rPr>
          <w:sz w:val="24"/>
          <w:szCs w:val="24"/>
          <w:lang w:val="en-US"/>
        </w:rPr>
        <w:t>share the same value within the chromosome.</w:t>
      </w:r>
      <w:r>
        <w:rPr>
          <w:sz w:val="24"/>
          <w:szCs w:val="24"/>
          <w:lang w:val="en-US"/>
        </w:rPr>
        <w:t xml:space="preserve"> </w:t>
      </w:r>
    </w:p>
    <w:p w14:paraId="28AF55B1" w14:textId="77777777" w:rsidR="008273DE" w:rsidRDefault="008273DE" w:rsidP="008273DE">
      <w:pPr>
        <w:jc w:val="both"/>
        <w:rPr>
          <w:sz w:val="24"/>
          <w:szCs w:val="24"/>
          <w:lang w:val="en-US"/>
        </w:rPr>
      </w:pPr>
    </w:p>
    <w:tbl>
      <w:tblPr>
        <w:tblStyle w:val="TableGrid"/>
        <w:tblpPr w:leftFromText="141" w:rightFromText="141" w:vertAnchor="text" w:horzAnchor="page" w:tblpX="6404" w:tblpY="1161"/>
        <w:tblOverlap w:val="never"/>
        <w:tblW w:w="0" w:type="auto"/>
        <w:tblLook w:val="04A0" w:firstRow="1" w:lastRow="0" w:firstColumn="1" w:lastColumn="0" w:noHBand="0" w:noVBand="1"/>
      </w:tblPr>
      <w:tblGrid>
        <w:gridCol w:w="641"/>
        <w:gridCol w:w="641"/>
        <w:gridCol w:w="641"/>
        <w:gridCol w:w="641"/>
        <w:gridCol w:w="641"/>
      </w:tblGrid>
      <w:tr w:rsidR="00006AC9" w:rsidRPr="00B549D1" w14:paraId="14568238" w14:textId="77777777" w:rsidTr="00735845">
        <w:tc>
          <w:tcPr>
            <w:tcW w:w="641" w:type="dxa"/>
            <w:tcBorders>
              <w:top w:val="nil"/>
              <w:left w:val="nil"/>
              <w:right w:val="nil"/>
            </w:tcBorders>
          </w:tcPr>
          <w:p w14:paraId="6977379F" w14:textId="77777777" w:rsidR="00006AC9" w:rsidRPr="00B549D1" w:rsidRDefault="00000000" w:rsidP="0073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Theme="majorBidi" w:eastAsia="Times New Roman" w:hAnsiTheme="majorBidi" w:cstheme="majorBidi"/>
                <w:noProof/>
                <w:color w:val="000000"/>
                <w:lang w:eastAsia="fr-FR"/>
              </w:rPr>
            </w:pPr>
            <m:oMathPara>
              <m:oMath>
                <m:sSub>
                  <m:sSubPr>
                    <m:ctrlPr>
                      <w:rPr>
                        <w:rFonts w:ascii="Cambria Math" w:eastAsia="Times New Roman" w:hAnsi="Cambria Math" w:cstheme="majorBidi"/>
                        <w:i/>
                        <w:noProof/>
                        <w:color w:val="000000"/>
                        <w:lang w:eastAsia="fr-FR"/>
                      </w:rPr>
                    </m:ctrlPr>
                  </m:sSubPr>
                  <m:e>
                    <m:r>
                      <w:rPr>
                        <w:rFonts w:ascii="Cambria Math" w:eastAsia="Times New Roman" w:hAnsi="Cambria Math" w:cstheme="majorBidi"/>
                        <w:noProof/>
                        <w:color w:val="000000"/>
                        <w:lang w:eastAsia="fr-FR"/>
                      </w:rPr>
                      <m:t>v</m:t>
                    </m:r>
                  </m:e>
                  <m:sub>
                    <m:r>
                      <w:rPr>
                        <w:rFonts w:ascii="Cambria Math" w:eastAsia="Times New Roman" w:hAnsi="Cambria Math" w:cstheme="majorBidi"/>
                        <w:noProof/>
                        <w:color w:val="000000"/>
                        <w:lang w:eastAsia="fr-FR"/>
                      </w:rPr>
                      <m:t>1</m:t>
                    </m:r>
                  </m:sub>
                </m:sSub>
              </m:oMath>
            </m:oMathPara>
          </w:p>
        </w:tc>
        <w:tc>
          <w:tcPr>
            <w:tcW w:w="641" w:type="dxa"/>
            <w:tcBorders>
              <w:top w:val="nil"/>
              <w:left w:val="nil"/>
              <w:right w:val="nil"/>
            </w:tcBorders>
          </w:tcPr>
          <w:p w14:paraId="1D9DC42D" w14:textId="77777777" w:rsidR="00006AC9" w:rsidRPr="00B549D1" w:rsidRDefault="00000000" w:rsidP="00735845">
            <m:oMathPara>
              <m:oMath>
                <m:sSub>
                  <m:sSubPr>
                    <m:ctrlPr>
                      <w:rPr>
                        <w:rFonts w:ascii="Cambria Math" w:eastAsia="Times New Roman" w:hAnsi="Cambria Math" w:cstheme="majorBidi"/>
                        <w:i/>
                        <w:noProof/>
                        <w:color w:val="000000"/>
                        <w:lang w:eastAsia="fr-FR"/>
                      </w:rPr>
                    </m:ctrlPr>
                  </m:sSubPr>
                  <m:e>
                    <m:r>
                      <w:rPr>
                        <w:rFonts w:ascii="Cambria Math" w:eastAsia="Times New Roman" w:hAnsi="Cambria Math" w:cstheme="majorBidi"/>
                        <w:noProof/>
                        <w:color w:val="000000"/>
                        <w:lang w:eastAsia="fr-FR"/>
                      </w:rPr>
                      <m:t>v</m:t>
                    </m:r>
                  </m:e>
                  <m:sub>
                    <m:r>
                      <w:rPr>
                        <w:rFonts w:ascii="Cambria Math" w:eastAsia="Times New Roman" w:hAnsi="Cambria Math" w:cstheme="majorBidi"/>
                        <w:noProof/>
                        <w:color w:val="000000"/>
                        <w:lang w:eastAsia="fr-FR"/>
                      </w:rPr>
                      <m:t>2</m:t>
                    </m:r>
                  </m:sub>
                </m:sSub>
              </m:oMath>
            </m:oMathPara>
          </w:p>
        </w:tc>
        <w:tc>
          <w:tcPr>
            <w:tcW w:w="641" w:type="dxa"/>
            <w:tcBorders>
              <w:top w:val="nil"/>
              <w:left w:val="nil"/>
              <w:right w:val="nil"/>
            </w:tcBorders>
          </w:tcPr>
          <w:p w14:paraId="487BBE06" w14:textId="77777777" w:rsidR="00006AC9" w:rsidRPr="00B549D1" w:rsidRDefault="00000000" w:rsidP="00735845">
            <m:oMathPara>
              <m:oMath>
                <m:sSub>
                  <m:sSubPr>
                    <m:ctrlPr>
                      <w:rPr>
                        <w:rFonts w:ascii="Cambria Math" w:eastAsia="Times New Roman" w:hAnsi="Cambria Math" w:cstheme="majorBidi"/>
                        <w:i/>
                        <w:noProof/>
                        <w:color w:val="000000"/>
                        <w:lang w:eastAsia="fr-FR"/>
                      </w:rPr>
                    </m:ctrlPr>
                  </m:sSubPr>
                  <m:e>
                    <m:r>
                      <w:rPr>
                        <w:rFonts w:ascii="Cambria Math" w:eastAsia="Times New Roman" w:hAnsi="Cambria Math" w:cstheme="majorBidi"/>
                        <w:noProof/>
                        <w:color w:val="000000"/>
                        <w:lang w:eastAsia="fr-FR"/>
                      </w:rPr>
                      <m:t>v</m:t>
                    </m:r>
                  </m:e>
                  <m:sub>
                    <m:r>
                      <w:rPr>
                        <w:rFonts w:ascii="Cambria Math" w:eastAsia="Times New Roman" w:hAnsi="Cambria Math" w:cstheme="majorBidi"/>
                        <w:noProof/>
                        <w:color w:val="000000"/>
                        <w:lang w:eastAsia="fr-FR"/>
                      </w:rPr>
                      <m:t>3</m:t>
                    </m:r>
                  </m:sub>
                </m:sSub>
              </m:oMath>
            </m:oMathPara>
          </w:p>
        </w:tc>
        <w:tc>
          <w:tcPr>
            <w:tcW w:w="641" w:type="dxa"/>
            <w:tcBorders>
              <w:top w:val="nil"/>
              <w:left w:val="nil"/>
              <w:right w:val="nil"/>
            </w:tcBorders>
          </w:tcPr>
          <w:p w14:paraId="4E35D78D" w14:textId="77777777" w:rsidR="00006AC9" w:rsidRPr="00B549D1" w:rsidRDefault="00000000" w:rsidP="00735845">
            <m:oMathPara>
              <m:oMath>
                <m:sSub>
                  <m:sSubPr>
                    <m:ctrlPr>
                      <w:rPr>
                        <w:rFonts w:ascii="Cambria Math" w:eastAsia="Times New Roman" w:hAnsi="Cambria Math" w:cstheme="majorBidi"/>
                        <w:i/>
                        <w:noProof/>
                        <w:color w:val="000000"/>
                        <w:lang w:eastAsia="fr-FR"/>
                      </w:rPr>
                    </m:ctrlPr>
                  </m:sSubPr>
                  <m:e>
                    <m:r>
                      <w:rPr>
                        <w:rFonts w:ascii="Cambria Math" w:eastAsia="Times New Roman" w:hAnsi="Cambria Math" w:cstheme="majorBidi"/>
                        <w:noProof/>
                        <w:color w:val="000000"/>
                        <w:lang w:eastAsia="fr-FR"/>
                      </w:rPr>
                      <m:t>v</m:t>
                    </m:r>
                  </m:e>
                  <m:sub>
                    <m:r>
                      <w:rPr>
                        <w:rFonts w:ascii="Cambria Math" w:eastAsia="Times New Roman" w:hAnsi="Cambria Math" w:cstheme="majorBidi"/>
                        <w:noProof/>
                        <w:color w:val="000000"/>
                        <w:lang w:eastAsia="fr-FR"/>
                      </w:rPr>
                      <m:t>4</m:t>
                    </m:r>
                  </m:sub>
                </m:sSub>
              </m:oMath>
            </m:oMathPara>
          </w:p>
        </w:tc>
        <w:tc>
          <w:tcPr>
            <w:tcW w:w="641" w:type="dxa"/>
            <w:tcBorders>
              <w:top w:val="nil"/>
              <w:left w:val="nil"/>
              <w:right w:val="nil"/>
            </w:tcBorders>
          </w:tcPr>
          <w:p w14:paraId="029B213B" w14:textId="77777777" w:rsidR="00006AC9" w:rsidRPr="00B549D1" w:rsidRDefault="00000000" w:rsidP="00735845">
            <m:oMathPara>
              <m:oMath>
                <m:sSub>
                  <m:sSubPr>
                    <m:ctrlPr>
                      <w:rPr>
                        <w:rFonts w:ascii="Cambria Math" w:eastAsia="Times New Roman" w:hAnsi="Cambria Math" w:cstheme="majorBidi"/>
                        <w:i/>
                        <w:noProof/>
                        <w:color w:val="000000"/>
                        <w:lang w:eastAsia="fr-FR"/>
                      </w:rPr>
                    </m:ctrlPr>
                  </m:sSubPr>
                  <m:e>
                    <m:r>
                      <w:rPr>
                        <w:rFonts w:ascii="Cambria Math" w:eastAsia="Times New Roman" w:hAnsi="Cambria Math" w:cstheme="majorBidi"/>
                        <w:noProof/>
                        <w:color w:val="000000"/>
                        <w:lang w:eastAsia="fr-FR"/>
                      </w:rPr>
                      <m:t>v</m:t>
                    </m:r>
                  </m:e>
                  <m:sub>
                    <m:r>
                      <w:rPr>
                        <w:rFonts w:ascii="Cambria Math" w:eastAsia="Times New Roman" w:hAnsi="Cambria Math" w:cstheme="majorBidi"/>
                        <w:noProof/>
                        <w:color w:val="000000"/>
                        <w:lang w:eastAsia="fr-FR"/>
                      </w:rPr>
                      <m:t>5</m:t>
                    </m:r>
                  </m:sub>
                </m:sSub>
              </m:oMath>
            </m:oMathPara>
          </w:p>
        </w:tc>
      </w:tr>
      <w:tr w:rsidR="00006AC9" w:rsidRPr="00B549D1" w14:paraId="2779D88B" w14:textId="77777777" w:rsidTr="00735845">
        <w:tc>
          <w:tcPr>
            <w:tcW w:w="641" w:type="dxa"/>
          </w:tcPr>
          <w:p w14:paraId="55CE5125" w14:textId="77777777" w:rsidR="00006AC9" w:rsidRPr="00B549D1" w:rsidRDefault="00006AC9" w:rsidP="0073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Theme="majorBidi" w:eastAsia="Times New Roman" w:hAnsiTheme="majorBidi" w:cstheme="majorBidi"/>
                <w:noProof/>
                <w:color w:val="000000"/>
                <w:lang w:eastAsia="fr-FR"/>
              </w:rPr>
            </w:pPr>
            <w:r w:rsidRPr="00B549D1">
              <w:rPr>
                <w:rFonts w:asciiTheme="majorBidi" w:eastAsia="Times New Roman" w:hAnsiTheme="majorBidi" w:cstheme="majorBidi"/>
                <w:noProof/>
                <w:color w:val="000000"/>
                <w:lang w:eastAsia="fr-FR"/>
              </w:rPr>
              <w:t>1</w:t>
            </w:r>
          </w:p>
        </w:tc>
        <w:tc>
          <w:tcPr>
            <w:tcW w:w="641" w:type="dxa"/>
          </w:tcPr>
          <w:p w14:paraId="670BEF20" w14:textId="77777777" w:rsidR="00006AC9" w:rsidRPr="00B549D1" w:rsidRDefault="00006AC9" w:rsidP="0073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Theme="majorBidi" w:eastAsia="Times New Roman" w:hAnsiTheme="majorBidi" w:cstheme="majorBidi"/>
                <w:noProof/>
                <w:color w:val="000000"/>
                <w:lang w:eastAsia="fr-FR"/>
              </w:rPr>
            </w:pPr>
            <w:r w:rsidRPr="00B549D1">
              <w:rPr>
                <w:rFonts w:asciiTheme="majorBidi" w:eastAsia="Times New Roman" w:hAnsiTheme="majorBidi" w:cstheme="majorBidi"/>
                <w:noProof/>
                <w:color w:val="000000"/>
                <w:lang w:eastAsia="fr-FR"/>
              </w:rPr>
              <w:t>1</w:t>
            </w:r>
          </w:p>
        </w:tc>
        <w:tc>
          <w:tcPr>
            <w:tcW w:w="641" w:type="dxa"/>
          </w:tcPr>
          <w:p w14:paraId="4FE19409" w14:textId="77777777" w:rsidR="00006AC9" w:rsidRPr="00B549D1" w:rsidRDefault="00006AC9" w:rsidP="0073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Theme="majorBidi" w:eastAsia="Times New Roman" w:hAnsiTheme="majorBidi" w:cstheme="majorBidi"/>
                <w:noProof/>
                <w:color w:val="000000"/>
                <w:lang w:eastAsia="fr-FR"/>
              </w:rPr>
            </w:pPr>
            <w:r w:rsidRPr="00B549D1">
              <w:rPr>
                <w:rFonts w:asciiTheme="majorBidi" w:eastAsia="Times New Roman" w:hAnsiTheme="majorBidi" w:cstheme="majorBidi"/>
                <w:noProof/>
                <w:color w:val="000000"/>
                <w:lang w:eastAsia="fr-FR"/>
              </w:rPr>
              <w:t>2</w:t>
            </w:r>
          </w:p>
        </w:tc>
        <w:tc>
          <w:tcPr>
            <w:tcW w:w="641" w:type="dxa"/>
          </w:tcPr>
          <w:p w14:paraId="1BF90F50" w14:textId="77777777" w:rsidR="00006AC9" w:rsidRPr="00B549D1" w:rsidRDefault="00006AC9" w:rsidP="0073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Theme="majorBidi" w:eastAsia="Times New Roman" w:hAnsiTheme="majorBidi" w:cstheme="majorBidi"/>
                <w:noProof/>
                <w:color w:val="000000"/>
                <w:lang w:eastAsia="fr-FR"/>
              </w:rPr>
            </w:pPr>
            <w:r w:rsidRPr="00B549D1">
              <w:rPr>
                <w:rFonts w:asciiTheme="majorBidi" w:eastAsia="Times New Roman" w:hAnsiTheme="majorBidi" w:cstheme="majorBidi"/>
                <w:noProof/>
                <w:color w:val="000000"/>
                <w:lang w:eastAsia="fr-FR"/>
              </w:rPr>
              <w:t>2</w:t>
            </w:r>
          </w:p>
        </w:tc>
        <w:tc>
          <w:tcPr>
            <w:tcW w:w="641" w:type="dxa"/>
          </w:tcPr>
          <w:p w14:paraId="3CCD3512" w14:textId="77777777" w:rsidR="00006AC9" w:rsidRPr="00B549D1" w:rsidRDefault="00006AC9" w:rsidP="0073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Theme="majorBidi" w:eastAsia="Times New Roman" w:hAnsiTheme="majorBidi" w:cstheme="majorBidi"/>
                <w:noProof/>
                <w:color w:val="000000"/>
                <w:lang w:eastAsia="fr-FR"/>
              </w:rPr>
            </w:pPr>
            <w:r>
              <w:rPr>
                <w:rFonts w:asciiTheme="majorBidi" w:eastAsia="Times New Roman" w:hAnsiTheme="majorBidi" w:cstheme="majorBidi"/>
                <w:noProof/>
                <w:color w:val="000000"/>
                <w:lang w:eastAsia="fr-FR"/>
              </w:rPr>
              <w:t>3</w:t>
            </w:r>
          </w:p>
        </w:tc>
      </w:tr>
    </w:tbl>
    <w:p w14:paraId="087520A5" w14:textId="37C7369F" w:rsidR="00006AC9" w:rsidRDefault="005F3969" w:rsidP="008273DE">
      <w:pPr>
        <w:jc w:val="both"/>
        <w:rPr>
          <w:sz w:val="24"/>
          <w:szCs w:val="24"/>
          <w:lang w:val="en-US"/>
        </w:rPr>
      </w:pPr>
      <w:r>
        <w:rPr>
          <w:rFonts w:asciiTheme="majorBidi" w:hAnsiTheme="majorBidi" w:cstheme="majorBidi"/>
          <w:noProof/>
          <w:color w:val="000000"/>
          <w:lang w:eastAsia="fr-FR"/>
        </w:rPr>
        <mc:AlternateContent>
          <mc:Choice Requires="wpc">
            <w:drawing>
              <wp:inline distT="0" distB="0" distL="0" distR="0" wp14:anchorId="353D89EF" wp14:editId="567DEBAD">
                <wp:extent cx="2151380" cy="1624330"/>
                <wp:effectExtent l="4445" t="0" r="0" b="0"/>
                <wp:docPr id="2"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95534717" name="Oval 4"/>
                        <wps:cNvSpPr>
                          <a:spLocks noChangeArrowheads="1"/>
                        </wps:cNvSpPr>
                        <wps:spPr bwMode="auto">
                          <a:xfrm>
                            <a:off x="516890" y="1010285"/>
                            <a:ext cx="1418590" cy="36893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922295934" name="Oval 5"/>
                        <wps:cNvSpPr>
                          <a:spLocks noChangeArrowheads="1"/>
                        </wps:cNvSpPr>
                        <wps:spPr bwMode="auto">
                          <a:xfrm>
                            <a:off x="488315" y="271780"/>
                            <a:ext cx="1418590" cy="36893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04430737" name="Oval 6"/>
                        <wps:cNvSpPr>
                          <a:spLocks noChangeArrowheads="1"/>
                        </wps:cNvSpPr>
                        <wps:spPr bwMode="auto">
                          <a:xfrm>
                            <a:off x="33020" y="664845"/>
                            <a:ext cx="411480" cy="362585"/>
                          </a:xfrm>
                          <a:prstGeom prst="ellipse">
                            <a:avLst/>
                          </a:prstGeom>
                          <a:solidFill>
                            <a:srgbClr val="FFFFFF"/>
                          </a:solidFill>
                          <a:ln w="12700">
                            <a:solidFill>
                              <a:schemeClr val="tx1">
                                <a:lumMod val="100000"/>
                                <a:lumOff val="0"/>
                              </a:schemeClr>
                            </a:solidFill>
                            <a:round/>
                            <a:headEnd/>
                            <a:tailEnd/>
                          </a:ln>
                        </wps:spPr>
                        <wps:bodyPr rot="0" vert="horz" wrap="square" lIns="91440" tIns="45720" rIns="91440" bIns="45720" anchor="t" anchorCtr="0" upright="1">
                          <a:noAutofit/>
                        </wps:bodyPr>
                      </wps:wsp>
                      <wps:wsp>
                        <wps:cNvPr id="832690259" name="Oval 7"/>
                        <wps:cNvSpPr>
                          <a:spLocks noChangeArrowheads="1"/>
                        </wps:cNvSpPr>
                        <wps:spPr bwMode="auto">
                          <a:xfrm>
                            <a:off x="128905" y="737870"/>
                            <a:ext cx="198120" cy="218440"/>
                          </a:xfrm>
                          <a:prstGeom prst="ellipse">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6297350" name="Oval 8"/>
                        <wps:cNvSpPr>
                          <a:spLocks noChangeArrowheads="1"/>
                        </wps:cNvSpPr>
                        <wps:spPr bwMode="auto">
                          <a:xfrm>
                            <a:off x="663575" y="349250"/>
                            <a:ext cx="198120" cy="218440"/>
                          </a:xfrm>
                          <a:prstGeom prst="ellipse">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9116917" name="Oval 9"/>
                        <wps:cNvSpPr>
                          <a:spLocks noChangeArrowheads="1"/>
                        </wps:cNvSpPr>
                        <wps:spPr bwMode="auto">
                          <a:xfrm>
                            <a:off x="661035" y="1085850"/>
                            <a:ext cx="198120" cy="218440"/>
                          </a:xfrm>
                          <a:prstGeom prst="ellipse">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599644" name="Oval 10"/>
                        <wps:cNvSpPr>
                          <a:spLocks noChangeArrowheads="1"/>
                        </wps:cNvSpPr>
                        <wps:spPr bwMode="auto">
                          <a:xfrm>
                            <a:off x="1567180" y="1084580"/>
                            <a:ext cx="198120" cy="218440"/>
                          </a:xfrm>
                          <a:prstGeom prst="ellipse">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726525" name="Oval 11"/>
                        <wps:cNvSpPr>
                          <a:spLocks noChangeArrowheads="1"/>
                        </wps:cNvSpPr>
                        <wps:spPr bwMode="auto">
                          <a:xfrm>
                            <a:off x="1564005" y="349250"/>
                            <a:ext cx="198120" cy="218440"/>
                          </a:xfrm>
                          <a:prstGeom prst="ellipse">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887536" name="AutoShape 12"/>
                        <wps:cNvCnPr>
                          <a:cxnSpLocks noChangeShapeType="1"/>
                          <a:stCxn id="832690259" idx="7"/>
                        </wps:cNvCnPr>
                        <wps:spPr bwMode="auto">
                          <a:xfrm flipV="1">
                            <a:off x="297815" y="458470"/>
                            <a:ext cx="365760" cy="3111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85021516" name="AutoShape 13"/>
                        <wps:cNvCnPr>
                          <a:cxnSpLocks noChangeShapeType="1"/>
                          <a:stCxn id="1546297350" idx="6"/>
                          <a:endCxn id="249726525" idx="2"/>
                        </wps:cNvCnPr>
                        <wps:spPr bwMode="auto">
                          <a:xfrm>
                            <a:off x="861695" y="458470"/>
                            <a:ext cx="702310"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55571226" name="AutoShape 14"/>
                        <wps:cNvCnPr>
                          <a:cxnSpLocks noChangeShapeType="1"/>
                          <a:stCxn id="832690259" idx="5"/>
                          <a:endCxn id="1499116917" idx="2"/>
                        </wps:cNvCnPr>
                        <wps:spPr bwMode="auto">
                          <a:xfrm>
                            <a:off x="297815" y="924560"/>
                            <a:ext cx="363220" cy="27051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560143719" name="AutoShape 15"/>
                        <wps:cNvCnPr>
                          <a:cxnSpLocks noChangeShapeType="1"/>
                          <a:stCxn id="832690259" idx="5"/>
                          <a:endCxn id="1499116917" idx="2"/>
                        </wps:cNvCnPr>
                        <wps:spPr bwMode="auto">
                          <a:xfrm>
                            <a:off x="297815" y="924560"/>
                            <a:ext cx="363220" cy="2705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302073016" name="AutoShape 16"/>
                        <wps:cNvCnPr>
                          <a:cxnSpLocks noChangeShapeType="1"/>
                          <a:stCxn id="1499116917" idx="6"/>
                          <a:endCxn id="445599644" idx="2"/>
                        </wps:cNvCnPr>
                        <wps:spPr bwMode="auto">
                          <a:xfrm flipV="1">
                            <a:off x="859155" y="1193800"/>
                            <a:ext cx="70802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21739597" name="AutoShape 17"/>
                        <wps:cNvCnPr>
                          <a:cxnSpLocks noChangeShapeType="1"/>
                          <a:stCxn id="1499116917" idx="7"/>
                          <a:endCxn id="249726525" idx="3"/>
                        </wps:cNvCnPr>
                        <wps:spPr bwMode="auto">
                          <a:xfrm flipV="1">
                            <a:off x="829945" y="535940"/>
                            <a:ext cx="763270" cy="58166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21140542" name="AutoShape 18"/>
                        <wps:cNvCnPr>
                          <a:cxnSpLocks noChangeShapeType="1"/>
                          <a:stCxn id="1546297350" idx="4"/>
                          <a:endCxn id="1499116917" idx="0"/>
                        </wps:cNvCnPr>
                        <wps:spPr bwMode="auto">
                          <a:xfrm flipH="1">
                            <a:off x="760095" y="567690"/>
                            <a:ext cx="2540" cy="51816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04553921" name="Text Box 19"/>
                        <wps:cNvSpPr txBox="1">
                          <a:spLocks noChangeArrowheads="1"/>
                        </wps:cNvSpPr>
                        <wps:spPr bwMode="auto">
                          <a:xfrm>
                            <a:off x="626110" y="321945"/>
                            <a:ext cx="21780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2F9723F6" w14:textId="77777777" w:rsidR="00006AC9" w:rsidRPr="00EE5FD6" w:rsidRDefault="00000000" w:rsidP="00006AC9">
                              <w:pPr>
                                <w:rPr>
                                  <w:rFonts w:ascii="Cambria Math" w:hAnsi="Cambria Math"/>
                                  <w:sz w:val="16"/>
                                  <w:szCs w:val="16"/>
                                  <w:oMath/>
                                </w:rPr>
                              </w:pPr>
                              <m:oMathPara>
                                <m:oMath>
                                  <m:sSub>
                                    <m:sSubPr>
                                      <m:ctrlPr>
                                        <w:rPr>
                                          <w:rFonts w:ascii="Cambria Math" w:hAnsi="Cambria Math"/>
                                          <w:b/>
                                          <w:bCs/>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1</m:t>
                                      </m:r>
                                    </m:sub>
                                  </m:sSub>
                                </m:oMath>
                              </m:oMathPara>
                            </w:p>
                          </w:txbxContent>
                        </wps:txbx>
                        <wps:bodyPr rot="0" vert="horz" wrap="square" lIns="91440" tIns="45720" rIns="91440" bIns="45720" anchor="t" anchorCtr="0" upright="1">
                          <a:noAutofit/>
                        </wps:bodyPr>
                      </wps:wsp>
                      <wps:wsp>
                        <wps:cNvPr id="1437845050" name="Text Box 20"/>
                        <wps:cNvSpPr txBox="1">
                          <a:spLocks noChangeArrowheads="1"/>
                        </wps:cNvSpPr>
                        <wps:spPr bwMode="auto">
                          <a:xfrm>
                            <a:off x="904875" y="254635"/>
                            <a:ext cx="21780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92982F4" w14:textId="77777777" w:rsidR="00006AC9" w:rsidRPr="00D9664E" w:rsidRDefault="00000000" w:rsidP="00006AC9">
                              <w:pPr>
                                <w:rPr>
                                  <w:szCs w:val="16"/>
                                </w:rPr>
                              </w:pPr>
                              <m:oMathPara>
                                <m:oMath>
                                  <m:sSub>
                                    <m:sSubPr>
                                      <m:ctrlPr>
                                        <w:rPr>
                                          <w:rFonts w:ascii="Cambria Math" w:hAnsi="Cambria Math" w:cstheme="majorBidi"/>
                                          <w:i/>
                                          <w:color w:val="000000"/>
                                          <w:lang w:val="en-GB" w:eastAsia="fr-FR"/>
                                        </w:rPr>
                                      </m:ctrlPr>
                                    </m:sSubPr>
                                    <m:e>
                                      <m:r>
                                        <w:rPr>
                                          <w:rFonts w:ascii="Cambria Math" w:hAnsi="Cambria Math" w:cstheme="majorBidi"/>
                                          <w:color w:val="000000"/>
                                          <w:lang w:val="en-GB" w:eastAsia="fr-FR"/>
                                        </w:rPr>
                                        <m:t>e</m:t>
                                      </m:r>
                                    </m:e>
                                    <m:sub>
                                      <m:r>
                                        <w:rPr>
                                          <w:rFonts w:ascii="Cambria Math" w:hAnsi="Cambria Math" w:cstheme="majorBidi"/>
                                          <w:color w:val="000000"/>
                                          <w:lang w:val="en-GB" w:eastAsia="fr-FR"/>
                                        </w:rPr>
                                        <m:t>1</m:t>
                                      </m:r>
                                    </m:sub>
                                  </m:sSub>
                                </m:oMath>
                              </m:oMathPara>
                            </w:p>
                          </w:txbxContent>
                        </wps:txbx>
                        <wps:bodyPr rot="0" vert="horz" wrap="square" lIns="91440" tIns="45720" rIns="91440" bIns="45720" anchor="t" anchorCtr="0" upright="1">
                          <a:noAutofit/>
                        </wps:bodyPr>
                      </wps:wsp>
                      <wps:wsp>
                        <wps:cNvPr id="8733183" name="Text Box 21"/>
                        <wps:cNvSpPr txBox="1">
                          <a:spLocks noChangeArrowheads="1"/>
                        </wps:cNvSpPr>
                        <wps:spPr bwMode="auto">
                          <a:xfrm>
                            <a:off x="718185" y="579120"/>
                            <a:ext cx="21780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B8CF8BD" w14:textId="77777777" w:rsidR="00006AC9" w:rsidRPr="00D9664E" w:rsidRDefault="00000000" w:rsidP="00006AC9">
                              <w:pPr>
                                <w:rPr>
                                  <w:szCs w:val="16"/>
                                </w:rPr>
                              </w:pPr>
                              <m:oMathPara>
                                <m:oMath>
                                  <m:sSub>
                                    <m:sSubPr>
                                      <m:ctrlPr>
                                        <w:rPr>
                                          <w:rFonts w:ascii="Cambria Math" w:hAnsi="Cambria Math" w:cstheme="majorBidi"/>
                                          <w:i/>
                                          <w:color w:val="000000"/>
                                          <w:lang w:val="en-GB" w:eastAsia="fr-FR"/>
                                        </w:rPr>
                                      </m:ctrlPr>
                                    </m:sSubPr>
                                    <m:e>
                                      <m:r>
                                        <w:rPr>
                                          <w:rFonts w:ascii="Cambria Math" w:hAnsi="Cambria Math" w:cstheme="majorBidi"/>
                                          <w:color w:val="000000"/>
                                          <w:lang w:val="en-GB" w:eastAsia="fr-FR"/>
                                        </w:rPr>
                                        <m:t>e</m:t>
                                      </m:r>
                                    </m:e>
                                    <m:sub>
                                      <m:r>
                                        <w:rPr>
                                          <w:rFonts w:ascii="Cambria Math" w:hAnsi="Cambria Math" w:cstheme="majorBidi"/>
                                          <w:color w:val="000000"/>
                                          <w:lang w:val="en-GB" w:eastAsia="fr-FR"/>
                                        </w:rPr>
                                        <m:t>2</m:t>
                                      </m:r>
                                    </m:sub>
                                  </m:sSub>
                                </m:oMath>
                              </m:oMathPara>
                            </w:p>
                          </w:txbxContent>
                        </wps:txbx>
                        <wps:bodyPr rot="0" vert="horz" wrap="square" lIns="91440" tIns="45720" rIns="91440" bIns="45720" anchor="t" anchorCtr="0" upright="1">
                          <a:noAutofit/>
                        </wps:bodyPr>
                      </wps:wsp>
                      <wps:wsp>
                        <wps:cNvPr id="913782358" name="Text Box 22"/>
                        <wps:cNvSpPr txBox="1">
                          <a:spLocks noChangeArrowheads="1"/>
                        </wps:cNvSpPr>
                        <wps:spPr bwMode="auto">
                          <a:xfrm>
                            <a:off x="278765" y="377190"/>
                            <a:ext cx="21780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F55D759" w14:textId="77777777" w:rsidR="00006AC9" w:rsidRPr="00D9664E" w:rsidRDefault="00000000" w:rsidP="00006AC9">
                              <w:pPr>
                                <w:rPr>
                                  <w:szCs w:val="16"/>
                                </w:rPr>
                              </w:pPr>
                              <m:oMathPara>
                                <m:oMath>
                                  <m:sSub>
                                    <m:sSubPr>
                                      <m:ctrlPr>
                                        <w:rPr>
                                          <w:rFonts w:ascii="Cambria Math" w:hAnsi="Cambria Math" w:cstheme="majorBidi"/>
                                          <w:i/>
                                          <w:color w:val="000000"/>
                                          <w:lang w:val="en-GB" w:eastAsia="fr-FR"/>
                                        </w:rPr>
                                      </m:ctrlPr>
                                    </m:sSubPr>
                                    <m:e>
                                      <m:r>
                                        <w:rPr>
                                          <w:rFonts w:ascii="Cambria Math" w:hAnsi="Cambria Math" w:cstheme="majorBidi"/>
                                          <w:color w:val="000000"/>
                                          <w:lang w:val="en-GB" w:eastAsia="fr-FR"/>
                                        </w:rPr>
                                        <m:t>e</m:t>
                                      </m:r>
                                    </m:e>
                                    <m:sub>
                                      <m:r>
                                        <w:rPr>
                                          <w:rFonts w:ascii="Cambria Math" w:hAnsi="Cambria Math" w:cstheme="majorBidi"/>
                                          <w:color w:val="000000"/>
                                          <w:lang w:val="en-GB" w:eastAsia="fr-FR"/>
                                        </w:rPr>
                                        <m:t>3</m:t>
                                      </m:r>
                                    </m:sub>
                                  </m:sSub>
                                </m:oMath>
                              </m:oMathPara>
                            </w:p>
                          </w:txbxContent>
                        </wps:txbx>
                        <wps:bodyPr rot="0" vert="horz" wrap="square" lIns="91440" tIns="45720" rIns="91440" bIns="45720" anchor="t" anchorCtr="0" upright="1">
                          <a:noAutofit/>
                        </wps:bodyPr>
                      </wps:wsp>
                      <wps:wsp>
                        <wps:cNvPr id="1116999372" name="Text Box 23"/>
                        <wps:cNvSpPr txBox="1">
                          <a:spLocks noChangeArrowheads="1"/>
                        </wps:cNvSpPr>
                        <wps:spPr bwMode="auto">
                          <a:xfrm>
                            <a:off x="1375410" y="546100"/>
                            <a:ext cx="217805"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5B085AF2" w14:textId="77777777" w:rsidR="00006AC9" w:rsidRPr="00D9664E" w:rsidRDefault="00000000" w:rsidP="00006AC9">
                              <w:pPr>
                                <w:rPr>
                                  <w:szCs w:val="16"/>
                                </w:rPr>
                              </w:pPr>
                              <m:oMathPara>
                                <m:oMath>
                                  <m:sSub>
                                    <m:sSubPr>
                                      <m:ctrlPr>
                                        <w:rPr>
                                          <w:rFonts w:ascii="Cambria Math" w:hAnsi="Cambria Math" w:cstheme="majorBidi"/>
                                          <w:i/>
                                          <w:color w:val="000000"/>
                                          <w:lang w:val="en-GB" w:eastAsia="fr-FR"/>
                                        </w:rPr>
                                      </m:ctrlPr>
                                    </m:sSubPr>
                                    <m:e>
                                      <m:r>
                                        <w:rPr>
                                          <w:rFonts w:ascii="Cambria Math" w:hAnsi="Cambria Math" w:cstheme="majorBidi"/>
                                          <w:color w:val="000000"/>
                                          <w:lang w:val="en-GB" w:eastAsia="fr-FR"/>
                                        </w:rPr>
                                        <m:t>e</m:t>
                                      </m:r>
                                    </m:e>
                                    <m:sub>
                                      <m:r>
                                        <w:rPr>
                                          <w:rFonts w:ascii="Cambria Math" w:hAnsi="Cambria Math" w:cstheme="majorBidi"/>
                                          <w:color w:val="000000"/>
                                          <w:lang w:val="en-GB" w:eastAsia="fr-FR"/>
                                        </w:rPr>
                                        <m:t>5</m:t>
                                      </m:r>
                                    </m:sub>
                                  </m:sSub>
                                </m:oMath>
                              </m:oMathPara>
                            </w:p>
                          </w:txbxContent>
                        </wps:txbx>
                        <wps:bodyPr rot="0" vert="horz" wrap="square" lIns="91440" tIns="45720" rIns="91440" bIns="45720" anchor="t" anchorCtr="0" upright="1">
                          <a:noAutofit/>
                        </wps:bodyPr>
                      </wps:wsp>
                      <wps:wsp>
                        <wps:cNvPr id="1584727731" name="Text Box 24"/>
                        <wps:cNvSpPr txBox="1">
                          <a:spLocks noChangeArrowheads="1"/>
                        </wps:cNvSpPr>
                        <wps:spPr bwMode="auto">
                          <a:xfrm>
                            <a:off x="1157605" y="1151890"/>
                            <a:ext cx="21780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13C548F5" w14:textId="77777777" w:rsidR="00006AC9" w:rsidRPr="00D9664E" w:rsidRDefault="00000000" w:rsidP="00006AC9">
                              <w:pPr>
                                <w:rPr>
                                  <w:szCs w:val="16"/>
                                </w:rPr>
                              </w:pPr>
                              <m:oMathPara>
                                <m:oMath>
                                  <m:sSub>
                                    <m:sSubPr>
                                      <m:ctrlPr>
                                        <w:rPr>
                                          <w:rFonts w:ascii="Cambria Math" w:hAnsi="Cambria Math" w:cstheme="majorBidi"/>
                                          <w:i/>
                                          <w:color w:val="000000"/>
                                          <w:lang w:val="en-GB" w:eastAsia="fr-FR"/>
                                        </w:rPr>
                                      </m:ctrlPr>
                                    </m:sSubPr>
                                    <m:e>
                                      <m:r>
                                        <w:rPr>
                                          <w:rFonts w:ascii="Cambria Math" w:hAnsi="Cambria Math" w:cstheme="majorBidi"/>
                                          <w:color w:val="000000"/>
                                          <w:lang w:val="en-GB" w:eastAsia="fr-FR"/>
                                        </w:rPr>
                                        <m:t>e</m:t>
                                      </m:r>
                                    </m:e>
                                    <m:sub>
                                      <m:r>
                                        <w:rPr>
                                          <w:rFonts w:ascii="Cambria Math" w:hAnsi="Cambria Math" w:cstheme="majorBidi"/>
                                          <w:color w:val="000000"/>
                                          <w:lang w:val="en-GB" w:eastAsia="fr-FR"/>
                                        </w:rPr>
                                        <m:t>6</m:t>
                                      </m:r>
                                    </m:sub>
                                  </m:sSub>
                                </m:oMath>
                              </m:oMathPara>
                            </w:p>
                          </w:txbxContent>
                        </wps:txbx>
                        <wps:bodyPr rot="0" vert="horz" wrap="square" lIns="91440" tIns="45720" rIns="91440" bIns="45720" anchor="t" anchorCtr="0" upright="1">
                          <a:noAutofit/>
                        </wps:bodyPr>
                      </wps:wsp>
                      <wps:wsp>
                        <wps:cNvPr id="452828565" name="Text Box 25"/>
                        <wps:cNvSpPr txBox="1">
                          <a:spLocks noChangeArrowheads="1"/>
                        </wps:cNvSpPr>
                        <wps:spPr bwMode="auto">
                          <a:xfrm>
                            <a:off x="308610" y="985520"/>
                            <a:ext cx="217805"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54C90D3" w14:textId="77777777" w:rsidR="00006AC9" w:rsidRPr="00D9664E" w:rsidRDefault="00000000" w:rsidP="00006AC9">
                              <w:pPr>
                                <w:rPr>
                                  <w:szCs w:val="16"/>
                                </w:rPr>
                              </w:pPr>
                              <m:oMathPara>
                                <m:oMath>
                                  <m:sSub>
                                    <m:sSubPr>
                                      <m:ctrlPr>
                                        <w:rPr>
                                          <w:rFonts w:ascii="Cambria Math" w:hAnsi="Cambria Math" w:cstheme="majorBidi"/>
                                          <w:i/>
                                          <w:color w:val="000000"/>
                                          <w:lang w:val="en-GB" w:eastAsia="fr-FR"/>
                                        </w:rPr>
                                      </m:ctrlPr>
                                    </m:sSubPr>
                                    <m:e>
                                      <m:r>
                                        <w:rPr>
                                          <w:rFonts w:ascii="Cambria Math" w:hAnsi="Cambria Math" w:cstheme="majorBidi"/>
                                          <w:color w:val="000000"/>
                                          <w:lang w:val="en-GB" w:eastAsia="fr-FR"/>
                                        </w:rPr>
                                        <m:t>e</m:t>
                                      </m:r>
                                    </m:e>
                                    <m:sub>
                                      <m:r>
                                        <w:rPr>
                                          <w:rFonts w:ascii="Cambria Math" w:hAnsi="Cambria Math" w:cstheme="majorBidi"/>
                                          <w:color w:val="000000"/>
                                          <w:lang w:val="en-GB" w:eastAsia="fr-FR"/>
                                        </w:rPr>
                                        <m:t>7</m:t>
                                      </m:r>
                                    </m:sub>
                                  </m:sSub>
                                </m:oMath>
                              </m:oMathPara>
                            </w:p>
                          </w:txbxContent>
                        </wps:txbx>
                        <wps:bodyPr rot="0" vert="horz" wrap="square" lIns="91440" tIns="45720" rIns="91440" bIns="45720" anchor="t" anchorCtr="0" upright="1">
                          <a:noAutofit/>
                        </wps:bodyPr>
                      </wps:wsp>
                      <wps:wsp>
                        <wps:cNvPr id="58140326" name="Text Box 26"/>
                        <wps:cNvSpPr txBox="1">
                          <a:spLocks noChangeArrowheads="1"/>
                        </wps:cNvSpPr>
                        <wps:spPr bwMode="auto">
                          <a:xfrm>
                            <a:off x="1082040" y="46990"/>
                            <a:ext cx="41973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5FD585DD" w14:textId="77777777" w:rsidR="00006AC9" w:rsidRPr="00EC6AB9" w:rsidRDefault="00006AC9" w:rsidP="00006AC9">
                              <w:pPr>
                                <w:rPr>
                                  <w:b/>
                                  <w:bCs/>
                                  <w:sz w:val="16"/>
                                  <w:szCs w:val="16"/>
                                </w:rPr>
                              </w:pPr>
                              <w:r>
                                <w:rPr>
                                  <w:b/>
                                  <w:bCs/>
                                  <w:sz w:val="16"/>
                                  <w:szCs w:val="16"/>
                                </w:rPr>
                                <w:t>C</w:t>
                              </w:r>
                              <w:r w:rsidRPr="0052626E">
                                <w:rPr>
                                  <w:b/>
                                  <w:bCs/>
                                  <w:sz w:val="16"/>
                                  <w:szCs w:val="16"/>
                                  <w:vertAlign w:val="subscript"/>
                                </w:rPr>
                                <w:t>1</w:t>
                              </w:r>
                            </w:p>
                          </w:txbxContent>
                        </wps:txbx>
                        <wps:bodyPr rot="0" vert="horz" wrap="square" lIns="91440" tIns="45720" rIns="91440" bIns="45720" anchor="t" anchorCtr="0" upright="1">
                          <a:noAutofit/>
                        </wps:bodyPr>
                      </wps:wsp>
                      <wps:wsp>
                        <wps:cNvPr id="1062232694" name="Text Box 27"/>
                        <wps:cNvSpPr txBox="1">
                          <a:spLocks noChangeArrowheads="1"/>
                        </wps:cNvSpPr>
                        <wps:spPr bwMode="auto">
                          <a:xfrm>
                            <a:off x="955675" y="1376680"/>
                            <a:ext cx="41973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BB2D38D" w14:textId="77777777" w:rsidR="00006AC9" w:rsidRPr="00EC6AB9" w:rsidRDefault="00006AC9" w:rsidP="00006AC9">
                              <w:pPr>
                                <w:rPr>
                                  <w:b/>
                                  <w:bCs/>
                                  <w:sz w:val="16"/>
                                  <w:szCs w:val="16"/>
                                </w:rPr>
                              </w:pPr>
                              <w:r>
                                <w:rPr>
                                  <w:b/>
                                  <w:bCs/>
                                  <w:sz w:val="16"/>
                                  <w:szCs w:val="16"/>
                                </w:rPr>
                                <w:t>C</w:t>
                              </w:r>
                              <w:r>
                                <w:rPr>
                                  <w:b/>
                                  <w:bCs/>
                                  <w:sz w:val="16"/>
                                  <w:szCs w:val="16"/>
                                  <w:vertAlign w:val="subscript"/>
                                </w:rPr>
                                <w:t>2</w:t>
                              </w:r>
                            </w:p>
                          </w:txbxContent>
                        </wps:txbx>
                        <wps:bodyPr rot="0" vert="horz" wrap="square" lIns="91440" tIns="45720" rIns="91440" bIns="45720" anchor="t" anchorCtr="0" upright="1">
                          <a:noAutofit/>
                        </wps:bodyPr>
                      </wps:wsp>
                      <wps:wsp>
                        <wps:cNvPr id="638200136" name="Text Box 28"/>
                        <wps:cNvSpPr txBox="1">
                          <a:spLocks noChangeArrowheads="1"/>
                        </wps:cNvSpPr>
                        <wps:spPr bwMode="auto">
                          <a:xfrm>
                            <a:off x="0" y="481965"/>
                            <a:ext cx="41973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81C606B" w14:textId="77777777" w:rsidR="00006AC9" w:rsidRPr="00EC6AB9" w:rsidRDefault="00006AC9" w:rsidP="00006AC9">
                              <w:pPr>
                                <w:rPr>
                                  <w:b/>
                                  <w:bCs/>
                                  <w:sz w:val="16"/>
                                  <w:szCs w:val="16"/>
                                </w:rPr>
                              </w:pPr>
                              <w:r>
                                <w:rPr>
                                  <w:b/>
                                  <w:bCs/>
                                  <w:sz w:val="16"/>
                                  <w:szCs w:val="16"/>
                                </w:rPr>
                                <w:t>C</w:t>
                              </w:r>
                              <w:r>
                                <w:rPr>
                                  <w:b/>
                                  <w:bCs/>
                                  <w:sz w:val="16"/>
                                  <w:szCs w:val="16"/>
                                  <w:vertAlign w:val="subscript"/>
                                </w:rPr>
                                <w:t>3</w:t>
                              </w:r>
                            </w:p>
                          </w:txbxContent>
                        </wps:txbx>
                        <wps:bodyPr rot="0" vert="horz" wrap="square" lIns="91440" tIns="45720" rIns="91440" bIns="45720" anchor="t" anchorCtr="0" upright="1">
                          <a:noAutofit/>
                        </wps:bodyPr>
                      </wps:wsp>
                      <wps:wsp>
                        <wps:cNvPr id="423525260" name="Text Box 29"/>
                        <wps:cNvSpPr txBox="1">
                          <a:spLocks noChangeArrowheads="1"/>
                        </wps:cNvSpPr>
                        <wps:spPr bwMode="auto">
                          <a:xfrm>
                            <a:off x="1544320" y="342900"/>
                            <a:ext cx="21780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2B9C5CDB" w14:textId="77777777" w:rsidR="00006AC9" w:rsidRPr="00EE5FD6" w:rsidRDefault="00000000" w:rsidP="00006AC9">
                              <w:pPr>
                                <w:rPr>
                                  <w:rFonts w:ascii="Cambria Math" w:hAnsi="Cambria Math"/>
                                  <w:sz w:val="16"/>
                                  <w:szCs w:val="16"/>
                                  <w:oMath/>
                                </w:rPr>
                              </w:pPr>
                              <m:oMathPara>
                                <m:oMath>
                                  <m:sSub>
                                    <m:sSubPr>
                                      <m:ctrlPr>
                                        <w:rPr>
                                          <w:rFonts w:ascii="Cambria Math" w:hAnsi="Cambria Math"/>
                                          <w:b/>
                                          <w:bCs/>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2</m:t>
                                      </m:r>
                                    </m:sub>
                                  </m:sSub>
                                </m:oMath>
                              </m:oMathPara>
                            </w:p>
                          </w:txbxContent>
                        </wps:txbx>
                        <wps:bodyPr rot="0" vert="horz" wrap="square" lIns="91440" tIns="45720" rIns="91440" bIns="45720" anchor="t" anchorCtr="0" upright="1">
                          <a:noAutofit/>
                        </wps:bodyPr>
                      </wps:wsp>
                      <wps:wsp>
                        <wps:cNvPr id="127492910" name="Text Box 30"/>
                        <wps:cNvSpPr txBox="1">
                          <a:spLocks noChangeArrowheads="1"/>
                        </wps:cNvSpPr>
                        <wps:spPr bwMode="auto">
                          <a:xfrm>
                            <a:off x="1539240" y="1077595"/>
                            <a:ext cx="21780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1263E5A3" w14:textId="77777777" w:rsidR="00006AC9" w:rsidRPr="00EE5FD6" w:rsidRDefault="00000000" w:rsidP="00006AC9">
                              <w:pPr>
                                <w:rPr>
                                  <w:rFonts w:ascii="Cambria Math" w:hAnsi="Cambria Math"/>
                                  <w:sz w:val="16"/>
                                  <w:szCs w:val="16"/>
                                  <w:oMath/>
                                </w:rPr>
                              </w:pPr>
                              <m:oMathPara>
                                <m:oMath>
                                  <m:sSub>
                                    <m:sSubPr>
                                      <m:ctrlPr>
                                        <w:rPr>
                                          <w:rFonts w:ascii="Cambria Math" w:hAnsi="Cambria Math"/>
                                          <w:b/>
                                          <w:bCs/>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3</m:t>
                                      </m:r>
                                    </m:sub>
                                  </m:sSub>
                                </m:oMath>
                              </m:oMathPara>
                            </w:p>
                          </w:txbxContent>
                        </wps:txbx>
                        <wps:bodyPr rot="0" vert="horz" wrap="square" lIns="91440" tIns="45720" rIns="91440" bIns="45720" anchor="t" anchorCtr="0" upright="1">
                          <a:noAutofit/>
                        </wps:bodyPr>
                      </wps:wsp>
                      <wps:wsp>
                        <wps:cNvPr id="597172118" name="Text Box 31"/>
                        <wps:cNvSpPr txBox="1">
                          <a:spLocks noChangeArrowheads="1"/>
                        </wps:cNvSpPr>
                        <wps:spPr bwMode="auto">
                          <a:xfrm>
                            <a:off x="622935" y="1064260"/>
                            <a:ext cx="21780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70BD7A8" w14:textId="77777777" w:rsidR="00006AC9" w:rsidRPr="00EE5FD6" w:rsidRDefault="00000000" w:rsidP="00006AC9">
                              <w:pPr>
                                <w:rPr>
                                  <w:rFonts w:ascii="Cambria Math" w:hAnsi="Cambria Math"/>
                                  <w:sz w:val="16"/>
                                  <w:szCs w:val="16"/>
                                  <w:oMath/>
                                </w:rPr>
                              </w:pPr>
                              <m:oMathPara>
                                <m:oMath>
                                  <m:sSub>
                                    <m:sSubPr>
                                      <m:ctrlPr>
                                        <w:rPr>
                                          <w:rFonts w:ascii="Cambria Math" w:hAnsi="Cambria Math"/>
                                          <w:b/>
                                          <w:bCs/>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4</m:t>
                                      </m:r>
                                    </m:sub>
                                  </m:sSub>
                                </m:oMath>
                              </m:oMathPara>
                            </w:p>
                          </w:txbxContent>
                        </wps:txbx>
                        <wps:bodyPr rot="0" vert="horz" wrap="square" lIns="91440" tIns="45720" rIns="91440" bIns="45720" anchor="t" anchorCtr="0" upright="1">
                          <a:noAutofit/>
                        </wps:bodyPr>
                      </wps:wsp>
                      <wps:wsp>
                        <wps:cNvPr id="1742552497" name="Text Box 32"/>
                        <wps:cNvSpPr txBox="1">
                          <a:spLocks noChangeArrowheads="1"/>
                        </wps:cNvSpPr>
                        <wps:spPr bwMode="auto">
                          <a:xfrm>
                            <a:off x="93980" y="703580"/>
                            <a:ext cx="21780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5B960F1" w14:textId="77777777" w:rsidR="00006AC9" w:rsidRPr="00EE5FD6" w:rsidRDefault="00000000" w:rsidP="00006AC9">
                              <w:pPr>
                                <w:rPr>
                                  <w:rFonts w:ascii="Cambria Math" w:hAnsi="Cambria Math"/>
                                  <w:sz w:val="16"/>
                                  <w:szCs w:val="16"/>
                                  <w:oMath/>
                                </w:rPr>
                              </w:pPr>
                              <m:oMathPara>
                                <m:oMath>
                                  <m:sSub>
                                    <m:sSubPr>
                                      <m:ctrlPr>
                                        <w:rPr>
                                          <w:rFonts w:ascii="Cambria Math" w:hAnsi="Cambria Math"/>
                                          <w:b/>
                                          <w:bCs/>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5</m:t>
                                      </m:r>
                                    </m:sub>
                                  </m:sSub>
                                </m:oMath>
                              </m:oMathPara>
                            </w:p>
                          </w:txbxContent>
                        </wps:txbx>
                        <wps:bodyPr rot="0" vert="horz" wrap="square" lIns="91440" tIns="45720" rIns="91440" bIns="45720" anchor="t" anchorCtr="0" upright="1">
                          <a:noAutofit/>
                        </wps:bodyPr>
                      </wps:wsp>
                      <wps:wsp>
                        <wps:cNvPr id="1374863408" name="AutoShape 33"/>
                        <wps:cNvCnPr>
                          <a:cxnSpLocks noChangeShapeType="1"/>
                          <a:stCxn id="249726525" idx="4"/>
                          <a:endCxn id="445599644" idx="0"/>
                        </wps:cNvCnPr>
                        <wps:spPr bwMode="auto">
                          <a:xfrm>
                            <a:off x="1663065" y="567690"/>
                            <a:ext cx="3175" cy="516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7755767" name="Text Box 34"/>
                        <wps:cNvSpPr txBox="1">
                          <a:spLocks noChangeArrowheads="1"/>
                        </wps:cNvSpPr>
                        <wps:spPr bwMode="auto">
                          <a:xfrm>
                            <a:off x="1602105" y="657225"/>
                            <a:ext cx="217805"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7C045D19" w14:textId="77777777" w:rsidR="00006AC9" w:rsidRPr="00D9664E" w:rsidRDefault="00000000" w:rsidP="00006AC9">
                              <w:pPr>
                                <w:rPr>
                                  <w:szCs w:val="16"/>
                                </w:rPr>
                              </w:pPr>
                              <m:oMathPara>
                                <m:oMath>
                                  <m:sSub>
                                    <m:sSubPr>
                                      <m:ctrlPr>
                                        <w:rPr>
                                          <w:rFonts w:ascii="Cambria Math" w:hAnsi="Cambria Math" w:cstheme="majorBidi"/>
                                          <w:i/>
                                          <w:color w:val="000000"/>
                                          <w:lang w:val="en-GB" w:eastAsia="fr-FR"/>
                                        </w:rPr>
                                      </m:ctrlPr>
                                    </m:sSubPr>
                                    <m:e>
                                      <m:r>
                                        <w:rPr>
                                          <w:rFonts w:ascii="Cambria Math" w:hAnsi="Cambria Math" w:cstheme="majorBidi"/>
                                          <w:color w:val="000000"/>
                                          <w:lang w:val="en-GB" w:eastAsia="fr-FR"/>
                                        </w:rPr>
                                        <m:t>e</m:t>
                                      </m:r>
                                    </m:e>
                                    <m:sub>
                                      <m:r>
                                        <w:rPr>
                                          <w:rFonts w:ascii="Cambria Math" w:hAnsi="Cambria Math" w:cstheme="majorBidi"/>
                                          <w:color w:val="000000"/>
                                          <w:lang w:val="en-GB" w:eastAsia="fr-FR"/>
                                        </w:rPr>
                                        <m:t>4</m:t>
                                      </m:r>
                                    </m:sub>
                                  </m:sSub>
                                </m:oMath>
                              </m:oMathPara>
                            </w:p>
                          </w:txbxContent>
                        </wps:txbx>
                        <wps:bodyPr rot="0" vert="horz" wrap="square" lIns="91440" tIns="45720" rIns="91440" bIns="45720" anchor="t" anchorCtr="0" upright="1">
                          <a:noAutofit/>
                        </wps:bodyPr>
                      </wps:wsp>
                    </wpc:wpc>
                  </a:graphicData>
                </a:graphic>
              </wp:inline>
            </w:drawing>
          </mc:Choice>
          <mc:Fallback>
            <w:pict>
              <v:group w14:anchorId="353D89EF" id="Canvas 1" o:spid="_x0000_s1026" editas="canvas" style="width:169.4pt;height:127.9pt;mso-position-horizontal-relative:char;mso-position-vertical-relative:line" coordsize="21513,16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513;height:16243;visibility:visible;mso-wrap-style:square">
                  <v:fill o:detectmouseclick="t"/>
                  <v:path o:connecttype="none"/>
                </v:shape>
                <v:oval id="Oval 4" o:spid="_x0000_s1028" style="position:absolute;left:5168;top:10102;width:14186;height:3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" strokeweight="1pt"/>
                <v:oval id="Oval 5" o:spid="_x0000_s1029" style="position:absolute;left:4883;top:2717;width:14186;height:3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" strokeweight="1pt"/>
                <v:oval id="Oval 6" o:spid="_x0000_s1030" style="position:absolute;left:330;top:6648;width:4115;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" strokecolor="black [3213]" strokeweight="1pt"/>
                <v:oval id="Oval 7" o:spid="_x0000_s1031" style="position:absolute;left:1289;top:7378;width:1981;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" filled="f" strokecolor="black [3213]"/>
                <v:oval id="Oval 8" o:spid="_x0000_s1032" style="position:absolute;left:6635;top:3492;width:19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" filled="f" strokecolor="black [3213]"/>
                <v:oval id="Oval 9" o:spid="_x0000_s1033" style="position:absolute;left:6610;top:10858;width:19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" filled="f" strokecolor="black [3213]"/>
                <v:oval id="Oval 10" o:spid="_x0000_s1034" style="position:absolute;left:15671;top:10845;width:1982;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" filled="f" strokecolor="black [3213]"/>
                <v:oval id="Oval 11" o:spid="_x0000_s1035" style="position:absolute;left:15640;top:3492;width:19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" filled="f" strokecolor="black [3213]"/>
                <v:shapetype id="_x0000_t32" coordsize="21600,21600" o:spt="32" o:oned="t" path="m,l21600,21600e" filled="f">
                  <v:path arrowok="t" fillok="f" o:connecttype="none"/>
                  <o:lock v:ext="edit" shapetype="t"/>
                </v:shapetype>
                <v:shape id="AutoShape 12" o:spid="_x0000_s1036" type="#_x0000_t32" style="position:absolute;left:2978;top:4584;width:3657;height:3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" strokecolor="black [3213]"/>
                <v:shape id="AutoShape 13" o:spid="_x0000_s1037" type="#_x0000_t32" style="position:absolute;left:8616;top:4584;width:70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" strokecolor="black [3213]"/>
                <v:shape id="AutoShape 14" o:spid="_x0000_s1038" type="#_x0000_t32" style="position:absolute;left:2978;top:9245;width:3632;height:2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" stroked="f"/>
                <v:shape id="AutoShape 15" o:spid="_x0000_s1039" type="#_x0000_t32" style="position:absolute;left:2978;top:9245;width:3632;height:2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" strokecolor="black [3213]"/>
                <v:shape id="AutoShape 16" o:spid="_x0000_s1040" type="#_x0000_t32" style="position:absolute;left:8591;top:11938;width:7080;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" strokecolor="black [3213]"/>
                <v:shape id="AutoShape 17" o:spid="_x0000_s1041" type="#_x0000_t32" style="position:absolute;left:8299;top:5359;width:7633;height:58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" strokecolor="black [3213]"/>
                <v:shape id="AutoShape 18" o:spid="_x0000_s1042" type="#_x0000_t32" style="position:absolute;left:7600;top:5676;width:26;height:51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" strokecolor="black [3213]"/>
                <v:shapetype id="_x0000_t202" coordsize="21600,21600" o:spt="202" path="m,l,21600r21600,l21600,xe">
                  <v:stroke joinstyle="miter"/>
                  <v:path gradientshapeok="t" o:connecttype="rect"/>
                </v:shapetype>
                <v:shape id="Text Box 19" o:spid="_x0000_s1043" type="#_x0000_t202" style="position:absolute;left:6261;top:3219;width:217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" filled="f" stroked="f" strokecolor="black [3213]">
                  <v:textbox>
                    <w:txbxContent>
                      <w:p w14:paraId="2F9723F6" w14:textId="77777777" w:rsidR="00006AC9" w:rsidRPr="00EE5FD6" w:rsidRDefault="00000000" w:rsidP="00006AC9">
                        <w:pPr>
                          <w:rPr>
                            <w:rFonts w:ascii="Cambria Math" w:hAnsi="Cambria Math"/>
                            <w:sz w:val="16"/>
                            <w:szCs w:val="16"/>
                            <w:oMath/>
                          </w:rPr>
                        </w:pPr>
                        <m:oMathPara>
                          <m:oMath>
                            <m:sSub>
                              <m:sSubPr>
                                <m:ctrlPr>
                                  <w:rPr>
                                    <w:rFonts w:ascii="Cambria Math" w:hAnsi="Cambria Math"/>
                                    <w:b/>
                                    <w:bCs/>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1</m:t>
                                </m:r>
                              </m:sub>
                            </m:sSub>
                          </m:oMath>
                        </m:oMathPara>
                      </w:p>
                    </w:txbxContent>
                  </v:textbox>
                </v:shape>
                <v:shape id="Text Box 20" o:spid="_x0000_s1044" type="#_x0000_t202" style="position:absolute;left:9048;top:2546;width:217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" filled="f" stroked="f" strokecolor="black [3213]">
                  <v:textbox>
                    <w:txbxContent>
                      <w:p w14:paraId="692982F4" w14:textId="77777777" w:rsidR="00006AC9" w:rsidRPr="00D9664E" w:rsidRDefault="00000000" w:rsidP="00006AC9">
                        <w:pPr>
                          <w:rPr>
                            <w:szCs w:val="16"/>
                          </w:rPr>
                        </w:pPr>
                        <m:oMathPara>
                          <m:oMath>
                            <m:sSub>
                              <m:sSubPr>
                                <m:ctrlPr>
                                  <w:rPr>
                                    <w:rFonts w:ascii="Cambria Math" w:hAnsi="Cambria Math" w:cstheme="majorBidi"/>
                                    <w:i/>
                                    <w:color w:val="000000"/>
                                    <w:lang w:val="en-GB" w:eastAsia="fr-FR"/>
                                  </w:rPr>
                                </m:ctrlPr>
                              </m:sSubPr>
                              <m:e>
                                <m:r>
                                  <w:rPr>
                                    <w:rFonts w:ascii="Cambria Math" w:hAnsi="Cambria Math" w:cstheme="majorBidi"/>
                                    <w:color w:val="000000"/>
                                    <w:lang w:val="en-GB" w:eastAsia="fr-FR"/>
                                  </w:rPr>
                                  <m:t>e</m:t>
                                </m:r>
                              </m:e>
                              <m:sub>
                                <m:r>
                                  <w:rPr>
                                    <w:rFonts w:ascii="Cambria Math" w:hAnsi="Cambria Math" w:cstheme="majorBidi"/>
                                    <w:color w:val="000000"/>
                                    <w:lang w:val="en-GB" w:eastAsia="fr-FR"/>
                                  </w:rPr>
                                  <m:t>1</m:t>
                                </m:r>
                              </m:sub>
                            </m:sSub>
                          </m:oMath>
                        </m:oMathPara>
                      </w:p>
                    </w:txbxContent>
                  </v:textbox>
                </v:shape>
                <v:shape id="Text Box 21" o:spid="_x0000_s1045" type="#_x0000_t202" style="position:absolute;left:7181;top:5791;width:2178;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" filled="f" stroked="f" strokecolor="black [3213]">
                  <v:textbox>
                    <w:txbxContent>
                      <w:p w14:paraId="0B8CF8BD" w14:textId="77777777" w:rsidR="00006AC9" w:rsidRPr="00D9664E" w:rsidRDefault="00000000" w:rsidP="00006AC9">
                        <w:pPr>
                          <w:rPr>
                            <w:szCs w:val="16"/>
                          </w:rPr>
                        </w:pPr>
                        <m:oMathPara>
                          <m:oMath>
                            <m:sSub>
                              <m:sSubPr>
                                <m:ctrlPr>
                                  <w:rPr>
                                    <w:rFonts w:ascii="Cambria Math" w:hAnsi="Cambria Math" w:cstheme="majorBidi"/>
                                    <w:i/>
                                    <w:color w:val="000000"/>
                                    <w:lang w:val="en-GB" w:eastAsia="fr-FR"/>
                                  </w:rPr>
                                </m:ctrlPr>
                              </m:sSubPr>
                              <m:e>
                                <m:r>
                                  <w:rPr>
                                    <w:rFonts w:ascii="Cambria Math" w:hAnsi="Cambria Math" w:cstheme="majorBidi"/>
                                    <w:color w:val="000000"/>
                                    <w:lang w:val="en-GB" w:eastAsia="fr-FR"/>
                                  </w:rPr>
                                  <m:t>e</m:t>
                                </m:r>
                              </m:e>
                              <m:sub>
                                <m:r>
                                  <w:rPr>
                                    <w:rFonts w:ascii="Cambria Math" w:hAnsi="Cambria Math" w:cstheme="majorBidi"/>
                                    <w:color w:val="000000"/>
                                    <w:lang w:val="en-GB" w:eastAsia="fr-FR"/>
                                  </w:rPr>
                                  <m:t>2</m:t>
                                </m:r>
                              </m:sub>
                            </m:sSub>
                          </m:oMath>
                        </m:oMathPara>
                      </w:p>
                    </w:txbxContent>
                  </v:textbox>
                </v:shape>
                <v:shape id="Text Box 22" o:spid="_x0000_s1046" type="#_x0000_t202" style="position:absolute;left:2787;top:3771;width:2178;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" filled="f" stroked="f" strokecolor="black [3213]">
                  <v:textbox>
                    <w:txbxContent>
                      <w:p w14:paraId="3F55D759" w14:textId="77777777" w:rsidR="00006AC9" w:rsidRPr="00D9664E" w:rsidRDefault="00000000" w:rsidP="00006AC9">
                        <w:pPr>
                          <w:rPr>
                            <w:szCs w:val="16"/>
                          </w:rPr>
                        </w:pPr>
                        <m:oMathPara>
                          <m:oMath>
                            <m:sSub>
                              <m:sSubPr>
                                <m:ctrlPr>
                                  <w:rPr>
                                    <w:rFonts w:ascii="Cambria Math" w:hAnsi="Cambria Math" w:cstheme="majorBidi"/>
                                    <w:i/>
                                    <w:color w:val="000000"/>
                                    <w:lang w:val="en-GB" w:eastAsia="fr-FR"/>
                                  </w:rPr>
                                </m:ctrlPr>
                              </m:sSubPr>
                              <m:e>
                                <m:r>
                                  <w:rPr>
                                    <w:rFonts w:ascii="Cambria Math" w:hAnsi="Cambria Math" w:cstheme="majorBidi"/>
                                    <w:color w:val="000000"/>
                                    <w:lang w:val="en-GB" w:eastAsia="fr-FR"/>
                                  </w:rPr>
                                  <m:t>e</m:t>
                                </m:r>
                              </m:e>
                              <m:sub>
                                <m:r>
                                  <w:rPr>
                                    <w:rFonts w:ascii="Cambria Math" w:hAnsi="Cambria Math" w:cstheme="majorBidi"/>
                                    <w:color w:val="000000"/>
                                    <w:lang w:val="en-GB" w:eastAsia="fr-FR"/>
                                  </w:rPr>
                                  <m:t>3</m:t>
                                </m:r>
                              </m:sub>
                            </m:sSub>
                          </m:oMath>
                        </m:oMathPara>
                      </w:p>
                    </w:txbxContent>
                  </v:textbox>
                </v:shape>
                <v:shape id="Text Box 23" o:spid="_x0000_s1047" type="#_x0000_t202" style="position:absolute;left:13754;top:5461;width:2178;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" filled="f" stroked="f" strokecolor="black [3213]">
                  <v:textbox>
                    <w:txbxContent>
                      <w:p w14:paraId="5B085AF2" w14:textId="77777777" w:rsidR="00006AC9" w:rsidRPr="00D9664E" w:rsidRDefault="00000000" w:rsidP="00006AC9">
                        <w:pPr>
                          <w:rPr>
                            <w:szCs w:val="16"/>
                          </w:rPr>
                        </w:pPr>
                        <m:oMathPara>
                          <m:oMath>
                            <m:sSub>
                              <m:sSubPr>
                                <m:ctrlPr>
                                  <w:rPr>
                                    <w:rFonts w:ascii="Cambria Math" w:hAnsi="Cambria Math" w:cstheme="majorBidi"/>
                                    <w:i/>
                                    <w:color w:val="000000"/>
                                    <w:lang w:val="en-GB" w:eastAsia="fr-FR"/>
                                  </w:rPr>
                                </m:ctrlPr>
                              </m:sSubPr>
                              <m:e>
                                <m:r>
                                  <w:rPr>
                                    <w:rFonts w:ascii="Cambria Math" w:hAnsi="Cambria Math" w:cstheme="majorBidi"/>
                                    <w:color w:val="000000"/>
                                    <w:lang w:val="en-GB" w:eastAsia="fr-FR"/>
                                  </w:rPr>
                                  <m:t>e</m:t>
                                </m:r>
                              </m:e>
                              <m:sub>
                                <m:r>
                                  <w:rPr>
                                    <w:rFonts w:ascii="Cambria Math" w:hAnsi="Cambria Math" w:cstheme="majorBidi"/>
                                    <w:color w:val="000000"/>
                                    <w:lang w:val="en-GB" w:eastAsia="fr-FR"/>
                                  </w:rPr>
                                  <m:t>5</m:t>
                                </m:r>
                              </m:sub>
                            </m:sSub>
                          </m:oMath>
                        </m:oMathPara>
                      </w:p>
                    </w:txbxContent>
                  </v:textbox>
                </v:shape>
                <v:shape id="Text Box 24" o:spid="_x0000_s1048" type="#_x0000_t202" style="position:absolute;left:11576;top:11518;width:217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" filled="f" stroked="f" strokecolor="black [3213]">
                  <v:textbox>
                    <w:txbxContent>
                      <w:p w14:paraId="13C548F5" w14:textId="77777777" w:rsidR="00006AC9" w:rsidRPr="00D9664E" w:rsidRDefault="00000000" w:rsidP="00006AC9">
                        <w:pPr>
                          <w:rPr>
                            <w:szCs w:val="16"/>
                          </w:rPr>
                        </w:pPr>
                        <m:oMathPara>
                          <m:oMath>
                            <m:sSub>
                              <m:sSubPr>
                                <m:ctrlPr>
                                  <w:rPr>
                                    <w:rFonts w:ascii="Cambria Math" w:hAnsi="Cambria Math" w:cstheme="majorBidi"/>
                                    <w:i/>
                                    <w:color w:val="000000"/>
                                    <w:lang w:val="en-GB" w:eastAsia="fr-FR"/>
                                  </w:rPr>
                                </m:ctrlPr>
                              </m:sSubPr>
                              <m:e>
                                <m:r>
                                  <w:rPr>
                                    <w:rFonts w:ascii="Cambria Math" w:hAnsi="Cambria Math" w:cstheme="majorBidi"/>
                                    <w:color w:val="000000"/>
                                    <w:lang w:val="en-GB" w:eastAsia="fr-FR"/>
                                  </w:rPr>
                                  <m:t>e</m:t>
                                </m:r>
                              </m:e>
                              <m:sub>
                                <m:r>
                                  <w:rPr>
                                    <w:rFonts w:ascii="Cambria Math" w:hAnsi="Cambria Math" w:cstheme="majorBidi"/>
                                    <w:color w:val="000000"/>
                                    <w:lang w:val="en-GB" w:eastAsia="fr-FR"/>
                                  </w:rPr>
                                  <m:t>6</m:t>
                                </m:r>
                              </m:sub>
                            </m:sSub>
                          </m:oMath>
                        </m:oMathPara>
                      </w:p>
                    </w:txbxContent>
                  </v:textbox>
                </v:shape>
                <v:shape id="Text Box 25" o:spid="_x0000_s1049" type="#_x0000_t202" style="position:absolute;left:3086;top:9855;width:2178;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" filled="f" stroked="f" strokecolor="black [3213]">
                  <v:textbox>
                    <w:txbxContent>
                      <w:p w14:paraId="354C90D3" w14:textId="77777777" w:rsidR="00006AC9" w:rsidRPr="00D9664E" w:rsidRDefault="00000000" w:rsidP="00006AC9">
                        <w:pPr>
                          <w:rPr>
                            <w:szCs w:val="16"/>
                          </w:rPr>
                        </w:pPr>
                        <m:oMathPara>
                          <m:oMath>
                            <m:sSub>
                              <m:sSubPr>
                                <m:ctrlPr>
                                  <w:rPr>
                                    <w:rFonts w:ascii="Cambria Math" w:hAnsi="Cambria Math" w:cstheme="majorBidi"/>
                                    <w:i/>
                                    <w:color w:val="000000"/>
                                    <w:lang w:val="en-GB" w:eastAsia="fr-FR"/>
                                  </w:rPr>
                                </m:ctrlPr>
                              </m:sSubPr>
                              <m:e>
                                <m:r>
                                  <w:rPr>
                                    <w:rFonts w:ascii="Cambria Math" w:hAnsi="Cambria Math" w:cstheme="majorBidi"/>
                                    <w:color w:val="000000"/>
                                    <w:lang w:val="en-GB" w:eastAsia="fr-FR"/>
                                  </w:rPr>
                                  <m:t>e</m:t>
                                </m:r>
                              </m:e>
                              <m:sub>
                                <m:r>
                                  <w:rPr>
                                    <w:rFonts w:ascii="Cambria Math" w:hAnsi="Cambria Math" w:cstheme="majorBidi"/>
                                    <w:color w:val="000000"/>
                                    <w:lang w:val="en-GB" w:eastAsia="fr-FR"/>
                                  </w:rPr>
                                  <m:t>7</m:t>
                                </m:r>
                              </m:sub>
                            </m:sSub>
                          </m:oMath>
                        </m:oMathPara>
                      </w:p>
                    </w:txbxContent>
                  </v:textbox>
                </v:shape>
                <v:shape id="Text Box 26" o:spid="_x0000_s1050" type="#_x0000_t202" style="position:absolute;left:10820;top:469;width:4197;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" filled="f" stroked="f" strokecolor="black [3213]">
                  <v:textbox>
                    <w:txbxContent>
                      <w:p w14:paraId="5FD585DD" w14:textId="77777777" w:rsidR="00006AC9" w:rsidRPr="00EC6AB9" w:rsidRDefault="00006AC9" w:rsidP="00006AC9">
                        <w:pPr>
                          <w:rPr>
                            <w:b/>
                            <w:bCs/>
                            <w:sz w:val="16"/>
                            <w:szCs w:val="16"/>
                          </w:rPr>
                        </w:pPr>
                        <w:r>
                          <w:rPr>
                            <w:b/>
                            <w:bCs/>
                            <w:sz w:val="16"/>
                            <w:szCs w:val="16"/>
                          </w:rPr>
                          <w:t>C</w:t>
                        </w:r>
                        <w:r w:rsidRPr="0052626E">
                          <w:rPr>
                            <w:b/>
                            <w:bCs/>
                            <w:sz w:val="16"/>
                            <w:szCs w:val="16"/>
                            <w:vertAlign w:val="subscript"/>
                          </w:rPr>
                          <w:t>1</w:t>
                        </w:r>
                      </w:p>
                    </w:txbxContent>
                  </v:textbox>
                </v:shape>
                <v:shape id="Text Box 27" o:spid="_x0000_s1051" type="#_x0000_t202" style="position:absolute;left:9556;top:13766;width:419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" filled="f" stroked="f" strokecolor="black [3213]">
                  <v:textbox>
                    <w:txbxContent>
                      <w:p w14:paraId="6BB2D38D" w14:textId="77777777" w:rsidR="00006AC9" w:rsidRPr="00EC6AB9" w:rsidRDefault="00006AC9" w:rsidP="00006AC9">
                        <w:pPr>
                          <w:rPr>
                            <w:b/>
                            <w:bCs/>
                            <w:sz w:val="16"/>
                            <w:szCs w:val="16"/>
                          </w:rPr>
                        </w:pPr>
                        <w:r>
                          <w:rPr>
                            <w:b/>
                            <w:bCs/>
                            <w:sz w:val="16"/>
                            <w:szCs w:val="16"/>
                          </w:rPr>
                          <w:t>C</w:t>
                        </w:r>
                        <w:r>
                          <w:rPr>
                            <w:b/>
                            <w:bCs/>
                            <w:sz w:val="16"/>
                            <w:szCs w:val="16"/>
                            <w:vertAlign w:val="subscript"/>
                          </w:rPr>
                          <w:t>2</w:t>
                        </w:r>
                      </w:p>
                    </w:txbxContent>
                  </v:textbox>
                </v:shape>
                <v:shape id="Text Box 28" o:spid="_x0000_s1052" type="#_x0000_t202" style="position:absolute;top:4819;width:4197;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" filled="f" stroked="f" strokecolor="black [3213]">
                  <v:textbox>
                    <w:txbxContent>
                      <w:p w14:paraId="081C606B" w14:textId="77777777" w:rsidR="00006AC9" w:rsidRPr="00EC6AB9" w:rsidRDefault="00006AC9" w:rsidP="00006AC9">
                        <w:pPr>
                          <w:rPr>
                            <w:b/>
                            <w:bCs/>
                            <w:sz w:val="16"/>
                            <w:szCs w:val="16"/>
                          </w:rPr>
                        </w:pPr>
                        <w:r>
                          <w:rPr>
                            <w:b/>
                            <w:bCs/>
                            <w:sz w:val="16"/>
                            <w:szCs w:val="16"/>
                          </w:rPr>
                          <w:t>C</w:t>
                        </w:r>
                        <w:r>
                          <w:rPr>
                            <w:b/>
                            <w:bCs/>
                            <w:sz w:val="16"/>
                            <w:szCs w:val="16"/>
                            <w:vertAlign w:val="subscript"/>
                          </w:rPr>
                          <w:t>3</w:t>
                        </w:r>
                      </w:p>
                    </w:txbxContent>
                  </v:textbox>
                </v:shape>
                <v:shape id="Text Box 29" o:spid="_x0000_s1053" type="#_x0000_t202" style="position:absolute;left:15443;top:3429;width:2178;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" filled="f" stroked="f" strokecolor="black [3213]">
                  <v:textbox>
                    <w:txbxContent>
                      <w:p w14:paraId="2B9C5CDB" w14:textId="77777777" w:rsidR="00006AC9" w:rsidRPr="00EE5FD6" w:rsidRDefault="00000000" w:rsidP="00006AC9">
                        <w:pPr>
                          <w:rPr>
                            <w:rFonts w:ascii="Cambria Math" w:hAnsi="Cambria Math"/>
                            <w:sz w:val="16"/>
                            <w:szCs w:val="16"/>
                            <w:oMath/>
                          </w:rPr>
                        </w:pPr>
                        <m:oMathPara>
                          <m:oMath>
                            <m:sSub>
                              <m:sSubPr>
                                <m:ctrlPr>
                                  <w:rPr>
                                    <w:rFonts w:ascii="Cambria Math" w:hAnsi="Cambria Math"/>
                                    <w:b/>
                                    <w:bCs/>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2</m:t>
                                </m:r>
                              </m:sub>
                            </m:sSub>
                          </m:oMath>
                        </m:oMathPara>
                      </w:p>
                    </w:txbxContent>
                  </v:textbox>
                </v:shape>
                <v:shape id="Text Box 30" o:spid="_x0000_s1054" type="#_x0000_t202" style="position:absolute;left:15392;top:10775;width:217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" filled="f" stroked="f" strokecolor="black [3213]">
                  <v:textbox>
                    <w:txbxContent>
                      <w:p w14:paraId="1263E5A3" w14:textId="77777777" w:rsidR="00006AC9" w:rsidRPr="00EE5FD6" w:rsidRDefault="00000000" w:rsidP="00006AC9">
                        <w:pPr>
                          <w:rPr>
                            <w:rFonts w:ascii="Cambria Math" w:hAnsi="Cambria Math"/>
                            <w:sz w:val="16"/>
                            <w:szCs w:val="16"/>
                            <w:oMath/>
                          </w:rPr>
                        </w:pPr>
                        <m:oMathPara>
                          <m:oMath>
                            <m:sSub>
                              <m:sSubPr>
                                <m:ctrlPr>
                                  <w:rPr>
                                    <w:rFonts w:ascii="Cambria Math" w:hAnsi="Cambria Math"/>
                                    <w:b/>
                                    <w:bCs/>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3</m:t>
                                </m:r>
                              </m:sub>
                            </m:sSub>
                          </m:oMath>
                        </m:oMathPara>
                      </w:p>
                    </w:txbxContent>
                  </v:textbox>
                </v:shape>
                <v:shape id="Text Box 31" o:spid="_x0000_s1055" type="#_x0000_t202" style="position:absolute;left:6229;top:10642;width:217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" filled="f" stroked="f" strokecolor="black [3213]">
                  <v:textbox>
                    <w:txbxContent>
                      <w:p w14:paraId="070BD7A8" w14:textId="77777777" w:rsidR="00006AC9" w:rsidRPr="00EE5FD6" w:rsidRDefault="00000000" w:rsidP="00006AC9">
                        <w:pPr>
                          <w:rPr>
                            <w:rFonts w:ascii="Cambria Math" w:hAnsi="Cambria Math"/>
                            <w:sz w:val="16"/>
                            <w:szCs w:val="16"/>
                            <w:oMath/>
                          </w:rPr>
                        </w:pPr>
                        <m:oMathPara>
                          <m:oMath>
                            <m:sSub>
                              <m:sSubPr>
                                <m:ctrlPr>
                                  <w:rPr>
                                    <w:rFonts w:ascii="Cambria Math" w:hAnsi="Cambria Math"/>
                                    <w:b/>
                                    <w:bCs/>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4</m:t>
                                </m:r>
                              </m:sub>
                            </m:sSub>
                          </m:oMath>
                        </m:oMathPara>
                      </w:p>
                    </w:txbxContent>
                  </v:textbox>
                </v:shape>
                <v:shape id="Text Box 32" o:spid="_x0000_s1056" type="#_x0000_t202" style="position:absolute;left:939;top:7035;width:217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" filled="f" stroked="f" strokecolor="black [3213]">
                  <v:textbox>
                    <w:txbxContent>
                      <w:p w14:paraId="45B960F1" w14:textId="77777777" w:rsidR="00006AC9" w:rsidRPr="00EE5FD6" w:rsidRDefault="00000000" w:rsidP="00006AC9">
                        <w:pPr>
                          <w:rPr>
                            <w:rFonts w:ascii="Cambria Math" w:hAnsi="Cambria Math"/>
                            <w:sz w:val="16"/>
                            <w:szCs w:val="16"/>
                            <w:oMath/>
                          </w:rPr>
                        </w:pPr>
                        <m:oMathPara>
                          <m:oMath>
                            <m:sSub>
                              <m:sSubPr>
                                <m:ctrlPr>
                                  <w:rPr>
                                    <w:rFonts w:ascii="Cambria Math" w:hAnsi="Cambria Math"/>
                                    <w:b/>
                                    <w:bCs/>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5</m:t>
                                </m:r>
                              </m:sub>
                            </m:sSub>
                          </m:oMath>
                        </m:oMathPara>
                      </w:p>
                    </w:txbxContent>
                  </v:textbox>
                </v:shape>
                <v:shape id="AutoShape 33" o:spid="_x0000_s1057" type="#_x0000_t32" style="position:absolute;left:16630;top:5676;width:32;height:5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"/>
                <v:shape id="Text Box 34" o:spid="_x0000_s1058" type="#_x0000_t202" style="position:absolute;left:16021;top:6572;width:217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" filled="f" stroked="f" strokecolor="black [3213]">
                  <v:textbox>
                    <w:txbxContent>
                      <w:p w14:paraId="7C045D19" w14:textId="77777777" w:rsidR="00006AC9" w:rsidRPr="00D9664E" w:rsidRDefault="00000000" w:rsidP="00006AC9">
                        <w:pPr>
                          <w:rPr>
                            <w:szCs w:val="16"/>
                          </w:rPr>
                        </w:pPr>
                        <m:oMathPara>
                          <m:oMath>
                            <m:sSub>
                              <m:sSubPr>
                                <m:ctrlPr>
                                  <w:rPr>
                                    <w:rFonts w:ascii="Cambria Math" w:hAnsi="Cambria Math" w:cstheme="majorBidi"/>
                                    <w:i/>
                                    <w:color w:val="000000"/>
                                    <w:lang w:val="en-GB" w:eastAsia="fr-FR"/>
                                  </w:rPr>
                                </m:ctrlPr>
                              </m:sSubPr>
                              <m:e>
                                <m:r>
                                  <w:rPr>
                                    <w:rFonts w:ascii="Cambria Math" w:hAnsi="Cambria Math" w:cstheme="majorBidi"/>
                                    <w:color w:val="000000"/>
                                    <w:lang w:val="en-GB" w:eastAsia="fr-FR"/>
                                  </w:rPr>
                                  <m:t>e</m:t>
                                </m:r>
                              </m:e>
                              <m:sub>
                                <m:r>
                                  <w:rPr>
                                    <w:rFonts w:ascii="Cambria Math" w:hAnsi="Cambria Math" w:cstheme="majorBidi"/>
                                    <w:color w:val="000000"/>
                                    <w:lang w:val="en-GB" w:eastAsia="fr-FR"/>
                                  </w:rPr>
                                  <m:t>4</m:t>
                                </m:r>
                              </m:sub>
                            </m:sSub>
                          </m:oMath>
                        </m:oMathPara>
                      </w:p>
                    </w:txbxContent>
                  </v:textbox>
                </v:shape>
                <w10:anchorlock/>
              </v:group>
            </w:pict>
          </mc:Fallback>
        </mc:AlternateContent>
      </w:r>
    </w:p>
    <w:p w14:paraId="10720CBF" w14:textId="77777777" w:rsidR="008273DE" w:rsidRPr="002A150B" w:rsidRDefault="008273DE" w:rsidP="008273DE">
      <w:pPr>
        <w:jc w:val="both"/>
        <w:rPr>
          <w:sz w:val="24"/>
          <w:szCs w:val="24"/>
          <w:lang w:val="en-US"/>
        </w:rPr>
      </w:pPr>
      <w:r>
        <w:rPr>
          <w:sz w:val="24"/>
          <w:szCs w:val="24"/>
          <w:lang w:val="en-US"/>
        </w:rPr>
        <w:t xml:space="preserve"> </w:t>
      </w:r>
      <w:r w:rsidR="00006AC9">
        <w:rPr>
          <w:sz w:val="24"/>
          <w:szCs w:val="24"/>
          <w:lang w:val="en-US"/>
        </w:rPr>
        <w:t>a) a graph partition example ...</w:t>
      </w:r>
      <w:r w:rsidR="00006AC9">
        <w:rPr>
          <w:sz w:val="24"/>
          <w:szCs w:val="24"/>
          <w:lang w:val="en-US"/>
        </w:rPr>
        <w:tab/>
      </w:r>
      <w:r w:rsidR="00006AC9">
        <w:rPr>
          <w:sz w:val="24"/>
          <w:szCs w:val="24"/>
          <w:lang w:val="en-US"/>
        </w:rPr>
        <w:tab/>
      </w:r>
      <w:r w:rsidR="00735845">
        <w:rPr>
          <w:sz w:val="24"/>
          <w:szCs w:val="24"/>
          <w:lang w:val="en-US"/>
        </w:rPr>
        <w:t xml:space="preserve">               </w:t>
      </w:r>
      <w:r w:rsidR="00006AC9">
        <w:rPr>
          <w:sz w:val="24"/>
          <w:szCs w:val="24"/>
          <w:lang w:val="en-US"/>
        </w:rPr>
        <w:t>b) its VTC representative chain</w:t>
      </w:r>
    </w:p>
    <w:p w14:paraId="025FB4B6" w14:textId="1AA52E9F" w:rsidR="00735845" w:rsidRDefault="00735845" w:rsidP="00006AC9">
      <w:pPr>
        <w:tabs>
          <w:tab w:val="left" w:pos="1891"/>
        </w:tabs>
        <w:jc w:val="both"/>
        <w:rPr>
          <w:lang w:val="en-US"/>
        </w:rPr>
      </w:pPr>
      <w:r>
        <w:rPr>
          <w:lang w:val="en-US"/>
        </w:rPr>
        <w:t xml:space="preserve">Figure </w:t>
      </w:r>
      <w:r w:rsidR="009B60FF">
        <w:rPr>
          <w:lang w:val="en-US"/>
        </w:rPr>
        <w:t>2</w:t>
      </w:r>
      <w:r>
        <w:rPr>
          <w:lang w:val="en-US"/>
        </w:rPr>
        <w:t>. The VTC representative chain of a graph partition with three clusters.</w:t>
      </w:r>
    </w:p>
    <w:p w14:paraId="2CA45BDF" w14:textId="77777777" w:rsidR="00735845" w:rsidRPr="00735845" w:rsidRDefault="00735845" w:rsidP="00735845">
      <w:pPr>
        <w:jc w:val="both"/>
        <w:rPr>
          <w:b/>
          <w:bCs/>
          <w:sz w:val="24"/>
          <w:szCs w:val="24"/>
          <w:lang w:val="en-US"/>
        </w:rPr>
      </w:pPr>
      <w:r w:rsidRPr="00735845">
        <w:rPr>
          <w:b/>
          <w:bCs/>
          <w:sz w:val="24"/>
          <w:szCs w:val="24"/>
          <w:lang w:val="en-US"/>
        </w:rPr>
        <w:t>2. Binary string  encoding (BS)</w:t>
      </w:r>
    </w:p>
    <w:p w14:paraId="386544DE" w14:textId="03015B65" w:rsidR="00735845" w:rsidRDefault="00735845" w:rsidP="00E255E2">
      <w:pPr>
        <w:jc w:val="both"/>
        <w:rPr>
          <w:sz w:val="24"/>
          <w:szCs w:val="24"/>
          <w:lang w:val="en-US"/>
        </w:rPr>
      </w:pPr>
      <w:r>
        <w:rPr>
          <w:sz w:val="24"/>
          <w:szCs w:val="24"/>
          <w:lang w:val="en-US"/>
        </w:rPr>
        <w:t>This encoding is proposed by Boulif [] to solve the machine cell formation problem. It uses a chain of length |E| (number of edges in the graph)</w:t>
      </w:r>
      <w:r w:rsidR="00DF7EBD">
        <w:rPr>
          <w:sz w:val="24"/>
          <w:szCs w:val="24"/>
          <w:lang w:val="en-US"/>
        </w:rPr>
        <w:t xml:space="preserve"> where each allele </w:t>
      </w:r>
      <w:r w:rsidR="009B60FF">
        <w:rPr>
          <w:sz w:val="24"/>
          <w:szCs w:val="24"/>
          <w:lang w:val="en-US"/>
        </w:rPr>
        <w:t>represents</w:t>
      </w:r>
      <w:r w:rsidR="00DF7EBD">
        <w:rPr>
          <w:sz w:val="24"/>
          <w:szCs w:val="24"/>
          <w:lang w:val="en-US"/>
        </w:rPr>
        <w:t xml:space="preserve"> an edge of the graph. The values of these alleles are either 0 or 1. The zeros alleles correspond to the intra-cluster edges ( the vertices forming the extremities of this edge are in the same cluster) and the ones alleles are the inter-cluster alleles ( the vertices forming the extremities of this edge are in two deferent clusters).</w:t>
      </w:r>
      <w:r w:rsidR="00E255E2">
        <w:rPr>
          <w:sz w:val="24"/>
          <w:szCs w:val="24"/>
          <w:lang w:val="en-US"/>
        </w:rPr>
        <w:t xml:space="preserve"> Figure </w:t>
      </w:r>
      <w:r w:rsidR="009B60FF">
        <w:rPr>
          <w:sz w:val="24"/>
          <w:szCs w:val="24"/>
          <w:lang w:val="en-US"/>
        </w:rPr>
        <w:t>3</w:t>
      </w:r>
      <w:r w:rsidR="00E255E2">
        <w:rPr>
          <w:sz w:val="24"/>
          <w:szCs w:val="24"/>
          <w:lang w:val="en-US"/>
        </w:rPr>
        <w:t xml:space="preserve"> give a representative chain for the partition of figure 1.a using the binary string representation.</w:t>
      </w:r>
    </w:p>
    <w:p w14:paraId="200FD4BD" w14:textId="77777777" w:rsidR="00E255E2" w:rsidRDefault="00E255E2" w:rsidP="00E255E2">
      <w:pPr>
        <w:jc w:val="both"/>
        <w:rPr>
          <w:sz w:val="24"/>
          <w:szCs w:val="24"/>
          <w:lang w:val="en-US"/>
        </w:rPr>
      </w:pPr>
    </w:p>
    <w:tbl>
      <w:tblPr>
        <w:tblStyle w:val="TableGrid"/>
        <w:tblpPr w:leftFromText="141" w:rightFromText="141" w:vertAnchor="text" w:horzAnchor="page" w:tblpX="3788" w:tblpY="113"/>
        <w:tblOverlap w:val="never"/>
        <w:tblW w:w="0" w:type="auto"/>
        <w:tblLook w:val="04A0" w:firstRow="1" w:lastRow="0" w:firstColumn="1" w:lastColumn="0" w:noHBand="0" w:noVBand="1"/>
      </w:tblPr>
      <w:tblGrid>
        <w:gridCol w:w="641"/>
        <w:gridCol w:w="641"/>
        <w:gridCol w:w="641"/>
        <w:gridCol w:w="641"/>
        <w:gridCol w:w="641"/>
        <w:gridCol w:w="641"/>
        <w:gridCol w:w="641"/>
      </w:tblGrid>
      <w:tr w:rsidR="00E255E2" w:rsidRPr="00B549D1" w14:paraId="1CF26AD8" w14:textId="77777777" w:rsidTr="00EF17DE">
        <w:tc>
          <w:tcPr>
            <w:tcW w:w="641" w:type="dxa"/>
            <w:tcBorders>
              <w:top w:val="nil"/>
              <w:left w:val="nil"/>
              <w:right w:val="nil"/>
            </w:tcBorders>
          </w:tcPr>
          <w:p w14:paraId="1A611334" w14:textId="77777777" w:rsidR="00E255E2" w:rsidRPr="00B549D1" w:rsidRDefault="00000000" w:rsidP="00E25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Theme="majorBidi" w:eastAsia="Times New Roman" w:hAnsiTheme="majorBidi" w:cstheme="majorBidi"/>
                <w:noProof/>
                <w:color w:val="000000"/>
                <w:lang w:eastAsia="fr-FR"/>
              </w:rPr>
            </w:pPr>
            <m:oMathPara>
              <m:oMath>
                <m:sSub>
                  <m:sSubPr>
                    <m:ctrlPr>
                      <w:rPr>
                        <w:rFonts w:ascii="Cambria Math" w:eastAsia="Times New Roman" w:hAnsi="Cambria Math" w:cstheme="majorBidi"/>
                        <w:i/>
                        <w:noProof/>
                        <w:color w:val="000000"/>
                        <w:lang w:eastAsia="fr-FR"/>
                      </w:rPr>
                    </m:ctrlPr>
                  </m:sSubPr>
                  <m:e>
                    <m:r>
                      <w:rPr>
                        <w:rFonts w:ascii="Cambria Math" w:eastAsia="Times New Roman" w:hAnsi="Cambria Math" w:cstheme="majorBidi"/>
                        <w:noProof/>
                        <w:color w:val="000000"/>
                        <w:lang w:eastAsia="fr-FR"/>
                      </w:rPr>
                      <m:t>e</m:t>
                    </m:r>
                  </m:e>
                  <m:sub>
                    <m:r>
                      <w:rPr>
                        <w:rFonts w:ascii="Cambria Math" w:eastAsia="Times New Roman" w:hAnsi="Cambria Math" w:cstheme="majorBidi"/>
                        <w:noProof/>
                        <w:color w:val="000000"/>
                        <w:lang w:eastAsia="fr-FR"/>
                      </w:rPr>
                      <m:t>1</m:t>
                    </m:r>
                  </m:sub>
                </m:sSub>
              </m:oMath>
            </m:oMathPara>
          </w:p>
        </w:tc>
        <w:tc>
          <w:tcPr>
            <w:tcW w:w="641" w:type="dxa"/>
            <w:tcBorders>
              <w:top w:val="nil"/>
              <w:left w:val="nil"/>
              <w:right w:val="nil"/>
            </w:tcBorders>
          </w:tcPr>
          <w:p w14:paraId="192A82BE" w14:textId="77777777" w:rsidR="00E255E2" w:rsidRPr="00B549D1" w:rsidRDefault="00000000" w:rsidP="00E255E2">
            <m:oMathPara>
              <m:oMath>
                <m:sSub>
                  <m:sSubPr>
                    <m:ctrlPr>
                      <w:rPr>
                        <w:rFonts w:ascii="Cambria Math" w:eastAsia="Times New Roman" w:hAnsi="Cambria Math" w:cstheme="majorBidi"/>
                        <w:i/>
                        <w:noProof/>
                        <w:color w:val="000000"/>
                        <w:lang w:eastAsia="fr-FR"/>
                      </w:rPr>
                    </m:ctrlPr>
                  </m:sSubPr>
                  <m:e>
                    <m:r>
                      <w:rPr>
                        <w:rFonts w:ascii="Cambria Math" w:eastAsia="Times New Roman" w:hAnsi="Cambria Math" w:cstheme="majorBidi"/>
                        <w:noProof/>
                        <w:color w:val="000000"/>
                        <w:lang w:eastAsia="fr-FR"/>
                      </w:rPr>
                      <m:t>e</m:t>
                    </m:r>
                  </m:e>
                  <m:sub>
                    <m:r>
                      <w:rPr>
                        <w:rFonts w:ascii="Cambria Math" w:eastAsia="Times New Roman" w:hAnsi="Cambria Math" w:cstheme="majorBidi"/>
                        <w:noProof/>
                        <w:color w:val="000000"/>
                        <w:lang w:eastAsia="fr-FR"/>
                      </w:rPr>
                      <m:t>2</m:t>
                    </m:r>
                  </m:sub>
                </m:sSub>
              </m:oMath>
            </m:oMathPara>
          </w:p>
        </w:tc>
        <w:tc>
          <w:tcPr>
            <w:tcW w:w="641" w:type="dxa"/>
            <w:tcBorders>
              <w:top w:val="nil"/>
              <w:left w:val="nil"/>
              <w:right w:val="nil"/>
            </w:tcBorders>
          </w:tcPr>
          <w:p w14:paraId="0EE66621" w14:textId="77777777" w:rsidR="00E255E2" w:rsidRPr="00B549D1" w:rsidRDefault="00000000" w:rsidP="00E255E2">
            <m:oMathPara>
              <m:oMath>
                <m:sSub>
                  <m:sSubPr>
                    <m:ctrlPr>
                      <w:rPr>
                        <w:rFonts w:ascii="Cambria Math" w:eastAsia="Times New Roman" w:hAnsi="Cambria Math" w:cstheme="majorBidi"/>
                        <w:i/>
                        <w:noProof/>
                        <w:color w:val="000000"/>
                        <w:lang w:eastAsia="fr-FR"/>
                      </w:rPr>
                    </m:ctrlPr>
                  </m:sSubPr>
                  <m:e>
                    <m:r>
                      <w:rPr>
                        <w:rFonts w:ascii="Cambria Math" w:eastAsia="Times New Roman" w:hAnsi="Cambria Math" w:cstheme="majorBidi"/>
                        <w:noProof/>
                        <w:color w:val="000000"/>
                        <w:lang w:eastAsia="fr-FR"/>
                      </w:rPr>
                      <m:t>e</m:t>
                    </m:r>
                  </m:e>
                  <m:sub>
                    <m:r>
                      <w:rPr>
                        <w:rFonts w:ascii="Cambria Math" w:eastAsia="Times New Roman" w:hAnsi="Cambria Math" w:cstheme="majorBidi"/>
                        <w:noProof/>
                        <w:color w:val="000000"/>
                        <w:lang w:eastAsia="fr-FR"/>
                      </w:rPr>
                      <m:t>3</m:t>
                    </m:r>
                  </m:sub>
                </m:sSub>
              </m:oMath>
            </m:oMathPara>
          </w:p>
        </w:tc>
        <w:tc>
          <w:tcPr>
            <w:tcW w:w="641" w:type="dxa"/>
            <w:tcBorders>
              <w:top w:val="nil"/>
              <w:left w:val="nil"/>
              <w:right w:val="nil"/>
            </w:tcBorders>
          </w:tcPr>
          <w:p w14:paraId="37E8AED2" w14:textId="77777777" w:rsidR="00E255E2" w:rsidRPr="00B549D1" w:rsidRDefault="00000000" w:rsidP="00E255E2">
            <m:oMathPara>
              <m:oMath>
                <m:sSub>
                  <m:sSubPr>
                    <m:ctrlPr>
                      <w:rPr>
                        <w:rFonts w:ascii="Cambria Math" w:eastAsia="Times New Roman" w:hAnsi="Cambria Math" w:cstheme="majorBidi"/>
                        <w:i/>
                        <w:noProof/>
                        <w:color w:val="000000"/>
                        <w:lang w:eastAsia="fr-FR"/>
                      </w:rPr>
                    </m:ctrlPr>
                  </m:sSubPr>
                  <m:e>
                    <m:r>
                      <w:rPr>
                        <w:rFonts w:ascii="Cambria Math" w:eastAsia="Times New Roman" w:hAnsi="Cambria Math" w:cstheme="majorBidi"/>
                        <w:noProof/>
                        <w:color w:val="000000"/>
                        <w:lang w:eastAsia="fr-FR"/>
                      </w:rPr>
                      <m:t>e</m:t>
                    </m:r>
                  </m:e>
                  <m:sub>
                    <m:r>
                      <w:rPr>
                        <w:rFonts w:ascii="Cambria Math" w:eastAsia="Times New Roman" w:hAnsi="Cambria Math" w:cstheme="majorBidi"/>
                        <w:noProof/>
                        <w:color w:val="000000"/>
                        <w:lang w:eastAsia="fr-FR"/>
                      </w:rPr>
                      <m:t>4</m:t>
                    </m:r>
                  </m:sub>
                </m:sSub>
              </m:oMath>
            </m:oMathPara>
          </w:p>
        </w:tc>
        <w:tc>
          <w:tcPr>
            <w:tcW w:w="641" w:type="dxa"/>
            <w:tcBorders>
              <w:top w:val="nil"/>
              <w:left w:val="nil"/>
              <w:right w:val="nil"/>
            </w:tcBorders>
          </w:tcPr>
          <w:p w14:paraId="748775EB" w14:textId="77777777" w:rsidR="00E255E2" w:rsidRPr="00B549D1" w:rsidRDefault="00000000" w:rsidP="00E255E2">
            <m:oMathPara>
              <m:oMath>
                <m:sSub>
                  <m:sSubPr>
                    <m:ctrlPr>
                      <w:rPr>
                        <w:rFonts w:ascii="Cambria Math" w:eastAsia="Times New Roman" w:hAnsi="Cambria Math" w:cstheme="majorBidi"/>
                        <w:i/>
                        <w:noProof/>
                        <w:color w:val="000000"/>
                        <w:lang w:eastAsia="fr-FR"/>
                      </w:rPr>
                    </m:ctrlPr>
                  </m:sSubPr>
                  <m:e>
                    <m:r>
                      <w:rPr>
                        <w:rFonts w:ascii="Cambria Math" w:eastAsia="Times New Roman" w:hAnsi="Cambria Math" w:cstheme="majorBidi"/>
                        <w:noProof/>
                        <w:color w:val="000000"/>
                        <w:lang w:eastAsia="fr-FR"/>
                      </w:rPr>
                      <m:t>e</m:t>
                    </m:r>
                  </m:e>
                  <m:sub>
                    <m:r>
                      <w:rPr>
                        <w:rFonts w:ascii="Cambria Math" w:eastAsia="Times New Roman" w:hAnsi="Cambria Math" w:cstheme="majorBidi"/>
                        <w:noProof/>
                        <w:color w:val="000000"/>
                        <w:lang w:eastAsia="fr-FR"/>
                      </w:rPr>
                      <m:t>5</m:t>
                    </m:r>
                  </m:sub>
                </m:sSub>
              </m:oMath>
            </m:oMathPara>
          </w:p>
        </w:tc>
        <w:tc>
          <w:tcPr>
            <w:tcW w:w="641" w:type="dxa"/>
            <w:tcBorders>
              <w:top w:val="nil"/>
              <w:left w:val="nil"/>
              <w:right w:val="nil"/>
            </w:tcBorders>
          </w:tcPr>
          <w:p w14:paraId="0BC3AB17" w14:textId="77777777" w:rsidR="00E255E2" w:rsidRPr="00B549D1" w:rsidRDefault="00000000" w:rsidP="00E255E2">
            <m:oMathPara>
              <m:oMath>
                <m:sSub>
                  <m:sSubPr>
                    <m:ctrlPr>
                      <w:rPr>
                        <w:rFonts w:ascii="Cambria Math" w:eastAsia="Times New Roman" w:hAnsi="Cambria Math" w:cstheme="majorBidi"/>
                        <w:i/>
                        <w:noProof/>
                        <w:color w:val="000000"/>
                        <w:lang w:eastAsia="fr-FR"/>
                      </w:rPr>
                    </m:ctrlPr>
                  </m:sSubPr>
                  <m:e>
                    <m:r>
                      <w:rPr>
                        <w:rFonts w:ascii="Cambria Math" w:eastAsia="Times New Roman" w:hAnsi="Cambria Math" w:cstheme="majorBidi"/>
                        <w:noProof/>
                        <w:color w:val="000000"/>
                        <w:lang w:eastAsia="fr-FR"/>
                      </w:rPr>
                      <m:t>e</m:t>
                    </m:r>
                  </m:e>
                  <m:sub>
                    <m:r>
                      <w:rPr>
                        <w:rFonts w:ascii="Cambria Math" w:eastAsia="Times New Roman" w:hAnsi="Cambria Math" w:cstheme="majorBidi"/>
                        <w:noProof/>
                        <w:color w:val="000000"/>
                        <w:lang w:eastAsia="fr-FR"/>
                      </w:rPr>
                      <m:t>6</m:t>
                    </m:r>
                  </m:sub>
                </m:sSub>
              </m:oMath>
            </m:oMathPara>
          </w:p>
        </w:tc>
        <w:tc>
          <w:tcPr>
            <w:tcW w:w="641" w:type="dxa"/>
            <w:tcBorders>
              <w:top w:val="nil"/>
              <w:left w:val="nil"/>
              <w:right w:val="nil"/>
            </w:tcBorders>
          </w:tcPr>
          <w:p w14:paraId="6C87486D" w14:textId="77777777" w:rsidR="00E255E2" w:rsidRPr="00B549D1" w:rsidRDefault="00000000" w:rsidP="00E255E2">
            <m:oMathPara>
              <m:oMath>
                <m:sSub>
                  <m:sSubPr>
                    <m:ctrlPr>
                      <w:rPr>
                        <w:rFonts w:ascii="Cambria Math" w:eastAsia="Times New Roman" w:hAnsi="Cambria Math" w:cstheme="majorBidi"/>
                        <w:i/>
                        <w:noProof/>
                        <w:color w:val="000000"/>
                        <w:lang w:eastAsia="fr-FR"/>
                      </w:rPr>
                    </m:ctrlPr>
                  </m:sSubPr>
                  <m:e>
                    <m:r>
                      <w:rPr>
                        <w:rFonts w:ascii="Cambria Math" w:eastAsia="Times New Roman" w:hAnsi="Cambria Math" w:cstheme="majorBidi"/>
                        <w:noProof/>
                        <w:color w:val="000000"/>
                        <w:lang w:eastAsia="fr-FR"/>
                      </w:rPr>
                      <m:t>e</m:t>
                    </m:r>
                  </m:e>
                  <m:sub>
                    <m:r>
                      <w:rPr>
                        <w:rFonts w:ascii="Cambria Math" w:eastAsia="Times New Roman" w:hAnsi="Cambria Math" w:cstheme="majorBidi"/>
                        <w:noProof/>
                        <w:color w:val="000000"/>
                        <w:lang w:eastAsia="fr-FR"/>
                      </w:rPr>
                      <m:t>7</m:t>
                    </m:r>
                  </m:sub>
                </m:sSub>
              </m:oMath>
            </m:oMathPara>
          </w:p>
        </w:tc>
      </w:tr>
      <w:tr w:rsidR="00E255E2" w:rsidRPr="00B549D1" w14:paraId="54E6F0B7" w14:textId="77777777" w:rsidTr="00EF17DE">
        <w:tc>
          <w:tcPr>
            <w:tcW w:w="641" w:type="dxa"/>
          </w:tcPr>
          <w:p w14:paraId="1AF9B404" w14:textId="77777777" w:rsidR="00E255E2" w:rsidRPr="00B549D1" w:rsidRDefault="00E255E2" w:rsidP="00E25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Theme="majorBidi" w:eastAsia="Times New Roman" w:hAnsiTheme="majorBidi" w:cstheme="majorBidi"/>
                <w:noProof/>
                <w:color w:val="000000"/>
                <w:lang w:eastAsia="fr-FR"/>
              </w:rPr>
            </w:pPr>
            <w:r>
              <w:rPr>
                <w:rFonts w:asciiTheme="majorBidi" w:eastAsia="Times New Roman" w:hAnsiTheme="majorBidi" w:cstheme="majorBidi"/>
                <w:noProof/>
                <w:color w:val="000000"/>
                <w:lang w:eastAsia="fr-FR"/>
              </w:rPr>
              <w:t>0</w:t>
            </w:r>
          </w:p>
        </w:tc>
        <w:tc>
          <w:tcPr>
            <w:tcW w:w="641" w:type="dxa"/>
          </w:tcPr>
          <w:p w14:paraId="787BC53B" w14:textId="77777777" w:rsidR="00E255E2" w:rsidRPr="00B549D1" w:rsidRDefault="00E255E2" w:rsidP="00E25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Theme="majorBidi" w:eastAsia="Times New Roman" w:hAnsiTheme="majorBidi" w:cstheme="majorBidi"/>
                <w:noProof/>
                <w:color w:val="000000"/>
                <w:lang w:eastAsia="fr-FR"/>
              </w:rPr>
            </w:pPr>
            <w:r w:rsidRPr="00B549D1">
              <w:rPr>
                <w:rFonts w:asciiTheme="majorBidi" w:eastAsia="Times New Roman" w:hAnsiTheme="majorBidi" w:cstheme="majorBidi"/>
                <w:noProof/>
                <w:color w:val="000000"/>
                <w:lang w:eastAsia="fr-FR"/>
              </w:rPr>
              <w:t>1</w:t>
            </w:r>
          </w:p>
        </w:tc>
        <w:tc>
          <w:tcPr>
            <w:tcW w:w="641" w:type="dxa"/>
          </w:tcPr>
          <w:p w14:paraId="3F4A6916" w14:textId="77777777" w:rsidR="00E255E2" w:rsidRPr="00B549D1" w:rsidRDefault="00E255E2" w:rsidP="00E25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Theme="majorBidi" w:eastAsia="Times New Roman" w:hAnsiTheme="majorBidi" w:cstheme="majorBidi"/>
                <w:noProof/>
                <w:color w:val="000000"/>
                <w:lang w:eastAsia="fr-FR"/>
              </w:rPr>
            </w:pPr>
            <w:r>
              <w:rPr>
                <w:rFonts w:asciiTheme="majorBidi" w:eastAsia="Times New Roman" w:hAnsiTheme="majorBidi" w:cstheme="majorBidi"/>
                <w:noProof/>
                <w:color w:val="000000"/>
                <w:lang w:eastAsia="fr-FR"/>
              </w:rPr>
              <w:t>1</w:t>
            </w:r>
          </w:p>
        </w:tc>
        <w:tc>
          <w:tcPr>
            <w:tcW w:w="641" w:type="dxa"/>
          </w:tcPr>
          <w:p w14:paraId="24AE4630" w14:textId="77777777" w:rsidR="00E255E2" w:rsidRPr="00B549D1" w:rsidRDefault="00E255E2" w:rsidP="00E25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Theme="majorBidi" w:eastAsia="Times New Roman" w:hAnsiTheme="majorBidi" w:cstheme="majorBidi"/>
                <w:noProof/>
                <w:color w:val="000000"/>
                <w:lang w:eastAsia="fr-FR"/>
              </w:rPr>
            </w:pPr>
            <w:r>
              <w:rPr>
                <w:rFonts w:asciiTheme="majorBidi" w:eastAsia="Times New Roman" w:hAnsiTheme="majorBidi" w:cstheme="majorBidi"/>
                <w:noProof/>
                <w:color w:val="000000"/>
                <w:lang w:eastAsia="fr-FR"/>
              </w:rPr>
              <w:t>1</w:t>
            </w:r>
          </w:p>
        </w:tc>
        <w:tc>
          <w:tcPr>
            <w:tcW w:w="641" w:type="dxa"/>
          </w:tcPr>
          <w:p w14:paraId="4CC76712" w14:textId="77777777" w:rsidR="00E255E2" w:rsidRPr="00B549D1" w:rsidRDefault="00E255E2" w:rsidP="00E25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Theme="majorBidi" w:eastAsia="Times New Roman" w:hAnsiTheme="majorBidi" w:cstheme="majorBidi"/>
                <w:noProof/>
                <w:color w:val="000000"/>
                <w:lang w:eastAsia="fr-FR"/>
              </w:rPr>
            </w:pPr>
            <w:r>
              <w:rPr>
                <w:rFonts w:asciiTheme="majorBidi" w:eastAsia="Times New Roman" w:hAnsiTheme="majorBidi" w:cstheme="majorBidi"/>
                <w:noProof/>
                <w:color w:val="000000"/>
                <w:lang w:eastAsia="fr-FR"/>
              </w:rPr>
              <w:t>1</w:t>
            </w:r>
          </w:p>
        </w:tc>
        <w:tc>
          <w:tcPr>
            <w:tcW w:w="641" w:type="dxa"/>
          </w:tcPr>
          <w:p w14:paraId="18C9E9E5" w14:textId="77777777" w:rsidR="00E255E2" w:rsidRPr="00B549D1" w:rsidRDefault="00E255E2" w:rsidP="00E25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Theme="majorBidi" w:eastAsia="Times New Roman" w:hAnsiTheme="majorBidi" w:cstheme="majorBidi"/>
                <w:noProof/>
                <w:color w:val="000000"/>
                <w:lang w:eastAsia="fr-FR"/>
              </w:rPr>
            </w:pPr>
            <w:r>
              <w:rPr>
                <w:rFonts w:asciiTheme="majorBidi" w:eastAsia="Times New Roman" w:hAnsiTheme="majorBidi" w:cstheme="majorBidi"/>
                <w:noProof/>
                <w:color w:val="000000"/>
                <w:lang w:eastAsia="fr-FR"/>
              </w:rPr>
              <w:t>0</w:t>
            </w:r>
          </w:p>
        </w:tc>
        <w:tc>
          <w:tcPr>
            <w:tcW w:w="641" w:type="dxa"/>
          </w:tcPr>
          <w:p w14:paraId="151EAD31" w14:textId="77777777" w:rsidR="00E255E2" w:rsidRPr="00B549D1" w:rsidRDefault="00E255E2" w:rsidP="00E25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Theme="majorBidi" w:eastAsia="Times New Roman" w:hAnsiTheme="majorBidi" w:cstheme="majorBidi"/>
                <w:noProof/>
                <w:color w:val="000000"/>
                <w:lang w:eastAsia="fr-FR"/>
              </w:rPr>
            </w:pPr>
            <w:r>
              <w:rPr>
                <w:rFonts w:asciiTheme="majorBidi" w:eastAsia="Times New Roman" w:hAnsiTheme="majorBidi" w:cstheme="majorBidi"/>
                <w:noProof/>
                <w:color w:val="000000"/>
                <w:lang w:eastAsia="fr-FR"/>
              </w:rPr>
              <w:t>1</w:t>
            </w:r>
          </w:p>
        </w:tc>
      </w:tr>
    </w:tbl>
    <w:p w14:paraId="3AAD73FF" w14:textId="77777777" w:rsidR="00E255E2" w:rsidRDefault="00E255E2" w:rsidP="00006AC9">
      <w:pPr>
        <w:tabs>
          <w:tab w:val="left" w:pos="1891"/>
        </w:tabs>
        <w:jc w:val="both"/>
        <w:rPr>
          <w:lang w:val="en-US"/>
        </w:rPr>
      </w:pPr>
    </w:p>
    <w:p w14:paraId="2B47DD79" w14:textId="77777777" w:rsidR="00E255E2" w:rsidRDefault="00E255E2" w:rsidP="00006AC9">
      <w:pPr>
        <w:tabs>
          <w:tab w:val="left" w:pos="1891"/>
        </w:tabs>
        <w:jc w:val="both"/>
        <w:rPr>
          <w:lang w:val="en-US"/>
        </w:rPr>
      </w:pPr>
    </w:p>
    <w:p w14:paraId="7F082AA4" w14:textId="77777777" w:rsidR="002A150B" w:rsidRDefault="00E255E2" w:rsidP="00006AC9">
      <w:pPr>
        <w:tabs>
          <w:tab w:val="left" w:pos="1891"/>
        </w:tabs>
        <w:jc w:val="both"/>
        <w:rPr>
          <w:sz w:val="24"/>
          <w:szCs w:val="24"/>
          <w:lang w:val="en-US"/>
        </w:rPr>
      </w:pPr>
      <w:r w:rsidRPr="009977EE">
        <w:rPr>
          <w:b/>
          <w:bCs/>
          <w:sz w:val="24"/>
          <w:szCs w:val="24"/>
          <w:lang w:val="en-US"/>
        </w:rPr>
        <w:t>Figure 2</w:t>
      </w:r>
      <w:r w:rsidRPr="009977EE">
        <w:rPr>
          <w:sz w:val="24"/>
          <w:szCs w:val="24"/>
          <w:lang w:val="en-US"/>
        </w:rPr>
        <w:t>. A binary string representation chain of the partition in figure 1.a</w:t>
      </w:r>
    </w:p>
    <w:p w14:paraId="7758E4EA" w14:textId="77777777" w:rsidR="00F85A70" w:rsidRPr="009977EE" w:rsidRDefault="00F85A70" w:rsidP="00314267">
      <w:pPr>
        <w:tabs>
          <w:tab w:val="left" w:pos="1891"/>
        </w:tabs>
        <w:jc w:val="both"/>
        <w:rPr>
          <w:sz w:val="24"/>
          <w:szCs w:val="24"/>
          <w:lang w:val="en-US"/>
        </w:rPr>
      </w:pPr>
      <w:r>
        <w:rPr>
          <w:sz w:val="24"/>
          <w:szCs w:val="24"/>
          <w:lang w:val="en-US"/>
        </w:rPr>
        <w:t xml:space="preserve">The partition is gotten by recovering the connected components formed by the intra-cluster edges. </w:t>
      </w:r>
      <w:r w:rsidR="00314267">
        <w:rPr>
          <w:sz w:val="24"/>
          <w:szCs w:val="24"/>
          <w:lang w:val="en-US"/>
        </w:rPr>
        <w:t xml:space="preserve">For the figure bellow, the cluster </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m:t>
        </m:r>
      </m:oMath>
      <w:r w:rsidR="00314267">
        <w:rPr>
          <w:rFonts w:eastAsiaTheme="minorEastAsia"/>
          <w:sz w:val="24"/>
          <w:szCs w:val="24"/>
          <w:lang w:val="en-US"/>
        </w:rPr>
        <w:t xml:space="preserve"> formed by the intra-cluster edge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e</m:t>
            </m:r>
          </m:e>
          <m:sub>
            <m:r>
              <w:rPr>
                <w:rFonts w:ascii="Cambria Math" w:eastAsiaTheme="minorEastAsia" w:hAnsi="Cambria Math"/>
                <w:sz w:val="24"/>
                <w:szCs w:val="24"/>
                <w:lang w:val="en-US"/>
              </w:rPr>
              <m:t>1</m:t>
            </m:r>
          </m:sub>
        </m:sSub>
      </m:oMath>
      <w:r w:rsidR="00314267">
        <w:rPr>
          <w:rFonts w:eastAsiaTheme="minorEastAsia"/>
          <w:sz w:val="24"/>
          <w:szCs w:val="24"/>
          <w:lang w:val="en-US"/>
        </w:rPr>
        <w:t xml:space="preserve">, the second cluster </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3</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4</m:t>
            </m:r>
          </m:sub>
        </m:sSub>
        <m:r>
          <w:rPr>
            <w:rFonts w:ascii="Cambria Math" w:hAnsi="Cambria Math"/>
            <w:sz w:val="24"/>
            <w:szCs w:val="24"/>
            <w:lang w:val="en-US"/>
          </w:rPr>
          <m:t>}</m:t>
        </m:r>
      </m:oMath>
      <w:r w:rsidR="00314267">
        <w:rPr>
          <w:rFonts w:eastAsiaTheme="minorEastAsia"/>
          <w:sz w:val="24"/>
          <w:szCs w:val="24"/>
          <w:lang w:val="en-US"/>
        </w:rPr>
        <w:t xml:space="preserve"> formed by the intra-cluster edge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e</m:t>
            </m:r>
          </m:e>
          <m:sub>
            <m:r>
              <w:rPr>
                <w:rFonts w:ascii="Cambria Math" w:eastAsiaTheme="minorEastAsia" w:hAnsi="Cambria Math"/>
                <w:sz w:val="24"/>
                <w:szCs w:val="24"/>
                <w:lang w:val="en-US"/>
              </w:rPr>
              <m:t>6</m:t>
            </m:r>
          </m:sub>
        </m:sSub>
      </m:oMath>
      <w:r w:rsidR="00314267">
        <w:rPr>
          <w:rFonts w:eastAsiaTheme="minorEastAsia"/>
          <w:sz w:val="24"/>
          <w:szCs w:val="24"/>
          <w:lang w:val="en-US"/>
        </w:rPr>
        <w:t xml:space="preserve">, the remaining vertex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v</m:t>
            </m:r>
          </m:e>
          <m:sub>
            <m:r>
              <w:rPr>
                <w:rFonts w:ascii="Cambria Math" w:eastAsiaTheme="minorEastAsia" w:hAnsi="Cambria Math"/>
                <w:sz w:val="24"/>
                <w:szCs w:val="24"/>
                <w:lang w:val="en-US"/>
              </w:rPr>
              <m:t>6</m:t>
            </m:r>
          </m:sub>
        </m:sSub>
      </m:oMath>
      <w:r w:rsidR="00314267">
        <w:rPr>
          <w:rFonts w:eastAsiaTheme="minorEastAsia"/>
          <w:sz w:val="24"/>
          <w:szCs w:val="24"/>
          <w:lang w:val="en-US"/>
        </w:rPr>
        <w:t xml:space="preserve">form the last cluster </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3</m:t>
            </m:r>
          </m:sub>
        </m:sSub>
      </m:oMath>
      <w:r w:rsidR="00314267">
        <w:rPr>
          <w:rFonts w:eastAsiaTheme="minorEastAsia"/>
          <w:sz w:val="24"/>
          <w:szCs w:val="24"/>
          <w:lang w:val="en-US"/>
        </w:rPr>
        <w:t>.</w:t>
      </w:r>
    </w:p>
    <w:p w14:paraId="33CF813A" w14:textId="2CBD21C1" w:rsidR="00657FD1" w:rsidRDefault="003D71A2" w:rsidP="00A103D2">
      <w:pPr>
        <w:tabs>
          <w:tab w:val="left" w:pos="1891"/>
        </w:tabs>
        <w:jc w:val="both"/>
        <w:rPr>
          <w:b/>
          <w:bCs/>
          <w:sz w:val="24"/>
          <w:szCs w:val="24"/>
          <w:lang w:val="en-US"/>
        </w:rPr>
      </w:pPr>
      <w:r>
        <w:rPr>
          <w:b/>
          <w:bCs/>
          <w:sz w:val="24"/>
          <w:szCs w:val="24"/>
          <w:lang w:val="en-US"/>
        </w:rPr>
        <w:t>5.</w:t>
      </w:r>
      <w:r w:rsidR="00572BFA">
        <w:rPr>
          <w:b/>
          <w:bCs/>
          <w:sz w:val="24"/>
          <w:szCs w:val="24"/>
          <w:lang w:val="en-US"/>
        </w:rPr>
        <w:t>Experimental study</w:t>
      </w:r>
      <w:r w:rsidR="00E978D2">
        <w:rPr>
          <w:b/>
          <w:bCs/>
          <w:sz w:val="24"/>
          <w:szCs w:val="24"/>
          <w:lang w:val="en-US"/>
        </w:rPr>
        <w:t>:</w:t>
      </w:r>
    </w:p>
    <w:p w14:paraId="0F94DB55" w14:textId="0FD081D7" w:rsidR="003D71A2" w:rsidRDefault="003D71A2" w:rsidP="00A103D2">
      <w:pPr>
        <w:tabs>
          <w:tab w:val="left" w:pos="1891"/>
        </w:tabs>
        <w:jc w:val="both"/>
        <w:rPr>
          <w:rFonts w:eastAsiaTheme="minorEastAsia"/>
          <w:sz w:val="24"/>
          <w:szCs w:val="24"/>
          <w:lang w:val="en-US"/>
        </w:rPr>
      </w:pPr>
      <w:r w:rsidRPr="00862625">
        <w:rPr>
          <w:rFonts w:eastAsiaTheme="minorEastAsia"/>
          <w:sz w:val="24"/>
          <w:szCs w:val="24"/>
          <w:lang w:val="en-US"/>
        </w:rPr>
        <w:t xml:space="preserve">This section is dedicated </w:t>
      </w:r>
      <w:r w:rsidR="00882F45">
        <w:rPr>
          <w:rFonts w:eastAsiaTheme="minorEastAsia"/>
          <w:sz w:val="24"/>
          <w:szCs w:val="24"/>
          <w:lang w:val="en-US"/>
        </w:rPr>
        <w:t>for</w:t>
      </w:r>
      <w:r w:rsidRPr="00862625">
        <w:rPr>
          <w:rFonts w:eastAsiaTheme="minorEastAsia"/>
          <w:sz w:val="24"/>
          <w:szCs w:val="24"/>
          <w:lang w:val="en-US"/>
        </w:rPr>
        <w:t xml:space="preserve"> the description of the data used in our study, </w:t>
      </w:r>
      <w:r w:rsidR="00862625" w:rsidRPr="00862625">
        <w:rPr>
          <w:rFonts w:eastAsiaTheme="minorEastAsia"/>
          <w:sz w:val="24"/>
          <w:szCs w:val="24"/>
          <w:lang w:val="en-US"/>
        </w:rPr>
        <w:t>settling of the different parameters along with the metrics employed to measure the performance of the pGA, and at the end presenting and discussing the obtained results according to the chosen metrics.</w:t>
      </w:r>
    </w:p>
    <w:p w14:paraId="7C9E6208" w14:textId="041EBE5C" w:rsidR="00862625" w:rsidRDefault="00862625" w:rsidP="00A103D2">
      <w:pPr>
        <w:tabs>
          <w:tab w:val="left" w:pos="1891"/>
        </w:tabs>
        <w:jc w:val="both"/>
        <w:rPr>
          <w:rFonts w:eastAsiaTheme="minorEastAsia"/>
          <w:b/>
          <w:bCs/>
          <w:sz w:val="24"/>
          <w:szCs w:val="24"/>
          <w:lang w:val="en-US"/>
        </w:rPr>
      </w:pPr>
      <w:r w:rsidRPr="00862625">
        <w:rPr>
          <w:rFonts w:eastAsiaTheme="minorEastAsia"/>
          <w:b/>
          <w:bCs/>
          <w:sz w:val="24"/>
          <w:szCs w:val="24"/>
          <w:lang w:val="en-US"/>
        </w:rPr>
        <w:t xml:space="preserve">5.1 Data description </w:t>
      </w:r>
    </w:p>
    <w:p w14:paraId="0FAE651D" w14:textId="7379E5F5" w:rsidR="00862625" w:rsidRDefault="00862625" w:rsidP="00A103D2">
      <w:pPr>
        <w:tabs>
          <w:tab w:val="left" w:pos="1891"/>
        </w:tabs>
        <w:jc w:val="both"/>
        <w:rPr>
          <w:rFonts w:eastAsiaTheme="minorEastAsia"/>
          <w:sz w:val="24"/>
          <w:szCs w:val="24"/>
          <w:lang w:val="en-US"/>
        </w:rPr>
      </w:pPr>
      <w:r w:rsidRPr="00862625">
        <w:rPr>
          <w:rFonts w:eastAsiaTheme="minorEastAsia"/>
          <w:sz w:val="24"/>
          <w:szCs w:val="24"/>
          <w:lang w:val="en-US"/>
        </w:rPr>
        <w:lastRenderedPageBreak/>
        <w:t xml:space="preserve">For our experimental study we have selected a set of </w:t>
      </w:r>
      <w:r>
        <w:rPr>
          <w:rFonts w:eastAsiaTheme="minorEastAsia"/>
          <w:sz w:val="24"/>
          <w:szCs w:val="24"/>
          <w:lang w:val="en-US"/>
        </w:rPr>
        <w:t xml:space="preserve">twenty </w:t>
      </w:r>
      <w:r w:rsidRPr="00862625">
        <w:rPr>
          <w:rFonts w:eastAsiaTheme="minorEastAsia"/>
          <w:sz w:val="24"/>
          <w:szCs w:val="24"/>
          <w:lang w:val="en-US"/>
        </w:rPr>
        <w:t xml:space="preserve">graphs </w:t>
      </w:r>
      <w:r>
        <w:rPr>
          <w:rFonts w:eastAsiaTheme="minorEastAsia"/>
          <w:sz w:val="24"/>
          <w:szCs w:val="24"/>
          <w:lang w:val="en-US"/>
        </w:rPr>
        <w:t>from the literature</w:t>
      </w:r>
      <w:r w:rsidR="00A9142E">
        <w:rPr>
          <w:rFonts w:eastAsiaTheme="minorEastAsia"/>
          <w:sz w:val="24"/>
          <w:szCs w:val="24"/>
          <w:lang w:val="en-US"/>
        </w:rPr>
        <w:t xml:space="preserve"> [Ali and Boulif 2018], the table below illustrates the characteristics of this dataset. </w:t>
      </w:r>
    </w:p>
    <w:p w14:paraId="5FE078C3" w14:textId="4CFDCDFC" w:rsidR="00A9142E" w:rsidRDefault="00A9142E" w:rsidP="00A103D2">
      <w:pPr>
        <w:tabs>
          <w:tab w:val="left" w:pos="1891"/>
        </w:tabs>
        <w:jc w:val="both"/>
        <w:rPr>
          <w:rFonts w:eastAsiaTheme="minorEastAsia"/>
          <w:b/>
          <w:bCs/>
          <w:sz w:val="24"/>
          <w:szCs w:val="24"/>
          <w:lang w:val="en-US"/>
        </w:rPr>
      </w:pPr>
      <w:r w:rsidRPr="00862625">
        <w:rPr>
          <w:rFonts w:eastAsiaTheme="minorEastAsia"/>
          <w:b/>
          <w:bCs/>
          <w:sz w:val="24"/>
          <w:szCs w:val="24"/>
          <w:lang w:val="en-US"/>
        </w:rPr>
        <w:t>5.</w:t>
      </w:r>
      <w:r>
        <w:rPr>
          <w:rFonts w:eastAsiaTheme="minorEastAsia"/>
          <w:b/>
          <w:bCs/>
          <w:sz w:val="24"/>
          <w:szCs w:val="24"/>
          <w:lang w:val="en-US"/>
        </w:rPr>
        <w:t xml:space="preserve">2 pGA parameters and Metrics </w:t>
      </w:r>
    </w:p>
    <w:p w14:paraId="4996412B" w14:textId="716C0FCA" w:rsidR="00A9142E" w:rsidRDefault="008832F2" w:rsidP="00A103D2">
      <w:pPr>
        <w:tabs>
          <w:tab w:val="left" w:pos="1891"/>
        </w:tabs>
        <w:jc w:val="both"/>
        <w:rPr>
          <w:rFonts w:eastAsiaTheme="minorEastAsia"/>
          <w:sz w:val="24"/>
          <w:szCs w:val="24"/>
          <w:lang w:val="en-US"/>
        </w:rPr>
      </w:pPr>
      <w:r>
        <w:rPr>
          <w:rFonts w:eastAsiaTheme="minorEastAsia"/>
          <w:sz w:val="24"/>
          <w:szCs w:val="24"/>
          <w:lang w:val="en-US"/>
        </w:rPr>
        <w:t>Table 1 summarize the set of pGA parameters and their respective values. It is worth to mention that these values are settled empirically through a set of experiences.</w:t>
      </w:r>
    </w:p>
    <w:tbl>
      <w:tblPr>
        <w:tblStyle w:val="TableGrid"/>
        <w:tblW w:w="0" w:type="auto"/>
        <w:jc w:val="center"/>
        <w:tblLook w:val="04A0" w:firstRow="1" w:lastRow="0" w:firstColumn="1" w:lastColumn="0" w:noHBand="0" w:noVBand="1"/>
      </w:tblPr>
      <w:tblGrid>
        <w:gridCol w:w="3456"/>
        <w:gridCol w:w="1944"/>
      </w:tblGrid>
      <w:tr w:rsidR="008832F2" w14:paraId="41D79876" w14:textId="77777777" w:rsidTr="008832F2">
        <w:trPr>
          <w:trHeight w:val="288"/>
          <w:jc w:val="center"/>
        </w:trPr>
        <w:tc>
          <w:tcPr>
            <w:tcW w:w="3456" w:type="dxa"/>
            <w:tcBorders>
              <w:top w:val="single" w:sz="4" w:space="0" w:color="FFFFFF" w:themeColor="background1"/>
              <w:left w:val="single" w:sz="4" w:space="0" w:color="FFFFFF" w:themeColor="background1"/>
            </w:tcBorders>
          </w:tcPr>
          <w:p w14:paraId="59B0496A" w14:textId="236AF81F" w:rsidR="008832F2" w:rsidRPr="008832F2" w:rsidRDefault="008832F2" w:rsidP="00A103D2">
            <w:pPr>
              <w:tabs>
                <w:tab w:val="left" w:pos="1891"/>
              </w:tabs>
              <w:jc w:val="both"/>
              <w:rPr>
                <w:rFonts w:eastAsiaTheme="minorEastAsia"/>
                <w:b/>
                <w:bCs/>
                <w:lang w:val="en-US"/>
              </w:rPr>
            </w:pPr>
            <w:r w:rsidRPr="008832F2">
              <w:rPr>
                <w:rFonts w:eastAsiaTheme="minorEastAsia"/>
                <w:b/>
                <w:bCs/>
                <w:lang w:val="en-US"/>
              </w:rPr>
              <w:t>pGA parameters</w:t>
            </w:r>
          </w:p>
        </w:tc>
        <w:tc>
          <w:tcPr>
            <w:tcW w:w="1944" w:type="dxa"/>
            <w:tcBorders>
              <w:top w:val="single" w:sz="4" w:space="0" w:color="FFFFFF" w:themeColor="background1"/>
              <w:right w:val="single" w:sz="4" w:space="0" w:color="FFFFFF" w:themeColor="background1"/>
            </w:tcBorders>
          </w:tcPr>
          <w:p w14:paraId="5AFD489D" w14:textId="40482AB4" w:rsidR="008832F2" w:rsidRPr="008832F2" w:rsidRDefault="008832F2" w:rsidP="00A103D2">
            <w:pPr>
              <w:tabs>
                <w:tab w:val="left" w:pos="1891"/>
              </w:tabs>
              <w:jc w:val="both"/>
              <w:rPr>
                <w:rFonts w:eastAsiaTheme="minorEastAsia"/>
                <w:b/>
                <w:bCs/>
                <w:lang w:val="en-US"/>
              </w:rPr>
            </w:pPr>
            <w:r w:rsidRPr="008832F2">
              <w:rPr>
                <w:rFonts w:eastAsiaTheme="minorEastAsia"/>
                <w:b/>
                <w:bCs/>
                <w:lang w:val="en-US"/>
              </w:rPr>
              <w:t>Values</w:t>
            </w:r>
          </w:p>
        </w:tc>
      </w:tr>
      <w:tr w:rsidR="008832F2" w14:paraId="00F31228" w14:textId="77777777" w:rsidTr="008832F2">
        <w:trPr>
          <w:trHeight w:val="288"/>
          <w:jc w:val="center"/>
        </w:trPr>
        <w:tc>
          <w:tcPr>
            <w:tcW w:w="3456" w:type="dxa"/>
            <w:tcBorders>
              <w:left w:val="single" w:sz="4" w:space="0" w:color="FFFFFF" w:themeColor="background1"/>
              <w:bottom w:val="single" w:sz="4" w:space="0" w:color="FFFFFF" w:themeColor="background1"/>
            </w:tcBorders>
          </w:tcPr>
          <w:p w14:paraId="0700B027" w14:textId="5839A84B" w:rsidR="008832F2" w:rsidRDefault="008832F2" w:rsidP="00A103D2">
            <w:pPr>
              <w:tabs>
                <w:tab w:val="left" w:pos="1891"/>
              </w:tabs>
              <w:jc w:val="both"/>
              <w:rPr>
                <w:rFonts w:eastAsiaTheme="minorEastAsia"/>
                <w:lang w:val="en-US"/>
              </w:rPr>
            </w:pPr>
            <w:r>
              <w:rPr>
                <w:rFonts w:eastAsiaTheme="minorEastAsia"/>
                <w:lang w:val="en-US"/>
              </w:rPr>
              <w:t>Sub-population size</w:t>
            </w:r>
          </w:p>
        </w:tc>
        <w:tc>
          <w:tcPr>
            <w:tcW w:w="1944" w:type="dxa"/>
            <w:tcBorders>
              <w:bottom w:val="single" w:sz="4" w:space="0" w:color="FFFFFF" w:themeColor="background1"/>
              <w:right w:val="single" w:sz="4" w:space="0" w:color="FFFFFF" w:themeColor="background1"/>
            </w:tcBorders>
          </w:tcPr>
          <w:p w14:paraId="40726E02" w14:textId="7D82BB42" w:rsidR="008832F2" w:rsidRDefault="008832F2" w:rsidP="00A103D2">
            <w:pPr>
              <w:tabs>
                <w:tab w:val="left" w:pos="1891"/>
              </w:tabs>
              <w:jc w:val="both"/>
              <w:rPr>
                <w:rFonts w:eastAsiaTheme="minorEastAsia"/>
                <w:lang w:val="en-US"/>
              </w:rPr>
            </w:pPr>
            <w:r>
              <w:rPr>
                <w:rFonts w:eastAsiaTheme="minorEastAsia"/>
                <w:lang w:val="en-US"/>
              </w:rPr>
              <w:t>100</w:t>
            </w:r>
          </w:p>
        </w:tc>
      </w:tr>
      <w:tr w:rsidR="008832F2" w14:paraId="565191C0" w14:textId="77777777" w:rsidTr="008832F2">
        <w:trPr>
          <w:trHeight w:val="288"/>
          <w:jc w:val="center"/>
        </w:trPr>
        <w:tc>
          <w:tcPr>
            <w:tcW w:w="3456" w:type="dxa"/>
            <w:tcBorders>
              <w:top w:val="single" w:sz="4" w:space="0" w:color="FFFFFF" w:themeColor="background1"/>
              <w:left w:val="single" w:sz="4" w:space="0" w:color="FFFFFF" w:themeColor="background1"/>
              <w:bottom w:val="single" w:sz="4" w:space="0" w:color="FFFFFF" w:themeColor="background1"/>
            </w:tcBorders>
          </w:tcPr>
          <w:p w14:paraId="080C2A54" w14:textId="2ACA6D1B" w:rsidR="008832F2" w:rsidRDefault="008832F2" w:rsidP="00A103D2">
            <w:pPr>
              <w:tabs>
                <w:tab w:val="left" w:pos="1891"/>
              </w:tabs>
              <w:jc w:val="both"/>
              <w:rPr>
                <w:rFonts w:eastAsiaTheme="minorEastAsia"/>
                <w:lang w:val="en-US"/>
              </w:rPr>
            </w:pPr>
            <w:r>
              <w:rPr>
                <w:rFonts w:eastAsiaTheme="minorEastAsia"/>
                <w:lang w:val="en-US"/>
              </w:rPr>
              <w:t>Elitism rate</w:t>
            </w:r>
          </w:p>
        </w:tc>
        <w:tc>
          <w:tcPr>
            <w:tcW w:w="1944" w:type="dxa"/>
            <w:tcBorders>
              <w:top w:val="single" w:sz="4" w:space="0" w:color="FFFFFF" w:themeColor="background1"/>
              <w:bottom w:val="single" w:sz="4" w:space="0" w:color="FFFFFF" w:themeColor="background1"/>
              <w:right w:val="single" w:sz="4" w:space="0" w:color="FFFFFF" w:themeColor="background1"/>
            </w:tcBorders>
          </w:tcPr>
          <w:p w14:paraId="55C088EB" w14:textId="4CD86435" w:rsidR="008832F2" w:rsidRDefault="008832F2" w:rsidP="00A103D2">
            <w:pPr>
              <w:tabs>
                <w:tab w:val="left" w:pos="1891"/>
              </w:tabs>
              <w:jc w:val="both"/>
              <w:rPr>
                <w:rFonts w:eastAsiaTheme="minorEastAsia"/>
                <w:lang w:val="en-US"/>
              </w:rPr>
            </w:pPr>
            <w:r>
              <w:rPr>
                <w:rFonts w:eastAsiaTheme="minorEastAsia"/>
                <w:lang w:val="en-US"/>
              </w:rPr>
              <w:t>10</w:t>
            </w:r>
          </w:p>
        </w:tc>
      </w:tr>
      <w:tr w:rsidR="008832F2" w14:paraId="4B3C9901" w14:textId="77777777" w:rsidTr="008832F2">
        <w:trPr>
          <w:trHeight w:val="288"/>
          <w:jc w:val="center"/>
        </w:trPr>
        <w:tc>
          <w:tcPr>
            <w:tcW w:w="3456" w:type="dxa"/>
            <w:tcBorders>
              <w:top w:val="single" w:sz="4" w:space="0" w:color="FFFFFF" w:themeColor="background1"/>
              <w:left w:val="single" w:sz="4" w:space="0" w:color="FFFFFF" w:themeColor="background1"/>
              <w:bottom w:val="single" w:sz="4" w:space="0" w:color="FFFFFF" w:themeColor="background1"/>
            </w:tcBorders>
          </w:tcPr>
          <w:p w14:paraId="125143FA" w14:textId="7393E5EB" w:rsidR="008832F2" w:rsidRDefault="008832F2" w:rsidP="00A103D2">
            <w:pPr>
              <w:tabs>
                <w:tab w:val="left" w:pos="1891"/>
              </w:tabs>
              <w:jc w:val="both"/>
              <w:rPr>
                <w:rFonts w:eastAsiaTheme="minorEastAsia"/>
                <w:lang w:val="en-US"/>
              </w:rPr>
            </w:pPr>
            <w:r>
              <w:rPr>
                <w:rFonts w:eastAsiaTheme="minorEastAsia"/>
                <w:lang w:val="en-US"/>
              </w:rPr>
              <w:t>Reproduction rate</w:t>
            </w:r>
          </w:p>
        </w:tc>
        <w:tc>
          <w:tcPr>
            <w:tcW w:w="1944" w:type="dxa"/>
            <w:tcBorders>
              <w:top w:val="single" w:sz="4" w:space="0" w:color="FFFFFF" w:themeColor="background1"/>
              <w:bottom w:val="single" w:sz="4" w:space="0" w:color="FFFFFF" w:themeColor="background1"/>
              <w:right w:val="single" w:sz="4" w:space="0" w:color="FFFFFF" w:themeColor="background1"/>
            </w:tcBorders>
          </w:tcPr>
          <w:p w14:paraId="52A97D66" w14:textId="6C00F82B" w:rsidR="008832F2" w:rsidRDefault="008832F2" w:rsidP="00A103D2">
            <w:pPr>
              <w:tabs>
                <w:tab w:val="left" w:pos="1891"/>
              </w:tabs>
              <w:jc w:val="both"/>
              <w:rPr>
                <w:rFonts w:eastAsiaTheme="minorEastAsia"/>
                <w:lang w:val="en-US"/>
              </w:rPr>
            </w:pPr>
            <w:r>
              <w:rPr>
                <w:rFonts w:eastAsiaTheme="minorEastAsia"/>
                <w:lang w:val="en-US"/>
              </w:rPr>
              <w:t>10</w:t>
            </w:r>
          </w:p>
        </w:tc>
      </w:tr>
      <w:tr w:rsidR="008832F2" w14:paraId="6690B28E" w14:textId="77777777" w:rsidTr="008832F2">
        <w:trPr>
          <w:trHeight w:val="288"/>
          <w:jc w:val="center"/>
        </w:trPr>
        <w:tc>
          <w:tcPr>
            <w:tcW w:w="3456" w:type="dxa"/>
            <w:tcBorders>
              <w:top w:val="single" w:sz="4" w:space="0" w:color="FFFFFF" w:themeColor="background1"/>
              <w:left w:val="single" w:sz="4" w:space="0" w:color="FFFFFF" w:themeColor="background1"/>
              <w:bottom w:val="single" w:sz="4" w:space="0" w:color="FFFFFF" w:themeColor="background1"/>
            </w:tcBorders>
          </w:tcPr>
          <w:p w14:paraId="6EC6AB3B" w14:textId="56AE881B" w:rsidR="008832F2" w:rsidRDefault="008832F2" w:rsidP="00A103D2">
            <w:pPr>
              <w:tabs>
                <w:tab w:val="left" w:pos="1891"/>
              </w:tabs>
              <w:jc w:val="both"/>
              <w:rPr>
                <w:rFonts w:eastAsiaTheme="minorEastAsia"/>
                <w:lang w:val="en-US"/>
              </w:rPr>
            </w:pPr>
            <w:r>
              <w:rPr>
                <w:rFonts w:eastAsiaTheme="minorEastAsia"/>
                <w:lang w:val="en-US"/>
              </w:rPr>
              <w:t>Mutation rate</w:t>
            </w:r>
          </w:p>
        </w:tc>
        <w:tc>
          <w:tcPr>
            <w:tcW w:w="1944" w:type="dxa"/>
            <w:tcBorders>
              <w:top w:val="single" w:sz="4" w:space="0" w:color="FFFFFF" w:themeColor="background1"/>
              <w:bottom w:val="single" w:sz="4" w:space="0" w:color="FFFFFF" w:themeColor="background1"/>
              <w:right w:val="single" w:sz="4" w:space="0" w:color="FFFFFF" w:themeColor="background1"/>
            </w:tcBorders>
          </w:tcPr>
          <w:p w14:paraId="56A3D78A" w14:textId="04A530D7" w:rsidR="008832F2" w:rsidRDefault="008832F2" w:rsidP="00A103D2">
            <w:pPr>
              <w:tabs>
                <w:tab w:val="left" w:pos="1891"/>
              </w:tabs>
              <w:jc w:val="both"/>
              <w:rPr>
                <w:rFonts w:eastAsiaTheme="minorEastAsia"/>
                <w:lang w:val="en-US"/>
              </w:rPr>
            </w:pPr>
            <w:r>
              <w:rPr>
                <w:rFonts w:eastAsiaTheme="minorEastAsia"/>
                <w:lang w:val="en-US"/>
              </w:rPr>
              <w:t>0.02</w:t>
            </w:r>
          </w:p>
        </w:tc>
      </w:tr>
      <w:tr w:rsidR="008832F2" w14:paraId="038F1CA5" w14:textId="77777777" w:rsidTr="008832F2">
        <w:trPr>
          <w:trHeight w:val="288"/>
          <w:jc w:val="center"/>
        </w:trPr>
        <w:tc>
          <w:tcPr>
            <w:tcW w:w="3456" w:type="dxa"/>
            <w:tcBorders>
              <w:top w:val="single" w:sz="4" w:space="0" w:color="FFFFFF" w:themeColor="background1"/>
              <w:left w:val="single" w:sz="4" w:space="0" w:color="FFFFFF" w:themeColor="background1"/>
              <w:bottom w:val="single" w:sz="4" w:space="0" w:color="FFFFFF" w:themeColor="background1"/>
            </w:tcBorders>
          </w:tcPr>
          <w:p w14:paraId="581EE13A" w14:textId="40CD9318" w:rsidR="008832F2" w:rsidRDefault="008832F2" w:rsidP="00A103D2">
            <w:pPr>
              <w:tabs>
                <w:tab w:val="left" w:pos="1891"/>
              </w:tabs>
              <w:jc w:val="both"/>
              <w:rPr>
                <w:rFonts w:eastAsiaTheme="minorEastAsia"/>
                <w:lang w:val="en-US"/>
              </w:rPr>
            </w:pPr>
            <w:r>
              <w:rPr>
                <w:rFonts w:eastAsiaTheme="minorEastAsia"/>
                <w:lang w:val="en-US"/>
              </w:rPr>
              <w:t>Run’s number</w:t>
            </w:r>
          </w:p>
        </w:tc>
        <w:tc>
          <w:tcPr>
            <w:tcW w:w="1944" w:type="dxa"/>
            <w:tcBorders>
              <w:top w:val="single" w:sz="4" w:space="0" w:color="FFFFFF" w:themeColor="background1"/>
              <w:bottom w:val="single" w:sz="4" w:space="0" w:color="FFFFFF" w:themeColor="background1"/>
              <w:right w:val="single" w:sz="4" w:space="0" w:color="FFFFFF" w:themeColor="background1"/>
            </w:tcBorders>
          </w:tcPr>
          <w:p w14:paraId="33B360A3" w14:textId="31EC17AB" w:rsidR="008832F2" w:rsidRDefault="008832F2" w:rsidP="00A103D2">
            <w:pPr>
              <w:tabs>
                <w:tab w:val="left" w:pos="1891"/>
              </w:tabs>
              <w:jc w:val="both"/>
              <w:rPr>
                <w:rFonts w:eastAsiaTheme="minorEastAsia"/>
                <w:lang w:val="en-US"/>
              </w:rPr>
            </w:pPr>
            <w:r>
              <w:rPr>
                <w:rFonts w:eastAsiaTheme="minorEastAsia"/>
                <w:lang w:val="en-US"/>
              </w:rPr>
              <w:t>10</w:t>
            </w:r>
          </w:p>
        </w:tc>
      </w:tr>
      <w:tr w:rsidR="008832F2" w14:paraId="4C9662B0" w14:textId="77777777" w:rsidTr="008832F2">
        <w:trPr>
          <w:trHeight w:val="288"/>
          <w:jc w:val="center"/>
        </w:trPr>
        <w:tc>
          <w:tcPr>
            <w:tcW w:w="3456" w:type="dxa"/>
            <w:tcBorders>
              <w:top w:val="single" w:sz="4" w:space="0" w:color="FFFFFF" w:themeColor="background1"/>
              <w:left w:val="single" w:sz="4" w:space="0" w:color="FFFFFF" w:themeColor="background1"/>
              <w:bottom w:val="single" w:sz="4" w:space="0" w:color="FFFFFF" w:themeColor="background1"/>
            </w:tcBorders>
          </w:tcPr>
          <w:p w14:paraId="244A87BC" w14:textId="707B8526" w:rsidR="008832F2" w:rsidRDefault="008832F2" w:rsidP="00A103D2">
            <w:pPr>
              <w:tabs>
                <w:tab w:val="left" w:pos="1891"/>
              </w:tabs>
              <w:jc w:val="both"/>
              <w:rPr>
                <w:rFonts w:eastAsiaTheme="minorEastAsia"/>
                <w:lang w:val="en-US"/>
              </w:rPr>
            </w:pPr>
            <w:r>
              <w:rPr>
                <w:rFonts w:eastAsiaTheme="minorEastAsia"/>
                <w:lang w:val="en-US"/>
              </w:rPr>
              <w:t>Iteration’s number</w:t>
            </w:r>
          </w:p>
        </w:tc>
        <w:tc>
          <w:tcPr>
            <w:tcW w:w="1944" w:type="dxa"/>
            <w:tcBorders>
              <w:top w:val="single" w:sz="4" w:space="0" w:color="FFFFFF" w:themeColor="background1"/>
              <w:bottom w:val="single" w:sz="4" w:space="0" w:color="FFFFFF" w:themeColor="background1"/>
              <w:right w:val="single" w:sz="4" w:space="0" w:color="FFFFFF" w:themeColor="background1"/>
            </w:tcBorders>
          </w:tcPr>
          <w:p w14:paraId="5A460E10" w14:textId="0A660E94" w:rsidR="008832F2" w:rsidRDefault="008832F2" w:rsidP="00A103D2">
            <w:pPr>
              <w:tabs>
                <w:tab w:val="left" w:pos="1891"/>
              </w:tabs>
              <w:jc w:val="both"/>
              <w:rPr>
                <w:rFonts w:eastAsiaTheme="minorEastAsia"/>
                <w:lang w:val="en-US"/>
              </w:rPr>
            </w:pPr>
            <w:r>
              <w:rPr>
                <w:rFonts w:eastAsiaTheme="minorEastAsia"/>
                <w:lang w:val="en-US"/>
              </w:rPr>
              <w:t>100</w:t>
            </w:r>
          </w:p>
        </w:tc>
      </w:tr>
      <w:tr w:rsidR="008832F2" w14:paraId="13020D9C" w14:textId="77777777" w:rsidTr="008832F2">
        <w:trPr>
          <w:trHeight w:val="288"/>
          <w:jc w:val="center"/>
        </w:trPr>
        <w:tc>
          <w:tcPr>
            <w:tcW w:w="3456" w:type="dxa"/>
            <w:tcBorders>
              <w:top w:val="single" w:sz="4" w:space="0" w:color="FFFFFF" w:themeColor="background1"/>
              <w:left w:val="single" w:sz="4" w:space="0" w:color="FFFFFF" w:themeColor="background1"/>
              <w:bottom w:val="single" w:sz="4" w:space="0" w:color="auto"/>
            </w:tcBorders>
          </w:tcPr>
          <w:p w14:paraId="4463D8FC" w14:textId="2E6E0214" w:rsidR="008832F2" w:rsidRDefault="008832F2" w:rsidP="00A103D2">
            <w:pPr>
              <w:tabs>
                <w:tab w:val="left" w:pos="1891"/>
              </w:tabs>
              <w:jc w:val="both"/>
              <w:rPr>
                <w:rFonts w:eastAsiaTheme="minorEastAsia"/>
                <w:lang w:val="en-US"/>
              </w:rPr>
            </w:pPr>
            <w:r>
              <w:rPr>
                <w:rFonts w:eastAsiaTheme="minorEastAsia"/>
                <w:lang w:val="en-US"/>
              </w:rPr>
              <w:t>Migration’s number</w:t>
            </w:r>
          </w:p>
        </w:tc>
        <w:tc>
          <w:tcPr>
            <w:tcW w:w="1944" w:type="dxa"/>
            <w:tcBorders>
              <w:top w:val="single" w:sz="4" w:space="0" w:color="FFFFFF" w:themeColor="background1"/>
              <w:bottom w:val="single" w:sz="4" w:space="0" w:color="auto"/>
              <w:right w:val="single" w:sz="4" w:space="0" w:color="FFFFFF" w:themeColor="background1"/>
            </w:tcBorders>
          </w:tcPr>
          <w:p w14:paraId="4588250C" w14:textId="70FCA5D8" w:rsidR="008832F2" w:rsidRDefault="008832F2" w:rsidP="00A103D2">
            <w:pPr>
              <w:tabs>
                <w:tab w:val="left" w:pos="1891"/>
              </w:tabs>
              <w:jc w:val="both"/>
              <w:rPr>
                <w:rFonts w:eastAsiaTheme="minorEastAsia"/>
                <w:lang w:val="en-US"/>
              </w:rPr>
            </w:pPr>
            <w:r>
              <w:rPr>
                <w:rFonts w:eastAsiaTheme="minorEastAsia"/>
                <w:lang w:val="en-US"/>
              </w:rPr>
              <w:t>10</w:t>
            </w:r>
          </w:p>
        </w:tc>
      </w:tr>
      <w:tr w:rsidR="008832F2" w14:paraId="0014DFD7" w14:textId="77777777" w:rsidTr="008832F2">
        <w:trPr>
          <w:trHeight w:val="432"/>
          <w:jc w:val="center"/>
        </w:trPr>
        <w:tc>
          <w:tcPr>
            <w:tcW w:w="5400" w:type="dxa"/>
            <w:gridSpan w:val="2"/>
            <w:tcBorders>
              <w:top w:val="single" w:sz="4" w:space="0" w:color="auto"/>
              <w:left w:val="single" w:sz="4" w:space="0" w:color="FFFFFF" w:themeColor="background1"/>
              <w:bottom w:val="nil"/>
              <w:right w:val="single" w:sz="4" w:space="0" w:color="FFFFFF" w:themeColor="background1"/>
            </w:tcBorders>
            <w:vAlign w:val="bottom"/>
          </w:tcPr>
          <w:p w14:paraId="767BA278" w14:textId="15856587" w:rsidR="008832F2" w:rsidRDefault="008832F2" w:rsidP="008832F2">
            <w:pPr>
              <w:tabs>
                <w:tab w:val="left" w:pos="1891"/>
              </w:tabs>
              <w:jc w:val="center"/>
              <w:rPr>
                <w:rFonts w:eastAsiaTheme="minorEastAsia"/>
                <w:lang w:val="en-US"/>
              </w:rPr>
            </w:pPr>
            <w:r>
              <w:rPr>
                <w:rFonts w:eastAsiaTheme="minorEastAsia"/>
                <w:lang w:val="en-US"/>
              </w:rPr>
              <w:t>Table 1. pGA parameters</w:t>
            </w:r>
          </w:p>
        </w:tc>
      </w:tr>
    </w:tbl>
    <w:p w14:paraId="6DCD9B09" w14:textId="77777777" w:rsidR="008832F2" w:rsidRDefault="008832F2" w:rsidP="00A103D2">
      <w:pPr>
        <w:tabs>
          <w:tab w:val="left" w:pos="1891"/>
        </w:tabs>
        <w:jc w:val="both"/>
        <w:rPr>
          <w:rFonts w:eastAsiaTheme="minorEastAsia"/>
          <w:sz w:val="24"/>
          <w:szCs w:val="24"/>
          <w:lang w:val="en-US"/>
        </w:rPr>
      </w:pPr>
    </w:p>
    <w:p w14:paraId="7CC753CD" w14:textId="77777777" w:rsidR="0069736A" w:rsidRDefault="008832F2" w:rsidP="00A103D2">
      <w:pPr>
        <w:tabs>
          <w:tab w:val="left" w:pos="1891"/>
        </w:tabs>
        <w:jc w:val="both"/>
        <w:rPr>
          <w:rFonts w:eastAsiaTheme="minorEastAsia"/>
          <w:sz w:val="24"/>
          <w:szCs w:val="24"/>
          <w:lang w:val="en-US"/>
        </w:rPr>
      </w:pPr>
      <w:r>
        <w:rPr>
          <w:rFonts w:eastAsiaTheme="minorEastAsia"/>
          <w:sz w:val="24"/>
          <w:szCs w:val="24"/>
          <w:lang w:val="en-US"/>
        </w:rPr>
        <w:t xml:space="preserve">In the other side, the metrics we have used to measure the performances </w:t>
      </w:r>
      <w:r w:rsidR="00C315F3">
        <w:rPr>
          <w:rFonts w:eastAsiaTheme="minorEastAsia"/>
          <w:sz w:val="24"/>
          <w:szCs w:val="24"/>
          <w:lang w:val="en-US"/>
        </w:rPr>
        <w:t>of the pGA are</w:t>
      </w:r>
      <w:r w:rsidR="0069736A">
        <w:rPr>
          <w:rFonts w:eastAsiaTheme="minorEastAsia"/>
          <w:sz w:val="24"/>
          <w:szCs w:val="24"/>
          <w:lang w:val="en-US"/>
        </w:rPr>
        <w:t>:</w:t>
      </w:r>
    </w:p>
    <w:p w14:paraId="5D46F3A4" w14:textId="10B62552" w:rsidR="00A9142E" w:rsidRDefault="0069736A" w:rsidP="0069736A">
      <w:pPr>
        <w:pStyle w:val="ListParagraph"/>
        <w:numPr>
          <w:ilvl w:val="0"/>
          <w:numId w:val="4"/>
        </w:numPr>
        <w:tabs>
          <w:tab w:val="left" w:pos="1891"/>
        </w:tabs>
        <w:jc w:val="both"/>
        <w:rPr>
          <w:rFonts w:eastAsiaTheme="minorEastAsia"/>
          <w:sz w:val="24"/>
          <w:szCs w:val="24"/>
          <w:lang w:val="en-US"/>
        </w:rPr>
      </w:pPr>
      <w:r w:rsidRPr="0069736A">
        <w:rPr>
          <w:rFonts w:eastAsiaTheme="minorEastAsia"/>
          <w:b/>
          <w:bCs/>
          <w:sz w:val="24"/>
          <w:szCs w:val="24"/>
          <w:lang w:val="en-US"/>
        </w:rPr>
        <w:t>Mean Best Fitness</w:t>
      </w:r>
      <w:r w:rsidR="00C315F3" w:rsidRPr="0069736A">
        <w:rPr>
          <w:rFonts w:eastAsiaTheme="minorEastAsia"/>
          <w:b/>
          <w:bCs/>
          <w:sz w:val="24"/>
          <w:szCs w:val="24"/>
          <w:lang w:val="en-US"/>
        </w:rPr>
        <w:t xml:space="preserve"> (M</w:t>
      </w:r>
      <w:r w:rsidRPr="0069736A">
        <w:rPr>
          <w:rFonts w:eastAsiaTheme="minorEastAsia"/>
          <w:b/>
          <w:bCs/>
          <w:sz w:val="24"/>
          <w:szCs w:val="24"/>
          <w:lang w:val="en-US"/>
        </w:rPr>
        <w:t>BF</w:t>
      </w:r>
      <w:r w:rsidR="00C315F3" w:rsidRPr="0069736A">
        <w:rPr>
          <w:rFonts w:eastAsiaTheme="minorEastAsia"/>
          <w:b/>
          <w:bCs/>
          <w:sz w:val="24"/>
          <w:szCs w:val="24"/>
          <w:lang w:val="en-US"/>
        </w:rPr>
        <w:t>)</w:t>
      </w:r>
      <w:r w:rsidR="00C315F3" w:rsidRPr="0069736A">
        <w:rPr>
          <w:rFonts w:eastAsiaTheme="minorEastAsia"/>
          <w:sz w:val="24"/>
          <w:szCs w:val="24"/>
          <w:lang w:val="en-US"/>
        </w:rPr>
        <w:t xml:space="preserve"> </w:t>
      </w:r>
      <w:r>
        <w:rPr>
          <w:rFonts w:eastAsiaTheme="minorEastAsia"/>
          <w:sz w:val="24"/>
          <w:szCs w:val="24"/>
          <w:lang w:val="en-US"/>
        </w:rPr>
        <w:t xml:space="preserve">: the value of this metrics is calculated by dividing the sum of the fitness values of each run by the number of run settled to </w:t>
      </w:r>
      <w:r w:rsidRPr="0069736A">
        <w:rPr>
          <w:rFonts w:eastAsiaTheme="minorEastAsia"/>
          <w:sz w:val="24"/>
          <w:szCs w:val="24"/>
          <w:lang w:val="en-US"/>
        </w:rPr>
        <w:t>10</w:t>
      </w:r>
      <w:r>
        <w:rPr>
          <w:rFonts w:eastAsiaTheme="minorEastAsia"/>
          <w:sz w:val="24"/>
          <w:szCs w:val="24"/>
          <w:lang w:val="en-US"/>
        </w:rPr>
        <w:t>.</w:t>
      </w:r>
    </w:p>
    <w:p w14:paraId="650C0C0D" w14:textId="36C2626D" w:rsidR="0069736A" w:rsidRPr="0069736A" w:rsidRDefault="0069736A" w:rsidP="0069736A">
      <w:pPr>
        <w:pStyle w:val="ListParagraph"/>
        <w:numPr>
          <w:ilvl w:val="0"/>
          <w:numId w:val="4"/>
        </w:numPr>
        <w:tabs>
          <w:tab w:val="left" w:pos="1891"/>
        </w:tabs>
        <w:jc w:val="both"/>
        <w:rPr>
          <w:rFonts w:eastAsiaTheme="minorEastAsia"/>
          <w:b/>
          <w:bCs/>
          <w:sz w:val="24"/>
          <w:szCs w:val="24"/>
          <w:lang w:val="en-US"/>
        </w:rPr>
      </w:pPr>
      <w:r w:rsidRPr="0069736A">
        <w:rPr>
          <w:rFonts w:eastAsiaTheme="minorEastAsia"/>
          <w:b/>
          <w:bCs/>
          <w:sz w:val="24"/>
          <w:szCs w:val="24"/>
          <w:lang w:val="en-US"/>
        </w:rPr>
        <w:t>Best Fitness</w:t>
      </w:r>
      <w:r>
        <w:rPr>
          <w:rFonts w:eastAsiaTheme="minorEastAsia"/>
          <w:b/>
          <w:bCs/>
          <w:sz w:val="24"/>
          <w:szCs w:val="24"/>
          <w:lang w:val="en-US"/>
        </w:rPr>
        <w:t xml:space="preserve"> (BF)</w:t>
      </w:r>
      <w:r w:rsidRPr="0069736A">
        <w:rPr>
          <w:rFonts w:eastAsiaTheme="minorEastAsia"/>
          <w:b/>
          <w:bCs/>
          <w:sz w:val="24"/>
          <w:szCs w:val="24"/>
          <w:lang w:val="en-US"/>
        </w:rPr>
        <w:t>:</w:t>
      </w:r>
      <w:r>
        <w:rPr>
          <w:rFonts w:eastAsiaTheme="minorEastAsia"/>
          <w:b/>
          <w:bCs/>
          <w:sz w:val="24"/>
          <w:szCs w:val="24"/>
          <w:lang w:val="en-US"/>
        </w:rPr>
        <w:t xml:space="preserve"> </w:t>
      </w:r>
      <w:r w:rsidRPr="0069736A">
        <w:rPr>
          <w:rFonts w:eastAsiaTheme="minorEastAsia"/>
          <w:sz w:val="24"/>
          <w:szCs w:val="24"/>
          <w:lang w:val="en-US"/>
        </w:rPr>
        <w:t>this metric represents</w:t>
      </w:r>
      <w:r>
        <w:rPr>
          <w:rFonts w:eastAsiaTheme="minorEastAsia"/>
          <w:b/>
          <w:bCs/>
          <w:sz w:val="24"/>
          <w:szCs w:val="24"/>
          <w:lang w:val="en-US"/>
        </w:rPr>
        <w:t xml:space="preserve"> </w:t>
      </w:r>
      <w:r>
        <w:rPr>
          <w:rFonts w:eastAsiaTheme="minorEastAsia"/>
          <w:sz w:val="24"/>
          <w:szCs w:val="24"/>
          <w:lang w:val="en-US"/>
        </w:rPr>
        <w:t>the best fitness of over the 10 runs of this metrics is calculated by dividing the sum of the fitness values of each run by the n</w:t>
      </w:r>
    </w:p>
    <w:p w14:paraId="5E5AC783" w14:textId="3AA256F6" w:rsidR="00E978D2" w:rsidRDefault="00E0406F" w:rsidP="00A103D2">
      <w:pPr>
        <w:tabs>
          <w:tab w:val="left" w:pos="1891"/>
        </w:tabs>
        <w:jc w:val="both"/>
        <w:rPr>
          <w:b/>
          <w:bCs/>
          <w:sz w:val="24"/>
          <w:szCs w:val="24"/>
          <w:lang w:val="en-US"/>
        </w:rPr>
      </w:pPr>
      <w:r>
        <w:rPr>
          <w:b/>
          <w:bCs/>
          <w:sz w:val="24"/>
          <w:szCs w:val="24"/>
          <w:lang w:val="en-US"/>
        </w:rPr>
        <w:t xml:space="preserve">Experimental </w:t>
      </w:r>
      <w:r w:rsidR="00572BFA">
        <w:rPr>
          <w:b/>
          <w:bCs/>
          <w:sz w:val="24"/>
          <w:szCs w:val="24"/>
          <w:lang w:val="en-US"/>
        </w:rPr>
        <w:t>R</w:t>
      </w:r>
      <w:r w:rsidR="00426FED">
        <w:rPr>
          <w:b/>
          <w:bCs/>
          <w:sz w:val="24"/>
          <w:szCs w:val="24"/>
          <w:lang w:val="en-US"/>
        </w:rPr>
        <w:t>esults</w:t>
      </w:r>
      <w:r w:rsidR="00572BFA">
        <w:rPr>
          <w:b/>
          <w:bCs/>
          <w:sz w:val="24"/>
          <w:szCs w:val="24"/>
          <w:lang w:val="en-US"/>
        </w:rPr>
        <w:t xml:space="preserve"> </w:t>
      </w:r>
    </w:p>
    <w:p w14:paraId="617B849A" w14:textId="607EF037" w:rsidR="00572BFA" w:rsidRDefault="00E0406F" w:rsidP="00A103D2">
      <w:pPr>
        <w:tabs>
          <w:tab w:val="left" w:pos="1891"/>
        </w:tabs>
        <w:jc w:val="both"/>
        <w:rPr>
          <w:sz w:val="24"/>
          <w:szCs w:val="24"/>
          <w:lang w:val="en-US"/>
        </w:rPr>
      </w:pPr>
      <w:r>
        <w:rPr>
          <w:sz w:val="24"/>
          <w:szCs w:val="24"/>
          <w:lang w:val="en-US"/>
        </w:rPr>
        <w:t xml:space="preserve">We next report our findings. As expected, combining different encoding schemes using a parallel genetic algorithm leads to better results and enhance the performances of the GA. The following graphics illustrates clearly the outclassing of the pGA over the GAs each of them using a unique encoding scheme either in terms of the MBF and BF metrics. </w:t>
      </w:r>
      <w:r w:rsidR="000515EE">
        <w:rPr>
          <w:sz w:val="24"/>
          <w:szCs w:val="24"/>
          <w:lang w:val="en-US"/>
        </w:rPr>
        <w:t>Indeed Figure 3 and Figure 4, depict the superiority of the pGA against the other GAs in terms of MBF and BF</w:t>
      </w:r>
      <w:r w:rsidR="00677E4F">
        <w:rPr>
          <w:sz w:val="24"/>
          <w:szCs w:val="24"/>
          <w:lang w:val="en-US"/>
        </w:rPr>
        <w:t>.</w:t>
      </w:r>
      <w:r w:rsidR="00AF30D8">
        <w:rPr>
          <w:sz w:val="24"/>
          <w:szCs w:val="24"/>
          <w:lang w:val="en-US"/>
        </w:rPr>
        <w:t xml:space="preserve"> Furthermore, for some instance where the GAs failed to reach at least a feasible solution that fulfilled all the constraints, the pGA provide a good score.</w:t>
      </w:r>
    </w:p>
    <w:p w14:paraId="1D9D17A6" w14:textId="77777777" w:rsidR="00677E4F" w:rsidRDefault="00677E4F" w:rsidP="00A103D2">
      <w:pPr>
        <w:tabs>
          <w:tab w:val="left" w:pos="1891"/>
        </w:tabs>
        <w:jc w:val="both"/>
        <w:rPr>
          <w:sz w:val="24"/>
          <w:szCs w:val="24"/>
          <w:lang w:val="en-US"/>
        </w:rPr>
      </w:pPr>
    </w:p>
    <w:p w14:paraId="457378D1" w14:textId="6B7E534B" w:rsidR="00D94976" w:rsidRDefault="00AF30D8" w:rsidP="00AF30D8">
      <w:pPr>
        <w:tabs>
          <w:tab w:val="left" w:pos="1891"/>
        </w:tabs>
        <w:jc w:val="both"/>
        <w:rPr>
          <w:sz w:val="24"/>
          <w:szCs w:val="24"/>
          <w:lang w:val="en-US"/>
        </w:rPr>
      </w:pPr>
      <w:r>
        <w:rPr>
          <w:sz w:val="24"/>
          <w:szCs w:val="24"/>
          <w:lang w:val="en-US"/>
        </w:rPr>
        <w:t>Considering the ART metric, the pGA scores are compare</w:t>
      </w:r>
      <w:r w:rsidR="00D94976">
        <w:rPr>
          <w:sz w:val="24"/>
          <w:szCs w:val="24"/>
          <w:lang w:val="en-US"/>
        </w:rPr>
        <w:t>d</w:t>
      </w:r>
      <w:r>
        <w:rPr>
          <w:sz w:val="24"/>
          <w:szCs w:val="24"/>
          <w:lang w:val="en-US"/>
        </w:rPr>
        <w:t xml:space="preserve"> to </w:t>
      </w:r>
      <w:r w:rsidR="00D94976">
        <w:rPr>
          <w:sz w:val="24"/>
          <w:szCs w:val="24"/>
          <w:lang w:val="en-US"/>
        </w:rPr>
        <w:t xml:space="preserve">the </w:t>
      </w:r>
      <w:r>
        <w:rPr>
          <w:sz w:val="24"/>
          <w:szCs w:val="24"/>
          <w:lang w:val="en-US"/>
        </w:rPr>
        <w:t xml:space="preserve">worst </w:t>
      </w:r>
      <w:r w:rsidR="00D94976">
        <w:rPr>
          <w:sz w:val="24"/>
          <w:szCs w:val="24"/>
          <w:lang w:val="en-US"/>
        </w:rPr>
        <w:t xml:space="preserve">scores </w:t>
      </w:r>
      <w:r>
        <w:rPr>
          <w:sz w:val="24"/>
          <w:szCs w:val="24"/>
          <w:lang w:val="en-US"/>
        </w:rPr>
        <w:t xml:space="preserve">of the GAs. </w:t>
      </w:r>
      <w:r w:rsidR="00D94976">
        <w:rPr>
          <w:sz w:val="24"/>
          <w:szCs w:val="24"/>
          <w:lang w:val="en-US"/>
        </w:rPr>
        <w:t>Nonetheless, knowing that the pGA is combining all the GAs, it is obvious that its run time is compared to the GA giving the worst score in terms of ART which the BE encoding. Figure 5 shows the graphic comparing the methods in terms of ART metric.</w:t>
      </w:r>
    </w:p>
    <w:p w14:paraId="75178A1F" w14:textId="77777777" w:rsidR="00D94976" w:rsidRDefault="00D94976" w:rsidP="00AF30D8">
      <w:pPr>
        <w:tabs>
          <w:tab w:val="left" w:pos="1891"/>
        </w:tabs>
        <w:jc w:val="both"/>
        <w:rPr>
          <w:sz w:val="24"/>
          <w:szCs w:val="24"/>
          <w:lang w:val="en-US"/>
        </w:rPr>
      </w:pPr>
    </w:p>
    <w:p w14:paraId="01226327" w14:textId="24637185" w:rsidR="00677E4F" w:rsidRDefault="00D94976" w:rsidP="00AF30D8">
      <w:pPr>
        <w:tabs>
          <w:tab w:val="left" w:pos="1891"/>
        </w:tabs>
        <w:jc w:val="both"/>
        <w:rPr>
          <w:sz w:val="24"/>
          <w:szCs w:val="24"/>
          <w:lang w:val="en-US"/>
        </w:rPr>
      </w:pPr>
      <w:r>
        <w:rPr>
          <w:sz w:val="24"/>
          <w:szCs w:val="24"/>
          <w:lang w:val="en-US"/>
        </w:rPr>
        <w:lastRenderedPageBreak/>
        <w:t xml:space="preserve">When coming to the AES metric,  pGA gets the worst scores, however taken with the MBF and BF metrics, this will highlights a crucial point in favor of the pGA. In fact, having a height AES with a good </w:t>
      </w:r>
      <w:r w:rsidR="00F74D3D">
        <w:rPr>
          <w:sz w:val="24"/>
          <w:szCs w:val="24"/>
          <w:lang w:val="en-US"/>
        </w:rPr>
        <w:t>MBF means that the pGA had deeply explore the search landscape and get through an important number of solutions to bring at the end the best one it could reach.</w:t>
      </w:r>
    </w:p>
    <w:p w14:paraId="1DE1A014" w14:textId="77777777" w:rsidR="00F74D3D" w:rsidRDefault="00F74D3D" w:rsidP="00AF30D8">
      <w:pPr>
        <w:tabs>
          <w:tab w:val="left" w:pos="1891"/>
        </w:tabs>
        <w:jc w:val="both"/>
        <w:rPr>
          <w:sz w:val="24"/>
          <w:szCs w:val="24"/>
          <w:lang w:val="en-US"/>
        </w:rPr>
      </w:pPr>
    </w:p>
    <w:p w14:paraId="3428A860" w14:textId="0FD93624" w:rsidR="00AB11C6" w:rsidRDefault="00AB11C6" w:rsidP="00AB11C6">
      <w:pPr>
        <w:tabs>
          <w:tab w:val="left" w:pos="1891"/>
        </w:tabs>
        <w:jc w:val="both"/>
        <w:rPr>
          <w:b/>
          <w:bCs/>
          <w:sz w:val="24"/>
          <w:szCs w:val="24"/>
          <w:lang w:val="en-US"/>
        </w:rPr>
      </w:pPr>
      <w:r>
        <w:rPr>
          <w:b/>
          <w:bCs/>
          <w:sz w:val="24"/>
          <w:szCs w:val="24"/>
          <w:lang w:val="en-US"/>
        </w:rPr>
        <w:t>Discussion :</w:t>
      </w:r>
    </w:p>
    <w:p w14:paraId="40BBB906" w14:textId="77777777" w:rsidR="00E0406F" w:rsidRPr="00572BFA" w:rsidRDefault="00E0406F" w:rsidP="00A103D2">
      <w:pPr>
        <w:tabs>
          <w:tab w:val="left" w:pos="1891"/>
        </w:tabs>
        <w:jc w:val="both"/>
        <w:rPr>
          <w:sz w:val="24"/>
          <w:szCs w:val="24"/>
          <w:lang w:val="en-US"/>
        </w:rPr>
      </w:pPr>
    </w:p>
    <w:p w14:paraId="5CD8AA8F" w14:textId="2861F6D1" w:rsidR="00E978D2" w:rsidRDefault="00E978D2" w:rsidP="00A103D2">
      <w:pPr>
        <w:tabs>
          <w:tab w:val="left" w:pos="1891"/>
        </w:tabs>
        <w:jc w:val="both"/>
        <w:rPr>
          <w:b/>
          <w:bCs/>
          <w:sz w:val="24"/>
          <w:szCs w:val="24"/>
          <w:lang w:val="en-US"/>
        </w:rPr>
      </w:pPr>
      <w:r>
        <w:rPr>
          <w:b/>
          <w:bCs/>
          <w:sz w:val="24"/>
          <w:szCs w:val="24"/>
          <w:lang w:val="en-US"/>
        </w:rPr>
        <w:t>Conclusion :</w:t>
      </w:r>
    </w:p>
    <w:p w14:paraId="486F2DDB" w14:textId="77777777" w:rsidR="006349F6" w:rsidRDefault="006349F6" w:rsidP="00A103D2">
      <w:pPr>
        <w:tabs>
          <w:tab w:val="left" w:pos="1891"/>
        </w:tabs>
        <w:jc w:val="both"/>
        <w:rPr>
          <w:b/>
          <w:bCs/>
          <w:sz w:val="24"/>
          <w:szCs w:val="24"/>
          <w:lang w:val="en-US"/>
        </w:rPr>
      </w:pPr>
    </w:p>
    <w:p w14:paraId="49EE9F56" w14:textId="77777777" w:rsidR="006349F6" w:rsidRDefault="006349F6" w:rsidP="00A103D2">
      <w:pPr>
        <w:tabs>
          <w:tab w:val="left" w:pos="1891"/>
        </w:tabs>
        <w:jc w:val="both"/>
        <w:rPr>
          <w:b/>
          <w:bCs/>
          <w:sz w:val="24"/>
          <w:szCs w:val="24"/>
          <w:lang w:val="en-US"/>
        </w:rPr>
      </w:pPr>
    </w:p>
    <w:p w14:paraId="1F662998" w14:textId="5BC836E8" w:rsidR="006349F6" w:rsidRDefault="006349F6" w:rsidP="00A103D2">
      <w:pPr>
        <w:tabs>
          <w:tab w:val="left" w:pos="1891"/>
        </w:tabs>
        <w:jc w:val="both"/>
        <w:rPr>
          <w:b/>
          <w:bCs/>
          <w:sz w:val="24"/>
          <w:szCs w:val="24"/>
          <w:lang w:val="en-US"/>
        </w:rPr>
      </w:pPr>
      <w:r>
        <w:rPr>
          <w:b/>
          <w:bCs/>
          <w:sz w:val="24"/>
          <w:szCs w:val="24"/>
          <w:lang w:val="en-US"/>
        </w:rPr>
        <w:t>References :</w:t>
      </w:r>
    </w:p>
    <w:p w14:paraId="434C2B74" w14:textId="77777777" w:rsidR="00657FD1" w:rsidRDefault="00657FD1" w:rsidP="00A103D2">
      <w:pPr>
        <w:tabs>
          <w:tab w:val="left" w:pos="1891"/>
        </w:tabs>
        <w:jc w:val="both"/>
        <w:rPr>
          <w:b/>
          <w:bCs/>
          <w:sz w:val="24"/>
          <w:szCs w:val="24"/>
          <w:lang w:val="en-US"/>
        </w:rPr>
      </w:pPr>
    </w:p>
    <w:p w14:paraId="1BEF44AA" w14:textId="77777777" w:rsidR="00657FD1" w:rsidRDefault="00657FD1" w:rsidP="00A103D2">
      <w:pPr>
        <w:tabs>
          <w:tab w:val="left" w:pos="1891"/>
        </w:tabs>
        <w:jc w:val="both"/>
        <w:rPr>
          <w:b/>
          <w:bCs/>
          <w:sz w:val="24"/>
          <w:szCs w:val="24"/>
          <w:lang w:val="en-US"/>
        </w:rPr>
      </w:pPr>
    </w:p>
    <w:p w14:paraId="75F9E6B4" w14:textId="77777777" w:rsidR="00657FD1" w:rsidRDefault="00657FD1" w:rsidP="00A103D2">
      <w:pPr>
        <w:tabs>
          <w:tab w:val="left" w:pos="1891"/>
        </w:tabs>
        <w:jc w:val="both"/>
        <w:rPr>
          <w:b/>
          <w:bCs/>
          <w:sz w:val="24"/>
          <w:szCs w:val="24"/>
          <w:lang w:val="en-US"/>
        </w:rPr>
      </w:pPr>
    </w:p>
    <w:p w14:paraId="1F74FD0F" w14:textId="77777777" w:rsidR="00657FD1" w:rsidRDefault="00657FD1" w:rsidP="00A103D2">
      <w:pPr>
        <w:tabs>
          <w:tab w:val="left" w:pos="1891"/>
        </w:tabs>
        <w:jc w:val="both"/>
        <w:rPr>
          <w:b/>
          <w:bCs/>
          <w:sz w:val="24"/>
          <w:szCs w:val="24"/>
          <w:lang w:val="en-US"/>
        </w:rPr>
      </w:pPr>
    </w:p>
    <w:p w14:paraId="7C3C441F" w14:textId="77777777" w:rsidR="00657FD1" w:rsidRDefault="00657FD1" w:rsidP="00A103D2">
      <w:pPr>
        <w:tabs>
          <w:tab w:val="left" w:pos="1891"/>
        </w:tabs>
        <w:jc w:val="both"/>
        <w:rPr>
          <w:b/>
          <w:bCs/>
          <w:sz w:val="24"/>
          <w:szCs w:val="24"/>
          <w:lang w:val="en-US"/>
        </w:rPr>
      </w:pPr>
    </w:p>
    <w:p w14:paraId="51634064" w14:textId="77777777" w:rsidR="00657FD1" w:rsidRDefault="00657FD1" w:rsidP="00A103D2">
      <w:pPr>
        <w:tabs>
          <w:tab w:val="left" w:pos="1891"/>
        </w:tabs>
        <w:jc w:val="both"/>
        <w:rPr>
          <w:b/>
          <w:bCs/>
          <w:sz w:val="24"/>
          <w:szCs w:val="24"/>
          <w:lang w:val="en-US"/>
        </w:rPr>
      </w:pPr>
    </w:p>
    <w:p w14:paraId="0637BDBB" w14:textId="77777777" w:rsidR="00657FD1" w:rsidRDefault="00657FD1" w:rsidP="00A103D2">
      <w:pPr>
        <w:tabs>
          <w:tab w:val="left" w:pos="1891"/>
        </w:tabs>
        <w:jc w:val="both"/>
        <w:rPr>
          <w:b/>
          <w:bCs/>
          <w:sz w:val="24"/>
          <w:szCs w:val="24"/>
          <w:lang w:val="en-US"/>
        </w:rPr>
      </w:pPr>
    </w:p>
    <w:p w14:paraId="123C6A34" w14:textId="77777777" w:rsidR="00657FD1" w:rsidRDefault="00657FD1" w:rsidP="00A103D2">
      <w:pPr>
        <w:tabs>
          <w:tab w:val="left" w:pos="1891"/>
        </w:tabs>
        <w:jc w:val="both"/>
        <w:rPr>
          <w:b/>
          <w:bCs/>
          <w:sz w:val="24"/>
          <w:szCs w:val="24"/>
          <w:lang w:val="en-US"/>
        </w:rPr>
      </w:pPr>
    </w:p>
    <w:p w14:paraId="002DEE17" w14:textId="77777777" w:rsidR="00657FD1" w:rsidRDefault="00657FD1" w:rsidP="00A103D2">
      <w:pPr>
        <w:tabs>
          <w:tab w:val="left" w:pos="1891"/>
        </w:tabs>
        <w:jc w:val="both"/>
        <w:rPr>
          <w:b/>
          <w:bCs/>
          <w:sz w:val="24"/>
          <w:szCs w:val="24"/>
          <w:lang w:val="en-US"/>
        </w:rPr>
      </w:pPr>
    </w:p>
    <w:p w14:paraId="721205C9" w14:textId="77777777" w:rsidR="00657FD1" w:rsidRDefault="00657FD1" w:rsidP="00A103D2">
      <w:pPr>
        <w:tabs>
          <w:tab w:val="left" w:pos="1891"/>
        </w:tabs>
        <w:jc w:val="both"/>
        <w:rPr>
          <w:b/>
          <w:bCs/>
          <w:sz w:val="24"/>
          <w:szCs w:val="24"/>
          <w:lang w:val="en-US"/>
        </w:rPr>
      </w:pPr>
    </w:p>
    <w:p w14:paraId="77B51D86" w14:textId="77777777" w:rsidR="00657FD1" w:rsidRDefault="00657FD1" w:rsidP="00A103D2">
      <w:pPr>
        <w:tabs>
          <w:tab w:val="left" w:pos="1891"/>
        </w:tabs>
        <w:jc w:val="both"/>
        <w:rPr>
          <w:b/>
          <w:bCs/>
          <w:sz w:val="24"/>
          <w:szCs w:val="24"/>
          <w:lang w:val="en-US"/>
        </w:rPr>
      </w:pPr>
    </w:p>
    <w:p w14:paraId="7450EC3B" w14:textId="77777777" w:rsidR="00657FD1" w:rsidRDefault="00657FD1" w:rsidP="00A103D2">
      <w:pPr>
        <w:tabs>
          <w:tab w:val="left" w:pos="1891"/>
        </w:tabs>
        <w:jc w:val="both"/>
        <w:rPr>
          <w:lang w:val="en-US"/>
        </w:rPr>
      </w:pPr>
    </w:p>
    <w:sectPr w:rsidR="00657FD1" w:rsidSect="00B449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 w:name="Segoe UI">
    <w:panose1 w:val="020B0502040204020203"/>
    <w:charset w:val="00"/>
    <w:family w:val="swiss"/>
    <w:pitch w:val="variable"/>
    <w:sig w:usb0="E4002EFF" w:usb1="C000E47F" w:usb2="00000009" w:usb3="00000000" w:csb0="000001FF" w:csb1="00000000"/>
  </w:font>
  <w:font w:name="SFRM120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FTI1200">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32642"/>
    <w:multiLevelType w:val="hybridMultilevel"/>
    <w:tmpl w:val="BF68A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61D2"/>
    <w:multiLevelType w:val="hybridMultilevel"/>
    <w:tmpl w:val="E558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93F4B"/>
    <w:multiLevelType w:val="hybridMultilevel"/>
    <w:tmpl w:val="93B4D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6075B"/>
    <w:multiLevelType w:val="hybridMultilevel"/>
    <w:tmpl w:val="1200E15C"/>
    <w:lvl w:ilvl="0" w:tplc="040C0001">
      <w:start w:val="1"/>
      <w:numFmt w:val="bullet"/>
      <w:lvlText w:val=""/>
      <w:lvlJc w:val="left"/>
      <w:pPr>
        <w:ind w:left="947" w:hanging="360"/>
      </w:pPr>
      <w:rPr>
        <w:rFonts w:ascii="Symbol" w:hAnsi="Symbol" w:hint="default"/>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num w:numId="1" w16cid:durableId="298927266">
    <w:abstractNumId w:val="2"/>
  </w:num>
  <w:num w:numId="2" w16cid:durableId="509217901">
    <w:abstractNumId w:val="0"/>
  </w:num>
  <w:num w:numId="3" w16cid:durableId="1166363582">
    <w:abstractNumId w:val="3"/>
  </w:num>
  <w:num w:numId="4" w16cid:durableId="258023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91"/>
    <w:rsid w:val="00001EE0"/>
    <w:rsid w:val="00006AC9"/>
    <w:rsid w:val="0003138E"/>
    <w:rsid w:val="000515EE"/>
    <w:rsid w:val="000C0BF6"/>
    <w:rsid w:val="0017172E"/>
    <w:rsid w:val="001A06BD"/>
    <w:rsid w:val="001E606A"/>
    <w:rsid w:val="00225CBA"/>
    <w:rsid w:val="00235BBF"/>
    <w:rsid w:val="00253CAE"/>
    <w:rsid w:val="002A150B"/>
    <w:rsid w:val="002C6535"/>
    <w:rsid w:val="002E4F54"/>
    <w:rsid w:val="00314267"/>
    <w:rsid w:val="00324673"/>
    <w:rsid w:val="00351D67"/>
    <w:rsid w:val="00353C3E"/>
    <w:rsid w:val="00377B8C"/>
    <w:rsid w:val="00383CCF"/>
    <w:rsid w:val="003D58A5"/>
    <w:rsid w:val="003D71A2"/>
    <w:rsid w:val="003E38EC"/>
    <w:rsid w:val="003E4D07"/>
    <w:rsid w:val="003E51E2"/>
    <w:rsid w:val="00407117"/>
    <w:rsid w:val="00416C5E"/>
    <w:rsid w:val="004269C5"/>
    <w:rsid w:val="00426FED"/>
    <w:rsid w:val="00434506"/>
    <w:rsid w:val="00497BB4"/>
    <w:rsid w:val="004A3CA4"/>
    <w:rsid w:val="004C0A0E"/>
    <w:rsid w:val="004C1791"/>
    <w:rsid w:val="004C2CCD"/>
    <w:rsid w:val="004D2BE5"/>
    <w:rsid w:val="004F7E06"/>
    <w:rsid w:val="00523BB8"/>
    <w:rsid w:val="00572BFA"/>
    <w:rsid w:val="00591162"/>
    <w:rsid w:val="005A3862"/>
    <w:rsid w:val="005A6403"/>
    <w:rsid w:val="005C3A75"/>
    <w:rsid w:val="005D0563"/>
    <w:rsid w:val="005E20AA"/>
    <w:rsid w:val="005E434C"/>
    <w:rsid w:val="005F3969"/>
    <w:rsid w:val="00605A07"/>
    <w:rsid w:val="006349F6"/>
    <w:rsid w:val="00647CE0"/>
    <w:rsid w:val="00657FD1"/>
    <w:rsid w:val="00677E4F"/>
    <w:rsid w:val="0069736A"/>
    <w:rsid w:val="006D5221"/>
    <w:rsid w:val="0070574F"/>
    <w:rsid w:val="00735845"/>
    <w:rsid w:val="00761EFE"/>
    <w:rsid w:val="00762223"/>
    <w:rsid w:val="007C5327"/>
    <w:rsid w:val="007D42FD"/>
    <w:rsid w:val="008273DE"/>
    <w:rsid w:val="00854602"/>
    <w:rsid w:val="00862625"/>
    <w:rsid w:val="00882F45"/>
    <w:rsid w:val="008832F2"/>
    <w:rsid w:val="00886F7F"/>
    <w:rsid w:val="008A6FFB"/>
    <w:rsid w:val="008D55C7"/>
    <w:rsid w:val="00914288"/>
    <w:rsid w:val="00925369"/>
    <w:rsid w:val="00967FAE"/>
    <w:rsid w:val="009914EB"/>
    <w:rsid w:val="009977EE"/>
    <w:rsid w:val="009B1D63"/>
    <w:rsid w:val="009B60FF"/>
    <w:rsid w:val="009F0FB6"/>
    <w:rsid w:val="00A103D2"/>
    <w:rsid w:val="00A17DF7"/>
    <w:rsid w:val="00A772AE"/>
    <w:rsid w:val="00A9142E"/>
    <w:rsid w:val="00AB11C6"/>
    <w:rsid w:val="00AC137B"/>
    <w:rsid w:val="00AC5E6B"/>
    <w:rsid w:val="00AF30D8"/>
    <w:rsid w:val="00B10B19"/>
    <w:rsid w:val="00B230E1"/>
    <w:rsid w:val="00B262F0"/>
    <w:rsid w:val="00B44950"/>
    <w:rsid w:val="00BA0647"/>
    <w:rsid w:val="00BA5AAA"/>
    <w:rsid w:val="00BD1082"/>
    <w:rsid w:val="00BF0B4A"/>
    <w:rsid w:val="00C01685"/>
    <w:rsid w:val="00C315F3"/>
    <w:rsid w:val="00C4236A"/>
    <w:rsid w:val="00C424F9"/>
    <w:rsid w:val="00CE5E10"/>
    <w:rsid w:val="00D26A16"/>
    <w:rsid w:val="00D94976"/>
    <w:rsid w:val="00DF7EBD"/>
    <w:rsid w:val="00E0406F"/>
    <w:rsid w:val="00E255E2"/>
    <w:rsid w:val="00E34F06"/>
    <w:rsid w:val="00E57C0E"/>
    <w:rsid w:val="00E754F9"/>
    <w:rsid w:val="00E92460"/>
    <w:rsid w:val="00E978D2"/>
    <w:rsid w:val="00EC2127"/>
    <w:rsid w:val="00ED6F25"/>
    <w:rsid w:val="00F00256"/>
    <w:rsid w:val="00F01815"/>
    <w:rsid w:val="00F22933"/>
    <w:rsid w:val="00F74D3D"/>
    <w:rsid w:val="00F850B8"/>
    <w:rsid w:val="00F85A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4A31"/>
  <w15:docId w15:val="{C74B9B0A-C354-425D-9FF9-447E2776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1C6"/>
  </w:style>
  <w:style w:type="paragraph" w:styleId="Heading1">
    <w:name w:val="heading 1"/>
    <w:basedOn w:val="Normal"/>
    <w:link w:val="Heading1Char"/>
    <w:uiPriority w:val="9"/>
    <w:qFormat/>
    <w:rsid w:val="00886F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4">
    <w:name w:val="heading 4"/>
    <w:basedOn w:val="Normal"/>
    <w:next w:val="Normal"/>
    <w:link w:val="Heading4Char"/>
    <w:uiPriority w:val="9"/>
    <w:semiHidden/>
    <w:unhideWhenUsed/>
    <w:qFormat/>
    <w:rsid w:val="00657FD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6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AC9"/>
    <w:rPr>
      <w:rFonts w:ascii="Tahoma" w:hAnsi="Tahoma" w:cs="Tahoma"/>
      <w:sz w:val="16"/>
      <w:szCs w:val="16"/>
    </w:rPr>
  </w:style>
  <w:style w:type="table" w:styleId="TableGrid">
    <w:name w:val="Table Grid"/>
    <w:basedOn w:val="TableNormal"/>
    <w:uiPriority w:val="59"/>
    <w:rsid w:val="00006AC9"/>
    <w:pPr>
      <w:spacing w:after="0" w:line="240" w:lineRule="auto"/>
      <w:ind w:firstLine="284"/>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5A70"/>
    <w:rPr>
      <w:color w:val="808080"/>
    </w:rPr>
  </w:style>
  <w:style w:type="character" w:customStyle="1" w:styleId="Heading1Char">
    <w:name w:val="Heading 1 Char"/>
    <w:basedOn w:val="DefaultParagraphFont"/>
    <w:link w:val="Heading1"/>
    <w:uiPriority w:val="9"/>
    <w:rsid w:val="00886F7F"/>
    <w:rPr>
      <w:rFonts w:ascii="Times New Roman" w:eastAsia="Times New Roman" w:hAnsi="Times New Roman" w:cs="Times New Roman"/>
      <w:b/>
      <w:bCs/>
      <w:kern w:val="36"/>
      <w:sz w:val="48"/>
      <w:szCs w:val="48"/>
      <w:lang w:eastAsia="fr-FR"/>
    </w:rPr>
  </w:style>
  <w:style w:type="paragraph" w:styleId="ListParagraph">
    <w:name w:val="List Paragraph"/>
    <w:basedOn w:val="Normal"/>
    <w:uiPriority w:val="34"/>
    <w:qFormat/>
    <w:rsid w:val="0070574F"/>
    <w:pPr>
      <w:ind w:left="720"/>
      <w:contextualSpacing/>
    </w:pPr>
  </w:style>
  <w:style w:type="character" w:customStyle="1" w:styleId="Heading4Char">
    <w:name w:val="Heading 4 Char"/>
    <w:basedOn w:val="DefaultParagraphFont"/>
    <w:link w:val="Heading4"/>
    <w:uiPriority w:val="9"/>
    <w:semiHidden/>
    <w:rsid w:val="00657FD1"/>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657F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andard">
    <w:name w:val="Standard"/>
    <w:rsid w:val="00AC137B"/>
    <w:pPr>
      <w:suppressAutoHyphens/>
      <w:autoSpaceDN w:val="0"/>
      <w:textAlignment w:val="baseline"/>
    </w:pPr>
    <w:rPr>
      <w:rFonts w:ascii="Calibri" w:eastAsia="Droid Sans Fallback"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439678">
      <w:bodyDiv w:val="1"/>
      <w:marLeft w:val="0"/>
      <w:marRight w:val="0"/>
      <w:marTop w:val="0"/>
      <w:marBottom w:val="0"/>
      <w:divBdr>
        <w:top w:val="none" w:sz="0" w:space="0" w:color="auto"/>
        <w:left w:val="none" w:sz="0" w:space="0" w:color="auto"/>
        <w:bottom w:val="none" w:sz="0" w:space="0" w:color="auto"/>
        <w:right w:val="none" w:sz="0" w:space="0" w:color="auto"/>
      </w:divBdr>
    </w:div>
    <w:div w:id="196936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A4B51-6631-4E7F-86C9-276999E8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1655</Words>
  <Characters>9438</Characters>
  <Application>Microsoft Office Word</Application>
  <DocSecurity>0</DocSecurity>
  <Lines>78</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noble mission</cp:lastModifiedBy>
  <cp:revision>19</cp:revision>
  <dcterms:created xsi:type="dcterms:W3CDTF">2024-04-05T13:25:00Z</dcterms:created>
  <dcterms:modified xsi:type="dcterms:W3CDTF">2024-04-08T10:39:00Z</dcterms:modified>
</cp:coreProperties>
</file>