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EBB" w:rsidRDefault="003B5C52">
      <w:r>
        <w:rPr>
          <w:noProof/>
          <w:lang w:eastAsia="tr-TR"/>
        </w:rPr>
        <w:drawing>
          <wp:anchor distT="0" distB="0" distL="114300" distR="114300" simplePos="0" relativeHeight="251658240" behindDoc="0" locked="0" layoutInCell="1" allowOverlap="1">
            <wp:simplePos x="0" y="0"/>
            <wp:positionH relativeFrom="margin">
              <wp:posOffset>3653155</wp:posOffset>
            </wp:positionH>
            <wp:positionV relativeFrom="margin">
              <wp:posOffset>195580</wp:posOffset>
            </wp:positionV>
            <wp:extent cx="2695575" cy="2695575"/>
            <wp:effectExtent l="19050" t="0" r="9525" b="0"/>
            <wp:wrapSquare wrapText="bothSides"/>
            <wp:docPr id="1" name="0 Resim" descr="ara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aba.jpg"/>
                    <pic:cNvPicPr/>
                  </pic:nvPicPr>
                  <pic:blipFill>
                    <a:blip r:embed="rId5" cstate="print"/>
                    <a:stretch>
                      <a:fillRect/>
                    </a:stretch>
                  </pic:blipFill>
                  <pic:spPr>
                    <a:xfrm>
                      <a:off x="0" y="0"/>
                      <a:ext cx="2695575" cy="2695575"/>
                    </a:xfrm>
                    <a:prstGeom prst="rect">
                      <a:avLst/>
                    </a:prstGeom>
                  </pic:spPr>
                </pic:pic>
              </a:graphicData>
            </a:graphic>
          </wp:anchor>
        </w:drawing>
      </w:r>
      <w:r w:rsidR="00DE52F7">
        <w:t>Proje Donanımları</w:t>
      </w:r>
    </w:p>
    <w:p w:rsidR="00DE52F7" w:rsidRPr="00DE52F7" w:rsidRDefault="00DE52F7" w:rsidP="00DE52F7">
      <w:pPr>
        <w:pStyle w:val="ListeParagraf"/>
        <w:numPr>
          <w:ilvl w:val="0"/>
          <w:numId w:val="2"/>
        </w:numPr>
        <w:shd w:val="clear" w:color="auto" w:fill="FFFFFF"/>
        <w:spacing w:after="225" w:line="240" w:lineRule="auto"/>
        <w:outlineLvl w:val="0"/>
        <w:rPr>
          <w:rFonts w:ascii="Arial" w:eastAsia="Times New Roman" w:hAnsi="Arial" w:cs="Arial"/>
          <w:b/>
          <w:bCs/>
          <w:color w:val="000000"/>
          <w:kern w:val="36"/>
          <w:sz w:val="27"/>
          <w:szCs w:val="27"/>
          <w:lang w:eastAsia="tr-TR"/>
        </w:rPr>
      </w:pPr>
      <w:r w:rsidRPr="00DE52F7">
        <w:rPr>
          <w:rFonts w:ascii="Arial" w:eastAsia="Times New Roman" w:hAnsi="Arial" w:cs="Arial"/>
          <w:b/>
          <w:bCs/>
          <w:color w:val="000000"/>
          <w:kern w:val="36"/>
          <w:sz w:val="27"/>
          <w:szCs w:val="27"/>
          <w:lang w:eastAsia="tr-TR"/>
        </w:rPr>
        <w:t>4WD Robot Araba Platform - 4wd Smart Car</w:t>
      </w:r>
    </w:p>
    <w:p w:rsidR="00DE52F7" w:rsidRDefault="003B5C52" w:rsidP="003B5C52">
      <w:pPr>
        <w:pStyle w:val="ListeParagraf"/>
        <w:jc w:val="both"/>
        <w:rPr>
          <w:rFonts w:ascii="Arial" w:hAnsi="Arial" w:cs="Arial"/>
          <w:bCs/>
          <w:color w:val="000000"/>
          <w:shd w:val="clear" w:color="auto" w:fill="FFFFFF"/>
        </w:rPr>
      </w:pPr>
      <w:r w:rsidRPr="003B5C52">
        <w:rPr>
          <w:rFonts w:ascii="Arial" w:hAnsi="Arial" w:cs="Arial"/>
          <w:bCs/>
          <w:color w:val="000000"/>
          <w:shd w:val="clear" w:color="auto" w:fill="FFFFFF"/>
        </w:rPr>
        <w:t>4 motorlu, yüksek kaliteli, şeffaf pleksiglass mobil robot platformu üzerinde bulunan delik ve boşlukların fazla miktarda olmasından dolayı bir çok robot projesinde kullanabilmeye elverişlidir. Genel amaçlı olarak tasarlanmış, çok şık ve kullanışlı bir üründür. Ürünün içeriğindeki pleksiglass alt ve üst plakalar, yükseltme vidaları haricinde diğer parçalara ihtiyaç duyulmamıştır.</w:t>
      </w:r>
      <w:r>
        <w:rPr>
          <w:rFonts w:ascii="Arial" w:hAnsi="Arial" w:cs="Arial"/>
          <w:bCs/>
          <w:color w:val="000000"/>
          <w:shd w:val="clear" w:color="auto" w:fill="FFFFFF"/>
        </w:rPr>
        <w:t xml:space="preserve"> Özellikle motorlar yetersiz gelmiş, tekerleklerin ise zemine tutunma niteliğinin zayıf kalması nedeniyle tercih edilmemiştir.</w:t>
      </w:r>
    </w:p>
    <w:p w:rsidR="003B5C52" w:rsidRDefault="003B5C52" w:rsidP="00DE52F7">
      <w:pPr>
        <w:pStyle w:val="ListeParagraf"/>
        <w:rPr>
          <w:rFonts w:ascii="Arial" w:hAnsi="Arial" w:cs="Arial"/>
          <w:bCs/>
          <w:color w:val="000000"/>
          <w:shd w:val="clear" w:color="auto" w:fill="FFFFFF"/>
        </w:rPr>
      </w:pPr>
    </w:p>
    <w:p w:rsidR="003B5C52" w:rsidRDefault="003B5C52" w:rsidP="003B5C52">
      <w:pPr>
        <w:pStyle w:val="Balk1"/>
        <w:numPr>
          <w:ilvl w:val="0"/>
          <w:numId w:val="2"/>
        </w:numPr>
        <w:shd w:val="clear" w:color="auto" w:fill="FFFFFF"/>
        <w:spacing w:before="0" w:beforeAutospacing="0" w:after="225" w:afterAutospacing="0"/>
        <w:rPr>
          <w:rFonts w:ascii="Arial" w:hAnsi="Arial" w:cs="Arial"/>
          <w:color w:val="000000"/>
          <w:sz w:val="27"/>
          <w:szCs w:val="27"/>
        </w:rPr>
      </w:pPr>
      <w:r>
        <w:rPr>
          <w:rFonts w:ascii="Arial" w:hAnsi="Arial" w:cs="Arial"/>
          <w:noProof/>
          <w:color w:val="000000"/>
          <w:sz w:val="27"/>
          <w:szCs w:val="27"/>
        </w:rPr>
        <w:drawing>
          <wp:anchor distT="0" distB="0" distL="114300" distR="114300" simplePos="0" relativeHeight="251659264" behindDoc="0" locked="0" layoutInCell="1" allowOverlap="1">
            <wp:simplePos x="0" y="0"/>
            <wp:positionH relativeFrom="margin">
              <wp:posOffset>3853180</wp:posOffset>
            </wp:positionH>
            <wp:positionV relativeFrom="margin">
              <wp:align>center</wp:align>
            </wp:positionV>
            <wp:extent cx="2333625" cy="2333625"/>
            <wp:effectExtent l="19050" t="0" r="9525" b="0"/>
            <wp:wrapSquare wrapText="bothSides"/>
            <wp:docPr id="2" name="1 Resim" descr="atme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ega.jpg"/>
                    <pic:cNvPicPr/>
                  </pic:nvPicPr>
                  <pic:blipFill>
                    <a:blip r:embed="rId6" cstate="print"/>
                    <a:stretch>
                      <a:fillRect/>
                    </a:stretch>
                  </pic:blipFill>
                  <pic:spPr>
                    <a:xfrm>
                      <a:off x="0" y="0"/>
                      <a:ext cx="2333625" cy="2333625"/>
                    </a:xfrm>
                    <a:prstGeom prst="rect">
                      <a:avLst/>
                    </a:prstGeom>
                  </pic:spPr>
                </pic:pic>
              </a:graphicData>
            </a:graphic>
          </wp:anchor>
        </w:drawing>
      </w:r>
      <w:r>
        <w:rPr>
          <w:rFonts w:ascii="Arial" w:hAnsi="Arial" w:cs="Arial"/>
          <w:color w:val="000000"/>
          <w:sz w:val="27"/>
          <w:szCs w:val="27"/>
        </w:rPr>
        <w:t>Arduino MEGA + WiFi R3 ATmega2560+ESP8266</w:t>
      </w:r>
    </w:p>
    <w:p w:rsidR="003B5C52" w:rsidRDefault="00101984" w:rsidP="003B5C52">
      <w:pPr>
        <w:pStyle w:val="Balk1"/>
        <w:shd w:val="clear" w:color="auto" w:fill="FFFFFF"/>
        <w:spacing w:before="0" w:beforeAutospacing="0" w:after="225" w:afterAutospacing="0"/>
        <w:ind w:left="708"/>
        <w:rPr>
          <w:rFonts w:ascii="Arial" w:eastAsiaTheme="minorHAnsi" w:hAnsi="Arial" w:cs="Arial"/>
          <w:b w:val="0"/>
          <w:color w:val="000000"/>
          <w:kern w:val="0"/>
          <w:sz w:val="22"/>
          <w:szCs w:val="22"/>
          <w:shd w:val="clear" w:color="auto" w:fill="FFFFFF"/>
          <w:lang w:eastAsia="en-US"/>
        </w:rPr>
      </w:pPr>
      <w:r>
        <w:rPr>
          <w:rFonts w:ascii="Arial" w:eastAsiaTheme="minorHAnsi" w:hAnsi="Arial" w:cs="Arial"/>
          <w:b w:val="0"/>
          <w:color w:val="000000"/>
          <w:kern w:val="0"/>
          <w:sz w:val="22"/>
          <w:szCs w:val="22"/>
          <w:shd w:val="clear" w:color="auto" w:fill="FFFFFF"/>
          <w:lang w:eastAsia="en-US"/>
        </w:rPr>
        <w:t>Projede, üzerindeki I/O pinlerinin çokluğundan ziyade bu pinlerden 15 tanesinin PWM çıkışı destekliyor olması bu kartı tercih etmemize neden olmuştur. CH340G seri USB sayesinde kod yükleme işlemi de kolaylıkla yüklenebilmektedir. Kart üzerinde yer alan modüller dipswitch ile modüller etkinleştirilebilmekte ve istenmeyen modüller pasif hale getirilebilmektedir.</w:t>
      </w:r>
    </w:p>
    <w:p w:rsidR="00101984" w:rsidRDefault="00101984" w:rsidP="003B5C52">
      <w:pPr>
        <w:pStyle w:val="Balk1"/>
        <w:shd w:val="clear" w:color="auto" w:fill="FFFFFF"/>
        <w:spacing w:before="0" w:beforeAutospacing="0" w:after="225" w:afterAutospacing="0"/>
        <w:ind w:left="708"/>
        <w:rPr>
          <w:rFonts w:ascii="Arial" w:eastAsiaTheme="minorHAnsi" w:hAnsi="Arial" w:cs="Arial"/>
          <w:color w:val="000000"/>
          <w:kern w:val="0"/>
          <w:sz w:val="22"/>
          <w:szCs w:val="22"/>
          <w:shd w:val="clear" w:color="auto" w:fill="FFFFFF"/>
          <w:lang w:eastAsia="en-US"/>
        </w:rPr>
      </w:pPr>
      <w:r w:rsidRPr="00101984">
        <w:rPr>
          <w:rFonts w:ascii="Arial" w:eastAsiaTheme="minorHAnsi" w:hAnsi="Arial" w:cs="Arial"/>
          <w:color w:val="000000"/>
          <w:kern w:val="0"/>
          <w:sz w:val="22"/>
          <w:szCs w:val="22"/>
          <w:shd w:val="clear" w:color="auto" w:fill="FFFFFF"/>
          <w:lang w:eastAsia="en-US"/>
        </w:rPr>
        <w:t>Teknik Özellikleri</w:t>
      </w:r>
    </w:p>
    <w:p w:rsidR="00101984" w:rsidRPr="00101984" w:rsidRDefault="00101984" w:rsidP="00101984">
      <w:pPr>
        <w:pStyle w:val="ListeParagraf"/>
        <w:numPr>
          <w:ilvl w:val="0"/>
          <w:numId w:val="4"/>
        </w:numPr>
        <w:spacing w:after="0" w:line="330" w:lineRule="atLeast"/>
        <w:textAlignment w:val="baseline"/>
        <w:rPr>
          <w:rFonts w:ascii="Arial" w:hAnsi="Arial" w:cs="Arial"/>
          <w:bCs/>
          <w:color w:val="000000"/>
          <w:shd w:val="clear" w:color="auto" w:fill="FFFFFF"/>
        </w:rPr>
      </w:pPr>
      <w:r w:rsidRPr="00101984">
        <w:rPr>
          <w:rFonts w:ascii="Arial" w:hAnsi="Arial" w:cs="Arial"/>
          <w:bCs/>
          <w:color w:val="000000"/>
          <w:shd w:val="clear" w:color="auto" w:fill="FFFFFF"/>
        </w:rPr>
        <w:t>Mikrodenetleyici: Atmega2560</w:t>
      </w:r>
    </w:p>
    <w:p w:rsidR="00101984" w:rsidRPr="00101984" w:rsidRDefault="00101984" w:rsidP="00101984">
      <w:pPr>
        <w:pStyle w:val="ListeParagraf"/>
        <w:numPr>
          <w:ilvl w:val="0"/>
          <w:numId w:val="4"/>
        </w:numPr>
        <w:spacing w:after="0" w:line="330" w:lineRule="atLeast"/>
        <w:textAlignment w:val="baseline"/>
        <w:rPr>
          <w:rFonts w:ascii="Arial" w:hAnsi="Arial" w:cs="Arial"/>
          <w:bCs/>
          <w:color w:val="000000"/>
          <w:shd w:val="clear" w:color="auto" w:fill="FFFFFF"/>
        </w:rPr>
      </w:pPr>
      <w:r w:rsidRPr="00101984">
        <w:rPr>
          <w:rFonts w:ascii="Arial" w:hAnsi="Arial" w:cs="Arial"/>
          <w:bCs/>
          <w:color w:val="000000"/>
          <w:shd w:val="clear" w:color="auto" w:fill="FFFFFF"/>
        </w:rPr>
        <w:t>WiFi modülü: Esp8266</w:t>
      </w:r>
    </w:p>
    <w:p w:rsidR="00101984" w:rsidRPr="00101984" w:rsidRDefault="00101984" w:rsidP="00101984">
      <w:pPr>
        <w:pStyle w:val="ListeParagraf"/>
        <w:numPr>
          <w:ilvl w:val="0"/>
          <w:numId w:val="4"/>
        </w:numPr>
        <w:spacing w:after="0" w:line="330" w:lineRule="atLeast"/>
        <w:textAlignment w:val="baseline"/>
        <w:rPr>
          <w:rFonts w:ascii="Arial" w:hAnsi="Arial" w:cs="Arial"/>
          <w:bCs/>
          <w:color w:val="000000"/>
          <w:shd w:val="clear" w:color="auto" w:fill="FFFFFF"/>
        </w:rPr>
      </w:pPr>
      <w:r w:rsidRPr="00101984">
        <w:rPr>
          <w:rFonts w:ascii="Arial" w:hAnsi="Arial" w:cs="Arial"/>
          <w:bCs/>
          <w:color w:val="000000"/>
          <w:shd w:val="clear" w:color="auto" w:fill="FFFFFF"/>
        </w:rPr>
        <w:t>Çalışma Gerilimi: 5V</w:t>
      </w:r>
    </w:p>
    <w:p w:rsidR="00101984" w:rsidRPr="00101984" w:rsidRDefault="00101984" w:rsidP="00101984">
      <w:pPr>
        <w:pStyle w:val="ListeParagraf"/>
        <w:numPr>
          <w:ilvl w:val="0"/>
          <w:numId w:val="4"/>
        </w:numPr>
        <w:spacing w:after="0" w:line="330" w:lineRule="atLeast"/>
        <w:textAlignment w:val="baseline"/>
        <w:rPr>
          <w:rFonts w:ascii="Arial" w:hAnsi="Arial" w:cs="Arial"/>
          <w:bCs/>
          <w:color w:val="000000"/>
          <w:shd w:val="clear" w:color="auto" w:fill="FFFFFF"/>
        </w:rPr>
      </w:pPr>
      <w:r w:rsidRPr="00101984">
        <w:rPr>
          <w:rFonts w:ascii="Arial" w:hAnsi="Arial" w:cs="Arial"/>
          <w:bCs/>
          <w:color w:val="000000"/>
          <w:shd w:val="clear" w:color="auto" w:fill="FFFFFF"/>
        </w:rPr>
        <w:t>Giriş Gerilimi (önerilen): 7-12V</w:t>
      </w:r>
    </w:p>
    <w:p w:rsidR="00101984" w:rsidRPr="00101984" w:rsidRDefault="00101984" w:rsidP="00101984">
      <w:pPr>
        <w:pStyle w:val="ListeParagraf"/>
        <w:numPr>
          <w:ilvl w:val="0"/>
          <w:numId w:val="4"/>
        </w:numPr>
        <w:spacing w:after="0" w:line="330" w:lineRule="atLeast"/>
        <w:textAlignment w:val="baseline"/>
        <w:rPr>
          <w:rFonts w:ascii="Arial" w:hAnsi="Arial" w:cs="Arial"/>
          <w:bCs/>
          <w:color w:val="000000"/>
          <w:shd w:val="clear" w:color="auto" w:fill="FFFFFF"/>
        </w:rPr>
      </w:pPr>
      <w:r w:rsidRPr="00101984">
        <w:rPr>
          <w:rFonts w:ascii="Arial" w:hAnsi="Arial" w:cs="Arial"/>
          <w:bCs/>
          <w:color w:val="000000"/>
          <w:shd w:val="clear" w:color="auto" w:fill="FFFFFF"/>
        </w:rPr>
        <w:t>Giriş Gerilimi (limit): 6-20V</w:t>
      </w:r>
    </w:p>
    <w:p w:rsidR="00101984" w:rsidRPr="00101984" w:rsidRDefault="00101984" w:rsidP="00101984">
      <w:pPr>
        <w:pStyle w:val="ListeParagraf"/>
        <w:numPr>
          <w:ilvl w:val="0"/>
          <w:numId w:val="4"/>
        </w:numPr>
        <w:spacing w:after="0" w:line="330" w:lineRule="atLeast"/>
        <w:textAlignment w:val="baseline"/>
        <w:rPr>
          <w:rFonts w:ascii="Arial" w:hAnsi="Arial" w:cs="Arial"/>
          <w:bCs/>
          <w:color w:val="000000"/>
          <w:shd w:val="clear" w:color="auto" w:fill="FFFFFF"/>
        </w:rPr>
      </w:pPr>
      <w:r w:rsidRPr="00101984">
        <w:rPr>
          <w:rFonts w:ascii="Arial" w:hAnsi="Arial" w:cs="Arial"/>
          <w:bCs/>
          <w:color w:val="000000"/>
          <w:shd w:val="clear" w:color="auto" w:fill="FFFFFF"/>
        </w:rPr>
        <w:t>Dijital I/O Pinleri: 54 (15 tanesi PWM çıkışı)</w:t>
      </w:r>
    </w:p>
    <w:p w:rsidR="00101984" w:rsidRPr="00101984" w:rsidRDefault="00101984" w:rsidP="00101984">
      <w:pPr>
        <w:pStyle w:val="ListeParagraf"/>
        <w:numPr>
          <w:ilvl w:val="0"/>
          <w:numId w:val="4"/>
        </w:numPr>
        <w:spacing w:after="0" w:line="330" w:lineRule="atLeast"/>
        <w:textAlignment w:val="baseline"/>
        <w:rPr>
          <w:rFonts w:ascii="Arial" w:hAnsi="Arial" w:cs="Arial"/>
          <w:bCs/>
          <w:color w:val="000000"/>
          <w:shd w:val="clear" w:color="auto" w:fill="FFFFFF"/>
        </w:rPr>
      </w:pPr>
      <w:r w:rsidRPr="00101984">
        <w:rPr>
          <w:rFonts w:ascii="Arial" w:hAnsi="Arial" w:cs="Arial"/>
          <w:bCs/>
          <w:color w:val="000000"/>
          <w:shd w:val="clear" w:color="auto" w:fill="FFFFFF"/>
        </w:rPr>
        <w:t>Analog Giriş Pinleri: 16</w:t>
      </w:r>
    </w:p>
    <w:p w:rsidR="00101984" w:rsidRPr="00101984" w:rsidRDefault="00101984" w:rsidP="00101984">
      <w:pPr>
        <w:pStyle w:val="ListeParagraf"/>
        <w:numPr>
          <w:ilvl w:val="0"/>
          <w:numId w:val="4"/>
        </w:numPr>
        <w:spacing w:after="0" w:line="330" w:lineRule="atLeast"/>
        <w:textAlignment w:val="baseline"/>
        <w:rPr>
          <w:rFonts w:ascii="Arial" w:hAnsi="Arial" w:cs="Arial"/>
          <w:bCs/>
          <w:color w:val="000000"/>
          <w:shd w:val="clear" w:color="auto" w:fill="FFFFFF"/>
        </w:rPr>
      </w:pPr>
      <w:r w:rsidRPr="00101984">
        <w:rPr>
          <w:rFonts w:ascii="Arial" w:hAnsi="Arial" w:cs="Arial"/>
          <w:bCs/>
          <w:color w:val="000000"/>
          <w:shd w:val="clear" w:color="auto" w:fill="FFFFFF"/>
        </w:rPr>
        <w:t>Her I/O için Akım: 40 mA</w:t>
      </w:r>
    </w:p>
    <w:p w:rsidR="00101984" w:rsidRPr="00101984" w:rsidRDefault="00101984" w:rsidP="00101984">
      <w:pPr>
        <w:pStyle w:val="ListeParagraf"/>
        <w:numPr>
          <w:ilvl w:val="0"/>
          <w:numId w:val="4"/>
        </w:numPr>
        <w:spacing w:after="0" w:line="330" w:lineRule="atLeast"/>
        <w:textAlignment w:val="baseline"/>
        <w:rPr>
          <w:rFonts w:ascii="Arial" w:hAnsi="Arial" w:cs="Arial"/>
          <w:bCs/>
          <w:color w:val="000000"/>
          <w:shd w:val="clear" w:color="auto" w:fill="FFFFFF"/>
        </w:rPr>
      </w:pPr>
      <w:r w:rsidRPr="00101984">
        <w:rPr>
          <w:rFonts w:ascii="Arial" w:hAnsi="Arial" w:cs="Arial"/>
          <w:bCs/>
          <w:color w:val="000000"/>
          <w:shd w:val="clear" w:color="auto" w:fill="FFFFFF"/>
        </w:rPr>
        <w:t>3.3V Çıkış için Akım: 50 mA</w:t>
      </w:r>
    </w:p>
    <w:p w:rsidR="00101984" w:rsidRPr="00101984" w:rsidRDefault="00101984" w:rsidP="00101984">
      <w:pPr>
        <w:pStyle w:val="ListeParagraf"/>
        <w:numPr>
          <w:ilvl w:val="0"/>
          <w:numId w:val="4"/>
        </w:numPr>
        <w:spacing w:after="0" w:line="330" w:lineRule="atLeast"/>
        <w:textAlignment w:val="baseline"/>
        <w:rPr>
          <w:rFonts w:ascii="Arial" w:hAnsi="Arial" w:cs="Arial"/>
          <w:bCs/>
          <w:color w:val="000000"/>
          <w:shd w:val="clear" w:color="auto" w:fill="FFFFFF"/>
        </w:rPr>
      </w:pPr>
      <w:r w:rsidRPr="00101984">
        <w:rPr>
          <w:rFonts w:ascii="Arial" w:hAnsi="Arial" w:cs="Arial"/>
          <w:bCs/>
          <w:color w:val="000000"/>
          <w:shd w:val="clear" w:color="auto" w:fill="FFFFFF"/>
        </w:rPr>
        <w:t>Flash Hafıza: 256 KB (Atmega2560) 8 KB kadarı bootloader tarafından kullanılmaktadır</w:t>
      </w:r>
    </w:p>
    <w:p w:rsidR="00101984" w:rsidRPr="00101984" w:rsidRDefault="00101984" w:rsidP="00101984">
      <w:pPr>
        <w:pStyle w:val="ListeParagraf"/>
        <w:numPr>
          <w:ilvl w:val="0"/>
          <w:numId w:val="4"/>
        </w:numPr>
        <w:spacing w:after="0" w:line="330" w:lineRule="atLeast"/>
        <w:textAlignment w:val="baseline"/>
        <w:rPr>
          <w:rFonts w:ascii="Arial" w:hAnsi="Arial" w:cs="Arial"/>
          <w:bCs/>
          <w:color w:val="000000"/>
          <w:shd w:val="clear" w:color="auto" w:fill="FFFFFF"/>
        </w:rPr>
      </w:pPr>
      <w:r w:rsidRPr="00101984">
        <w:rPr>
          <w:rFonts w:ascii="Arial" w:hAnsi="Arial" w:cs="Arial"/>
          <w:bCs/>
          <w:color w:val="000000"/>
          <w:shd w:val="clear" w:color="auto" w:fill="FFFFFF"/>
        </w:rPr>
        <w:t>Flash Hafıza:32 MB (Esp8266)</w:t>
      </w:r>
    </w:p>
    <w:p w:rsidR="00101984" w:rsidRPr="00101984" w:rsidRDefault="00101984" w:rsidP="00101984">
      <w:pPr>
        <w:pStyle w:val="ListeParagraf"/>
        <w:numPr>
          <w:ilvl w:val="0"/>
          <w:numId w:val="4"/>
        </w:numPr>
        <w:spacing w:after="0" w:line="330" w:lineRule="atLeast"/>
        <w:textAlignment w:val="baseline"/>
        <w:rPr>
          <w:rFonts w:ascii="Arial" w:hAnsi="Arial" w:cs="Arial"/>
          <w:bCs/>
          <w:color w:val="000000"/>
          <w:shd w:val="clear" w:color="auto" w:fill="FFFFFF"/>
        </w:rPr>
      </w:pPr>
      <w:r w:rsidRPr="00101984">
        <w:rPr>
          <w:rFonts w:ascii="Arial" w:hAnsi="Arial" w:cs="Arial"/>
          <w:bCs/>
          <w:color w:val="000000"/>
          <w:shd w:val="clear" w:color="auto" w:fill="FFFFFF"/>
        </w:rPr>
        <w:t>SRAM: 8 KB (ATmega2560)</w:t>
      </w:r>
    </w:p>
    <w:p w:rsidR="00101984" w:rsidRPr="00101984" w:rsidRDefault="00101984" w:rsidP="00101984">
      <w:pPr>
        <w:pStyle w:val="ListeParagraf"/>
        <w:numPr>
          <w:ilvl w:val="0"/>
          <w:numId w:val="4"/>
        </w:numPr>
        <w:spacing w:after="0" w:line="330" w:lineRule="atLeast"/>
        <w:textAlignment w:val="baseline"/>
        <w:rPr>
          <w:rFonts w:ascii="Arial" w:hAnsi="Arial" w:cs="Arial"/>
          <w:bCs/>
          <w:color w:val="000000"/>
          <w:shd w:val="clear" w:color="auto" w:fill="FFFFFF"/>
        </w:rPr>
      </w:pPr>
      <w:r w:rsidRPr="00101984">
        <w:rPr>
          <w:rFonts w:ascii="Arial" w:hAnsi="Arial" w:cs="Arial"/>
          <w:bCs/>
          <w:color w:val="000000"/>
          <w:shd w:val="clear" w:color="auto" w:fill="FFFFFF"/>
        </w:rPr>
        <w:t>EEPROM: 4 KB (ATmega2560)</w:t>
      </w:r>
    </w:p>
    <w:p w:rsidR="00101984" w:rsidRPr="00101984" w:rsidRDefault="00101984" w:rsidP="00101984">
      <w:pPr>
        <w:pStyle w:val="ListeParagraf"/>
        <w:numPr>
          <w:ilvl w:val="0"/>
          <w:numId w:val="4"/>
        </w:numPr>
        <w:spacing w:after="0" w:line="330" w:lineRule="atLeast"/>
        <w:textAlignment w:val="baseline"/>
        <w:rPr>
          <w:rFonts w:ascii="Arial" w:hAnsi="Arial" w:cs="Arial"/>
          <w:bCs/>
          <w:color w:val="000000"/>
          <w:shd w:val="clear" w:color="auto" w:fill="FFFFFF"/>
        </w:rPr>
      </w:pPr>
      <w:r w:rsidRPr="00101984">
        <w:rPr>
          <w:rFonts w:ascii="Arial" w:hAnsi="Arial" w:cs="Arial"/>
          <w:bCs/>
          <w:color w:val="000000"/>
          <w:shd w:val="clear" w:color="auto" w:fill="FFFFFF"/>
        </w:rPr>
        <w:t>Saat Hızı: 16 MHz</w:t>
      </w:r>
    </w:p>
    <w:p w:rsidR="00101984" w:rsidRPr="00101984" w:rsidRDefault="00101984" w:rsidP="00101984">
      <w:pPr>
        <w:pStyle w:val="ListeParagraf"/>
        <w:numPr>
          <w:ilvl w:val="0"/>
          <w:numId w:val="4"/>
        </w:numPr>
        <w:spacing w:after="0" w:line="330" w:lineRule="atLeast"/>
        <w:textAlignment w:val="baseline"/>
        <w:rPr>
          <w:rFonts w:ascii="Arial" w:hAnsi="Arial" w:cs="Arial"/>
          <w:bCs/>
          <w:color w:val="000000"/>
          <w:shd w:val="clear" w:color="auto" w:fill="FFFFFF"/>
        </w:rPr>
      </w:pPr>
      <w:r w:rsidRPr="00101984">
        <w:rPr>
          <w:rFonts w:ascii="Arial" w:hAnsi="Arial" w:cs="Arial"/>
          <w:bCs/>
          <w:color w:val="000000"/>
          <w:shd w:val="clear" w:color="auto" w:fill="FFFFFF"/>
        </w:rPr>
        <w:t>Uzunluk: 101.6 mm</w:t>
      </w:r>
    </w:p>
    <w:p w:rsidR="00101984" w:rsidRDefault="00101984" w:rsidP="00101984">
      <w:pPr>
        <w:pStyle w:val="ListeParagraf"/>
        <w:numPr>
          <w:ilvl w:val="0"/>
          <w:numId w:val="4"/>
        </w:numPr>
        <w:spacing w:after="0" w:line="330" w:lineRule="atLeast"/>
        <w:textAlignment w:val="baseline"/>
        <w:rPr>
          <w:rFonts w:ascii="Arial" w:hAnsi="Arial" w:cs="Arial"/>
          <w:bCs/>
          <w:color w:val="000000"/>
          <w:shd w:val="clear" w:color="auto" w:fill="FFFFFF"/>
        </w:rPr>
      </w:pPr>
      <w:r w:rsidRPr="00101984">
        <w:rPr>
          <w:rFonts w:ascii="Arial" w:hAnsi="Arial" w:cs="Arial"/>
          <w:bCs/>
          <w:color w:val="000000"/>
          <w:shd w:val="clear" w:color="auto" w:fill="FFFFFF"/>
        </w:rPr>
        <w:t>Genişlik: 53.4 mm</w:t>
      </w:r>
    </w:p>
    <w:p w:rsidR="00101984" w:rsidRPr="00101984" w:rsidRDefault="00E512B9" w:rsidP="00101984">
      <w:pPr>
        <w:spacing w:after="0" w:line="330" w:lineRule="atLeast"/>
        <w:textAlignment w:val="baseline"/>
        <w:rPr>
          <w:rFonts w:ascii="Arial" w:hAnsi="Arial" w:cs="Arial"/>
          <w:bCs/>
          <w:color w:val="000000"/>
          <w:shd w:val="clear" w:color="auto" w:fill="FFFFFF"/>
        </w:rPr>
      </w:pPr>
      <w:r w:rsidRPr="00E512B9">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1pt;margin-top:-13.8pt;width:122.25pt;height:125.25pt;z-index:251661312;mso-position-horizontal-relative:margin;mso-position-vertical-relative:margin">
            <v:imagedata r:id="rId7" o:title="megaWifi_dips"/>
            <w10:wrap type="square" anchorx="margin" anchory="margin"/>
          </v:shape>
        </w:pict>
      </w:r>
      <w:r w:rsidR="00101984">
        <w:rPr>
          <w:rFonts w:ascii="Arial" w:hAnsi="Arial" w:cs="Arial"/>
          <w:bCs/>
          <w:color w:val="000000"/>
          <w:shd w:val="clear" w:color="auto" w:fill="FFFFFF"/>
        </w:rPr>
        <w:t>Kart üzerinde bulunan dipswitch yandaki resimde verilmiştir. Aşağıda da dipswitch için farklı modlar için tablo yer almaktadır.</w:t>
      </w:r>
    </w:p>
    <w:p w:rsidR="00101984" w:rsidRDefault="00101984" w:rsidP="003B5C52">
      <w:pPr>
        <w:pStyle w:val="Balk1"/>
        <w:shd w:val="clear" w:color="auto" w:fill="FFFFFF"/>
        <w:spacing w:before="0" w:beforeAutospacing="0" w:after="225" w:afterAutospacing="0"/>
        <w:ind w:left="708"/>
        <w:rPr>
          <w:rFonts w:ascii="Arial" w:eastAsiaTheme="minorHAnsi" w:hAnsi="Arial" w:cs="Arial"/>
          <w:color w:val="000000"/>
          <w:kern w:val="0"/>
          <w:sz w:val="22"/>
          <w:szCs w:val="22"/>
          <w:shd w:val="clear" w:color="auto" w:fill="FFFFFF"/>
          <w:lang w:eastAsia="en-US"/>
        </w:rPr>
      </w:pPr>
    </w:p>
    <w:p w:rsidR="00101984" w:rsidRDefault="00101984" w:rsidP="003B5C52">
      <w:pPr>
        <w:pStyle w:val="Balk1"/>
        <w:shd w:val="clear" w:color="auto" w:fill="FFFFFF"/>
        <w:spacing w:before="0" w:beforeAutospacing="0" w:after="225" w:afterAutospacing="0"/>
        <w:ind w:left="708"/>
        <w:rPr>
          <w:rFonts w:ascii="Arial" w:eastAsiaTheme="minorHAnsi" w:hAnsi="Arial" w:cs="Arial"/>
          <w:color w:val="000000"/>
          <w:kern w:val="0"/>
          <w:sz w:val="22"/>
          <w:szCs w:val="22"/>
          <w:shd w:val="clear" w:color="auto" w:fill="FFFFFF"/>
          <w:lang w:eastAsia="en-US"/>
        </w:rPr>
      </w:pPr>
    </w:p>
    <w:p w:rsidR="00101984" w:rsidRDefault="00101984" w:rsidP="003B5C52">
      <w:pPr>
        <w:pStyle w:val="Balk1"/>
        <w:shd w:val="clear" w:color="auto" w:fill="FFFFFF"/>
        <w:spacing w:before="0" w:beforeAutospacing="0" w:after="225" w:afterAutospacing="0"/>
        <w:ind w:left="708"/>
        <w:rPr>
          <w:rFonts w:ascii="Arial" w:eastAsiaTheme="minorHAnsi" w:hAnsi="Arial" w:cs="Arial"/>
          <w:color w:val="000000"/>
          <w:kern w:val="0"/>
          <w:sz w:val="22"/>
          <w:szCs w:val="22"/>
          <w:shd w:val="clear" w:color="auto" w:fill="FFFFFF"/>
          <w:lang w:eastAsia="en-US"/>
        </w:rPr>
      </w:pPr>
    </w:p>
    <w:p w:rsidR="00101984" w:rsidRDefault="00101984" w:rsidP="003B5C52">
      <w:pPr>
        <w:pStyle w:val="Balk1"/>
        <w:shd w:val="clear" w:color="auto" w:fill="FFFFFF"/>
        <w:spacing w:before="0" w:beforeAutospacing="0" w:after="225" w:afterAutospacing="0"/>
        <w:ind w:left="708"/>
        <w:rPr>
          <w:rFonts w:ascii="Arial" w:eastAsiaTheme="minorHAnsi" w:hAnsi="Arial" w:cs="Arial"/>
          <w:color w:val="000000"/>
          <w:kern w:val="0"/>
          <w:sz w:val="22"/>
          <w:szCs w:val="22"/>
          <w:shd w:val="clear" w:color="auto" w:fill="FFFFFF"/>
          <w:lang w:eastAsia="en-US"/>
        </w:rPr>
      </w:pPr>
    </w:p>
    <w:p w:rsidR="00101984" w:rsidRDefault="00101984" w:rsidP="003B5C52">
      <w:pPr>
        <w:pStyle w:val="Balk1"/>
        <w:shd w:val="clear" w:color="auto" w:fill="FFFFFF"/>
        <w:spacing w:before="0" w:beforeAutospacing="0" w:after="225" w:afterAutospacing="0"/>
        <w:ind w:left="708"/>
        <w:rPr>
          <w:rFonts w:ascii="Arial" w:eastAsiaTheme="minorHAnsi" w:hAnsi="Arial" w:cs="Arial"/>
          <w:color w:val="000000"/>
          <w:kern w:val="0"/>
          <w:sz w:val="22"/>
          <w:szCs w:val="22"/>
          <w:shd w:val="clear" w:color="auto" w:fill="FFFFFF"/>
          <w:lang w:eastAsia="en-US"/>
        </w:rPr>
      </w:pPr>
    </w:p>
    <w:p w:rsidR="00101984" w:rsidRDefault="00E512B9" w:rsidP="003B5C52">
      <w:pPr>
        <w:pStyle w:val="Balk1"/>
        <w:shd w:val="clear" w:color="auto" w:fill="FFFFFF"/>
        <w:spacing w:before="0" w:beforeAutospacing="0" w:after="225" w:afterAutospacing="0"/>
        <w:ind w:left="708"/>
        <w:rPr>
          <w:rFonts w:ascii="Arial" w:eastAsiaTheme="minorHAnsi" w:hAnsi="Arial" w:cs="Arial"/>
          <w:b w:val="0"/>
          <w:color w:val="000000"/>
          <w:kern w:val="0"/>
          <w:sz w:val="22"/>
          <w:szCs w:val="22"/>
          <w:shd w:val="clear" w:color="auto" w:fill="FFFFFF"/>
          <w:lang w:eastAsia="en-US"/>
        </w:rPr>
      </w:pPr>
      <w:r w:rsidRPr="00E512B9">
        <w:rPr>
          <w:b w:val="0"/>
          <w:noProof/>
        </w:rPr>
        <w:pict>
          <v:shape id="_x0000_s1027" type="#_x0000_t75" style="position:absolute;left:0;text-align:left;margin-left:0;margin-top:139.35pt;width:441pt;height:171pt;z-index:251663360;mso-position-horizontal-relative:margin;mso-position-vertical-relative:margin">
            <v:imagedata r:id="rId8" o:title="ds_modes"/>
            <w10:wrap type="square" anchorx="margin" anchory="margin"/>
          </v:shape>
        </w:pict>
      </w:r>
      <w:r w:rsidR="00101984" w:rsidRPr="00101984">
        <w:rPr>
          <w:rFonts w:ascii="Arial" w:eastAsiaTheme="minorHAnsi" w:hAnsi="Arial" w:cs="Arial"/>
          <w:b w:val="0"/>
          <w:color w:val="000000"/>
          <w:kern w:val="0"/>
          <w:sz w:val="22"/>
          <w:szCs w:val="22"/>
          <w:shd w:val="clear" w:color="auto" w:fill="FFFFFF"/>
          <w:lang w:eastAsia="en-US"/>
        </w:rPr>
        <w:t>yukarıdaki tabloda yer alan seçenekler arasından ilk 4 switch butonun ON konumunda olduğu mod tercih edilmiştir.</w:t>
      </w:r>
      <w:r w:rsidR="008E6FE3">
        <w:rPr>
          <w:rFonts w:ascii="Arial" w:eastAsiaTheme="minorHAnsi" w:hAnsi="Arial" w:cs="Arial"/>
          <w:b w:val="0"/>
          <w:color w:val="000000"/>
          <w:kern w:val="0"/>
          <w:sz w:val="22"/>
          <w:szCs w:val="22"/>
          <w:shd w:val="clear" w:color="auto" w:fill="FFFFFF"/>
          <w:lang w:eastAsia="en-US"/>
        </w:rPr>
        <w:t xml:space="preserve"> </w:t>
      </w:r>
    </w:p>
    <w:p w:rsidR="008E6FE3" w:rsidRDefault="008E6FE3" w:rsidP="008E6FE3">
      <w:pPr>
        <w:pStyle w:val="Balk1"/>
        <w:numPr>
          <w:ilvl w:val="0"/>
          <w:numId w:val="2"/>
        </w:numPr>
        <w:shd w:val="clear" w:color="auto" w:fill="FFFFFF"/>
        <w:spacing w:before="0" w:beforeAutospacing="0" w:after="225" w:afterAutospacing="0"/>
        <w:rPr>
          <w:rFonts w:ascii="Arial" w:hAnsi="Arial" w:cs="Arial"/>
          <w:color w:val="000000"/>
          <w:sz w:val="27"/>
          <w:szCs w:val="27"/>
        </w:rPr>
      </w:pPr>
      <w:r>
        <w:rPr>
          <w:rFonts w:ascii="Arial" w:hAnsi="Arial" w:cs="Arial"/>
          <w:color w:val="000000"/>
          <w:sz w:val="27"/>
          <w:szCs w:val="27"/>
        </w:rPr>
        <w:t>VHM-101 5A Ekranlı Amper Ayarlı Voltaj Düşürücü</w:t>
      </w:r>
    </w:p>
    <w:p w:rsidR="00101984" w:rsidRDefault="00E512B9" w:rsidP="008E6FE3">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r w:rsidRPr="00E512B9">
        <w:rPr>
          <w:noProof/>
        </w:rPr>
        <w:pict>
          <v:shape id="_x0000_s1028" type="#_x0000_t75" style="position:absolute;left:0;text-align:left;margin-left:211.9pt;margin-top:454.15pt;width:251.45pt;height:237.8pt;z-index:251665408;mso-position-horizontal-relative:margin;mso-position-vertical-relative:margin">
            <v:imagedata r:id="rId9" o:title="voltaj_dusurucu"/>
            <w10:wrap type="square" anchorx="margin" anchory="margin"/>
          </v:shape>
        </w:pict>
      </w:r>
      <w:r w:rsidR="008E6FE3">
        <w:rPr>
          <w:rFonts w:ascii="Arial" w:eastAsiaTheme="minorHAnsi" w:hAnsi="Arial" w:cs="Arial"/>
          <w:b w:val="0"/>
          <w:color w:val="000000"/>
          <w:kern w:val="0"/>
          <w:sz w:val="22"/>
          <w:szCs w:val="22"/>
          <w:shd w:val="clear" w:color="auto" w:fill="FFFFFF"/>
          <w:lang w:eastAsia="en-US"/>
        </w:rPr>
        <w:t xml:space="preserve">Hem amper hem de voltaj ayarı yapabilen ekranlı bir regülatör kartıdır. Kart üzerinde yer alan trimportlar ile voltaj ve akım ayarı yapılabilmektedir. Kart üzerinde bulunan ekran ile de akım ve gerilim değerlerini görmek mümkündür. </w:t>
      </w:r>
    </w:p>
    <w:p w:rsidR="008E6FE3" w:rsidRDefault="008E6FE3" w:rsidP="008E6FE3">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r>
        <w:rPr>
          <w:rFonts w:ascii="Arial" w:eastAsiaTheme="minorHAnsi" w:hAnsi="Arial" w:cs="Arial"/>
          <w:b w:val="0"/>
          <w:color w:val="000000"/>
          <w:kern w:val="0"/>
          <w:sz w:val="22"/>
          <w:szCs w:val="22"/>
          <w:shd w:val="clear" w:color="auto" w:fill="FFFFFF"/>
          <w:lang w:eastAsia="en-US"/>
        </w:rPr>
        <w:t>Teknik Özellikleri</w:t>
      </w:r>
    </w:p>
    <w:p w:rsidR="008E6FE3" w:rsidRPr="008E6FE3" w:rsidRDefault="008E6FE3" w:rsidP="008E6FE3">
      <w:pPr>
        <w:pStyle w:val="ListeParagraf"/>
        <w:numPr>
          <w:ilvl w:val="0"/>
          <w:numId w:val="5"/>
        </w:numPr>
        <w:shd w:val="clear" w:color="auto" w:fill="FFFFFF"/>
        <w:spacing w:after="0" w:line="240" w:lineRule="auto"/>
        <w:rPr>
          <w:rFonts w:ascii="Arial" w:hAnsi="Arial" w:cs="Arial"/>
          <w:bCs/>
          <w:color w:val="000000"/>
          <w:shd w:val="clear" w:color="auto" w:fill="FFFFFF"/>
        </w:rPr>
      </w:pPr>
      <w:r w:rsidRPr="008E6FE3">
        <w:rPr>
          <w:rFonts w:ascii="Arial" w:hAnsi="Arial" w:cs="Arial"/>
          <w:bCs/>
          <w:color w:val="000000"/>
          <w:shd w:val="clear" w:color="auto" w:fill="FFFFFF"/>
        </w:rPr>
        <w:t>Giriş Voltajı: 8-40V</w:t>
      </w:r>
    </w:p>
    <w:p w:rsidR="008E6FE3" w:rsidRPr="008E6FE3" w:rsidRDefault="008E6FE3" w:rsidP="008E6FE3">
      <w:pPr>
        <w:pStyle w:val="ListeParagraf"/>
        <w:numPr>
          <w:ilvl w:val="0"/>
          <w:numId w:val="5"/>
        </w:numPr>
        <w:shd w:val="clear" w:color="auto" w:fill="FFFFFF"/>
        <w:spacing w:after="0" w:line="240" w:lineRule="auto"/>
        <w:rPr>
          <w:rFonts w:ascii="Arial" w:hAnsi="Arial" w:cs="Arial"/>
          <w:bCs/>
          <w:color w:val="000000"/>
          <w:shd w:val="clear" w:color="auto" w:fill="FFFFFF"/>
        </w:rPr>
      </w:pPr>
      <w:r w:rsidRPr="008E6FE3">
        <w:rPr>
          <w:rFonts w:ascii="Arial" w:hAnsi="Arial" w:cs="Arial"/>
          <w:bCs/>
          <w:color w:val="000000"/>
          <w:shd w:val="clear" w:color="auto" w:fill="FFFFFF"/>
        </w:rPr>
        <w:t>Çıkış Voltajı: 1.25-36V</w:t>
      </w:r>
    </w:p>
    <w:p w:rsidR="008E6FE3" w:rsidRPr="008E6FE3" w:rsidRDefault="008E6FE3" w:rsidP="008E6FE3">
      <w:pPr>
        <w:pStyle w:val="ListeParagraf"/>
        <w:numPr>
          <w:ilvl w:val="0"/>
          <w:numId w:val="5"/>
        </w:numPr>
        <w:shd w:val="clear" w:color="auto" w:fill="FFFFFF"/>
        <w:spacing w:after="0" w:line="240" w:lineRule="auto"/>
        <w:rPr>
          <w:rFonts w:ascii="Arial" w:hAnsi="Arial" w:cs="Arial"/>
          <w:bCs/>
          <w:color w:val="000000"/>
          <w:shd w:val="clear" w:color="auto" w:fill="FFFFFF"/>
        </w:rPr>
      </w:pPr>
      <w:r w:rsidRPr="008E6FE3">
        <w:rPr>
          <w:rFonts w:ascii="Arial" w:hAnsi="Arial" w:cs="Arial"/>
          <w:bCs/>
          <w:color w:val="000000"/>
          <w:shd w:val="clear" w:color="auto" w:fill="FFFFFF"/>
        </w:rPr>
        <w:t>Çıkış Akımı: 5A Max.</w:t>
      </w:r>
    </w:p>
    <w:p w:rsidR="008E6FE3" w:rsidRPr="008E6FE3" w:rsidRDefault="008E6FE3" w:rsidP="008E6FE3">
      <w:pPr>
        <w:pStyle w:val="ListeParagraf"/>
        <w:numPr>
          <w:ilvl w:val="0"/>
          <w:numId w:val="5"/>
        </w:numPr>
        <w:shd w:val="clear" w:color="auto" w:fill="FFFFFF"/>
        <w:spacing w:after="0" w:line="240" w:lineRule="auto"/>
        <w:rPr>
          <w:rFonts w:ascii="Arial" w:hAnsi="Arial" w:cs="Arial"/>
          <w:bCs/>
          <w:color w:val="000000"/>
          <w:shd w:val="clear" w:color="auto" w:fill="FFFFFF"/>
        </w:rPr>
      </w:pPr>
      <w:r w:rsidRPr="008E6FE3">
        <w:rPr>
          <w:rFonts w:ascii="Arial" w:hAnsi="Arial" w:cs="Arial"/>
          <w:bCs/>
          <w:color w:val="000000"/>
          <w:shd w:val="clear" w:color="auto" w:fill="FFFFFF"/>
        </w:rPr>
        <w:t>Çıkış Gücü: 180W Max.</w:t>
      </w:r>
    </w:p>
    <w:p w:rsidR="008E6FE3" w:rsidRPr="008E6FE3" w:rsidRDefault="008E6FE3" w:rsidP="008E6FE3">
      <w:pPr>
        <w:pStyle w:val="ListeParagraf"/>
        <w:numPr>
          <w:ilvl w:val="0"/>
          <w:numId w:val="5"/>
        </w:numPr>
        <w:shd w:val="clear" w:color="auto" w:fill="FFFFFF"/>
        <w:spacing w:after="0" w:line="240" w:lineRule="auto"/>
        <w:rPr>
          <w:rFonts w:ascii="Arial" w:hAnsi="Arial" w:cs="Arial"/>
          <w:bCs/>
          <w:color w:val="000000"/>
          <w:shd w:val="clear" w:color="auto" w:fill="FFFFFF"/>
        </w:rPr>
      </w:pPr>
      <w:r w:rsidRPr="008E6FE3">
        <w:rPr>
          <w:rFonts w:ascii="Arial" w:hAnsi="Arial" w:cs="Arial"/>
          <w:bCs/>
          <w:color w:val="000000"/>
          <w:shd w:val="clear" w:color="auto" w:fill="FFFFFF"/>
        </w:rPr>
        <w:t>Boyut: 85*51*29mm </w:t>
      </w:r>
    </w:p>
    <w:p w:rsidR="008E6FE3" w:rsidRDefault="008E6FE3" w:rsidP="008E6FE3">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101984" w:rsidRDefault="00101984" w:rsidP="00101984">
      <w:pPr>
        <w:pStyle w:val="Balk1"/>
        <w:shd w:val="clear" w:color="auto" w:fill="FFFFFF"/>
        <w:spacing w:before="0" w:beforeAutospacing="0" w:after="225" w:afterAutospacing="0"/>
        <w:rPr>
          <w:rFonts w:ascii="Arial" w:eastAsiaTheme="minorHAnsi" w:hAnsi="Arial" w:cs="Arial"/>
          <w:b w:val="0"/>
          <w:color w:val="000000"/>
          <w:kern w:val="0"/>
          <w:sz w:val="22"/>
          <w:szCs w:val="22"/>
          <w:shd w:val="clear" w:color="auto" w:fill="FFFFFF"/>
          <w:lang w:eastAsia="en-US"/>
        </w:rPr>
      </w:pPr>
      <w:r>
        <w:rPr>
          <w:rFonts w:ascii="Arial" w:eastAsiaTheme="minorHAnsi" w:hAnsi="Arial" w:cs="Arial"/>
          <w:b w:val="0"/>
          <w:color w:val="000000"/>
          <w:kern w:val="0"/>
          <w:sz w:val="22"/>
          <w:szCs w:val="22"/>
          <w:shd w:val="clear" w:color="auto" w:fill="FFFFFF"/>
          <w:lang w:eastAsia="en-US"/>
        </w:rPr>
        <w:t xml:space="preserve"> </w:t>
      </w:r>
    </w:p>
    <w:p w:rsidR="00101984" w:rsidRDefault="00101984" w:rsidP="003B5C52">
      <w:pPr>
        <w:pStyle w:val="Balk1"/>
        <w:shd w:val="clear" w:color="auto" w:fill="FFFFFF"/>
        <w:spacing w:before="0" w:beforeAutospacing="0" w:after="225" w:afterAutospacing="0"/>
        <w:ind w:left="708"/>
        <w:rPr>
          <w:rFonts w:ascii="Arial" w:eastAsiaTheme="minorHAnsi" w:hAnsi="Arial" w:cs="Arial"/>
          <w:b w:val="0"/>
          <w:color w:val="000000"/>
          <w:kern w:val="0"/>
          <w:sz w:val="22"/>
          <w:szCs w:val="22"/>
          <w:shd w:val="clear" w:color="auto" w:fill="FFFFFF"/>
          <w:lang w:eastAsia="en-US"/>
        </w:rPr>
      </w:pPr>
    </w:p>
    <w:p w:rsidR="00D9755D" w:rsidRDefault="00D9755D" w:rsidP="003B5C52">
      <w:pPr>
        <w:pStyle w:val="Balk1"/>
        <w:shd w:val="clear" w:color="auto" w:fill="FFFFFF"/>
        <w:spacing w:before="0" w:beforeAutospacing="0" w:after="225" w:afterAutospacing="0"/>
        <w:ind w:left="708"/>
        <w:rPr>
          <w:rFonts w:ascii="Arial" w:eastAsiaTheme="minorHAnsi" w:hAnsi="Arial" w:cs="Arial"/>
          <w:b w:val="0"/>
          <w:color w:val="000000"/>
          <w:kern w:val="0"/>
          <w:sz w:val="22"/>
          <w:szCs w:val="22"/>
          <w:shd w:val="clear" w:color="auto" w:fill="FFFFFF"/>
          <w:lang w:eastAsia="en-US"/>
        </w:rPr>
      </w:pPr>
    </w:p>
    <w:p w:rsidR="00D9755D" w:rsidRDefault="00D9755D" w:rsidP="003B5C52">
      <w:pPr>
        <w:pStyle w:val="Balk1"/>
        <w:shd w:val="clear" w:color="auto" w:fill="FFFFFF"/>
        <w:spacing w:before="0" w:beforeAutospacing="0" w:after="225" w:afterAutospacing="0"/>
        <w:ind w:left="708"/>
        <w:rPr>
          <w:rFonts w:ascii="Arial" w:eastAsiaTheme="minorHAnsi" w:hAnsi="Arial" w:cs="Arial"/>
          <w:b w:val="0"/>
          <w:color w:val="000000"/>
          <w:kern w:val="0"/>
          <w:sz w:val="22"/>
          <w:szCs w:val="22"/>
          <w:shd w:val="clear" w:color="auto" w:fill="FFFFFF"/>
          <w:lang w:eastAsia="en-US"/>
        </w:rPr>
      </w:pPr>
    </w:p>
    <w:p w:rsidR="00D9755D" w:rsidRDefault="00D9755D" w:rsidP="003B5C52">
      <w:pPr>
        <w:pStyle w:val="Balk1"/>
        <w:shd w:val="clear" w:color="auto" w:fill="FFFFFF"/>
        <w:spacing w:before="0" w:beforeAutospacing="0" w:after="225" w:afterAutospacing="0"/>
        <w:ind w:left="708"/>
        <w:rPr>
          <w:rFonts w:ascii="Arial" w:eastAsiaTheme="minorHAnsi" w:hAnsi="Arial" w:cs="Arial"/>
          <w:b w:val="0"/>
          <w:color w:val="000000"/>
          <w:kern w:val="0"/>
          <w:sz w:val="22"/>
          <w:szCs w:val="22"/>
          <w:shd w:val="clear" w:color="auto" w:fill="FFFFFF"/>
          <w:lang w:eastAsia="en-US"/>
        </w:rPr>
      </w:pPr>
    </w:p>
    <w:p w:rsidR="00D9755D" w:rsidRDefault="00D9755D" w:rsidP="003B5C52">
      <w:pPr>
        <w:pStyle w:val="Balk1"/>
        <w:shd w:val="clear" w:color="auto" w:fill="FFFFFF"/>
        <w:spacing w:before="0" w:beforeAutospacing="0" w:after="225" w:afterAutospacing="0"/>
        <w:ind w:left="708"/>
        <w:rPr>
          <w:rFonts w:ascii="Arial" w:eastAsiaTheme="minorHAnsi" w:hAnsi="Arial" w:cs="Arial"/>
          <w:b w:val="0"/>
          <w:color w:val="000000"/>
          <w:kern w:val="0"/>
          <w:sz w:val="22"/>
          <w:szCs w:val="22"/>
          <w:shd w:val="clear" w:color="auto" w:fill="FFFFFF"/>
          <w:lang w:eastAsia="en-US"/>
        </w:rPr>
      </w:pPr>
    </w:p>
    <w:p w:rsidR="00D9755D" w:rsidRDefault="00D9755D" w:rsidP="00D9755D">
      <w:pPr>
        <w:pStyle w:val="Balk1"/>
        <w:numPr>
          <w:ilvl w:val="0"/>
          <w:numId w:val="2"/>
        </w:numPr>
        <w:shd w:val="clear" w:color="auto" w:fill="FFFFFF"/>
        <w:spacing w:before="0" w:beforeAutospacing="0" w:after="225" w:afterAutospacing="0"/>
        <w:rPr>
          <w:rFonts w:ascii="Arial" w:hAnsi="Arial" w:cs="Arial"/>
          <w:color w:val="000000"/>
          <w:sz w:val="27"/>
          <w:szCs w:val="27"/>
        </w:rPr>
      </w:pPr>
      <w:r>
        <w:rPr>
          <w:rFonts w:ascii="Arial" w:hAnsi="Arial" w:cs="Arial"/>
          <w:color w:val="000000"/>
          <w:sz w:val="27"/>
          <w:szCs w:val="27"/>
        </w:rPr>
        <w:t>L298N Çift Motor Sürücü Kartı</w:t>
      </w:r>
    </w:p>
    <w:p w:rsidR="00D9755D" w:rsidRDefault="00A053F1" w:rsidP="00A053F1">
      <w:pPr>
        <w:pStyle w:val="Balk1"/>
        <w:shd w:val="clear" w:color="auto" w:fill="FFFFFF"/>
        <w:spacing w:before="0" w:beforeAutospacing="0" w:after="225" w:afterAutospacing="0"/>
        <w:ind w:left="720"/>
        <w:jc w:val="both"/>
        <w:rPr>
          <w:rFonts w:ascii="Arial" w:eastAsiaTheme="minorHAnsi" w:hAnsi="Arial" w:cs="Arial"/>
          <w:b w:val="0"/>
          <w:color w:val="000000"/>
          <w:kern w:val="0"/>
          <w:sz w:val="22"/>
          <w:szCs w:val="22"/>
          <w:shd w:val="clear" w:color="auto" w:fill="FFFFFF"/>
          <w:lang w:eastAsia="en-US"/>
        </w:rPr>
      </w:pPr>
      <w:r>
        <w:rPr>
          <w:rFonts w:ascii="Arial" w:eastAsiaTheme="minorHAnsi" w:hAnsi="Arial" w:cs="Arial"/>
          <w:b w:val="0"/>
          <w:noProof/>
          <w:color w:val="000000"/>
          <w:kern w:val="0"/>
          <w:sz w:val="22"/>
          <w:szCs w:val="22"/>
        </w:rPr>
        <w:drawing>
          <wp:anchor distT="0" distB="0" distL="114300" distR="114300" simplePos="0" relativeHeight="251666432" behindDoc="0" locked="0" layoutInCell="1" allowOverlap="1">
            <wp:simplePos x="0" y="0"/>
            <wp:positionH relativeFrom="margin">
              <wp:posOffset>471805</wp:posOffset>
            </wp:positionH>
            <wp:positionV relativeFrom="margin">
              <wp:posOffset>1795780</wp:posOffset>
            </wp:positionV>
            <wp:extent cx="5324475" cy="3333750"/>
            <wp:effectExtent l="19050" t="0" r="9525" b="0"/>
            <wp:wrapSquare wrapText="bothSides"/>
            <wp:docPr id="3" name="Resim 3" descr="C:\Users\alico\AppData\Local\Microsoft\Windows\INetCache\Content.Word\l298nMotorSuru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co\AppData\Local\Microsoft\Windows\INetCache\Content.Word\l298nMotorSurucu.jpg"/>
                    <pic:cNvPicPr>
                      <a:picLocks noChangeAspect="1" noChangeArrowheads="1"/>
                    </pic:cNvPicPr>
                  </pic:nvPicPr>
                  <pic:blipFill>
                    <a:blip r:embed="rId10" cstate="print"/>
                    <a:srcRect/>
                    <a:stretch>
                      <a:fillRect/>
                    </a:stretch>
                  </pic:blipFill>
                  <pic:spPr bwMode="auto">
                    <a:xfrm>
                      <a:off x="0" y="0"/>
                      <a:ext cx="5324475" cy="3333750"/>
                    </a:xfrm>
                    <a:prstGeom prst="rect">
                      <a:avLst/>
                    </a:prstGeom>
                    <a:noFill/>
                    <a:ln w="9525">
                      <a:noFill/>
                      <a:miter lim="800000"/>
                      <a:headEnd/>
                      <a:tailEnd/>
                    </a:ln>
                  </pic:spPr>
                </pic:pic>
              </a:graphicData>
            </a:graphic>
          </wp:anchor>
        </w:drawing>
      </w:r>
      <w:r w:rsidR="00D9755D">
        <w:rPr>
          <w:rFonts w:ascii="Arial" w:eastAsiaTheme="minorHAnsi" w:hAnsi="Arial" w:cs="Arial"/>
          <w:b w:val="0"/>
          <w:color w:val="000000"/>
          <w:kern w:val="0"/>
          <w:sz w:val="22"/>
          <w:szCs w:val="22"/>
          <w:shd w:val="clear" w:color="auto" w:fill="FFFFFF"/>
          <w:lang w:eastAsia="en-US"/>
        </w:rPr>
        <w:t xml:space="preserve">Üzerinde bir motor sürücü devresi olan L298N entegresi barındırmaktadır. Birçok robot projesinde örnekleri mevcuttur. İki ayrı motoru her iki yönde kullanmaya imkan sağlar. Motor yönüne göre her iki kanal için 4 led mevcut olup, üzerinde dahili soğutucusu vardır. Yine dahili olarak +5V voltaj regülatörü bulunmaktadır. Sürekli olarak kanal başına 2A çıkış verebilmektedir. 53mmx55mm boyutlarında 37gr ağırlığındadır. </w:t>
      </w:r>
    </w:p>
    <w:p w:rsidR="003A0FF2" w:rsidRDefault="003A0FF2" w:rsidP="00D9755D">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3A0FF2" w:rsidRDefault="003A0FF2" w:rsidP="00D9755D">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3A0FF2" w:rsidRDefault="003A0FF2" w:rsidP="00D9755D">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3A0FF2" w:rsidRDefault="003A0FF2" w:rsidP="00D9755D">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3A0FF2" w:rsidRDefault="003A0FF2" w:rsidP="00D9755D">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3A0FF2" w:rsidRDefault="003A0FF2" w:rsidP="00D9755D">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3A0FF2" w:rsidRDefault="003A0FF2" w:rsidP="00D9755D">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3A0FF2" w:rsidRDefault="003A0FF2" w:rsidP="00D9755D">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3A0FF2" w:rsidRDefault="003A0FF2" w:rsidP="00D9755D">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3A0FF2" w:rsidRDefault="003A0FF2" w:rsidP="00D9755D">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3A0FF2" w:rsidRDefault="003A0FF2" w:rsidP="00D9755D">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3A0FF2" w:rsidRDefault="003A0FF2" w:rsidP="00D9755D">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3A0FF2" w:rsidRDefault="003A0FF2" w:rsidP="00D9755D">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3A0FF2" w:rsidRPr="003A0FF2" w:rsidRDefault="003A0FF2" w:rsidP="003A0FF2">
      <w:pPr>
        <w:spacing w:after="0" w:line="240" w:lineRule="auto"/>
        <w:rPr>
          <w:rFonts w:ascii="Arial" w:hAnsi="Arial" w:cs="Arial"/>
          <w:bCs/>
          <w:color w:val="000000"/>
          <w:shd w:val="clear" w:color="auto" w:fill="FFFFFF"/>
        </w:rPr>
      </w:pPr>
      <w:r w:rsidRPr="003A0FF2">
        <w:rPr>
          <w:rFonts w:ascii="Arial" w:hAnsi="Arial" w:cs="Arial"/>
          <w:bCs/>
          <w:color w:val="000000"/>
          <w:shd w:val="clear" w:color="auto" w:fill="FFFFFF"/>
        </w:rPr>
        <w:t>Pin Bağlantıları :</w:t>
      </w:r>
    </w:p>
    <w:p w:rsidR="003A0FF2" w:rsidRPr="003A0FF2" w:rsidRDefault="003A0FF2" w:rsidP="003A0FF2">
      <w:pPr>
        <w:numPr>
          <w:ilvl w:val="0"/>
          <w:numId w:val="6"/>
        </w:numPr>
        <w:spacing w:after="0" w:line="240" w:lineRule="auto"/>
        <w:ind w:left="150" w:right="360"/>
        <w:rPr>
          <w:rFonts w:ascii="Arial" w:hAnsi="Arial" w:cs="Arial"/>
          <w:bCs/>
          <w:color w:val="000000"/>
          <w:shd w:val="clear" w:color="auto" w:fill="FFFFFF"/>
        </w:rPr>
      </w:pPr>
      <w:r w:rsidRPr="003A0FF2">
        <w:rPr>
          <w:rFonts w:ascii="Arial" w:hAnsi="Arial" w:cs="Arial"/>
          <w:bCs/>
          <w:color w:val="000000"/>
          <w:shd w:val="clear" w:color="auto" w:fill="FFFFFF"/>
        </w:rPr>
        <w:t>ENA: Sol motor kanalını aktif etme pini</w:t>
      </w:r>
    </w:p>
    <w:p w:rsidR="003A0FF2" w:rsidRPr="003A0FF2" w:rsidRDefault="003A0FF2" w:rsidP="003A0FF2">
      <w:pPr>
        <w:numPr>
          <w:ilvl w:val="0"/>
          <w:numId w:val="6"/>
        </w:numPr>
        <w:spacing w:after="0" w:line="240" w:lineRule="auto"/>
        <w:ind w:left="150" w:right="360"/>
        <w:rPr>
          <w:rFonts w:ascii="Arial" w:hAnsi="Arial" w:cs="Arial"/>
          <w:bCs/>
          <w:color w:val="000000"/>
          <w:shd w:val="clear" w:color="auto" w:fill="FFFFFF"/>
        </w:rPr>
      </w:pPr>
      <w:r w:rsidRPr="003A0FF2">
        <w:rPr>
          <w:rFonts w:ascii="Arial" w:hAnsi="Arial" w:cs="Arial"/>
          <w:bCs/>
          <w:color w:val="000000"/>
          <w:shd w:val="clear" w:color="auto" w:fill="FFFFFF"/>
        </w:rPr>
        <w:t>IN1: Sol motor 1. girişi</w:t>
      </w:r>
    </w:p>
    <w:p w:rsidR="003A0FF2" w:rsidRPr="003A0FF2" w:rsidRDefault="003A0FF2" w:rsidP="003A0FF2">
      <w:pPr>
        <w:numPr>
          <w:ilvl w:val="0"/>
          <w:numId w:val="6"/>
        </w:numPr>
        <w:spacing w:after="0" w:line="240" w:lineRule="auto"/>
        <w:ind w:left="150" w:right="360"/>
        <w:rPr>
          <w:rFonts w:ascii="Arial" w:hAnsi="Arial" w:cs="Arial"/>
          <w:bCs/>
          <w:color w:val="000000"/>
          <w:shd w:val="clear" w:color="auto" w:fill="FFFFFF"/>
        </w:rPr>
      </w:pPr>
      <w:r w:rsidRPr="003A0FF2">
        <w:rPr>
          <w:rFonts w:ascii="Arial" w:hAnsi="Arial" w:cs="Arial"/>
          <w:bCs/>
          <w:color w:val="000000"/>
          <w:shd w:val="clear" w:color="auto" w:fill="FFFFFF"/>
        </w:rPr>
        <w:t xml:space="preserve">IN2: Sol motor 2. </w:t>
      </w:r>
      <w:r w:rsidR="00A053F1" w:rsidRPr="003A0FF2">
        <w:rPr>
          <w:rFonts w:ascii="Arial" w:hAnsi="Arial" w:cs="Arial"/>
          <w:bCs/>
          <w:color w:val="000000"/>
          <w:shd w:val="clear" w:color="auto" w:fill="FFFFFF"/>
        </w:rPr>
        <w:t>girişi</w:t>
      </w:r>
    </w:p>
    <w:p w:rsidR="003A0FF2" w:rsidRPr="003A0FF2" w:rsidRDefault="003A0FF2" w:rsidP="003A0FF2">
      <w:pPr>
        <w:numPr>
          <w:ilvl w:val="0"/>
          <w:numId w:val="6"/>
        </w:numPr>
        <w:spacing w:after="0" w:line="240" w:lineRule="auto"/>
        <w:ind w:left="150" w:right="360"/>
        <w:rPr>
          <w:rFonts w:ascii="Arial" w:hAnsi="Arial" w:cs="Arial"/>
          <w:bCs/>
          <w:color w:val="000000"/>
          <w:shd w:val="clear" w:color="auto" w:fill="FFFFFF"/>
        </w:rPr>
      </w:pPr>
      <w:r w:rsidRPr="003A0FF2">
        <w:rPr>
          <w:rFonts w:ascii="Arial" w:hAnsi="Arial" w:cs="Arial"/>
          <w:bCs/>
          <w:color w:val="000000"/>
          <w:shd w:val="clear" w:color="auto" w:fill="FFFFFF"/>
        </w:rPr>
        <w:t>IN3: Sağ motor 1. girişi</w:t>
      </w:r>
    </w:p>
    <w:p w:rsidR="003A0FF2" w:rsidRPr="003A0FF2" w:rsidRDefault="003A0FF2" w:rsidP="003A0FF2">
      <w:pPr>
        <w:numPr>
          <w:ilvl w:val="0"/>
          <w:numId w:val="6"/>
        </w:numPr>
        <w:spacing w:after="0" w:line="240" w:lineRule="auto"/>
        <w:ind w:left="150" w:right="360"/>
        <w:rPr>
          <w:rFonts w:ascii="Arial" w:hAnsi="Arial" w:cs="Arial"/>
          <w:bCs/>
          <w:color w:val="000000"/>
          <w:shd w:val="clear" w:color="auto" w:fill="FFFFFF"/>
        </w:rPr>
      </w:pPr>
      <w:r w:rsidRPr="003A0FF2">
        <w:rPr>
          <w:rFonts w:ascii="Arial" w:hAnsi="Arial" w:cs="Arial"/>
          <w:bCs/>
          <w:color w:val="000000"/>
          <w:shd w:val="clear" w:color="auto" w:fill="FFFFFF"/>
        </w:rPr>
        <w:t>IN4: Sağ motor 2. girişi</w:t>
      </w:r>
    </w:p>
    <w:p w:rsidR="003A0FF2" w:rsidRPr="003A0FF2" w:rsidRDefault="003A0FF2" w:rsidP="003A0FF2">
      <w:pPr>
        <w:numPr>
          <w:ilvl w:val="0"/>
          <w:numId w:val="6"/>
        </w:numPr>
        <w:spacing w:after="0" w:line="240" w:lineRule="auto"/>
        <w:ind w:left="150" w:right="360"/>
        <w:rPr>
          <w:rFonts w:ascii="Arial" w:hAnsi="Arial" w:cs="Arial"/>
          <w:bCs/>
          <w:color w:val="000000"/>
          <w:shd w:val="clear" w:color="auto" w:fill="FFFFFF"/>
        </w:rPr>
      </w:pPr>
      <w:r w:rsidRPr="003A0FF2">
        <w:rPr>
          <w:rFonts w:ascii="Arial" w:hAnsi="Arial" w:cs="Arial"/>
          <w:bCs/>
          <w:color w:val="000000"/>
          <w:shd w:val="clear" w:color="auto" w:fill="FFFFFF"/>
        </w:rPr>
        <w:t>ENB: Sağ motor kanalını aktif etme pini</w:t>
      </w:r>
    </w:p>
    <w:p w:rsidR="003A0FF2" w:rsidRPr="003A0FF2" w:rsidRDefault="003A0FF2" w:rsidP="003A0FF2">
      <w:pPr>
        <w:numPr>
          <w:ilvl w:val="0"/>
          <w:numId w:val="6"/>
        </w:numPr>
        <w:spacing w:after="0" w:line="240" w:lineRule="auto"/>
        <w:ind w:left="150" w:right="360"/>
        <w:rPr>
          <w:rFonts w:ascii="Arial" w:hAnsi="Arial" w:cs="Arial"/>
          <w:bCs/>
          <w:color w:val="000000"/>
          <w:shd w:val="clear" w:color="auto" w:fill="FFFFFF"/>
        </w:rPr>
      </w:pPr>
      <w:r w:rsidRPr="003A0FF2">
        <w:rPr>
          <w:rFonts w:ascii="Arial" w:hAnsi="Arial" w:cs="Arial"/>
          <w:bCs/>
          <w:color w:val="000000"/>
          <w:shd w:val="clear" w:color="auto" w:fill="FFFFFF"/>
        </w:rPr>
        <w:t>MotorA: Sol motor çıkışı</w:t>
      </w:r>
    </w:p>
    <w:p w:rsidR="003A0FF2" w:rsidRPr="003A0FF2" w:rsidRDefault="003A0FF2" w:rsidP="003A0FF2">
      <w:pPr>
        <w:numPr>
          <w:ilvl w:val="0"/>
          <w:numId w:val="6"/>
        </w:numPr>
        <w:spacing w:after="0" w:line="240" w:lineRule="auto"/>
        <w:ind w:left="150" w:right="360"/>
        <w:rPr>
          <w:rFonts w:ascii="Arial" w:hAnsi="Arial" w:cs="Arial"/>
          <w:bCs/>
          <w:color w:val="000000"/>
          <w:shd w:val="clear" w:color="auto" w:fill="FFFFFF"/>
        </w:rPr>
      </w:pPr>
      <w:r w:rsidRPr="003A0FF2">
        <w:rPr>
          <w:rFonts w:ascii="Arial" w:hAnsi="Arial" w:cs="Arial"/>
          <w:bCs/>
          <w:color w:val="000000"/>
          <w:shd w:val="clear" w:color="auto" w:fill="FFFFFF"/>
        </w:rPr>
        <w:t>MotorB: Sağ motor çıkışı</w:t>
      </w:r>
    </w:p>
    <w:p w:rsidR="003A0FF2" w:rsidRPr="003A0FF2" w:rsidRDefault="003A0FF2" w:rsidP="003A0FF2">
      <w:pPr>
        <w:numPr>
          <w:ilvl w:val="0"/>
          <w:numId w:val="6"/>
        </w:numPr>
        <w:spacing w:after="0" w:line="240" w:lineRule="auto"/>
        <w:ind w:left="150" w:right="360"/>
        <w:rPr>
          <w:rFonts w:ascii="Arial" w:hAnsi="Arial" w:cs="Arial"/>
          <w:bCs/>
          <w:color w:val="000000"/>
          <w:shd w:val="clear" w:color="auto" w:fill="FFFFFF"/>
        </w:rPr>
      </w:pPr>
      <w:r w:rsidRPr="003A0FF2">
        <w:rPr>
          <w:rFonts w:ascii="Arial" w:hAnsi="Arial" w:cs="Arial"/>
          <w:bCs/>
          <w:color w:val="000000"/>
          <w:shd w:val="clear" w:color="auto" w:fill="FFFFFF"/>
        </w:rPr>
        <w:t>VCC: Besleme voltaj girişi(4.8V-24V)</w:t>
      </w:r>
    </w:p>
    <w:p w:rsidR="003A0FF2" w:rsidRPr="003A0FF2" w:rsidRDefault="003A0FF2" w:rsidP="003A0FF2">
      <w:pPr>
        <w:numPr>
          <w:ilvl w:val="0"/>
          <w:numId w:val="6"/>
        </w:numPr>
        <w:spacing w:after="0" w:line="240" w:lineRule="auto"/>
        <w:ind w:left="150" w:right="360"/>
        <w:rPr>
          <w:rFonts w:ascii="Arial" w:hAnsi="Arial" w:cs="Arial"/>
          <w:bCs/>
          <w:color w:val="000000"/>
          <w:shd w:val="clear" w:color="auto" w:fill="FFFFFF"/>
        </w:rPr>
      </w:pPr>
      <w:r w:rsidRPr="003A0FF2">
        <w:rPr>
          <w:rFonts w:ascii="Arial" w:hAnsi="Arial" w:cs="Arial"/>
          <w:bCs/>
          <w:color w:val="000000"/>
          <w:shd w:val="clear" w:color="auto" w:fill="FFFFFF"/>
        </w:rPr>
        <w:t>GND: Toprak bağlantısı</w:t>
      </w:r>
    </w:p>
    <w:p w:rsidR="003A0FF2" w:rsidRPr="003A0FF2" w:rsidRDefault="003A0FF2" w:rsidP="003A0FF2">
      <w:pPr>
        <w:numPr>
          <w:ilvl w:val="0"/>
          <w:numId w:val="6"/>
        </w:numPr>
        <w:spacing w:after="0" w:line="240" w:lineRule="auto"/>
        <w:ind w:left="150" w:right="360"/>
        <w:rPr>
          <w:rFonts w:ascii="Arial" w:hAnsi="Arial" w:cs="Arial"/>
          <w:bCs/>
          <w:color w:val="000000"/>
          <w:shd w:val="clear" w:color="auto" w:fill="FFFFFF"/>
        </w:rPr>
      </w:pPr>
      <w:r w:rsidRPr="003A0FF2">
        <w:rPr>
          <w:rFonts w:ascii="Arial" w:hAnsi="Arial" w:cs="Arial"/>
          <w:bCs/>
          <w:color w:val="000000"/>
          <w:shd w:val="clear" w:color="auto" w:fill="FFFFFF"/>
        </w:rPr>
        <w:t>5V: 5V çıkışı</w:t>
      </w:r>
    </w:p>
    <w:p w:rsidR="003A0FF2" w:rsidRDefault="003A0FF2" w:rsidP="00D9755D">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A053F1" w:rsidRDefault="00A053F1" w:rsidP="00D9755D">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A053F1" w:rsidRDefault="00A053F1" w:rsidP="00D9755D">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A053F1" w:rsidRDefault="00A053F1" w:rsidP="00D9755D">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A053F1" w:rsidRPr="00A053F1" w:rsidRDefault="00A053F1" w:rsidP="00A053F1">
      <w:pPr>
        <w:pStyle w:val="Balk1"/>
        <w:numPr>
          <w:ilvl w:val="0"/>
          <w:numId w:val="2"/>
        </w:numPr>
        <w:shd w:val="clear" w:color="auto" w:fill="FFFFFF"/>
        <w:spacing w:before="0" w:beforeAutospacing="0" w:after="225" w:afterAutospacing="0"/>
        <w:rPr>
          <w:rFonts w:ascii="Arial" w:hAnsi="Arial" w:cs="Arial"/>
          <w:color w:val="000000"/>
          <w:sz w:val="27"/>
          <w:szCs w:val="27"/>
        </w:rPr>
      </w:pPr>
      <w:r w:rsidRPr="00A053F1">
        <w:rPr>
          <w:rFonts w:ascii="Arial" w:hAnsi="Arial" w:cs="Arial"/>
          <w:color w:val="000000"/>
          <w:sz w:val="27"/>
          <w:szCs w:val="27"/>
        </w:rPr>
        <w:lastRenderedPageBreak/>
        <w:t xml:space="preserve"> 10K Potansiyometre (Ayarlanabilir Direnç)</w:t>
      </w:r>
    </w:p>
    <w:p w:rsidR="00D9755D" w:rsidRDefault="00E512B9" w:rsidP="00A053F1">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r w:rsidRPr="00E512B9">
        <w:rPr>
          <w:noProof/>
        </w:rPr>
        <w:pict>
          <v:shape id="_x0000_s1029" type="#_x0000_t75" style="position:absolute;left:0;text-align:left;margin-left:41.9pt;margin-top:117.75pt;width:169.25pt;height:182.95pt;z-index:251668480;mso-position-horizontal-relative:margin;mso-position-vertical-relative:margin">
            <v:imagedata r:id="rId11" o:title="pot"/>
            <w10:wrap type="square" anchorx="margin" anchory="margin"/>
          </v:shape>
        </w:pict>
      </w:r>
      <w:r w:rsidR="00A053F1" w:rsidRPr="00A053F1">
        <w:rPr>
          <w:rFonts w:ascii="Arial" w:eastAsiaTheme="minorHAnsi" w:hAnsi="Arial" w:cs="Arial"/>
          <w:b w:val="0"/>
          <w:color w:val="000000"/>
          <w:kern w:val="0"/>
          <w:sz w:val="22"/>
          <w:szCs w:val="22"/>
          <w:shd w:val="clear" w:color="auto" w:fill="FFFFFF"/>
          <w:lang w:eastAsia="en-US"/>
        </w:rPr>
        <w:t xml:space="preserve">Hobi uygulamalarında ve Yazılım sistemlerinde direnç değerine göre ayar yapmanıza yarayan </w:t>
      </w:r>
      <w:r w:rsidR="00A053F1">
        <w:rPr>
          <w:rFonts w:ascii="Arial" w:eastAsiaTheme="minorHAnsi" w:hAnsi="Arial" w:cs="Arial"/>
          <w:b w:val="0"/>
          <w:color w:val="000000"/>
          <w:kern w:val="0"/>
          <w:sz w:val="22"/>
          <w:szCs w:val="22"/>
          <w:shd w:val="clear" w:color="auto" w:fill="FFFFFF"/>
          <w:lang w:eastAsia="en-US"/>
        </w:rPr>
        <w:t>bileşendir. Projemizde potansiyometrenin üretmiş olduğu direnç değerini açı değerine dönüştürerek kullanacağız.</w:t>
      </w:r>
      <w:r w:rsidR="00A053F1" w:rsidRPr="00A053F1">
        <w:rPr>
          <w:rFonts w:ascii="Arial" w:eastAsiaTheme="minorHAnsi" w:hAnsi="Arial" w:cs="Arial"/>
          <w:b w:val="0"/>
          <w:color w:val="000000"/>
          <w:kern w:val="0"/>
          <w:sz w:val="22"/>
          <w:szCs w:val="22"/>
          <w:shd w:val="clear" w:color="auto" w:fill="FFFFFF"/>
          <w:lang w:eastAsia="en-US"/>
        </w:rPr>
        <w:t> </w:t>
      </w:r>
      <w:r w:rsidR="00A053F1">
        <w:rPr>
          <w:rFonts w:ascii="Arial" w:eastAsiaTheme="minorHAnsi" w:hAnsi="Arial" w:cs="Arial"/>
          <w:b w:val="0"/>
          <w:color w:val="000000"/>
          <w:kern w:val="0"/>
          <w:sz w:val="22"/>
          <w:szCs w:val="22"/>
          <w:shd w:val="clear" w:color="auto" w:fill="FFFFFF"/>
          <w:lang w:eastAsia="en-US"/>
        </w:rPr>
        <w:t>Ayrıca yanısıra potansiyometreyi platforma sabitlemek için motor tutucudan ve potansiyometre değerini değiştirmek için üzerine ilave edeceğimiz kolu tutturabilmek için akvaryum sistemlerinde kullanılan tradesen isimli bir parçadan faydalandık.</w:t>
      </w:r>
    </w:p>
    <w:p w:rsidR="003C54B8" w:rsidRDefault="003C54B8" w:rsidP="00A053F1">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3C54B8" w:rsidRDefault="002B1A30" w:rsidP="00A053F1">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r w:rsidRPr="00E512B9">
        <w:rPr>
          <w:noProof/>
        </w:rPr>
        <w:pict>
          <v:shape id="_x0000_s1030" type="#_x0000_t75" style="position:absolute;left:0;text-align:left;margin-left:230.95pt;margin-top:147.05pt;width:100.9pt;height:153.65pt;z-index:251670528;mso-position-horizontal-relative:margin;mso-position-vertical-relative:margin">
            <v:imagedata r:id="rId12" o:title="motor tutucu"/>
            <w10:wrap type="square" anchorx="margin" anchory="margin"/>
          </v:shape>
        </w:pict>
      </w:r>
    </w:p>
    <w:p w:rsidR="003C54B8" w:rsidRDefault="002B1A30" w:rsidP="00A053F1">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r w:rsidRPr="00E512B9">
        <w:rPr>
          <w:noProof/>
        </w:rPr>
        <w:pict>
          <v:shape id="_x0000_s1031" type="#_x0000_t75" style="position:absolute;left:0;text-align:left;margin-left:353.75pt;margin-top:164.85pt;width:78.75pt;height:76.5pt;z-index:251672576;mso-position-horizontal-relative:margin;mso-position-vertical-relative:margin">
            <v:imagedata r:id="rId13" o:title="tradesen"/>
            <w10:wrap type="square" anchorx="margin" anchory="margin"/>
          </v:shape>
        </w:pict>
      </w:r>
    </w:p>
    <w:p w:rsidR="003C54B8" w:rsidRDefault="003C54B8" w:rsidP="00A053F1">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3C54B8" w:rsidRDefault="003C54B8" w:rsidP="00A053F1">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3C54B8" w:rsidRDefault="003C54B8" w:rsidP="00A053F1">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3C54B8" w:rsidRDefault="003C54B8" w:rsidP="00A053F1">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3C54B8" w:rsidRDefault="003C54B8" w:rsidP="00A053F1">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3C54B8" w:rsidRDefault="003C54B8" w:rsidP="00A053F1">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3C54B8" w:rsidRDefault="003C54B8" w:rsidP="003C54B8">
      <w:pPr>
        <w:pStyle w:val="ListeParagraf"/>
        <w:numPr>
          <w:ilvl w:val="0"/>
          <w:numId w:val="2"/>
        </w:numPr>
        <w:spacing w:after="300" w:line="240" w:lineRule="auto"/>
        <w:outlineLvl w:val="0"/>
        <w:rPr>
          <w:rFonts w:ascii="Arial" w:eastAsia="Times New Roman" w:hAnsi="Arial" w:cs="Arial"/>
          <w:b/>
          <w:bCs/>
          <w:color w:val="343940"/>
          <w:kern w:val="36"/>
          <w:sz w:val="35"/>
          <w:szCs w:val="35"/>
          <w:lang w:eastAsia="tr-TR"/>
        </w:rPr>
      </w:pPr>
      <w:r w:rsidRPr="003C54B8">
        <w:rPr>
          <w:rFonts w:ascii="Arial" w:eastAsia="Times New Roman" w:hAnsi="Arial" w:cs="Arial"/>
          <w:b/>
          <w:bCs/>
          <w:color w:val="343940"/>
          <w:kern w:val="36"/>
          <w:sz w:val="35"/>
          <w:szCs w:val="35"/>
          <w:lang w:eastAsia="tr-TR"/>
        </w:rPr>
        <w:t>2x16 Lcd Ekran Mavi + I2C Arayüzü Modülü</w:t>
      </w:r>
    </w:p>
    <w:p w:rsidR="003C54B8" w:rsidRPr="003C54B8" w:rsidRDefault="002B1A30" w:rsidP="003C54B8">
      <w:pPr>
        <w:spacing w:after="300" w:line="240" w:lineRule="auto"/>
        <w:outlineLvl w:val="0"/>
        <w:rPr>
          <w:rFonts w:ascii="Arial" w:eastAsia="Times New Roman" w:hAnsi="Arial" w:cs="Arial"/>
          <w:b/>
          <w:bCs/>
          <w:color w:val="343940"/>
          <w:kern w:val="36"/>
          <w:sz w:val="35"/>
          <w:szCs w:val="35"/>
          <w:lang w:eastAsia="tr-TR"/>
        </w:rPr>
      </w:pPr>
      <w:r>
        <w:rPr>
          <w:noProof/>
        </w:rPr>
        <w:pict>
          <v:shape id="_x0000_s1032" type="#_x0000_t75" style="position:absolute;margin-left:16.9pt;margin-top:391.7pt;width:199.2pt;height:141.95pt;z-index:251674624;mso-position-horizontal-relative:margin;mso-position-vertical-relative:margin">
            <v:imagedata r:id="rId14" o:title="2x16lcd"/>
            <w10:wrap type="square" anchorx="margin" anchory="margin"/>
          </v:shape>
        </w:pict>
      </w:r>
    </w:p>
    <w:p w:rsidR="003C54B8" w:rsidRDefault="002B1A30" w:rsidP="002B1A30">
      <w:pPr>
        <w:pStyle w:val="Balk1"/>
        <w:shd w:val="clear" w:color="auto" w:fill="FFFFFF"/>
        <w:spacing w:before="0" w:beforeAutospacing="0" w:after="225" w:afterAutospacing="0"/>
        <w:ind w:left="720"/>
        <w:jc w:val="both"/>
        <w:rPr>
          <w:rFonts w:ascii="Arial" w:eastAsiaTheme="minorHAnsi" w:hAnsi="Arial" w:cs="Arial"/>
          <w:b w:val="0"/>
          <w:color w:val="000000"/>
          <w:kern w:val="0"/>
          <w:sz w:val="22"/>
          <w:szCs w:val="22"/>
          <w:shd w:val="clear" w:color="auto" w:fill="FFFFFF"/>
          <w:lang w:eastAsia="en-US"/>
        </w:rPr>
      </w:pPr>
      <w:r>
        <w:rPr>
          <w:rFonts w:ascii="Arial" w:eastAsiaTheme="minorHAnsi" w:hAnsi="Arial" w:cs="Arial"/>
          <w:b w:val="0"/>
          <w:color w:val="000000"/>
          <w:kern w:val="0"/>
          <w:sz w:val="22"/>
          <w:szCs w:val="22"/>
          <w:shd w:val="clear" w:color="auto" w:fill="FFFFFF"/>
          <w:lang w:eastAsia="en-US"/>
        </w:rPr>
        <w:t>Bu ekran modülü 2 satır ve 16 sütundan oluşmaktadır. Üzerinde dahili olarak barındırdığı I2C haberleşme arayüzü sayesinde sadece 4 pin ile projeye bağlantısı kolaylıkla yapılabilmektedir. Projenin uygulanmasında potansiyometreden okunan değerin, bu değere karşılık gelen hesaplanmış açı değerinin ve bu değerler karşısında yine hesaplanmış hız değerlerinin ekranda görüntülenmesi sağlanmıştır. Bu değerlerinin ekranda görüntüleniyor olması uygulama test aşamasında, referans açı değerinin konumu, potansiyometre değer aralıkları ve hız belirlemelerinde büyük kolaylıklar sağlamıştır. Donanımın teknik özellikleri ve pin dizilimi aşağıdadır.</w:t>
      </w:r>
    </w:p>
    <w:p w:rsidR="002B1A30" w:rsidRDefault="002B1A30" w:rsidP="002B1A30">
      <w:pPr>
        <w:pStyle w:val="Balk1"/>
        <w:shd w:val="clear" w:color="auto" w:fill="FFFFFF"/>
        <w:spacing w:before="0" w:beforeAutospacing="0" w:after="225" w:afterAutospacing="0"/>
        <w:ind w:left="720"/>
        <w:jc w:val="both"/>
        <w:rPr>
          <w:rFonts w:ascii="Arial" w:eastAsiaTheme="minorHAnsi" w:hAnsi="Arial" w:cs="Arial"/>
          <w:b w:val="0"/>
          <w:color w:val="000000"/>
          <w:kern w:val="0"/>
          <w:sz w:val="22"/>
          <w:szCs w:val="22"/>
          <w:shd w:val="clear" w:color="auto" w:fill="FFFFFF"/>
          <w:lang w:eastAsia="en-US"/>
        </w:rPr>
      </w:pPr>
      <w:r>
        <w:rPr>
          <w:rFonts w:ascii="Arial" w:eastAsiaTheme="minorHAnsi" w:hAnsi="Arial" w:cs="Arial"/>
          <w:b w:val="0"/>
          <w:color w:val="000000"/>
          <w:kern w:val="0"/>
          <w:sz w:val="22"/>
          <w:szCs w:val="22"/>
          <w:shd w:val="clear" w:color="auto" w:fill="FFFFFF"/>
          <w:lang w:eastAsia="en-US"/>
        </w:rPr>
        <w:t>Özellikler</w:t>
      </w:r>
    </w:p>
    <w:p w:rsidR="002B1A30" w:rsidRPr="002B1A30" w:rsidRDefault="002B1A30" w:rsidP="002B1A30">
      <w:pPr>
        <w:pStyle w:val="ListeParagraf"/>
        <w:numPr>
          <w:ilvl w:val="0"/>
          <w:numId w:val="8"/>
        </w:numPr>
        <w:shd w:val="clear" w:color="auto" w:fill="FFFFFF"/>
        <w:spacing w:after="0" w:line="240" w:lineRule="auto"/>
        <w:textAlignment w:val="baseline"/>
        <w:rPr>
          <w:rFonts w:ascii="Arial" w:hAnsi="Arial" w:cs="Arial"/>
          <w:bCs/>
          <w:color w:val="000000"/>
          <w:shd w:val="clear" w:color="auto" w:fill="FFFFFF"/>
        </w:rPr>
      </w:pPr>
      <w:r w:rsidRPr="002B1A30">
        <w:rPr>
          <w:rFonts w:ascii="Arial" w:hAnsi="Arial" w:cs="Arial"/>
          <w:bCs/>
          <w:color w:val="000000"/>
          <w:shd w:val="clear" w:color="auto" w:fill="FFFFFF"/>
        </w:rPr>
        <w:t>Çalışma Gerilimi : 5VDC</w:t>
      </w:r>
    </w:p>
    <w:p w:rsidR="002B1A30" w:rsidRPr="002B1A30" w:rsidRDefault="002B1A30" w:rsidP="002B1A30">
      <w:pPr>
        <w:pStyle w:val="ListeParagraf"/>
        <w:numPr>
          <w:ilvl w:val="0"/>
          <w:numId w:val="8"/>
        </w:numPr>
        <w:shd w:val="clear" w:color="auto" w:fill="FFFFFF"/>
        <w:spacing w:after="0" w:line="240" w:lineRule="auto"/>
        <w:textAlignment w:val="baseline"/>
        <w:rPr>
          <w:rFonts w:ascii="Arial" w:hAnsi="Arial" w:cs="Arial"/>
          <w:bCs/>
          <w:color w:val="000000"/>
          <w:shd w:val="clear" w:color="auto" w:fill="FFFFFF"/>
        </w:rPr>
      </w:pPr>
      <w:r w:rsidRPr="002B1A30">
        <w:rPr>
          <w:rFonts w:ascii="Arial" w:hAnsi="Arial" w:cs="Arial"/>
          <w:bCs/>
          <w:color w:val="000000"/>
          <w:shd w:val="clear" w:color="auto" w:fill="FFFFFF"/>
        </w:rPr>
        <w:t>Ekran Yapısı: 16 sütun x 2 satır</w:t>
      </w:r>
    </w:p>
    <w:p w:rsidR="002B1A30" w:rsidRPr="002B1A30" w:rsidRDefault="002B1A30" w:rsidP="002B1A30">
      <w:pPr>
        <w:pStyle w:val="ListeParagraf"/>
        <w:numPr>
          <w:ilvl w:val="0"/>
          <w:numId w:val="8"/>
        </w:numPr>
        <w:shd w:val="clear" w:color="auto" w:fill="FFFFFF"/>
        <w:spacing w:after="0" w:line="240" w:lineRule="auto"/>
        <w:textAlignment w:val="baseline"/>
        <w:rPr>
          <w:rFonts w:ascii="Arial" w:hAnsi="Arial" w:cs="Arial"/>
          <w:bCs/>
          <w:color w:val="000000"/>
          <w:shd w:val="clear" w:color="auto" w:fill="FFFFFF"/>
        </w:rPr>
      </w:pPr>
      <w:r w:rsidRPr="002B1A30">
        <w:rPr>
          <w:rFonts w:ascii="Arial" w:hAnsi="Arial" w:cs="Arial"/>
          <w:bCs/>
          <w:color w:val="000000"/>
          <w:shd w:val="clear" w:color="auto" w:fill="FFFFFF"/>
        </w:rPr>
        <w:t>Haberleşme Arayüzü : I2C</w:t>
      </w:r>
    </w:p>
    <w:p w:rsidR="002B1A30" w:rsidRPr="002B1A30" w:rsidRDefault="002B1A30" w:rsidP="002B1A30">
      <w:pPr>
        <w:pStyle w:val="ListeParagraf"/>
        <w:numPr>
          <w:ilvl w:val="0"/>
          <w:numId w:val="8"/>
        </w:numPr>
        <w:shd w:val="clear" w:color="auto" w:fill="FFFFFF"/>
        <w:spacing w:after="0" w:line="240" w:lineRule="auto"/>
        <w:textAlignment w:val="baseline"/>
        <w:rPr>
          <w:rFonts w:ascii="Arial" w:hAnsi="Arial" w:cs="Arial"/>
          <w:bCs/>
          <w:color w:val="000000"/>
          <w:shd w:val="clear" w:color="auto" w:fill="FFFFFF"/>
        </w:rPr>
      </w:pPr>
      <w:r w:rsidRPr="002B1A30">
        <w:rPr>
          <w:rFonts w:ascii="Arial" w:hAnsi="Arial" w:cs="Arial"/>
          <w:bCs/>
          <w:color w:val="000000"/>
          <w:shd w:val="clear" w:color="auto" w:fill="FFFFFF"/>
        </w:rPr>
        <w:t>I2C Adresi : 0x27</w:t>
      </w:r>
    </w:p>
    <w:p w:rsidR="002B1A30" w:rsidRPr="002B1A30" w:rsidRDefault="002B1A30" w:rsidP="002B1A30">
      <w:pPr>
        <w:pStyle w:val="ListeParagraf"/>
        <w:numPr>
          <w:ilvl w:val="0"/>
          <w:numId w:val="8"/>
        </w:numPr>
        <w:shd w:val="clear" w:color="auto" w:fill="FFFFFF"/>
        <w:spacing w:after="0" w:line="240" w:lineRule="auto"/>
        <w:textAlignment w:val="baseline"/>
        <w:rPr>
          <w:rFonts w:ascii="Arial" w:hAnsi="Arial" w:cs="Arial"/>
          <w:bCs/>
          <w:color w:val="000000"/>
          <w:shd w:val="clear" w:color="auto" w:fill="FFFFFF"/>
        </w:rPr>
      </w:pPr>
      <w:r w:rsidRPr="002B1A30">
        <w:rPr>
          <w:rFonts w:ascii="Arial" w:hAnsi="Arial" w:cs="Arial"/>
          <w:bCs/>
          <w:color w:val="000000"/>
          <w:shd w:val="clear" w:color="auto" w:fill="FFFFFF"/>
        </w:rPr>
        <w:t>Mavi Zemin Üzerine Beyaz Yazı Rengi</w:t>
      </w:r>
    </w:p>
    <w:p w:rsidR="002B1A30" w:rsidRPr="002B1A30" w:rsidRDefault="002B1A30" w:rsidP="002B1A30">
      <w:pPr>
        <w:pStyle w:val="ListeParagraf"/>
        <w:numPr>
          <w:ilvl w:val="0"/>
          <w:numId w:val="8"/>
        </w:numPr>
        <w:shd w:val="clear" w:color="auto" w:fill="FFFFFF"/>
        <w:spacing w:after="0" w:line="240" w:lineRule="auto"/>
        <w:textAlignment w:val="baseline"/>
        <w:rPr>
          <w:rFonts w:ascii="Arial" w:hAnsi="Arial" w:cs="Arial"/>
          <w:bCs/>
          <w:color w:val="000000"/>
          <w:shd w:val="clear" w:color="auto" w:fill="FFFFFF"/>
        </w:rPr>
      </w:pPr>
      <w:r w:rsidRPr="002B1A30">
        <w:rPr>
          <w:rFonts w:ascii="Arial" w:hAnsi="Arial" w:cs="Arial"/>
          <w:bCs/>
          <w:color w:val="000000"/>
          <w:shd w:val="clear" w:color="auto" w:fill="FFFFFF"/>
        </w:rPr>
        <w:t>Kontrast Ayarı : Potansiyometre</w:t>
      </w:r>
    </w:p>
    <w:p w:rsidR="002B1A30" w:rsidRPr="002B1A30" w:rsidRDefault="002B1A30" w:rsidP="002B1A30">
      <w:pPr>
        <w:pStyle w:val="ListeParagraf"/>
        <w:numPr>
          <w:ilvl w:val="0"/>
          <w:numId w:val="8"/>
        </w:numPr>
        <w:shd w:val="clear" w:color="auto" w:fill="FFFFFF"/>
        <w:spacing w:after="0" w:line="240" w:lineRule="auto"/>
        <w:textAlignment w:val="baseline"/>
        <w:rPr>
          <w:rFonts w:ascii="Arial" w:hAnsi="Arial" w:cs="Arial"/>
          <w:bCs/>
          <w:color w:val="000000"/>
          <w:shd w:val="clear" w:color="auto" w:fill="FFFFFF"/>
        </w:rPr>
      </w:pPr>
      <w:r w:rsidRPr="002B1A30">
        <w:rPr>
          <w:rFonts w:ascii="Arial" w:hAnsi="Arial" w:cs="Arial"/>
          <w:bCs/>
          <w:color w:val="000000"/>
          <w:shd w:val="clear" w:color="auto" w:fill="FFFFFF"/>
        </w:rPr>
        <w:lastRenderedPageBreak/>
        <w:t>Arka Işık Ayarı : Jumper</w:t>
      </w:r>
    </w:p>
    <w:p w:rsidR="002B1A30" w:rsidRDefault="002B1A30" w:rsidP="002B1A30">
      <w:pPr>
        <w:pStyle w:val="Balk1"/>
        <w:shd w:val="clear" w:color="auto" w:fill="FFFFFF"/>
        <w:spacing w:before="0" w:beforeAutospacing="0" w:after="225" w:afterAutospacing="0"/>
        <w:ind w:left="720"/>
        <w:jc w:val="both"/>
        <w:rPr>
          <w:rFonts w:ascii="Arial" w:eastAsiaTheme="minorHAnsi" w:hAnsi="Arial" w:cs="Arial"/>
          <w:b w:val="0"/>
          <w:color w:val="000000"/>
          <w:kern w:val="0"/>
          <w:sz w:val="22"/>
          <w:szCs w:val="22"/>
          <w:shd w:val="clear" w:color="auto" w:fill="FFFFFF"/>
          <w:lang w:eastAsia="en-US"/>
        </w:rPr>
      </w:pPr>
    </w:p>
    <w:p w:rsidR="003C54B8" w:rsidRDefault="002B1A30" w:rsidP="002B1A30">
      <w:pPr>
        <w:pStyle w:val="Balk1"/>
        <w:shd w:val="clear" w:color="auto" w:fill="FFFFFF"/>
        <w:spacing w:before="0" w:beforeAutospacing="0" w:after="225" w:afterAutospacing="0"/>
        <w:rPr>
          <w:rFonts w:ascii="Arial" w:eastAsiaTheme="minorHAnsi" w:hAnsi="Arial" w:cs="Arial"/>
          <w:b w:val="0"/>
          <w:color w:val="000000"/>
          <w:kern w:val="0"/>
          <w:sz w:val="22"/>
          <w:szCs w:val="22"/>
          <w:shd w:val="clear" w:color="auto" w:fill="FFFFFF"/>
          <w:lang w:eastAsia="en-US"/>
        </w:rPr>
      </w:pPr>
      <w:r>
        <w:rPr>
          <w:rFonts w:ascii="Arial" w:eastAsiaTheme="minorHAnsi" w:hAnsi="Arial" w:cs="Arial"/>
          <w:b w:val="0"/>
          <w:color w:val="000000"/>
          <w:kern w:val="0"/>
          <w:sz w:val="22"/>
          <w:szCs w:val="22"/>
          <w:shd w:val="clear" w:color="auto" w:fill="FFFFFF"/>
          <w:lang w:eastAsia="en-US"/>
        </w:rPr>
        <w:t>Pin Dizlimi</w:t>
      </w:r>
    </w:p>
    <w:p w:rsidR="002B1A30" w:rsidRDefault="002B1A30" w:rsidP="002B1A30">
      <w:pPr>
        <w:pStyle w:val="Balk1"/>
        <w:numPr>
          <w:ilvl w:val="0"/>
          <w:numId w:val="10"/>
        </w:numPr>
        <w:shd w:val="clear" w:color="auto" w:fill="FFFFFF"/>
        <w:spacing w:before="0" w:beforeAutospacing="0" w:after="225" w:afterAutospacing="0"/>
        <w:rPr>
          <w:rFonts w:ascii="Arial" w:eastAsiaTheme="minorHAnsi" w:hAnsi="Arial" w:cs="Arial"/>
          <w:b w:val="0"/>
          <w:color w:val="000000"/>
          <w:kern w:val="0"/>
          <w:sz w:val="22"/>
          <w:szCs w:val="22"/>
          <w:shd w:val="clear" w:color="auto" w:fill="FFFFFF"/>
          <w:lang w:eastAsia="en-US"/>
        </w:rPr>
      </w:pPr>
      <w:r>
        <w:rPr>
          <w:rFonts w:ascii="Arial" w:eastAsiaTheme="minorHAnsi" w:hAnsi="Arial" w:cs="Arial"/>
          <w:b w:val="0"/>
          <w:color w:val="000000"/>
          <w:kern w:val="0"/>
          <w:sz w:val="22"/>
          <w:szCs w:val="22"/>
          <w:shd w:val="clear" w:color="auto" w:fill="FFFFFF"/>
          <w:lang w:eastAsia="en-US"/>
        </w:rPr>
        <w:t>GND</w:t>
      </w:r>
    </w:p>
    <w:p w:rsidR="002B1A30" w:rsidRDefault="002B1A30" w:rsidP="002B1A30">
      <w:pPr>
        <w:pStyle w:val="Balk1"/>
        <w:numPr>
          <w:ilvl w:val="0"/>
          <w:numId w:val="10"/>
        </w:numPr>
        <w:shd w:val="clear" w:color="auto" w:fill="FFFFFF"/>
        <w:spacing w:before="0" w:beforeAutospacing="0" w:after="225" w:afterAutospacing="0"/>
        <w:rPr>
          <w:rFonts w:ascii="Arial" w:eastAsiaTheme="minorHAnsi" w:hAnsi="Arial" w:cs="Arial"/>
          <w:b w:val="0"/>
          <w:color w:val="000000"/>
          <w:kern w:val="0"/>
          <w:sz w:val="22"/>
          <w:szCs w:val="22"/>
          <w:shd w:val="clear" w:color="auto" w:fill="FFFFFF"/>
          <w:lang w:eastAsia="en-US"/>
        </w:rPr>
      </w:pPr>
      <w:r>
        <w:rPr>
          <w:rFonts w:ascii="Arial" w:eastAsiaTheme="minorHAnsi" w:hAnsi="Arial" w:cs="Arial"/>
          <w:b w:val="0"/>
          <w:color w:val="000000"/>
          <w:kern w:val="0"/>
          <w:sz w:val="22"/>
          <w:szCs w:val="22"/>
          <w:shd w:val="clear" w:color="auto" w:fill="FFFFFF"/>
          <w:lang w:eastAsia="en-US"/>
        </w:rPr>
        <w:t>VCC</w:t>
      </w:r>
    </w:p>
    <w:p w:rsidR="002B1A30" w:rsidRDefault="002B1A30" w:rsidP="002B1A30">
      <w:pPr>
        <w:pStyle w:val="Balk1"/>
        <w:numPr>
          <w:ilvl w:val="0"/>
          <w:numId w:val="10"/>
        </w:numPr>
        <w:shd w:val="clear" w:color="auto" w:fill="FFFFFF"/>
        <w:spacing w:before="0" w:beforeAutospacing="0" w:after="225" w:afterAutospacing="0"/>
        <w:rPr>
          <w:rFonts w:ascii="Arial" w:eastAsiaTheme="minorHAnsi" w:hAnsi="Arial" w:cs="Arial"/>
          <w:b w:val="0"/>
          <w:color w:val="000000"/>
          <w:kern w:val="0"/>
          <w:sz w:val="22"/>
          <w:szCs w:val="22"/>
          <w:shd w:val="clear" w:color="auto" w:fill="FFFFFF"/>
          <w:lang w:eastAsia="en-US"/>
        </w:rPr>
      </w:pPr>
      <w:r>
        <w:rPr>
          <w:rFonts w:ascii="Arial" w:eastAsiaTheme="minorHAnsi" w:hAnsi="Arial" w:cs="Arial"/>
          <w:b w:val="0"/>
          <w:color w:val="000000"/>
          <w:kern w:val="0"/>
          <w:sz w:val="22"/>
          <w:szCs w:val="22"/>
          <w:shd w:val="clear" w:color="auto" w:fill="FFFFFF"/>
          <w:lang w:eastAsia="en-US"/>
        </w:rPr>
        <w:t>SDA</w:t>
      </w:r>
    </w:p>
    <w:p w:rsidR="002B1A30" w:rsidRDefault="002B1A30" w:rsidP="002B1A30">
      <w:pPr>
        <w:pStyle w:val="Balk1"/>
        <w:numPr>
          <w:ilvl w:val="0"/>
          <w:numId w:val="10"/>
        </w:numPr>
        <w:shd w:val="clear" w:color="auto" w:fill="FFFFFF"/>
        <w:spacing w:before="0" w:beforeAutospacing="0" w:after="225" w:afterAutospacing="0"/>
        <w:rPr>
          <w:rFonts w:ascii="Arial" w:eastAsiaTheme="minorHAnsi" w:hAnsi="Arial" w:cs="Arial"/>
          <w:b w:val="0"/>
          <w:color w:val="000000"/>
          <w:kern w:val="0"/>
          <w:sz w:val="22"/>
          <w:szCs w:val="22"/>
          <w:shd w:val="clear" w:color="auto" w:fill="FFFFFF"/>
          <w:lang w:eastAsia="en-US"/>
        </w:rPr>
      </w:pPr>
      <w:r>
        <w:rPr>
          <w:rFonts w:ascii="Arial" w:eastAsiaTheme="minorHAnsi" w:hAnsi="Arial" w:cs="Arial"/>
          <w:b w:val="0"/>
          <w:color w:val="000000"/>
          <w:kern w:val="0"/>
          <w:sz w:val="22"/>
          <w:szCs w:val="22"/>
          <w:shd w:val="clear" w:color="auto" w:fill="FFFFFF"/>
          <w:lang w:eastAsia="en-US"/>
        </w:rPr>
        <w:t>SCL</w:t>
      </w:r>
    </w:p>
    <w:p w:rsidR="003C54B8" w:rsidRDefault="003C54B8" w:rsidP="00D9755D">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2B1A30" w:rsidRPr="002B1A30" w:rsidRDefault="002B1A30" w:rsidP="002B1A30">
      <w:pPr>
        <w:pStyle w:val="ListeParagraf"/>
        <w:numPr>
          <w:ilvl w:val="0"/>
          <w:numId w:val="2"/>
        </w:numPr>
        <w:spacing w:after="236" w:line="240" w:lineRule="auto"/>
        <w:outlineLvl w:val="0"/>
        <w:rPr>
          <w:rFonts w:ascii="Arial" w:eastAsia="Times New Roman" w:hAnsi="Arial" w:cs="Arial"/>
          <w:color w:val="020202"/>
          <w:kern w:val="36"/>
          <w:sz w:val="45"/>
          <w:szCs w:val="45"/>
          <w:lang w:eastAsia="tr-TR"/>
        </w:rPr>
      </w:pPr>
      <w:r w:rsidRPr="002B1A30">
        <w:rPr>
          <w:rFonts w:ascii="Arial" w:eastAsia="Times New Roman" w:hAnsi="Arial" w:cs="Arial"/>
          <w:color w:val="020202"/>
          <w:kern w:val="36"/>
          <w:sz w:val="45"/>
          <w:szCs w:val="45"/>
          <w:lang w:eastAsia="tr-TR"/>
        </w:rPr>
        <w:t>12V 4000Rpm Dc Motor</w:t>
      </w:r>
    </w:p>
    <w:p w:rsidR="00D9755D" w:rsidRDefault="002B1A30" w:rsidP="002B1A30">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r>
        <w:rPr>
          <w:rFonts w:ascii="Arial" w:eastAsiaTheme="minorHAnsi" w:hAnsi="Arial" w:cs="Arial"/>
          <w:b w:val="0"/>
          <w:color w:val="000000"/>
          <w:kern w:val="0"/>
          <w:sz w:val="22"/>
          <w:szCs w:val="22"/>
          <w:shd w:val="clear" w:color="auto" w:fill="FFFFFF"/>
          <w:lang w:eastAsia="en-US"/>
        </w:rPr>
        <w:t>Projemizde yüksek hız ve torka sahip redüktörlü dc motor tercih edilmiştir. İvmelenme hızı maksimum da olup geniş voltaj aralığında (6-16V) çalışabilmekte ve dahili redüktör sistemiyle ekstra torka sahiptir. Özellikle çizgi izleyen robot, hızlı çizgi izleyen robot ve sumo robot gibi projelerde tercih edilmekte ve robot yarışmaları için de özellikle üretilmesi tercih edilmesinde büyük etken olmuştur. Mil çapı 3mm ve mil uzunluğu ise 16mm’dir.</w:t>
      </w:r>
    </w:p>
    <w:p w:rsidR="002B1A30" w:rsidRDefault="002B1A30" w:rsidP="002B1A30">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r>
        <w:rPr>
          <w:noProof/>
        </w:rPr>
        <w:pict>
          <v:shape id="_x0000_s1033" type="#_x0000_t75" style="position:absolute;left:0;text-align:left;margin-left:118.2pt;margin-top:310.9pt;width:196.75pt;height:134.7pt;z-index:251676672;mso-position-horizontal-relative:margin;mso-position-vertical-relative:margin">
            <v:imagedata r:id="rId15" o:title="12v400rpm"/>
            <w10:wrap type="square" anchorx="margin" anchory="margin"/>
          </v:shape>
        </w:pict>
      </w:r>
    </w:p>
    <w:p w:rsidR="002B1A30" w:rsidRDefault="002B1A30" w:rsidP="002B1A30">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2B1A30" w:rsidRDefault="002B1A30" w:rsidP="002B1A30">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2B1A30" w:rsidRDefault="002B1A30" w:rsidP="002B1A30">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2B1A30" w:rsidRDefault="002B1A30" w:rsidP="002B1A30">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2B1A30" w:rsidRDefault="002B1A30" w:rsidP="002B1A30">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2B1A30" w:rsidRDefault="002B1A30" w:rsidP="002B1A30">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2B1A30" w:rsidRDefault="002B1A30" w:rsidP="002B1A30">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2B1A30" w:rsidRDefault="002B1A30" w:rsidP="002B1A30">
      <w:pPr>
        <w:pStyle w:val="Balk1"/>
        <w:shd w:val="clear" w:color="auto" w:fill="FFFFFF"/>
        <w:spacing w:before="0" w:beforeAutospacing="0" w:after="225" w:afterAutospacing="0"/>
        <w:ind w:left="720"/>
        <w:rPr>
          <w:rFonts w:ascii="Arial" w:eastAsiaTheme="minorHAnsi" w:hAnsi="Arial" w:cs="Arial"/>
          <w:b w:val="0"/>
          <w:color w:val="000000"/>
          <w:kern w:val="0"/>
          <w:sz w:val="22"/>
          <w:szCs w:val="22"/>
          <w:shd w:val="clear" w:color="auto" w:fill="FFFFFF"/>
          <w:lang w:eastAsia="en-US"/>
        </w:rPr>
      </w:pPr>
    </w:p>
    <w:p w:rsidR="002B1A30" w:rsidRDefault="002B1A30" w:rsidP="002B1A30">
      <w:pPr>
        <w:pStyle w:val="ListeParagraf"/>
        <w:numPr>
          <w:ilvl w:val="0"/>
          <w:numId w:val="2"/>
        </w:numPr>
        <w:spacing w:after="236" w:line="240" w:lineRule="auto"/>
        <w:outlineLvl w:val="0"/>
        <w:rPr>
          <w:rFonts w:ascii="Arial" w:eastAsia="Times New Roman" w:hAnsi="Arial" w:cs="Arial"/>
          <w:color w:val="020202"/>
          <w:kern w:val="36"/>
          <w:sz w:val="45"/>
          <w:szCs w:val="45"/>
          <w:lang w:eastAsia="tr-TR"/>
        </w:rPr>
      </w:pPr>
      <w:r>
        <w:rPr>
          <w:noProof/>
        </w:rPr>
        <w:pict>
          <v:shape id="_x0000_s1034" type="#_x0000_t75" style="position:absolute;left:0;text-align:left;margin-left:336.35pt;margin-top:539pt;width:116.15pt;height:154.85pt;z-index:251678720;mso-position-horizontal-relative:margin;mso-position-vertical-relative:margin">
            <v:imagedata r:id="rId16" o:title="tekerlek"/>
            <w10:wrap type="square" anchorx="margin" anchory="margin"/>
          </v:shape>
        </w:pict>
      </w:r>
      <w:r w:rsidRPr="002B1A30">
        <w:rPr>
          <w:rFonts w:ascii="Arial" w:eastAsia="Times New Roman" w:hAnsi="Arial" w:cs="Arial"/>
          <w:color w:val="020202"/>
          <w:kern w:val="36"/>
          <w:sz w:val="45"/>
          <w:szCs w:val="45"/>
          <w:lang w:eastAsia="tr-TR"/>
        </w:rPr>
        <w:t>Silikon Tekerlek</w:t>
      </w:r>
    </w:p>
    <w:p w:rsidR="002B1A30" w:rsidRPr="002B1A30" w:rsidRDefault="002B1A30" w:rsidP="002B1A30">
      <w:pPr>
        <w:spacing w:after="236" w:line="240" w:lineRule="auto"/>
        <w:ind w:left="709"/>
        <w:outlineLvl w:val="0"/>
        <w:rPr>
          <w:rFonts w:ascii="Arial" w:hAnsi="Arial" w:cs="Arial"/>
          <w:bCs/>
          <w:color w:val="000000"/>
          <w:shd w:val="clear" w:color="auto" w:fill="FFFFFF"/>
        </w:rPr>
      </w:pPr>
      <w:r>
        <w:rPr>
          <w:rFonts w:ascii="Arial" w:hAnsi="Arial" w:cs="Arial"/>
          <w:bCs/>
          <w:color w:val="000000"/>
          <w:shd w:val="clear" w:color="auto" w:fill="FFFFFF"/>
        </w:rPr>
        <w:t>Özellikle çizgi izleyen ve sumo robot projeleri için özel olarak üretilen tekerlerdir. İç delik çapı 3mm, dış çap 38mm ve lastik genişliği 10mm’dir. Dış lastik malzemesi olarak kullanılan silikon malzeme sayesinde zemine tutunma kabiliyeti de oldukça yüksektir. 17gr ağırlığa sahiptir.</w:t>
      </w:r>
    </w:p>
    <w:p w:rsidR="002B1A30" w:rsidRDefault="002B1A30" w:rsidP="002B1A30">
      <w:pPr>
        <w:pStyle w:val="Balk1"/>
        <w:shd w:val="clear" w:color="auto" w:fill="FFFFFF"/>
        <w:spacing w:before="0" w:beforeAutospacing="0" w:after="225" w:afterAutospacing="0"/>
        <w:rPr>
          <w:rFonts w:ascii="Arial" w:eastAsiaTheme="minorHAnsi" w:hAnsi="Arial" w:cs="Arial"/>
          <w:b w:val="0"/>
          <w:color w:val="000000"/>
          <w:kern w:val="0"/>
          <w:sz w:val="22"/>
          <w:szCs w:val="22"/>
          <w:shd w:val="clear" w:color="auto" w:fill="FFFFFF"/>
          <w:lang w:eastAsia="en-US"/>
        </w:rPr>
      </w:pPr>
    </w:p>
    <w:p w:rsidR="002B1A30" w:rsidRDefault="002B1A30" w:rsidP="002B1A30">
      <w:pPr>
        <w:pStyle w:val="Balk1"/>
        <w:shd w:val="clear" w:color="auto" w:fill="FFFFFF"/>
        <w:spacing w:before="0" w:beforeAutospacing="0" w:after="225" w:afterAutospacing="0"/>
        <w:rPr>
          <w:rFonts w:ascii="Arial" w:eastAsiaTheme="minorHAnsi" w:hAnsi="Arial" w:cs="Arial"/>
          <w:b w:val="0"/>
          <w:color w:val="000000"/>
          <w:kern w:val="0"/>
          <w:sz w:val="22"/>
          <w:szCs w:val="22"/>
          <w:shd w:val="clear" w:color="auto" w:fill="FFFFFF"/>
          <w:lang w:eastAsia="en-US"/>
        </w:rPr>
      </w:pPr>
    </w:p>
    <w:p w:rsidR="002B1A30" w:rsidRDefault="002B1A30" w:rsidP="002B1A30">
      <w:pPr>
        <w:pStyle w:val="ListeParagraf"/>
        <w:numPr>
          <w:ilvl w:val="0"/>
          <w:numId w:val="2"/>
        </w:numPr>
        <w:shd w:val="clear" w:color="auto" w:fill="FFFFFF"/>
        <w:spacing w:after="322" w:line="240" w:lineRule="auto"/>
        <w:outlineLvl w:val="0"/>
        <w:rPr>
          <w:rFonts w:ascii="Arial" w:eastAsia="Times New Roman" w:hAnsi="Arial" w:cs="Arial"/>
          <w:b/>
          <w:bCs/>
          <w:color w:val="000000"/>
          <w:kern w:val="36"/>
          <w:sz w:val="39"/>
          <w:szCs w:val="39"/>
          <w:lang w:eastAsia="tr-TR"/>
        </w:rPr>
      </w:pPr>
      <w:r>
        <w:rPr>
          <w:rFonts w:ascii="Arial" w:eastAsia="Times New Roman" w:hAnsi="Arial" w:cs="Arial"/>
          <w:b/>
          <w:bCs/>
          <w:color w:val="000000"/>
          <w:kern w:val="36"/>
          <w:sz w:val="39"/>
          <w:szCs w:val="39"/>
          <w:lang w:eastAsia="tr-TR"/>
        </w:rPr>
        <w:lastRenderedPageBreak/>
        <w:t xml:space="preserve"> </w:t>
      </w:r>
      <w:r w:rsidRPr="002B1A30">
        <w:rPr>
          <w:rFonts w:ascii="Arial" w:eastAsia="Times New Roman" w:hAnsi="Arial" w:cs="Arial"/>
          <w:b/>
          <w:bCs/>
          <w:color w:val="000000"/>
          <w:kern w:val="36"/>
          <w:sz w:val="39"/>
          <w:szCs w:val="39"/>
          <w:lang w:eastAsia="tr-TR"/>
        </w:rPr>
        <w:t>3s 11.1v 4200 Mah Lipo Pil</w:t>
      </w:r>
    </w:p>
    <w:p w:rsidR="002B1A30" w:rsidRPr="002B1A30" w:rsidRDefault="002B1A30" w:rsidP="002B1A30">
      <w:pPr>
        <w:shd w:val="clear" w:color="auto" w:fill="FFFFFF"/>
        <w:spacing w:after="322" w:line="240" w:lineRule="auto"/>
        <w:ind w:left="567"/>
        <w:jc w:val="both"/>
        <w:outlineLvl w:val="0"/>
        <w:rPr>
          <w:rFonts w:ascii="Arial" w:eastAsia="Times New Roman" w:hAnsi="Arial" w:cs="Arial"/>
          <w:bCs/>
          <w:color w:val="000000"/>
          <w:kern w:val="36"/>
          <w:sz w:val="39"/>
          <w:szCs w:val="39"/>
          <w:lang w:eastAsia="tr-TR"/>
        </w:rPr>
      </w:pPr>
      <w:r w:rsidRPr="002B1A30">
        <w:rPr>
          <w:rFonts w:ascii="Arial" w:hAnsi="Arial" w:cs="Arial"/>
          <w:bCs/>
          <w:color w:val="000000"/>
          <w:shd w:val="clear" w:color="auto" w:fill="FFFFFF"/>
        </w:rPr>
        <w:t>Projemizde yeterli geleceğini düşüdüğümüz 3 hücreli (her biri tam dolu iken 4.2V) Lipo batarya kullanılmış olup, tüm donanımları tam manasıyla çalıştırmaya yeterli gelmektedir.</w:t>
      </w:r>
      <w:r>
        <w:rPr>
          <w:rFonts w:ascii="Arial" w:hAnsi="Arial" w:cs="Arial"/>
          <w:bCs/>
          <w:color w:val="000000"/>
          <w:shd w:val="clear" w:color="auto" w:fill="FFFFFF"/>
        </w:rPr>
        <w:t xml:space="preserve"> NiCd(Nikel Kadmiyum) ve NiMH(Nikel-Metal Hidrit) pillere oranla daha hafif daha uzun ömürlü ve daha fazla deşarj süresine sahip oldukları için tercih eilmiştir.</w:t>
      </w:r>
    </w:p>
    <w:p w:rsidR="002B1A30" w:rsidRPr="00101984" w:rsidRDefault="002B1A30" w:rsidP="002B1A30">
      <w:pPr>
        <w:pStyle w:val="Balk1"/>
        <w:shd w:val="clear" w:color="auto" w:fill="FFFFFF"/>
        <w:spacing w:before="0" w:beforeAutospacing="0" w:after="225" w:afterAutospacing="0"/>
        <w:rPr>
          <w:rFonts w:ascii="Arial" w:eastAsiaTheme="minorHAnsi" w:hAnsi="Arial" w:cs="Arial"/>
          <w:b w:val="0"/>
          <w:color w:val="000000"/>
          <w:kern w:val="0"/>
          <w:sz w:val="22"/>
          <w:szCs w:val="22"/>
          <w:shd w:val="clear" w:color="auto" w:fill="FFFFFF"/>
          <w:lang w:eastAsia="en-US"/>
        </w:rPr>
      </w:pPr>
      <w:r>
        <w:rPr>
          <w:noProof/>
        </w:rPr>
        <w:pict>
          <v:shape id="_x0000_s1035" type="#_x0000_t75" style="position:absolute;margin-left:75.2pt;margin-top:122.55pt;width:336.4pt;height:226.4pt;z-index:251680768;mso-position-horizontal-relative:margin;mso-position-vertical-relative:margin">
            <v:imagedata r:id="rId17" o:title="lipo"/>
            <w10:wrap type="square" anchorx="margin" anchory="margin"/>
          </v:shape>
        </w:pict>
      </w:r>
    </w:p>
    <w:sectPr w:rsidR="002B1A30" w:rsidRPr="00101984" w:rsidSect="00517EB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F1461"/>
    <w:multiLevelType w:val="hybridMultilevel"/>
    <w:tmpl w:val="E41ECE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BDF2DEE"/>
    <w:multiLevelType w:val="multilevel"/>
    <w:tmpl w:val="9E2E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E3DE5"/>
    <w:multiLevelType w:val="multilevel"/>
    <w:tmpl w:val="8D72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AF221A"/>
    <w:multiLevelType w:val="hybridMultilevel"/>
    <w:tmpl w:val="0EC637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2A540EAA"/>
    <w:multiLevelType w:val="hybridMultilevel"/>
    <w:tmpl w:val="76B6B1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318C0914"/>
    <w:multiLevelType w:val="hybridMultilevel"/>
    <w:tmpl w:val="95A2E0BA"/>
    <w:lvl w:ilvl="0" w:tplc="FDFAF8B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4FA65E95"/>
    <w:multiLevelType w:val="hybridMultilevel"/>
    <w:tmpl w:val="91ACEEA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nsid w:val="56F077A4"/>
    <w:multiLevelType w:val="multilevel"/>
    <w:tmpl w:val="61FC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AB944DD"/>
    <w:multiLevelType w:val="hybridMultilevel"/>
    <w:tmpl w:val="1C2C29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6FE86DF8"/>
    <w:multiLevelType w:val="hybridMultilevel"/>
    <w:tmpl w:val="613E2592"/>
    <w:lvl w:ilvl="0" w:tplc="9272A64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3"/>
  </w:num>
  <w:num w:numId="5">
    <w:abstractNumId w:val="0"/>
  </w:num>
  <w:num w:numId="6">
    <w:abstractNumId w:val="7"/>
  </w:num>
  <w:num w:numId="7">
    <w:abstractNumId w:val="1"/>
  </w:num>
  <w:num w:numId="8">
    <w:abstractNumId w:val="4"/>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compat/>
  <w:rsids>
    <w:rsidRoot w:val="00DE52F7"/>
    <w:rsid w:val="00101984"/>
    <w:rsid w:val="001709B7"/>
    <w:rsid w:val="00210724"/>
    <w:rsid w:val="002B1A30"/>
    <w:rsid w:val="003A0FF2"/>
    <w:rsid w:val="003B5C52"/>
    <w:rsid w:val="003C54B8"/>
    <w:rsid w:val="00517EBB"/>
    <w:rsid w:val="008E6FE3"/>
    <w:rsid w:val="00A053F1"/>
    <w:rsid w:val="00D9755D"/>
    <w:rsid w:val="00DE52F7"/>
    <w:rsid w:val="00E512B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EBB"/>
  </w:style>
  <w:style w:type="paragraph" w:styleId="Balk1">
    <w:name w:val="heading 1"/>
    <w:basedOn w:val="Normal"/>
    <w:link w:val="Balk1Char"/>
    <w:uiPriority w:val="9"/>
    <w:qFormat/>
    <w:rsid w:val="00DE52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E52F7"/>
    <w:pPr>
      <w:ind w:left="720"/>
      <w:contextualSpacing/>
    </w:pPr>
  </w:style>
  <w:style w:type="character" w:customStyle="1" w:styleId="Balk1Char">
    <w:name w:val="Başlık 1 Char"/>
    <w:basedOn w:val="VarsaylanParagrafYazTipi"/>
    <w:link w:val="Balk1"/>
    <w:uiPriority w:val="9"/>
    <w:rsid w:val="00DE52F7"/>
    <w:rPr>
      <w:rFonts w:ascii="Times New Roman" w:eastAsia="Times New Roman" w:hAnsi="Times New Roman" w:cs="Times New Roman"/>
      <w:b/>
      <w:bCs/>
      <w:kern w:val="36"/>
      <w:sz w:val="48"/>
      <w:szCs w:val="48"/>
      <w:lang w:eastAsia="tr-TR"/>
    </w:rPr>
  </w:style>
  <w:style w:type="paragraph" w:styleId="BalonMetni">
    <w:name w:val="Balloon Text"/>
    <w:basedOn w:val="Normal"/>
    <w:link w:val="BalonMetniChar"/>
    <w:uiPriority w:val="99"/>
    <w:semiHidden/>
    <w:unhideWhenUsed/>
    <w:rsid w:val="003B5C5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B5C52"/>
    <w:rPr>
      <w:rFonts w:ascii="Tahoma" w:hAnsi="Tahoma" w:cs="Tahoma"/>
      <w:sz w:val="16"/>
      <w:szCs w:val="16"/>
    </w:rPr>
  </w:style>
  <w:style w:type="character" w:styleId="Gl">
    <w:name w:val="Strong"/>
    <w:basedOn w:val="VarsaylanParagrafYazTipi"/>
    <w:uiPriority w:val="22"/>
    <w:qFormat/>
    <w:rsid w:val="003A0FF2"/>
    <w:rPr>
      <w:b/>
      <w:bCs/>
    </w:rPr>
  </w:style>
</w:styles>
</file>

<file path=word/webSettings.xml><?xml version="1.0" encoding="utf-8"?>
<w:webSettings xmlns:r="http://schemas.openxmlformats.org/officeDocument/2006/relationships" xmlns:w="http://schemas.openxmlformats.org/wordprocessingml/2006/main">
  <w:divs>
    <w:div w:id="304360068">
      <w:bodyDiv w:val="1"/>
      <w:marLeft w:val="0"/>
      <w:marRight w:val="0"/>
      <w:marTop w:val="0"/>
      <w:marBottom w:val="0"/>
      <w:divBdr>
        <w:top w:val="none" w:sz="0" w:space="0" w:color="auto"/>
        <w:left w:val="none" w:sz="0" w:space="0" w:color="auto"/>
        <w:bottom w:val="none" w:sz="0" w:space="0" w:color="auto"/>
        <w:right w:val="none" w:sz="0" w:space="0" w:color="auto"/>
      </w:divBdr>
    </w:div>
    <w:div w:id="459810482">
      <w:bodyDiv w:val="1"/>
      <w:marLeft w:val="0"/>
      <w:marRight w:val="0"/>
      <w:marTop w:val="0"/>
      <w:marBottom w:val="0"/>
      <w:divBdr>
        <w:top w:val="none" w:sz="0" w:space="0" w:color="auto"/>
        <w:left w:val="none" w:sz="0" w:space="0" w:color="auto"/>
        <w:bottom w:val="none" w:sz="0" w:space="0" w:color="auto"/>
        <w:right w:val="none" w:sz="0" w:space="0" w:color="auto"/>
      </w:divBdr>
    </w:div>
    <w:div w:id="741178569">
      <w:bodyDiv w:val="1"/>
      <w:marLeft w:val="0"/>
      <w:marRight w:val="0"/>
      <w:marTop w:val="0"/>
      <w:marBottom w:val="0"/>
      <w:divBdr>
        <w:top w:val="none" w:sz="0" w:space="0" w:color="auto"/>
        <w:left w:val="none" w:sz="0" w:space="0" w:color="auto"/>
        <w:bottom w:val="none" w:sz="0" w:space="0" w:color="auto"/>
        <w:right w:val="none" w:sz="0" w:space="0" w:color="auto"/>
      </w:divBdr>
    </w:div>
    <w:div w:id="927468755">
      <w:bodyDiv w:val="1"/>
      <w:marLeft w:val="0"/>
      <w:marRight w:val="0"/>
      <w:marTop w:val="0"/>
      <w:marBottom w:val="0"/>
      <w:divBdr>
        <w:top w:val="none" w:sz="0" w:space="0" w:color="auto"/>
        <w:left w:val="none" w:sz="0" w:space="0" w:color="auto"/>
        <w:bottom w:val="none" w:sz="0" w:space="0" w:color="auto"/>
        <w:right w:val="none" w:sz="0" w:space="0" w:color="auto"/>
      </w:divBdr>
    </w:div>
    <w:div w:id="1335457212">
      <w:bodyDiv w:val="1"/>
      <w:marLeft w:val="0"/>
      <w:marRight w:val="0"/>
      <w:marTop w:val="0"/>
      <w:marBottom w:val="0"/>
      <w:divBdr>
        <w:top w:val="none" w:sz="0" w:space="0" w:color="auto"/>
        <w:left w:val="none" w:sz="0" w:space="0" w:color="auto"/>
        <w:bottom w:val="none" w:sz="0" w:space="0" w:color="auto"/>
        <w:right w:val="none" w:sz="0" w:space="0" w:color="auto"/>
      </w:divBdr>
    </w:div>
    <w:div w:id="1364594038">
      <w:bodyDiv w:val="1"/>
      <w:marLeft w:val="0"/>
      <w:marRight w:val="0"/>
      <w:marTop w:val="0"/>
      <w:marBottom w:val="0"/>
      <w:divBdr>
        <w:top w:val="none" w:sz="0" w:space="0" w:color="auto"/>
        <w:left w:val="none" w:sz="0" w:space="0" w:color="auto"/>
        <w:bottom w:val="none" w:sz="0" w:space="0" w:color="auto"/>
        <w:right w:val="none" w:sz="0" w:space="0" w:color="auto"/>
      </w:divBdr>
    </w:div>
    <w:div w:id="1379813962">
      <w:bodyDiv w:val="1"/>
      <w:marLeft w:val="0"/>
      <w:marRight w:val="0"/>
      <w:marTop w:val="0"/>
      <w:marBottom w:val="0"/>
      <w:divBdr>
        <w:top w:val="none" w:sz="0" w:space="0" w:color="auto"/>
        <w:left w:val="none" w:sz="0" w:space="0" w:color="auto"/>
        <w:bottom w:val="none" w:sz="0" w:space="0" w:color="auto"/>
        <w:right w:val="none" w:sz="0" w:space="0" w:color="auto"/>
      </w:divBdr>
    </w:div>
    <w:div w:id="1659068237">
      <w:bodyDiv w:val="1"/>
      <w:marLeft w:val="0"/>
      <w:marRight w:val="0"/>
      <w:marTop w:val="0"/>
      <w:marBottom w:val="0"/>
      <w:divBdr>
        <w:top w:val="none" w:sz="0" w:space="0" w:color="auto"/>
        <w:left w:val="none" w:sz="0" w:space="0" w:color="auto"/>
        <w:bottom w:val="none" w:sz="0" w:space="0" w:color="auto"/>
        <w:right w:val="none" w:sz="0" w:space="0" w:color="auto"/>
      </w:divBdr>
    </w:div>
    <w:div w:id="1756123793">
      <w:bodyDiv w:val="1"/>
      <w:marLeft w:val="0"/>
      <w:marRight w:val="0"/>
      <w:marTop w:val="0"/>
      <w:marBottom w:val="0"/>
      <w:divBdr>
        <w:top w:val="none" w:sz="0" w:space="0" w:color="auto"/>
        <w:left w:val="none" w:sz="0" w:space="0" w:color="auto"/>
        <w:bottom w:val="none" w:sz="0" w:space="0" w:color="auto"/>
        <w:right w:val="none" w:sz="0" w:space="0" w:color="auto"/>
      </w:divBdr>
      <w:divsChild>
        <w:div w:id="631593365">
          <w:marLeft w:val="0"/>
          <w:marRight w:val="0"/>
          <w:marTop w:val="0"/>
          <w:marBottom w:val="0"/>
          <w:divBdr>
            <w:top w:val="none" w:sz="0" w:space="0" w:color="auto"/>
            <w:left w:val="none" w:sz="0" w:space="0" w:color="auto"/>
            <w:bottom w:val="none" w:sz="0" w:space="0" w:color="auto"/>
            <w:right w:val="none" w:sz="0" w:space="0" w:color="auto"/>
          </w:divBdr>
        </w:div>
        <w:div w:id="1610427144">
          <w:marLeft w:val="0"/>
          <w:marRight w:val="0"/>
          <w:marTop w:val="0"/>
          <w:marBottom w:val="0"/>
          <w:divBdr>
            <w:top w:val="none" w:sz="0" w:space="0" w:color="auto"/>
            <w:left w:val="none" w:sz="0" w:space="0" w:color="auto"/>
            <w:bottom w:val="none" w:sz="0" w:space="0" w:color="auto"/>
            <w:right w:val="none" w:sz="0" w:space="0" w:color="auto"/>
          </w:divBdr>
        </w:div>
      </w:divsChild>
    </w:div>
    <w:div w:id="1765498198">
      <w:bodyDiv w:val="1"/>
      <w:marLeft w:val="0"/>
      <w:marRight w:val="0"/>
      <w:marTop w:val="0"/>
      <w:marBottom w:val="0"/>
      <w:divBdr>
        <w:top w:val="none" w:sz="0" w:space="0" w:color="auto"/>
        <w:left w:val="none" w:sz="0" w:space="0" w:color="auto"/>
        <w:bottom w:val="none" w:sz="0" w:space="0" w:color="auto"/>
        <w:right w:val="none" w:sz="0" w:space="0" w:color="auto"/>
      </w:divBdr>
    </w:div>
    <w:div w:id="1769737367">
      <w:bodyDiv w:val="1"/>
      <w:marLeft w:val="0"/>
      <w:marRight w:val="0"/>
      <w:marTop w:val="0"/>
      <w:marBottom w:val="0"/>
      <w:divBdr>
        <w:top w:val="none" w:sz="0" w:space="0" w:color="auto"/>
        <w:left w:val="none" w:sz="0" w:space="0" w:color="auto"/>
        <w:bottom w:val="none" w:sz="0" w:space="0" w:color="auto"/>
        <w:right w:val="none" w:sz="0" w:space="0" w:color="auto"/>
      </w:divBdr>
    </w:div>
    <w:div w:id="178823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6</Pages>
  <Words>820</Words>
  <Characters>4677</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alico</dc:creator>
  <cp:lastModifiedBy>alico</cp:lastModifiedBy>
  <cp:revision>6</cp:revision>
  <dcterms:created xsi:type="dcterms:W3CDTF">2021-06-15T19:34:00Z</dcterms:created>
  <dcterms:modified xsi:type="dcterms:W3CDTF">2021-06-16T10:52:00Z</dcterms:modified>
</cp:coreProperties>
</file>