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D18C6" w14:textId="754A9208" w:rsidR="009A312B" w:rsidRPr="00407FAB" w:rsidRDefault="002C6BD9" w:rsidP="002C6BD9">
      <w:pPr>
        <w:rPr>
          <w:rFonts w:ascii="Cambria" w:hAnsi="Cambria"/>
          <w:b/>
          <w:bCs/>
          <w:color w:val="2B3891"/>
        </w:rPr>
      </w:pPr>
      <w:r w:rsidRPr="00407FAB">
        <w:rPr>
          <w:rFonts w:ascii="Cambria" w:hAnsi="Cambria"/>
          <w:b/>
          <w:bCs/>
          <w:color w:val="2B3891"/>
        </w:rPr>
        <w:t>A- Dossier personnel</w:t>
      </w:r>
    </w:p>
    <w:p w14:paraId="48D1323E" w14:textId="3083683F" w:rsidR="002C6BD9" w:rsidRPr="00407FAB" w:rsidRDefault="002C6BD9" w:rsidP="002C6BD9">
      <w:pPr>
        <w:rPr>
          <w:rFonts w:ascii="Cambria" w:hAnsi="Cambria"/>
          <w:sz w:val="22"/>
          <w:szCs w:val="22"/>
        </w:rPr>
      </w:pPr>
    </w:p>
    <w:p w14:paraId="1A17858A" w14:textId="18EA9EAC" w:rsidR="002C6BD9" w:rsidRPr="00407FAB" w:rsidRDefault="002C6BD9" w:rsidP="002C6BD9">
      <w:pPr>
        <w:numPr>
          <w:ilvl w:val="0"/>
          <w:numId w:val="5"/>
        </w:numPr>
        <w:rPr>
          <w:rFonts w:ascii="Cambria" w:hAnsi="Cambria"/>
          <w:i/>
          <w:iCs/>
          <w:sz w:val="18"/>
          <w:szCs w:val="18"/>
        </w:rPr>
      </w:pPr>
      <w:r w:rsidRPr="00407FAB">
        <w:rPr>
          <w:rFonts w:ascii="Cambria" w:hAnsi="Cambria"/>
          <w:sz w:val="22"/>
          <w:szCs w:val="22"/>
        </w:rPr>
        <w:t xml:space="preserve">Demande d’emploi </w:t>
      </w:r>
      <w:r w:rsidR="00294CF3" w:rsidRPr="00407FAB">
        <w:rPr>
          <w:rFonts w:ascii="Cambria" w:hAnsi="Cambria"/>
          <w:i/>
          <w:iCs/>
          <w:sz w:val="18"/>
          <w:szCs w:val="18"/>
        </w:rPr>
        <w:t>(pour les nouveaux candidats)</w:t>
      </w:r>
    </w:p>
    <w:p w14:paraId="591E0580" w14:textId="52AC60E2" w:rsidR="002C6BD9" w:rsidRPr="00407FAB" w:rsidRDefault="002C6BD9" w:rsidP="002C6BD9">
      <w:pPr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407FAB">
        <w:rPr>
          <w:rFonts w:ascii="Cambria" w:hAnsi="Cambria"/>
          <w:sz w:val="22"/>
          <w:szCs w:val="22"/>
        </w:rPr>
        <w:t>Curriculum Vitae (CV)</w:t>
      </w:r>
    </w:p>
    <w:p w14:paraId="5BD744E8" w14:textId="233D2D22" w:rsidR="00F41030" w:rsidRPr="00407FAB" w:rsidRDefault="00F41030" w:rsidP="00F41030">
      <w:pPr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407FAB">
        <w:rPr>
          <w:rFonts w:ascii="Cambria" w:hAnsi="Cambria"/>
          <w:sz w:val="22"/>
          <w:szCs w:val="22"/>
        </w:rPr>
        <w:t xml:space="preserve">Fiche de renseignements complétée </w:t>
      </w:r>
      <w:r w:rsidRPr="00407FAB">
        <w:rPr>
          <w:rFonts w:ascii="Cambria" w:eastAsia="Calibri" w:hAnsi="Cambria"/>
          <w:sz w:val="16"/>
          <w:szCs w:val="16"/>
        </w:rPr>
        <w:t>« FR-GRH-08 FICHE DE RENSEIGNEMENTS »</w:t>
      </w:r>
    </w:p>
    <w:p w14:paraId="1A86C01E" w14:textId="7CE5C4E4" w:rsidR="002C6BD9" w:rsidRPr="00407FAB" w:rsidRDefault="002C6BD9" w:rsidP="002C6BD9">
      <w:pPr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407FAB">
        <w:rPr>
          <w:rFonts w:ascii="Cambria" w:hAnsi="Cambria"/>
          <w:sz w:val="22"/>
          <w:szCs w:val="22"/>
        </w:rPr>
        <w:t xml:space="preserve">Photocopies </w:t>
      </w:r>
      <w:r w:rsidR="003754C6">
        <w:rPr>
          <w:rFonts w:ascii="Cambria" w:hAnsi="Cambria"/>
          <w:sz w:val="22"/>
          <w:szCs w:val="22"/>
        </w:rPr>
        <w:t xml:space="preserve">ou copie scannée en couleur </w:t>
      </w:r>
      <w:r w:rsidRPr="00407FAB">
        <w:rPr>
          <w:rFonts w:ascii="Cambria" w:hAnsi="Cambria"/>
          <w:sz w:val="22"/>
          <w:szCs w:val="22"/>
        </w:rPr>
        <w:t>des titres, diplômes et attestations de formation</w:t>
      </w:r>
    </w:p>
    <w:p w14:paraId="48B71B19" w14:textId="31CD5836" w:rsidR="002C6BD9" w:rsidRPr="00407FAB" w:rsidRDefault="002C6BD9" w:rsidP="002C6BD9">
      <w:pPr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407FAB">
        <w:rPr>
          <w:rFonts w:ascii="Cambria" w:hAnsi="Cambria"/>
          <w:sz w:val="22"/>
          <w:szCs w:val="22"/>
        </w:rPr>
        <w:t>Extrait de naissance</w:t>
      </w:r>
    </w:p>
    <w:p w14:paraId="65ACED79" w14:textId="1111E690" w:rsidR="002C6BD9" w:rsidRPr="00407FAB" w:rsidRDefault="002C6BD9" w:rsidP="002C6BD9">
      <w:pPr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407FAB">
        <w:rPr>
          <w:rFonts w:ascii="Cambria" w:hAnsi="Cambria"/>
          <w:sz w:val="22"/>
          <w:szCs w:val="22"/>
        </w:rPr>
        <w:t>Extrait de naissance</w:t>
      </w:r>
      <w:r w:rsidR="00503605" w:rsidRPr="00407FAB">
        <w:rPr>
          <w:rFonts w:ascii="Cambria" w:hAnsi="Cambria"/>
          <w:sz w:val="22"/>
          <w:szCs w:val="22"/>
        </w:rPr>
        <w:t xml:space="preserve"> </w:t>
      </w:r>
      <w:r w:rsidR="00DD5EB0">
        <w:rPr>
          <w:rFonts w:ascii="Cambria" w:hAnsi="Cambria"/>
          <w:sz w:val="22"/>
          <w:szCs w:val="22"/>
        </w:rPr>
        <w:t>(pour les cas mariés</w:t>
      </w:r>
      <w:r w:rsidR="00C811FE">
        <w:rPr>
          <w:rFonts w:ascii="Cambria" w:hAnsi="Cambria"/>
          <w:sz w:val="22"/>
          <w:szCs w:val="22"/>
        </w:rPr>
        <w:t xml:space="preserve"> un extrait de naissance </w:t>
      </w:r>
      <w:r w:rsidR="00C811FE" w:rsidRPr="00407FAB">
        <w:rPr>
          <w:rFonts w:ascii="Cambria" w:hAnsi="Cambria"/>
          <w:sz w:val="22"/>
          <w:szCs w:val="22"/>
        </w:rPr>
        <w:t>pour chaque membre de la famille</w:t>
      </w:r>
      <w:r w:rsidR="00DD5EB0">
        <w:rPr>
          <w:rFonts w:ascii="Cambria" w:hAnsi="Cambria"/>
          <w:sz w:val="22"/>
          <w:szCs w:val="22"/>
        </w:rPr>
        <w:t>)</w:t>
      </w:r>
    </w:p>
    <w:p w14:paraId="6E3BE90A" w14:textId="761C7B03" w:rsidR="002C6BD9" w:rsidRPr="00407FAB" w:rsidRDefault="002C6BD9" w:rsidP="002C6BD9">
      <w:pPr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407FAB">
        <w:rPr>
          <w:rFonts w:ascii="Cambria" w:hAnsi="Cambria"/>
          <w:sz w:val="22"/>
          <w:szCs w:val="22"/>
        </w:rPr>
        <w:t xml:space="preserve">Photocopie </w:t>
      </w:r>
      <w:r w:rsidR="00503605" w:rsidRPr="00407FAB">
        <w:rPr>
          <w:rFonts w:ascii="Cambria" w:hAnsi="Cambria"/>
          <w:sz w:val="22"/>
          <w:szCs w:val="22"/>
        </w:rPr>
        <w:t xml:space="preserve">en noir et blanc </w:t>
      </w:r>
      <w:r w:rsidRPr="00407FAB">
        <w:rPr>
          <w:rFonts w:ascii="Cambria" w:hAnsi="Cambria"/>
          <w:sz w:val="22"/>
          <w:szCs w:val="22"/>
        </w:rPr>
        <w:t>de la carte d’identité nationale</w:t>
      </w:r>
      <w:r w:rsidR="00C811FE">
        <w:rPr>
          <w:rFonts w:ascii="Cambria" w:hAnsi="Cambria"/>
          <w:sz w:val="22"/>
          <w:szCs w:val="22"/>
        </w:rPr>
        <w:t xml:space="preserve"> -</w:t>
      </w:r>
      <w:r w:rsidR="00503605" w:rsidRPr="00407FAB">
        <w:rPr>
          <w:rFonts w:ascii="Cambria" w:hAnsi="Cambria"/>
          <w:sz w:val="22"/>
          <w:szCs w:val="22"/>
        </w:rPr>
        <w:t xml:space="preserve"> </w:t>
      </w:r>
      <w:proofErr w:type="spellStart"/>
      <w:r w:rsidR="00503605" w:rsidRPr="00407FAB">
        <w:rPr>
          <w:rFonts w:ascii="Cambria" w:hAnsi="Cambria"/>
          <w:sz w:val="22"/>
          <w:szCs w:val="22"/>
        </w:rPr>
        <w:t>CIN</w:t>
      </w:r>
      <w:proofErr w:type="spellEnd"/>
    </w:p>
    <w:p w14:paraId="0B4A8087" w14:textId="2630AF75" w:rsidR="004A766D" w:rsidRPr="00407FAB" w:rsidRDefault="004A766D" w:rsidP="002C6BD9">
      <w:pPr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407FAB">
        <w:rPr>
          <w:rFonts w:ascii="Cambria" w:hAnsi="Cambria"/>
          <w:sz w:val="22"/>
          <w:szCs w:val="22"/>
        </w:rPr>
        <w:t>Bulletin N°3</w:t>
      </w:r>
    </w:p>
    <w:p w14:paraId="34C7D6D9" w14:textId="68392B29" w:rsidR="004A766D" w:rsidRPr="00407FAB" w:rsidRDefault="004A766D" w:rsidP="002C6BD9">
      <w:pPr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407FAB">
        <w:rPr>
          <w:rFonts w:ascii="Cambria" w:hAnsi="Cambria"/>
          <w:sz w:val="22"/>
          <w:szCs w:val="22"/>
        </w:rPr>
        <w:t>Photo d’identité</w:t>
      </w:r>
    </w:p>
    <w:p w14:paraId="43D72116" w14:textId="6D9737D9" w:rsidR="004A766D" w:rsidRPr="00407FAB" w:rsidRDefault="004A766D" w:rsidP="002C6BD9">
      <w:pPr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407FAB">
        <w:rPr>
          <w:rFonts w:ascii="Cambria" w:hAnsi="Cambria"/>
          <w:sz w:val="22"/>
          <w:szCs w:val="22"/>
        </w:rPr>
        <w:t>Justificatif d’immatriculation à la sécurité sociale</w:t>
      </w:r>
    </w:p>
    <w:p w14:paraId="5D467851" w14:textId="0BAA3363" w:rsidR="004A766D" w:rsidRPr="00407FAB" w:rsidRDefault="004A766D" w:rsidP="002C6BD9">
      <w:pPr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407FAB">
        <w:rPr>
          <w:rFonts w:ascii="Cambria" w:hAnsi="Cambria"/>
          <w:sz w:val="22"/>
          <w:szCs w:val="22"/>
        </w:rPr>
        <w:t>Relevé d’identité bancaire</w:t>
      </w:r>
      <w:r w:rsidR="00C811FE">
        <w:rPr>
          <w:rFonts w:ascii="Cambria" w:hAnsi="Cambria"/>
          <w:sz w:val="22"/>
          <w:szCs w:val="22"/>
        </w:rPr>
        <w:t> :</w:t>
      </w:r>
      <w:r w:rsidRPr="00407FAB">
        <w:rPr>
          <w:rFonts w:ascii="Cambria" w:hAnsi="Cambria"/>
          <w:sz w:val="22"/>
          <w:szCs w:val="22"/>
        </w:rPr>
        <w:t xml:space="preserve"> RIB</w:t>
      </w:r>
    </w:p>
    <w:p w14:paraId="4AD8B756" w14:textId="1179EBAE" w:rsidR="004A766D" w:rsidRPr="00407FAB" w:rsidRDefault="004A766D" w:rsidP="002C6BD9">
      <w:pPr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407FAB">
        <w:rPr>
          <w:rFonts w:ascii="Cambria" w:hAnsi="Cambria"/>
          <w:sz w:val="22"/>
          <w:szCs w:val="22"/>
        </w:rPr>
        <w:t>Certificat d’aptitude médicale établi par un groupement de médecine de travail attestant que l’intéressé remplit les conditions d’aptitude physique exigées pour l’exercice de ses fonctions</w:t>
      </w:r>
      <w:r w:rsidR="00C811FE">
        <w:rPr>
          <w:rFonts w:ascii="Cambria" w:hAnsi="Cambria"/>
          <w:sz w:val="22"/>
          <w:szCs w:val="22"/>
        </w:rPr>
        <w:t xml:space="preserve"> (à la charge de l’entreprise le premier jour d’intégration de la KDAMAK)</w:t>
      </w:r>
      <w:r w:rsidRPr="00407FAB">
        <w:rPr>
          <w:rFonts w:ascii="Cambria" w:hAnsi="Cambria"/>
          <w:sz w:val="22"/>
          <w:szCs w:val="22"/>
        </w:rPr>
        <w:t>.</w:t>
      </w:r>
    </w:p>
    <w:p w14:paraId="1F9C1D9F" w14:textId="7410951A" w:rsidR="00F41030" w:rsidRPr="00407FAB" w:rsidRDefault="00F41030" w:rsidP="002C6BD9">
      <w:pPr>
        <w:numPr>
          <w:ilvl w:val="0"/>
          <w:numId w:val="5"/>
        </w:numPr>
        <w:rPr>
          <w:rFonts w:ascii="Cambria" w:eastAsia="Calibri" w:hAnsi="Cambria"/>
          <w:sz w:val="16"/>
          <w:szCs w:val="16"/>
        </w:rPr>
      </w:pPr>
      <w:r w:rsidRPr="00407FAB">
        <w:rPr>
          <w:rFonts w:ascii="Cambria" w:hAnsi="Cambria"/>
          <w:sz w:val="22"/>
          <w:szCs w:val="22"/>
        </w:rPr>
        <w:t xml:space="preserve">Demande de recrutement </w:t>
      </w:r>
      <w:r w:rsidRPr="00407FAB">
        <w:rPr>
          <w:rFonts w:ascii="Cambria" w:eastAsia="Calibri" w:hAnsi="Cambria"/>
          <w:sz w:val="16"/>
          <w:szCs w:val="16"/>
        </w:rPr>
        <w:t>« FR-GRH-</w:t>
      </w:r>
      <w:proofErr w:type="gramStart"/>
      <w:r w:rsidRPr="00407FAB">
        <w:rPr>
          <w:rFonts w:ascii="Cambria" w:eastAsia="Calibri" w:hAnsi="Cambria"/>
          <w:sz w:val="16"/>
          <w:szCs w:val="16"/>
        </w:rPr>
        <w:t>07  DEMANDE</w:t>
      </w:r>
      <w:proofErr w:type="gramEnd"/>
      <w:r w:rsidRPr="00407FAB">
        <w:rPr>
          <w:rFonts w:ascii="Cambria" w:eastAsia="Calibri" w:hAnsi="Cambria"/>
          <w:sz w:val="16"/>
          <w:szCs w:val="16"/>
        </w:rPr>
        <w:t xml:space="preserve"> DE RECRUTEMENT »</w:t>
      </w:r>
    </w:p>
    <w:p w14:paraId="63FD0A4B" w14:textId="77777777" w:rsidR="002C6BD9" w:rsidRPr="00407FAB" w:rsidRDefault="002C6BD9" w:rsidP="002C6BD9">
      <w:pPr>
        <w:rPr>
          <w:rFonts w:ascii="Cambria" w:hAnsi="Cambria"/>
          <w:sz w:val="22"/>
          <w:szCs w:val="22"/>
        </w:rPr>
      </w:pPr>
    </w:p>
    <w:p w14:paraId="2A42F974" w14:textId="6CA2A56A" w:rsidR="002C6BD9" w:rsidRPr="00407FAB" w:rsidRDefault="002C6BD9" w:rsidP="002C6BD9">
      <w:pPr>
        <w:rPr>
          <w:rFonts w:ascii="Cambria" w:hAnsi="Cambria"/>
          <w:b/>
          <w:bCs/>
          <w:color w:val="2B3891"/>
        </w:rPr>
      </w:pPr>
      <w:r w:rsidRPr="00407FAB">
        <w:rPr>
          <w:rFonts w:ascii="Cambria" w:hAnsi="Cambria"/>
          <w:b/>
          <w:bCs/>
          <w:color w:val="2B3891"/>
        </w:rPr>
        <w:t>B- Carrière</w:t>
      </w:r>
    </w:p>
    <w:p w14:paraId="36B0B823" w14:textId="0096B73C" w:rsidR="002C6BD9" w:rsidRPr="00407FAB" w:rsidRDefault="002C6BD9" w:rsidP="002C6BD9">
      <w:pPr>
        <w:rPr>
          <w:rFonts w:ascii="Cambria" w:hAnsi="Cambria"/>
          <w:b/>
          <w:bCs/>
          <w:color w:val="2B3891"/>
        </w:rPr>
      </w:pPr>
    </w:p>
    <w:p w14:paraId="31002AC6" w14:textId="4983667D" w:rsidR="004F295B" w:rsidRPr="00407FAB" w:rsidRDefault="00054CF6" w:rsidP="00F41030">
      <w:pPr>
        <w:numPr>
          <w:ilvl w:val="0"/>
          <w:numId w:val="10"/>
        </w:numPr>
        <w:rPr>
          <w:rFonts w:ascii="Cambria" w:eastAsia="Calibri" w:hAnsi="Cambria"/>
          <w:sz w:val="16"/>
          <w:szCs w:val="16"/>
        </w:rPr>
      </w:pPr>
      <w:r w:rsidRPr="00407FAB">
        <w:rPr>
          <w:rFonts w:ascii="Cambria" w:hAnsi="Cambria"/>
          <w:sz w:val="22"/>
          <w:szCs w:val="22"/>
        </w:rPr>
        <w:t xml:space="preserve">Décision de titularisation </w:t>
      </w:r>
      <w:r w:rsidRPr="00407FAB">
        <w:rPr>
          <w:rFonts w:ascii="Cambria" w:eastAsia="Calibri" w:hAnsi="Cambria"/>
          <w:sz w:val="16"/>
          <w:szCs w:val="16"/>
        </w:rPr>
        <w:t>« FR-GRH-</w:t>
      </w:r>
      <w:proofErr w:type="gramStart"/>
      <w:r w:rsidRPr="00407FAB">
        <w:rPr>
          <w:rFonts w:ascii="Cambria" w:eastAsia="Calibri" w:hAnsi="Cambria"/>
          <w:sz w:val="16"/>
          <w:szCs w:val="16"/>
        </w:rPr>
        <w:t xml:space="preserve">24  </w:t>
      </w:r>
      <w:r w:rsidR="00C811FE" w:rsidRPr="00407FAB">
        <w:rPr>
          <w:rFonts w:ascii="Cambria" w:eastAsia="Calibri" w:hAnsi="Cambria"/>
          <w:sz w:val="16"/>
          <w:szCs w:val="16"/>
        </w:rPr>
        <w:t>DÉCISION</w:t>
      </w:r>
      <w:proofErr w:type="gramEnd"/>
      <w:r w:rsidRPr="00407FAB">
        <w:rPr>
          <w:rFonts w:ascii="Cambria" w:eastAsia="Calibri" w:hAnsi="Cambria"/>
          <w:sz w:val="16"/>
          <w:szCs w:val="16"/>
        </w:rPr>
        <w:t xml:space="preserve"> DE TITULARISATION »</w:t>
      </w:r>
    </w:p>
    <w:p w14:paraId="202C91B5" w14:textId="60430EB6" w:rsidR="004F295B" w:rsidRPr="00407FAB" w:rsidRDefault="004F295B" w:rsidP="00F41030">
      <w:pPr>
        <w:numPr>
          <w:ilvl w:val="0"/>
          <w:numId w:val="10"/>
        </w:numPr>
        <w:rPr>
          <w:rFonts w:ascii="Cambria" w:hAnsi="Cambria"/>
          <w:sz w:val="22"/>
          <w:szCs w:val="22"/>
        </w:rPr>
      </w:pPr>
      <w:r w:rsidRPr="00407FAB">
        <w:rPr>
          <w:rFonts w:ascii="Cambria" w:hAnsi="Cambria"/>
          <w:sz w:val="22"/>
          <w:szCs w:val="22"/>
        </w:rPr>
        <w:t xml:space="preserve">Contrat de </w:t>
      </w:r>
      <w:r w:rsidR="000C23AA" w:rsidRPr="00407FAB">
        <w:rPr>
          <w:rFonts w:ascii="Cambria" w:hAnsi="Cambria"/>
          <w:sz w:val="22"/>
          <w:szCs w:val="22"/>
        </w:rPr>
        <w:t>travail</w:t>
      </w:r>
    </w:p>
    <w:p w14:paraId="084A618E" w14:textId="3164A607" w:rsidR="00867CDF" w:rsidRPr="00407FAB" w:rsidRDefault="00867CDF" w:rsidP="00CB22DD">
      <w:pPr>
        <w:numPr>
          <w:ilvl w:val="0"/>
          <w:numId w:val="10"/>
        </w:numPr>
        <w:rPr>
          <w:rFonts w:ascii="Cambria" w:hAnsi="Cambria"/>
          <w:sz w:val="22"/>
          <w:szCs w:val="22"/>
        </w:rPr>
      </w:pPr>
      <w:r w:rsidRPr="00407FAB">
        <w:rPr>
          <w:rFonts w:ascii="Cambria" w:hAnsi="Cambria"/>
          <w:sz w:val="22"/>
          <w:szCs w:val="22"/>
        </w:rPr>
        <w:t>Fiche fonction</w:t>
      </w:r>
    </w:p>
    <w:p w14:paraId="0F4AFDAF" w14:textId="1202963D" w:rsidR="00CB22DD" w:rsidRPr="00407FAB" w:rsidRDefault="00CB22DD" w:rsidP="00CB22DD">
      <w:pPr>
        <w:numPr>
          <w:ilvl w:val="0"/>
          <w:numId w:val="10"/>
        </w:numPr>
        <w:rPr>
          <w:rFonts w:ascii="Cambria" w:hAnsi="Cambria"/>
          <w:sz w:val="22"/>
          <w:szCs w:val="22"/>
        </w:rPr>
      </w:pPr>
      <w:r w:rsidRPr="00407FAB">
        <w:rPr>
          <w:rFonts w:ascii="Cambria" w:hAnsi="Cambria"/>
          <w:sz w:val="22"/>
          <w:szCs w:val="22"/>
        </w:rPr>
        <w:t>Certificats de formation professionnelle</w:t>
      </w:r>
    </w:p>
    <w:p w14:paraId="60BCE5E2" w14:textId="5DB2278B" w:rsidR="00CB22DD" w:rsidRPr="00407FAB" w:rsidRDefault="00CB22DD" w:rsidP="00CB22DD">
      <w:pPr>
        <w:numPr>
          <w:ilvl w:val="0"/>
          <w:numId w:val="10"/>
        </w:numPr>
        <w:rPr>
          <w:rFonts w:ascii="Cambria" w:hAnsi="Cambria"/>
          <w:sz w:val="22"/>
          <w:szCs w:val="22"/>
        </w:rPr>
      </w:pPr>
      <w:r w:rsidRPr="00407FAB">
        <w:rPr>
          <w:rFonts w:ascii="Cambria" w:hAnsi="Cambria"/>
          <w:sz w:val="22"/>
          <w:szCs w:val="22"/>
        </w:rPr>
        <w:t>Solde de tous compte</w:t>
      </w:r>
      <w:r w:rsidR="00EC3852" w:rsidRPr="00407FAB">
        <w:rPr>
          <w:rFonts w:ascii="Cambria" w:eastAsia="Calibri" w:hAnsi="Cambria"/>
          <w:sz w:val="16"/>
          <w:szCs w:val="16"/>
        </w:rPr>
        <w:t xml:space="preserve"> « FR-GRH-</w:t>
      </w:r>
      <w:proofErr w:type="gramStart"/>
      <w:r w:rsidR="00EC3852" w:rsidRPr="00407FAB">
        <w:rPr>
          <w:rFonts w:ascii="Cambria" w:eastAsia="Calibri" w:hAnsi="Cambria"/>
          <w:sz w:val="16"/>
          <w:szCs w:val="16"/>
        </w:rPr>
        <w:t>30  REÇU</w:t>
      </w:r>
      <w:proofErr w:type="gramEnd"/>
      <w:r w:rsidR="00EC3852" w:rsidRPr="00407FAB">
        <w:rPr>
          <w:rFonts w:ascii="Cambria" w:eastAsia="Calibri" w:hAnsi="Cambria"/>
          <w:sz w:val="16"/>
          <w:szCs w:val="16"/>
        </w:rPr>
        <w:t xml:space="preserve"> POUR SOLDE DE TOUT COMPTE »</w:t>
      </w:r>
    </w:p>
    <w:p w14:paraId="6B88F7C8" w14:textId="77777777" w:rsidR="004F295B" w:rsidRPr="00407FAB" w:rsidRDefault="004F295B" w:rsidP="002C6BD9">
      <w:pPr>
        <w:rPr>
          <w:rFonts w:ascii="Cambria" w:hAnsi="Cambria"/>
          <w:b/>
          <w:bCs/>
          <w:color w:val="2B3891"/>
        </w:rPr>
      </w:pPr>
    </w:p>
    <w:p w14:paraId="508CCCE1" w14:textId="73CF2ACE" w:rsidR="002C6BD9" w:rsidRPr="00407FAB" w:rsidRDefault="002C6BD9" w:rsidP="002C6BD9">
      <w:pPr>
        <w:rPr>
          <w:rFonts w:ascii="Cambria" w:hAnsi="Cambria"/>
          <w:b/>
          <w:bCs/>
          <w:color w:val="2B3891"/>
        </w:rPr>
      </w:pPr>
      <w:r w:rsidRPr="00407FAB">
        <w:rPr>
          <w:rFonts w:ascii="Cambria" w:hAnsi="Cambria"/>
          <w:b/>
          <w:bCs/>
          <w:color w:val="2B3891"/>
        </w:rPr>
        <w:t>C- Conges et absences</w:t>
      </w:r>
    </w:p>
    <w:p w14:paraId="52EEA02D" w14:textId="455A390F" w:rsidR="002C6BD9" w:rsidRPr="00407FAB" w:rsidRDefault="002C6BD9" w:rsidP="002C6BD9">
      <w:pPr>
        <w:rPr>
          <w:rFonts w:ascii="Cambria" w:hAnsi="Cambria"/>
          <w:b/>
          <w:bCs/>
          <w:color w:val="2B3891"/>
        </w:rPr>
      </w:pPr>
    </w:p>
    <w:p w14:paraId="314BD33C" w14:textId="0117BA59" w:rsidR="004A766D" w:rsidRPr="00407FAB" w:rsidRDefault="004A766D" w:rsidP="008175ED">
      <w:pPr>
        <w:numPr>
          <w:ilvl w:val="0"/>
          <w:numId w:val="6"/>
        </w:numPr>
        <w:rPr>
          <w:rFonts w:ascii="Cambria" w:hAnsi="Cambria"/>
          <w:sz w:val="22"/>
          <w:szCs w:val="22"/>
        </w:rPr>
      </w:pPr>
      <w:r w:rsidRPr="00407FAB">
        <w:rPr>
          <w:rFonts w:ascii="Cambria" w:hAnsi="Cambria"/>
          <w:sz w:val="22"/>
          <w:szCs w:val="22"/>
        </w:rPr>
        <w:t>Fiche des absences justifiées et non justifiés</w:t>
      </w:r>
    </w:p>
    <w:p w14:paraId="0654A8ED" w14:textId="74555BA4" w:rsidR="004A766D" w:rsidRPr="00407FAB" w:rsidRDefault="004A766D" w:rsidP="008175ED">
      <w:pPr>
        <w:numPr>
          <w:ilvl w:val="0"/>
          <w:numId w:val="6"/>
        </w:numPr>
        <w:rPr>
          <w:rFonts w:ascii="Cambria" w:hAnsi="Cambria"/>
          <w:sz w:val="22"/>
          <w:szCs w:val="22"/>
        </w:rPr>
      </w:pPr>
      <w:r w:rsidRPr="00407FAB">
        <w:rPr>
          <w:rFonts w:ascii="Cambria" w:hAnsi="Cambria"/>
          <w:sz w:val="22"/>
          <w:szCs w:val="22"/>
        </w:rPr>
        <w:t xml:space="preserve">Demande </w:t>
      </w:r>
      <w:r w:rsidR="008175ED" w:rsidRPr="00407FAB">
        <w:rPr>
          <w:rFonts w:ascii="Cambria" w:hAnsi="Cambria"/>
          <w:sz w:val="22"/>
          <w:szCs w:val="22"/>
        </w:rPr>
        <w:t xml:space="preserve">et titre </w:t>
      </w:r>
      <w:r w:rsidRPr="00407FAB">
        <w:rPr>
          <w:rFonts w:ascii="Cambria" w:hAnsi="Cambria"/>
          <w:sz w:val="22"/>
          <w:szCs w:val="22"/>
        </w:rPr>
        <w:t>de con</w:t>
      </w:r>
      <w:r w:rsidR="008175ED" w:rsidRPr="00407FAB">
        <w:rPr>
          <w:rFonts w:ascii="Cambria" w:hAnsi="Cambria"/>
          <w:sz w:val="22"/>
          <w:szCs w:val="22"/>
        </w:rPr>
        <w:t>gés</w:t>
      </w:r>
    </w:p>
    <w:p w14:paraId="09A98902" w14:textId="76A93DD9" w:rsidR="008175ED" w:rsidRPr="00407FAB" w:rsidRDefault="008175ED" w:rsidP="008175ED">
      <w:pPr>
        <w:numPr>
          <w:ilvl w:val="0"/>
          <w:numId w:val="6"/>
        </w:numPr>
        <w:rPr>
          <w:rFonts w:ascii="Cambria" w:hAnsi="Cambria"/>
          <w:sz w:val="22"/>
          <w:szCs w:val="22"/>
        </w:rPr>
      </w:pPr>
      <w:r w:rsidRPr="00407FAB">
        <w:rPr>
          <w:rFonts w:ascii="Cambria" w:hAnsi="Cambria"/>
          <w:sz w:val="22"/>
          <w:szCs w:val="22"/>
        </w:rPr>
        <w:t>Certificats médicaux pour maladie</w:t>
      </w:r>
    </w:p>
    <w:p w14:paraId="4F0D96D7" w14:textId="1E060C6F" w:rsidR="008175ED" w:rsidRPr="00407FAB" w:rsidRDefault="008175ED" w:rsidP="008175ED">
      <w:pPr>
        <w:numPr>
          <w:ilvl w:val="0"/>
          <w:numId w:val="6"/>
        </w:numPr>
        <w:rPr>
          <w:rFonts w:ascii="Cambria" w:hAnsi="Cambria"/>
          <w:sz w:val="22"/>
          <w:szCs w:val="22"/>
        </w:rPr>
      </w:pPr>
      <w:r w:rsidRPr="00407FAB">
        <w:rPr>
          <w:rFonts w:ascii="Cambria" w:hAnsi="Cambria"/>
          <w:sz w:val="22"/>
          <w:szCs w:val="22"/>
        </w:rPr>
        <w:t>Autorisations de sorties</w:t>
      </w:r>
    </w:p>
    <w:p w14:paraId="0D172D49" w14:textId="77777777" w:rsidR="008175ED" w:rsidRPr="00407FAB" w:rsidRDefault="008175ED" w:rsidP="002C6BD9">
      <w:pPr>
        <w:rPr>
          <w:rFonts w:ascii="Cambria" w:hAnsi="Cambria"/>
          <w:b/>
          <w:bCs/>
          <w:color w:val="2B3891"/>
        </w:rPr>
      </w:pPr>
    </w:p>
    <w:p w14:paraId="05C1BE25" w14:textId="37394807" w:rsidR="002C6BD9" w:rsidRPr="00407FAB" w:rsidRDefault="002C6BD9" w:rsidP="002C6BD9">
      <w:pPr>
        <w:rPr>
          <w:rFonts w:ascii="Cambria" w:hAnsi="Cambria"/>
          <w:b/>
          <w:bCs/>
          <w:color w:val="2B3891"/>
        </w:rPr>
      </w:pPr>
      <w:r w:rsidRPr="00407FAB">
        <w:rPr>
          <w:rFonts w:ascii="Cambria" w:hAnsi="Cambria"/>
          <w:b/>
          <w:bCs/>
          <w:color w:val="2B3891"/>
        </w:rPr>
        <w:t>D- Discipline</w:t>
      </w:r>
    </w:p>
    <w:p w14:paraId="317ADE0F" w14:textId="2FF1DEEF" w:rsidR="002C6BD9" w:rsidRPr="00407FAB" w:rsidRDefault="002C6BD9" w:rsidP="004A766D">
      <w:pPr>
        <w:ind w:left="720"/>
        <w:rPr>
          <w:rFonts w:ascii="Cambria" w:hAnsi="Cambria"/>
          <w:sz w:val="22"/>
          <w:szCs w:val="22"/>
        </w:rPr>
      </w:pPr>
    </w:p>
    <w:p w14:paraId="4FDD6376" w14:textId="77777777" w:rsidR="004A766D" w:rsidRPr="00407FAB" w:rsidRDefault="004A766D" w:rsidP="008175ED">
      <w:pPr>
        <w:numPr>
          <w:ilvl w:val="0"/>
          <w:numId w:val="9"/>
        </w:numPr>
        <w:rPr>
          <w:rFonts w:ascii="Cambria" w:hAnsi="Cambria"/>
          <w:sz w:val="22"/>
          <w:szCs w:val="22"/>
        </w:rPr>
      </w:pPr>
      <w:r w:rsidRPr="00407FAB">
        <w:rPr>
          <w:rFonts w:ascii="Cambria" w:hAnsi="Cambria"/>
          <w:sz w:val="22"/>
          <w:szCs w:val="22"/>
        </w:rPr>
        <w:t>Questionnaires</w:t>
      </w:r>
    </w:p>
    <w:p w14:paraId="177D1498" w14:textId="520E2B52" w:rsidR="004A766D" w:rsidRPr="00407FAB" w:rsidRDefault="004A766D" w:rsidP="008175ED">
      <w:pPr>
        <w:numPr>
          <w:ilvl w:val="0"/>
          <w:numId w:val="9"/>
        </w:numPr>
        <w:rPr>
          <w:rFonts w:ascii="Cambria" w:hAnsi="Cambria"/>
          <w:sz w:val="22"/>
          <w:szCs w:val="22"/>
        </w:rPr>
      </w:pPr>
      <w:r w:rsidRPr="00407FAB">
        <w:rPr>
          <w:rFonts w:ascii="Cambria" w:hAnsi="Cambria"/>
          <w:sz w:val="22"/>
          <w:szCs w:val="22"/>
        </w:rPr>
        <w:t>Décisions et rapports des affaires contentieux</w:t>
      </w:r>
    </w:p>
    <w:p w14:paraId="050FB301" w14:textId="586E0CFC" w:rsidR="004A766D" w:rsidRPr="00407FAB" w:rsidRDefault="004A766D" w:rsidP="002C6BD9">
      <w:pPr>
        <w:rPr>
          <w:rFonts w:ascii="Cambria" w:hAnsi="Cambria"/>
          <w:b/>
          <w:bCs/>
          <w:color w:val="2B3891"/>
        </w:rPr>
      </w:pPr>
    </w:p>
    <w:p w14:paraId="10F513FD" w14:textId="6C63C200" w:rsidR="008175ED" w:rsidRPr="00407FAB" w:rsidRDefault="008175ED" w:rsidP="002C6BD9">
      <w:pPr>
        <w:rPr>
          <w:rFonts w:ascii="Cambria" w:hAnsi="Cambria"/>
          <w:b/>
          <w:bCs/>
          <w:color w:val="2B3891"/>
        </w:rPr>
      </w:pPr>
      <w:r w:rsidRPr="00407FAB">
        <w:rPr>
          <w:rFonts w:ascii="Cambria" w:hAnsi="Cambria"/>
          <w:b/>
          <w:bCs/>
          <w:color w:val="2B3891"/>
        </w:rPr>
        <w:t>E- Accident de travail et Maladie professionnelle :</w:t>
      </w:r>
    </w:p>
    <w:p w14:paraId="66F34FF1" w14:textId="1F4EC0B9" w:rsidR="008175ED" w:rsidRPr="00407FAB" w:rsidRDefault="008175ED" w:rsidP="002C6BD9">
      <w:pPr>
        <w:rPr>
          <w:rFonts w:ascii="Cambria" w:hAnsi="Cambria"/>
          <w:b/>
          <w:bCs/>
          <w:color w:val="2B3891"/>
        </w:rPr>
      </w:pPr>
    </w:p>
    <w:p w14:paraId="70F76CCE" w14:textId="7D9B6DF8" w:rsidR="008175ED" w:rsidRPr="00407FAB" w:rsidRDefault="008175ED" w:rsidP="008175ED">
      <w:pPr>
        <w:numPr>
          <w:ilvl w:val="0"/>
          <w:numId w:val="8"/>
        </w:numPr>
        <w:rPr>
          <w:rFonts w:ascii="Cambria" w:hAnsi="Cambria"/>
          <w:sz w:val="22"/>
          <w:szCs w:val="22"/>
        </w:rPr>
      </w:pPr>
      <w:r w:rsidRPr="00407FAB">
        <w:rPr>
          <w:rFonts w:ascii="Cambria" w:hAnsi="Cambria"/>
          <w:sz w:val="22"/>
          <w:szCs w:val="22"/>
        </w:rPr>
        <w:t>Dossier des accidents de travail ou maladies professionnelles</w:t>
      </w:r>
    </w:p>
    <w:p w14:paraId="2B442976" w14:textId="77777777" w:rsidR="008175ED" w:rsidRPr="00407FAB" w:rsidRDefault="008175ED" w:rsidP="002C6BD9">
      <w:pPr>
        <w:rPr>
          <w:rFonts w:ascii="Cambria" w:hAnsi="Cambria"/>
          <w:b/>
          <w:bCs/>
          <w:color w:val="2B3891"/>
        </w:rPr>
      </w:pPr>
    </w:p>
    <w:p w14:paraId="5C8903FF" w14:textId="57C8D7C3" w:rsidR="002C6BD9" w:rsidRPr="00407FAB" w:rsidRDefault="008175ED" w:rsidP="002C6BD9">
      <w:pPr>
        <w:rPr>
          <w:rFonts w:ascii="Cambria" w:hAnsi="Cambria"/>
          <w:b/>
          <w:bCs/>
          <w:color w:val="2B3891"/>
        </w:rPr>
      </w:pPr>
      <w:r w:rsidRPr="00407FAB">
        <w:rPr>
          <w:rFonts w:ascii="Cambria" w:hAnsi="Cambria"/>
          <w:b/>
          <w:bCs/>
          <w:color w:val="2B3891"/>
        </w:rPr>
        <w:t>F</w:t>
      </w:r>
      <w:r w:rsidR="002C6BD9" w:rsidRPr="00407FAB">
        <w:rPr>
          <w:rFonts w:ascii="Cambria" w:hAnsi="Cambria"/>
          <w:b/>
          <w:bCs/>
          <w:color w:val="2B3891"/>
        </w:rPr>
        <w:t>- Divers</w:t>
      </w:r>
    </w:p>
    <w:p w14:paraId="3B8E8BD3" w14:textId="77777777" w:rsidR="002C6BD9" w:rsidRPr="00407FAB" w:rsidRDefault="002C6BD9" w:rsidP="004A766D">
      <w:pPr>
        <w:ind w:left="720"/>
        <w:rPr>
          <w:rFonts w:ascii="Cambria" w:hAnsi="Cambria"/>
          <w:sz w:val="22"/>
          <w:szCs w:val="22"/>
        </w:rPr>
      </w:pPr>
    </w:p>
    <w:p w14:paraId="06346A3C" w14:textId="7B557053" w:rsidR="002C6BD9" w:rsidRPr="00407FAB" w:rsidRDefault="004A766D" w:rsidP="004A766D">
      <w:pPr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407FAB">
        <w:rPr>
          <w:rFonts w:ascii="Cambria" w:hAnsi="Cambria"/>
          <w:sz w:val="22"/>
          <w:szCs w:val="22"/>
        </w:rPr>
        <w:t>Demande de prêts</w:t>
      </w:r>
    </w:p>
    <w:p w14:paraId="164D8472" w14:textId="6404177D" w:rsidR="004A766D" w:rsidRPr="00407FAB" w:rsidRDefault="004A766D" w:rsidP="004A766D">
      <w:pPr>
        <w:numPr>
          <w:ilvl w:val="0"/>
          <w:numId w:val="7"/>
        </w:numPr>
        <w:rPr>
          <w:rFonts w:ascii="Cambria" w:hAnsi="Cambria"/>
          <w:sz w:val="22"/>
          <w:szCs w:val="22"/>
        </w:rPr>
      </w:pPr>
      <w:r w:rsidRPr="00407FAB">
        <w:rPr>
          <w:rFonts w:ascii="Cambria" w:hAnsi="Cambria"/>
          <w:sz w:val="22"/>
          <w:szCs w:val="22"/>
        </w:rPr>
        <w:t>Correspondances</w:t>
      </w:r>
    </w:p>
    <w:sectPr w:rsidR="004A766D" w:rsidRPr="00407FAB" w:rsidSect="005970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05DF8" w14:textId="77777777" w:rsidR="006E6365" w:rsidRDefault="006E6365">
      <w:r>
        <w:separator/>
      </w:r>
    </w:p>
  </w:endnote>
  <w:endnote w:type="continuationSeparator" w:id="0">
    <w:p w14:paraId="05B9BE72" w14:textId="77777777" w:rsidR="006E6365" w:rsidRDefault="006E6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60128" w14:textId="77777777" w:rsidR="006B6AB1" w:rsidRDefault="006B6AB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3F915" w14:textId="77777777" w:rsidR="006B6AB1" w:rsidRDefault="006B6AB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5DE28" w14:textId="77777777" w:rsidR="006B6AB1" w:rsidRDefault="006B6AB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96970" w14:textId="77777777" w:rsidR="006E6365" w:rsidRDefault="006E6365">
      <w:r>
        <w:separator/>
      </w:r>
    </w:p>
  </w:footnote>
  <w:footnote w:type="continuationSeparator" w:id="0">
    <w:p w14:paraId="1FE11DDB" w14:textId="77777777" w:rsidR="006E6365" w:rsidRDefault="006E63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9F2FA" w14:textId="77777777" w:rsidR="006B6AB1" w:rsidRDefault="006B6AB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84"/>
      <w:gridCol w:w="6803"/>
      <w:gridCol w:w="1984"/>
    </w:tblGrid>
    <w:tr w:rsidR="00407FAB" w:rsidRPr="009E1F4D" w14:paraId="056AF40E" w14:textId="77777777" w:rsidTr="00C13DD3">
      <w:trPr>
        <w:trHeight w:val="567"/>
        <w:jc w:val="center"/>
      </w:trPr>
      <w:tc>
        <w:tcPr>
          <w:tcW w:w="1984" w:type="dxa"/>
          <w:vMerge w:val="restart"/>
          <w:vAlign w:val="center"/>
        </w:tcPr>
        <w:p w14:paraId="21714D40" w14:textId="1E860353" w:rsidR="00407FAB" w:rsidRPr="009E1F4D" w:rsidRDefault="00407FAB" w:rsidP="00407FAB">
          <w:pPr>
            <w:tabs>
              <w:tab w:val="center" w:pos="4536"/>
              <w:tab w:val="right" w:pos="9072"/>
            </w:tabs>
            <w:jc w:val="center"/>
            <w:rPr>
              <w:rFonts w:ascii="Cambria" w:hAnsi="Cambria"/>
              <w:sz w:val="20"/>
              <w:szCs w:val="20"/>
            </w:rPr>
          </w:pPr>
          <w:r>
            <w:rPr>
              <w:rFonts w:ascii="Cambria" w:hAnsi="Cambria"/>
              <w:noProof/>
              <w:sz w:val="20"/>
              <w:szCs w:val="20"/>
            </w:rPr>
            <w:drawing>
              <wp:inline distT="0" distB="0" distL="0" distR="0" wp14:anchorId="1ACF6563" wp14:editId="081B6889">
                <wp:extent cx="728345" cy="71120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8345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3" w:type="dxa"/>
          <w:vAlign w:val="center"/>
        </w:tcPr>
        <w:p w14:paraId="12AD5244" w14:textId="77777777" w:rsidR="00407FAB" w:rsidRPr="009E1F4D" w:rsidRDefault="00407FAB" w:rsidP="00407FAB">
          <w:pPr>
            <w:tabs>
              <w:tab w:val="center" w:pos="4536"/>
              <w:tab w:val="right" w:pos="9072"/>
            </w:tabs>
            <w:jc w:val="center"/>
            <w:rPr>
              <w:rFonts w:ascii="Cambria" w:hAnsi="Cambria"/>
              <w:b/>
              <w:bCs/>
              <w:caps/>
              <w:sz w:val="40"/>
              <w:szCs w:val="40"/>
            </w:rPr>
          </w:pPr>
          <w:r w:rsidRPr="009E1F4D">
            <w:rPr>
              <w:rFonts w:ascii="Cambria" w:hAnsi="Cambria"/>
              <w:b/>
              <w:bCs/>
              <w:caps/>
              <w:sz w:val="40"/>
              <w:szCs w:val="40"/>
            </w:rPr>
            <w:t>formulaire</w:t>
          </w:r>
        </w:p>
      </w:tc>
      <w:tc>
        <w:tcPr>
          <w:tcW w:w="1984" w:type="dxa"/>
          <w:vMerge w:val="restart"/>
          <w:vAlign w:val="center"/>
        </w:tcPr>
        <w:p w14:paraId="1E39AF28" w14:textId="52BA063B" w:rsidR="00407FAB" w:rsidRPr="009E1F4D" w:rsidRDefault="00407FAB" w:rsidP="00407FAB">
          <w:pPr>
            <w:tabs>
              <w:tab w:val="left" w:pos="3240"/>
              <w:tab w:val="center" w:pos="4536"/>
              <w:tab w:val="right" w:pos="9072"/>
            </w:tabs>
            <w:rPr>
              <w:rFonts w:ascii="Cambria" w:hAnsi="Cambria"/>
              <w:sz w:val="18"/>
              <w:szCs w:val="18"/>
            </w:rPr>
          </w:pPr>
          <w:r w:rsidRPr="009E1F4D">
            <w:rPr>
              <w:rFonts w:ascii="Cambria" w:hAnsi="Cambria"/>
              <w:sz w:val="18"/>
              <w:szCs w:val="18"/>
            </w:rPr>
            <w:t xml:space="preserve">Réf. : </w:t>
          </w:r>
          <w:r w:rsidRPr="009E1F4D">
            <w:rPr>
              <w:rFonts w:ascii="Cambria" w:hAnsi="Cambria"/>
              <w:bCs/>
              <w:sz w:val="18"/>
              <w:szCs w:val="18"/>
            </w:rPr>
            <w:t>FR-GRH-</w:t>
          </w:r>
          <w:r>
            <w:rPr>
              <w:rFonts w:ascii="Cambria" w:hAnsi="Cambria"/>
              <w:bCs/>
              <w:sz w:val="18"/>
              <w:szCs w:val="18"/>
            </w:rPr>
            <w:t>26</w:t>
          </w:r>
        </w:p>
        <w:p w14:paraId="26014AB4" w14:textId="051AFFD4" w:rsidR="00407FAB" w:rsidRPr="009E1F4D" w:rsidRDefault="00407FAB" w:rsidP="00407FAB">
          <w:pPr>
            <w:tabs>
              <w:tab w:val="left" w:pos="3240"/>
              <w:tab w:val="center" w:pos="4536"/>
              <w:tab w:val="right" w:pos="9072"/>
            </w:tabs>
            <w:rPr>
              <w:rFonts w:ascii="Cambria" w:hAnsi="Cambria"/>
              <w:sz w:val="18"/>
              <w:szCs w:val="18"/>
            </w:rPr>
          </w:pPr>
          <w:r w:rsidRPr="009E1F4D">
            <w:rPr>
              <w:rFonts w:ascii="Cambria" w:hAnsi="Cambria"/>
              <w:sz w:val="18"/>
              <w:szCs w:val="18"/>
            </w:rPr>
            <w:t>Rév. : 0</w:t>
          </w:r>
          <w:r w:rsidR="00B07D62">
            <w:rPr>
              <w:rFonts w:ascii="Cambria" w:hAnsi="Cambria"/>
              <w:sz w:val="18"/>
              <w:szCs w:val="18"/>
            </w:rPr>
            <w:t>3</w:t>
          </w:r>
        </w:p>
        <w:p w14:paraId="527C6DAC" w14:textId="1196C063" w:rsidR="00D86BD8" w:rsidRDefault="00407FAB" w:rsidP="00407FAB">
          <w:pPr>
            <w:tabs>
              <w:tab w:val="left" w:pos="3240"/>
              <w:tab w:val="center" w:pos="4536"/>
              <w:tab w:val="right" w:pos="9072"/>
            </w:tabs>
            <w:rPr>
              <w:rFonts w:ascii="Cambria" w:hAnsi="Cambria"/>
              <w:sz w:val="18"/>
              <w:szCs w:val="18"/>
            </w:rPr>
          </w:pPr>
          <w:r w:rsidRPr="009E1F4D">
            <w:rPr>
              <w:rFonts w:ascii="Cambria" w:hAnsi="Cambria"/>
              <w:sz w:val="18"/>
              <w:szCs w:val="18"/>
            </w:rPr>
            <w:t xml:space="preserve">App. : </w:t>
          </w:r>
          <w:r w:rsidR="006B6AB1">
            <w:rPr>
              <w:rFonts w:ascii="Cambria" w:hAnsi="Cambria"/>
              <w:sz w:val="18"/>
              <w:szCs w:val="18"/>
            </w:rPr>
            <w:t>10</w:t>
          </w:r>
          <w:r w:rsidR="00D86BD8">
            <w:rPr>
              <w:rFonts w:ascii="Cambria" w:hAnsi="Cambria"/>
              <w:sz w:val="18"/>
              <w:szCs w:val="18"/>
            </w:rPr>
            <w:t>/</w:t>
          </w:r>
          <w:r w:rsidR="006B6AB1">
            <w:rPr>
              <w:rFonts w:ascii="Cambria" w:hAnsi="Cambria"/>
              <w:sz w:val="18"/>
              <w:szCs w:val="18"/>
            </w:rPr>
            <w:t>01</w:t>
          </w:r>
          <w:r w:rsidR="00D86BD8">
            <w:rPr>
              <w:rFonts w:ascii="Cambria" w:hAnsi="Cambria"/>
              <w:sz w:val="18"/>
              <w:szCs w:val="18"/>
            </w:rPr>
            <w:t>/202</w:t>
          </w:r>
          <w:r w:rsidR="006B6AB1">
            <w:rPr>
              <w:rFonts w:ascii="Cambria" w:hAnsi="Cambria"/>
              <w:sz w:val="18"/>
              <w:szCs w:val="18"/>
            </w:rPr>
            <w:t>3</w:t>
          </w:r>
        </w:p>
        <w:p w14:paraId="602BA522" w14:textId="0D56B578" w:rsidR="00407FAB" w:rsidRPr="009E1F4D" w:rsidRDefault="00407FAB" w:rsidP="00407FAB">
          <w:pPr>
            <w:tabs>
              <w:tab w:val="left" w:pos="3240"/>
              <w:tab w:val="center" w:pos="4536"/>
              <w:tab w:val="right" w:pos="9072"/>
            </w:tabs>
            <w:rPr>
              <w:rFonts w:ascii="Cambria" w:hAnsi="Cambria"/>
              <w:b/>
              <w:bCs/>
              <w:sz w:val="16"/>
              <w:szCs w:val="16"/>
            </w:rPr>
          </w:pPr>
          <w:r w:rsidRPr="009E1F4D">
            <w:rPr>
              <w:rFonts w:ascii="Cambria" w:hAnsi="Cambria"/>
              <w:sz w:val="18"/>
              <w:szCs w:val="18"/>
            </w:rPr>
            <w:t xml:space="preserve">Page : </w:t>
          </w:r>
          <w:r w:rsidRPr="009E1F4D">
            <w:rPr>
              <w:rFonts w:ascii="Cambria" w:hAnsi="Cambria"/>
              <w:sz w:val="18"/>
              <w:szCs w:val="18"/>
            </w:rPr>
            <w:fldChar w:fldCharType="begin"/>
          </w:r>
          <w:r w:rsidRPr="009E1F4D">
            <w:rPr>
              <w:rFonts w:ascii="Cambria" w:hAnsi="Cambria"/>
              <w:sz w:val="18"/>
              <w:szCs w:val="18"/>
            </w:rPr>
            <w:instrText xml:space="preserve"> PAGE   \* MERGEFORMAT </w:instrText>
          </w:r>
          <w:r w:rsidRPr="009E1F4D">
            <w:rPr>
              <w:rFonts w:ascii="Cambria" w:hAnsi="Cambria"/>
              <w:sz w:val="18"/>
              <w:szCs w:val="18"/>
            </w:rPr>
            <w:fldChar w:fldCharType="separate"/>
          </w:r>
          <w:r w:rsidRPr="009E1F4D">
            <w:rPr>
              <w:rFonts w:ascii="Cambria" w:hAnsi="Cambria"/>
              <w:sz w:val="18"/>
              <w:szCs w:val="18"/>
            </w:rPr>
            <w:t>1</w:t>
          </w:r>
          <w:r w:rsidRPr="009E1F4D">
            <w:rPr>
              <w:rFonts w:ascii="Cambria" w:hAnsi="Cambria"/>
              <w:sz w:val="18"/>
              <w:szCs w:val="18"/>
            </w:rPr>
            <w:fldChar w:fldCharType="end"/>
          </w:r>
          <w:r w:rsidRPr="009E1F4D">
            <w:rPr>
              <w:rFonts w:ascii="Cambria" w:hAnsi="Cambria"/>
              <w:sz w:val="18"/>
              <w:szCs w:val="18"/>
            </w:rPr>
            <w:t>/</w:t>
          </w:r>
          <w:r w:rsidRPr="009E1F4D">
            <w:rPr>
              <w:rFonts w:ascii="Cambria" w:hAnsi="Cambria"/>
              <w:sz w:val="18"/>
              <w:szCs w:val="18"/>
            </w:rPr>
            <w:fldChar w:fldCharType="begin"/>
          </w:r>
          <w:r w:rsidRPr="009E1F4D">
            <w:rPr>
              <w:rFonts w:ascii="Cambria" w:hAnsi="Cambria"/>
              <w:sz w:val="18"/>
              <w:szCs w:val="18"/>
            </w:rPr>
            <w:instrText xml:space="preserve"> NUMPAGES   \* MERGEFORMAT </w:instrText>
          </w:r>
          <w:r w:rsidRPr="009E1F4D">
            <w:rPr>
              <w:rFonts w:ascii="Cambria" w:hAnsi="Cambria"/>
              <w:sz w:val="18"/>
              <w:szCs w:val="18"/>
            </w:rPr>
            <w:fldChar w:fldCharType="separate"/>
          </w:r>
          <w:r w:rsidRPr="009E1F4D">
            <w:rPr>
              <w:rFonts w:ascii="Cambria" w:hAnsi="Cambria"/>
              <w:sz w:val="18"/>
              <w:szCs w:val="18"/>
            </w:rPr>
            <w:t>5</w:t>
          </w:r>
          <w:r w:rsidRPr="009E1F4D">
            <w:rPr>
              <w:rFonts w:ascii="Cambria" w:hAnsi="Cambria"/>
              <w:sz w:val="18"/>
              <w:szCs w:val="18"/>
            </w:rPr>
            <w:fldChar w:fldCharType="end"/>
          </w:r>
        </w:p>
      </w:tc>
    </w:tr>
    <w:tr w:rsidR="00407FAB" w:rsidRPr="009E1F4D" w14:paraId="78038A77" w14:textId="77777777" w:rsidTr="00C13DD3">
      <w:trPr>
        <w:trHeight w:val="992"/>
        <w:jc w:val="center"/>
      </w:trPr>
      <w:tc>
        <w:tcPr>
          <w:tcW w:w="1984" w:type="dxa"/>
          <w:vMerge/>
          <w:vAlign w:val="center"/>
        </w:tcPr>
        <w:p w14:paraId="7321635F" w14:textId="77777777" w:rsidR="00407FAB" w:rsidRPr="009E1F4D" w:rsidRDefault="00407FAB" w:rsidP="00407FAB">
          <w:pPr>
            <w:tabs>
              <w:tab w:val="center" w:pos="4536"/>
              <w:tab w:val="right" w:pos="9072"/>
            </w:tabs>
            <w:jc w:val="center"/>
            <w:rPr>
              <w:rFonts w:ascii="Cambria" w:hAnsi="Cambria"/>
              <w:b/>
              <w:bCs/>
              <w:sz w:val="28"/>
              <w:szCs w:val="28"/>
            </w:rPr>
          </w:pPr>
        </w:p>
      </w:tc>
      <w:tc>
        <w:tcPr>
          <w:tcW w:w="6803" w:type="dxa"/>
          <w:vAlign w:val="center"/>
        </w:tcPr>
        <w:p w14:paraId="62EE2CBE" w14:textId="3F5BF2B0" w:rsidR="00407FAB" w:rsidRPr="009E1F4D" w:rsidRDefault="00CB50B3" w:rsidP="00407FAB">
          <w:pPr>
            <w:tabs>
              <w:tab w:val="center" w:pos="4536"/>
              <w:tab w:val="right" w:pos="9072"/>
            </w:tabs>
            <w:jc w:val="center"/>
            <w:rPr>
              <w:rFonts w:ascii="Cambria" w:hAnsi="Cambria"/>
              <w:b/>
              <w:bCs/>
              <w:sz w:val="28"/>
              <w:szCs w:val="28"/>
            </w:rPr>
          </w:pPr>
          <w:r w:rsidRPr="00407FAB">
            <w:rPr>
              <w:rFonts w:ascii="Cambria" w:hAnsi="Cambria"/>
              <w:b/>
              <w:bCs/>
              <w:sz w:val="28"/>
              <w:szCs w:val="28"/>
            </w:rPr>
            <w:t>LISTE PIÈCES DOSSIER ADMINISTRATIF</w:t>
          </w:r>
        </w:p>
      </w:tc>
      <w:tc>
        <w:tcPr>
          <w:tcW w:w="1984" w:type="dxa"/>
          <w:vMerge/>
          <w:vAlign w:val="center"/>
        </w:tcPr>
        <w:p w14:paraId="66377154" w14:textId="77777777" w:rsidR="00407FAB" w:rsidRPr="009E1F4D" w:rsidRDefault="00407FAB" w:rsidP="00407FAB">
          <w:pPr>
            <w:tabs>
              <w:tab w:val="left" w:pos="3240"/>
              <w:tab w:val="center" w:pos="4536"/>
              <w:tab w:val="right" w:pos="9072"/>
            </w:tabs>
            <w:rPr>
              <w:rFonts w:ascii="Cambria" w:hAnsi="Cambria"/>
              <w:b/>
              <w:bCs/>
              <w:sz w:val="28"/>
              <w:szCs w:val="28"/>
            </w:rPr>
          </w:pPr>
        </w:p>
      </w:tc>
    </w:tr>
  </w:tbl>
  <w:p w14:paraId="60CC5B17" w14:textId="77777777" w:rsidR="00407FAB" w:rsidRPr="00B06649" w:rsidRDefault="00407FAB">
    <w:pPr>
      <w:pStyle w:val="En-tte"/>
      <w:rPr>
        <w:rFonts w:ascii="Bahnschrift" w:hAnsi="Bahnschrif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AFCD7" w14:textId="77777777" w:rsidR="006B6AB1" w:rsidRDefault="006B6AB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2922"/>
    <w:multiLevelType w:val="hybridMultilevel"/>
    <w:tmpl w:val="2EE449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F122C"/>
    <w:multiLevelType w:val="hybridMultilevel"/>
    <w:tmpl w:val="A75035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F2A1C"/>
    <w:multiLevelType w:val="hybridMultilevel"/>
    <w:tmpl w:val="517A4BEA"/>
    <w:lvl w:ilvl="0" w:tplc="1F24F3E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33A2B"/>
    <w:multiLevelType w:val="hybridMultilevel"/>
    <w:tmpl w:val="A558B6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9566C"/>
    <w:multiLevelType w:val="hybridMultilevel"/>
    <w:tmpl w:val="2EE449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61B43"/>
    <w:multiLevelType w:val="hybridMultilevel"/>
    <w:tmpl w:val="20E2FE3E"/>
    <w:lvl w:ilvl="0" w:tplc="3214A752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B60B6"/>
    <w:multiLevelType w:val="hybridMultilevel"/>
    <w:tmpl w:val="F592A3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56BD5"/>
    <w:multiLevelType w:val="hybridMultilevel"/>
    <w:tmpl w:val="2EE449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70EE6"/>
    <w:multiLevelType w:val="hybridMultilevel"/>
    <w:tmpl w:val="2EE449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5423D3"/>
    <w:multiLevelType w:val="hybridMultilevel"/>
    <w:tmpl w:val="EEAE51E4"/>
    <w:lvl w:ilvl="0" w:tplc="2A382F8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9396569">
    <w:abstractNumId w:val="1"/>
  </w:num>
  <w:num w:numId="2" w16cid:durableId="2041123392">
    <w:abstractNumId w:val="6"/>
  </w:num>
  <w:num w:numId="3" w16cid:durableId="648440663">
    <w:abstractNumId w:val="3"/>
  </w:num>
  <w:num w:numId="4" w16cid:durableId="1698390907">
    <w:abstractNumId w:val="2"/>
  </w:num>
  <w:num w:numId="5" w16cid:durableId="1359624759">
    <w:abstractNumId w:val="9"/>
  </w:num>
  <w:num w:numId="6" w16cid:durableId="1637830077">
    <w:abstractNumId w:val="8"/>
  </w:num>
  <w:num w:numId="7" w16cid:durableId="1712262949">
    <w:abstractNumId w:val="0"/>
  </w:num>
  <w:num w:numId="8" w16cid:durableId="98835461">
    <w:abstractNumId w:val="7"/>
  </w:num>
  <w:num w:numId="9" w16cid:durableId="1232689978">
    <w:abstractNumId w:val="4"/>
  </w:num>
  <w:num w:numId="10" w16cid:durableId="6878740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845"/>
    <w:rsid w:val="000028E7"/>
    <w:rsid w:val="00031737"/>
    <w:rsid w:val="00054CF6"/>
    <w:rsid w:val="00063B84"/>
    <w:rsid w:val="000B1DF7"/>
    <w:rsid w:val="000C23AA"/>
    <w:rsid w:val="000C2477"/>
    <w:rsid w:val="000D7BF6"/>
    <w:rsid w:val="00104EB6"/>
    <w:rsid w:val="00135423"/>
    <w:rsid w:val="0015425C"/>
    <w:rsid w:val="001A2C71"/>
    <w:rsid w:val="001F50CE"/>
    <w:rsid w:val="00220236"/>
    <w:rsid w:val="00240C1C"/>
    <w:rsid w:val="00252CB6"/>
    <w:rsid w:val="002771C2"/>
    <w:rsid w:val="00282C65"/>
    <w:rsid w:val="00294CF3"/>
    <w:rsid w:val="002C4ED7"/>
    <w:rsid w:val="002C6BD9"/>
    <w:rsid w:val="002E1919"/>
    <w:rsid w:val="002E2807"/>
    <w:rsid w:val="002F2374"/>
    <w:rsid w:val="00322CDD"/>
    <w:rsid w:val="00334099"/>
    <w:rsid w:val="00336DD6"/>
    <w:rsid w:val="00341288"/>
    <w:rsid w:val="003525F3"/>
    <w:rsid w:val="003754C6"/>
    <w:rsid w:val="003A712F"/>
    <w:rsid w:val="003B20DD"/>
    <w:rsid w:val="003D138C"/>
    <w:rsid w:val="003D21ED"/>
    <w:rsid w:val="003D7845"/>
    <w:rsid w:val="003E0EC0"/>
    <w:rsid w:val="00400BB1"/>
    <w:rsid w:val="004017DF"/>
    <w:rsid w:val="00407FAB"/>
    <w:rsid w:val="004134ED"/>
    <w:rsid w:val="0046232C"/>
    <w:rsid w:val="00466A44"/>
    <w:rsid w:val="004841F9"/>
    <w:rsid w:val="004A031A"/>
    <w:rsid w:val="004A766D"/>
    <w:rsid w:val="004C7CFD"/>
    <w:rsid w:val="004E1FC5"/>
    <w:rsid w:val="004E3881"/>
    <w:rsid w:val="004F295B"/>
    <w:rsid w:val="004F320C"/>
    <w:rsid w:val="00503605"/>
    <w:rsid w:val="005158AE"/>
    <w:rsid w:val="0051612A"/>
    <w:rsid w:val="00517552"/>
    <w:rsid w:val="00521F6E"/>
    <w:rsid w:val="00540805"/>
    <w:rsid w:val="0056339C"/>
    <w:rsid w:val="00574A6A"/>
    <w:rsid w:val="0059709A"/>
    <w:rsid w:val="00611F08"/>
    <w:rsid w:val="0062699C"/>
    <w:rsid w:val="00631834"/>
    <w:rsid w:val="00657601"/>
    <w:rsid w:val="00682A7C"/>
    <w:rsid w:val="006A1CF0"/>
    <w:rsid w:val="006B3247"/>
    <w:rsid w:val="006B62CF"/>
    <w:rsid w:val="006B6AB1"/>
    <w:rsid w:val="006C43E7"/>
    <w:rsid w:val="006D4597"/>
    <w:rsid w:val="006E6365"/>
    <w:rsid w:val="007343E9"/>
    <w:rsid w:val="00735D3D"/>
    <w:rsid w:val="00741D46"/>
    <w:rsid w:val="007523F5"/>
    <w:rsid w:val="00792C51"/>
    <w:rsid w:val="007A4324"/>
    <w:rsid w:val="007C2469"/>
    <w:rsid w:val="007E4A41"/>
    <w:rsid w:val="00803D10"/>
    <w:rsid w:val="008175ED"/>
    <w:rsid w:val="008553FE"/>
    <w:rsid w:val="00857F36"/>
    <w:rsid w:val="00867CDF"/>
    <w:rsid w:val="00873519"/>
    <w:rsid w:val="0087668F"/>
    <w:rsid w:val="00886C09"/>
    <w:rsid w:val="0088981B"/>
    <w:rsid w:val="008A71B8"/>
    <w:rsid w:val="008E1317"/>
    <w:rsid w:val="00901112"/>
    <w:rsid w:val="00916207"/>
    <w:rsid w:val="00926DFE"/>
    <w:rsid w:val="009408BF"/>
    <w:rsid w:val="0097189F"/>
    <w:rsid w:val="009902CB"/>
    <w:rsid w:val="009A253C"/>
    <w:rsid w:val="009A312B"/>
    <w:rsid w:val="009A777A"/>
    <w:rsid w:val="009B556F"/>
    <w:rsid w:val="009D6703"/>
    <w:rsid w:val="009E5F08"/>
    <w:rsid w:val="00A213C0"/>
    <w:rsid w:val="00A324FC"/>
    <w:rsid w:val="00A36A0D"/>
    <w:rsid w:val="00A70A60"/>
    <w:rsid w:val="00A76DCD"/>
    <w:rsid w:val="00AA0423"/>
    <w:rsid w:val="00AA2557"/>
    <w:rsid w:val="00AC6695"/>
    <w:rsid w:val="00AE71AD"/>
    <w:rsid w:val="00B06649"/>
    <w:rsid w:val="00B07D62"/>
    <w:rsid w:val="00BB1D86"/>
    <w:rsid w:val="00BC4804"/>
    <w:rsid w:val="00BF0893"/>
    <w:rsid w:val="00BF1DA5"/>
    <w:rsid w:val="00C06989"/>
    <w:rsid w:val="00C56C4A"/>
    <w:rsid w:val="00C62126"/>
    <w:rsid w:val="00C811FE"/>
    <w:rsid w:val="00C825C8"/>
    <w:rsid w:val="00C82CCB"/>
    <w:rsid w:val="00C852BB"/>
    <w:rsid w:val="00C97808"/>
    <w:rsid w:val="00C97ECF"/>
    <w:rsid w:val="00CB22DD"/>
    <w:rsid w:val="00CB50B3"/>
    <w:rsid w:val="00CB664C"/>
    <w:rsid w:val="00CC5FE4"/>
    <w:rsid w:val="00CD0AFA"/>
    <w:rsid w:val="00D01F26"/>
    <w:rsid w:val="00D13CB6"/>
    <w:rsid w:val="00D86BD8"/>
    <w:rsid w:val="00D93B00"/>
    <w:rsid w:val="00D9532E"/>
    <w:rsid w:val="00D97B2F"/>
    <w:rsid w:val="00DA226F"/>
    <w:rsid w:val="00DC33F2"/>
    <w:rsid w:val="00DC487A"/>
    <w:rsid w:val="00DD5EB0"/>
    <w:rsid w:val="00DE45BF"/>
    <w:rsid w:val="00DE5125"/>
    <w:rsid w:val="00E33177"/>
    <w:rsid w:val="00E54AFA"/>
    <w:rsid w:val="00E70216"/>
    <w:rsid w:val="00EC3852"/>
    <w:rsid w:val="00ED0001"/>
    <w:rsid w:val="00ED775E"/>
    <w:rsid w:val="00EF0E88"/>
    <w:rsid w:val="00F36BE1"/>
    <w:rsid w:val="00F41030"/>
    <w:rsid w:val="00F75BEB"/>
    <w:rsid w:val="00FA0519"/>
    <w:rsid w:val="00FC2B42"/>
    <w:rsid w:val="00FD2A95"/>
    <w:rsid w:val="00FD5D2A"/>
    <w:rsid w:val="00FE2F84"/>
    <w:rsid w:val="00FF2629"/>
    <w:rsid w:val="0128EAD4"/>
    <w:rsid w:val="02C4BB35"/>
    <w:rsid w:val="04003123"/>
    <w:rsid w:val="042FDE9D"/>
    <w:rsid w:val="0D61D879"/>
    <w:rsid w:val="0D8DEB0C"/>
    <w:rsid w:val="11EE5938"/>
    <w:rsid w:val="1665EFFB"/>
    <w:rsid w:val="18B05ED9"/>
    <w:rsid w:val="1EB5C5FE"/>
    <w:rsid w:val="1F07D477"/>
    <w:rsid w:val="243169F9"/>
    <w:rsid w:val="2B7A9E25"/>
    <w:rsid w:val="2F617EE0"/>
    <w:rsid w:val="307857F3"/>
    <w:rsid w:val="32996102"/>
    <w:rsid w:val="332CD287"/>
    <w:rsid w:val="40FA8C0E"/>
    <w:rsid w:val="42D4C3CE"/>
    <w:rsid w:val="49B583C6"/>
    <w:rsid w:val="49C3BCE0"/>
    <w:rsid w:val="4AF90632"/>
    <w:rsid w:val="4CFE9D8C"/>
    <w:rsid w:val="51189D5E"/>
    <w:rsid w:val="576EB685"/>
    <w:rsid w:val="57C1B93D"/>
    <w:rsid w:val="590A86E6"/>
    <w:rsid w:val="5F2DD668"/>
    <w:rsid w:val="6625E470"/>
    <w:rsid w:val="6A714A47"/>
    <w:rsid w:val="6D32E608"/>
    <w:rsid w:val="6D4C0E65"/>
    <w:rsid w:val="6ECEB669"/>
    <w:rsid w:val="72A11EC9"/>
    <w:rsid w:val="78E53FAC"/>
    <w:rsid w:val="7EC7A3EE"/>
    <w:rsid w:val="7F8D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C818BB"/>
  <w15:docId w15:val="{47C770D8-25A3-4FFA-A451-951F6A69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7845"/>
    <w:rPr>
      <w:sz w:val="24"/>
      <w:szCs w:val="24"/>
    </w:rPr>
  </w:style>
  <w:style w:type="paragraph" w:styleId="Titre4">
    <w:name w:val="heading 4"/>
    <w:basedOn w:val="Normal"/>
    <w:next w:val="Normal"/>
    <w:qFormat/>
    <w:rsid w:val="00DC33F2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3"/>
    </w:pPr>
    <w:rPr>
      <w:b/>
      <w:bCs/>
      <w:sz w:val="2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3D7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DC33F2"/>
    <w:pPr>
      <w:tabs>
        <w:tab w:val="center" w:pos="4536"/>
        <w:tab w:val="right" w:pos="9072"/>
      </w:tabs>
    </w:pPr>
    <w:rPr>
      <w:lang w:val="x-none" w:eastAsia="x-none"/>
    </w:rPr>
  </w:style>
  <w:style w:type="paragraph" w:styleId="Pieddepage">
    <w:name w:val="footer"/>
    <w:basedOn w:val="Normal"/>
    <w:rsid w:val="00DC33F2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rsid w:val="009D6703"/>
    <w:pPr>
      <w:spacing w:after="120"/>
    </w:pPr>
  </w:style>
  <w:style w:type="character" w:customStyle="1" w:styleId="En-tteCar">
    <w:name w:val="En-tête Car"/>
    <w:link w:val="En-tte"/>
    <w:uiPriority w:val="99"/>
    <w:rsid w:val="002E2807"/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324FC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Style2">
    <w:name w:val="Style2"/>
    <w:basedOn w:val="Normal"/>
    <w:rsid w:val="000C23AA"/>
    <w:pPr>
      <w:spacing w:before="60" w:after="60"/>
    </w:pPr>
    <w:rPr>
      <w:rFonts w:ascii="Arial" w:hAnsi="Arial" w:cs="Arial"/>
      <w:b/>
      <w:bCs/>
      <w:caps/>
    </w:rPr>
  </w:style>
  <w:style w:type="character" w:styleId="Marquedecommentaire">
    <w:name w:val="annotation reference"/>
    <w:basedOn w:val="Policepardfaut"/>
    <w:rsid w:val="007C2469"/>
    <w:rPr>
      <w:sz w:val="16"/>
      <w:szCs w:val="16"/>
    </w:rPr>
  </w:style>
  <w:style w:type="paragraph" w:styleId="Commentaire">
    <w:name w:val="annotation text"/>
    <w:basedOn w:val="Normal"/>
    <w:link w:val="CommentaireCar"/>
    <w:rsid w:val="007C2469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7C2469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7C246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7C2469"/>
    <w:rPr>
      <w:b/>
      <w:bCs/>
    </w:rPr>
  </w:style>
  <w:style w:type="paragraph" w:styleId="Rvision">
    <w:name w:val="Revision"/>
    <w:hidden/>
    <w:uiPriority w:val="99"/>
    <w:semiHidden/>
    <w:rsid w:val="00C811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785FB-814B-41B9-BA1A-04C2A0CD4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239</Words>
  <Characters>1263</Characters>
  <Application>Microsoft Office Word</Application>
  <DocSecurity>0</DocSecurity>
  <Lines>84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XYZ</vt:lpstr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XYZ</dc:title>
  <dc:subject/>
  <dc:creator>Simon TOUNSI</dc:creator>
  <cp:keywords/>
  <dc:description/>
  <cp:lastModifiedBy>HSE Manager</cp:lastModifiedBy>
  <cp:revision>8</cp:revision>
  <cp:lastPrinted>2009-02-09T10:38:00Z</cp:lastPrinted>
  <dcterms:created xsi:type="dcterms:W3CDTF">2021-08-06T09:31:00Z</dcterms:created>
  <dcterms:modified xsi:type="dcterms:W3CDTF">2023-01-10T15:51:00Z</dcterms:modified>
</cp:coreProperties>
</file>