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065" w:rsidRDefault="00FB0563">
      <w:pPr>
        <w:jc w:val="center"/>
      </w:pPr>
      <w:r>
        <w:rPr>
          <w:b/>
          <w:sz w:val="32"/>
        </w:rPr>
        <w:t>Alice Gitau</w:t>
      </w:r>
      <w:r>
        <w:rPr>
          <w:b/>
          <w:sz w:val="32"/>
        </w:rPr>
        <w:br/>
      </w:r>
    </w:p>
    <w:p w:rsidR="00AC0065" w:rsidRDefault="00FB0563">
      <w:pPr>
        <w:jc w:val="center"/>
      </w:pPr>
      <w:r>
        <w:t>P.O. Box 14-00900, Kiambu</w:t>
      </w:r>
    </w:p>
    <w:p w:rsidR="00AC0065" w:rsidRDefault="00FB0563">
      <w:pPr>
        <w:jc w:val="center"/>
      </w:pPr>
      <w:bookmarkStart w:id="0" w:name="_GoBack"/>
      <w:bookmarkEnd w:id="0"/>
      <w:r>
        <w:t xml:space="preserve"> 0722508365 | ✉</w:t>
      </w:r>
      <w:r>
        <w:t xml:space="preserve"> alicegitau708@gmail.com</w:t>
      </w:r>
    </w:p>
    <w:p w:rsidR="00AC0065" w:rsidRDefault="00AC0065"/>
    <w:p w:rsidR="00AC0065" w:rsidRDefault="00FB0563">
      <w:pPr>
        <w:pStyle w:val="Heading1"/>
      </w:pPr>
      <w:r>
        <w:t>Career Objective</w:t>
      </w:r>
    </w:p>
    <w:p w:rsidR="00AC0065" w:rsidRDefault="00FB0563">
      <w:r>
        <w:t xml:space="preserve">Dedicated and passionate educator with over 14 years of experience in Early Childhood and Primary education. Skilled in creating engaging, inclusive, and </w:t>
      </w:r>
      <w:r>
        <w:t>supportive learning environments. Committed to fostering student success through innovative teaching strategies, strong leadership, and a student-centered approach.</w:t>
      </w:r>
    </w:p>
    <w:p w:rsidR="00AC0065" w:rsidRDefault="00FB0563">
      <w:pPr>
        <w:pStyle w:val="Heading1"/>
      </w:pPr>
      <w:r>
        <w:t>Education</w:t>
      </w:r>
    </w:p>
    <w:p w:rsidR="00AC0065" w:rsidRDefault="00FB0563">
      <w:r>
        <w:rPr>
          <w:b/>
        </w:rPr>
        <w:t>Bachelor of Education in Early Childhood Education</w:t>
      </w:r>
      <w:r>
        <w:t xml:space="preserve"> – Mount Kenya University (2023</w:t>
      </w:r>
      <w:r>
        <w:t xml:space="preserve"> – Present)</w:t>
      </w:r>
      <w:r>
        <w:br/>
      </w:r>
      <w:r>
        <w:rPr>
          <w:b/>
        </w:rPr>
        <w:t>Diploma in Early Childhood Education</w:t>
      </w:r>
      <w:r>
        <w:t xml:space="preserve"> (2016 – 2017)</w:t>
      </w:r>
    </w:p>
    <w:p w:rsidR="00AC0065" w:rsidRDefault="00FB0563">
      <w:pPr>
        <w:pStyle w:val="Heading1"/>
      </w:pPr>
      <w:r>
        <w:t>Professional Experience</w:t>
      </w:r>
    </w:p>
    <w:p w:rsidR="00AC0065" w:rsidRDefault="00FB0563">
      <w:r>
        <w:rPr>
          <w:b/>
        </w:rPr>
        <w:t>Headmistress – Fairview Estate School</w:t>
      </w:r>
      <w:r>
        <w:t xml:space="preserve"> (2017 – Present)</w:t>
      </w:r>
    </w:p>
    <w:p w:rsidR="00AC0065" w:rsidRDefault="00FB0563">
      <w:r>
        <w:t>• Provide leadership and oversee day-to-day school operations, ensuring a conducive learning environment.</w:t>
      </w:r>
      <w:r>
        <w:br/>
        <w:t>• Superv</w:t>
      </w:r>
      <w:r>
        <w:t>ise, mentor, and evaluate staff; organize professional development programs.</w:t>
      </w:r>
      <w:r>
        <w:br/>
        <w:t>• Implement curriculum effectively, aligning with educational standards and Competency-Based Curriculum (CBC).</w:t>
      </w:r>
      <w:r>
        <w:br/>
        <w:t>• Support student welfare and academic growth while fostering discip</w:t>
      </w:r>
      <w:r>
        <w:t>line and inclusivity.</w:t>
      </w:r>
      <w:r>
        <w:br/>
        <w:t>• Maintain strong parent-school and community relations to support institutional goals.</w:t>
      </w:r>
      <w:r>
        <w:br/>
        <w:t>• Manage school budget and resources efficiently.</w:t>
      </w:r>
      <w:r>
        <w:br/>
        <w:t>• Develop and execute strategic plans for school improvement.</w:t>
      </w:r>
    </w:p>
    <w:p w:rsidR="00AC0065" w:rsidRDefault="00FB0563">
      <w:r>
        <w:rPr>
          <w:b/>
        </w:rPr>
        <w:t>Assistant Teacher – Fairview Estat</w:t>
      </w:r>
      <w:r>
        <w:rPr>
          <w:b/>
        </w:rPr>
        <w:t>e School</w:t>
      </w:r>
      <w:r>
        <w:t xml:space="preserve"> (2011 – 2017)</w:t>
      </w:r>
    </w:p>
    <w:p w:rsidR="00AC0065" w:rsidRDefault="00FB0563">
      <w:r>
        <w:t>• Supported lesson planning and instruction across various subjects.</w:t>
      </w:r>
      <w:r>
        <w:br/>
        <w:t>• Provided individualized learning support for students with diverse needs.</w:t>
      </w:r>
      <w:r>
        <w:br/>
        <w:t>• Designed interactive learning activities to promote engagement.</w:t>
      </w:r>
      <w:r>
        <w:br/>
        <w:t>• Assessed student pro</w:t>
      </w:r>
      <w:r>
        <w:t>gress and shared feedback with parents and school leadership.</w:t>
      </w:r>
      <w:r>
        <w:br/>
        <w:t>• Integrated technology and creative resources to enhance instruction.</w:t>
      </w:r>
    </w:p>
    <w:p w:rsidR="00AC0065" w:rsidRDefault="00FB0563">
      <w:r>
        <w:rPr>
          <w:b/>
        </w:rPr>
        <w:t>Kids’ Animator &amp; Caregiver – Sts. Peter and Paul Catholic Church</w:t>
      </w:r>
      <w:r>
        <w:t xml:space="preserve"> (2021 – Present)</w:t>
      </w:r>
    </w:p>
    <w:p w:rsidR="00AC0065" w:rsidRDefault="00FB0563">
      <w:r>
        <w:lastRenderedPageBreak/>
        <w:t>• Lead and animate children’s church prog</w:t>
      </w:r>
      <w:r>
        <w:t>rams, including songs, games, storytelling, and role plays.</w:t>
      </w:r>
      <w:r>
        <w:br/>
        <w:t>• Provide spiritual, emotional, and social support to children during church gatherings.</w:t>
      </w:r>
      <w:r>
        <w:br/>
        <w:t>• Plan and facilitate activities that build moral values, teamwork, and creativity.</w:t>
      </w:r>
      <w:r>
        <w:br/>
        <w:t>• Collaborate with chur</w:t>
      </w:r>
      <w:r>
        <w:t>ch leaders and parents to ensure holistic growth of children.</w:t>
      </w:r>
      <w:r>
        <w:br/>
        <w:t>• Foster an inclusive and safe environment where children feel valued and engaged.</w:t>
      </w:r>
    </w:p>
    <w:p w:rsidR="00AC0065" w:rsidRDefault="00FB0563">
      <w:pPr>
        <w:pStyle w:val="Heading1"/>
      </w:pPr>
      <w:r>
        <w:t>Key Skills</w:t>
      </w:r>
    </w:p>
    <w:p w:rsidR="00AC0065" w:rsidRDefault="00FB0563">
      <w:r>
        <w:t>• Strong classroom and school management skills</w:t>
      </w:r>
      <w:r>
        <w:br/>
        <w:t>• Curriculum implementation (CBC and traditional cur</w:t>
      </w:r>
      <w:r>
        <w:t>ricula)</w:t>
      </w:r>
      <w:r>
        <w:br/>
        <w:t>• Lesson planning and instructional design</w:t>
      </w:r>
      <w:r>
        <w:br/>
        <w:t>• Child animation and faith-based guidance</w:t>
      </w:r>
      <w:r>
        <w:br/>
        <w:t>• Proficient in educational technology and digital tools</w:t>
      </w:r>
      <w:r>
        <w:br/>
        <w:t>• Excellent communication, interpersonal, and leadership abilities</w:t>
      </w:r>
      <w:r>
        <w:br/>
        <w:t>• Creative problem-solving and critica</w:t>
      </w:r>
      <w:r>
        <w:t>l thinking</w:t>
      </w:r>
      <w:r>
        <w:br/>
        <w:t>• Commitment to inclusive and child-centered learning</w:t>
      </w:r>
    </w:p>
    <w:p w:rsidR="00AC0065" w:rsidRDefault="00FB0563">
      <w:pPr>
        <w:pStyle w:val="Heading1"/>
      </w:pPr>
      <w:r>
        <w:t>Professional Development &amp; Certifications</w:t>
      </w:r>
    </w:p>
    <w:p w:rsidR="00AC0065" w:rsidRDefault="00FB0563">
      <w:r>
        <w:t>• Competency-Based Curriculum (CBC) Training – 2018</w:t>
      </w:r>
      <w:r>
        <w:br/>
        <w:t>• Customer Care Training – 2018</w:t>
      </w:r>
      <w:r>
        <w:br/>
        <w:t>• Occupational Safety and Health Training – 2019</w:t>
      </w:r>
      <w:r>
        <w:br/>
        <w:t>• First Aid Trai</w:t>
      </w:r>
      <w:r>
        <w:t>ning – 2019</w:t>
      </w:r>
      <w:r>
        <w:br/>
        <w:t>• Fire Safety Training – 2019</w:t>
      </w:r>
      <w:r>
        <w:br/>
        <w:t>• Award of Appreciation – For ensuring learning at Fairview Estate School was conducted in best practice</w:t>
      </w:r>
    </w:p>
    <w:p w:rsidR="00AC0065" w:rsidRDefault="00FB0563">
      <w:pPr>
        <w:pStyle w:val="Heading1"/>
      </w:pPr>
      <w:r>
        <w:t>Hobbies &amp; Interests</w:t>
      </w:r>
    </w:p>
    <w:p w:rsidR="00AC0065" w:rsidRDefault="00FB0563">
      <w:r>
        <w:t>• Reading novels</w:t>
      </w:r>
      <w:r>
        <w:br/>
        <w:t>• Dancing</w:t>
      </w:r>
      <w:r>
        <w:br/>
        <w:t>• Baking</w:t>
      </w:r>
      <w:r>
        <w:br/>
        <w:t>• Church and community service</w:t>
      </w:r>
    </w:p>
    <w:p w:rsidR="00AC0065" w:rsidRDefault="00FB0563">
      <w:pPr>
        <w:pStyle w:val="Heading1"/>
      </w:pPr>
      <w:r>
        <w:t>References</w:t>
      </w:r>
    </w:p>
    <w:p w:rsidR="00AC0065" w:rsidRDefault="00FB0563">
      <w:r>
        <w:t>Michael War</w:t>
      </w:r>
      <w:r>
        <w:t>ui – Director, Fairview Estate School – 0722789347</w:t>
      </w:r>
      <w:r>
        <w:br/>
        <w:t>Charles Wanyoike – Manager, Fairview Estate School – 0722352441</w:t>
      </w:r>
    </w:p>
    <w:sectPr w:rsidR="00AC0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4ADC"/>
    <w:rsid w:val="00AA1D8D"/>
    <w:rsid w:val="00AC0065"/>
    <w:rsid w:val="00B47730"/>
    <w:rsid w:val="00CB0664"/>
    <w:rsid w:val="00DF7CB3"/>
    <w:rsid w:val="00FB0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F8623A"/>
  <w14:defaultImageDpi w14:val="300"/>
  <w15:docId w15:val="{3D1162F6-5C50-4F32-93E7-750A8DAAB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B60B1E-AC12-47B9-96B3-5ECF85E75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2791</Characters>
  <Application>Microsoft Office Word</Application>
  <DocSecurity>0</DocSecurity>
  <Lines>63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2025-08-31T06:14:00Z</dcterms:created>
  <dcterms:modified xsi:type="dcterms:W3CDTF">2025-08-31T06:14:00Z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5896c3e1-0e77-4b98-81de-f21894296a28</vt:lpwstr>
  </property>
</Properties>
</file>