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474B0" w14:textId="40DA150B" w:rsidR="005176BE" w:rsidRDefault="00D7421E" w:rsidP="008D7F91">
      <w:pPr>
        <w:pStyle w:val="Heading1"/>
        <w:jc w:val="center"/>
      </w:pPr>
      <w:r w:rsidRPr="008D7F91">
        <w:t>AST 235. </w:t>
      </w:r>
      <w:r w:rsidR="005176BE" w:rsidRPr="008D7F91">
        <w:t>Astronomy: S</w:t>
      </w:r>
      <w:r w:rsidR="00FD2535" w:rsidRPr="008D7F91">
        <w:t>tars, Galaxies, and Cosmology - Fall</w:t>
      </w:r>
      <w:r w:rsidR="005176BE" w:rsidRPr="008D7F91">
        <w:t xml:space="preserve"> 2018</w:t>
      </w:r>
    </w:p>
    <w:p w14:paraId="136BA552" w14:textId="77777777" w:rsidR="00170187" w:rsidRPr="00170187" w:rsidRDefault="00170187" w:rsidP="00170187"/>
    <w:p w14:paraId="4EC161AE" w14:textId="0444ACF5" w:rsidR="00170187" w:rsidRDefault="00170187" w:rsidP="00FF3D2A">
      <w:pPr>
        <w:rPr>
          <w:rStyle w:val="Heading2Char"/>
        </w:rPr>
      </w:pPr>
      <w:r w:rsidRPr="00170187">
        <w:rPr>
          <w:rStyle w:val="Heading2Char"/>
          <w:noProof/>
        </w:rPr>
        <w:drawing>
          <wp:inline distT="0" distB="0" distL="0" distR="0" wp14:anchorId="59ABEBCC" wp14:editId="6AE2B150">
            <wp:extent cx="5486400" cy="332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2740"/>
                    </a:xfrm>
                    <a:prstGeom prst="rect">
                      <a:avLst/>
                    </a:prstGeom>
                  </pic:spPr>
                </pic:pic>
              </a:graphicData>
            </a:graphic>
          </wp:inline>
        </w:drawing>
      </w:r>
    </w:p>
    <w:p w14:paraId="6BCD2E78" w14:textId="77777777" w:rsidR="00170187" w:rsidRDefault="00170187" w:rsidP="00FF3D2A">
      <w:pPr>
        <w:rPr>
          <w:rStyle w:val="Heading2Char"/>
        </w:rPr>
      </w:pPr>
    </w:p>
    <w:p w14:paraId="51CD62DE" w14:textId="3F3BFAFF" w:rsidR="003D63C7" w:rsidRPr="00FF3D2A" w:rsidRDefault="003D63C7" w:rsidP="00FF3D2A">
      <w:pPr>
        <w:rPr>
          <w:rStyle w:val="Heading2Char"/>
          <w:rFonts w:asciiTheme="minorHAnsi" w:eastAsiaTheme="minorEastAsia" w:hAnsiTheme="minorHAnsi" w:cstheme="minorBidi"/>
          <w:color w:val="auto"/>
          <w:sz w:val="24"/>
          <w:szCs w:val="24"/>
        </w:rPr>
      </w:pPr>
      <w:r>
        <w:rPr>
          <w:rStyle w:val="Heading2Char"/>
        </w:rPr>
        <w:t>Catalog info</w:t>
      </w:r>
    </w:p>
    <w:p w14:paraId="533D7454" w14:textId="4D04842D" w:rsidR="005176BE" w:rsidRPr="00FD2535" w:rsidRDefault="003D63C7" w:rsidP="00170187">
      <w:pPr>
        <w:spacing w:before="180" w:after="180"/>
        <w:ind w:left="180"/>
        <w:rPr>
          <w:rFonts w:asciiTheme="majorHAnsi" w:hAnsiTheme="majorHAnsi" w:cs="Times New Roman"/>
          <w:color w:val="2D3B45"/>
        </w:rPr>
      </w:pPr>
      <w:r w:rsidRPr="003D63C7">
        <w:rPr>
          <w:rStyle w:val="Heading3Char"/>
        </w:rPr>
        <w:t>Prerequisites</w:t>
      </w:r>
      <w:r w:rsidR="005176BE" w:rsidRPr="00FD2535">
        <w:rPr>
          <w:rFonts w:asciiTheme="majorHAnsi" w:hAnsiTheme="majorHAnsi" w:cs="Times New Roman"/>
          <w:b/>
          <w:bCs/>
          <w:color w:val="000000"/>
        </w:rPr>
        <w:t>:</w:t>
      </w:r>
      <w:r w:rsidR="005176BE" w:rsidRPr="00FD2535">
        <w:rPr>
          <w:rFonts w:asciiTheme="majorHAnsi" w:hAnsiTheme="majorHAnsi" w:cs="Times New Roman"/>
          <w:color w:val="000000"/>
        </w:rPr>
        <w:t> </w:t>
      </w:r>
      <w:r w:rsidR="005176BE" w:rsidRPr="00367400">
        <w:t> None</w:t>
      </w:r>
    </w:p>
    <w:p w14:paraId="77A4A609" w14:textId="4F1E558D"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Course Description</w:t>
      </w:r>
      <w:r w:rsidRPr="00FD2535">
        <w:rPr>
          <w:rFonts w:asciiTheme="majorHAnsi" w:hAnsiTheme="majorHAnsi" w:cs="Times New Roman"/>
          <w:b/>
          <w:bCs/>
          <w:color w:val="000000"/>
        </w:rPr>
        <w:t>:</w:t>
      </w:r>
      <w:r w:rsidRPr="00FD2535">
        <w:rPr>
          <w:rFonts w:asciiTheme="majorHAnsi" w:hAnsiTheme="majorHAnsi" w:cs="Times New Roman"/>
          <w:color w:val="000000"/>
        </w:rPr>
        <w:t> </w:t>
      </w:r>
      <w:r w:rsidRPr="00367400">
        <w:t>This course is a general survey of astronomy. Some numbers and algebraic r</w:t>
      </w:r>
      <w:r w:rsidR="009A38DC" w:rsidRPr="00367400">
        <w:t>elationships will be introduced</w:t>
      </w:r>
      <w:r w:rsidR="005A5B57" w:rsidRPr="00367400">
        <w:t xml:space="preserve">, but no calculus knowledge is required. We will learn about the historical foundations of astronomy, development of </w:t>
      </w:r>
      <w:r w:rsidR="0045510E">
        <w:t>fundamental concepts, and current research.</w:t>
      </w:r>
      <w:r w:rsidR="005A5B57" w:rsidRPr="00367400">
        <w:t xml:space="preserve"> </w:t>
      </w:r>
    </w:p>
    <w:p w14:paraId="02829A37" w14:textId="7110BD7F" w:rsidR="005176BE" w:rsidRPr="00FD2535" w:rsidRDefault="005176BE" w:rsidP="00170187">
      <w:pPr>
        <w:spacing w:before="180" w:after="180"/>
        <w:ind w:left="180"/>
        <w:rPr>
          <w:rFonts w:asciiTheme="majorHAnsi" w:hAnsiTheme="majorHAnsi" w:cs="Times New Roman"/>
          <w:color w:val="2D3B45"/>
        </w:rPr>
      </w:pPr>
      <w:r w:rsidRPr="003D63C7">
        <w:rPr>
          <w:rStyle w:val="Heading3Char"/>
        </w:rPr>
        <w:t>Location</w:t>
      </w:r>
      <w:r w:rsidRPr="00367400">
        <w:t xml:space="preserve">: Petty Bldg., 1st floor, room 136, on </w:t>
      </w:r>
      <w:r w:rsidR="00FD2535" w:rsidRPr="00367400">
        <w:t>Tuesdays and Thursdays</w:t>
      </w:r>
      <w:r w:rsidR="005C7182" w:rsidRPr="00367400">
        <w:t>, 11am-12:15pm</w:t>
      </w:r>
    </w:p>
    <w:p w14:paraId="7EE11B54" w14:textId="77777777" w:rsidR="003D63C7" w:rsidRDefault="005176BE" w:rsidP="005176BE">
      <w:pPr>
        <w:spacing w:before="180" w:after="180"/>
      </w:pPr>
      <w:r w:rsidRPr="00367400">
        <w:rPr>
          <w:rStyle w:val="Heading2Char"/>
        </w:rPr>
        <w:t>Instructor</w:t>
      </w:r>
      <w:r w:rsidR="003D63C7">
        <w:rPr>
          <w:rStyle w:val="Heading2Char"/>
        </w:rPr>
        <w:t xml:space="preserve"> info</w:t>
      </w:r>
      <w:r w:rsidRPr="00367400">
        <w:t>  </w:t>
      </w:r>
    </w:p>
    <w:p w14:paraId="6762D5AB" w14:textId="7AE4238E" w:rsidR="005176BE" w:rsidRPr="00367400" w:rsidRDefault="003D63C7" w:rsidP="00170187">
      <w:pPr>
        <w:spacing w:before="180" w:after="180"/>
        <w:ind w:left="180"/>
      </w:pPr>
      <w:r w:rsidRPr="003D63C7">
        <w:rPr>
          <w:rStyle w:val="Heading3Char"/>
        </w:rPr>
        <w:t>Instructor</w:t>
      </w:r>
      <w:r>
        <w:t xml:space="preserve">: </w:t>
      </w:r>
      <w:r w:rsidR="006F3C61">
        <w:t xml:space="preserve">Assistant Prof. </w:t>
      </w:r>
      <w:r w:rsidR="00FD2535" w:rsidRPr="00367400">
        <w:t>Alicia Aarnio</w:t>
      </w:r>
    </w:p>
    <w:p w14:paraId="55ABE8F9" w14:textId="616E977B" w:rsidR="005176BE" w:rsidRPr="00367400" w:rsidRDefault="005176BE" w:rsidP="00170187">
      <w:pPr>
        <w:spacing w:before="180" w:after="180"/>
        <w:ind w:left="180"/>
      </w:pPr>
      <w:r w:rsidRPr="003D63C7">
        <w:rPr>
          <w:rStyle w:val="Heading3Char"/>
        </w:rPr>
        <w:t>Office</w:t>
      </w:r>
      <w:r w:rsidRPr="00367400">
        <w:t>:</w:t>
      </w:r>
      <w:r w:rsidR="00FD2535" w:rsidRPr="00367400">
        <w:t xml:space="preserve"> Petty </w:t>
      </w:r>
      <w:r w:rsidR="00FB0602">
        <w:t>332</w:t>
      </w:r>
      <w:r w:rsidR="00367400" w:rsidRPr="00367400">
        <w:t>. Office hours by appointment</w:t>
      </w:r>
      <w:r w:rsidR="00C04BB1">
        <w:t>. Wednesdays</w:t>
      </w:r>
      <w:r w:rsidR="0055738D">
        <w:t xml:space="preserve"> 3-4</w:t>
      </w:r>
      <w:r w:rsidR="003D63C7">
        <w:t>pm</w:t>
      </w:r>
      <w:r w:rsidR="00C04BB1">
        <w:t>:</w:t>
      </w:r>
      <w:r w:rsidR="006E6BD1">
        <w:t xml:space="preserve"> </w:t>
      </w:r>
      <w:hyperlink r:id="rId8" w:history="1">
        <w:r w:rsidR="0055738D">
          <w:rPr>
            <w:rStyle w:val="Hyperlink"/>
          </w:rPr>
          <w:t>http://bit.ly/a235_wedsOH</w:t>
        </w:r>
      </w:hyperlink>
      <w:r w:rsidR="006E6BD1">
        <w:t xml:space="preserve"> </w:t>
      </w:r>
      <w:r w:rsidR="00C04BB1">
        <w:t>or Thursdays</w:t>
      </w:r>
      <w:r w:rsidR="003D63C7">
        <w:t xml:space="preserve"> </w:t>
      </w:r>
      <w:r w:rsidR="0055738D">
        <w:t>3</w:t>
      </w:r>
      <w:r w:rsidR="003D63C7">
        <w:t>-</w:t>
      </w:r>
      <w:r w:rsidR="0055738D">
        <w:t>4</w:t>
      </w:r>
      <w:r w:rsidR="003D63C7">
        <w:t>pm</w:t>
      </w:r>
      <w:r w:rsidR="00C04BB1">
        <w:t xml:space="preserve">: </w:t>
      </w:r>
      <w:hyperlink r:id="rId9" w:history="1">
        <w:r w:rsidR="003D63C7" w:rsidRPr="00FB7D63">
          <w:rPr>
            <w:rStyle w:val="Hyperlink"/>
          </w:rPr>
          <w:t>http://bit.ly/a235_ThursOH</w:t>
        </w:r>
      </w:hyperlink>
      <w:r w:rsidR="003D63C7">
        <w:t>. If neither day/time works, email and we’ll find a workable time.</w:t>
      </w:r>
    </w:p>
    <w:p w14:paraId="36D6E7E0" w14:textId="77777777" w:rsidR="005176BE" w:rsidRPr="00367400" w:rsidRDefault="005176BE" w:rsidP="00170187">
      <w:pPr>
        <w:spacing w:before="180" w:after="180"/>
        <w:ind w:left="180"/>
      </w:pPr>
      <w:r w:rsidRPr="003D63C7">
        <w:rPr>
          <w:rStyle w:val="Heading3Char"/>
        </w:rPr>
        <w:t>Contact</w:t>
      </w:r>
      <w:r w:rsidRPr="00367400">
        <w:t>: </w:t>
      </w:r>
      <w:hyperlink r:id="rId10" w:history="1">
        <w:r w:rsidR="00FD2535" w:rsidRPr="00367400">
          <w:t>anaarnio@uncg.edu</w:t>
        </w:r>
      </w:hyperlink>
    </w:p>
    <w:p w14:paraId="6020C926" w14:textId="2858C53F" w:rsidR="005C7182" w:rsidRPr="005C7182" w:rsidRDefault="005C7182" w:rsidP="00170187">
      <w:pPr>
        <w:spacing w:before="180" w:after="180"/>
        <w:ind w:left="180"/>
        <w:rPr>
          <w:rFonts w:asciiTheme="majorHAnsi" w:hAnsiTheme="majorHAnsi" w:cs="Times New Roman"/>
          <w:bCs/>
          <w:color w:val="000000"/>
        </w:rPr>
      </w:pPr>
      <w:r w:rsidRPr="003D63C7">
        <w:rPr>
          <w:rStyle w:val="Heading3Char"/>
        </w:rPr>
        <w:t>E-mail policy</w:t>
      </w:r>
      <w:r w:rsidRPr="00367400">
        <w:t>: Please read the syllabus before hitting ‘send!’ I will strive to return emails in a timely fashion, but please be understanding that this is a high-enrollment course and my inbox may be unmanageable at times. See the ‘Resources’ section below for ways to network with classmates as a way to get quick responses.</w:t>
      </w:r>
    </w:p>
    <w:p w14:paraId="49D89CDB" w14:textId="7059561F" w:rsidR="00170187" w:rsidRDefault="005176BE" w:rsidP="005176BE">
      <w:pPr>
        <w:spacing w:before="180" w:after="180"/>
        <w:rPr>
          <w:rStyle w:val="Heading2Char"/>
        </w:rPr>
      </w:pPr>
      <w:r w:rsidRPr="00367400">
        <w:rPr>
          <w:rStyle w:val="Heading2Char"/>
        </w:rPr>
        <w:t xml:space="preserve">Course </w:t>
      </w:r>
      <w:r w:rsidR="00170187">
        <w:rPr>
          <w:rStyle w:val="Heading2Char"/>
        </w:rPr>
        <w:t>materials</w:t>
      </w:r>
    </w:p>
    <w:p w14:paraId="0B87AC41" w14:textId="6EE7F015" w:rsidR="00A513C4" w:rsidRDefault="00170187" w:rsidP="00A513C4">
      <w:pPr>
        <w:pStyle w:val="NoSpacing"/>
        <w:ind w:left="180"/>
      </w:pPr>
      <w:r w:rsidRPr="00A513C4">
        <w:rPr>
          <w:rStyle w:val="Heading3Char"/>
        </w:rPr>
        <w:t>B</w:t>
      </w:r>
      <w:r w:rsidR="005176BE" w:rsidRPr="00A513C4">
        <w:rPr>
          <w:rStyle w:val="Heading3Char"/>
        </w:rPr>
        <w:t>ook</w:t>
      </w:r>
      <w:r w:rsidR="00A513C4">
        <w:rPr>
          <w:rStyle w:val="Heading3Char"/>
        </w:rPr>
        <w:t xml:space="preserve">: </w:t>
      </w:r>
      <w:r w:rsidR="005176BE" w:rsidRPr="00170187">
        <w:rPr>
          <w:u w:val="single"/>
        </w:rPr>
        <w:t xml:space="preserve">The Cosmic </w:t>
      </w:r>
      <w:r w:rsidR="001B6618">
        <w:rPr>
          <w:u w:val="single"/>
        </w:rPr>
        <w:t>Perspective</w:t>
      </w:r>
      <w:r w:rsidR="005176BE" w:rsidRPr="00367400">
        <w:t>, 8th Edition, by J. Bennett, M. Donahue, N. Sch</w:t>
      </w:r>
      <w:r w:rsidR="005C7182" w:rsidRPr="00367400">
        <w:t>n</w:t>
      </w:r>
      <w:r w:rsidR="005176BE" w:rsidRPr="00367400">
        <w:t>eider, and M. Voit.</w:t>
      </w:r>
    </w:p>
    <w:p w14:paraId="764B23D5" w14:textId="3BAAA1AF" w:rsidR="00502550" w:rsidRPr="00502550" w:rsidRDefault="00502550" w:rsidP="00A513C4">
      <w:pPr>
        <w:pStyle w:val="NoSpacing"/>
        <w:ind w:left="180"/>
        <w:rPr>
          <w:sz w:val="12"/>
          <w:szCs w:val="12"/>
        </w:rPr>
      </w:pPr>
      <w:r w:rsidRPr="00502550">
        <w:rPr>
          <w:rStyle w:val="Heading3Char"/>
          <w:sz w:val="12"/>
          <w:szCs w:val="12"/>
        </w:rPr>
        <w:t xml:space="preserve">  </w:t>
      </w:r>
    </w:p>
    <w:p w14:paraId="6C7C8BC8" w14:textId="24B8EFC9" w:rsidR="005176BE" w:rsidRDefault="005176BE" w:rsidP="00A513C4">
      <w:pPr>
        <w:pStyle w:val="NoSpacing"/>
        <w:ind w:left="180"/>
      </w:pPr>
      <w:r w:rsidRPr="00A513C4">
        <w:rPr>
          <w:rStyle w:val="Heading3Char"/>
        </w:rPr>
        <w:t>Online homework website</w:t>
      </w:r>
      <w:r w:rsidR="00A513C4">
        <w:rPr>
          <w:rStyle w:val="Heading3Char"/>
        </w:rPr>
        <w:t>:</w:t>
      </w:r>
      <w:r w:rsidR="00A513C4">
        <w:t xml:space="preserve"> </w:t>
      </w:r>
      <w:r w:rsidR="00611C86">
        <w:t xml:space="preserve">Mastering Astronomy, </w:t>
      </w:r>
      <w:r w:rsidRPr="00367400">
        <w:t>log</w:t>
      </w:r>
      <w:r w:rsidR="00611C86">
        <w:t xml:space="preserve"> </w:t>
      </w:r>
      <w:r w:rsidRPr="00367400">
        <w:t xml:space="preserve">in through </w:t>
      </w:r>
      <w:r w:rsidR="00611C86">
        <w:t xml:space="preserve">Canvas (‘MyLab and Mastering’ menu item in left navigation column) </w:t>
      </w:r>
    </w:p>
    <w:p w14:paraId="1C09816E" w14:textId="33B71E0C" w:rsidR="00502550" w:rsidRPr="00502550" w:rsidRDefault="00502550" w:rsidP="00A513C4">
      <w:pPr>
        <w:pStyle w:val="NoSpacing"/>
        <w:ind w:left="180"/>
        <w:rPr>
          <w:sz w:val="12"/>
          <w:szCs w:val="12"/>
        </w:rPr>
      </w:pPr>
      <w:r w:rsidRPr="00502550">
        <w:rPr>
          <w:rStyle w:val="Heading3Char"/>
          <w:sz w:val="12"/>
          <w:szCs w:val="12"/>
        </w:rPr>
        <w:t xml:space="preserve">  </w:t>
      </w:r>
    </w:p>
    <w:p w14:paraId="010B789D" w14:textId="545D5DB9" w:rsidR="005176BE" w:rsidRPr="00A513C4" w:rsidRDefault="005176BE" w:rsidP="00A513C4">
      <w:pPr>
        <w:ind w:left="180"/>
        <w:rPr>
          <w:b/>
          <w:bCs/>
        </w:rPr>
      </w:pPr>
      <w:r w:rsidRPr="00A513C4">
        <w:rPr>
          <w:rStyle w:val="Heading3Char"/>
        </w:rPr>
        <w:t>Additional software needed</w:t>
      </w:r>
      <w:r w:rsidR="00A513C4" w:rsidRPr="00A513C4">
        <w:rPr>
          <w:rStyle w:val="Heading3Char"/>
        </w:rPr>
        <w:t>:</w:t>
      </w:r>
      <w:r w:rsidR="00A513C4" w:rsidRPr="00A513C4">
        <w:t xml:space="preserve"> Free download of</w:t>
      </w:r>
      <w:r w:rsidR="00A513C4">
        <w:rPr>
          <w:rStyle w:val="Heading3Char"/>
        </w:rPr>
        <w:t xml:space="preserve"> </w:t>
      </w:r>
      <w:r w:rsidR="001B6618">
        <w:t xml:space="preserve">Stellarium: </w:t>
      </w:r>
      <w:hyperlink r:id="rId11" w:history="1">
        <w:r w:rsidR="00A513C4" w:rsidRPr="00FB7D63">
          <w:rPr>
            <w:rStyle w:val="Hyperlink"/>
          </w:rPr>
          <w:t>http://www.stellarium.org</w:t>
        </w:r>
      </w:hyperlink>
      <w:r w:rsidR="00A513C4">
        <w:t xml:space="preserve"> Online</w:t>
      </w:r>
      <w:r w:rsidRPr="00FD2535">
        <w:t xml:space="preserve"> labs will be assigned on Mastering</w:t>
      </w:r>
      <w:r w:rsidR="00611C86">
        <w:t xml:space="preserve"> </w:t>
      </w:r>
      <w:r w:rsidRPr="00FD2535">
        <w:t xml:space="preserve">Astronomy to be completed with Stellarium. </w:t>
      </w:r>
      <w:r w:rsidR="00A513C4">
        <w:t>You can use</w:t>
      </w:r>
      <w:r w:rsidRPr="00FD2535">
        <w:t xml:space="preserve"> your own computer/laptop or on a PC located in the Physics Library (Petty Bldg., room 308).</w:t>
      </w:r>
      <w:r w:rsidR="00611C86">
        <w:t xml:space="preserve"> You don’t need the software that may come bundled with your book.</w:t>
      </w:r>
    </w:p>
    <w:p w14:paraId="7F772F08" w14:textId="130877F9" w:rsidR="00367400" w:rsidRPr="00502550" w:rsidRDefault="00502550" w:rsidP="00367400">
      <w:pPr>
        <w:pStyle w:val="Heading2"/>
        <w:rPr>
          <w:sz w:val="12"/>
          <w:szCs w:val="12"/>
        </w:rPr>
      </w:pPr>
      <w:r w:rsidRPr="00502550">
        <w:rPr>
          <w:sz w:val="12"/>
          <w:szCs w:val="12"/>
        </w:rPr>
        <w:t xml:space="preserve">  </w:t>
      </w:r>
    </w:p>
    <w:p w14:paraId="7AA00A50" w14:textId="406CB2D8" w:rsidR="005176BE" w:rsidRDefault="005176BE" w:rsidP="00367400">
      <w:pPr>
        <w:pStyle w:val="Heading2"/>
      </w:pPr>
      <w:r w:rsidRPr="00367400">
        <w:t>Course</w:t>
      </w:r>
      <w:r w:rsidR="00CB7CAF" w:rsidRPr="00367400">
        <w:t xml:space="preserve"> Skill Development and Learning G</w:t>
      </w:r>
      <w:r w:rsidRPr="00367400">
        <w:t>oals</w:t>
      </w:r>
    </w:p>
    <w:p w14:paraId="7B18B7FD" w14:textId="7E574DA8" w:rsidR="00502550" w:rsidRPr="00502550" w:rsidRDefault="00502550" w:rsidP="00502550">
      <w:pPr>
        <w:rPr>
          <w:sz w:val="12"/>
          <w:szCs w:val="12"/>
        </w:rPr>
      </w:pPr>
      <w:r w:rsidRPr="00502550">
        <w:rPr>
          <w:sz w:val="12"/>
          <w:szCs w:val="12"/>
        </w:rPr>
        <w:t xml:space="preserve">  </w:t>
      </w:r>
    </w:p>
    <w:p w14:paraId="78FA267A" w14:textId="7BD23217" w:rsidR="00645C77" w:rsidRPr="00645C77" w:rsidRDefault="00645C77" w:rsidP="00367400">
      <w:r>
        <w:lastRenderedPageBreak/>
        <w:t xml:space="preserve">During this class, </w:t>
      </w:r>
      <w:r w:rsidR="00170187">
        <w:t>we will work to</w:t>
      </w:r>
      <w:r>
        <w:t>:</w:t>
      </w:r>
    </w:p>
    <w:p w14:paraId="68B8A359" w14:textId="3233423C" w:rsidR="005176BE" w:rsidRPr="00FD2535" w:rsidRDefault="005176BE" w:rsidP="00367400">
      <w:pPr>
        <w:pStyle w:val="ListParagraph"/>
        <w:numPr>
          <w:ilvl w:val="0"/>
          <w:numId w:val="3"/>
        </w:numPr>
      </w:pPr>
      <w:r w:rsidRPr="00367400">
        <w:rPr>
          <w:color w:val="000000"/>
        </w:rPr>
        <w:t>learn, underst</w:t>
      </w:r>
      <w:r w:rsidR="00645C77" w:rsidRPr="00367400">
        <w:rPr>
          <w:color w:val="000000"/>
        </w:rPr>
        <w:t>an</w:t>
      </w:r>
      <w:r w:rsidRPr="00367400">
        <w:rPr>
          <w:color w:val="000000"/>
        </w:rPr>
        <w:t xml:space="preserve">d, and be able to explain </w:t>
      </w:r>
      <w:r w:rsidR="005C7182" w:rsidRPr="00367400">
        <w:rPr>
          <w:color w:val="000000"/>
        </w:rPr>
        <w:t>fundamental</w:t>
      </w:r>
      <w:r w:rsidRPr="00367400">
        <w:rPr>
          <w:color w:val="000000"/>
        </w:rPr>
        <w:t xml:space="preserve"> concepts of modern physics and astronomy,</w:t>
      </w:r>
    </w:p>
    <w:p w14:paraId="0E5F6E5E" w14:textId="026356C4" w:rsidR="005176BE" w:rsidRPr="00FD2535" w:rsidRDefault="005176BE" w:rsidP="00367400">
      <w:pPr>
        <w:pStyle w:val="ListParagraph"/>
        <w:numPr>
          <w:ilvl w:val="0"/>
          <w:numId w:val="3"/>
        </w:numPr>
      </w:pPr>
      <w:r w:rsidRPr="00367400">
        <w:rPr>
          <w:color w:val="000000"/>
        </w:rPr>
        <w:t>be able to read</w:t>
      </w:r>
      <w:r w:rsidR="00645C77" w:rsidRPr="00367400">
        <w:rPr>
          <w:color w:val="000000"/>
        </w:rPr>
        <w:t>/view</w:t>
      </w:r>
      <w:r w:rsidR="005C7182" w:rsidRPr="00367400">
        <w:rPr>
          <w:color w:val="000000"/>
        </w:rPr>
        <w:t xml:space="preserve"> and evaluate </w:t>
      </w:r>
      <w:r w:rsidRPr="00367400">
        <w:rPr>
          <w:color w:val="000000"/>
        </w:rPr>
        <w:t>news articles</w:t>
      </w:r>
      <w:r w:rsidR="00645C77" w:rsidRPr="00367400">
        <w:rPr>
          <w:color w:val="000000"/>
        </w:rPr>
        <w:t>/</w:t>
      </w:r>
      <w:r w:rsidRPr="00367400">
        <w:rPr>
          <w:color w:val="000000"/>
        </w:rPr>
        <w:t>tel</w:t>
      </w:r>
      <w:r w:rsidR="00477946">
        <w:rPr>
          <w:color w:val="000000"/>
        </w:rPr>
        <w:t>evision programs about astronomy,</w:t>
      </w:r>
    </w:p>
    <w:p w14:paraId="7E19C83D" w14:textId="7D97E7BE" w:rsidR="005176BE" w:rsidRPr="009A003D" w:rsidRDefault="00645C77" w:rsidP="00367400">
      <w:pPr>
        <w:pStyle w:val="ListParagraph"/>
        <w:numPr>
          <w:ilvl w:val="0"/>
          <w:numId w:val="3"/>
        </w:numPr>
      </w:pPr>
      <w:r w:rsidRPr="00367400">
        <w:rPr>
          <w:color w:val="000000"/>
        </w:rPr>
        <w:t xml:space="preserve">begin to see connections between </w:t>
      </w:r>
      <w:r w:rsidR="005176BE" w:rsidRPr="00367400">
        <w:rPr>
          <w:color w:val="000000"/>
        </w:rPr>
        <w:t>observed phenomena on Earth and in the Universe and laws of nature</w:t>
      </w:r>
      <w:r w:rsidRPr="00367400">
        <w:rPr>
          <w:color w:val="000000"/>
        </w:rPr>
        <w:t xml:space="preserve"> as we understand them</w:t>
      </w:r>
      <w:r w:rsidR="005176BE" w:rsidRPr="00367400">
        <w:rPr>
          <w:color w:val="000000"/>
        </w:rPr>
        <w:t>,</w:t>
      </w:r>
    </w:p>
    <w:p w14:paraId="4FA3D4E7" w14:textId="7E636594" w:rsidR="009A003D" w:rsidRPr="00FD2535" w:rsidRDefault="009A003D" w:rsidP="00367400">
      <w:pPr>
        <w:pStyle w:val="ListParagraph"/>
        <w:numPr>
          <w:ilvl w:val="0"/>
          <w:numId w:val="3"/>
        </w:numPr>
      </w:pPr>
      <w:r w:rsidRPr="00367400">
        <w:rPr>
          <w:color w:val="000000"/>
        </w:rPr>
        <w:t>understand the scientific method and be able to apply critical thinking to scientific questions, and</w:t>
      </w:r>
    </w:p>
    <w:p w14:paraId="3E23BFED" w14:textId="2BCF589E" w:rsidR="005176BE" w:rsidRPr="00FD2535" w:rsidRDefault="00645C77" w:rsidP="00367400">
      <w:pPr>
        <w:pStyle w:val="ListParagraph"/>
        <w:numPr>
          <w:ilvl w:val="0"/>
          <w:numId w:val="3"/>
        </w:numPr>
      </w:pPr>
      <w:r w:rsidRPr="00367400">
        <w:rPr>
          <w:color w:val="000000"/>
        </w:rPr>
        <w:t xml:space="preserve">learn about the history of astronomy </w:t>
      </w:r>
      <w:r w:rsidR="009B56EB" w:rsidRPr="00367400">
        <w:rPr>
          <w:color w:val="000000"/>
        </w:rPr>
        <w:t xml:space="preserve">and </w:t>
      </w:r>
      <w:r w:rsidRPr="00367400">
        <w:rPr>
          <w:color w:val="000000"/>
        </w:rPr>
        <w:t>its role in</w:t>
      </w:r>
      <w:r w:rsidR="005176BE" w:rsidRPr="00367400">
        <w:rPr>
          <w:color w:val="000000"/>
        </w:rPr>
        <w:t xml:space="preserve"> modern society.</w:t>
      </w:r>
    </w:p>
    <w:p w14:paraId="502624C8" w14:textId="46EF351E" w:rsidR="00367400" w:rsidRPr="00502550" w:rsidRDefault="00502550" w:rsidP="00367400">
      <w:pPr>
        <w:pStyle w:val="Heading2"/>
        <w:rPr>
          <w:sz w:val="12"/>
          <w:szCs w:val="12"/>
        </w:rPr>
      </w:pPr>
      <w:r w:rsidRPr="00502550">
        <w:rPr>
          <w:sz w:val="12"/>
          <w:szCs w:val="12"/>
        </w:rPr>
        <w:t xml:space="preserve">  </w:t>
      </w:r>
    </w:p>
    <w:p w14:paraId="7C86B2FF" w14:textId="13EE8A1C" w:rsidR="005176BE" w:rsidRDefault="005176BE" w:rsidP="00502550">
      <w:pPr>
        <w:pStyle w:val="Heading2"/>
      </w:pPr>
      <w:r w:rsidRPr="00FD2535">
        <w:t>Course structure</w:t>
      </w:r>
    </w:p>
    <w:p w14:paraId="7E248668" w14:textId="5A45396B" w:rsidR="00502550" w:rsidRPr="00502550" w:rsidRDefault="00502550" w:rsidP="00502550">
      <w:pPr>
        <w:rPr>
          <w:sz w:val="12"/>
          <w:szCs w:val="12"/>
        </w:rPr>
      </w:pPr>
      <w:r w:rsidRPr="00502550">
        <w:rPr>
          <w:sz w:val="12"/>
          <w:szCs w:val="12"/>
        </w:rPr>
        <w:t xml:space="preserve"> </w:t>
      </w:r>
    </w:p>
    <w:p w14:paraId="2BD4CD12" w14:textId="0E8CD49A" w:rsidR="00EB1259" w:rsidRDefault="00477946" w:rsidP="00367400">
      <w:pPr>
        <w:rPr>
          <w:color w:val="2D3B45"/>
        </w:rPr>
      </w:pPr>
      <w:r>
        <w:t>L</w:t>
      </w:r>
      <w:r w:rsidR="005176BE" w:rsidRPr="00FD2535">
        <w:t xml:space="preserve">ectures, regular in-class quizzes, 2 mid-term exams, 1 final exam (cumulative with an emphasis on the last part of the course after the second mid-term), online homework and labs, </w:t>
      </w:r>
      <w:r w:rsidR="0055738D">
        <w:t>1 visit to the UNCG Planetarium. For extra credit</w:t>
      </w:r>
      <w:r w:rsidR="00AD3102">
        <w:t xml:space="preserve"> (all optional, will </w:t>
      </w:r>
      <w:r w:rsidR="00190F8B">
        <w:t xml:space="preserve">only </w:t>
      </w:r>
      <w:r w:rsidR="00AD3102">
        <w:t>help improve your grade)</w:t>
      </w:r>
      <w:r w:rsidR="0055738D">
        <w:t>, a special online homework, a bonus project</w:t>
      </w:r>
      <w:r w:rsidR="00EE4D3B">
        <w:t xml:space="preserve"> you can substitute for one homework</w:t>
      </w:r>
      <w:r w:rsidR="0055738D">
        <w:t>,</w:t>
      </w:r>
      <w:r w:rsidR="005176BE" w:rsidRPr="00FD2535">
        <w:t xml:space="preserve"> 1 visit to the Three College Observatory (</w:t>
      </w:r>
      <w:hyperlink r:id="rId12" w:history="1">
        <w:r w:rsidR="00EE4D3B" w:rsidRPr="00EE4D3B">
          <w:rPr>
            <w:color w:val="0000FF"/>
            <w:u w:val="single"/>
          </w:rPr>
          <w:t>http://physics.uncg.edu/tco</w:t>
        </w:r>
      </w:hyperlink>
      <w:r w:rsidR="005176BE" w:rsidRPr="00FD2535">
        <w:t>).</w:t>
      </w:r>
    </w:p>
    <w:p w14:paraId="625DF76D" w14:textId="61D59970" w:rsidR="00367400" w:rsidRPr="00502550" w:rsidRDefault="00502550" w:rsidP="00367400">
      <w:pPr>
        <w:pStyle w:val="Heading2"/>
        <w:rPr>
          <w:sz w:val="12"/>
          <w:szCs w:val="12"/>
        </w:rPr>
      </w:pPr>
      <w:r w:rsidRPr="00502550">
        <w:rPr>
          <w:sz w:val="12"/>
          <w:szCs w:val="12"/>
        </w:rPr>
        <w:t xml:space="preserve">  </w:t>
      </w:r>
    </w:p>
    <w:p w14:paraId="2EBD34D0" w14:textId="77777777" w:rsidR="00502550" w:rsidRDefault="009A003D" w:rsidP="00502550">
      <w:pPr>
        <w:pStyle w:val="Heading2"/>
      </w:pPr>
      <w:r w:rsidRPr="009A003D">
        <w:t>Resources</w:t>
      </w:r>
    </w:p>
    <w:p w14:paraId="49CC7DC7" w14:textId="2C1E1BE4" w:rsidR="005176BE" w:rsidRPr="00502550" w:rsidRDefault="00502550" w:rsidP="00502550">
      <w:pPr>
        <w:rPr>
          <w:sz w:val="12"/>
          <w:szCs w:val="12"/>
        </w:rPr>
      </w:pPr>
      <w:r w:rsidRPr="00502550">
        <w:rPr>
          <w:sz w:val="12"/>
          <w:szCs w:val="12"/>
        </w:rPr>
        <w:t xml:space="preserve"> </w:t>
      </w:r>
    </w:p>
    <w:p w14:paraId="32EA0591" w14:textId="328D0479" w:rsidR="00502550" w:rsidRDefault="00EB1259" w:rsidP="00502550">
      <w:pPr>
        <w:ind w:left="180"/>
      </w:pPr>
      <w:r w:rsidRPr="00A513C4">
        <w:rPr>
          <w:rStyle w:val="Heading3Char"/>
        </w:rPr>
        <w:t>Lecture slides</w:t>
      </w:r>
      <w:r w:rsidR="00170187" w:rsidRPr="00A513C4">
        <w:rPr>
          <w:rStyle w:val="Heading3Char"/>
        </w:rPr>
        <w:t>:</w:t>
      </w:r>
      <w:r w:rsidR="00170187" w:rsidRPr="00A513C4">
        <w:t xml:space="preserve"> </w:t>
      </w:r>
      <w:r w:rsidRPr="00A513C4">
        <w:t>I will post the day’</w:t>
      </w:r>
      <w:r w:rsidR="006D7477" w:rsidRPr="00A513C4">
        <w:t>s slides before class on the course</w:t>
      </w:r>
      <w:r w:rsidR="000F4082">
        <w:t xml:space="preserve"> website (</w:t>
      </w:r>
      <w:hyperlink r:id="rId13" w:history="1">
        <w:r w:rsidR="00D2479C">
          <w:rPr>
            <w:rStyle w:val="Hyperlink"/>
          </w:rPr>
          <w:t>http://aliciaaarnio.solar/stellar/ast235.html</w:t>
        </w:r>
      </w:hyperlink>
      <w:r w:rsidR="000F4082">
        <w:t>)</w:t>
      </w:r>
      <w:r w:rsidR="006D7477" w:rsidRPr="00A513C4">
        <w:t xml:space="preserve"> and </w:t>
      </w:r>
      <w:r w:rsidR="00EF0359">
        <w:t xml:space="preserve">on </w:t>
      </w:r>
      <w:r w:rsidR="00282D58" w:rsidRPr="00A513C4">
        <w:t>C</w:t>
      </w:r>
      <w:r w:rsidR="006D7477" w:rsidRPr="00A513C4">
        <w:t>anvas</w:t>
      </w:r>
      <w:r w:rsidRPr="00A513C4">
        <w:t>. You are welcome to pull these up on laptops/tablets during class to follow along</w:t>
      </w:r>
      <w:r w:rsidR="006D7477" w:rsidRPr="00A513C4">
        <w:t xml:space="preserve"> with at your seat</w:t>
      </w:r>
      <w:r w:rsidRPr="00A513C4">
        <w:t>. There will often be extra links and information in the ‘notes’ field of the slides.</w:t>
      </w:r>
    </w:p>
    <w:p w14:paraId="14E4E679" w14:textId="7373C25E" w:rsidR="00502550" w:rsidRPr="002D126E" w:rsidRDefault="00502550" w:rsidP="002D126E">
      <w:pPr>
        <w:ind w:left="180"/>
        <w:rPr>
          <w:rStyle w:val="Heading3Char"/>
          <w:rFonts w:asciiTheme="minorHAnsi" w:eastAsiaTheme="minorEastAsia" w:hAnsiTheme="minorHAnsi" w:cstheme="minorBidi"/>
          <w:color w:val="auto"/>
          <w:sz w:val="12"/>
          <w:szCs w:val="12"/>
        </w:rPr>
      </w:pPr>
      <w:r w:rsidRPr="00502550">
        <w:rPr>
          <w:rStyle w:val="Heading3Char"/>
          <w:sz w:val="12"/>
          <w:szCs w:val="12"/>
        </w:rPr>
        <w:t xml:space="preserve"> </w:t>
      </w:r>
    </w:p>
    <w:p w14:paraId="780188D8" w14:textId="739C7F18" w:rsidR="009A003D" w:rsidRDefault="009A003D" w:rsidP="00A513C4">
      <w:pPr>
        <w:ind w:left="180"/>
      </w:pPr>
      <w:r w:rsidRPr="00A513C4">
        <w:rPr>
          <w:rStyle w:val="Heading3Char"/>
        </w:rPr>
        <w:t>Slack</w:t>
      </w:r>
      <w:r w:rsidR="00A513C4" w:rsidRPr="00A513C4">
        <w:rPr>
          <w:rStyle w:val="Heading3Char"/>
        </w:rPr>
        <w:t>:</w:t>
      </w:r>
      <w:r w:rsidR="00A513C4">
        <w:t xml:space="preserve"> </w:t>
      </w:r>
      <w:r>
        <w:t>I have created a Slack channel for the course</w:t>
      </w:r>
      <w:r w:rsidR="00170187">
        <w:t xml:space="preserve"> </w:t>
      </w:r>
      <w:r w:rsidR="00170187" w:rsidRPr="00170187">
        <w:t xml:space="preserve">at </w:t>
      </w:r>
      <w:hyperlink r:id="rId14" w:history="1">
        <w:r w:rsidR="008459C5" w:rsidRPr="00F2585D">
          <w:rPr>
            <w:rStyle w:val="Hyperlink"/>
          </w:rPr>
          <w:t>f18astro235.slack.com</w:t>
        </w:r>
      </w:hyperlink>
      <w:r w:rsidRPr="00170187">
        <w:t>. I</w:t>
      </w:r>
      <w:r>
        <w:t xml:space="preserve"> will lightly monitor it: ask questions of your classmates, form study groups, seek clarification on any assignments. This tool is for you to use as most helps you succeed in the course! Use to ask questions during lecture if you don’t want to ask aloud.</w:t>
      </w:r>
    </w:p>
    <w:p w14:paraId="07E5B177" w14:textId="11D5E37F" w:rsidR="00502550" w:rsidRPr="00502550" w:rsidRDefault="00502550" w:rsidP="00A513C4">
      <w:pPr>
        <w:ind w:left="180"/>
        <w:rPr>
          <w:sz w:val="12"/>
          <w:szCs w:val="12"/>
        </w:rPr>
      </w:pPr>
      <w:r w:rsidRPr="00502550">
        <w:rPr>
          <w:sz w:val="12"/>
          <w:szCs w:val="12"/>
        </w:rPr>
        <w:t xml:space="preserve">  </w:t>
      </w:r>
    </w:p>
    <w:p w14:paraId="4D3570E8" w14:textId="77777777" w:rsidR="002D126E" w:rsidRDefault="002D126E" w:rsidP="002D126E">
      <w:pPr>
        <w:pStyle w:val="Heading3"/>
        <w:ind w:left="180"/>
      </w:pPr>
      <w:r w:rsidRPr="00A513C4">
        <w:t>UNCG resources</w:t>
      </w:r>
      <w:r>
        <w:t>:</w:t>
      </w:r>
    </w:p>
    <w:p w14:paraId="163962E1" w14:textId="77777777" w:rsidR="002D126E" w:rsidRPr="005C7182" w:rsidRDefault="002D126E" w:rsidP="002D126E">
      <w:pPr>
        <w:pStyle w:val="ListParagraph"/>
        <w:numPr>
          <w:ilvl w:val="0"/>
          <w:numId w:val="4"/>
        </w:numPr>
      </w:pPr>
      <w:bookmarkStart w:id="0" w:name="_GoBack"/>
      <w:bookmarkEnd w:id="0"/>
      <w:r>
        <w:t xml:space="preserve">Office of Accessibility Resources &amp; Services </w:t>
      </w:r>
      <w:hyperlink r:id="rId15" w:history="1">
        <w:r w:rsidRPr="00367400">
          <w:rPr>
            <w:rStyle w:val="Hyperlink"/>
            <w:rFonts w:asciiTheme="majorHAnsi" w:hAnsiTheme="majorHAnsi"/>
          </w:rPr>
          <w:t>http://ods.uncg.edu</w:t>
        </w:r>
      </w:hyperlink>
      <w:r>
        <w:t xml:space="preserve"> Testing accommodation must be requested 7 days prior to test date/time. </w:t>
      </w:r>
    </w:p>
    <w:p w14:paraId="3293091D" w14:textId="77777777" w:rsidR="002D126E" w:rsidRDefault="002D126E" w:rsidP="002D126E">
      <w:pPr>
        <w:pStyle w:val="ListParagraph"/>
        <w:numPr>
          <w:ilvl w:val="0"/>
          <w:numId w:val="4"/>
        </w:numPr>
      </w:pPr>
      <w:r w:rsidRPr="005C7182">
        <w:t>Counseling services</w:t>
      </w:r>
      <w:r>
        <w:t xml:space="preserve"> </w:t>
      </w:r>
      <w:hyperlink r:id="rId16" w:history="1">
        <w:r w:rsidRPr="00367400">
          <w:rPr>
            <w:rStyle w:val="Hyperlink"/>
            <w:rFonts w:asciiTheme="majorHAnsi" w:hAnsiTheme="majorHAnsi"/>
          </w:rPr>
          <w:t>http://shs.uncg.edu/cc</w:t>
        </w:r>
      </w:hyperlink>
      <w:r>
        <w:t xml:space="preserve"> The counseling center offers mental health screenings, workshops, crisis assistance, suicide prevention, individual/couples/group counseling, and more resources. </w:t>
      </w:r>
    </w:p>
    <w:p w14:paraId="5A6C39D9" w14:textId="55FF420A" w:rsidR="00502550" w:rsidRDefault="002D126E" w:rsidP="007627D3">
      <w:pPr>
        <w:pStyle w:val="ListParagraph"/>
        <w:numPr>
          <w:ilvl w:val="0"/>
          <w:numId w:val="4"/>
        </w:numPr>
      </w:pPr>
      <w:r>
        <w:t xml:space="preserve">UNCG Campus Violence Response Center </w:t>
      </w:r>
      <w:hyperlink r:id="rId17" w:history="1">
        <w:r w:rsidRPr="00367400">
          <w:rPr>
            <w:rStyle w:val="Hyperlink"/>
            <w:rFonts w:asciiTheme="majorHAnsi" w:hAnsiTheme="majorHAnsi"/>
          </w:rPr>
          <w:t>http://cvrc.uncg.edu</w:t>
        </w:r>
      </w:hyperlink>
      <w:r>
        <w:t xml:space="preserve"> The CVRC supports members of the UNCG community who experience sexual or gender-based harassment or any forms of violence (including stalking and intimate partner violence). </w:t>
      </w:r>
    </w:p>
    <w:p w14:paraId="04F423B6" w14:textId="77777777" w:rsidR="00502550" w:rsidRDefault="00502550" w:rsidP="00A513C4">
      <w:pPr>
        <w:ind w:left="180"/>
      </w:pPr>
    </w:p>
    <w:p w14:paraId="45020E63" w14:textId="4E871706" w:rsidR="005176BE" w:rsidRDefault="005176BE" w:rsidP="00367400">
      <w:pPr>
        <w:pStyle w:val="Heading2"/>
      </w:pPr>
      <w:r w:rsidRPr="00FD2535">
        <w:t>Course policies</w:t>
      </w:r>
    </w:p>
    <w:p w14:paraId="55853AA1" w14:textId="732714DE" w:rsidR="00502550" w:rsidRPr="00502550" w:rsidRDefault="00502550" w:rsidP="00502550">
      <w:pPr>
        <w:rPr>
          <w:sz w:val="12"/>
          <w:szCs w:val="12"/>
        </w:rPr>
      </w:pPr>
      <w:r w:rsidRPr="00502550">
        <w:rPr>
          <w:sz w:val="12"/>
          <w:szCs w:val="12"/>
        </w:rPr>
        <w:t xml:space="preserve">  </w:t>
      </w:r>
    </w:p>
    <w:p w14:paraId="1C2DE27F" w14:textId="59EB2EEA" w:rsidR="00E53653" w:rsidRPr="00617D18" w:rsidRDefault="003F6127" w:rsidP="00E53653">
      <w:r>
        <w:t xml:space="preserve">I’m here to help you learn about astronomy. If you’re encountering difficulties for any reason, let me know! We can work together to figure out how to best help you </w:t>
      </w:r>
      <w:r w:rsidRPr="00617D18">
        <w:t xml:space="preserve">learn. </w:t>
      </w:r>
      <w:r w:rsidR="00E53653" w:rsidRPr="00617D18">
        <w:t xml:space="preserve">A colleague I highly respect, </w:t>
      </w:r>
      <w:r w:rsidR="00617D18">
        <w:t xml:space="preserve">Astronomy Professor </w:t>
      </w:r>
      <w:r w:rsidR="00E53653" w:rsidRPr="00617D18">
        <w:t xml:space="preserve">Jorge Moreno, </w:t>
      </w:r>
      <w:r w:rsidR="00617D18">
        <w:t>reminds all of his classes that learning is a collaborative and</w:t>
      </w:r>
      <w:r w:rsidR="00E53653" w:rsidRPr="00617D18">
        <w:t xml:space="preserve"> collective effort: "if one person is failing, we are all failing." </w:t>
      </w:r>
      <w:r w:rsidR="00617D18">
        <w:t>Please be present for class, and know that a</w:t>
      </w:r>
      <w:r w:rsidR="00E53653" w:rsidRPr="00617D18">
        <w:t>s a group, we collectively will not allow anyone to slip through the cracks and not do well; it's on us all to be present and working</w:t>
      </w:r>
      <w:r w:rsidR="00617D18">
        <w:t>, learning,</w:t>
      </w:r>
      <w:r w:rsidR="00E53653" w:rsidRPr="00617D18">
        <w:t xml:space="preserve"> for </w:t>
      </w:r>
      <w:r w:rsidR="00617D18">
        <w:t xml:space="preserve">both </w:t>
      </w:r>
      <w:r w:rsidR="00E53653" w:rsidRPr="00617D18">
        <w:t>ourselves and each other.</w:t>
      </w:r>
    </w:p>
    <w:p w14:paraId="644E31FA" w14:textId="2E20280F" w:rsidR="003F6127" w:rsidRPr="003F6127" w:rsidRDefault="003F6127" w:rsidP="00486DFB">
      <w:pPr>
        <w:rPr>
          <w:color w:val="2D3B45"/>
        </w:rPr>
      </w:pPr>
    </w:p>
    <w:p w14:paraId="37AE0469" w14:textId="40984F34" w:rsidR="005176BE" w:rsidRDefault="00502550" w:rsidP="00486DFB">
      <w:r w:rsidRPr="0090148A">
        <w:t>If a homework assignment or a lab deadline is missed, the assignment</w:t>
      </w:r>
      <w:r w:rsidR="006E660D">
        <w:t xml:space="preserve"> will remain</w:t>
      </w:r>
      <w:r w:rsidRPr="0090148A">
        <w:t xml:space="preserve"> op</w:t>
      </w:r>
      <w:r w:rsidR="00CD6DB6">
        <w:t>en</w:t>
      </w:r>
      <w:r w:rsidR="006E660D">
        <w:t xml:space="preserve"> until the end of the semester, but only partial credit will be possible. After the deadline, maximum possible credit will drop 10% per day, going no lower than 50% possible credit</w:t>
      </w:r>
      <w:r w:rsidRPr="0090148A">
        <w:t>. Full credit will be restored if the deadline was missed due to a technical issue. In such a case, notify me as soon as possible, and complete the assignment promptly.</w:t>
      </w:r>
      <w:r>
        <w:t xml:space="preserve"> </w:t>
      </w:r>
      <w:r w:rsidR="005176BE" w:rsidRPr="00486DFB">
        <w:t>All Exams (mid-term and final) are given only once. In case of absence due to illness or unforeseen circumstances, contact me (in person, by phone, or via email) before or right after the exam.</w:t>
      </w:r>
      <w:r>
        <w:rPr>
          <w:rFonts w:asciiTheme="majorHAnsi" w:hAnsiTheme="majorHAnsi" w:cs="Times New Roman"/>
          <w:color w:val="FF0000"/>
        </w:rPr>
        <w:t xml:space="preserve"> </w:t>
      </w:r>
    </w:p>
    <w:p w14:paraId="1088EFC3" w14:textId="09FE47E4" w:rsidR="00486DFB" w:rsidRPr="00486DFB" w:rsidRDefault="00502550" w:rsidP="00486DFB">
      <w:pPr>
        <w:rPr>
          <w:rFonts w:asciiTheme="majorHAnsi" w:hAnsiTheme="majorHAnsi" w:cs="Times New Roman"/>
          <w:color w:val="FF0000"/>
        </w:rPr>
      </w:pPr>
      <w:r>
        <w:rPr>
          <w:rFonts w:asciiTheme="majorHAnsi" w:hAnsiTheme="majorHAnsi" w:cs="Times New Roman"/>
          <w:color w:val="FF0000"/>
        </w:rPr>
        <w:t xml:space="preserve">  </w:t>
      </w:r>
    </w:p>
    <w:p w14:paraId="29EC0318" w14:textId="4DCE9DAB" w:rsidR="005176BE" w:rsidRDefault="003F6127" w:rsidP="00367400">
      <w:pPr>
        <w:pStyle w:val="Heading2"/>
      </w:pPr>
      <w:r>
        <w:t>Course Grading</w:t>
      </w:r>
    </w:p>
    <w:p w14:paraId="63ED1D87" w14:textId="1A92BA35" w:rsidR="00502550" w:rsidRPr="00502550" w:rsidRDefault="00502550" w:rsidP="00502550">
      <w:pPr>
        <w:rPr>
          <w:sz w:val="12"/>
          <w:szCs w:val="12"/>
        </w:rPr>
      </w:pPr>
      <w:r w:rsidRPr="00502550">
        <w:rPr>
          <w:sz w:val="12"/>
          <w:szCs w:val="12"/>
        </w:rPr>
        <w:t xml:space="preserve">  </w:t>
      </w:r>
    </w:p>
    <w:tbl>
      <w:tblPr>
        <w:tblStyle w:val="GridTable1Light-Accent5"/>
        <w:tblW w:w="8550" w:type="dxa"/>
        <w:tblInd w:w="108" w:type="dxa"/>
        <w:tblLook w:val="04A0" w:firstRow="1" w:lastRow="0" w:firstColumn="1" w:lastColumn="0" w:noHBand="0" w:noVBand="1"/>
      </w:tblPr>
      <w:tblGrid>
        <w:gridCol w:w="2214"/>
        <w:gridCol w:w="2214"/>
        <w:gridCol w:w="2214"/>
        <w:gridCol w:w="1908"/>
      </w:tblGrid>
      <w:tr w:rsidR="00960E8D" w:rsidRPr="00F503FA" w14:paraId="2B45AD1F"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EA8480B" w14:textId="70BF6956" w:rsidR="00960E8D" w:rsidRPr="00F503FA" w:rsidRDefault="00486DFB" w:rsidP="00486DFB">
            <w:r w:rsidRPr="00F503FA">
              <w:t>A</w:t>
            </w:r>
            <w:r w:rsidR="00960E8D" w:rsidRPr="00F503FA">
              <w:t>ctivit</w:t>
            </w:r>
            <w:r w:rsidRPr="00F503FA">
              <w:t>y</w:t>
            </w:r>
          </w:p>
        </w:tc>
        <w:tc>
          <w:tcPr>
            <w:tcW w:w="2214" w:type="dxa"/>
          </w:tcPr>
          <w:p w14:paraId="28E0ABA8" w14:textId="7E5CA2A4"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 of final grade</w:t>
            </w:r>
          </w:p>
        </w:tc>
        <w:tc>
          <w:tcPr>
            <w:tcW w:w="2214" w:type="dxa"/>
          </w:tcPr>
          <w:p w14:paraId="4E2627D1" w14:textId="0A2BAA2B" w:rsidR="00960E8D" w:rsidRPr="00F503FA" w:rsidRDefault="00960E8D" w:rsidP="00960E8D">
            <w:pPr>
              <w:cnfStyle w:val="100000000000" w:firstRow="1" w:lastRow="0" w:firstColumn="0" w:lastColumn="0" w:oddVBand="0" w:evenVBand="0" w:oddHBand="0" w:evenHBand="0" w:firstRowFirstColumn="0" w:firstRowLastColumn="0" w:lastRowFirstColumn="0" w:lastRowLastColumn="0"/>
            </w:pPr>
            <w:r w:rsidRPr="00F503FA">
              <w:t>Extra credit</w:t>
            </w:r>
          </w:p>
        </w:tc>
        <w:tc>
          <w:tcPr>
            <w:tcW w:w="1908" w:type="dxa"/>
          </w:tcPr>
          <w:p w14:paraId="28D26A53" w14:textId="15B46AB9" w:rsidR="00960E8D" w:rsidRPr="00F503FA" w:rsidRDefault="00960E8D" w:rsidP="00486DFB">
            <w:pPr>
              <w:cnfStyle w:val="100000000000" w:firstRow="1" w:lastRow="0" w:firstColumn="0" w:lastColumn="0" w:oddVBand="0" w:evenVBand="0" w:oddHBand="0" w:evenHBand="0" w:firstRowFirstColumn="0" w:firstRowLastColumn="0" w:lastRowFirstColumn="0" w:lastRowLastColumn="0"/>
            </w:pPr>
            <w:r w:rsidRPr="00F503FA">
              <w:t>% possible</w:t>
            </w:r>
          </w:p>
        </w:tc>
      </w:tr>
      <w:tr w:rsidR="00960E8D" w14:paraId="4ED8A9C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B0F563B" w14:textId="3E3B591A" w:rsidR="00960E8D" w:rsidRPr="00F503FA" w:rsidRDefault="00960E8D" w:rsidP="00960E8D">
            <w:pPr>
              <w:rPr>
                <w:b w:val="0"/>
              </w:rPr>
            </w:pPr>
            <w:r w:rsidRPr="00F503FA">
              <w:rPr>
                <w:b w:val="0"/>
              </w:rPr>
              <w:t>Online homework</w:t>
            </w:r>
          </w:p>
        </w:tc>
        <w:tc>
          <w:tcPr>
            <w:tcW w:w="2214" w:type="dxa"/>
          </w:tcPr>
          <w:p w14:paraId="066BD25B" w14:textId="42D85F3F"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71719405" w14:textId="129F85F6" w:rsidR="00960E8D" w:rsidRDefault="00960E8D" w:rsidP="00960E8D">
            <w:pPr>
              <w:cnfStyle w:val="000000000000" w:firstRow="0" w:lastRow="0" w:firstColumn="0" w:lastColumn="0" w:oddVBand="0" w:evenVBand="0" w:oddHBand="0" w:evenHBand="0" w:firstRowFirstColumn="0" w:firstRowLastColumn="0" w:lastRowFirstColumn="0" w:lastRowLastColumn="0"/>
            </w:pPr>
            <w:r>
              <w:t>Extra online homework</w:t>
            </w:r>
          </w:p>
        </w:tc>
        <w:tc>
          <w:tcPr>
            <w:tcW w:w="1908" w:type="dxa"/>
          </w:tcPr>
          <w:p w14:paraId="2D486F0A" w14:textId="0CE2DBC7"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r>
      <w:tr w:rsidR="00960E8D" w14:paraId="3F79146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8F5F448" w14:textId="05D603CE" w:rsidR="00960E8D" w:rsidRPr="00F503FA" w:rsidRDefault="00960E8D" w:rsidP="00960E8D">
            <w:pPr>
              <w:rPr>
                <w:b w:val="0"/>
              </w:rPr>
            </w:pPr>
            <w:r w:rsidRPr="00F503FA">
              <w:rPr>
                <w:b w:val="0"/>
              </w:rPr>
              <w:t>In-class quizzes</w:t>
            </w:r>
          </w:p>
        </w:tc>
        <w:tc>
          <w:tcPr>
            <w:tcW w:w="2214" w:type="dxa"/>
          </w:tcPr>
          <w:p w14:paraId="3EA968D0" w14:textId="01CABC7F"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0426DAAB" w14:textId="7616179D" w:rsidR="00960E8D" w:rsidRDefault="00960E8D" w:rsidP="00960E8D">
            <w:pPr>
              <w:cnfStyle w:val="000000000000" w:firstRow="0" w:lastRow="0" w:firstColumn="0" w:lastColumn="0" w:oddVBand="0" w:evenVBand="0" w:oddHBand="0" w:evenHBand="0" w:firstRowFirstColumn="0" w:firstRowLastColumn="0" w:lastRowFirstColumn="0" w:lastRowLastColumn="0"/>
            </w:pPr>
            <w:r>
              <w:t>Visit to Three College Observatory</w:t>
            </w:r>
          </w:p>
        </w:tc>
        <w:tc>
          <w:tcPr>
            <w:tcW w:w="1908" w:type="dxa"/>
          </w:tcPr>
          <w:p w14:paraId="619F8333" w14:textId="4894D653"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r>
      <w:tr w:rsidR="00960E8D" w14:paraId="6731F291"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62DE227" w14:textId="2DCA101C" w:rsidR="00960E8D" w:rsidRPr="00F503FA" w:rsidRDefault="00960E8D" w:rsidP="00960E8D">
            <w:pPr>
              <w:rPr>
                <w:b w:val="0"/>
              </w:rPr>
            </w:pPr>
            <w:r w:rsidRPr="00F503FA">
              <w:rPr>
                <w:b w:val="0"/>
              </w:rPr>
              <w:t>Online labs</w:t>
            </w:r>
          </w:p>
        </w:tc>
        <w:tc>
          <w:tcPr>
            <w:tcW w:w="2214" w:type="dxa"/>
          </w:tcPr>
          <w:p w14:paraId="1949CA23" w14:textId="3BD8D412" w:rsidR="00960E8D" w:rsidRDefault="00960E8D" w:rsidP="00960E8D">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3EDC5DA2" w14:textId="3C887327"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Total</w:t>
            </w:r>
          </w:p>
        </w:tc>
        <w:tc>
          <w:tcPr>
            <w:tcW w:w="1908" w:type="dxa"/>
          </w:tcPr>
          <w:p w14:paraId="2700DD2E" w14:textId="10EF0466"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15</w:t>
            </w:r>
          </w:p>
        </w:tc>
      </w:tr>
      <w:tr w:rsidR="00960E8D" w14:paraId="421153D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6A7C908" w14:textId="4319F763" w:rsidR="00960E8D" w:rsidRPr="00F503FA" w:rsidRDefault="00960E8D" w:rsidP="00960E8D">
            <w:pPr>
              <w:rPr>
                <w:b w:val="0"/>
              </w:rPr>
            </w:pPr>
            <w:r w:rsidRPr="00F503FA">
              <w:rPr>
                <w:b w:val="0"/>
              </w:rPr>
              <w:t>UNCG planetarium visit</w:t>
            </w:r>
          </w:p>
        </w:tc>
        <w:tc>
          <w:tcPr>
            <w:tcW w:w="2214" w:type="dxa"/>
          </w:tcPr>
          <w:p w14:paraId="4DD82633" w14:textId="799CA9D1" w:rsidR="00960E8D" w:rsidRDefault="00960E8D" w:rsidP="00960E8D">
            <w:pPr>
              <w:cnfStyle w:val="000000000000" w:firstRow="0" w:lastRow="0" w:firstColumn="0" w:lastColumn="0" w:oddVBand="0" w:evenVBand="0" w:oddHBand="0" w:evenHBand="0" w:firstRowFirstColumn="0" w:firstRowLastColumn="0" w:lastRowFirstColumn="0" w:lastRowLastColumn="0"/>
            </w:pPr>
            <w:r>
              <w:t>5</w:t>
            </w:r>
          </w:p>
        </w:tc>
        <w:tc>
          <w:tcPr>
            <w:tcW w:w="2214" w:type="dxa"/>
          </w:tcPr>
          <w:p w14:paraId="783E5AC0" w14:textId="2E234479" w:rsidR="00960E8D" w:rsidRDefault="00EE4D3B" w:rsidP="00960E8D">
            <w:pPr>
              <w:cnfStyle w:val="000000000000" w:firstRow="0" w:lastRow="0" w:firstColumn="0" w:lastColumn="0" w:oddVBand="0" w:evenVBand="0" w:oddHBand="0" w:evenHBand="0" w:firstRowFirstColumn="0" w:firstRowLastColumn="0" w:lastRowFirstColumn="0" w:lastRowLastColumn="0"/>
            </w:pPr>
            <w:r>
              <w:t>Bonus project, can replace one homework</w:t>
            </w:r>
            <w:r w:rsidR="006E660D">
              <w:t xml:space="preserve"> or lab</w:t>
            </w:r>
          </w:p>
        </w:tc>
        <w:tc>
          <w:tcPr>
            <w:tcW w:w="1908" w:type="dxa"/>
          </w:tcPr>
          <w:p w14:paraId="0B2C6AFE" w14:textId="0C905880" w:rsidR="00960E8D" w:rsidRDefault="00EE4D3B" w:rsidP="00960E8D">
            <w:pPr>
              <w:cnfStyle w:val="000000000000" w:firstRow="0" w:lastRow="0" w:firstColumn="0" w:lastColumn="0" w:oddVBand="0" w:evenVBand="0" w:oddHBand="0" w:evenHBand="0" w:firstRowFirstColumn="0" w:firstRowLastColumn="0" w:lastRowFirstColumn="0" w:lastRowLastColumn="0"/>
            </w:pPr>
            <w:r>
              <w:t>(ask Prof. A. for details if interested)</w:t>
            </w:r>
          </w:p>
        </w:tc>
      </w:tr>
      <w:tr w:rsidR="00960E8D" w14:paraId="2774A5B5"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02CE6590" w14:textId="56347AB0" w:rsidR="00960E8D" w:rsidRPr="00F503FA" w:rsidRDefault="00960E8D" w:rsidP="00960E8D">
            <w:pPr>
              <w:rPr>
                <w:b w:val="0"/>
              </w:rPr>
            </w:pPr>
            <w:r w:rsidRPr="00F503FA">
              <w:rPr>
                <w:b w:val="0"/>
              </w:rPr>
              <w:t>Midterm exam 1</w:t>
            </w:r>
          </w:p>
        </w:tc>
        <w:tc>
          <w:tcPr>
            <w:tcW w:w="2214" w:type="dxa"/>
          </w:tcPr>
          <w:p w14:paraId="431B06BA" w14:textId="36539717"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7EDDD700"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1F8E0C2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C5A58A2"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3FEDF71C" w14:textId="51070462" w:rsidR="00960E8D" w:rsidRPr="00F503FA" w:rsidRDefault="00960E8D" w:rsidP="00960E8D">
            <w:pPr>
              <w:rPr>
                <w:b w:val="0"/>
              </w:rPr>
            </w:pPr>
            <w:r w:rsidRPr="00F503FA">
              <w:rPr>
                <w:b w:val="0"/>
              </w:rPr>
              <w:t>Midterm exam 2</w:t>
            </w:r>
          </w:p>
        </w:tc>
        <w:tc>
          <w:tcPr>
            <w:tcW w:w="2214" w:type="dxa"/>
          </w:tcPr>
          <w:p w14:paraId="272DB601" w14:textId="15401306" w:rsidR="00960E8D" w:rsidRDefault="00960E8D" w:rsidP="00960E8D">
            <w:pPr>
              <w:cnfStyle w:val="000000000000" w:firstRow="0" w:lastRow="0" w:firstColumn="0" w:lastColumn="0" w:oddVBand="0" w:evenVBand="0" w:oddHBand="0" w:evenHBand="0" w:firstRowFirstColumn="0" w:firstRowLastColumn="0" w:lastRowFirstColumn="0" w:lastRowLastColumn="0"/>
            </w:pPr>
            <w:r>
              <w:t>15</w:t>
            </w:r>
          </w:p>
        </w:tc>
        <w:tc>
          <w:tcPr>
            <w:tcW w:w="2214" w:type="dxa"/>
          </w:tcPr>
          <w:p w14:paraId="1FAC0D1F"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2680200D"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74027F87"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6E91D7AC" w14:textId="1EE35D0C" w:rsidR="00960E8D" w:rsidRPr="00F503FA" w:rsidRDefault="00960E8D" w:rsidP="00960E8D">
            <w:pPr>
              <w:rPr>
                <w:b w:val="0"/>
              </w:rPr>
            </w:pPr>
            <w:r w:rsidRPr="00F503FA">
              <w:rPr>
                <w:b w:val="0"/>
              </w:rPr>
              <w:t>Final exam</w:t>
            </w:r>
          </w:p>
        </w:tc>
        <w:tc>
          <w:tcPr>
            <w:tcW w:w="2214" w:type="dxa"/>
          </w:tcPr>
          <w:p w14:paraId="6C0BC4C3" w14:textId="13756AB5" w:rsidR="00960E8D" w:rsidRDefault="00960E8D" w:rsidP="00960E8D">
            <w:pPr>
              <w:cnfStyle w:val="000000000000" w:firstRow="0" w:lastRow="0" w:firstColumn="0" w:lastColumn="0" w:oddVBand="0" w:evenVBand="0" w:oddHBand="0" w:evenHBand="0" w:firstRowFirstColumn="0" w:firstRowLastColumn="0" w:lastRowFirstColumn="0" w:lastRowLastColumn="0"/>
            </w:pPr>
            <w:r>
              <w:t>20</w:t>
            </w:r>
          </w:p>
        </w:tc>
        <w:tc>
          <w:tcPr>
            <w:tcW w:w="2214" w:type="dxa"/>
          </w:tcPr>
          <w:p w14:paraId="1A88609B"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7CEEE635"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r w:rsidR="00960E8D" w14:paraId="10019C76" w14:textId="77777777" w:rsidTr="00F503FA">
        <w:tc>
          <w:tcPr>
            <w:cnfStyle w:val="001000000000" w:firstRow="0" w:lastRow="0" w:firstColumn="1" w:lastColumn="0" w:oddVBand="0" w:evenVBand="0" w:oddHBand="0" w:evenHBand="0" w:firstRowFirstColumn="0" w:firstRowLastColumn="0" w:lastRowFirstColumn="0" w:lastRowLastColumn="0"/>
            <w:tcW w:w="2214" w:type="dxa"/>
          </w:tcPr>
          <w:p w14:paraId="2E6FACD6" w14:textId="0577FB1B" w:rsidR="00960E8D" w:rsidRPr="00422B29" w:rsidRDefault="00960E8D" w:rsidP="00486DFB">
            <w:pPr>
              <w:jc w:val="right"/>
              <w:rPr>
                <w:i/>
              </w:rPr>
            </w:pPr>
            <w:r w:rsidRPr="00422B29">
              <w:rPr>
                <w:i/>
              </w:rPr>
              <w:t>Total</w:t>
            </w:r>
          </w:p>
        </w:tc>
        <w:tc>
          <w:tcPr>
            <w:tcW w:w="2214" w:type="dxa"/>
          </w:tcPr>
          <w:p w14:paraId="0D464B1D" w14:textId="66E8F8D9" w:rsidR="00960E8D" w:rsidRPr="00422B29" w:rsidRDefault="00960E8D" w:rsidP="00486DFB">
            <w:pPr>
              <w:jc w:val="right"/>
              <w:cnfStyle w:val="000000000000" w:firstRow="0" w:lastRow="0" w:firstColumn="0" w:lastColumn="0" w:oddVBand="0" w:evenVBand="0" w:oddHBand="0" w:evenHBand="0" w:firstRowFirstColumn="0" w:firstRowLastColumn="0" w:lastRowFirstColumn="0" w:lastRowLastColumn="0"/>
              <w:rPr>
                <w:i/>
              </w:rPr>
            </w:pPr>
            <w:r w:rsidRPr="00422B29">
              <w:rPr>
                <w:i/>
              </w:rPr>
              <w:t>100</w:t>
            </w:r>
          </w:p>
        </w:tc>
        <w:tc>
          <w:tcPr>
            <w:tcW w:w="2214" w:type="dxa"/>
          </w:tcPr>
          <w:p w14:paraId="5CBC41F1"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c>
          <w:tcPr>
            <w:tcW w:w="1908" w:type="dxa"/>
          </w:tcPr>
          <w:p w14:paraId="3D3AB369" w14:textId="77777777" w:rsidR="00960E8D" w:rsidRDefault="00960E8D" w:rsidP="00960E8D">
            <w:pPr>
              <w:cnfStyle w:val="000000000000" w:firstRow="0" w:lastRow="0" w:firstColumn="0" w:lastColumn="0" w:oddVBand="0" w:evenVBand="0" w:oddHBand="0" w:evenHBand="0" w:firstRowFirstColumn="0" w:firstRowLastColumn="0" w:lastRowFirstColumn="0" w:lastRowLastColumn="0"/>
            </w:pPr>
          </w:p>
        </w:tc>
      </w:tr>
    </w:tbl>
    <w:p w14:paraId="5560DB85" w14:textId="77777777" w:rsidR="00367400" w:rsidRPr="00367400" w:rsidRDefault="00367400" w:rsidP="00367400"/>
    <w:p w14:paraId="27F4EBA8" w14:textId="6FD224A7" w:rsidR="009A003D" w:rsidRDefault="005176BE" w:rsidP="00367400">
      <w:pPr>
        <w:pStyle w:val="Heading2"/>
      </w:pPr>
      <w:r w:rsidRPr="00FD2535">
        <w:t>In-Class Activities</w:t>
      </w:r>
    </w:p>
    <w:p w14:paraId="44A9FA88" w14:textId="6A85ED99" w:rsidR="005176BE" w:rsidRPr="00F503FA" w:rsidRDefault="009A003D" w:rsidP="00F503FA">
      <w:pPr>
        <w:pStyle w:val="Heading3"/>
        <w:ind w:left="180"/>
      </w:pPr>
      <w:r w:rsidRPr="00F503FA">
        <w:t>I</w:t>
      </w:r>
      <w:r w:rsidR="005176BE" w:rsidRPr="00F503FA">
        <w:t xml:space="preserve">nteractive </w:t>
      </w:r>
      <w:r w:rsidRPr="00F503FA">
        <w:t>Q</w:t>
      </w:r>
      <w:r w:rsidR="005176BE" w:rsidRPr="00F503FA">
        <w:t>uizzes</w:t>
      </w:r>
    </w:p>
    <w:p w14:paraId="55D6A694" w14:textId="528EFD36" w:rsidR="0090148A" w:rsidRDefault="005176BE" w:rsidP="00422B29">
      <w:pPr>
        <w:pStyle w:val="ListParagraph"/>
        <w:numPr>
          <w:ilvl w:val="0"/>
          <w:numId w:val="5"/>
        </w:numPr>
      </w:pPr>
      <w:r w:rsidRPr="00FD2535">
        <w:t>Interactive quizzes will be done with personal interactive response systems (a.k.a. clickers) and take place during most classes. </w:t>
      </w:r>
      <w:r w:rsidR="0090148A">
        <w:t>The purpose of Clicker questions is to test your understanding of concepts as they are being taught and to promote discussion of course material.</w:t>
      </w:r>
    </w:p>
    <w:p w14:paraId="1F4CC29D" w14:textId="0B5593EA" w:rsidR="0090148A" w:rsidRPr="00422B29" w:rsidRDefault="005176BE" w:rsidP="00422B29">
      <w:pPr>
        <w:pStyle w:val="ListParagraph"/>
        <w:numPr>
          <w:ilvl w:val="0"/>
          <w:numId w:val="5"/>
        </w:numPr>
      </w:pPr>
      <w:r w:rsidRPr="00422B29">
        <w:rPr>
          <w:color w:val="000000"/>
        </w:rPr>
        <w:t xml:space="preserve">Clickers will be distributed in class on </w:t>
      </w:r>
      <w:r w:rsidR="0008404F">
        <w:rPr>
          <w:color w:val="000000"/>
        </w:rPr>
        <w:t>Tuesday, 8/21</w:t>
      </w:r>
      <w:r w:rsidRPr="00422B29">
        <w:rPr>
          <w:color w:val="000000"/>
        </w:rPr>
        <w:t xml:space="preserve">. If you miss </w:t>
      </w:r>
      <w:r w:rsidR="0090148A" w:rsidRPr="00422B29">
        <w:rPr>
          <w:color w:val="000000"/>
        </w:rPr>
        <w:t>it</w:t>
      </w:r>
      <w:r w:rsidRPr="00422B29">
        <w:rPr>
          <w:color w:val="000000"/>
        </w:rPr>
        <w:t>, </w:t>
      </w:r>
      <w:r w:rsidR="0090148A" w:rsidRPr="00422B29">
        <w:rPr>
          <w:color w:val="000000"/>
        </w:rPr>
        <w:t xml:space="preserve">you can </w:t>
      </w:r>
      <w:r w:rsidRPr="00422B29">
        <w:rPr>
          <w:color w:val="000000"/>
        </w:rPr>
        <w:t xml:space="preserve">get a clicker from the Office of Physics and Astronomy (Petty, room 321) during the </w:t>
      </w:r>
      <w:r w:rsidR="0008404F">
        <w:rPr>
          <w:color w:val="000000"/>
        </w:rPr>
        <w:t xml:space="preserve">second </w:t>
      </w:r>
      <w:r w:rsidRPr="00422B29">
        <w:rPr>
          <w:color w:val="000000"/>
        </w:rPr>
        <w:t>week of classes. The return date (most likely </w:t>
      </w:r>
      <w:r w:rsidR="00740D2B" w:rsidRPr="00422B29">
        <w:rPr>
          <w:color w:val="000000"/>
        </w:rPr>
        <w:t>2</w:t>
      </w:r>
      <w:r w:rsidR="0090148A" w:rsidRPr="00422B29">
        <w:rPr>
          <w:color w:val="000000"/>
        </w:rPr>
        <w:t>0</w:t>
      </w:r>
      <w:r w:rsidR="00740D2B" w:rsidRPr="00422B29">
        <w:rPr>
          <w:color w:val="000000"/>
        </w:rPr>
        <w:t xml:space="preserve"> November</w:t>
      </w:r>
      <w:r w:rsidRPr="00422B29">
        <w:rPr>
          <w:color w:val="000000"/>
        </w:rPr>
        <w:t>) will be specified in your Agreement paper that you will need to sign when receiving the clicker.</w:t>
      </w:r>
      <w:r w:rsidR="00422B29" w:rsidRPr="00422B29">
        <w:rPr>
          <w:b/>
          <w:bCs/>
        </w:rPr>
        <w:t xml:space="preserve"> Technical issues with clickers</w:t>
      </w:r>
      <w:r w:rsidR="00422B29" w:rsidRPr="0090148A">
        <w:t> should be addressed at the </w:t>
      </w:r>
      <w:r w:rsidR="00422B29">
        <w:t>Physics &amp; Astronomy d</w:t>
      </w:r>
      <w:r w:rsidR="00422B29" w:rsidRPr="0090148A">
        <w:t xml:space="preserve">epartment </w:t>
      </w:r>
      <w:r w:rsidR="00422B29">
        <w:t>main office</w:t>
      </w:r>
      <w:r w:rsidR="00422B29" w:rsidRPr="0090148A">
        <w:t xml:space="preserve"> (Petty 321).</w:t>
      </w:r>
    </w:p>
    <w:p w14:paraId="060EC7C1" w14:textId="73EC7250" w:rsidR="005176BE" w:rsidRPr="00422B29" w:rsidRDefault="0090148A" w:rsidP="00422B29">
      <w:pPr>
        <w:pStyle w:val="ListParagraph"/>
        <w:numPr>
          <w:ilvl w:val="0"/>
          <w:numId w:val="5"/>
        </w:numPr>
        <w:rPr>
          <w:color w:val="FF0000"/>
        </w:rPr>
      </w:pPr>
      <w:r w:rsidRPr="00422B29">
        <w:rPr>
          <w:color w:val="000000" w:themeColor="text1"/>
        </w:rPr>
        <w:t xml:space="preserve">I will not announce Clicker sessions in advance; two absences will be automatically dropped. </w:t>
      </w:r>
      <w:r w:rsidR="00422B29">
        <w:rPr>
          <w:color w:val="000000" w:themeColor="text1"/>
        </w:rPr>
        <w:t xml:space="preserve">In Clicker quizzes, you will get </w:t>
      </w:r>
      <w:r w:rsidRPr="00422B29">
        <w:rPr>
          <w:color w:val="000000" w:themeColor="text1"/>
        </w:rPr>
        <w:t>2</w:t>
      </w:r>
      <w:r w:rsidR="005176BE" w:rsidRPr="00422B29">
        <w:rPr>
          <w:color w:val="000000" w:themeColor="text1"/>
        </w:rPr>
        <w:t xml:space="preserve"> point</w:t>
      </w:r>
      <w:r w:rsidRPr="00422B29">
        <w:rPr>
          <w:color w:val="000000" w:themeColor="text1"/>
        </w:rPr>
        <w:t>s</w:t>
      </w:r>
      <w:r w:rsidR="005176BE" w:rsidRPr="00422B29">
        <w:rPr>
          <w:color w:val="000000" w:themeColor="text1"/>
        </w:rPr>
        <w:t xml:space="preserve"> for participation and an additional 1 point for every correct answer.</w:t>
      </w:r>
      <w:r w:rsidRPr="00422B29">
        <w:rPr>
          <w:color w:val="000000" w:themeColor="text1"/>
        </w:rPr>
        <w:t xml:space="preserve"> </w:t>
      </w:r>
    </w:p>
    <w:p w14:paraId="0783D0D7" w14:textId="77777777" w:rsidR="001D12DC" w:rsidRDefault="001D12DC" w:rsidP="001D12DC">
      <w:pPr>
        <w:pStyle w:val="Heading3"/>
        <w:rPr>
          <w:i/>
        </w:rPr>
      </w:pPr>
    </w:p>
    <w:p w14:paraId="4F255B95" w14:textId="3A2A657A" w:rsidR="00EB1259" w:rsidRPr="00F503FA" w:rsidRDefault="00EB1259" w:rsidP="00F503FA">
      <w:pPr>
        <w:pStyle w:val="Heading3"/>
        <w:ind w:left="180"/>
      </w:pPr>
      <w:r w:rsidRPr="00F503FA">
        <w:t>Think/pair/share</w:t>
      </w:r>
    </w:p>
    <w:p w14:paraId="4FF0C7D2" w14:textId="2F131475" w:rsidR="00EB1259" w:rsidRDefault="00EB1259" w:rsidP="00F503FA">
      <w:pPr>
        <w:ind w:left="180"/>
      </w:pPr>
      <w:r>
        <w:t>We will use this technique in-class often: I will ask a question, give everyone a moment to think about it, then talk to nearby classmates, and then we’ll regroup as a class and share what we came up with.</w:t>
      </w:r>
    </w:p>
    <w:p w14:paraId="04E25273" w14:textId="77777777" w:rsidR="00AF4FBC" w:rsidRDefault="00AF4FBC" w:rsidP="00F503FA">
      <w:pPr>
        <w:ind w:left="180"/>
      </w:pPr>
    </w:p>
    <w:p w14:paraId="7981B68D" w14:textId="77777777" w:rsidR="00AF4FBC" w:rsidRDefault="00AF4FBC" w:rsidP="00AF4FBC">
      <w:pPr>
        <w:pStyle w:val="Heading2"/>
      </w:pPr>
      <w:r>
        <w:t>Accessibility and Inclusive Classroom Goals</w:t>
      </w:r>
    </w:p>
    <w:p w14:paraId="004548F2" w14:textId="77777777" w:rsidR="00AF4FBC" w:rsidRDefault="00AF4FBC" w:rsidP="00AF4FBC">
      <w:r>
        <w:t xml:space="preserve">I aim to create an inclusive, accessible classroom, and look forward to meeting every one of you and being a part of your learning. I will treat you with respect and as a unique human being, and insist that you do the same for each other and for me. </w:t>
      </w:r>
    </w:p>
    <w:p w14:paraId="3FA88734" w14:textId="77777777" w:rsidR="000C195A" w:rsidRDefault="000C195A" w:rsidP="001D12DC"/>
    <w:p w14:paraId="3ABF3B94" w14:textId="34E78E78" w:rsidR="003538EB" w:rsidRPr="003538EB" w:rsidRDefault="000C195A" w:rsidP="007F7DF0">
      <w:pPr>
        <w:pStyle w:val="Heading2"/>
      </w:pPr>
      <w:r>
        <w:t>University Policies</w:t>
      </w:r>
    </w:p>
    <w:tbl>
      <w:tblPr>
        <w:tblStyle w:val="GridTable1Light-Accent5"/>
        <w:tblW w:w="8640" w:type="dxa"/>
        <w:tblInd w:w="108" w:type="dxa"/>
        <w:tblLook w:val="04A0" w:firstRow="1" w:lastRow="0" w:firstColumn="1" w:lastColumn="0" w:noHBand="0" w:noVBand="1"/>
      </w:tblPr>
      <w:tblGrid>
        <w:gridCol w:w="3348"/>
        <w:gridCol w:w="5292"/>
      </w:tblGrid>
      <w:tr w:rsidR="00422B29" w:rsidRPr="00F503FA" w14:paraId="0285DBCC" w14:textId="77777777" w:rsidTr="00F503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28A531EA" w14:textId="5D3BB780" w:rsidR="00AA0FD6" w:rsidRPr="00F503FA" w:rsidRDefault="00AA0FD6" w:rsidP="00AA0FD6">
            <w:r w:rsidRPr="00F503FA">
              <w:t>Policy/link</w:t>
            </w:r>
          </w:p>
        </w:tc>
        <w:tc>
          <w:tcPr>
            <w:tcW w:w="5292" w:type="dxa"/>
          </w:tcPr>
          <w:p w14:paraId="64789F58" w14:textId="555D6F69" w:rsidR="00AA0FD6" w:rsidRPr="00F503FA" w:rsidRDefault="00AA0FD6" w:rsidP="003538EB">
            <w:pPr>
              <w:cnfStyle w:val="100000000000" w:firstRow="1" w:lastRow="0" w:firstColumn="0" w:lastColumn="0" w:oddVBand="0" w:evenVBand="0" w:oddHBand="0" w:evenHBand="0" w:firstRowFirstColumn="0" w:firstRowLastColumn="0" w:lastRowFirstColumn="0" w:lastRowLastColumn="0"/>
            </w:pPr>
            <w:r w:rsidRPr="00F503FA">
              <w:t xml:space="preserve">tl;dr </w:t>
            </w:r>
          </w:p>
        </w:tc>
      </w:tr>
      <w:tr w:rsidR="00F503FA" w14:paraId="0107B334"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644DD901" w14:textId="1AE6B749" w:rsidR="00AA0FD6" w:rsidRPr="00F503FA" w:rsidRDefault="00AA0FD6" w:rsidP="003538EB">
            <w:pPr>
              <w:rPr>
                <w:b w:val="0"/>
              </w:rPr>
            </w:pPr>
            <w:r w:rsidRPr="00F503FA">
              <w:rPr>
                <w:b w:val="0"/>
              </w:rPr>
              <w:t>Academic Integrity</w:t>
            </w:r>
          </w:p>
        </w:tc>
        <w:tc>
          <w:tcPr>
            <w:tcW w:w="5292" w:type="dxa"/>
          </w:tcPr>
          <w:p w14:paraId="198AE88A" w14:textId="017B4CAC" w:rsidR="00AA0FD6" w:rsidRDefault="00AA0FD6" w:rsidP="00AA0FD6">
            <w:pPr>
              <w:cnfStyle w:val="000000000000" w:firstRow="0" w:lastRow="0" w:firstColumn="0" w:lastColumn="0" w:oddVBand="0" w:evenVBand="0" w:oddHBand="0" w:evenHBand="0" w:firstRowFirstColumn="0" w:firstRowLastColumn="0" w:lastRowFirstColumn="0" w:lastRowLastColumn="0"/>
            </w:pPr>
            <w:r>
              <w:t>Work together to understand, but unless otherwise stated, any work you submit must be in your own words and represent your own understanding. Plagiarism is unacceptable and will lead to action.</w:t>
            </w:r>
          </w:p>
        </w:tc>
      </w:tr>
      <w:tr w:rsidR="00422B29" w14:paraId="4FAC6F8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00B8E16B" w14:textId="20122BE3" w:rsidR="00422B29" w:rsidRPr="00F503FA" w:rsidRDefault="000D19E3" w:rsidP="00AA0FD6">
            <w:pPr>
              <w:rPr>
                <w:b w:val="0"/>
              </w:rPr>
            </w:pPr>
            <w:hyperlink r:id="rId18" w:history="1">
              <w:r w:rsidR="00422B29" w:rsidRPr="00F503FA">
                <w:rPr>
                  <w:rStyle w:val="Hyperlink"/>
                  <w:b w:val="0"/>
                </w:rPr>
                <w:t>http://academicintegrity.uncg.edu/</w:t>
              </w:r>
            </w:hyperlink>
          </w:p>
        </w:tc>
      </w:tr>
      <w:tr w:rsidR="00F503FA" w14:paraId="1991911B"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1F7286CB" w14:textId="2486B2F8" w:rsidR="00AA0FD6" w:rsidRPr="00F503FA" w:rsidRDefault="00422B29" w:rsidP="003538EB">
            <w:pPr>
              <w:rPr>
                <w:b w:val="0"/>
              </w:rPr>
            </w:pPr>
            <w:r w:rsidRPr="00F503FA">
              <w:rPr>
                <w:b w:val="0"/>
              </w:rPr>
              <w:t>UNCG Cares</w:t>
            </w:r>
          </w:p>
        </w:tc>
        <w:tc>
          <w:tcPr>
            <w:tcW w:w="5292" w:type="dxa"/>
          </w:tcPr>
          <w:p w14:paraId="07A9D65E" w14:textId="22288400" w:rsidR="00AA0FD6" w:rsidRDefault="00AA0FD6" w:rsidP="00AA0FD6">
            <w:pPr>
              <w:cnfStyle w:val="000000000000" w:firstRow="0" w:lastRow="0" w:firstColumn="0" w:lastColumn="0" w:oddVBand="0" w:evenVBand="0" w:oddHBand="0" w:evenHBand="0" w:firstRowFirstColumn="0" w:firstRowLastColumn="0" w:lastRowFirstColumn="0" w:lastRowLastColumn="0"/>
            </w:pPr>
            <w:r>
              <w:t>Look out for each other: it’s ok to not be ok, and there is help available. Try to help one another if you notice a fellow student in distress.</w:t>
            </w:r>
          </w:p>
        </w:tc>
      </w:tr>
      <w:tr w:rsidR="00422B29" w14:paraId="5238499B"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4763942C" w14:textId="7A95E294" w:rsidR="00422B29" w:rsidRPr="00F503FA" w:rsidRDefault="000D19E3" w:rsidP="00AA0FD6">
            <w:pPr>
              <w:rPr>
                <w:b w:val="0"/>
              </w:rPr>
            </w:pPr>
            <w:hyperlink r:id="rId19" w:history="1">
              <w:r w:rsidR="00422B29" w:rsidRPr="00F503FA">
                <w:rPr>
                  <w:rStyle w:val="Hyperlink"/>
                  <w:b w:val="0"/>
                </w:rPr>
                <w:t>https://sa.uncg.edu/dean/distress/</w:t>
              </w:r>
            </w:hyperlink>
          </w:p>
        </w:tc>
      </w:tr>
      <w:tr w:rsidR="00F503FA" w14:paraId="320F8361"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00787671" w14:textId="5204FDBA" w:rsidR="00AA0FD6" w:rsidRPr="00F503FA" w:rsidRDefault="00AA0FD6" w:rsidP="003538EB">
            <w:pPr>
              <w:rPr>
                <w:b w:val="0"/>
              </w:rPr>
            </w:pPr>
            <w:r w:rsidRPr="00F503FA">
              <w:rPr>
                <w:b w:val="0"/>
              </w:rPr>
              <w:t>Policy on disruptive behavior in the classroom</w:t>
            </w:r>
          </w:p>
        </w:tc>
        <w:tc>
          <w:tcPr>
            <w:tcW w:w="5292" w:type="dxa"/>
          </w:tcPr>
          <w:p w14:paraId="28647CAB" w14:textId="74C264A7" w:rsidR="00AA0FD6" w:rsidRDefault="00960E8D" w:rsidP="00422B29">
            <w:pPr>
              <w:cnfStyle w:val="000000000000" w:firstRow="0" w:lastRow="0" w:firstColumn="0" w:lastColumn="0" w:oddVBand="0" w:evenVBand="0" w:oddHBand="0" w:evenHBand="0" w:firstRowFirstColumn="0" w:firstRowLastColumn="0" w:lastRowFirstColumn="0" w:lastRowLastColumn="0"/>
            </w:pPr>
            <w:r>
              <w:t xml:space="preserve">Any </w:t>
            </w:r>
            <w:r w:rsidR="00422B29">
              <w:t>behavior</w:t>
            </w:r>
            <w:r>
              <w:t xml:space="preserve"> that directly interferes with my ability to teach the class is subject to disciplinary action.</w:t>
            </w:r>
          </w:p>
        </w:tc>
      </w:tr>
      <w:tr w:rsidR="00422B29" w14:paraId="0ADA2418"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1EB46D84" w14:textId="762023C3" w:rsidR="00422B29" w:rsidRPr="00F503FA" w:rsidRDefault="000D19E3" w:rsidP="00960E8D">
            <w:pPr>
              <w:rPr>
                <w:b w:val="0"/>
              </w:rPr>
            </w:pPr>
            <w:hyperlink r:id="rId20" w:history="1">
              <w:r w:rsidR="00422B29" w:rsidRPr="00F503FA">
                <w:rPr>
                  <w:rStyle w:val="Hyperlink"/>
                  <w:b w:val="0"/>
                </w:rPr>
                <w:t>https://osrr.uncg.edu/faculty/disruptive-behavior/</w:t>
              </w:r>
            </w:hyperlink>
          </w:p>
        </w:tc>
      </w:tr>
      <w:tr w:rsidR="00F503FA" w14:paraId="5054B8A0" w14:textId="77777777" w:rsidTr="00F503FA">
        <w:tc>
          <w:tcPr>
            <w:cnfStyle w:val="001000000000" w:firstRow="0" w:lastRow="0" w:firstColumn="1" w:lastColumn="0" w:oddVBand="0" w:evenVBand="0" w:oddHBand="0" w:evenHBand="0" w:firstRowFirstColumn="0" w:firstRowLastColumn="0" w:lastRowFirstColumn="0" w:lastRowLastColumn="0"/>
            <w:tcW w:w="3348" w:type="dxa"/>
          </w:tcPr>
          <w:p w14:paraId="5567E36A" w14:textId="29568028" w:rsidR="003538EB" w:rsidRPr="00F503FA" w:rsidRDefault="00AA0FD6" w:rsidP="003538EB">
            <w:pPr>
              <w:rPr>
                <w:b w:val="0"/>
              </w:rPr>
            </w:pPr>
            <w:r w:rsidRPr="00F503FA">
              <w:rPr>
                <w:b w:val="0"/>
              </w:rPr>
              <w:t>Religious observance and class attendance policy</w:t>
            </w:r>
          </w:p>
          <w:p w14:paraId="182FE001" w14:textId="4ECC913C" w:rsidR="00AA0FD6" w:rsidRPr="00F503FA" w:rsidRDefault="00AA0FD6" w:rsidP="003538EB">
            <w:pPr>
              <w:rPr>
                <w:b w:val="0"/>
              </w:rPr>
            </w:pPr>
          </w:p>
        </w:tc>
        <w:tc>
          <w:tcPr>
            <w:tcW w:w="5292" w:type="dxa"/>
          </w:tcPr>
          <w:p w14:paraId="7FB14FF0" w14:textId="5AF9F7DB" w:rsidR="00AA0FD6" w:rsidRDefault="00960E8D" w:rsidP="00960E8D">
            <w:pPr>
              <w:cnfStyle w:val="000000000000" w:firstRow="0" w:lastRow="0" w:firstColumn="0" w:lastColumn="0" w:oddVBand="0" w:evenVBand="0" w:oddHBand="0" w:evenHBand="0" w:firstRowFirstColumn="0" w:firstRowLastColumn="0" w:lastRowFirstColumn="0" w:lastRowLastColumn="0"/>
            </w:pPr>
            <w:r>
              <w:t>I will work with you to accommodate up to 2 absences due to religious observances. Please</w:t>
            </w:r>
            <w:r w:rsidR="00886119">
              <w:t xml:space="preserve"> give me at least 1 week’s</w:t>
            </w:r>
            <w:r>
              <w:t xml:space="preserve"> warning.</w:t>
            </w:r>
          </w:p>
        </w:tc>
      </w:tr>
      <w:tr w:rsidR="00422B29" w:rsidRPr="00F503FA" w14:paraId="590F1A11" w14:textId="77777777" w:rsidTr="00F503FA">
        <w:tc>
          <w:tcPr>
            <w:cnfStyle w:val="001000000000" w:firstRow="0" w:lastRow="0" w:firstColumn="1" w:lastColumn="0" w:oddVBand="0" w:evenVBand="0" w:oddHBand="0" w:evenHBand="0" w:firstRowFirstColumn="0" w:firstRowLastColumn="0" w:lastRowFirstColumn="0" w:lastRowLastColumn="0"/>
            <w:tcW w:w="8640" w:type="dxa"/>
            <w:gridSpan w:val="2"/>
          </w:tcPr>
          <w:p w14:paraId="38ACD25D" w14:textId="2BD51A16" w:rsidR="00422B29" w:rsidRPr="00F503FA" w:rsidRDefault="000D19E3" w:rsidP="00960E8D">
            <w:pPr>
              <w:rPr>
                <w:b w:val="0"/>
              </w:rPr>
            </w:pPr>
            <w:hyperlink r:id="rId21" w:history="1">
              <w:r w:rsidR="00422B29" w:rsidRPr="00F503FA">
                <w:rPr>
                  <w:rStyle w:val="Hyperlink"/>
                  <w:b w:val="0"/>
                </w:rPr>
                <w:t>http://provost.uncg.edu/documents/personnel/religiousobservance.pdf</w:t>
              </w:r>
            </w:hyperlink>
          </w:p>
        </w:tc>
      </w:tr>
    </w:tbl>
    <w:p w14:paraId="344615AC" w14:textId="77777777" w:rsidR="00AA0FD6" w:rsidRPr="00AA0FD6" w:rsidRDefault="00AA0FD6" w:rsidP="00AA0FD6"/>
    <w:p w14:paraId="2EF8F81A" w14:textId="07040460" w:rsidR="003F6127" w:rsidRDefault="00BC0C69" w:rsidP="00BC0C69">
      <w:pPr>
        <w:pStyle w:val="Heading2"/>
      </w:pPr>
      <w:r>
        <w:t>Troubleshooting, tips, and tricks for MasteringAstronomy</w:t>
      </w:r>
    </w:p>
    <w:p w14:paraId="33B4B0E9" w14:textId="77777777" w:rsidR="00BC0C69" w:rsidRDefault="00BC0C69" w:rsidP="00BC0C69">
      <w:pPr>
        <w:pStyle w:val="Heading3"/>
      </w:pPr>
    </w:p>
    <w:p w14:paraId="337ABF27" w14:textId="1AC93754" w:rsidR="00BC0C69" w:rsidRDefault="00A13445" w:rsidP="00BC0C69">
      <w:pPr>
        <w:pStyle w:val="Heading3"/>
      </w:pPr>
      <w:r>
        <w:t>Site access/registration difficulty and e</w:t>
      </w:r>
      <w:r w:rsidR="00BC0C69">
        <w:t>rrors</w:t>
      </w:r>
    </w:p>
    <w:p w14:paraId="40289C1C" w14:textId="6928B6D8" w:rsidR="00BC0C69" w:rsidRDefault="00BC0C69" w:rsidP="00A13445">
      <w:pPr>
        <w:pStyle w:val="ListParagraph"/>
        <w:numPr>
          <w:ilvl w:val="0"/>
          <w:numId w:val="7"/>
        </w:numPr>
      </w:pPr>
      <w:r>
        <w:t>If you try to access MasteringAstronomy through anything but Canvas, it will ask you for a CourseID. You won’t need a CourseID if things are working correctly. If you go through Canvas and still end up at that scre</w:t>
      </w:r>
      <w:r w:rsidR="00A13445">
        <w:t>en, try your access code again--</w:t>
      </w:r>
      <w:r>
        <w:t xml:space="preserve">a typo in the access code will direct you to </w:t>
      </w:r>
      <w:r w:rsidR="00A13445">
        <w:t>a registration page that asks for a CourseID</w:t>
      </w:r>
      <w:r>
        <w:t>.</w:t>
      </w:r>
    </w:p>
    <w:p w14:paraId="7AAF846C" w14:textId="59FB7793" w:rsidR="00BC0C69" w:rsidRDefault="00BC0C69" w:rsidP="00A13445">
      <w:pPr>
        <w:pStyle w:val="ListParagraph"/>
        <w:numPr>
          <w:ilvl w:val="0"/>
          <w:numId w:val="7"/>
        </w:numPr>
      </w:pPr>
      <w:r>
        <w:t>If you are unable to click anything in the MyLab and Mastering section on Canvas, your browser may be blocking JavaScript. Enable it</w:t>
      </w:r>
      <w:r w:rsidR="00A13445">
        <w:t xml:space="preserve"> (as well as pop-ups, ugh)</w:t>
      </w:r>
      <w:r>
        <w:t>, refresh the page, and try again.</w:t>
      </w:r>
    </w:p>
    <w:p w14:paraId="05F7A354" w14:textId="1F272CF4" w:rsidR="00A13445" w:rsidRDefault="00BC0C69" w:rsidP="00A13445">
      <w:pPr>
        <w:pStyle w:val="ListParagraph"/>
        <w:numPr>
          <w:ilvl w:val="0"/>
          <w:numId w:val="7"/>
        </w:numPr>
      </w:pPr>
      <w:r>
        <w:t>If only a blank page shows after clicking MyLab and Mastering</w:t>
      </w:r>
      <w:r w:rsidR="00A13445">
        <w:t xml:space="preserve"> in Canvas</w:t>
      </w:r>
      <w:r>
        <w:t>, wait a moment, try to scroll…if nothing happens after a minute or two, clear your browser cache and cookies and try again. Pearson support has told me Google Chrome is their recommended browser for the site, so the next step would be to try a different browser.</w:t>
      </w:r>
      <w:r w:rsidR="00A13445">
        <w:t xml:space="preserve"> </w:t>
      </w:r>
    </w:p>
    <w:p w14:paraId="2C0027F0" w14:textId="02FBBD2D" w:rsidR="00BC0C69" w:rsidRPr="00BC0C69" w:rsidRDefault="00A13445" w:rsidP="00A13445">
      <w:pPr>
        <w:pStyle w:val="ListParagraph"/>
        <w:numPr>
          <w:ilvl w:val="0"/>
          <w:numId w:val="7"/>
        </w:numPr>
      </w:pPr>
      <w:r>
        <w:t xml:space="preserve">If troubles still persist, try a different computer to make sure it’s an issue with the site and not your machine: there are two new/software up-to-date PCs in the Physics Library (Petty 309) you are free to use any time. If it still doesn’t work, and Prof. A. can’t be of help, please contact Pearson support directly here: </w:t>
      </w:r>
      <w:hyperlink r:id="rId22" w:history="1">
        <w:r w:rsidRPr="00EE2C85">
          <w:rPr>
            <w:rStyle w:val="Hyperlink"/>
          </w:rPr>
          <w:t>https://support.pearson.com/getsupport/s/contactsupport</w:t>
        </w:r>
      </w:hyperlink>
      <w:r>
        <w:t xml:space="preserve"> </w:t>
      </w:r>
    </w:p>
    <w:p w14:paraId="682103D1" w14:textId="77777777" w:rsidR="00BC0C69" w:rsidRDefault="00BC0C69">
      <w:pPr>
        <w:rPr>
          <w:rFonts w:asciiTheme="majorHAnsi" w:hAnsiTheme="majorHAnsi"/>
          <w:b/>
        </w:rPr>
      </w:pPr>
    </w:p>
    <w:p w14:paraId="559C5D70" w14:textId="0BCEF6FF" w:rsidR="00BC0C69" w:rsidRDefault="00BC0C69" w:rsidP="00BC0C69">
      <w:pPr>
        <w:pStyle w:val="Heading3"/>
      </w:pPr>
      <w:r>
        <w:t>Seeing exercises and problems differently</w:t>
      </w:r>
    </w:p>
    <w:p w14:paraId="35F3AA5F" w14:textId="6DC5BD23" w:rsidR="00BC0C69" w:rsidRPr="00BC0C69" w:rsidRDefault="00A13445" w:rsidP="00BC0C69">
      <w:r>
        <w:t xml:space="preserve">In a multi-part question, consider printing the page so you can see patterns in sequential questions that may help you answer them more quickly (e.g. and hint, if one question says to convert light-seconds into miles, and then later light-minutes into miles, one is 60 times the other!). </w:t>
      </w:r>
    </w:p>
    <w:p w14:paraId="6AB97CD5" w14:textId="77777777" w:rsidR="00BC0C69" w:rsidRDefault="00BC0C69">
      <w:pPr>
        <w:rPr>
          <w:rFonts w:asciiTheme="majorHAnsi" w:hAnsiTheme="majorHAnsi"/>
          <w:b/>
        </w:rPr>
      </w:pPr>
    </w:p>
    <w:p w14:paraId="68F6EDD7" w14:textId="77777777" w:rsidR="00BC0C69" w:rsidRDefault="00BC0C69">
      <w:pPr>
        <w:rPr>
          <w:rFonts w:asciiTheme="majorHAnsi" w:hAnsiTheme="majorHAnsi"/>
          <w:b/>
        </w:rPr>
      </w:pPr>
    </w:p>
    <w:p w14:paraId="640F319C" w14:textId="77777777" w:rsidR="00BC0C69" w:rsidRDefault="00BC0C69">
      <w:pPr>
        <w:rPr>
          <w:rFonts w:asciiTheme="majorHAnsi" w:hAnsiTheme="majorHAnsi"/>
          <w:b/>
        </w:rPr>
      </w:pPr>
    </w:p>
    <w:p w14:paraId="2DC1155F" w14:textId="77777777" w:rsidR="00CE5922" w:rsidRDefault="00CE5922">
      <w:pPr>
        <w:rPr>
          <w:rFonts w:asciiTheme="majorHAnsi" w:hAnsiTheme="majorHAnsi"/>
          <w:b/>
        </w:rPr>
      </w:pPr>
    </w:p>
    <w:p w14:paraId="635DA06C" w14:textId="77777777" w:rsidR="00CE5922" w:rsidRDefault="00CE5922">
      <w:pPr>
        <w:rPr>
          <w:rFonts w:asciiTheme="majorHAnsi" w:hAnsiTheme="majorHAnsi"/>
          <w:b/>
        </w:rPr>
      </w:pPr>
    </w:p>
    <w:p w14:paraId="19E030F2" w14:textId="77777777" w:rsidR="00CE5922" w:rsidRDefault="00CE5922">
      <w:pPr>
        <w:rPr>
          <w:rFonts w:asciiTheme="majorHAnsi" w:hAnsiTheme="majorHAnsi"/>
          <w:b/>
        </w:rPr>
      </w:pPr>
    </w:p>
    <w:p w14:paraId="48C261FF" w14:textId="77777777" w:rsidR="00CE5922" w:rsidRDefault="00CE5922">
      <w:pPr>
        <w:rPr>
          <w:rFonts w:asciiTheme="majorHAnsi" w:hAnsiTheme="majorHAnsi"/>
          <w:b/>
        </w:rPr>
      </w:pPr>
    </w:p>
    <w:p w14:paraId="6436424F" w14:textId="77777777" w:rsidR="00CE5922" w:rsidRDefault="00CE5922">
      <w:pPr>
        <w:rPr>
          <w:rFonts w:asciiTheme="majorHAnsi" w:hAnsiTheme="majorHAnsi"/>
          <w:b/>
        </w:rPr>
      </w:pPr>
    </w:p>
    <w:p w14:paraId="109AC644" w14:textId="77777777" w:rsidR="00CE5922" w:rsidRDefault="00CE5922">
      <w:pPr>
        <w:rPr>
          <w:rFonts w:asciiTheme="majorHAnsi" w:hAnsiTheme="majorHAnsi"/>
          <w:b/>
        </w:rPr>
      </w:pPr>
    </w:p>
    <w:p w14:paraId="1CB4D1F5" w14:textId="77777777" w:rsidR="00CE5922" w:rsidRDefault="00CE5922">
      <w:pPr>
        <w:rPr>
          <w:rFonts w:asciiTheme="majorHAnsi" w:hAnsiTheme="majorHAnsi"/>
          <w:b/>
        </w:rPr>
      </w:pPr>
    </w:p>
    <w:p w14:paraId="5FE760C5" w14:textId="77777777" w:rsidR="00CE5922" w:rsidRDefault="00CE5922">
      <w:pPr>
        <w:rPr>
          <w:rFonts w:asciiTheme="majorHAnsi" w:hAnsiTheme="majorHAnsi"/>
          <w:b/>
        </w:rPr>
      </w:pPr>
    </w:p>
    <w:p w14:paraId="4A784B52" w14:textId="77777777" w:rsidR="00CE5922" w:rsidRDefault="00CE5922">
      <w:pPr>
        <w:rPr>
          <w:rFonts w:asciiTheme="majorHAnsi" w:hAnsiTheme="majorHAnsi"/>
          <w:b/>
        </w:rPr>
      </w:pPr>
    </w:p>
    <w:p w14:paraId="03EE55E5" w14:textId="77777777" w:rsidR="00CE5922" w:rsidRDefault="00CE5922">
      <w:pPr>
        <w:rPr>
          <w:rFonts w:asciiTheme="majorHAnsi" w:hAnsiTheme="majorHAnsi"/>
          <w:b/>
        </w:rPr>
      </w:pPr>
    </w:p>
    <w:p w14:paraId="6961E225" w14:textId="77777777" w:rsidR="00CE5922" w:rsidRDefault="00CE5922">
      <w:pPr>
        <w:rPr>
          <w:rFonts w:asciiTheme="majorHAnsi" w:hAnsiTheme="majorHAnsi"/>
          <w:b/>
        </w:rPr>
      </w:pPr>
    </w:p>
    <w:p w14:paraId="6B2D88DE" w14:textId="77777777" w:rsidR="00CE5922" w:rsidRDefault="00CE5922">
      <w:pPr>
        <w:rPr>
          <w:rFonts w:asciiTheme="majorHAnsi" w:hAnsiTheme="majorHAnsi"/>
          <w:b/>
        </w:rPr>
      </w:pPr>
    </w:p>
    <w:p w14:paraId="4CE8AE46" w14:textId="77777777" w:rsidR="00CE5922" w:rsidRDefault="00CE5922">
      <w:pPr>
        <w:rPr>
          <w:rFonts w:asciiTheme="majorHAnsi" w:hAnsiTheme="majorHAnsi"/>
          <w:b/>
        </w:rPr>
      </w:pPr>
    </w:p>
    <w:p w14:paraId="35EF2C14" w14:textId="77777777" w:rsidR="00BC0C69" w:rsidRDefault="00BC0C69">
      <w:pPr>
        <w:rPr>
          <w:rFonts w:asciiTheme="majorHAnsi" w:hAnsiTheme="majorHAnsi"/>
          <w:b/>
        </w:rPr>
      </w:pPr>
    </w:p>
    <w:p w14:paraId="45521439" w14:textId="0FF5000B" w:rsidR="009A003D" w:rsidRPr="003F6127" w:rsidRDefault="003F6127">
      <w:pPr>
        <w:rPr>
          <w:rFonts w:asciiTheme="majorHAnsi" w:hAnsiTheme="majorHAnsi"/>
          <w:b/>
        </w:rPr>
      </w:pPr>
      <w:r w:rsidRPr="003F6127">
        <w:rPr>
          <w:rFonts w:asciiTheme="majorHAnsi" w:hAnsiTheme="majorHAnsi"/>
          <w:b/>
        </w:rPr>
        <w:t>Student information sheet</w:t>
      </w:r>
    </w:p>
    <w:p w14:paraId="78DEA1E0" w14:textId="46312B87" w:rsidR="003F6127" w:rsidRDefault="003F6127">
      <w:pPr>
        <w:rPr>
          <w:rFonts w:asciiTheme="majorHAnsi" w:hAnsiTheme="majorHAnsi"/>
          <w:i/>
        </w:rPr>
      </w:pPr>
      <w:r>
        <w:rPr>
          <w:rFonts w:asciiTheme="majorHAnsi" w:hAnsiTheme="majorHAnsi"/>
          <w:i/>
        </w:rPr>
        <w:t>Please fill out and return to Prof. Aarnio at the end of the first class you attend.</w:t>
      </w:r>
      <w:r w:rsidR="00C572E4">
        <w:rPr>
          <w:rFonts w:asciiTheme="majorHAnsi" w:hAnsiTheme="majorHAnsi"/>
          <w:i/>
        </w:rPr>
        <w:t xml:space="preserve"> This is only</w:t>
      </w:r>
      <w:r w:rsidR="004B2FC5">
        <w:rPr>
          <w:rFonts w:asciiTheme="majorHAnsi" w:hAnsiTheme="majorHAnsi"/>
          <w:i/>
        </w:rPr>
        <w:t xml:space="preserve"> for Prof. A., will be store</w:t>
      </w:r>
      <w:r w:rsidR="00317F2D">
        <w:rPr>
          <w:rFonts w:asciiTheme="majorHAnsi" w:hAnsiTheme="majorHAnsi"/>
          <w:i/>
        </w:rPr>
        <w:t>d securely, not shared with anyone</w:t>
      </w:r>
      <w:r w:rsidR="0095216B">
        <w:rPr>
          <w:rFonts w:asciiTheme="majorHAnsi" w:hAnsiTheme="majorHAnsi"/>
          <w:i/>
        </w:rPr>
        <w:t xml:space="preserve"> for any reason</w:t>
      </w:r>
      <w:r w:rsidR="00317F2D">
        <w:rPr>
          <w:rFonts w:asciiTheme="majorHAnsi" w:hAnsiTheme="majorHAnsi"/>
          <w:i/>
        </w:rPr>
        <w:t>, and shredded at the end of the semester for your privacy.</w:t>
      </w:r>
    </w:p>
    <w:p w14:paraId="7C12E428" w14:textId="77777777" w:rsidR="003F6127" w:rsidRDefault="003F6127">
      <w:pPr>
        <w:rPr>
          <w:rFonts w:asciiTheme="majorHAnsi" w:hAnsiTheme="majorHAnsi"/>
          <w:i/>
        </w:rPr>
      </w:pPr>
    </w:p>
    <w:p w14:paraId="47A26F2A" w14:textId="516CE4FC" w:rsidR="00645C77" w:rsidRDefault="00BE749D">
      <w:pPr>
        <w:rPr>
          <w:rFonts w:asciiTheme="majorHAnsi" w:hAnsiTheme="majorHAnsi"/>
        </w:rPr>
      </w:pPr>
      <w:r>
        <w:rPr>
          <w:rFonts w:asciiTheme="majorHAnsi" w:hAnsiTheme="majorHAnsi"/>
        </w:rPr>
        <w:t>Here’s my sample</w:t>
      </w:r>
      <w:r w:rsidR="00645C77">
        <w:rPr>
          <w:rFonts w:asciiTheme="majorHAnsi" w:hAnsiTheme="majorHAnsi"/>
        </w:rPr>
        <w:t xml:space="preserve"> – please fill in your own below</w:t>
      </w:r>
    </w:p>
    <w:tbl>
      <w:tblPr>
        <w:tblStyle w:val="TableGrid"/>
        <w:tblW w:w="0" w:type="auto"/>
        <w:tblLook w:val="04A0" w:firstRow="1" w:lastRow="0" w:firstColumn="1" w:lastColumn="0" w:noHBand="0" w:noVBand="1"/>
      </w:tblPr>
      <w:tblGrid>
        <w:gridCol w:w="3434"/>
        <w:gridCol w:w="5422"/>
      </w:tblGrid>
      <w:tr w:rsidR="00BE749D" w14:paraId="44FDA21B" w14:textId="77777777" w:rsidTr="00BE749D">
        <w:tc>
          <w:tcPr>
            <w:tcW w:w="3434" w:type="dxa"/>
          </w:tcPr>
          <w:p w14:paraId="26F1E346" w14:textId="502B07CA" w:rsidR="00645C77" w:rsidRDefault="00BE749D" w:rsidP="00645C77">
            <w:pPr>
              <w:rPr>
                <w:rFonts w:asciiTheme="majorHAnsi" w:hAnsiTheme="majorHAnsi"/>
              </w:rPr>
            </w:pPr>
            <w:r>
              <w:rPr>
                <w:rFonts w:asciiTheme="majorHAnsi" w:hAnsiTheme="majorHAnsi"/>
              </w:rPr>
              <w:t>Name</w:t>
            </w:r>
          </w:p>
          <w:p w14:paraId="51DE7853" w14:textId="6DD30C30" w:rsidR="00645C77" w:rsidRPr="00BE749D" w:rsidRDefault="00645C77">
            <w:pPr>
              <w:rPr>
                <w:rFonts w:asciiTheme="majorHAnsi" w:hAnsiTheme="majorHAnsi"/>
                <w:i/>
              </w:rPr>
            </w:pPr>
            <w:r w:rsidRPr="00BE749D">
              <w:rPr>
                <w:rFonts w:asciiTheme="majorHAnsi" w:hAnsiTheme="majorHAnsi"/>
                <w:i/>
              </w:rPr>
              <w:t>(as appears on UNCG roster)</w:t>
            </w:r>
          </w:p>
        </w:tc>
        <w:tc>
          <w:tcPr>
            <w:tcW w:w="5422" w:type="dxa"/>
          </w:tcPr>
          <w:p w14:paraId="5EBAF2B3" w14:textId="54876D6B" w:rsidR="00645C77" w:rsidRDefault="00645C77">
            <w:pPr>
              <w:rPr>
                <w:rFonts w:asciiTheme="majorHAnsi" w:hAnsiTheme="majorHAnsi"/>
              </w:rPr>
            </w:pPr>
            <w:r>
              <w:rPr>
                <w:rFonts w:asciiTheme="majorHAnsi" w:hAnsiTheme="majorHAnsi"/>
              </w:rPr>
              <w:t>Alicia Aarnio</w:t>
            </w:r>
          </w:p>
        </w:tc>
      </w:tr>
      <w:tr w:rsidR="00BE749D" w14:paraId="7CAF9C59" w14:textId="77777777" w:rsidTr="00BE749D">
        <w:tc>
          <w:tcPr>
            <w:tcW w:w="3434" w:type="dxa"/>
          </w:tcPr>
          <w:p w14:paraId="1DD6C31A" w14:textId="2F4984BE" w:rsidR="00BE749D" w:rsidRDefault="00BE749D" w:rsidP="00645C77">
            <w:pPr>
              <w:rPr>
                <w:rFonts w:asciiTheme="majorHAnsi" w:hAnsiTheme="majorHAnsi"/>
              </w:rPr>
            </w:pPr>
            <w:r>
              <w:rPr>
                <w:rFonts w:asciiTheme="majorHAnsi" w:hAnsiTheme="majorHAnsi"/>
              </w:rPr>
              <w:t>Preferred name/phonetic spelling</w:t>
            </w:r>
          </w:p>
          <w:p w14:paraId="5140C0EC" w14:textId="5FE49C54" w:rsidR="00645C77" w:rsidRPr="00BE749D" w:rsidRDefault="00645C77">
            <w:pPr>
              <w:rPr>
                <w:rFonts w:asciiTheme="majorHAnsi" w:hAnsiTheme="majorHAnsi"/>
                <w:i/>
              </w:rPr>
            </w:pPr>
            <w:r w:rsidRPr="00BE749D">
              <w:rPr>
                <w:rFonts w:asciiTheme="majorHAnsi" w:hAnsiTheme="majorHAnsi"/>
                <w:i/>
              </w:rPr>
              <w:t>(what would you like me to call you?)</w:t>
            </w:r>
          </w:p>
        </w:tc>
        <w:tc>
          <w:tcPr>
            <w:tcW w:w="5422" w:type="dxa"/>
          </w:tcPr>
          <w:p w14:paraId="618AB262" w14:textId="77777777" w:rsidR="00BE749D" w:rsidRDefault="00BE749D">
            <w:pPr>
              <w:rPr>
                <w:rFonts w:asciiTheme="majorHAnsi" w:hAnsiTheme="majorHAnsi"/>
              </w:rPr>
            </w:pPr>
            <w:r>
              <w:rPr>
                <w:rFonts w:asciiTheme="majorHAnsi" w:hAnsiTheme="majorHAnsi"/>
              </w:rPr>
              <w:t>Prof./Dr. Aarnio (</w:t>
            </w:r>
            <w:r w:rsidRPr="00886119">
              <w:rPr>
                <w:rFonts w:asciiTheme="majorHAnsi" w:hAnsiTheme="majorHAnsi"/>
                <w:b/>
              </w:rPr>
              <w:t>ar</w:t>
            </w:r>
            <w:r>
              <w:rPr>
                <w:rFonts w:asciiTheme="majorHAnsi" w:hAnsiTheme="majorHAnsi"/>
              </w:rPr>
              <w:t>-nee-oh)</w:t>
            </w:r>
          </w:p>
          <w:p w14:paraId="3C35F2C7" w14:textId="20EA4653" w:rsidR="00C07085" w:rsidRDefault="00C07085">
            <w:pPr>
              <w:rPr>
                <w:rFonts w:asciiTheme="majorHAnsi" w:hAnsiTheme="majorHAnsi"/>
              </w:rPr>
            </w:pPr>
            <w:r>
              <w:rPr>
                <w:rFonts w:asciiTheme="majorHAnsi" w:hAnsiTheme="majorHAnsi"/>
              </w:rPr>
              <w:t>Dr. A.</w:t>
            </w:r>
          </w:p>
        </w:tc>
      </w:tr>
      <w:tr w:rsidR="00BE749D" w14:paraId="5AAC9B0A" w14:textId="77777777" w:rsidTr="00BE749D">
        <w:tc>
          <w:tcPr>
            <w:tcW w:w="3434" w:type="dxa"/>
          </w:tcPr>
          <w:p w14:paraId="780DFD49" w14:textId="2A61EB22" w:rsidR="00BE749D" w:rsidRDefault="00645C77">
            <w:pPr>
              <w:rPr>
                <w:rFonts w:asciiTheme="majorHAnsi" w:hAnsiTheme="majorHAnsi"/>
              </w:rPr>
            </w:pPr>
            <w:r>
              <w:rPr>
                <w:rFonts w:asciiTheme="majorHAnsi" w:hAnsiTheme="majorHAnsi"/>
              </w:rPr>
              <w:t>Correct pronouns</w:t>
            </w:r>
          </w:p>
        </w:tc>
        <w:tc>
          <w:tcPr>
            <w:tcW w:w="5422" w:type="dxa"/>
          </w:tcPr>
          <w:p w14:paraId="4BBADC92" w14:textId="026E5128" w:rsidR="00645C77" w:rsidRDefault="00BE749D">
            <w:pPr>
              <w:rPr>
                <w:rFonts w:asciiTheme="majorHAnsi" w:hAnsiTheme="majorHAnsi"/>
              </w:rPr>
            </w:pPr>
            <w:r>
              <w:rPr>
                <w:rFonts w:asciiTheme="majorHAnsi" w:hAnsiTheme="majorHAnsi"/>
              </w:rPr>
              <w:t>She/her/hers</w:t>
            </w:r>
          </w:p>
        </w:tc>
      </w:tr>
      <w:tr w:rsidR="00BE749D" w14:paraId="0C45C5F6" w14:textId="77777777" w:rsidTr="00BE749D">
        <w:tc>
          <w:tcPr>
            <w:tcW w:w="3434" w:type="dxa"/>
          </w:tcPr>
          <w:p w14:paraId="2AC4ABD8" w14:textId="1AD64D58" w:rsidR="00BE749D" w:rsidRDefault="00645C77">
            <w:pPr>
              <w:rPr>
                <w:rFonts w:asciiTheme="majorHAnsi" w:hAnsiTheme="majorHAnsi"/>
              </w:rPr>
            </w:pPr>
            <w:r>
              <w:rPr>
                <w:rFonts w:asciiTheme="majorHAnsi" w:hAnsiTheme="majorHAnsi"/>
              </w:rPr>
              <w:t>What do you most want to learn about this semester?</w:t>
            </w:r>
          </w:p>
        </w:tc>
        <w:tc>
          <w:tcPr>
            <w:tcW w:w="5422" w:type="dxa"/>
          </w:tcPr>
          <w:p w14:paraId="560155CF" w14:textId="4CB439DC" w:rsidR="00645C77" w:rsidRDefault="00BE749D">
            <w:pPr>
              <w:rPr>
                <w:rFonts w:asciiTheme="majorHAnsi" w:hAnsiTheme="majorHAnsi"/>
              </w:rPr>
            </w:pPr>
            <w:r>
              <w:rPr>
                <w:rFonts w:asciiTheme="majorHAnsi" w:hAnsiTheme="majorHAnsi"/>
              </w:rPr>
              <w:t>The sun/space weather</w:t>
            </w:r>
          </w:p>
        </w:tc>
      </w:tr>
      <w:tr w:rsidR="00BE749D" w14:paraId="565C8BD0" w14:textId="77777777" w:rsidTr="00BE749D">
        <w:tc>
          <w:tcPr>
            <w:tcW w:w="3434" w:type="dxa"/>
          </w:tcPr>
          <w:p w14:paraId="6BC82716" w14:textId="0062B1E8" w:rsidR="00BE749D" w:rsidRPr="009F6D9A" w:rsidRDefault="00645C77" w:rsidP="00BE749D">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00BE749D" w:rsidRPr="009F6D9A">
              <w:rPr>
                <w:rFonts w:asciiTheme="majorHAnsi" w:hAnsiTheme="majorHAnsi"/>
              </w:rPr>
              <w:t>ow can I make class inclusive of you?</w:t>
            </w:r>
          </w:p>
        </w:tc>
        <w:tc>
          <w:tcPr>
            <w:tcW w:w="5422" w:type="dxa"/>
          </w:tcPr>
          <w:p w14:paraId="20F60184" w14:textId="77777777" w:rsidR="00645C77" w:rsidRDefault="00BE749D">
            <w:pPr>
              <w:rPr>
                <w:rFonts w:asciiTheme="majorHAnsi" w:hAnsiTheme="majorHAnsi"/>
              </w:rPr>
            </w:pPr>
            <w:r>
              <w:rPr>
                <w:rFonts w:asciiTheme="majorHAnsi" w:hAnsiTheme="majorHAnsi"/>
              </w:rPr>
              <w:t>Examples:</w:t>
            </w:r>
          </w:p>
          <w:p w14:paraId="715D5C53" w14:textId="77777777"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 xml:space="preserve">Please avoid flashing animations/warn the class first, I get migraines </w:t>
            </w:r>
          </w:p>
          <w:p w14:paraId="71EACC33" w14:textId="7D61DEF3"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A mid-class brief stand/</w:t>
            </w:r>
            <w:r>
              <w:rPr>
                <w:rFonts w:asciiTheme="majorHAnsi" w:hAnsiTheme="majorHAnsi"/>
              </w:rPr>
              <w:t>move around</w:t>
            </w:r>
            <w:r w:rsidRPr="00BE749D">
              <w:rPr>
                <w:rFonts w:asciiTheme="majorHAnsi" w:hAnsiTheme="majorHAnsi"/>
              </w:rPr>
              <w:t xml:space="preserve"> break would be helpful</w:t>
            </w:r>
          </w:p>
          <w:p w14:paraId="0820D95A" w14:textId="6140E648"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Being called on in class causes severe anxiety</w:t>
            </w:r>
          </w:p>
          <w:p w14:paraId="78906416" w14:textId="11CF3359" w:rsidR="00BE749D" w:rsidRPr="00BE749D" w:rsidRDefault="00BE749D" w:rsidP="00BE749D">
            <w:pPr>
              <w:pStyle w:val="ListParagraph"/>
              <w:numPr>
                <w:ilvl w:val="0"/>
                <w:numId w:val="2"/>
              </w:numPr>
              <w:ind w:left="255" w:hanging="180"/>
              <w:rPr>
                <w:rFonts w:asciiTheme="majorHAnsi" w:hAnsiTheme="majorHAnsi"/>
              </w:rPr>
            </w:pPr>
            <w:r w:rsidRPr="00BE749D">
              <w:rPr>
                <w:rFonts w:asciiTheme="majorHAnsi" w:hAnsiTheme="majorHAnsi"/>
              </w:rPr>
              <w:t>I need to eat a snack bar during this hour for blood sugar reasons, sorry if I crinkle during lecture</w:t>
            </w:r>
          </w:p>
        </w:tc>
      </w:tr>
    </w:tbl>
    <w:p w14:paraId="6D32906B" w14:textId="59997714" w:rsidR="00645C77" w:rsidRDefault="00102B12">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8A1EF96" wp14:editId="3CC91A4C">
                <wp:simplePos x="0" y="0"/>
                <wp:positionH relativeFrom="column">
                  <wp:posOffset>-287020</wp:posOffset>
                </wp:positionH>
                <wp:positionV relativeFrom="paragraph">
                  <wp:posOffset>113030</wp:posOffset>
                </wp:positionV>
                <wp:extent cx="6053455" cy="0"/>
                <wp:effectExtent l="0" t="0" r="17145" b="25400"/>
                <wp:wrapNone/>
                <wp:docPr id="1" name="Straight Connector 1"/>
                <wp:cNvGraphicFramePr/>
                <a:graphic xmlns:a="http://schemas.openxmlformats.org/drawingml/2006/main">
                  <a:graphicData uri="http://schemas.microsoft.com/office/word/2010/wordprocessingShape">
                    <wps:wsp>
                      <wps:cNvCnPr/>
                      <wps:spPr>
                        <a:xfrm flipV="1">
                          <a:off x="0" y="0"/>
                          <a:ext cx="6053455" cy="0"/>
                        </a:xfrm>
                        <a:prstGeom prst="line">
                          <a:avLst/>
                        </a:prstGeom>
                        <a:ln>
                          <a:prstDash val="sysDash"/>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88E6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6pt,8.9pt" to="454.0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" strokecolor="#4f81bd [3204]" strokeweight="2pt">
                <v:stroke dashstyle="3 1"/>
              </v:line>
            </w:pict>
          </mc:Fallback>
        </mc:AlternateContent>
      </w:r>
    </w:p>
    <w:tbl>
      <w:tblPr>
        <w:tblStyle w:val="TableGrid"/>
        <w:tblW w:w="0" w:type="auto"/>
        <w:tblLook w:val="04A0" w:firstRow="1" w:lastRow="0" w:firstColumn="1" w:lastColumn="0" w:noHBand="0" w:noVBand="1"/>
      </w:tblPr>
      <w:tblGrid>
        <w:gridCol w:w="3434"/>
        <w:gridCol w:w="5422"/>
      </w:tblGrid>
      <w:tr w:rsidR="00BE749D" w14:paraId="44F49F18" w14:textId="77777777" w:rsidTr="00752D13">
        <w:tc>
          <w:tcPr>
            <w:tcW w:w="3434" w:type="dxa"/>
          </w:tcPr>
          <w:p w14:paraId="3F1BAC6B" w14:textId="77777777" w:rsidR="00BE749D" w:rsidRDefault="00BE749D" w:rsidP="00752D13">
            <w:pPr>
              <w:rPr>
                <w:rFonts w:asciiTheme="majorHAnsi" w:hAnsiTheme="majorHAnsi"/>
              </w:rPr>
            </w:pPr>
            <w:r>
              <w:rPr>
                <w:rFonts w:asciiTheme="majorHAnsi" w:hAnsiTheme="majorHAnsi"/>
              </w:rPr>
              <w:t>Name</w:t>
            </w:r>
          </w:p>
          <w:p w14:paraId="23B2501A" w14:textId="77777777" w:rsidR="00BE749D" w:rsidRPr="00BE749D" w:rsidRDefault="00BE749D" w:rsidP="00752D13">
            <w:pPr>
              <w:rPr>
                <w:rFonts w:asciiTheme="majorHAnsi" w:hAnsiTheme="majorHAnsi"/>
                <w:i/>
              </w:rPr>
            </w:pPr>
            <w:r w:rsidRPr="00BE749D">
              <w:rPr>
                <w:rFonts w:asciiTheme="majorHAnsi" w:hAnsiTheme="majorHAnsi"/>
                <w:i/>
              </w:rPr>
              <w:t>(as appears on UNCG roster)</w:t>
            </w:r>
          </w:p>
        </w:tc>
        <w:tc>
          <w:tcPr>
            <w:tcW w:w="5422" w:type="dxa"/>
          </w:tcPr>
          <w:p w14:paraId="0AB7B703" w14:textId="4AADB99A" w:rsidR="00BE749D" w:rsidRDefault="00BE749D" w:rsidP="00752D13">
            <w:pPr>
              <w:rPr>
                <w:rFonts w:asciiTheme="majorHAnsi" w:hAnsiTheme="majorHAnsi"/>
              </w:rPr>
            </w:pPr>
          </w:p>
        </w:tc>
      </w:tr>
      <w:tr w:rsidR="00BE749D" w14:paraId="26DB6455" w14:textId="77777777" w:rsidTr="00752D13">
        <w:tc>
          <w:tcPr>
            <w:tcW w:w="3434" w:type="dxa"/>
          </w:tcPr>
          <w:p w14:paraId="77882D9D" w14:textId="77777777" w:rsidR="00BE749D" w:rsidRDefault="00BE749D" w:rsidP="00752D13">
            <w:pPr>
              <w:rPr>
                <w:rFonts w:asciiTheme="majorHAnsi" w:hAnsiTheme="majorHAnsi"/>
              </w:rPr>
            </w:pPr>
            <w:r>
              <w:rPr>
                <w:rFonts w:asciiTheme="majorHAnsi" w:hAnsiTheme="majorHAnsi"/>
              </w:rPr>
              <w:t>Preferred name/phonetic spelling</w:t>
            </w:r>
          </w:p>
          <w:p w14:paraId="3E4ACE54" w14:textId="794F7F29" w:rsidR="00BE749D" w:rsidRPr="00BE749D" w:rsidRDefault="00BE749D" w:rsidP="00752D13">
            <w:pPr>
              <w:rPr>
                <w:rFonts w:asciiTheme="majorHAnsi" w:hAnsiTheme="majorHAnsi"/>
                <w:i/>
              </w:rPr>
            </w:pPr>
            <w:r w:rsidRPr="00BE749D">
              <w:rPr>
                <w:rFonts w:asciiTheme="majorHAnsi" w:hAnsiTheme="majorHAnsi"/>
                <w:i/>
              </w:rPr>
              <w:t>(what would you like me to call you?)</w:t>
            </w:r>
          </w:p>
        </w:tc>
        <w:tc>
          <w:tcPr>
            <w:tcW w:w="5422" w:type="dxa"/>
          </w:tcPr>
          <w:p w14:paraId="10F1C9E7" w14:textId="05B62244" w:rsidR="00BE749D" w:rsidRDefault="00BE749D" w:rsidP="00752D13">
            <w:pPr>
              <w:rPr>
                <w:rFonts w:asciiTheme="majorHAnsi" w:hAnsiTheme="majorHAnsi"/>
              </w:rPr>
            </w:pPr>
          </w:p>
        </w:tc>
      </w:tr>
      <w:tr w:rsidR="00BE749D" w14:paraId="4AA61949" w14:textId="77777777" w:rsidTr="00752D13">
        <w:tc>
          <w:tcPr>
            <w:tcW w:w="3434" w:type="dxa"/>
          </w:tcPr>
          <w:p w14:paraId="7B6161B1" w14:textId="77777777" w:rsidR="00BE749D" w:rsidRDefault="00BE749D" w:rsidP="00752D13">
            <w:pPr>
              <w:rPr>
                <w:rFonts w:asciiTheme="majorHAnsi" w:hAnsiTheme="majorHAnsi"/>
              </w:rPr>
            </w:pPr>
            <w:r>
              <w:rPr>
                <w:rFonts w:asciiTheme="majorHAnsi" w:hAnsiTheme="majorHAnsi"/>
              </w:rPr>
              <w:t>Correct pronouns</w:t>
            </w:r>
          </w:p>
          <w:p w14:paraId="49A4DA4F" w14:textId="77777777" w:rsidR="00BE749D" w:rsidRDefault="00BE749D" w:rsidP="00752D13">
            <w:pPr>
              <w:rPr>
                <w:rFonts w:asciiTheme="majorHAnsi" w:hAnsiTheme="majorHAnsi"/>
              </w:rPr>
            </w:pPr>
          </w:p>
        </w:tc>
        <w:tc>
          <w:tcPr>
            <w:tcW w:w="5422" w:type="dxa"/>
          </w:tcPr>
          <w:p w14:paraId="5457E2D6" w14:textId="374D2B99" w:rsidR="00BE749D" w:rsidRDefault="00BE749D" w:rsidP="00752D13">
            <w:pPr>
              <w:rPr>
                <w:rFonts w:asciiTheme="majorHAnsi" w:hAnsiTheme="majorHAnsi"/>
              </w:rPr>
            </w:pPr>
          </w:p>
        </w:tc>
      </w:tr>
      <w:tr w:rsidR="00BE749D" w14:paraId="78FD24D6" w14:textId="77777777" w:rsidTr="00752D13">
        <w:tc>
          <w:tcPr>
            <w:tcW w:w="3434" w:type="dxa"/>
          </w:tcPr>
          <w:p w14:paraId="79CE3357" w14:textId="77777777" w:rsidR="00BE749D" w:rsidRDefault="00BE749D" w:rsidP="00752D13">
            <w:pPr>
              <w:rPr>
                <w:rFonts w:asciiTheme="majorHAnsi" w:hAnsiTheme="majorHAnsi"/>
              </w:rPr>
            </w:pPr>
            <w:r>
              <w:rPr>
                <w:rFonts w:asciiTheme="majorHAnsi" w:hAnsiTheme="majorHAnsi"/>
              </w:rPr>
              <w:t>What do you most want to learn about this semester?</w:t>
            </w:r>
          </w:p>
          <w:p w14:paraId="6124F4C9" w14:textId="77777777" w:rsidR="00BE749D" w:rsidRDefault="00BE749D" w:rsidP="00752D13">
            <w:pPr>
              <w:rPr>
                <w:rFonts w:asciiTheme="majorHAnsi" w:hAnsiTheme="majorHAnsi"/>
              </w:rPr>
            </w:pPr>
          </w:p>
        </w:tc>
        <w:tc>
          <w:tcPr>
            <w:tcW w:w="5422" w:type="dxa"/>
          </w:tcPr>
          <w:p w14:paraId="61CFB91B" w14:textId="268E5C75" w:rsidR="00BE749D" w:rsidRDefault="00BE749D" w:rsidP="00752D13">
            <w:pPr>
              <w:rPr>
                <w:rFonts w:asciiTheme="majorHAnsi" w:hAnsiTheme="majorHAnsi"/>
              </w:rPr>
            </w:pPr>
          </w:p>
        </w:tc>
      </w:tr>
      <w:tr w:rsidR="00BE749D" w14:paraId="5C3A7BD6" w14:textId="77777777" w:rsidTr="00752D13">
        <w:tc>
          <w:tcPr>
            <w:tcW w:w="3434" w:type="dxa"/>
          </w:tcPr>
          <w:p w14:paraId="76947CB9" w14:textId="242F3893" w:rsidR="00BE749D" w:rsidRPr="009F6D9A" w:rsidRDefault="00BE749D" w:rsidP="00752D13">
            <w:pPr>
              <w:rPr>
                <w:rFonts w:asciiTheme="majorHAnsi" w:hAnsiTheme="majorHAnsi"/>
              </w:rPr>
            </w:pPr>
            <w:r>
              <w:rPr>
                <w:rFonts w:asciiTheme="majorHAnsi" w:hAnsiTheme="majorHAnsi"/>
              </w:rPr>
              <w:t>Is there anything about you it would help me to know?</w:t>
            </w:r>
            <w:r w:rsidR="009F6D9A">
              <w:rPr>
                <w:rFonts w:asciiTheme="majorHAnsi" w:hAnsiTheme="majorHAnsi"/>
              </w:rPr>
              <w:t xml:space="preserve"> H</w:t>
            </w:r>
            <w:r w:rsidRPr="009F6D9A">
              <w:rPr>
                <w:rFonts w:asciiTheme="majorHAnsi" w:hAnsiTheme="majorHAnsi"/>
              </w:rPr>
              <w:t>ow can</w:t>
            </w:r>
            <w:r w:rsidR="009F6D9A">
              <w:rPr>
                <w:rFonts w:asciiTheme="majorHAnsi" w:hAnsiTheme="majorHAnsi"/>
              </w:rPr>
              <w:t xml:space="preserve"> I make class inclusive of you?</w:t>
            </w:r>
          </w:p>
          <w:p w14:paraId="3981C99B" w14:textId="77777777" w:rsidR="00BE749D" w:rsidRDefault="00BE749D" w:rsidP="00752D13">
            <w:pPr>
              <w:rPr>
                <w:rFonts w:asciiTheme="majorHAnsi" w:hAnsiTheme="majorHAnsi"/>
              </w:rPr>
            </w:pPr>
          </w:p>
          <w:p w14:paraId="429A2948" w14:textId="77777777" w:rsidR="009F6D9A" w:rsidRDefault="009F6D9A" w:rsidP="00752D13">
            <w:pPr>
              <w:rPr>
                <w:rFonts w:asciiTheme="majorHAnsi" w:hAnsiTheme="majorHAnsi"/>
              </w:rPr>
            </w:pPr>
          </w:p>
          <w:p w14:paraId="313AD07B" w14:textId="77777777" w:rsidR="009F6D9A" w:rsidRDefault="009F6D9A" w:rsidP="00752D13">
            <w:pPr>
              <w:rPr>
                <w:rFonts w:asciiTheme="majorHAnsi" w:hAnsiTheme="majorHAnsi"/>
              </w:rPr>
            </w:pPr>
          </w:p>
          <w:p w14:paraId="667D487D" w14:textId="77777777" w:rsidR="00BE749D" w:rsidRDefault="00BE749D" w:rsidP="00752D13">
            <w:pPr>
              <w:rPr>
                <w:rFonts w:asciiTheme="majorHAnsi" w:hAnsiTheme="majorHAnsi"/>
              </w:rPr>
            </w:pPr>
          </w:p>
        </w:tc>
        <w:tc>
          <w:tcPr>
            <w:tcW w:w="5422" w:type="dxa"/>
          </w:tcPr>
          <w:p w14:paraId="2A536445" w14:textId="3E7DC01B" w:rsidR="00BE749D" w:rsidRPr="00BE749D" w:rsidRDefault="00BE749D" w:rsidP="00BE749D">
            <w:pPr>
              <w:rPr>
                <w:rFonts w:asciiTheme="majorHAnsi" w:hAnsiTheme="majorHAnsi"/>
              </w:rPr>
            </w:pPr>
          </w:p>
        </w:tc>
      </w:tr>
    </w:tbl>
    <w:p w14:paraId="0DF65B5D" w14:textId="77777777" w:rsidR="00BE749D" w:rsidRPr="003F6127" w:rsidRDefault="00BE749D" w:rsidP="0095216B">
      <w:pPr>
        <w:rPr>
          <w:rFonts w:asciiTheme="majorHAnsi" w:hAnsiTheme="majorHAnsi"/>
        </w:rPr>
      </w:pPr>
    </w:p>
    <w:sectPr w:rsidR="00BE749D" w:rsidRPr="003F6127" w:rsidSect="00486DFB">
      <w:footerReference w:type="even" r:id="rId23"/>
      <w:footerReference w:type="default" r:id="rId24"/>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263A3" w14:textId="77777777" w:rsidR="000D19E3" w:rsidRDefault="000D19E3" w:rsidP="00486DFB">
      <w:r>
        <w:separator/>
      </w:r>
    </w:p>
  </w:endnote>
  <w:endnote w:type="continuationSeparator" w:id="0">
    <w:p w14:paraId="7A6DCF17" w14:textId="77777777" w:rsidR="000D19E3" w:rsidRDefault="000D19E3" w:rsidP="0048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B634D"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38F27D" w14:textId="77777777" w:rsidR="00486DFB" w:rsidRDefault="00486DFB" w:rsidP="00486D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FDC38" w14:textId="77777777" w:rsidR="00486DFB" w:rsidRDefault="00486DFB" w:rsidP="00FB7D6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19E3">
      <w:rPr>
        <w:rStyle w:val="PageNumber"/>
        <w:noProof/>
      </w:rPr>
      <w:t>- 1 -</w:t>
    </w:r>
    <w:r>
      <w:rPr>
        <w:rStyle w:val="PageNumber"/>
      </w:rPr>
      <w:fldChar w:fldCharType="end"/>
    </w:r>
  </w:p>
  <w:p w14:paraId="07256CE9" w14:textId="77777777" w:rsidR="00486DFB" w:rsidRDefault="00486DFB" w:rsidP="00486D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9276E" w14:textId="77777777" w:rsidR="000D19E3" w:rsidRDefault="000D19E3" w:rsidP="00486DFB">
      <w:r>
        <w:separator/>
      </w:r>
    </w:p>
  </w:footnote>
  <w:footnote w:type="continuationSeparator" w:id="0">
    <w:p w14:paraId="46D1F9A6" w14:textId="77777777" w:rsidR="000D19E3" w:rsidRDefault="000D19E3" w:rsidP="00486D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41E6B"/>
    <w:multiLevelType w:val="hybridMultilevel"/>
    <w:tmpl w:val="36D6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E4B58"/>
    <w:multiLevelType w:val="multilevel"/>
    <w:tmpl w:val="68F2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47620"/>
    <w:multiLevelType w:val="hybridMultilevel"/>
    <w:tmpl w:val="EEA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9976E4"/>
    <w:multiLevelType w:val="hybridMultilevel"/>
    <w:tmpl w:val="993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F0529F"/>
    <w:multiLevelType w:val="hybridMultilevel"/>
    <w:tmpl w:val="E5A4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1B3010"/>
    <w:multiLevelType w:val="hybridMultilevel"/>
    <w:tmpl w:val="BD6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706CB"/>
    <w:multiLevelType w:val="hybridMultilevel"/>
    <w:tmpl w:val="7A2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6BE"/>
    <w:rsid w:val="000331B3"/>
    <w:rsid w:val="000445D2"/>
    <w:rsid w:val="0004673B"/>
    <w:rsid w:val="0008404F"/>
    <w:rsid w:val="00084E8F"/>
    <w:rsid w:val="00092CF7"/>
    <w:rsid w:val="000C195A"/>
    <w:rsid w:val="000D19E3"/>
    <w:rsid w:val="000D5283"/>
    <w:rsid w:val="000F4082"/>
    <w:rsid w:val="00102B12"/>
    <w:rsid w:val="0014659E"/>
    <w:rsid w:val="00170187"/>
    <w:rsid w:val="001902A8"/>
    <w:rsid w:val="00190F8B"/>
    <w:rsid w:val="001B6618"/>
    <w:rsid w:val="001D12DC"/>
    <w:rsid w:val="00204489"/>
    <w:rsid w:val="002359A8"/>
    <w:rsid w:val="00282D58"/>
    <w:rsid w:val="00293E2B"/>
    <w:rsid w:val="002C6D43"/>
    <w:rsid w:val="002D126E"/>
    <w:rsid w:val="00317F2D"/>
    <w:rsid w:val="00340C69"/>
    <w:rsid w:val="003538EB"/>
    <w:rsid w:val="00367400"/>
    <w:rsid w:val="003D63C7"/>
    <w:rsid w:val="003F1054"/>
    <w:rsid w:val="003F4B08"/>
    <w:rsid w:val="003F6127"/>
    <w:rsid w:val="00422B29"/>
    <w:rsid w:val="0045510E"/>
    <w:rsid w:val="00461A52"/>
    <w:rsid w:val="00465A62"/>
    <w:rsid w:val="00477946"/>
    <w:rsid w:val="0048269B"/>
    <w:rsid w:val="00486DFB"/>
    <w:rsid w:val="004B2FC5"/>
    <w:rsid w:val="00502550"/>
    <w:rsid w:val="005176BE"/>
    <w:rsid w:val="005218F9"/>
    <w:rsid w:val="0055738D"/>
    <w:rsid w:val="00575034"/>
    <w:rsid w:val="005A5B57"/>
    <w:rsid w:val="005C7182"/>
    <w:rsid w:val="00611C86"/>
    <w:rsid w:val="00617D18"/>
    <w:rsid w:val="00645C77"/>
    <w:rsid w:val="006476C3"/>
    <w:rsid w:val="00693BB4"/>
    <w:rsid w:val="006D7477"/>
    <w:rsid w:val="006E660D"/>
    <w:rsid w:val="006E6BD1"/>
    <w:rsid w:val="006F3C61"/>
    <w:rsid w:val="00740D2B"/>
    <w:rsid w:val="00752D13"/>
    <w:rsid w:val="007627D3"/>
    <w:rsid w:val="0079036B"/>
    <w:rsid w:val="007D4848"/>
    <w:rsid w:val="007F7DF0"/>
    <w:rsid w:val="008459C5"/>
    <w:rsid w:val="00861430"/>
    <w:rsid w:val="00886119"/>
    <w:rsid w:val="008D7F91"/>
    <w:rsid w:val="0090148A"/>
    <w:rsid w:val="0095216B"/>
    <w:rsid w:val="00960E8D"/>
    <w:rsid w:val="00996A60"/>
    <w:rsid w:val="009A003D"/>
    <w:rsid w:val="009A38DC"/>
    <w:rsid w:val="009B1E36"/>
    <w:rsid w:val="009B3D45"/>
    <w:rsid w:val="009B56EB"/>
    <w:rsid w:val="009C521A"/>
    <w:rsid w:val="009F6D9A"/>
    <w:rsid w:val="00A13445"/>
    <w:rsid w:val="00A513C4"/>
    <w:rsid w:val="00AA0FD6"/>
    <w:rsid w:val="00AC33A3"/>
    <w:rsid w:val="00AD0605"/>
    <w:rsid w:val="00AD3102"/>
    <w:rsid w:val="00AF4FBC"/>
    <w:rsid w:val="00B73AF8"/>
    <w:rsid w:val="00BA6677"/>
    <w:rsid w:val="00BB297F"/>
    <w:rsid w:val="00BC0C69"/>
    <w:rsid w:val="00BD15D8"/>
    <w:rsid w:val="00BE749D"/>
    <w:rsid w:val="00C04BB1"/>
    <w:rsid w:val="00C07085"/>
    <w:rsid w:val="00C229B2"/>
    <w:rsid w:val="00C572E4"/>
    <w:rsid w:val="00C823C4"/>
    <w:rsid w:val="00CB7CAF"/>
    <w:rsid w:val="00CD6DB6"/>
    <w:rsid w:val="00CE5922"/>
    <w:rsid w:val="00D17B1E"/>
    <w:rsid w:val="00D2479C"/>
    <w:rsid w:val="00D7421E"/>
    <w:rsid w:val="00E53653"/>
    <w:rsid w:val="00E956AF"/>
    <w:rsid w:val="00EB1259"/>
    <w:rsid w:val="00EE4D3B"/>
    <w:rsid w:val="00EF0359"/>
    <w:rsid w:val="00F07382"/>
    <w:rsid w:val="00F2585D"/>
    <w:rsid w:val="00F503FA"/>
    <w:rsid w:val="00FB0602"/>
    <w:rsid w:val="00FD2535"/>
    <w:rsid w:val="00FF3D2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BD5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F9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7F9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6740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9"/>
    <w:qFormat/>
    <w:rsid w:val="005176B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176BE"/>
    <w:rPr>
      <w:rFonts w:ascii="Times" w:hAnsi="Times"/>
      <w:b/>
      <w:bCs/>
    </w:rPr>
  </w:style>
  <w:style w:type="character" w:styleId="Strong">
    <w:name w:val="Strong"/>
    <w:basedOn w:val="DefaultParagraphFont"/>
    <w:uiPriority w:val="22"/>
    <w:qFormat/>
    <w:rsid w:val="005176BE"/>
    <w:rPr>
      <w:b/>
      <w:bCs/>
    </w:rPr>
  </w:style>
  <w:style w:type="paragraph" w:styleId="NormalWeb">
    <w:name w:val="Normal (Web)"/>
    <w:basedOn w:val="Normal"/>
    <w:uiPriority w:val="99"/>
    <w:semiHidden/>
    <w:unhideWhenUsed/>
    <w:rsid w:val="005176BE"/>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176BE"/>
    <w:rPr>
      <w:color w:val="0000FF"/>
      <w:u w:val="single"/>
    </w:rPr>
  </w:style>
  <w:style w:type="table" w:styleId="TableGrid">
    <w:name w:val="Table Grid"/>
    <w:basedOn w:val="TableNormal"/>
    <w:uiPriority w:val="59"/>
    <w:rsid w:val="00645C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749D"/>
    <w:pPr>
      <w:ind w:left="720"/>
      <w:contextualSpacing/>
    </w:pPr>
  </w:style>
  <w:style w:type="paragraph" w:styleId="NoSpacing">
    <w:name w:val="No Spacing"/>
    <w:uiPriority w:val="1"/>
    <w:qFormat/>
    <w:rsid w:val="005C7182"/>
  </w:style>
  <w:style w:type="paragraph" w:customStyle="1" w:styleId="p1">
    <w:name w:val="p1"/>
    <w:basedOn w:val="Normal"/>
    <w:rsid w:val="000D5283"/>
    <w:rPr>
      <w:rFonts w:ascii="Helvetica" w:hAnsi="Helvetica" w:cs="Times New Roman"/>
      <w:sz w:val="14"/>
      <w:szCs w:val="14"/>
    </w:rPr>
  </w:style>
  <w:style w:type="character" w:customStyle="1" w:styleId="Heading1Char">
    <w:name w:val="Heading 1 Char"/>
    <w:basedOn w:val="DefaultParagraphFont"/>
    <w:link w:val="Heading1"/>
    <w:uiPriority w:val="9"/>
    <w:rsid w:val="008D7F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7F9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6740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3D63C7"/>
    <w:rPr>
      <w:color w:val="800080" w:themeColor="followedHyperlink"/>
      <w:u w:val="single"/>
    </w:rPr>
  </w:style>
  <w:style w:type="paragraph" w:styleId="Footer">
    <w:name w:val="footer"/>
    <w:basedOn w:val="Normal"/>
    <w:link w:val="FooterChar"/>
    <w:uiPriority w:val="99"/>
    <w:unhideWhenUsed/>
    <w:rsid w:val="00486DFB"/>
    <w:pPr>
      <w:tabs>
        <w:tab w:val="center" w:pos="4680"/>
        <w:tab w:val="right" w:pos="9360"/>
      </w:tabs>
    </w:pPr>
  </w:style>
  <w:style w:type="character" w:customStyle="1" w:styleId="FooterChar">
    <w:name w:val="Footer Char"/>
    <w:basedOn w:val="DefaultParagraphFont"/>
    <w:link w:val="Footer"/>
    <w:uiPriority w:val="99"/>
    <w:rsid w:val="00486DFB"/>
  </w:style>
  <w:style w:type="character" w:styleId="PageNumber">
    <w:name w:val="page number"/>
    <w:basedOn w:val="DefaultParagraphFont"/>
    <w:uiPriority w:val="99"/>
    <w:semiHidden/>
    <w:unhideWhenUsed/>
    <w:rsid w:val="00486DFB"/>
  </w:style>
  <w:style w:type="table" w:styleId="GridTable1Light-Accent5">
    <w:name w:val="Grid Table 1 Light Accent 5"/>
    <w:basedOn w:val="TableNormal"/>
    <w:uiPriority w:val="46"/>
    <w:rsid w:val="00F503FA"/>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CE5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40553">
      <w:bodyDiv w:val="1"/>
      <w:marLeft w:val="0"/>
      <w:marRight w:val="0"/>
      <w:marTop w:val="0"/>
      <w:marBottom w:val="0"/>
      <w:divBdr>
        <w:top w:val="none" w:sz="0" w:space="0" w:color="auto"/>
        <w:left w:val="none" w:sz="0" w:space="0" w:color="auto"/>
        <w:bottom w:val="none" w:sz="0" w:space="0" w:color="auto"/>
        <w:right w:val="none" w:sz="0" w:space="0" w:color="auto"/>
      </w:divBdr>
    </w:div>
    <w:div w:id="1465004688">
      <w:bodyDiv w:val="1"/>
      <w:marLeft w:val="0"/>
      <w:marRight w:val="0"/>
      <w:marTop w:val="0"/>
      <w:marBottom w:val="0"/>
      <w:divBdr>
        <w:top w:val="none" w:sz="0" w:space="0" w:color="auto"/>
        <w:left w:val="none" w:sz="0" w:space="0" w:color="auto"/>
        <w:bottom w:val="none" w:sz="0" w:space="0" w:color="auto"/>
        <w:right w:val="none" w:sz="0" w:space="0" w:color="auto"/>
      </w:divBdr>
    </w:div>
    <w:div w:id="1613510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t.ly/a235_ThursOH" TargetMode="External"/><Relationship Id="rId20" Type="http://schemas.openxmlformats.org/officeDocument/2006/relationships/hyperlink" Target="https://osrr.uncg.edu/faculty/disruptive-behavior/" TargetMode="External"/><Relationship Id="rId21" Type="http://schemas.openxmlformats.org/officeDocument/2006/relationships/hyperlink" Target="http://provost.uncg.edu/documents/personnel/religiousobservance.pdf" TargetMode="External"/><Relationship Id="rId22" Type="http://schemas.openxmlformats.org/officeDocument/2006/relationships/hyperlink" Target="https://support.pearson.com/getsupport/s/contactsuppor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anaarnio@uncg.edu" TargetMode="External"/><Relationship Id="rId11" Type="http://schemas.openxmlformats.org/officeDocument/2006/relationships/hyperlink" Target="http://www.stellarium.org" TargetMode="External"/><Relationship Id="rId12" Type="http://schemas.openxmlformats.org/officeDocument/2006/relationships/hyperlink" Target="http://physics.uncg.edu/tco" TargetMode="External"/><Relationship Id="rId13" Type="http://schemas.openxmlformats.org/officeDocument/2006/relationships/hyperlink" Target="http://aliciaaarnio.solar/stellar/ast235.html" TargetMode="External"/><Relationship Id="rId14" Type="http://schemas.openxmlformats.org/officeDocument/2006/relationships/hyperlink" Target="https://join.slack.com/t/f18astro235/signup?x=x-413125109361-442729957670" TargetMode="External"/><Relationship Id="rId15" Type="http://schemas.openxmlformats.org/officeDocument/2006/relationships/hyperlink" Target="http://ods.uncg.edu" TargetMode="External"/><Relationship Id="rId16" Type="http://schemas.openxmlformats.org/officeDocument/2006/relationships/hyperlink" Target="http://shs.uncg.edu/cc" TargetMode="External"/><Relationship Id="rId17" Type="http://schemas.openxmlformats.org/officeDocument/2006/relationships/hyperlink" Target="http://cvrc.uncg.edu" TargetMode="External"/><Relationship Id="rId18" Type="http://schemas.openxmlformats.org/officeDocument/2006/relationships/hyperlink" Target="http://academicintegrity.uncg.edu/" TargetMode="External"/><Relationship Id="rId19" Type="http://schemas.openxmlformats.org/officeDocument/2006/relationships/hyperlink" Target="https://sa.uncg.edu/dean/distr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bit.ly/a235_weds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1492</Words>
  <Characters>10270</Characters>
  <Application>Microsoft Macintosh Word</Application>
  <DocSecurity>0</DocSecurity>
  <Lines>1467</Lines>
  <Paragraphs>1470</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AST 235. Astronomy: Stars, Galaxies, and Cosmology - Fall 2018</vt:lpstr>
      <vt:lpstr>    </vt:lpstr>
      <vt:lpstr>    Course Skill Development and Learning Goals</vt:lpstr>
      <vt:lpstr>    </vt:lpstr>
      <vt:lpstr>    Course structure</vt:lpstr>
      <vt:lpstr>    </vt:lpstr>
      <vt:lpstr>    Resources</vt:lpstr>
      <vt:lpstr>        UNCG resources:</vt:lpstr>
      <vt:lpstr>    Course policies</vt:lpstr>
      <vt:lpstr>    Course Grading</vt:lpstr>
      <vt:lpstr>    In-Class Activities</vt:lpstr>
      <vt:lpstr>        Interactive Quizzes</vt:lpstr>
      <vt:lpstr>        </vt:lpstr>
      <vt:lpstr>        Think/pair/share</vt:lpstr>
      <vt:lpstr>    Accessibility and Inclusive Classroom Goals</vt:lpstr>
      <vt:lpstr>    University Policies</vt:lpstr>
      <vt:lpstr>    Troubleshooting, tips, and tricks for MasteringAstronomy</vt:lpstr>
      <vt:lpstr>        </vt:lpstr>
      <vt:lpstr>        Site access/registration difficulty and errors</vt:lpstr>
      <vt:lpstr>        Seeing exercises and problems differently</vt:lpstr>
    </vt:vector>
  </TitlesOfParts>
  <Company>University of North Carolina at Greensboro</Company>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Anatoly Miroshnichenko</dc:creator>
  <cp:keywords/>
  <dc:description/>
  <cp:lastModifiedBy>Alicia N Aarnio</cp:lastModifiedBy>
  <cp:revision>6</cp:revision>
  <cp:lastPrinted>2018-08-31T22:37:00Z</cp:lastPrinted>
  <dcterms:created xsi:type="dcterms:W3CDTF">2018-08-31T22:37:00Z</dcterms:created>
  <dcterms:modified xsi:type="dcterms:W3CDTF">2018-09-23T23:42:00Z</dcterms:modified>
</cp:coreProperties>
</file>