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7A600" w14:textId="77777777" w:rsidR="00E97634" w:rsidRPr="00C92415" w:rsidRDefault="00E97634" w:rsidP="00E97634">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Dear Editor,</w:t>
      </w:r>
    </w:p>
    <w:p w14:paraId="47B82C2F" w14:textId="216684F4" w:rsidR="00E97634" w:rsidRDefault="00E97634" w:rsidP="00E97634">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Please find attached the manuscript entitled “</w:t>
      </w:r>
      <w:r w:rsidR="00983FBE" w:rsidRPr="00983FBE">
        <w:rPr>
          <w:rFonts w:ascii="Times New Roman" w:hAnsi="Times New Roman" w:cs="Times New Roman"/>
          <w:sz w:val="24"/>
          <w:szCs w:val="24"/>
          <w:lang w:val="en-US"/>
        </w:rPr>
        <w:t xml:space="preserve">Resource overlap and dilution effects shape host plant use in a </w:t>
      </w:r>
      <w:proofErr w:type="spellStart"/>
      <w:r w:rsidR="004B2816" w:rsidRPr="004B2816">
        <w:rPr>
          <w:rFonts w:ascii="Times New Roman" w:hAnsi="Times New Roman" w:cs="Times New Roman"/>
          <w:sz w:val="24"/>
          <w:szCs w:val="24"/>
          <w:lang w:val="en-US"/>
        </w:rPr>
        <w:t>myrmecophilous</w:t>
      </w:r>
      <w:proofErr w:type="spellEnd"/>
      <w:r w:rsidR="004B2816" w:rsidRPr="004B2816">
        <w:rPr>
          <w:rFonts w:ascii="Times New Roman" w:hAnsi="Times New Roman" w:cs="Times New Roman"/>
          <w:sz w:val="24"/>
          <w:szCs w:val="24"/>
          <w:lang w:val="en-US"/>
        </w:rPr>
        <w:t xml:space="preserve"> </w:t>
      </w:r>
      <w:r w:rsidR="00983FBE" w:rsidRPr="00983FBE">
        <w:rPr>
          <w:rFonts w:ascii="Times New Roman" w:hAnsi="Times New Roman" w:cs="Times New Roman"/>
          <w:sz w:val="24"/>
          <w:szCs w:val="24"/>
          <w:lang w:val="en-US"/>
        </w:rPr>
        <w:t>butterfly</w:t>
      </w:r>
      <w:r w:rsidRPr="00C92415">
        <w:rPr>
          <w:rFonts w:ascii="Times New Roman" w:hAnsi="Times New Roman" w:cs="Times New Roman"/>
          <w:sz w:val="24"/>
          <w:szCs w:val="24"/>
          <w:lang w:val="en-US"/>
        </w:rPr>
        <w:t xml:space="preserve">” to be considered for </w:t>
      </w:r>
      <w:r>
        <w:rPr>
          <w:rFonts w:ascii="Times New Roman" w:hAnsi="Times New Roman" w:cs="Times New Roman"/>
          <w:sz w:val="24"/>
          <w:szCs w:val="24"/>
          <w:lang w:val="en-US"/>
        </w:rPr>
        <w:t>publication</w:t>
      </w:r>
      <w:r w:rsidRPr="00C92415">
        <w:rPr>
          <w:rFonts w:ascii="Times New Roman" w:hAnsi="Times New Roman" w:cs="Times New Roman"/>
          <w:sz w:val="24"/>
          <w:szCs w:val="24"/>
          <w:lang w:val="en-US"/>
        </w:rPr>
        <w:t xml:space="preserve"> in </w:t>
      </w:r>
      <w:r w:rsidR="006C4856">
        <w:rPr>
          <w:rFonts w:ascii="Times New Roman" w:hAnsi="Times New Roman" w:cs="Times New Roman"/>
          <w:sz w:val="24"/>
          <w:szCs w:val="24"/>
          <w:lang w:val="en-US"/>
        </w:rPr>
        <w:t>Proceedings of the Royal Society B</w:t>
      </w:r>
      <w:r w:rsidRPr="00C92415">
        <w:rPr>
          <w:rFonts w:ascii="Times New Roman" w:hAnsi="Times New Roman" w:cs="Times New Roman"/>
          <w:sz w:val="24"/>
          <w:szCs w:val="24"/>
          <w:lang w:val="en-US"/>
        </w:rPr>
        <w:t>.</w:t>
      </w:r>
    </w:p>
    <w:p w14:paraId="5E1118FA" w14:textId="41F35DF3" w:rsidR="00701E7D" w:rsidRDefault="00701E7D" w:rsidP="004D7356">
      <w:pPr>
        <w:spacing w:line="480" w:lineRule="auto"/>
        <w:rPr>
          <w:rFonts w:ascii="Times New Roman" w:hAnsi="Times New Roman" w:cs="Times New Roman"/>
          <w:sz w:val="24"/>
          <w:szCs w:val="24"/>
          <w:lang w:val="en-US"/>
        </w:rPr>
      </w:pPr>
      <w:bookmarkStart w:id="0" w:name="_Hlk503960945"/>
      <w:r>
        <w:rPr>
          <w:rFonts w:ascii="Times New Roman" w:hAnsi="Times New Roman" w:cs="Times New Roman"/>
          <w:sz w:val="24"/>
          <w:szCs w:val="24"/>
          <w:lang w:val="en-US"/>
        </w:rPr>
        <w:t xml:space="preserve">Variation in the intensity of species interactions is widespread over time and space, and has important effects on the ecological and evolutionary dynamics of natural populations. Despite these facts, we still know little about the factors and processes driving variation in interaction intensities. </w:t>
      </w:r>
      <w:r w:rsidR="004D7356">
        <w:rPr>
          <w:rFonts w:ascii="Times New Roman" w:hAnsi="Times New Roman" w:cs="Times New Roman"/>
          <w:sz w:val="24"/>
          <w:szCs w:val="24"/>
          <w:lang w:val="en-US"/>
        </w:rPr>
        <w:t>As species</w:t>
      </w:r>
      <w:r w:rsidR="004D7356" w:rsidRPr="004D7356">
        <w:rPr>
          <w:rFonts w:ascii="Times New Roman" w:hAnsi="Times New Roman" w:cs="Times New Roman"/>
          <w:sz w:val="24"/>
          <w:szCs w:val="24"/>
          <w:lang w:val="en-US"/>
        </w:rPr>
        <w:t xml:space="preserve"> interactions</w:t>
      </w:r>
      <w:r w:rsidR="004D7356">
        <w:rPr>
          <w:rFonts w:ascii="Times New Roman" w:hAnsi="Times New Roman" w:cs="Times New Roman"/>
          <w:sz w:val="24"/>
          <w:szCs w:val="24"/>
          <w:lang w:val="en-US"/>
        </w:rPr>
        <w:t xml:space="preserve"> are a major selective agent in natural populations, this knowledge would improve our understanding of the causes of variation in natural selection in the wild.</w:t>
      </w:r>
    </w:p>
    <w:bookmarkEnd w:id="0"/>
    <w:p w14:paraId="3D3E0C72" w14:textId="77777777" w:rsidR="00E735E6" w:rsidRDefault="004B2816" w:rsidP="004B281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t>
      </w:r>
      <w:bookmarkStart w:id="1" w:name="_Hlk503962348"/>
      <w:r>
        <w:rPr>
          <w:rFonts w:ascii="Times New Roman" w:hAnsi="Times New Roman" w:cs="Times New Roman"/>
          <w:sz w:val="24"/>
          <w:szCs w:val="24"/>
          <w:lang w:val="en-US"/>
        </w:rPr>
        <w:t xml:space="preserve">we focus on a consumer-resource interaction to examine how variation in interaction intensity is related </w:t>
      </w:r>
      <w:r w:rsidR="00DC5E45">
        <w:rPr>
          <w:rFonts w:ascii="Times New Roman" w:hAnsi="Times New Roman" w:cs="Times New Roman"/>
          <w:sz w:val="24"/>
          <w:szCs w:val="24"/>
          <w:lang w:val="en-US"/>
        </w:rPr>
        <w:t>to</w:t>
      </w:r>
      <w:r>
        <w:rPr>
          <w:rFonts w:ascii="Times New Roman" w:hAnsi="Times New Roman" w:cs="Times New Roman"/>
          <w:sz w:val="24"/>
          <w:szCs w:val="24"/>
          <w:lang w:val="en-US"/>
        </w:rPr>
        <w:t xml:space="preserve"> resource traits, resource density and abundance of other resources</w:t>
      </w:r>
      <w:bookmarkEnd w:id="1"/>
      <w:r>
        <w:rPr>
          <w:rFonts w:ascii="Times New Roman" w:hAnsi="Times New Roman" w:cs="Times New Roman"/>
          <w:sz w:val="24"/>
          <w:szCs w:val="24"/>
          <w:lang w:val="en-US"/>
        </w:rPr>
        <w:t>. Using the interaction b</w:t>
      </w:r>
      <w:bookmarkStart w:id="2" w:name="_Hlk503962397"/>
      <w:r>
        <w:rPr>
          <w:rFonts w:ascii="Times New Roman" w:hAnsi="Times New Roman" w:cs="Times New Roman"/>
          <w:sz w:val="24"/>
          <w:szCs w:val="24"/>
          <w:lang w:val="en-US"/>
        </w:rPr>
        <w:t>etween a</w:t>
      </w:r>
      <w:r>
        <w:rPr>
          <w:lang w:val="en-US"/>
        </w:rPr>
        <w:t xml:space="preserve"> </w:t>
      </w:r>
      <w:proofErr w:type="spellStart"/>
      <w:r w:rsidRPr="004B2816">
        <w:rPr>
          <w:rFonts w:ascii="Times New Roman" w:hAnsi="Times New Roman" w:cs="Times New Roman"/>
          <w:sz w:val="24"/>
          <w:szCs w:val="24"/>
          <w:lang w:val="en-US"/>
        </w:rPr>
        <w:t>myrmecophilous</w:t>
      </w:r>
      <w:proofErr w:type="spellEnd"/>
      <w:r>
        <w:rPr>
          <w:rFonts w:ascii="Times New Roman" w:hAnsi="Times New Roman" w:cs="Times New Roman"/>
          <w:sz w:val="24"/>
          <w:szCs w:val="24"/>
          <w:lang w:val="en-US"/>
        </w:rPr>
        <w:t xml:space="preserve"> butterfly and its host plant </w:t>
      </w:r>
      <w:bookmarkEnd w:id="2"/>
      <w:r>
        <w:rPr>
          <w:rFonts w:ascii="Times New Roman" w:hAnsi="Times New Roman" w:cs="Times New Roman"/>
          <w:sz w:val="24"/>
          <w:szCs w:val="24"/>
          <w:lang w:val="en-US"/>
        </w:rPr>
        <w:t>as a model system, we</w:t>
      </w:r>
      <w:r w:rsidR="0060095C">
        <w:rPr>
          <w:rFonts w:ascii="Times New Roman" w:hAnsi="Times New Roman" w:cs="Times New Roman"/>
          <w:sz w:val="24"/>
          <w:szCs w:val="24"/>
          <w:lang w:val="en-US"/>
        </w:rPr>
        <w:t xml:space="preserve"> examine </w:t>
      </w:r>
      <w:r w:rsidR="00061870">
        <w:rPr>
          <w:rFonts w:ascii="Times New Roman" w:hAnsi="Times New Roman" w:cs="Times New Roman"/>
          <w:sz w:val="24"/>
          <w:szCs w:val="24"/>
          <w:lang w:val="en-US"/>
        </w:rPr>
        <w:t xml:space="preserve">how </w:t>
      </w:r>
      <w:bookmarkStart w:id="3" w:name="_Hlk503962449"/>
      <w:r w:rsidR="005C0488">
        <w:rPr>
          <w:rFonts w:ascii="Times New Roman" w:hAnsi="Times New Roman" w:cs="Times New Roman"/>
          <w:sz w:val="24"/>
          <w:szCs w:val="24"/>
          <w:lang w:val="en-US"/>
        </w:rPr>
        <w:t xml:space="preserve">within-population variation in </w:t>
      </w:r>
      <w:r>
        <w:rPr>
          <w:rFonts w:ascii="Times New Roman" w:hAnsi="Times New Roman" w:cs="Times New Roman"/>
          <w:sz w:val="24"/>
          <w:szCs w:val="24"/>
          <w:lang w:val="en-US"/>
        </w:rPr>
        <w:t xml:space="preserve">interaction </w:t>
      </w:r>
      <w:r w:rsidR="005C0488">
        <w:rPr>
          <w:rFonts w:ascii="Times New Roman" w:hAnsi="Times New Roman" w:cs="Times New Roman"/>
          <w:sz w:val="24"/>
          <w:szCs w:val="24"/>
          <w:lang w:val="en-US"/>
        </w:rPr>
        <w:t xml:space="preserve">intensity is </w:t>
      </w:r>
      <w:r w:rsidR="00A903A3">
        <w:rPr>
          <w:rFonts w:ascii="Times New Roman" w:hAnsi="Times New Roman" w:cs="Times New Roman"/>
          <w:sz w:val="24"/>
          <w:szCs w:val="24"/>
          <w:lang w:val="en-US"/>
        </w:rPr>
        <w:t xml:space="preserve">simultaneously </w:t>
      </w:r>
      <w:r w:rsidR="005C0488">
        <w:rPr>
          <w:rFonts w:ascii="Times New Roman" w:hAnsi="Times New Roman" w:cs="Times New Roman"/>
          <w:sz w:val="24"/>
          <w:szCs w:val="24"/>
          <w:lang w:val="en-US"/>
        </w:rPr>
        <w:t xml:space="preserve">determined by </w:t>
      </w:r>
      <w:r w:rsidR="00061870">
        <w:rPr>
          <w:rFonts w:ascii="Times New Roman" w:hAnsi="Times New Roman" w:cs="Times New Roman"/>
          <w:sz w:val="24"/>
          <w:szCs w:val="24"/>
          <w:lang w:val="en-US"/>
        </w:rPr>
        <w:t>individual</w:t>
      </w:r>
      <w:r w:rsidR="005C0488" w:rsidRPr="005C0488">
        <w:rPr>
          <w:rFonts w:ascii="Times New Roman" w:hAnsi="Times New Roman" w:cs="Times New Roman"/>
          <w:sz w:val="24"/>
          <w:szCs w:val="24"/>
          <w:lang w:val="en-US"/>
        </w:rPr>
        <w:t xml:space="preserve"> </w:t>
      </w:r>
      <w:r w:rsidR="005C0488">
        <w:rPr>
          <w:rFonts w:ascii="Times New Roman" w:hAnsi="Times New Roman" w:cs="Times New Roman"/>
          <w:sz w:val="24"/>
          <w:szCs w:val="24"/>
          <w:lang w:val="en-US"/>
        </w:rPr>
        <w:t>host plant traits</w:t>
      </w:r>
      <w:r w:rsidR="00061870">
        <w:rPr>
          <w:rFonts w:ascii="Times New Roman" w:hAnsi="Times New Roman" w:cs="Times New Roman"/>
          <w:sz w:val="24"/>
          <w:szCs w:val="24"/>
          <w:lang w:val="en-US"/>
        </w:rPr>
        <w:t>, density and trait distributions</w:t>
      </w:r>
      <w:r w:rsidR="00061870" w:rsidRPr="00061870">
        <w:rPr>
          <w:rFonts w:ascii="Times New Roman" w:hAnsi="Times New Roman" w:cs="Times New Roman"/>
          <w:sz w:val="24"/>
          <w:szCs w:val="24"/>
          <w:lang w:val="en-US"/>
        </w:rPr>
        <w:t xml:space="preserve"> </w:t>
      </w:r>
      <w:r w:rsidR="005C0488">
        <w:rPr>
          <w:rFonts w:ascii="Times New Roman" w:hAnsi="Times New Roman" w:cs="Times New Roman"/>
          <w:sz w:val="24"/>
          <w:szCs w:val="24"/>
          <w:lang w:val="en-US"/>
        </w:rPr>
        <w:t>of neighbors</w:t>
      </w:r>
      <w:r w:rsidR="00061870">
        <w:rPr>
          <w:rFonts w:ascii="Times New Roman" w:hAnsi="Times New Roman" w:cs="Times New Roman"/>
          <w:sz w:val="24"/>
          <w:szCs w:val="24"/>
          <w:lang w:val="en-US"/>
        </w:rPr>
        <w:t xml:space="preserve">, and </w:t>
      </w:r>
      <w:r w:rsidR="005C0488">
        <w:rPr>
          <w:rFonts w:ascii="Times New Roman" w:hAnsi="Times New Roman" w:cs="Times New Roman"/>
          <w:sz w:val="24"/>
          <w:szCs w:val="24"/>
          <w:lang w:val="en-US"/>
        </w:rPr>
        <w:t>abundance of ant species serving as the second hosts of butterfly larvae</w:t>
      </w:r>
      <w:r w:rsidR="00061870">
        <w:rPr>
          <w:rFonts w:ascii="Times New Roman" w:hAnsi="Times New Roman" w:cs="Times New Roman"/>
          <w:sz w:val="24"/>
          <w:szCs w:val="24"/>
          <w:lang w:val="en-US"/>
        </w:rPr>
        <w:t xml:space="preserve">. </w:t>
      </w:r>
      <w:bookmarkEnd w:id="3"/>
      <w:r w:rsidR="007F2913">
        <w:rPr>
          <w:rFonts w:ascii="Times New Roman" w:hAnsi="Times New Roman" w:cs="Times New Roman"/>
          <w:sz w:val="24"/>
          <w:szCs w:val="24"/>
          <w:lang w:val="en-US"/>
        </w:rPr>
        <w:t>We</w:t>
      </w:r>
      <w:r w:rsidR="00091F63">
        <w:rPr>
          <w:rFonts w:ascii="Times New Roman" w:hAnsi="Times New Roman" w:cs="Times New Roman"/>
          <w:sz w:val="24"/>
          <w:szCs w:val="24"/>
          <w:lang w:val="en-US"/>
        </w:rPr>
        <w:t xml:space="preserve"> show that </w:t>
      </w:r>
      <w:r w:rsidR="00061870">
        <w:rPr>
          <w:rFonts w:ascii="Times New Roman" w:hAnsi="Times New Roman" w:cs="Times New Roman"/>
          <w:sz w:val="24"/>
          <w:szCs w:val="24"/>
          <w:lang w:val="en-US"/>
        </w:rPr>
        <w:t xml:space="preserve">butterflies prefer </w:t>
      </w:r>
      <w:r w:rsidR="00091F63">
        <w:rPr>
          <w:rFonts w:ascii="Times New Roman" w:hAnsi="Times New Roman" w:cs="Times New Roman"/>
          <w:sz w:val="24"/>
          <w:szCs w:val="24"/>
          <w:lang w:val="en-US"/>
        </w:rPr>
        <w:t>host plant</w:t>
      </w:r>
      <w:r w:rsidR="001B232F">
        <w:rPr>
          <w:rFonts w:ascii="Times New Roman" w:hAnsi="Times New Roman" w:cs="Times New Roman"/>
          <w:sz w:val="24"/>
          <w:szCs w:val="24"/>
          <w:lang w:val="en-US"/>
        </w:rPr>
        <w:t xml:space="preserve"> individuals with an early flowering phenology and host plants that have a high abundance of </w:t>
      </w:r>
      <w:r w:rsidR="005C0488">
        <w:rPr>
          <w:rFonts w:ascii="Times New Roman" w:hAnsi="Times New Roman" w:cs="Times New Roman"/>
          <w:sz w:val="24"/>
          <w:szCs w:val="24"/>
          <w:lang w:val="en-US"/>
        </w:rPr>
        <w:t>host</w:t>
      </w:r>
      <w:r w:rsidR="00050FCE">
        <w:rPr>
          <w:rFonts w:ascii="Times New Roman" w:hAnsi="Times New Roman" w:cs="Times New Roman"/>
          <w:sz w:val="24"/>
          <w:szCs w:val="24"/>
          <w:lang w:val="en-US"/>
        </w:rPr>
        <w:t xml:space="preserve"> </w:t>
      </w:r>
      <w:r w:rsidR="001B232F">
        <w:rPr>
          <w:rFonts w:ascii="Times New Roman" w:hAnsi="Times New Roman" w:cs="Times New Roman"/>
          <w:sz w:val="24"/>
          <w:szCs w:val="24"/>
          <w:lang w:val="en-US"/>
        </w:rPr>
        <w:t>ants in the</w:t>
      </w:r>
      <w:r w:rsidR="005C0488">
        <w:rPr>
          <w:rFonts w:ascii="Times New Roman" w:hAnsi="Times New Roman" w:cs="Times New Roman"/>
          <w:sz w:val="24"/>
          <w:szCs w:val="24"/>
          <w:lang w:val="en-US"/>
        </w:rPr>
        <w:t>ir</w:t>
      </w:r>
      <w:r w:rsidR="001B232F">
        <w:rPr>
          <w:rFonts w:ascii="Times New Roman" w:hAnsi="Times New Roman" w:cs="Times New Roman"/>
          <w:sz w:val="24"/>
          <w:szCs w:val="24"/>
          <w:lang w:val="en-US"/>
        </w:rPr>
        <w:t xml:space="preserve"> immediate neighborhood. </w:t>
      </w:r>
      <w:r w:rsidR="005C0488">
        <w:rPr>
          <w:rFonts w:ascii="Times New Roman" w:hAnsi="Times New Roman" w:cs="Times New Roman"/>
          <w:sz w:val="24"/>
          <w:szCs w:val="24"/>
          <w:lang w:val="en-US"/>
        </w:rPr>
        <w:t>T</w:t>
      </w:r>
      <w:r w:rsidR="001B232F">
        <w:rPr>
          <w:rFonts w:ascii="Times New Roman" w:hAnsi="Times New Roman" w:cs="Times New Roman"/>
          <w:sz w:val="24"/>
          <w:szCs w:val="24"/>
          <w:lang w:val="en-US"/>
        </w:rPr>
        <w:t>hese effects are interactive, i.e. butterfly preference for plant flowering phenology is stronger at higher ant abundance</w:t>
      </w:r>
      <w:r>
        <w:rPr>
          <w:rFonts w:ascii="Times New Roman" w:hAnsi="Times New Roman" w:cs="Times New Roman"/>
          <w:sz w:val="24"/>
          <w:szCs w:val="24"/>
          <w:lang w:val="en-US"/>
        </w:rPr>
        <w:t xml:space="preserve">, meaning that the intensity of the consumer-resource interaction is dependent on </w:t>
      </w:r>
      <w:r w:rsidR="00DC5E45">
        <w:rPr>
          <w:rFonts w:ascii="Times New Roman" w:hAnsi="Times New Roman" w:cs="Times New Roman"/>
          <w:sz w:val="24"/>
          <w:szCs w:val="24"/>
          <w:lang w:val="en-US"/>
        </w:rPr>
        <w:t>the</w:t>
      </w:r>
      <w:r>
        <w:rPr>
          <w:rFonts w:ascii="Times New Roman" w:hAnsi="Times New Roman" w:cs="Times New Roman"/>
          <w:sz w:val="24"/>
          <w:szCs w:val="24"/>
          <w:lang w:val="en-US"/>
        </w:rPr>
        <w:t xml:space="preserve"> overlap</w:t>
      </w:r>
      <w:r w:rsidR="00DC5E45">
        <w:rPr>
          <w:rFonts w:ascii="Times New Roman" w:hAnsi="Times New Roman" w:cs="Times New Roman"/>
          <w:sz w:val="24"/>
          <w:szCs w:val="24"/>
          <w:lang w:val="en-US"/>
        </w:rPr>
        <w:t xml:space="preserve"> of two important resources</w:t>
      </w:r>
      <w:r w:rsidR="001B232F">
        <w:rPr>
          <w:rFonts w:ascii="Times New Roman" w:hAnsi="Times New Roman" w:cs="Times New Roman"/>
          <w:sz w:val="24"/>
          <w:szCs w:val="24"/>
          <w:lang w:val="en-US"/>
        </w:rPr>
        <w:t xml:space="preserve">. </w:t>
      </w:r>
      <w:r w:rsidR="005C0488">
        <w:rPr>
          <w:rFonts w:ascii="Times New Roman" w:hAnsi="Times New Roman" w:cs="Times New Roman"/>
          <w:sz w:val="24"/>
          <w:szCs w:val="24"/>
          <w:lang w:val="en-US"/>
        </w:rPr>
        <w:t>We also show that</w:t>
      </w:r>
      <w:r w:rsidR="001B232F">
        <w:rPr>
          <w:rFonts w:ascii="Times New Roman" w:hAnsi="Times New Roman" w:cs="Times New Roman"/>
          <w:sz w:val="24"/>
          <w:szCs w:val="24"/>
          <w:lang w:val="en-US"/>
        </w:rPr>
        <w:t xml:space="preserve"> the intensity of the</w:t>
      </w:r>
      <w:r w:rsidR="00091F63">
        <w:rPr>
          <w:rFonts w:ascii="Times New Roman" w:hAnsi="Times New Roman" w:cs="Times New Roman"/>
          <w:sz w:val="24"/>
          <w:szCs w:val="24"/>
          <w:lang w:val="en-US"/>
        </w:rPr>
        <w:t xml:space="preserve"> </w:t>
      </w:r>
      <w:r w:rsidR="009762DE">
        <w:rPr>
          <w:rFonts w:ascii="Times New Roman" w:hAnsi="Times New Roman" w:cs="Times New Roman"/>
          <w:sz w:val="24"/>
          <w:szCs w:val="24"/>
          <w:lang w:val="en-US"/>
        </w:rPr>
        <w:t xml:space="preserve">plant-butterfly </w:t>
      </w:r>
      <w:r w:rsidR="001B232F">
        <w:rPr>
          <w:rFonts w:ascii="Times New Roman" w:hAnsi="Times New Roman" w:cs="Times New Roman"/>
          <w:sz w:val="24"/>
          <w:szCs w:val="24"/>
          <w:lang w:val="en-US"/>
        </w:rPr>
        <w:t xml:space="preserve">interaction decreases with </w:t>
      </w:r>
      <w:r w:rsidR="00050FCE">
        <w:rPr>
          <w:rFonts w:ascii="Times New Roman" w:hAnsi="Times New Roman" w:cs="Times New Roman"/>
          <w:sz w:val="24"/>
          <w:szCs w:val="24"/>
          <w:lang w:val="en-US"/>
        </w:rPr>
        <w:t>an increasing</w:t>
      </w:r>
      <w:r w:rsidR="009762DE">
        <w:rPr>
          <w:rFonts w:ascii="Times New Roman" w:hAnsi="Times New Roman" w:cs="Times New Roman"/>
          <w:sz w:val="24"/>
          <w:szCs w:val="24"/>
          <w:lang w:val="en-US"/>
        </w:rPr>
        <w:t xml:space="preserve"> resource density (i.e. an increased </w:t>
      </w:r>
      <w:r w:rsidR="001B232F">
        <w:rPr>
          <w:rFonts w:ascii="Times New Roman" w:hAnsi="Times New Roman" w:cs="Times New Roman"/>
          <w:sz w:val="24"/>
          <w:szCs w:val="24"/>
          <w:lang w:val="en-US"/>
        </w:rPr>
        <w:t>density of host plants</w:t>
      </w:r>
      <w:r w:rsidR="00E735E6" w:rsidRPr="00E735E6">
        <w:rPr>
          <w:rFonts w:ascii="Times New Roman" w:hAnsi="Times New Roman" w:cs="Times New Roman"/>
          <w:sz w:val="24"/>
          <w:szCs w:val="24"/>
          <w:lang w:val="en-US"/>
        </w:rPr>
        <w:t xml:space="preserve"> </w:t>
      </w:r>
      <w:r w:rsidR="00E735E6">
        <w:rPr>
          <w:rFonts w:ascii="Times New Roman" w:hAnsi="Times New Roman" w:cs="Times New Roman"/>
          <w:sz w:val="24"/>
          <w:szCs w:val="24"/>
          <w:lang w:val="en-US"/>
        </w:rPr>
        <w:t xml:space="preserve">in the </w:t>
      </w:r>
      <w:r w:rsidR="00E735E6">
        <w:rPr>
          <w:rFonts w:ascii="Times New Roman" w:hAnsi="Times New Roman" w:cs="Times New Roman"/>
          <w:sz w:val="24"/>
          <w:szCs w:val="24"/>
          <w:lang w:val="en-US"/>
        </w:rPr>
        <w:lastRenderedPageBreak/>
        <w:t>neighborhood</w:t>
      </w:r>
      <w:r w:rsidR="009762DE">
        <w:rPr>
          <w:rFonts w:ascii="Times New Roman" w:hAnsi="Times New Roman" w:cs="Times New Roman"/>
          <w:sz w:val="24"/>
          <w:szCs w:val="24"/>
          <w:lang w:val="en-US"/>
        </w:rPr>
        <w:t>)</w:t>
      </w:r>
      <w:r w:rsidR="00050FCE">
        <w:rPr>
          <w:rFonts w:ascii="Times New Roman" w:hAnsi="Times New Roman" w:cs="Times New Roman"/>
          <w:sz w:val="24"/>
          <w:szCs w:val="24"/>
          <w:lang w:val="en-US"/>
        </w:rPr>
        <w:t>,</w:t>
      </w:r>
      <w:r w:rsidR="001B232F">
        <w:rPr>
          <w:rFonts w:ascii="Times New Roman" w:hAnsi="Times New Roman" w:cs="Times New Roman"/>
          <w:sz w:val="24"/>
          <w:szCs w:val="24"/>
          <w:lang w:val="en-US"/>
        </w:rPr>
        <w:t xml:space="preserve"> and that this dilution effect is stronger when neighbors have a suitable phenology. </w:t>
      </w:r>
    </w:p>
    <w:p w14:paraId="7F83ED46" w14:textId="064FC4D0" w:rsidR="00833A39" w:rsidRDefault="001B232F" w:rsidP="004B2816">
      <w:pPr>
        <w:spacing w:line="480" w:lineRule="auto"/>
        <w:rPr>
          <w:rFonts w:ascii="Times New Roman" w:hAnsi="Times New Roman" w:cs="Times New Roman"/>
          <w:sz w:val="24"/>
          <w:szCs w:val="24"/>
          <w:lang w:val="en-US"/>
        </w:rPr>
      </w:pPr>
      <w:bookmarkStart w:id="4" w:name="_Hlk503962466"/>
      <w:r>
        <w:rPr>
          <w:rFonts w:ascii="Times New Roman" w:hAnsi="Times New Roman" w:cs="Times New Roman"/>
          <w:sz w:val="24"/>
          <w:szCs w:val="24"/>
          <w:lang w:val="en-US"/>
        </w:rPr>
        <w:t>Our</w:t>
      </w:r>
      <w:r w:rsidR="007F2913" w:rsidRPr="007F2913">
        <w:rPr>
          <w:rFonts w:ascii="Times New Roman" w:hAnsi="Times New Roman" w:cs="Times New Roman"/>
          <w:sz w:val="24"/>
          <w:szCs w:val="24"/>
          <w:lang w:val="en-US"/>
        </w:rPr>
        <w:t xml:space="preserve"> results are </w:t>
      </w:r>
      <w:r w:rsidR="007F2913">
        <w:rPr>
          <w:rFonts w:ascii="Times New Roman" w:hAnsi="Times New Roman" w:cs="Times New Roman"/>
          <w:sz w:val="24"/>
          <w:szCs w:val="24"/>
          <w:lang w:val="en-US"/>
        </w:rPr>
        <w:t>exciting</w:t>
      </w:r>
      <w:r w:rsidR="007F2913" w:rsidRPr="007F2913">
        <w:rPr>
          <w:rFonts w:ascii="Times New Roman" w:hAnsi="Times New Roman" w:cs="Times New Roman"/>
          <w:sz w:val="24"/>
          <w:szCs w:val="24"/>
          <w:lang w:val="en-US"/>
        </w:rPr>
        <w:t xml:space="preserve"> and novel </w:t>
      </w:r>
      <w:r w:rsidR="007F2913">
        <w:rPr>
          <w:rFonts w:ascii="Times New Roman" w:hAnsi="Times New Roman" w:cs="Times New Roman"/>
          <w:sz w:val="24"/>
          <w:szCs w:val="24"/>
          <w:lang w:val="en-US"/>
        </w:rPr>
        <w:t xml:space="preserve">because they illustrate </w:t>
      </w:r>
      <w:r>
        <w:rPr>
          <w:rFonts w:ascii="Times New Roman" w:hAnsi="Times New Roman" w:cs="Times New Roman"/>
          <w:sz w:val="24"/>
          <w:szCs w:val="24"/>
          <w:lang w:val="en-US"/>
        </w:rPr>
        <w:t xml:space="preserve">how </w:t>
      </w:r>
      <w:r w:rsidR="005C0488">
        <w:rPr>
          <w:rFonts w:ascii="Times New Roman" w:hAnsi="Times New Roman" w:cs="Times New Roman"/>
          <w:sz w:val="24"/>
          <w:szCs w:val="24"/>
          <w:lang w:val="en-US"/>
        </w:rPr>
        <w:t>processes acting at the levels</w:t>
      </w:r>
      <w:r w:rsidR="00A05380">
        <w:rPr>
          <w:rFonts w:ascii="Times New Roman" w:hAnsi="Times New Roman" w:cs="Times New Roman"/>
          <w:sz w:val="24"/>
          <w:szCs w:val="24"/>
          <w:lang w:val="en-US"/>
        </w:rPr>
        <w:t xml:space="preserve"> </w:t>
      </w:r>
      <w:r w:rsidR="005C0488">
        <w:rPr>
          <w:rFonts w:ascii="Times New Roman" w:hAnsi="Times New Roman" w:cs="Times New Roman"/>
          <w:sz w:val="24"/>
          <w:szCs w:val="24"/>
          <w:lang w:val="en-US"/>
        </w:rPr>
        <w:t xml:space="preserve">of individuals, populations and communities interactively determine the intensity of </w:t>
      </w:r>
      <w:r w:rsidR="007F2913">
        <w:rPr>
          <w:rFonts w:ascii="Times New Roman" w:hAnsi="Times New Roman" w:cs="Times New Roman"/>
          <w:sz w:val="24"/>
          <w:szCs w:val="24"/>
          <w:lang w:val="en-US"/>
        </w:rPr>
        <w:t>consumer-resource interaction</w:t>
      </w:r>
      <w:r w:rsidR="009762DE">
        <w:rPr>
          <w:rFonts w:ascii="Times New Roman" w:hAnsi="Times New Roman" w:cs="Times New Roman"/>
          <w:sz w:val="24"/>
          <w:szCs w:val="24"/>
          <w:lang w:val="en-US"/>
        </w:rPr>
        <w:t>s</w:t>
      </w:r>
      <w:r w:rsidR="007F29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broader implication of these results is that small-scale spatial variation in natural selection and population dynamics driven by species interactions can </w:t>
      </w:r>
      <w:r w:rsidR="00050FCE">
        <w:rPr>
          <w:rFonts w:ascii="Times New Roman" w:hAnsi="Times New Roman" w:cs="Times New Roman"/>
          <w:sz w:val="24"/>
          <w:szCs w:val="24"/>
          <w:lang w:val="en-US"/>
        </w:rPr>
        <w:t xml:space="preserve">sometimes only </w:t>
      </w:r>
      <w:r>
        <w:rPr>
          <w:rFonts w:ascii="Times New Roman" w:hAnsi="Times New Roman" w:cs="Times New Roman"/>
          <w:sz w:val="24"/>
          <w:szCs w:val="24"/>
          <w:lang w:val="en-US"/>
        </w:rPr>
        <w:t xml:space="preserve">be </w:t>
      </w:r>
      <w:r w:rsidR="00050FCE">
        <w:rPr>
          <w:rFonts w:ascii="Times New Roman" w:hAnsi="Times New Roman" w:cs="Times New Roman"/>
          <w:sz w:val="24"/>
          <w:szCs w:val="24"/>
          <w:lang w:val="en-US"/>
        </w:rPr>
        <w:t xml:space="preserve">understood as </w:t>
      </w:r>
      <w:r>
        <w:rPr>
          <w:rFonts w:ascii="Times New Roman" w:hAnsi="Times New Roman" w:cs="Times New Roman"/>
          <w:sz w:val="24"/>
          <w:szCs w:val="24"/>
          <w:lang w:val="en-US"/>
        </w:rPr>
        <w:t xml:space="preserve">the net outcome </w:t>
      </w:r>
      <w:r w:rsidR="00050FCE">
        <w:rPr>
          <w:rFonts w:ascii="Times New Roman" w:hAnsi="Times New Roman" w:cs="Times New Roman"/>
          <w:sz w:val="24"/>
          <w:szCs w:val="24"/>
          <w:lang w:val="en-US"/>
        </w:rPr>
        <w:t xml:space="preserve">of </w:t>
      </w:r>
      <w:r w:rsidR="009762DE">
        <w:rPr>
          <w:rFonts w:ascii="Times New Roman" w:hAnsi="Times New Roman" w:cs="Times New Roman"/>
          <w:sz w:val="24"/>
          <w:szCs w:val="24"/>
          <w:lang w:val="en-US"/>
        </w:rPr>
        <w:t xml:space="preserve">simultaneous and interactive </w:t>
      </w:r>
      <w:r>
        <w:rPr>
          <w:rFonts w:ascii="Times New Roman" w:hAnsi="Times New Roman" w:cs="Times New Roman"/>
          <w:sz w:val="24"/>
          <w:szCs w:val="24"/>
          <w:lang w:val="en-US"/>
        </w:rPr>
        <w:t>processes acting at</w:t>
      </w:r>
      <w:r w:rsidR="00833A39">
        <w:rPr>
          <w:rFonts w:ascii="Times New Roman" w:hAnsi="Times New Roman" w:cs="Times New Roman"/>
          <w:sz w:val="24"/>
          <w:szCs w:val="24"/>
          <w:lang w:val="en-US"/>
        </w:rPr>
        <w:t xml:space="preserve"> the </w:t>
      </w:r>
      <w:r w:rsidR="00050FCE">
        <w:rPr>
          <w:rFonts w:ascii="Times New Roman" w:hAnsi="Times New Roman" w:cs="Times New Roman"/>
          <w:sz w:val="24"/>
          <w:szCs w:val="24"/>
          <w:lang w:val="en-US"/>
        </w:rPr>
        <w:t xml:space="preserve">levels of </w:t>
      </w:r>
      <w:r w:rsidR="00A325F4">
        <w:rPr>
          <w:rFonts w:ascii="Times New Roman" w:hAnsi="Times New Roman" w:cs="Times New Roman"/>
          <w:sz w:val="24"/>
          <w:szCs w:val="24"/>
          <w:lang w:val="en-US"/>
        </w:rPr>
        <w:t>individual</w:t>
      </w:r>
      <w:r w:rsidR="00050FCE">
        <w:rPr>
          <w:rFonts w:ascii="Times New Roman" w:hAnsi="Times New Roman" w:cs="Times New Roman"/>
          <w:sz w:val="24"/>
          <w:szCs w:val="24"/>
          <w:lang w:val="en-US"/>
        </w:rPr>
        <w:t>s</w:t>
      </w:r>
      <w:r w:rsidR="00A325F4">
        <w:rPr>
          <w:rFonts w:ascii="Times New Roman" w:hAnsi="Times New Roman" w:cs="Times New Roman"/>
          <w:sz w:val="24"/>
          <w:szCs w:val="24"/>
          <w:lang w:val="en-US"/>
        </w:rPr>
        <w:t xml:space="preserve">, </w:t>
      </w:r>
      <w:r w:rsidR="00833A39">
        <w:rPr>
          <w:rFonts w:ascii="Times New Roman" w:hAnsi="Times New Roman" w:cs="Times New Roman"/>
          <w:sz w:val="24"/>
          <w:szCs w:val="24"/>
          <w:lang w:val="en-US"/>
        </w:rPr>
        <w:t>population</w:t>
      </w:r>
      <w:r w:rsidR="00050FCE">
        <w:rPr>
          <w:rFonts w:ascii="Times New Roman" w:hAnsi="Times New Roman" w:cs="Times New Roman"/>
          <w:sz w:val="24"/>
          <w:szCs w:val="24"/>
          <w:lang w:val="en-US"/>
        </w:rPr>
        <w:t>s</w:t>
      </w:r>
      <w:r w:rsidR="00833A39">
        <w:rPr>
          <w:rFonts w:ascii="Times New Roman" w:hAnsi="Times New Roman" w:cs="Times New Roman"/>
          <w:sz w:val="24"/>
          <w:szCs w:val="24"/>
          <w:lang w:val="en-US"/>
        </w:rPr>
        <w:t xml:space="preserve"> and communit</w:t>
      </w:r>
      <w:r w:rsidR="00050FCE">
        <w:rPr>
          <w:rFonts w:ascii="Times New Roman" w:hAnsi="Times New Roman" w:cs="Times New Roman"/>
          <w:sz w:val="24"/>
          <w:szCs w:val="24"/>
          <w:lang w:val="en-US"/>
        </w:rPr>
        <w:t>ies</w:t>
      </w:r>
      <w:r w:rsidR="00833A39">
        <w:rPr>
          <w:rFonts w:ascii="Times New Roman" w:hAnsi="Times New Roman" w:cs="Times New Roman"/>
          <w:sz w:val="24"/>
          <w:szCs w:val="24"/>
          <w:lang w:val="en-US"/>
        </w:rPr>
        <w:t xml:space="preserve">. </w:t>
      </w:r>
    </w:p>
    <w:bookmarkEnd w:id="4"/>
    <w:p w14:paraId="4F63868F" w14:textId="77777777" w:rsidR="00E97634" w:rsidRPr="00C92415" w:rsidRDefault="00E97634" w:rsidP="00E97634">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The attached work has not been published or accepted for publication elsew</w:t>
      </w:r>
      <w:bookmarkStart w:id="5" w:name="_GoBack"/>
      <w:bookmarkEnd w:id="5"/>
      <w:r w:rsidRPr="00C92415">
        <w:rPr>
          <w:rFonts w:ascii="Times New Roman" w:hAnsi="Times New Roman" w:cs="Times New Roman"/>
          <w:sz w:val="24"/>
          <w:szCs w:val="24"/>
          <w:lang w:val="en-US"/>
        </w:rPr>
        <w:t xml:space="preserve">here, and is not under consideration for publication in any other journal or book. Its submission for publication has been approved by both authors, and all persons entitled to authorship have been so named. </w:t>
      </w:r>
    </w:p>
    <w:p w14:paraId="382DF6B0" w14:textId="77777777" w:rsidR="00E97634" w:rsidRPr="00C92415" w:rsidRDefault="00E97634" w:rsidP="00E97634">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We thank you in advance for your consideration of our manuscript.</w:t>
      </w:r>
    </w:p>
    <w:p w14:paraId="565D9680" w14:textId="77777777" w:rsidR="00E97634" w:rsidRPr="00C92415" w:rsidRDefault="00E97634" w:rsidP="00E97634">
      <w:pPr>
        <w:spacing w:line="480" w:lineRule="auto"/>
        <w:rPr>
          <w:rFonts w:ascii="Times New Roman" w:hAnsi="Times New Roman" w:cs="Times New Roman"/>
          <w:sz w:val="24"/>
          <w:szCs w:val="24"/>
          <w:lang w:val="en-US"/>
        </w:rPr>
      </w:pPr>
    </w:p>
    <w:p w14:paraId="5F63A129" w14:textId="77777777" w:rsidR="00E97634" w:rsidRPr="00C92415" w:rsidRDefault="00E97634" w:rsidP="00E97634">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Yours sincerely,</w:t>
      </w:r>
    </w:p>
    <w:p w14:paraId="0C2A9AFB" w14:textId="77777777" w:rsidR="00E97634" w:rsidRDefault="00E97634" w:rsidP="00E97634">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Alicia Valdés</w:t>
      </w:r>
      <w:r w:rsidR="00983FBE">
        <w:rPr>
          <w:rFonts w:ascii="Times New Roman" w:hAnsi="Times New Roman" w:cs="Times New Roman"/>
          <w:sz w:val="24"/>
          <w:szCs w:val="24"/>
          <w:lang w:val="en-US"/>
        </w:rPr>
        <w:t>, on behalf of both authors</w:t>
      </w:r>
    </w:p>
    <w:p w14:paraId="5988570A" w14:textId="77777777" w:rsidR="00983FBE" w:rsidRDefault="00983FBE" w:rsidP="00E97634">
      <w:pPr>
        <w:spacing w:line="480" w:lineRule="auto"/>
        <w:rPr>
          <w:rFonts w:ascii="Times New Roman" w:hAnsi="Times New Roman" w:cs="Times New Roman"/>
          <w:sz w:val="24"/>
          <w:szCs w:val="24"/>
          <w:lang w:val="en-US"/>
        </w:rPr>
      </w:pPr>
    </w:p>
    <w:p w14:paraId="75FADE03" w14:textId="77777777" w:rsidR="00404D3D" w:rsidRPr="00983FBE" w:rsidRDefault="00404D3D" w:rsidP="00263726">
      <w:pPr>
        <w:spacing w:line="480" w:lineRule="auto"/>
        <w:rPr>
          <w:lang w:val="en-GB"/>
        </w:rPr>
      </w:pPr>
    </w:p>
    <w:sectPr w:rsidR="00404D3D" w:rsidRPr="00983F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634"/>
    <w:rsid w:val="000355EE"/>
    <w:rsid w:val="00050FCE"/>
    <w:rsid w:val="00061870"/>
    <w:rsid w:val="00080CC2"/>
    <w:rsid w:val="00080E0A"/>
    <w:rsid w:val="00091F63"/>
    <w:rsid w:val="001B232F"/>
    <w:rsid w:val="00263726"/>
    <w:rsid w:val="00291E4D"/>
    <w:rsid w:val="00404D3D"/>
    <w:rsid w:val="0041782F"/>
    <w:rsid w:val="00470847"/>
    <w:rsid w:val="004959C1"/>
    <w:rsid w:val="004B2816"/>
    <w:rsid w:val="004D7356"/>
    <w:rsid w:val="00524B24"/>
    <w:rsid w:val="0052653F"/>
    <w:rsid w:val="005C0488"/>
    <w:rsid w:val="005F7C15"/>
    <w:rsid w:val="0060095C"/>
    <w:rsid w:val="00633EE0"/>
    <w:rsid w:val="00634238"/>
    <w:rsid w:val="006C4856"/>
    <w:rsid w:val="00701E7D"/>
    <w:rsid w:val="00730464"/>
    <w:rsid w:val="007707C4"/>
    <w:rsid w:val="007C2817"/>
    <w:rsid w:val="007F2913"/>
    <w:rsid w:val="00833A39"/>
    <w:rsid w:val="0084074A"/>
    <w:rsid w:val="009762DE"/>
    <w:rsid w:val="00983FBE"/>
    <w:rsid w:val="009D3BAF"/>
    <w:rsid w:val="009D40B0"/>
    <w:rsid w:val="00A05380"/>
    <w:rsid w:val="00A325F4"/>
    <w:rsid w:val="00A43EE9"/>
    <w:rsid w:val="00A903A3"/>
    <w:rsid w:val="00A9263B"/>
    <w:rsid w:val="00AC403C"/>
    <w:rsid w:val="00C251A1"/>
    <w:rsid w:val="00CD6800"/>
    <w:rsid w:val="00D94922"/>
    <w:rsid w:val="00DA6793"/>
    <w:rsid w:val="00DC5E45"/>
    <w:rsid w:val="00DD69A9"/>
    <w:rsid w:val="00E735E6"/>
    <w:rsid w:val="00E97634"/>
    <w:rsid w:val="00ED438B"/>
    <w:rsid w:val="00F167F2"/>
    <w:rsid w:val="00F54FF4"/>
    <w:rsid w:val="00F91747"/>
    <w:rsid w:val="00FB21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369D"/>
  <w15:chartTrackingRefBased/>
  <w15:docId w15:val="{E87656CF-4BC2-4265-B99A-8DDB7D9E9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634"/>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7F2913"/>
    <w:rPr>
      <w:sz w:val="16"/>
      <w:szCs w:val="16"/>
    </w:rPr>
  </w:style>
  <w:style w:type="paragraph" w:styleId="Textocomentario">
    <w:name w:val="annotation text"/>
    <w:basedOn w:val="Normal"/>
    <w:link w:val="TextocomentarioCar"/>
    <w:uiPriority w:val="99"/>
    <w:semiHidden/>
    <w:unhideWhenUsed/>
    <w:rsid w:val="007F291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F2913"/>
    <w:rPr>
      <w:sz w:val="20"/>
      <w:szCs w:val="20"/>
    </w:rPr>
  </w:style>
  <w:style w:type="paragraph" w:styleId="Asuntodelcomentario">
    <w:name w:val="annotation subject"/>
    <w:basedOn w:val="Textocomentario"/>
    <w:next w:val="Textocomentario"/>
    <w:link w:val="AsuntodelcomentarioCar"/>
    <w:uiPriority w:val="99"/>
    <w:semiHidden/>
    <w:unhideWhenUsed/>
    <w:rsid w:val="007F2913"/>
    <w:rPr>
      <w:b/>
      <w:bCs/>
    </w:rPr>
  </w:style>
  <w:style w:type="character" w:customStyle="1" w:styleId="AsuntodelcomentarioCar">
    <w:name w:val="Asunto del comentario Car"/>
    <w:basedOn w:val="TextocomentarioCar"/>
    <w:link w:val="Asuntodelcomentario"/>
    <w:uiPriority w:val="99"/>
    <w:semiHidden/>
    <w:rsid w:val="007F2913"/>
    <w:rPr>
      <w:b/>
      <w:bCs/>
      <w:sz w:val="20"/>
      <w:szCs w:val="20"/>
    </w:rPr>
  </w:style>
  <w:style w:type="paragraph" w:styleId="Textodeglobo">
    <w:name w:val="Balloon Text"/>
    <w:basedOn w:val="Normal"/>
    <w:link w:val="TextodegloboCar"/>
    <w:uiPriority w:val="99"/>
    <w:semiHidden/>
    <w:unhideWhenUsed/>
    <w:rsid w:val="007F29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29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5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440</Words>
  <Characters>2424</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Valdés</dc:creator>
  <cp:keywords/>
  <dc:description/>
  <cp:lastModifiedBy>Alicia Valdés</cp:lastModifiedBy>
  <cp:revision>8</cp:revision>
  <dcterms:created xsi:type="dcterms:W3CDTF">2018-01-17T11:25:00Z</dcterms:created>
  <dcterms:modified xsi:type="dcterms:W3CDTF">2018-01-25T11:11:00Z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id="dnChKqFZ"/&gt;&lt;style id="http://www.zotero.org/styles/ecology-letters" hasBibliography="1" bibliographyStyleHasBeenSet="0"/&gt;&lt;prefs&gt;&lt;pref name="fieldType" value="Field"/&gt;&lt;pref name="automaticJournalA</vt:lpwstr>
  </property>
  <property fmtid="{D5CDD505-2E9C-101B-9397-08002B2CF9AE}" pid="3" name="ZOTERO_PREF_2">
    <vt:lpwstr>bbreviations" value="true"/&gt;&lt;pref name="noteType" value="0"/&gt;&lt;/prefs&gt;&lt;/data&gt;</vt:lpwstr>
  </property>
</Properties>
</file>