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jc w:val="center"/>
        <w:rPr>
          <w:rFonts w:hint="eastAsia"/>
          <w:sz w:val="28"/>
        </w:rPr>
      </w:pPr>
      <w:r>
        <w:rPr>
          <w:rFonts w:hint="eastAsia"/>
          <w:sz w:val="28"/>
        </w:rPr>
        <w:t xml:space="preserve"> 2007年4月高等教育自学考试全国统一考试命题</w:t>
      </w:r>
    </w:p>
    <w:p>
      <w:pPr>
        <w:spacing w:line="0" w:lineRule="atLeast"/>
        <w:jc w:val="center"/>
        <w:rPr>
          <w:rFonts w:hint="eastAsia" w:eastAsia="黑体"/>
          <w:sz w:val="32"/>
        </w:rPr>
      </w:pPr>
      <w:r>
        <w:rPr>
          <w:rFonts w:hint="eastAsia" w:eastAsia="黑体"/>
          <w:sz w:val="32"/>
        </w:rPr>
        <w:t>操作系统 试题</w:t>
      </w:r>
    </w:p>
    <w:p>
      <w:pPr>
        <w:spacing w:line="0" w:lineRule="atLeast"/>
        <w:jc w:val="center"/>
        <w:rPr>
          <w:rFonts w:hint="eastAsia"/>
          <w:sz w:val="28"/>
        </w:rPr>
      </w:pPr>
      <w:r>
        <w:rPr>
          <w:rFonts w:hint="eastAsia" w:eastAsia="黑体"/>
          <w:sz w:val="28"/>
        </w:rPr>
        <w:t>课程代码：2326</w:t>
      </w:r>
    </w:p>
    <w:p>
      <w:pPr>
        <w:spacing w:line="40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一、单项选择题（本大题共</w:t>
      </w:r>
      <w:r>
        <w:rPr>
          <w:b/>
          <w:bCs/>
        </w:rPr>
        <w:t>20</w:t>
      </w:r>
      <w:r>
        <w:rPr>
          <w:rFonts w:hint="eastAsia"/>
          <w:b/>
          <w:bCs/>
        </w:rPr>
        <w:t>小题，每小题</w:t>
      </w:r>
      <w:r>
        <w:rPr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b/>
          <w:bCs/>
        </w:rPr>
        <w:t>20</w:t>
      </w:r>
      <w:r>
        <w:rPr>
          <w:rFonts w:hint="eastAsia"/>
          <w:b/>
          <w:bCs/>
        </w:rPr>
        <w:t>分）</w:t>
      </w:r>
    </w:p>
    <w:p>
      <w:pPr>
        <w:pStyle w:val="2"/>
        <w:tabs>
          <w:tab w:val="left" w:pos="3828"/>
        </w:tabs>
        <w:spacing w:line="400" w:lineRule="atLeast"/>
        <w:ind w:left="414" w:leftChars="197"/>
        <w:rPr>
          <w:rFonts w:hint="eastAsia"/>
        </w:rPr>
      </w:pPr>
      <w:r>
        <w:rPr>
          <w:rFonts w:hint="eastAsia"/>
        </w:rPr>
        <w:t>在每小题列出的四个备选项中只有一个是符合题目要求的，请将其代码填写在题后的括号内。错选、多选或未选均无分。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1</w:t>
      </w:r>
      <w:r>
        <w:rPr>
          <w:rFonts w:hint="eastAsia"/>
          <w:color w:val="000000"/>
        </w:rPr>
        <w:t>．</w:t>
      </w:r>
      <w:r>
        <w:rPr>
          <w:color w:val="000000"/>
        </w:rPr>
        <w:t>按照操作系统提供的服务进行分类，______是基本的操作系统。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A．批处理操作系统、分时操作系统、网络操作系统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B．批处理操作系统、分时操作系统、实时操作系统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C．批处理操作系统、分时操作系统、分布式操作系统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D．分时操作系统、网络操作系统、分布式操作系统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2．在______操作系统的控制下，计算机能及时处理过程控制装置反馈的信息，并作出响应。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A．网络</w:t>
      </w:r>
      <w:r>
        <w:rPr>
          <w:rFonts w:hint="eastAsia"/>
          <w:color w:val="000000"/>
        </w:rPr>
        <w:tab/>
      </w:r>
      <w:r>
        <w:rPr>
          <w:color w:val="000000"/>
        </w:rPr>
        <w:t>B．分时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C．实时</w:t>
      </w:r>
      <w:r>
        <w:rPr>
          <w:rFonts w:hint="eastAsia"/>
          <w:color w:val="000000"/>
        </w:rPr>
        <w:tab/>
      </w:r>
      <w:r>
        <w:rPr>
          <w:color w:val="000000"/>
        </w:rPr>
        <w:t>D．批处理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3．在计算机系统中，通常把财务管理程序看作是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A．系统软件</w:t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rFonts w:hint="eastAsia"/>
          <w:color w:val="000000"/>
        </w:rPr>
        <w:t>支援软件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C．接口软件</w:t>
      </w:r>
      <w:r>
        <w:rPr>
          <w:rFonts w:hint="eastAsia"/>
          <w:color w:val="000000"/>
        </w:rPr>
        <w:tab/>
      </w:r>
      <w:r>
        <w:rPr>
          <w:color w:val="000000"/>
        </w:rPr>
        <w:t>D．应用软件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4．对计算机系统起着控制和管理作用的是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A．硬件</w:t>
      </w:r>
      <w:r>
        <w:rPr>
          <w:rFonts w:hint="eastAsia"/>
          <w:color w:val="000000"/>
        </w:rPr>
        <w:tab/>
      </w:r>
      <w:r>
        <w:rPr>
          <w:color w:val="000000"/>
        </w:rPr>
        <w:t>B．操作系统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C．编译系统</w:t>
      </w:r>
      <w:r>
        <w:rPr>
          <w:rFonts w:hint="eastAsia"/>
          <w:color w:val="000000"/>
        </w:rPr>
        <w:tab/>
      </w:r>
      <w:r>
        <w:rPr>
          <w:color w:val="000000"/>
        </w:rPr>
        <w:t>D．应用程序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5．进程在执行中状态会发生变化，</w:t>
      </w:r>
      <w:r>
        <w:rPr>
          <w:color w:val="000000"/>
          <w:em w:val="dot"/>
        </w:rPr>
        <w:t>不</w:t>
      </w:r>
      <w:r>
        <w:rPr>
          <w:color w:val="000000"/>
        </w:rPr>
        <w:t>可能出现的状态变化情况是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A．运行变为就绪</w:t>
      </w:r>
      <w:r>
        <w:rPr>
          <w:rFonts w:hint="eastAsia"/>
          <w:color w:val="000000"/>
        </w:rPr>
        <w:tab/>
      </w:r>
      <w:r>
        <w:rPr>
          <w:color w:val="000000"/>
        </w:rPr>
        <w:t>B．运行变为等待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C．等待变为就绪</w:t>
      </w:r>
      <w:r>
        <w:rPr>
          <w:rFonts w:hint="eastAsia"/>
          <w:color w:val="000000"/>
        </w:rPr>
        <w:tab/>
      </w:r>
      <w:r>
        <w:rPr>
          <w:color w:val="000000"/>
        </w:rPr>
        <w:t>D．等待变为运行</w:t>
      </w:r>
    </w:p>
    <w:p>
      <w:pPr>
        <w:tabs>
          <w:tab w:val="left" w:pos="4111"/>
        </w:tabs>
        <w:spacing w:line="400" w:lineRule="atLeast"/>
        <w:ind w:left="210" w:hanging="210" w:hangingChars="100"/>
        <w:rPr>
          <w:color w:val="000000"/>
        </w:rPr>
      </w:pPr>
      <w:r>
        <w:rPr>
          <w:color w:val="000000"/>
        </w:rPr>
        <w:t>6．若在一个单处理器的计算机系统中同时存在5个并发进程，则任何时刻允许占用处理器的进程数为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A．至少1个</w:t>
      </w:r>
      <w:r>
        <w:rPr>
          <w:rFonts w:hint="eastAsia"/>
          <w:color w:val="000000"/>
        </w:rPr>
        <w:tab/>
      </w:r>
      <w:r>
        <w:rPr>
          <w:color w:val="000000"/>
        </w:rPr>
        <w:t>B．最多1个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C．至少5个</w:t>
      </w:r>
      <w:r>
        <w:rPr>
          <w:rFonts w:hint="eastAsia"/>
          <w:color w:val="000000"/>
        </w:rPr>
        <w:tab/>
      </w:r>
      <w:r>
        <w:rPr>
          <w:color w:val="000000"/>
        </w:rPr>
        <w:t>D．最多5个</w:t>
      </w:r>
    </w:p>
    <w:p>
      <w:pPr>
        <w:tabs>
          <w:tab w:val="left" w:pos="4111"/>
        </w:tabs>
        <w:spacing w:line="400" w:lineRule="atLeast"/>
        <w:ind w:left="210" w:hanging="210" w:hangingChars="100"/>
        <w:rPr>
          <w:color w:val="000000"/>
        </w:rPr>
      </w:pPr>
      <w:r>
        <w:rPr>
          <w:color w:val="000000"/>
        </w:rPr>
        <w:t>7．实存的存储分配算法用来决定输入的程序和数据放到主存中的位置，采用</w:t>
      </w:r>
      <w:r>
        <w:rPr>
          <w:rFonts w:hint="eastAsia"/>
          <w:color w:val="000000"/>
        </w:rPr>
        <w:t>“</w:t>
      </w:r>
      <w:r>
        <w:rPr>
          <w:color w:val="000000"/>
        </w:rPr>
        <w:t>总是把程序装入主存中最大的空闲区域</w:t>
      </w:r>
      <w:r>
        <w:rPr>
          <w:rFonts w:hint="eastAsia"/>
          <w:color w:val="000000"/>
        </w:rPr>
        <w:t>”</w:t>
      </w:r>
      <w:r>
        <w:rPr>
          <w:color w:val="000000"/>
        </w:rPr>
        <w:t>的算法称为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A．最优适应算法</w:t>
      </w:r>
      <w:r>
        <w:rPr>
          <w:rFonts w:hint="eastAsia"/>
          <w:color w:val="000000"/>
        </w:rPr>
        <w:tab/>
      </w:r>
      <w:r>
        <w:rPr>
          <w:color w:val="000000"/>
        </w:rPr>
        <w:t>B．最坏适应算法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C．最先适应算法</w:t>
      </w:r>
      <w:r>
        <w:rPr>
          <w:rFonts w:hint="eastAsia"/>
          <w:color w:val="000000"/>
        </w:rPr>
        <w:tab/>
      </w:r>
      <w:r>
        <w:rPr>
          <w:color w:val="000000"/>
        </w:rPr>
        <w:t>D．循环最先适应算法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8．虚拟存储系统中，完成地址转换工作的是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A．硬件</w:t>
      </w:r>
      <w:r>
        <w:rPr>
          <w:rFonts w:hint="eastAsia"/>
          <w:color w:val="000000"/>
        </w:rPr>
        <w:tab/>
      </w:r>
      <w:r>
        <w:rPr>
          <w:color w:val="000000"/>
        </w:rPr>
        <w:t>B．地址转换程序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C．装入程序和地址转换程序</w:t>
      </w:r>
      <w:r>
        <w:rPr>
          <w:rFonts w:hint="eastAsia"/>
          <w:color w:val="000000"/>
        </w:rPr>
        <w:tab/>
      </w:r>
      <w:r>
        <w:rPr>
          <w:color w:val="000000"/>
        </w:rPr>
        <w:t>D．装入程序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9．通过______表示磁盘上每一磁盘块的唯一地址。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A．柱面号、扇区号</w:t>
      </w:r>
      <w:r>
        <w:rPr>
          <w:rFonts w:hint="eastAsia"/>
          <w:color w:val="000000"/>
        </w:rPr>
        <w:tab/>
      </w:r>
      <w:r>
        <w:rPr>
          <w:color w:val="000000"/>
        </w:rPr>
        <w:t>B．磁头号、扇区号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C．柱面号、磁头号</w:t>
      </w:r>
      <w:r>
        <w:rPr>
          <w:rFonts w:hint="eastAsia"/>
          <w:color w:val="000000"/>
        </w:rPr>
        <w:tab/>
      </w:r>
      <w:r>
        <w:rPr>
          <w:color w:val="000000"/>
        </w:rPr>
        <w:t>D．柱面号、磁头号、扇区号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10．UNIX中对可分配磁盘存储空</w:t>
      </w:r>
      <w:r>
        <w:rPr>
          <w:rFonts w:hint="eastAsia"/>
          <w:color w:val="000000"/>
        </w:rPr>
        <w:t>间</w:t>
      </w:r>
      <w:r>
        <w:rPr>
          <w:color w:val="000000"/>
        </w:rPr>
        <w:t>采用______方法管理。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A．位示图</w:t>
      </w:r>
      <w:r>
        <w:rPr>
          <w:rFonts w:hint="eastAsia"/>
          <w:color w:val="000000"/>
        </w:rPr>
        <w:tab/>
      </w:r>
      <w:r>
        <w:rPr>
          <w:color w:val="000000"/>
        </w:rPr>
        <w:t>B．空闲块成组链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C．空闲块单向链</w:t>
      </w:r>
      <w:r>
        <w:rPr>
          <w:rFonts w:hint="eastAsia"/>
          <w:color w:val="000000"/>
        </w:rPr>
        <w:tab/>
      </w:r>
      <w:r>
        <w:rPr>
          <w:color w:val="000000"/>
        </w:rPr>
        <w:t>D．空闲块表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11．属共享型设备的是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A．打印机</w:t>
      </w:r>
      <w:r>
        <w:rPr>
          <w:rFonts w:hint="eastAsia"/>
          <w:color w:val="000000"/>
        </w:rPr>
        <w:tab/>
      </w:r>
      <w:r>
        <w:rPr>
          <w:color w:val="000000"/>
        </w:rPr>
        <w:t>B．磁带机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C．磁盘机</w:t>
      </w:r>
      <w:r>
        <w:rPr>
          <w:rFonts w:hint="eastAsia"/>
          <w:color w:val="000000"/>
        </w:rPr>
        <w:tab/>
      </w:r>
      <w:r>
        <w:rPr>
          <w:color w:val="000000"/>
        </w:rPr>
        <w:t>D．输</w:t>
      </w:r>
      <w:r>
        <w:rPr>
          <w:rFonts w:hint="eastAsia"/>
          <w:color w:val="000000"/>
        </w:rPr>
        <w:t>入</w:t>
      </w:r>
      <w:r>
        <w:rPr>
          <w:color w:val="000000"/>
        </w:rPr>
        <w:t>机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12．等待当前磁道上的某指定扇区旋转到磁头下所需的时</w:t>
      </w:r>
      <w:r>
        <w:rPr>
          <w:rFonts w:hint="eastAsia"/>
          <w:color w:val="000000"/>
        </w:rPr>
        <w:t>间</w:t>
      </w:r>
      <w:r>
        <w:rPr>
          <w:color w:val="000000"/>
        </w:rPr>
        <w:t>称为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A．寻找时间</w:t>
      </w:r>
      <w:r>
        <w:rPr>
          <w:rFonts w:hint="eastAsia"/>
          <w:color w:val="000000"/>
        </w:rPr>
        <w:tab/>
      </w:r>
      <w:r>
        <w:rPr>
          <w:color w:val="000000"/>
        </w:rPr>
        <w:t>B．启动时间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C．延迟时间</w:t>
      </w:r>
      <w:r>
        <w:rPr>
          <w:rFonts w:hint="eastAsia"/>
          <w:color w:val="000000"/>
        </w:rPr>
        <w:tab/>
      </w:r>
      <w:r>
        <w:rPr>
          <w:color w:val="000000"/>
        </w:rPr>
        <w:t>D．传送时间</w:t>
      </w:r>
    </w:p>
    <w:p>
      <w:pPr>
        <w:tabs>
          <w:tab w:val="left" w:pos="4111"/>
        </w:tabs>
        <w:spacing w:line="400" w:lineRule="atLeast"/>
        <w:ind w:left="210" w:hanging="210" w:hangingChars="100"/>
        <w:rPr>
          <w:color w:val="000000"/>
        </w:rPr>
      </w:pPr>
      <w:r>
        <w:rPr>
          <w:color w:val="000000"/>
        </w:rPr>
        <w:t>13．作业调度选中一个作业并把它装入主存，就为该作业创建一个进程，这个进程的初始状态为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A．收容状态</w:t>
      </w:r>
      <w:r>
        <w:rPr>
          <w:rFonts w:hint="eastAsia"/>
          <w:color w:val="000000"/>
        </w:rPr>
        <w:tab/>
      </w:r>
      <w:r>
        <w:rPr>
          <w:color w:val="000000"/>
        </w:rPr>
        <w:t>B．就绪状态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</w:t>
      </w:r>
      <w:r>
        <w:rPr>
          <w:rFonts w:hint="eastAsia"/>
          <w:color w:val="000000"/>
        </w:rPr>
        <w:t>执行状态</w:t>
      </w:r>
      <w:r>
        <w:rPr>
          <w:rFonts w:hint="eastAsia"/>
          <w:color w:val="000000"/>
        </w:rPr>
        <w:tab/>
      </w:r>
      <w:r>
        <w:rPr>
          <w:color w:val="000000"/>
        </w:rPr>
        <w:t>D．等待状态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14．能使平均周转时间最小的作业调度算法是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A．计算时间短的作业优先算法</w:t>
      </w:r>
      <w:r>
        <w:rPr>
          <w:rFonts w:hint="eastAsia"/>
          <w:color w:val="000000"/>
        </w:rPr>
        <w:tab/>
      </w:r>
      <w:r>
        <w:rPr>
          <w:color w:val="000000"/>
        </w:rPr>
        <w:t>B．响应比最高者优先算法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C．优先数调度算法</w:t>
      </w:r>
      <w:r>
        <w:rPr>
          <w:rFonts w:hint="eastAsia"/>
          <w:color w:val="000000"/>
        </w:rPr>
        <w:tab/>
      </w:r>
      <w:r>
        <w:rPr>
          <w:color w:val="000000"/>
        </w:rPr>
        <w:t>D．均衡调度算法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15．引起一个进程从运行状态变为等待状态的原因可能是由于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A．有更高优先级的进程就绪</w:t>
      </w:r>
      <w:r>
        <w:rPr>
          <w:rFonts w:hint="eastAsia"/>
          <w:color w:val="000000"/>
        </w:rPr>
        <w:tab/>
      </w:r>
      <w:r>
        <w:rPr>
          <w:color w:val="000000"/>
        </w:rPr>
        <w:t>B．某外围设备完成了指定的操作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C．进程调用了P操作</w:t>
      </w:r>
      <w:r>
        <w:rPr>
          <w:rFonts w:hint="eastAsia"/>
          <w:color w:val="000000"/>
        </w:rPr>
        <w:tab/>
      </w:r>
      <w:r>
        <w:rPr>
          <w:color w:val="000000"/>
        </w:rPr>
        <w:t>D．进程调用了V操作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16．在实现进程通信时会导致调用Send原语的进程被设置成</w:t>
      </w:r>
      <w:r>
        <w:rPr>
          <w:rFonts w:hint="eastAsia"/>
          <w:color w:val="000000"/>
        </w:rPr>
        <w:t>“</w:t>
      </w:r>
      <w:r>
        <w:rPr>
          <w:color w:val="000000"/>
        </w:rPr>
        <w:t>等信箱</w:t>
      </w:r>
      <w:r>
        <w:rPr>
          <w:rFonts w:hint="eastAsia"/>
          <w:color w:val="000000"/>
        </w:rPr>
        <w:t>”</w:t>
      </w:r>
      <w:r>
        <w:rPr>
          <w:color w:val="000000"/>
        </w:rPr>
        <w:t>状态的原因是</w:t>
      </w:r>
    </w:p>
    <w:p>
      <w:pPr>
        <w:tabs>
          <w:tab w:val="left" w:pos="4111"/>
        </w:tabs>
        <w:spacing w:line="400" w:lineRule="atLeast"/>
        <w:jc w:val="right"/>
        <w:rPr>
          <w:color w:val="000000"/>
        </w:rPr>
      </w:pP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A．指定的信箱不存在</w:t>
      </w:r>
      <w:r>
        <w:rPr>
          <w:rFonts w:hint="eastAsia"/>
          <w:color w:val="000000"/>
        </w:rPr>
        <w:tab/>
      </w:r>
      <w:r>
        <w:rPr>
          <w:color w:val="000000"/>
        </w:rPr>
        <w:t>B．调用时没有设置参数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C．指定的信箱中无信件</w:t>
      </w:r>
      <w:r>
        <w:rPr>
          <w:rFonts w:hint="eastAsia"/>
          <w:color w:val="000000"/>
        </w:rPr>
        <w:tab/>
      </w:r>
      <w:r>
        <w:rPr>
          <w:color w:val="000000"/>
        </w:rPr>
        <w:t>D．指定的信箱中存满了信件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17．对资源采用按序分配的策略可以使产生死锁的______条件</w:t>
      </w:r>
      <w:r>
        <w:rPr>
          <w:color w:val="000000"/>
          <w:em w:val="dot"/>
        </w:rPr>
        <w:t>不</w:t>
      </w:r>
      <w:r>
        <w:rPr>
          <w:color w:val="000000"/>
        </w:rPr>
        <w:t>成立。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A．互斥使用资源</w:t>
      </w:r>
      <w:r>
        <w:rPr>
          <w:rFonts w:hint="eastAsia"/>
          <w:color w:val="000000"/>
        </w:rPr>
        <w:tab/>
      </w:r>
      <w:r>
        <w:rPr>
          <w:color w:val="000000"/>
        </w:rPr>
        <w:t>B．占有并等待资源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C．不可抢夺资源</w:t>
      </w:r>
      <w:r>
        <w:rPr>
          <w:rFonts w:hint="eastAsia"/>
          <w:color w:val="000000"/>
        </w:rPr>
        <w:tab/>
      </w:r>
      <w:r>
        <w:rPr>
          <w:color w:val="000000"/>
        </w:rPr>
        <w:t>D．循环等待资源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18．在下列解决死锁的方法中，属于死锁预防策略的是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A．银行家算法</w:t>
      </w:r>
      <w:r>
        <w:rPr>
          <w:rFonts w:hint="eastAsia"/>
          <w:color w:val="000000"/>
        </w:rPr>
        <w:tab/>
      </w:r>
      <w:r>
        <w:rPr>
          <w:color w:val="000000"/>
        </w:rPr>
        <w:t>B．资源有序分配法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C．定时运行死锁检测程序法</w:t>
      </w:r>
      <w:r>
        <w:rPr>
          <w:rFonts w:hint="eastAsia"/>
          <w:color w:val="000000"/>
        </w:rPr>
        <w:tab/>
      </w:r>
      <w:r>
        <w:rPr>
          <w:color w:val="000000"/>
        </w:rPr>
        <w:t>D．资源分配图化简法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19．关于UNIX系统中设备的说明，正确的是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color w:val="000000"/>
        </w:rPr>
      </w:pPr>
      <w:r>
        <w:rPr>
          <w:color w:val="000000"/>
        </w:rPr>
        <w:t>A．UNIX系统是按设备和内存间交换的物理单位对设备进行分类的，有流设备、字符设备和块设备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B．常把块设备称为存储设备，把字符设备称为输入输出设备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C．UNIX对每一个设备赋予一个编号，称为“绝对号”，驱动程序按绝对号控制设备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D．UNIX为每一类设备赋予一个编号，称为“设备号</w:t>
      </w:r>
      <w:r>
        <w:rPr>
          <w:rFonts w:hint="eastAsia"/>
          <w:color w:val="000000"/>
        </w:rPr>
        <w:t>”</w:t>
      </w:r>
      <w:r>
        <w:rPr>
          <w:color w:val="000000"/>
        </w:rPr>
        <w:t>，驱动程序按设备号控制设备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20．关于UNIX的系统调用分类，正确的说明是</w:t>
      </w:r>
      <w:r>
        <w:rPr>
          <w:rFonts w:hint="eastAsia"/>
          <w:color w:val="000000"/>
        </w:rPr>
        <w:t>（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A．有进程控制类、文件类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B．有进程控制类、文件操作类、SHELL类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C．有进程控制类、文件操作类、信号与时间类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D．有进程控制类、文件操作类、SHELL类、信号与时间类</w:t>
      </w:r>
    </w:p>
    <w:p>
      <w:pPr>
        <w:pStyle w:val="3"/>
        <w:tabs>
          <w:tab w:val="left" w:pos="3828"/>
          <w:tab w:val="left" w:pos="4111"/>
        </w:tabs>
        <w:spacing w:line="400" w:lineRule="atLeast"/>
        <w:ind w:left="365" w:hanging="365" w:hangingChars="173"/>
        <w:rPr>
          <w:rFonts w:hint="eastAsia"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>二、多项选择题(本大题共5小题，每小题2分，共10分)</w:t>
      </w:r>
    </w:p>
    <w:p>
      <w:pPr>
        <w:pStyle w:val="3"/>
        <w:tabs>
          <w:tab w:val="left" w:pos="3828"/>
          <w:tab w:val="left" w:pos="4111"/>
        </w:tabs>
        <w:spacing w:line="400" w:lineRule="atLeast"/>
        <w:ind w:left="359" w:leftChars="171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在每小题列出的五个备选项中有二至五个是符合题目要求的，请将其代码填写在题后的括号内。错选、多选、少选或未选均无分。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21．若中央处理器取出一条指令后拒绝执行，并形成“非法操作”事件，这是因为</w:t>
      </w:r>
    </w:p>
    <w:p>
      <w:pPr>
        <w:tabs>
          <w:tab w:val="left" w:pos="4111"/>
        </w:tabs>
        <w:spacing w:line="400" w:lineRule="atLeast"/>
        <w:jc w:val="right"/>
        <w:rPr>
          <w:rFonts w:hint="eastAsia"/>
          <w:color w:val="000000"/>
        </w:rPr>
      </w:pPr>
      <w:r>
        <w:rPr>
          <w:rFonts w:hint="eastAsia"/>
          <w:color w:val="000000"/>
        </w:rPr>
        <w:t>（  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A．取到的是一条访管指令</w:t>
      </w:r>
      <w:r>
        <w:rPr>
          <w:rFonts w:hint="eastAsia"/>
          <w:color w:val="000000"/>
        </w:rPr>
        <w:tab/>
      </w:r>
      <w:r>
        <w:rPr>
          <w:color w:val="000000"/>
        </w:rPr>
        <w:t>B．目态时取到了</w:t>
      </w:r>
      <w:r>
        <w:rPr>
          <w:rFonts w:hint="eastAsia"/>
          <w:color w:val="000000"/>
        </w:rPr>
        <w:t>“</w:t>
      </w:r>
      <w:r>
        <w:rPr>
          <w:color w:val="000000"/>
        </w:rPr>
        <w:t>启动</w:t>
      </w:r>
      <w:r>
        <w:rPr>
          <w:rFonts w:hint="eastAsia"/>
          <w:color w:val="000000"/>
        </w:rPr>
        <w:t>I/</w:t>
      </w:r>
      <w:r>
        <w:rPr>
          <w:color w:val="000000"/>
        </w:rPr>
        <w:t>O</w:t>
      </w:r>
      <w:r>
        <w:rPr>
          <w:rFonts w:hint="eastAsia"/>
          <w:color w:val="000000"/>
        </w:rPr>
        <w:t>”</w:t>
      </w:r>
      <w:r>
        <w:rPr>
          <w:color w:val="000000"/>
        </w:rPr>
        <w:t>指令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C．管态时取到了“启动I／O</w:t>
      </w:r>
      <w:r>
        <w:rPr>
          <w:rFonts w:hint="eastAsia"/>
          <w:color w:val="000000"/>
        </w:rPr>
        <w:t>”</w:t>
      </w:r>
      <w:r>
        <w:rPr>
          <w:color w:val="000000"/>
        </w:rPr>
        <w:t>指令</w:t>
      </w:r>
      <w:r>
        <w:rPr>
          <w:rFonts w:hint="eastAsia"/>
          <w:color w:val="000000"/>
        </w:rPr>
        <w:tab/>
      </w:r>
      <w:r>
        <w:rPr>
          <w:color w:val="000000"/>
        </w:rPr>
        <w:t>D．从应用程序中取到了特权指令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E．从编译程序中取到了特权指令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22．关于虚拟存储管理，正确说明的是</w:t>
      </w:r>
      <w:r>
        <w:rPr>
          <w:rFonts w:hint="eastAsia"/>
          <w:color w:val="000000"/>
        </w:rPr>
        <w:t>（  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A．页式存储管理是以页为单位管理主存和辅助存储器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B．段式存储管理是以段为单位管理主存和辅助存储器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C．段页式存储管理是以段为单</w:t>
      </w:r>
      <w:r>
        <w:rPr>
          <w:rFonts w:hint="eastAsia"/>
          <w:color w:val="000000"/>
        </w:rPr>
        <w:t>位管理主存，以页为单位管理辅助存储器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D．段页式存储管理是以页为单位管理主存，以段为单位管理辅助存储器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E．段页式存储管理是以页为单位管理主存，以页为单位管理辅助存储器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23．要考虑磁头当前移动方向的移臂调度算法是</w:t>
      </w:r>
      <w:r>
        <w:rPr>
          <w:rFonts w:hint="eastAsia"/>
          <w:color w:val="000000"/>
        </w:rPr>
        <w:t>（  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A．最短寻找时间优先调度算法</w:t>
      </w:r>
      <w:r>
        <w:rPr>
          <w:rFonts w:hint="eastAsia"/>
          <w:color w:val="000000"/>
        </w:rPr>
        <w:tab/>
      </w:r>
      <w:r>
        <w:rPr>
          <w:color w:val="000000"/>
        </w:rPr>
        <w:t>B．先来先服务调度算法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C．电梯调度算法</w:t>
      </w:r>
      <w:r>
        <w:rPr>
          <w:rFonts w:hint="eastAsia"/>
          <w:color w:val="000000"/>
        </w:rPr>
        <w:tab/>
      </w:r>
      <w:r>
        <w:rPr>
          <w:color w:val="000000"/>
        </w:rPr>
        <w:t>D．单向扫描调度算法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E．优先级调度算法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24．一个进程独占处理器顺序执行时具有封闭性和可再现</w:t>
      </w:r>
      <w:r>
        <w:rPr>
          <w:rFonts w:hint="eastAsia"/>
          <w:color w:val="000000"/>
        </w:rPr>
        <w:t>性</w:t>
      </w:r>
      <w:r>
        <w:rPr>
          <w:color w:val="000000"/>
        </w:rPr>
        <w:t>，其含义是</w:t>
      </w:r>
      <w:r>
        <w:rPr>
          <w:rFonts w:hint="eastAsia"/>
          <w:color w:val="000000"/>
        </w:rPr>
        <w:t>（  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A．进程执行的结果只取决于进程本身</w:t>
      </w:r>
      <w:r>
        <w:rPr>
          <w:rFonts w:hint="eastAsia"/>
          <w:color w:val="000000"/>
        </w:rPr>
        <w:tab/>
      </w:r>
      <w:r>
        <w:rPr>
          <w:color w:val="000000"/>
        </w:rPr>
        <w:t>B．进程执行的速度对执</w:t>
      </w:r>
      <w:r>
        <w:rPr>
          <w:rFonts w:hint="eastAsia"/>
          <w:color w:val="000000"/>
        </w:rPr>
        <w:t>行结果有影响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C．进程多次执行时其执行结果均相同</w:t>
      </w:r>
      <w:r>
        <w:rPr>
          <w:rFonts w:hint="eastAsia"/>
          <w:color w:val="000000"/>
        </w:rPr>
        <w:tab/>
      </w:r>
      <w:r>
        <w:rPr>
          <w:color w:val="000000"/>
        </w:rPr>
        <w:t>D．进程执行时不会发生中断事件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E．当外界发生中断事件时不影响进程的执行速度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25．UNIX进程的状态有</w:t>
      </w:r>
      <w:r>
        <w:rPr>
          <w:rFonts w:hint="eastAsia"/>
          <w:color w:val="000000"/>
        </w:rPr>
        <w:t>（        ）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A．创建</w:t>
      </w:r>
      <w:r>
        <w:rPr>
          <w:rFonts w:hint="eastAsia"/>
          <w:color w:val="000000"/>
        </w:rPr>
        <w:tab/>
      </w:r>
      <w:r>
        <w:rPr>
          <w:color w:val="000000"/>
        </w:rPr>
        <w:t>B．运行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C．就绪</w:t>
      </w:r>
      <w:r>
        <w:rPr>
          <w:rFonts w:hint="eastAsia"/>
          <w:color w:val="000000"/>
        </w:rPr>
        <w:tab/>
      </w:r>
      <w:r>
        <w:rPr>
          <w:color w:val="000000"/>
        </w:rPr>
        <w:t>D．睡眠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E．僵死</w:t>
      </w:r>
    </w:p>
    <w:p>
      <w:pPr>
        <w:spacing w:line="40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三、填空题（本大题共9小题，每空1分，共14分）</w:t>
      </w:r>
    </w:p>
    <w:p>
      <w:pPr>
        <w:spacing w:line="400" w:lineRule="atLeast"/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请在每小题的空格中填上正确答案。错填、不填均无分。</w:t>
      </w:r>
    </w:p>
    <w:p>
      <w:pPr>
        <w:tabs>
          <w:tab w:val="left" w:pos="4111"/>
        </w:tabs>
        <w:spacing w:line="400" w:lineRule="atLeast"/>
        <w:rPr>
          <w:color w:val="000000"/>
        </w:rPr>
      </w:pPr>
      <w:r>
        <w:rPr>
          <w:color w:val="000000"/>
        </w:rPr>
        <w:t>26．网络操作系统把计算机网络中的各台计算机有机地互连起来，实现各台计算机之间的</w:t>
      </w:r>
    </w:p>
    <w:p>
      <w:pPr>
        <w:tabs>
          <w:tab w:val="left" w:pos="4111"/>
        </w:tabs>
        <w:spacing w:line="400" w:lineRule="atLeast"/>
        <w:ind w:firstLine="420" w:firstLineChars="200"/>
        <w:rPr>
          <w:rFonts w:hint="eastAsia"/>
          <w:color w:val="000000"/>
        </w:rPr>
      </w:pPr>
      <w:r>
        <w:t>___________</w:t>
      </w:r>
      <w:r>
        <w:rPr>
          <w:color w:val="000000"/>
        </w:rPr>
        <w:t>及网络中各种资源的</w:t>
      </w:r>
      <w:r>
        <w:t>___________</w:t>
      </w:r>
      <w:r>
        <w:rPr>
          <w:color w:val="000000"/>
        </w:rPr>
        <w:t>。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27．为减少处理器的空闲时间，提高它的利用率，可采用</w:t>
      </w:r>
      <w:r>
        <w:t>___________</w:t>
      </w:r>
      <w:r>
        <w:rPr>
          <w:color w:val="000000"/>
        </w:rPr>
        <w:t>技术。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28．中断装置是按预定的顺序响应同时出现的多个中断事件，把这个预定的顺序称为</w:t>
      </w:r>
      <w:r>
        <w:t>___________</w:t>
      </w:r>
      <w:r>
        <w:rPr>
          <w:rFonts w:hint="eastAsia"/>
          <w:color w:val="000000"/>
        </w:rPr>
        <w:t>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29．页式虚拟存储管理是在</w:t>
      </w:r>
      <w:r>
        <w:t>___________</w:t>
      </w:r>
      <w:r>
        <w:rPr>
          <w:color w:val="000000"/>
        </w:rPr>
        <w:t>的基础上实现虚拟存储器的，首先需要把作业信息作为副本存放在磁盘上，作业执行时，把作业的__________装入主存储器。</w:t>
      </w:r>
    </w:p>
    <w:p>
      <w:pPr>
        <w:tabs>
          <w:tab w:val="left" w:pos="4111"/>
        </w:tabs>
        <w:spacing w:line="400" w:lineRule="atLeast"/>
        <w:rPr>
          <w:rFonts w:hint="eastAsia"/>
          <w:color w:val="000000"/>
        </w:rPr>
      </w:pPr>
      <w:r>
        <w:rPr>
          <w:color w:val="000000"/>
        </w:rPr>
        <w:t>30．能实现文件长度可变的磁盘文件物理结构是</w:t>
      </w:r>
      <w:r>
        <w:t>___________</w:t>
      </w:r>
      <w:r>
        <w:rPr>
          <w:color w:val="000000"/>
        </w:rPr>
        <w:t>和</w:t>
      </w:r>
      <w:r>
        <w:t>___________</w:t>
      </w:r>
      <w:r>
        <w:rPr>
          <w:color w:val="000000"/>
        </w:rPr>
        <w:t>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31．操作系统的设备管理部分能</w:t>
      </w:r>
      <w:r>
        <w:rPr>
          <w:rFonts w:hint="eastAsia"/>
          <w:color w:val="000000"/>
        </w:rPr>
        <w:t>实现对设备的全面管理，其目的主要有两个，一是为了</w:t>
      </w:r>
      <w:r>
        <w:t>___________</w:t>
      </w:r>
      <w:r>
        <w:rPr>
          <w:color w:val="000000"/>
        </w:rPr>
        <w:t>，二是为了防止用户误用外围设备而影响</w:t>
      </w:r>
      <w:r>
        <w:t>___________</w:t>
      </w:r>
      <w:r>
        <w:rPr>
          <w:color w:val="000000"/>
        </w:rPr>
        <w:t>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32．终端用户控制终端作业的执行大致有四个阶段：终端的连接、</w:t>
      </w:r>
      <w:r>
        <w:t>___________</w:t>
      </w:r>
      <w:r>
        <w:rPr>
          <w:color w:val="000000"/>
        </w:rPr>
        <w:t>、</w:t>
      </w:r>
      <w:r>
        <w:t>___________</w:t>
      </w:r>
      <w:r>
        <w:rPr>
          <w:color w:val="000000"/>
        </w:rPr>
        <w:t>和用户退出。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33．当若干进程需求资源的总数大于系统能提供的资源数时，进程间就会出现竞争资源的现象，如果对进程竞争的资源</w:t>
      </w:r>
      <w:r>
        <w:t>___________</w:t>
      </w:r>
      <w:r>
        <w:rPr>
          <w:color w:val="000000"/>
        </w:rPr>
        <w:t>就会引起死锁。</w:t>
      </w:r>
    </w:p>
    <w:p>
      <w:pPr>
        <w:tabs>
          <w:tab w:val="left" w:pos="4111"/>
        </w:tabs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color w:val="000000"/>
        </w:rPr>
        <w:t>34．如果资源分配图中有环路，且每个资源类中只有一个资源，则环路中的进程都</w:t>
      </w:r>
      <w:r>
        <w:t>___________</w:t>
      </w:r>
      <w:r>
        <w:rPr>
          <w:color w:val="000000"/>
        </w:rPr>
        <w:t>。</w:t>
      </w:r>
    </w:p>
    <w:p>
      <w:pPr>
        <w:spacing w:line="40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四、简答题（本大题共5小题，每小题4分，共20分）</w:t>
      </w:r>
    </w:p>
    <w:p>
      <w:pPr>
        <w:spacing w:line="400" w:lineRule="atLeast"/>
        <w:rPr>
          <w:rFonts w:hint="eastAsia"/>
          <w:color w:val="000000"/>
        </w:rPr>
      </w:pPr>
      <w:r>
        <w:rPr>
          <w:color w:val="000000"/>
        </w:rPr>
        <w:t>35．为什么要研究操作系统的结</w:t>
      </w:r>
      <w:r>
        <w:rPr>
          <w:rFonts w:hint="eastAsia"/>
          <w:color w:val="000000"/>
        </w:rPr>
        <w:t>构</w:t>
      </w:r>
      <w:r>
        <w:rPr>
          <w:color w:val="000000"/>
        </w:rPr>
        <w:t>?</w:t>
      </w:r>
    </w:p>
    <w:p>
      <w:pPr>
        <w:spacing w:line="40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36．进程与程序有什么区别？为什么要引入进程？</w:t>
      </w:r>
    </w:p>
    <w:p>
      <w:pPr>
        <w:spacing w:line="400" w:lineRule="atLeast"/>
        <w:ind w:left="420" w:hanging="420" w:hangingChars="200"/>
        <w:rPr>
          <w:rFonts w:hint="eastAsia"/>
          <w:color w:val="000000"/>
        </w:rPr>
      </w:pPr>
      <w:r>
        <w:rPr>
          <w:rFonts w:hint="eastAsia"/>
          <w:color w:val="000000"/>
        </w:rPr>
        <w:t>37．当磁头处于70号磁道时，有9个进程先后提出读写请求，涉及盘的柱面号为63、57、34、88、91、103、76、18和128，约定</w:t>
      </w:r>
      <w:r>
        <w:rPr>
          <w:color w:val="000000"/>
        </w:rPr>
        <w:t>down</w:t>
      </w:r>
      <w:r>
        <w:rPr>
          <w:rFonts w:hint="eastAsia"/>
          <w:color w:val="000000"/>
        </w:rPr>
        <w:t xml:space="preserve"> 方向提供服务。</w:t>
      </w:r>
    </w:p>
    <w:p>
      <w:pPr>
        <w:spacing w:line="400" w:lineRule="atLeast"/>
        <w:ind w:firstLine="420" w:firstLineChars="200"/>
        <w:rPr>
          <w:rFonts w:hint="eastAsia"/>
          <w:color w:val="000000"/>
        </w:rPr>
      </w:pPr>
      <w:r>
        <w:rPr>
          <w:rFonts w:hint="eastAsia"/>
          <w:color w:val="000000"/>
        </w:rPr>
        <w:t>要求：（1）写出按单向扫描CSCAN调度算法的调度次序。</w:t>
      </w:r>
    </w:p>
    <w:p>
      <w:pPr>
        <w:spacing w:line="400" w:lineRule="atLeast"/>
        <w:ind w:firstLine="840" w:firstLineChars="400"/>
        <w:rPr>
          <w:rFonts w:hint="eastAsia"/>
          <w:color w:val="000000"/>
        </w:rPr>
      </w:pPr>
      <w:r>
        <w:rPr>
          <w:rFonts w:hint="eastAsia"/>
          <w:color w:val="000000"/>
        </w:rPr>
        <w:t>（2）计算按这种调度算法时的平均寻道数。</w:t>
      </w:r>
    </w:p>
    <w:p>
      <w:pPr>
        <w:spacing w:line="40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38．简述批处理操作系统的作业调度和作业调度选择作业的必要条件。</w:t>
      </w:r>
    </w:p>
    <w:p>
      <w:pPr>
        <w:spacing w:line="400" w:lineRule="atLeast"/>
        <w:rPr>
          <w:rFonts w:hint="eastAsia"/>
          <w:color w:val="000000"/>
        </w:rPr>
      </w:pPr>
      <w:r>
        <w:rPr>
          <w:rFonts w:hint="eastAsia"/>
          <w:color w:val="000000"/>
        </w:rPr>
        <w:t>39．简述为了降低换进换出的频率并提高系统效率，UNIX系统的交换进程采用的措施。</w:t>
      </w:r>
    </w:p>
    <w:p>
      <w:pPr>
        <w:spacing w:line="400" w:lineRule="atLeast"/>
        <w:ind w:left="422" w:hanging="422" w:hangingChars="200"/>
        <w:rPr>
          <w:rFonts w:hint="eastAsia"/>
          <w:b/>
          <w:bCs/>
        </w:rPr>
      </w:pPr>
      <w:r>
        <w:rPr>
          <w:rFonts w:hint="eastAsia"/>
          <w:b/>
          <w:bCs/>
        </w:rPr>
        <w:t>五、综合题（本大题共4小题，第40小题10分、第41小题8分、第42小题10分、第43小题8分，共36分）</w:t>
      </w:r>
    </w:p>
    <w:p>
      <w:pPr>
        <w:spacing w:line="400" w:lineRule="atLeast"/>
        <w:ind w:left="840" w:hanging="840" w:hangingChars="400"/>
        <w:rPr>
          <w:rFonts w:hint="eastAsia"/>
        </w:rPr>
      </w:pPr>
      <w:r>
        <w:rPr>
          <w:rFonts w:hint="eastAsia"/>
        </w:rPr>
        <w:t>40．（1）一个32位计算机系统有主存128M和辅助存储器10G，这个系统的虚拟空间是多少？</w:t>
      </w:r>
    </w:p>
    <w:p>
      <w:pPr>
        <w:spacing w:line="400" w:lineRule="atLeast"/>
        <w:ind w:left="840" w:hanging="840" w:hangingChars="400"/>
        <w:rPr>
          <w:rFonts w:hint="eastAsia"/>
        </w:rPr>
      </w:pPr>
      <w:r>
        <w:rPr>
          <w:rFonts w:hint="eastAsia"/>
        </w:rPr>
        <w:t xml:space="preserve">   （2）页式虚拟存储管理采用位示图技术，设主存有16384块，采用32位的512个字作为位示图。若块号、字号和位号（从高位到低位）分别从1、0、0开始。试计算：5998块对应的字号和位号；198字的20位对应于哪一块？</w:t>
      </w:r>
    </w:p>
    <w:p>
      <w:pPr>
        <w:spacing w:line="400" w:lineRule="atLeast"/>
        <w:ind w:left="420" w:hanging="420" w:hangingChars="200"/>
        <w:rPr>
          <w:rFonts w:hint="eastAsia"/>
        </w:rPr>
      </w:pPr>
      <w:r>
        <w:rPr>
          <w:rFonts w:hint="eastAsia"/>
        </w:rPr>
        <w:t>41．假定某文件ABC以链接结构形式存放在磁盘上，逻辑记录大小为250个字节，共有6个逻辑记录，而磁盘块的大小为512个字节。</w:t>
      </w:r>
    </w:p>
    <w:p>
      <w:pPr>
        <w:spacing w:line="400" w:lineRule="atLeast"/>
        <w:ind w:firstLine="420" w:firstLineChars="200"/>
        <w:rPr>
          <w:rFonts w:hint="eastAsia"/>
        </w:rPr>
      </w:pPr>
      <w:r>
        <w:rPr>
          <w:rFonts w:hint="eastAsia"/>
        </w:rPr>
        <w:t>问：（1）为了提高磁盘空间的利用率，如何存放文件ABC？</w:t>
      </w:r>
    </w:p>
    <w:p>
      <w:pPr>
        <w:spacing w:line="400" w:lineRule="atLeast"/>
        <w:ind w:firstLine="210" w:firstLineChars="100"/>
        <w:rPr>
          <w:rFonts w:hint="eastAsia"/>
        </w:rPr>
      </w:pPr>
      <w:r>
        <w:rPr>
          <w:rFonts w:hint="eastAsia"/>
        </w:rPr>
        <w:t xml:space="preserve">    （2）画出文件ABC在盘上的结构。（文件占用什么磁盘块用户可自行设定）</w:t>
      </w:r>
    </w:p>
    <w:p>
      <w:pPr>
        <w:spacing w:line="400" w:lineRule="atLeast"/>
        <w:ind w:left="1050" w:hanging="1050" w:hangingChars="500"/>
        <w:rPr>
          <w:rFonts w:hint="eastAsia"/>
        </w:rPr>
      </w:pPr>
      <w:r>
        <w:rPr>
          <w:rFonts w:hint="eastAsia"/>
        </w:rPr>
        <w:t xml:space="preserve">      （3）若文件ABC已打开，写出读文件ABC第4个逻辑记录到主存50000开始区域的主要工作步骤。</w:t>
      </w:r>
    </w:p>
    <w:p>
      <w:pPr>
        <w:spacing w:line="400" w:lineRule="atLeast"/>
        <w:ind w:left="420" w:hanging="420" w:hangingChars="200"/>
        <w:rPr>
          <w:rFonts w:hint="eastAsia"/>
        </w:rPr>
      </w:pPr>
      <w:r>
        <w:rPr>
          <w:rFonts w:hint="eastAsia"/>
        </w:rPr>
        <w:t>42．某杂技团进行走钢丝表演。在钢丝的A、B两端各有</w:t>
      </w:r>
      <w:r>
        <w:t>n</w:t>
      </w:r>
      <w:r>
        <w:rPr>
          <w:rFonts w:hint="eastAsia"/>
        </w:rPr>
        <w:t>名演员（</w:t>
      </w:r>
      <w:r>
        <w:t>n</w:t>
      </w:r>
      <w:r>
        <w:rPr>
          <w:rFonts w:hint="eastAsia"/>
        </w:rPr>
        <w:t>&gt;1）在等待表演。只要钢丝上无人时便允许一名演员从钢丝的一端走到另一端。现要求两端的演员交替地走钢丝，且从A端的一名演员先开始。请问，把一名演员看作一个进程时，怎样用PV操作来进行控制？请写出能进行正确管理的程序。</w:t>
      </w:r>
    </w:p>
    <w:p>
      <w:pPr>
        <w:spacing w:line="400" w:lineRule="atLeast"/>
        <w:rPr>
          <w:rFonts w:hint="eastAsia"/>
        </w:rPr>
      </w:pPr>
    </w:p>
    <w:p>
      <w:pPr>
        <w:spacing w:line="400" w:lineRule="atLeast"/>
        <w:rPr>
          <w:rFonts w:hint="eastAsia"/>
        </w:rPr>
      </w:pPr>
    </w:p>
    <w:p>
      <w:pPr>
        <w:spacing w:line="400" w:lineRule="atLeast"/>
        <w:rPr>
          <w:rFonts w:hint="eastAsia"/>
        </w:rPr>
      </w:pPr>
      <w:r>
        <w:rPr>
          <w:rFonts w:hint="eastAsia"/>
        </w:rPr>
        <w:t>43．进程资源的使用情况和可用情况如下表所示：（四个进程和三类资源）</w:t>
      </w:r>
    </w:p>
    <w:p>
      <w:pPr>
        <w:spacing w:line="400" w:lineRule="atLeast"/>
        <w:rPr>
          <w:rFonts w:hint="eastAsia"/>
        </w:rPr>
      </w:pPr>
    </w:p>
    <w:tbl>
      <w:tblPr>
        <w:tblStyle w:val="6"/>
        <w:tblW w:w="7654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765"/>
        <w:gridCol w:w="766"/>
        <w:gridCol w:w="765"/>
        <w:gridCol w:w="766"/>
        <w:gridCol w:w="765"/>
        <w:gridCol w:w="765"/>
        <w:gridCol w:w="766"/>
        <w:gridCol w:w="765"/>
        <w:gridCol w:w="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67" w:hRule="atLeast"/>
        </w:trPr>
        <w:tc>
          <w:tcPr>
            <w:tcW w:w="765" w:type="dxa"/>
            <w:vMerge w:val="restart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进程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当前已分配资源数量</w:t>
            </w:r>
          </w:p>
        </w:tc>
        <w:tc>
          <w:tcPr>
            <w:tcW w:w="2296" w:type="dxa"/>
            <w:gridSpan w:val="3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最大需求量</w:t>
            </w:r>
          </w:p>
        </w:tc>
        <w:tc>
          <w:tcPr>
            <w:tcW w:w="2297" w:type="dxa"/>
            <w:gridSpan w:val="3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系统可用资源数量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65" w:type="dxa"/>
            <w:vMerge w:val="continue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</w:p>
        </w:tc>
        <w:tc>
          <w:tcPr>
            <w:tcW w:w="765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76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765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76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765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765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76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</w:p>
        </w:tc>
        <w:tc>
          <w:tcPr>
            <w:tcW w:w="765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766" w:type="dxa"/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65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6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tcBorders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vMerge w:val="restart"/>
            <w:vAlign w:val="top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  <w:vMerge w:val="restart"/>
            <w:vAlign w:val="top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vMerge w:val="restart"/>
            <w:vAlign w:val="top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P2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6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5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P3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6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65" w:type="dxa"/>
            <w:tcBorders>
              <w:top w:val="nil"/>
              <w:bottom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5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P4</w:t>
            </w:r>
          </w:p>
        </w:tc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6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6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65" w:type="dxa"/>
            <w:tcBorders>
              <w:top w:val="nil"/>
            </w:tcBorders>
            <w:vAlign w:val="center"/>
          </w:tcPr>
          <w:p>
            <w:pPr>
              <w:spacing w:line="4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5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766" w:type="dxa"/>
            <w:vMerge w:val="continue"/>
            <w:vAlign w:val="top"/>
          </w:tcPr>
          <w:p>
            <w:pPr>
              <w:spacing w:line="400" w:lineRule="atLeast"/>
              <w:rPr>
                <w:rFonts w:hint="eastAsia"/>
              </w:rPr>
            </w:pPr>
          </w:p>
        </w:tc>
      </w:tr>
    </w:tbl>
    <w:p>
      <w:pPr>
        <w:spacing w:line="400" w:lineRule="atLeast"/>
        <w:ind w:firstLine="210" w:firstLineChars="100"/>
        <w:rPr>
          <w:rFonts w:hint="eastAsia"/>
        </w:rPr>
      </w:pPr>
      <w:r>
        <w:rPr>
          <w:rFonts w:hint="eastAsia"/>
        </w:rPr>
        <w:t>（1）请画出资源分配图。</w:t>
      </w:r>
    </w:p>
    <w:p>
      <w:pPr>
        <w:spacing w:line="400" w:lineRule="atLeast"/>
        <w:ind w:firstLine="210" w:firstLineChars="100"/>
        <w:rPr>
          <w:rFonts w:hint="eastAsia"/>
        </w:rPr>
      </w:pPr>
      <w:r>
        <w:rPr>
          <w:rFonts w:hint="eastAsia"/>
        </w:rPr>
        <w:t>（2）分析目前系统中是否会发生死锁。</w:t>
      </w: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  <w:rPr>
          <w:rFonts w:hint="eastAsia"/>
        </w:rPr>
      </w:pPr>
    </w:p>
    <w:p>
      <w:pPr>
        <w:spacing w:line="400" w:lineRule="atLeast"/>
        <w:ind w:firstLine="210" w:firstLineChars="100"/>
      </w:pPr>
      <w:r>
        <w:rPr>
          <w:rFonts w:hint="eastAsia"/>
        </w:rPr>
        <w:drawing>
          <wp:inline distT="0" distB="0" distL="114300" distR="114300">
            <wp:extent cx="6290945" cy="8815070"/>
            <wp:effectExtent l="0" t="0" r="14605" b="5080"/>
            <wp:docPr id="2" name="图片 1" descr="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326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81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6290945" cy="8815070"/>
            <wp:effectExtent l="0" t="0" r="14605" b="5080"/>
            <wp:docPr id="1" name="图片 2" descr="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2326-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81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6290945" cy="8815070"/>
            <wp:effectExtent l="0" t="0" r="14605" b="5080"/>
            <wp:docPr id="5" name="图片 3" descr="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2326-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0945" cy="881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680" w:bottom="1440" w:left="680" w:header="850" w:footer="19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ascii="宋体" w:hAnsi="宋体" w:eastAsia="宋体" w:cs="宋体"/>
        <w:b/>
        <w:color w:val="FF0000"/>
        <w:sz w:val="36"/>
        <w:szCs w:val="36"/>
      </w:rPr>
    </w:pP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后续</w:t>
    </w:r>
    <w:r>
      <w:rPr>
        <w:rFonts w:hint="eastAsia" w:ascii="宋体" w:hAnsi="宋体" w:eastAsia="宋体" w:cs="宋体"/>
        <w:b/>
        <w:color w:val="FF0000"/>
        <w:sz w:val="36"/>
        <w:szCs w:val="36"/>
      </w:rPr>
      <w:t>更新</w:t>
    </w:r>
    <w:r>
      <w:rPr>
        <w:rFonts w:hint="eastAsia" w:ascii="宋体" w:hAnsi="宋体" w:eastAsia="宋体" w:cs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 w:ascii="宋体" w:hAnsi="宋体" w:eastAsia="宋体" w:cs="宋体"/>
        <w:b/>
        <w:color w:val="FF0000"/>
        <w:sz w:val="36"/>
        <w:szCs w:val="36"/>
      </w:rPr>
      <w:t>请加微信   18153984875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31676"/>
    <w:rsid w:val="2D131676"/>
    <w:rsid w:val="2FD0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left="420"/>
    </w:pPr>
    <w:rPr>
      <w:b/>
      <w:bCs/>
    </w:r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2017-09-13T15:50:00Z</dcterms:created>
  <dc:creator>Administrator</dc:creator>
  <cp:lastModifiedBy>池池啊</cp:lastModifiedBy>
  <dcterms:modified xsi:type="dcterms:W3CDTF">2020-10-06T16:10:11Z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