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/>
          <w:color w:val="000000"/>
          <w:sz w:val="32"/>
        </w:rPr>
      </w:pPr>
      <w:r>
        <w:rPr>
          <w:rFonts w:ascii="宋体" w:hAnsi="宋体"/>
          <w:color w:val="000000"/>
          <w:sz w:val="32"/>
        </w:rPr>
        <w:t>20</w:t>
      </w:r>
      <w:r>
        <w:rPr>
          <w:rFonts w:hint="eastAsia" w:ascii="宋体" w:hAnsi="宋体"/>
          <w:color w:val="000000"/>
          <w:sz w:val="32"/>
        </w:rPr>
        <w:t>13</w:t>
      </w:r>
      <w:r>
        <w:rPr>
          <w:rFonts w:ascii="宋体" w:hAnsi="宋体"/>
          <w:color w:val="000000"/>
          <w:sz w:val="32"/>
        </w:rPr>
        <w:t>年</w:t>
      </w:r>
      <w:r>
        <w:rPr>
          <w:rFonts w:hint="eastAsia" w:ascii="宋体" w:hAnsi="宋体"/>
          <w:color w:val="000000"/>
          <w:sz w:val="32"/>
        </w:rPr>
        <w:t>4</w:t>
      </w:r>
      <w:r>
        <w:rPr>
          <w:rFonts w:ascii="宋体" w:hAnsi="宋体"/>
          <w:color w:val="000000"/>
          <w:sz w:val="32"/>
        </w:rPr>
        <w:t>月高等教育自学考试</w:t>
      </w:r>
      <w:r>
        <w:rPr>
          <w:rFonts w:hint="eastAsia" w:ascii="宋体" w:hAnsi="宋体"/>
          <w:color w:val="000000"/>
          <w:sz w:val="32"/>
        </w:rPr>
        <w:t>全国</w:t>
      </w:r>
      <w:r>
        <w:rPr>
          <w:rFonts w:ascii="宋体" w:hAnsi="宋体"/>
          <w:color w:val="000000"/>
          <w:sz w:val="32"/>
        </w:rPr>
        <w:t>统一命题考试</w:t>
      </w:r>
    </w:p>
    <w:p>
      <w:pPr>
        <w:tabs>
          <w:tab w:val="left" w:pos="4253"/>
        </w:tabs>
        <w:jc w:val="center"/>
        <w:rPr>
          <w:rFonts w:hint="eastAsia" w:ascii="黑体" w:eastAsia="黑体"/>
          <w:sz w:val="44"/>
          <w:szCs w:val="44"/>
        </w:rPr>
      </w:pPr>
      <w:r>
        <w:rPr>
          <w:rFonts w:hint="eastAsia" w:ascii="黑体" w:hAnsi="宋体" w:eastAsia="黑体"/>
          <w:color w:val="000000"/>
          <w:sz w:val="44"/>
          <w:szCs w:val="44"/>
        </w:rPr>
        <w:t xml:space="preserve">操作系统  </w:t>
      </w:r>
      <w:r>
        <w:rPr>
          <w:rFonts w:hint="eastAsia" w:ascii="黑体" w:eastAsia="黑体"/>
          <w:sz w:val="44"/>
          <w:szCs w:val="44"/>
        </w:rPr>
        <w:t>试题</w:t>
      </w:r>
    </w:p>
    <w:p>
      <w:pPr>
        <w:spacing w:line="0" w:lineRule="atLeast"/>
        <w:jc w:val="center"/>
        <w:rPr>
          <w:rFonts w:eastAsia="黑体"/>
          <w:sz w:val="28"/>
        </w:rPr>
      </w:pPr>
      <w:r>
        <w:rPr>
          <w:rFonts w:hint="eastAsia" w:ascii="黑体" w:eastAsia="黑体"/>
          <w:sz w:val="28"/>
          <w:szCs w:val="28"/>
        </w:rPr>
        <w:t>课程代码：02326</w:t>
      </w:r>
      <w:bookmarkStart w:id="0" w:name="_GoBack"/>
      <w:bookmarkEnd w:id="0"/>
    </w:p>
    <w:p>
      <w:pPr>
        <w:jc w:val="center"/>
        <w:rPr>
          <w:rFonts w:hint="eastAsia" w:ascii="宋体" w:hAnsi="宋体"/>
          <w:sz w:val="28"/>
          <w:szCs w:val="28"/>
        </w:rPr>
      </w:pPr>
    </w:p>
    <w:p>
      <w:pPr>
        <w:rPr>
          <w:rFonts w:hint="eastAsia" w:ascii="黑体" w:hAnsi="宋体" w:eastAsia="黑体"/>
          <w:color w:val="000000"/>
          <w:sz w:val="18"/>
          <w:szCs w:val="18"/>
        </w:rPr>
      </w:pPr>
      <w:r>
        <w:rPr>
          <w:rFonts w:hint="eastAsia" w:ascii="黑体" w:hAnsi="宋体" w:eastAsia="黑体"/>
          <w:color w:val="000000"/>
          <w:sz w:val="18"/>
          <w:szCs w:val="18"/>
        </w:rPr>
        <w:t>本试卷满分100分，考试时间150分钟</w:t>
      </w:r>
    </w:p>
    <w:p>
      <w:pPr>
        <w:rPr>
          <w:rFonts w:hint="eastAsia" w:ascii="黑体" w:hAnsi="宋体" w:eastAsia="黑体"/>
          <w:color w:val="000000"/>
          <w:sz w:val="18"/>
          <w:szCs w:val="18"/>
        </w:rPr>
      </w:pPr>
      <w:r>
        <w:rPr>
          <w:rFonts w:hint="eastAsia" w:ascii="黑体" w:hAnsi="宋体" w:eastAsia="黑体"/>
          <w:color w:val="000000"/>
          <w:sz w:val="18"/>
          <w:szCs w:val="18"/>
        </w:rPr>
        <w:t>考生答题注意事项：</w:t>
      </w:r>
    </w:p>
    <w:p>
      <w:pPr>
        <w:numPr>
          <w:ilvl w:val="0"/>
          <w:numId w:val="1"/>
        </w:numPr>
        <w:rPr>
          <w:rFonts w:hint="eastAsia" w:ascii="黑体" w:hAnsi="宋体" w:eastAsia="黑体"/>
          <w:color w:val="000000"/>
          <w:sz w:val="18"/>
          <w:szCs w:val="18"/>
        </w:rPr>
      </w:pPr>
      <w:r>
        <w:rPr>
          <w:rFonts w:hint="eastAsia" w:ascii="黑体" w:hAnsi="宋体" w:eastAsia="黑体"/>
          <w:color w:val="000000"/>
          <w:sz w:val="18"/>
          <w:szCs w:val="18"/>
        </w:rPr>
        <w:t>本卷所有试卷必须在答题卡上作答。答在试卷和草稿纸上的无效。</w:t>
      </w:r>
    </w:p>
    <w:p>
      <w:pPr>
        <w:numPr>
          <w:ilvl w:val="0"/>
          <w:numId w:val="1"/>
        </w:numPr>
        <w:rPr>
          <w:rFonts w:hint="eastAsia" w:ascii="黑体" w:hAnsi="宋体" w:eastAsia="黑体"/>
          <w:color w:val="000000"/>
          <w:sz w:val="18"/>
          <w:szCs w:val="18"/>
        </w:rPr>
      </w:pPr>
      <w:r>
        <w:rPr>
          <w:rFonts w:hint="eastAsia" w:ascii="黑体" w:hAnsi="宋体" w:eastAsia="黑体"/>
          <w:color w:val="000000"/>
          <w:sz w:val="18"/>
          <w:szCs w:val="18"/>
        </w:rPr>
        <w:t>第一部分为选择题。必须对应试卷上的题号使用2B铅笔将“答题卡”的相应代码涂黑。</w:t>
      </w:r>
    </w:p>
    <w:p>
      <w:pPr>
        <w:numPr>
          <w:ilvl w:val="0"/>
          <w:numId w:val="1"/>
        </w:numPr>
        <w:rPr>
          <w:rFonts w:hint="eastAsia" w:ascii="黑体" w:hAnsi="宋体" w:eastAsia="黑体"/>
          <w:color w:val="000000"/>
          <w:sz w:val="18"/>
          <w:szCs w:val="18"/>
        </w:rPr>
      </w:pPr>
      <w:r>
        <w:rPr>
          <w:rFonts w:hint="eastAsia" w:ascii="黑体" w:hAnsi="宋体" w:eastAsia="黑体"/>
          <w:color w:val="000000"/>
          <w:sz w:val="18"/>
          <w:szCs w:val="18"/>
        </w:rPr>
        <w:t>第二部分为非选择题。必须注明大、小题号，使用0.5毫米黑色字迹笔作答。</w:t>
      </w:r>
    </w:p>
    <w:p>
      <w:pPr>
        <w:numPr>
          <w:ilvl w:val="0"/>
          <w:numId w:val="1"/>
        </w:numPr>
        <w:rPr>
          <w:rFonts w:hint="eastAsia" w:ascii="黑体" w:hAnsi="宋体" w:eastAsia="黑体"/>
          <w:color w:val="000000"/>
          <w:sz w:val="18"/>
          <w:szCs w:val="18"/>
        </w:rPr>
      </w:pPr>
      <w:r>
        <w:rPr>
          <w:rFonts w:hint="eastAsia" w:ascii="黑体" w:hAnsi="宋体" w:eastAsia="黑体"/>
          <w:color w:val="000000"/>
          <w:sz w:val="18"/>
          <w:szCs w:val="18"/>
        </w:rPr>
        <w:t>合理安排答题空间，超出答题区域无效。</w:t>
      </w:r>
    </w:p>
    <w:p>
      <w:pPr>
        <w:rPr>
          <w:rFonts w:hint="eastAsia" w:ascii="黑体" w:hAnsi="宋体" w:eastAsia="黑体"/>
          <w:color w:val="000000"/>
          <w:sz w:val="18"/>
          <w:szCs w:val="18"/>
        </w:rPr>
      </w:pPr>
    </w:p>
    <w:p>
      <w:pPr>
        <w:rPr>
          <w:rFonts w:hint="eastAsia" w:ascii="黑体" w:hAnsi="宋体" w:eastAsia="黑体"/>
          <w:color w:val="000000"/>
          <w:sz w:val="18"/>
          <w:szCs w:val="18"/>
        </w:rPr>
      </w:pPr>
      <w:r>
        <w:rPr>
          <w:rFonts w:hint="eastAsia" w:ascii="黑体" w:hAnsi="宋体" w:eastAsia="黑体"/>
          <w:color w:val="000000"/>
          <w:sz w:val="18"/>
          <w:szCs w:val="18"/>
        </w:rPr>
        <w:drawing>
          <wp:inline distT="0" distB="0" distL="114300" distR="114300">
            <wp:extent cx="4762500" cy="3752850"/>
            <wp:effectExtent l="0" t="0" r="0" b="0"/>
            <wp:docPr id="9" name="图片 1" descr="image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 descr="image00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752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黑体" w:hAnsi="宋体" w:eastAsia="黑体"/>
          <w:color w:val="000000"/>
          <w:sz w:val="18"/>
          <w:szCs w:val="18"/>
        </w:rPr>
        <w:drawing>
          <wp:inline distT="0" distB="0" distL="114300" distR="114300">
            <wp:extent cx="5257800" cy="7077075"/>
            <wp:effectExtent l="0" t="0" r="0" b="9525"/>
            <wp:docPr id="7" name="图片 2" descr="image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 descr="image00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7077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黑体" w:hAnsi="宋体" w:eastAsia="黑体"/>
          <w:color w:val="000000"/>
          <w:sz w:val="18"/>
          <w:szCs w:val="18"/>
        </w:rPr>
        <w:drawing>
          <wp:inline distT="0" distB="0" distL="114300" distR="114300">
            <wp:extent cx="5257800" cy="6829425"/>
            <wp:effectExtent l="0" t="0" r="0" b="9525"/>
            <wp:docPr id="10" name="图片 3" descr="image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 descr="image00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6829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黑体" w:hAnsi="宋体" w:eastAsia="黑体"/>
          <w:color w:val="000000"/>
          <w:sz w:val="18"/>
          <w:szCs w:val="18"/>
        </w:rPr>
        <w:drawing>
          <wp:inline distT="0" distB="0" distL="114300" distR="114300">
            <wp:extent cx="5257800" cy="6953250"/>
            <wp:effectExtent l="0" t="0" r="0" b="0"/>
            <wp:docPr id="3" name="图片 4" descr="image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 descr="image00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6953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黑体" w:hAnsi="宋体" w:eastAsia="黑体"/>
          <w:color w:val="000000"/>
          <w:sz w:val="18"/>
          <w:szCs w:val="18"/>
        </w:rPr>
        <w:drawing>
          <wp:inline distT="0" distB="0" distL="114300" distR="114300">
            <wp:extent cx="5257800" cy="6591300"/>
            <wp:effectExtent l="0" t="0" r="0" b="0"/>
            <wp:docPr id="2" name="图片 5" descr="image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5" descr="image00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6591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黑体" w:hAnsi="宋体" w:eastAsia="黑体"/>
          <w:color w:val="000000"/>
          <w:sz w:val="18"/>
          <w:szCs w:val="18"/>
        </w:rPr>
        <w:drawing>
          <wp:inline distT="0" distB="0" distL="114300" distR="114300">
            <wp:extent cx="5257800" cy="6791325"/>
            <wp:effectExtent l="0" t="0" r="0" b="9525"/>
            <wp:docPr id="4" name="图片 6" descr="image0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6" descr="image00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6791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黑体" w:hAnsi="宋体" w:eastAsia="黑体"/>
          <w:color w:val="000000"/>
          <w:sz w:val="18"/>
          <w:szCs w:val="18"/>
        </w:rPr>
      </w:pPr>
      <w:r>
        <w:rPr>
          <w:rFonts w:hint="eastAsia" w:ascii="黑体" w:hAnsi="宋体" w:eastAsia="黑体"/>
          <w:color w:val="000000"/>
          <w:sz w:val="18"/>
          <w:szCs w:val="18"/>
        </w:rPr>
        <w:drawing>
          <wp:inline distT="0" distB="0" distL="114300" distR="114300">
            <wp:extent cx="5272405" cy="7451090"/>
            <wp:effectExtent l="0" t="0" r="4445" b="16510"/>
            <wp:docPr id="11" name="图片 7" descr="02326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7" descr="02326-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74510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黑体" w:hAnsi="宋体" w:eastAsia="黑体"/>
          <w:color w:val="000000"/>
          <w:sz w:val="18"/>
          <w:szCs w:val="18"/>
        </w:rPr>
        <w:drawing>
          <wp:inline distT="0" distB="0" distL="114300" distR="114300">
            <wp:extent cx="5272405" cy="7451090"/>
            <wp:effectExtent l="0" t="0" r="4445" b="16510"/>
            <wp:docPr id="5" name="图片 8" descr="02326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8" descr="02326-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74510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黑体" w:hAnsi="宋体" w:eastAsia="黑体"/>
          <w:color w:val="000000"/>
          <w:sz w:val="18"/>
          <w:szCs w:val="18"/>
        </w:rPr>
        <w:drawing>
          <wp:inline distT="0" distB="0" distL="114300" distR="114300">
            <wp:extent cx="5272405" cy="7451090"/>
            <wp:effectExtent l="0" t="0" r="4445" b="16510"/>
            <wp:docPr id="6" name="图片 9" descr="02326-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9" descr="02326-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74510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  <w:rPr>
        <w:rFonts w:hint="eastAsia"/>
        <w:b/>
        <w:color w:val="FF0000"/>
        <w:sz w:val="36"/>
        <w:szCs w:val="36"/>
      </w:rPr>
    </w:pPr>
    <w:r>
      <w:rPr>
        <w:rFonts w:hint="eastAsia" w:eastAsia="宋体"/>
        <w:b/>
        <w:color w:val="FF0000"/>
        <w:sz w:val="36"/>
        <w:szCs w:val="36"/>
        <w:lang w:val="en-US" w:eastAsia="zh-CN"/>
      </w:rPr>
      <w:t>后续</w:t>
    </w:r>
    <w:r>
      <w:rPr>
        <w:rFonts w:hint="eastAsia"/>
        <w:b/>
        <w:color w:val="FF0000"/>
        <w:sz w:val="36"/>
        <w:szCs w:val="36"/>
      </w:rPr>
      <w:t>更新</w:t>
    </w:r>
    <w:r>
      <w:rPr>
        <w:rFonts w:hint="eastAsia" w:eastAsia="宋体"/>
        <w:b/>
        <w:color w:val="FF0000"/>
        <w:sz w:val="36"/>
        <w:szCs w:val="36"/>
        <w:lang w:val="en-US" w:eastAsia="zh-CN"/>
      </w:rPr>
      <w:t>试题或答案</w:t>
    </w:r>
    <w:r>
      <w:rPr>
        <w:rFonts w:hint="eastAsia"/>
        <w:b/>
        <w:color w:val="FF0000"/>
        <w:sz w:val="36"/>
        <w:szCs w:val="36"/>
      </w:rPr>
      <w:t>请加微信   18153984875</w:t>
    </w:r>
  </w:p>
  <w:p>
    <w:pPr>
      <w:pStyle w:val="3"/>
      <w:rPr>
        <w:rFonts w:hint="eastAsia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F6429F"/>
    <w:multiLevelType w:val="multilevel"/>
    <w:tmpl w:val="71F6429F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B5149B"/>
    <w:rsid w:val="349C4D84"/>
    <w:rsid w:val="55B51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asciiTheme="minorHAnsi" w:hAnsiTheme="minorHAnsi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uiPriority w:val="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9.jpeg"/><Relationship Id="rId13" Type="http://schemas.openxmlformats.org/officeDocument/2006/relationships/image" Target="media/image8.jpeg"/><Relationship Id="rId12" Type="http://schemas.openxmlformats.org/officeDocument/2006/relationships/image" Target="media/image7.jpe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2017-09-13T15:43:00Z</dcterms:created>
  <dc:creator>Administrator</dc:creator>
  <cp:lastModifiedBy>池池啊</cp:lastModifiedBy>
  <dcterms:modified xsi:type="dcterms:W3CDTF">2020-10-06T16:09:50Z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