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/>
          <w:b/>
          <w:color w:val="000000"/>
          <w:sz w:val="28"/>
          <w:szCs w:val="28"/>
        </w:rPr>
        <w:t>2017年4月高等教育自学考试</w:t>
      </w:r>
      <w:bookmarkStart w:id="0" w:name="_GoBack"/>
      <w:bookmarkEnd w:id="0"/>
      <w:r>
        <w:rPr>
          <w:rFonts w:ascii="宋体" w:hAnsi="宋体"/>
          <w:b/>
          <w:color w:val="000000"/>
          <w:sz w:val="28"/>
          <w:szCs w:val="28"/>
        </w:rPr>
        <w:t>全国统一命题考试</w:t>
      </w:r>
    </w:p>
    <w:p>
      <w:pPr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/>
          <w:b/>
          <w:color w:val="000000"/>
          <w:sz w:val="32"/>
          <w:szCs w:val="32"/>
        </w:rPr>
        <w:t>操作系统试卷</w:t>
      </w:r>
    </w:p>
    <w:p>
      <w:pPr>
        <w:jc w:val="center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/>
          <w:b/>
          <w:color w:val="000000"/>
          <w:sz w:val="28"/>
          <w:szCs w:val="28"/>
        </w:rPr>
        <w:t>(课程代码02326)</w:t>
      </w:r>
    </w:p>
    <w:p>
      <w:pPr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本试卷共</w:t>
      </w:r>
      <w:r>
        <w:rPr>
          <w:rFonts w:ascii="宋体" w:hAnsi="宋体"/>
          <w:b/>
          <w:color w:val="000000"/>
          <w:sz w:val="24"/>
        </w:rPr>
        <w:t xml:space="preserve">6页，满分l00分，考试时间l50分钟。    </w:t>
      </w:r>
    </w:p>
    <w:p>
      <w:pPr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考生答题注意事项：</w:t>
      </w:r>
    </w:p>
    <w:p>
      <w:pPr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1．本卷所有试题必须在答题卡上作答。答在试卷上无效，试卷空白处和背面均可作草稿纸。</w:t>
      </w:r>
    </w:p>
    <w:p>
      <w:pPr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2．第一部分为选择题。必须对应试卷上的题号使用2B铅笔将“答题卡”的相应代码涂黑。</w:t>
      </w:r>
    </w:p>
    <w:p>
      <w:pPr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3．第二部分为非选择题。必须注明大、小题号，使用0．5毫米黑色字迹签字笔作答。</w:t>
      </w:r>
    </w:p>
    <w:p>
      <w:pPr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4．合理安排答题空间，超出答题区域无效。</w:t>
      </w:r>
    </w:p>
    <w:p>
      <w:pPr>
        <w:jc w:val="center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/>
          <w:b/>
          <w:color w:val="000000"/>
          <w:sz w:val="28"/>
          <w:szCs w:val="28"/>
        </w:rPr>
        <w:t>第一部分选择题(共30分)</w:t>
      </w:r>
    </w:p>
    <w:p>
      <w:pPr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一、单项选择题</w:t>
      </w:r>
      <w:r>
        <w:rPr>
          <w:rFonts w:ascii="宋体" w:hAnsi="宋体"/>
          <w:b/>
          <w:color w:val="000000"/>
          <w:sz w:val="24"/>
        </w:rPr>
        <w:t>(本大题共20小题，每小题l分，共20分)</w:t>
      </w:r>
    </w:p>
    <w:p>
      <w:pPr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 xml:space="preserve">    在每小题列出的四个备选项中只有一个是符合题目要求的，请将其选出并将“答题卡”的相应代码涂黑。错涂、多涂或未涂均无分。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1、能实现用户程序按照作业说明书的内容自动控制执行的是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A、批处理操作系统    </w:t>
      </w:r>
      <w:r>
        <w:rPr>
          <w:rFonts w:hint="eastAsia" w:ascii="宋体" w:hAnsi="宋体"/>
          <w:color w:val="000000"/>
          <w:sz w:val="22"/>
        </w:rPr>
        <w:t>B</w:t>
      </w:r>
      <w:r>
        <w:rPr>
          <w:rFonts w:ascii="宋体" w:hAnsi="宋体"/>
          <w:color w:val="000000"/>
          <w:sz w:val="22"/>
        </w:rPr>
        <w:t>、实时操作系统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C、分布式操作系统    D、嵌入式操作系统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2、具有微型化和实时性两个主要特点的操作系统是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A、分时操作系统</w:t>
      </w:r>
      <w:r>
        <w:rPr>
          <w:rFonts w:hint="eastAsia" w:ascii="宋体" w:hAnsi="宋体"/>
          <w:color w:val="000000"/>
          <w:sz w:val="22"/>
        </w:rPr>
        <w:t xml:space="preserve">  </w:t>
      </w:r>
      <w:r>
        <w:rPr>
          <w:rFonts w:ascii="宋体" w:hAnsi="宋体"/>
          <w:color w:val="000000"/>
          <w:sz w:val="22"/>
        </w:rPr>
        <w:t xml:space="preserve">    B、实时操作系统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</w:t>
      </w:r>
      <w:r>
        <w:rPr>
          <w:rFonts w:hint="eastAsia" w:ascii="宋体" w:hAnsi="宋体"/>
          <w:color w:val="000000"/>
          <w:sz w:val="22"/>
        </w:rPr>
        <w:t>C</w:t>
      </w:r>
      <w:r>
        <w:rPr>
          <w:rFonts w:ascii="宋体" w:hAnsi="宋体"/>
          <w:color w:val="000000"/>
          <w:sz w:val="22"/>
        </w:rPr>
        <w:t>、嵌入式操作系统    D、批处理操作系统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3、从UNIX</w:t>
      </w:r>
      <w:r>
        <w:rPr>
          <w:rFonts w:hint="eastAsia" w:ascii="宋体" w:hAnsi="宋体"/>
          <w:color w:val="000000"/>
          <w:sz w:val="22"/>
        </w:rPr>
        <w:t>第二个版本开始，设计</w:t>
      </w:r>
      <w:r>
        <w:rPr>
          <w:rFonts w:ascii="宋体" w:hAnsi="宋体"/>
          <w:color w:val="000000"/>
          <w:sz w:val="22"/>
        </w:rPr>
        <w:t>UNIX绝大部分程序所采用的语言是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A、汇编语言   </w:t>
      </w:r>
      <w:r>
        <w:rPr>
          <w:rFonts w:hint="eastAsia" w:ascii="宋体" w:hAnsi="宋体"/>
          <w:color w:val="000000"/>
          <w:sz w:val="22"/>
        </w:rPr>
        <w:t xml:space="preserve">    </w:t>
      </w:r>
      <w:r>
        <w:rPr>
          <w:rFonts w:ascii="宋体" w:hAnsi="宋体"/>
          <w:color w:val="000000"/>
          <w:sz w:val="22"/>
        </w:rPr>
        <w:t xml:space="preserve"> B、JA</w:t>
      </w:r>
      <w:r>
        <w:rPr>
          <w:rFonts w:hint="eastAsia" w:ascii="宋体" w:hAnsi="宋体"/>
          <w:color w:val="000000"/>
          <w:sz w:val="22"/>
        </w:rPr>
        <w:t>V</w:t>
      </w:r>
      <w:r>
        <w:rPr>
          <w:rFonts w:ascii="宋体" w:hAnsi="宋体"/>
          <w:color w:val="000000"/>
          <w:sz w:val="22"/>
        </w:rPr>
        <w:t>A语言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C、BASIC语言  </w:t>
      </w:r>
      <w:r>
        <w:rPr>
          <w:rFonts w:hint="eastAsia" w:ascii="宋体" w:hAnsi="宋体"/>
          <w:color w:val="000000"/>
          <w:sz w:val="22"/>
        </w:rPr>
        <w:t xml:space="preserve">  </w:t>
      </w:r>
      <w:r>
        <w:rPr>
          <w:rFonts w:ascii="宋体" w:hAnsi="宋体"/>
          <w:color w:val="000000"/>
          <w:sz w:val="22"/>
        </w:rPr>
        <w:t xml:space="preserve">  D、c语言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4、CH语言属于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A、系统软件    B、支撑软件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</w:t>
      </w:r>
      <w:r>
        <w:rPr>
          <w:rFonts w:hint="eastAsia" w:ascii="宋体" w:hAnsi="宋体"/>
          <w:color w:val="000000"/>
          <w:sz w:val="22"/>
        </w:rPr>
        <w:t>C</w:t>
      </w:r>
      <w:r>
        <w:rPr>
          <w:rFonts w:ascii="宋体" w:hAnsi="宋体"/>
          <w:color w:val="000000"/>
          <w:sz w:val="22"/>
        </w:rPr>
        <w:t>、应用软件    D、接口软件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5、当用户程序执行中出现了某一中断事件，则处理器的状态会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A、继续保持目态  </w:t>
      </w:r>
      <w:r>
        <w:rPr>
          <w:rFonts w:hint="eastAsia" w:ascii="宋体" w:hAnsi="宋体"/>
          <w:color w:val="000000"/>
          <w:sz w:val="22"/>
        </w:rPr>
        <w:t xml:space="preserve">    </w:t>
      </w:r>
      <w:r>
        <w:rPr>
          <w:rFonts w:ascii="宋体" w:hAnsi="宋体"/>
          <w:color w:val="000000"/>
          <w:sz w:val="22"/>
        </w:rPr>
        <w:t xml:space="preserve">  B、继续保持管悉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</w:t>
      </w:r>
      <w:r>
        <w:rPr>
          <w:rFonts w:hint="eastAsia" w:ascii="宋体" w:hAnsi="宋体"/>
          <w:color w:val="000000"/>
          <w:sz w:val="22"/>
        </w:rPr>
        <w:t>C</w:t>
      </w:r>
      <w:r>
        <w:rPr>
          <w:rFonts w:ascii="宋体" w:hAnsi="宋体"/>
          <w:color w:val="000000"/>
          <w:sz w:val="22"/>
        </w:rPr>
        <w:t>、从目态转换为管态    D、从管态转换为目态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6、UNIX用于改变对文件访问权限的系统调用是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A，chmod    B，rename    C，lseek</w:t>
      </w:r>
      <w:r>
        <w:rPr>
          <w:rFonts w:hint="eastAsia" w:ascii="宋体" w:hAnsi="宋体"/>
          <w:color w:val="000000"/>
        </w:rPr>
        <w:t xml:space="preserve">    </w:t>
      </w:r>
      <w:r>
        <w:rPr>
          <w:rFonts w:ascii="宋体" w:hAnsi="宋体"/>
          <w:color w:val="000000"/>
        </w:rPr>
        <w:t xml:space="preserve"> D，write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7、在多进程的系统中，进程以不可预知的速度向前推进，这种特性称为进程的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A、动态性    B、并发性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C、异步性    D、同步性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8、下列不属于强迫性中断事件的是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A、硬件故障中断事件    B、程序性中断事件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C、外部中断事件 </w:t>
      </w:r>
      <w:r>
        <w:rPr>
          <w:rFonts w:hint="eastAsia" w:ascii="宋体" w:hAnsi="宋体"/>
          <w:color w:val="000000"/>
        </w:rPr>
        <w:t xml:space="preserve">    </w:t>
      </w:r>
      <w:r>
        <w:rPr>
          <w:rFonts w:ascii="宋体" w:hAnsi="宋体"/>
          <w:color w:val="000000"/>
        </w:rPr>
        <w:t xml:space="preserve">   D、访管中断事件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9、在分时操作系统中，进程调度算法主要采用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A、先来先服务调度算法    B、时间片轮转算法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</w:t>
      </w:r>
      <w:r>
        <w:rPr>
          <w:rFonts w:hint="eastAsia" w:ascii="宋体" w:hAnsi="宋体"/>
          <w:color w:val="000000"/>
        </w:rPr>
        <w:t>C、最高优先级调度算法</w:t>
      </w:r>
      <w:r>
        <w:rPr>
          <w:rFonts w:ascii="宋体" w:hAnsi="宋体"/>
          <w:color w:val="000000"/>
        </w:rPr>
        <w:t xml:space="preserve">    D、分级调度算法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10、当用户程序执行时，下面关于主存空间保护措施的叙述中，不正确的是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A、对自己主存区域中的信息既可读，又可写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B、对系统区域中的信息可读，不可写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>、对共享区域中的信息可读，不可写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D、对非共享区域中的信息不可读，也不可写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11、在可变分区存储管理中，采用最优适应分配算法，空闲区表中的空闲区是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A、按地址以递增顺序排列    B、接地址以递减顺序排列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C、按长度以递增顺序排列    D、按长度以递减顺序排列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12、使用8个字(字长32</w:t>
      </w:r>
      <w:r>
        <w:rPr>
          <w:rFonts w:hint="eastAsia" w:ascii="宋体" w:hAnsi="宋体"/>
          <w:color w:val="000000"/>
        </w:rPr>
        <w:t>位</w:t>
      </w:r>
      <w:r>
        <w:rPr>
          <w:rFonts w:ascii="宋体" w:hAnsi="宋体"/>
          <w:color w:val="000000"/>
        </w:rPr>
        <w:t>)组成的位示图来管理页式主存空间的分配与回收，“</w:t>
      </w:r>
      <w:r>
        <w:rPr>
          <w:rFonts w:hint="eastAsia" w:ascii="宋体" w:hAnsi="宋体"/>
          <w:color w:val="000000"/>
        </w:rPr>
        <w:t>0</w:t>
      </w:r>
      <w:r>
        <w:rPr>
          <w:rFonts w:ascii="宋体" w:hAnsi="宋体"/>
          <w:color w:val="000000"/>
        </w:rPr>
        <w:t>”表示空闲，“1”表示占用。假定将位示图中字号为4，位号为5的空闲块分配出去，则该块的块号是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A、100    B、101    C、132 D、133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13、当用磁带作为文件存贮介质时，文件只能组织成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A、顺序文件    B、索引文件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>、链接文件    D、目录文件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14、下列不属于常用文件保密措施的是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A、隐蔽文件目录    B、设置文件口令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C、对文件加密 </w:t>
      </w:r>
      <w:r>
        <w:rPr>
          <w:rFonts w:hint="eastAsia" w:ascii="宋体" w:hAnsi="宋体"/>
          <w:color w:val="000000"/>
        </w:rPr>
        <w:t xml:space="preserve">  </w:t>
      </w:r>
      <w:r>
        <w:rPr>
          <w:rFonts w:ascii="宋体" w:hAnsi="宋体"/>
          <w:color w:val="000000"/>
        </w:rPr>
        <w:t xml:space="preserve">   D、将文件属性置为只读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15、对磁盘进</w:t>
      </w:r>
      <w:r>
        <w:rPr>
          <w:rFonts w:hint="eastAsia" w:ascii="宋体" w:hAnsi="宋体"/>
          <w:color w:val="000000"/>
        </w:rPr>
        <w:t>行移臂调度的目的是为了缩短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A、启动时间    B、寻找时间    C、延迟时问    D、传送时间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16、缓冲技术中的缓冲池设置在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A、硬盘    B、CPU    C、寄存器</w:t>
      </w:r>
      <w:r>
        <w:rPr>
          <w:rFonts w:hint="eastAsia" w:ascii="宋体" w:hAnsi="宋体"/>
          <w:color w:val="000000"/>
        </w:rPr>
        <w:t xml:space="preserve">    </w:t>
      </w:r>
      <w:r>
        <w:rPr>
          <w:rFonts w:ascii="宋体" w:hAnsi="宋体"/>
          <w:color w:val="000000"/>
        </w:rPr>
        <w:t>D、主存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17、PV操作是供进程调用，执行时不可中断的过程，操作系统通常称这种过程为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A、核心程序  B、原语    C、子程序    D、共享程序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18、用PV操作正确管理进程互斥使用某共享资源情况下，假定现在有n一1个进程(n</w:t>
      </w:r>
      <w:r>
        <w:rPr>
          <w:rFonts w:hint="eastAsia" w:ascii="宋体" w:hAnsi="宋体"/>
          <w:color w:val="000000"/>
          <w:sz w:val="22"/>
        </w:rPr>
        <w:t>≧</w:t>
      </w:r>
      <w:r>
        <w:rPr>
          <w:rFonts w:ascii="宋体" w:hAnsi="宋体"/>
          <w:color w:val="000000"/>
          <w:sz w:val="22"/>
        </w:rPr>
        <w:t>3)在等待使用该资源，那么调用过P操作的进程数至少是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A、1    </w:t>
      </w:r>
      <w:r>
        <w:rPr>
          <w:rFonts w:hint="eastAsia" w:ascii="宋体" w:hAnsi="宋体"/>
          <w:color w:val="000000"/>
          <w:sz w:val="22"/>
        </w:rPr>
        <w:t>B</w:t>
      </w:r>
      <w:r>
        <w:rPr>
          <w:rFonts w:ascii="宋体" w:hAnsi="宋体"/>
          <w:color w:val="000000"/>
          <w:sz w:val="22"/>
        </w:rPr>
        <w:t xml:space="preserve">、n一1    C、n </w:t>
      </w:r>
      <w:r>
        <w:rPr>
          <w:rFonts w:hint="eastAsia" w:ascii="宋体" w:hAnsi="宋体"/>
          <w:color w:val="000000"/>
          <w:sz w:val="22"/>
        </w:rPr>
        <w:t xml:space="preserve">     </w:t>
      </w:r>
      <w:r>
        <w:rPr>
          <w:rFonts w:ascii="宋体" w:hAnsi="宋体"/>
          <w:color w:val="000000"/>
          <w:sz w:val="22"/>
        </w:rPr>
        <w:t>D、11+1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19、对资源采用按序分配的策略，可以防止死锁。它破坏了死锁四个必要条件的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A、互斥条件   </w:t>
      </w:r>
      <w:r>
        <w:rPr>
          <w:rFonts w:hint="eastAsia" w:ascii="宋体" w:hAnsi="宋体"/>
          <w:color w:val="000000"/>
          <w:sz w:val="22"/>
        </w:rPr>
        <w:t xml:space="preserve">    </w:t>
      </w:r>
      <w:r>
        <w:rPr>
          <w:rFonts w:ascii="宋体" w:hAnsi="宋体"/>
          <w:color w:val="000000"/>
          <w:sz w:val="22"/>
        </w:rPr>
        <w:t xml:space="preserve"> B、占有并等待条件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C、不可抢夺条件    D、循</w:t>
      </w:r>
      <w:r>
        <w:rPr>
          <w:rFonts w:hint="eastAsia" w:ascii="宋体" w:hAnsi="宋体"/>
          <w:color w:val="000000"/>
          <w:sz w:val="22"/>
        </w:rPr>
        <w:t>环等待条件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20、某系统中仅有5个并发进程竞争某类资源，并都需要该类资源4个单位。如要使这个系统不会发生死锁，那么该类资源的单位个数至少有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A、l6个    B、l8个    C、19个    D、20个</w:t>
      </w:r>
    </w:p>
    <w:p>
      <w:pPr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二、多项选择题</w:t>
      </w:r>
      <w:r>
        <w:rPr>
          <w:rFonts w:ascii="宋体" w:hAnsi="宋体"/>
          <w:b/>
          <w:color w:val="000000"/>
          <w:sz w:val="24"/>
        </w:rPr>
        <w:t>(本大题共5小题，每小题2分。共10分)</w:t>
      </w:r>
    </w:p>
    <w:p>
      <w:pPr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 xml:space="preserve">    在每小题列出的五个备选项中至少有两个是符合题目要求的，请将其选出并将“答题卡”的相应代码涂黑。错涂、多涂、少涂或未涂均无分。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21、UNIX常用的shell命令是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A、mkdir    B、rmdir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C、pwd </w:t>
      </w:r>
      <w:r>
        <w:rPr>
          <w:rFonts w:hint="eastAsia" w:ascii="宋体" w:hAnsi="宋体"/>
          <w:color w:val="000000"/>
          <w:sz w:val="22"/>
        </w:rPr>
        <w:t xml:space="preserve">     </w:t>
      </w:r>
      <w:r>
        <w:rPr>
          <w:rFonts w:ascii="宋体" w:hAnsi="宋体"/>
          <w:color w:val="000000"/>
          <w:sz w:val="22"/>
        </w:rPr>
        <w:t>D、cp</w:t>
      </w:r>
    </w:p>
    <w:p>
      <w:pPr>
        <w:rPr>
          <w:rFonts w:hint="eastAsia"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E、mv    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22、在UNIX中被称为“异常情况”的有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A、执行一条trap指令  </w:t>
      </w:r>
      <w:r>
        <w:rPr>
          <w:rFonts w:hint="eastAsia" w:ascii="宋体" w:hAnsi="宋体"/>
          <w:color w:val="000000"/>
          <w:sz w:val="22"/>
        </w:rPr>
        <w:t xml:space="preserve">     </w:t>
      </w:r>
      <w:r>
        <w:rPr>
          <w:rFonts w:ascii="宋体" w:hAnsi="宋体"/>
          <w:color w:val="000000"/>
          <w:sz w:val="22"/>
        </w:rPr>
        <w:t xml:space="preserve">  </w:t>
      </w:r>
      <w:r>
        <w:rPr>
          <w:rFonts w:hint="eastAsia" w:ascii="宋体" w:hAnsi="宋体"/>
          <w:color w:val="000000"/>
          <w:sz w:val="22"/>
        </w:rPr>
        <w:t>B</w:t>
      </w:r>
      <w:r>
        <w:rPr>
          <w:rFonts w:ascii="宋体" w:hAnsi="宋体"/>
          <w:color w:val="000000"/>
          <w:sz w:val="22"/>
        </w:rPr>
        <w:t>、执行操作码无效的指令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C、执行指令时发生外部中断    D、产生了时钟中断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E、执行地址越界的指令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23、地址动态重定位方式适用于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A、单用户连续存储管理    </w:t>
      </w:r>
      <w:r>
        <w:rPr>
          <w:rFonts w:hint="eastAsia" w:ascii="宋体" w:hAnsi="宋体"/>
          <w:color w:val="000000"/>
          <w:sz w:val="22"/>
        </w:rPr>
        <w:t>B</w:t>
      </w:r>
      <w:r>
        <w:rPr>
          <w:rFonts w:ascii="宋体" w:hAnsi="宋体"/>
          <w:color w:val="000000"/>
          <w:sz w:val="22"/>
        </w:rPr>
        <w:t>、固定分区存储管理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C、可变分区存储管理   </w:t>
      </w:r>
      <w:r>
        <w:rPr>
          <w:rFonts w:hint="eastAsia" w:ascii="宋体" w:hAnsi="宋体"/>
          <w:color w:val="000000"/>
          <w:sz w:val="22"/>
        </w:rPr>
        <w:t xml:space="preserve">  </w:t>
      </w:r>
      <w:r>
        <w:rPr>
          <w:rFonts w:ascii="宋体" w:hAnsi="宋体"/>
          <w:color w:val="000000"/>
          <w:sz w:val="22"/>
        </w:rPr>
        <w:t xml:space="preserve"> D、页式存储管理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E、页式虚拟存储管理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24、斯普林系统(SPOOLING)的组成部分有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A、预输入程序  </w:t>
      </w:r>
      <w:r>
        <w:rPr>
          <w:rFonts w:hint="eastAsia" w:ascii="宋体" w:hAnsi="宋体"/>
          <w:color w:val="000000"/>
          <w:sz w:val="22"/>
        </w:rPr>
        <w:t xml:space="preserve">  </w:t>
      </w:r>
      <w:r>
        <w:rPr>
          <w:rFonts w:ascii="宋体" w:hAnsi="宋体"/>
          <w:color w:val="000000"/>
          <w:sz w:val="22"/>
        </w:rPr>
        <w:t xml:space="preserve">  </w:t>
      </w:r>
      <w:r>
        <w:rPr>
          <w:rFonts w:hint="eastAsia" w:ascii="宋体" w:hAnsi="宋体"/>
          <w:color w:val="000000"/>
          <w:sz w:val="22"/>
        </w:rPr>
        <w:t>B</w:t>
      </w:r>
      <w:r>
        <w:rPr>
          <w:rFonts w:ascii="宋体" w:hAnsi="宋体"/>
          <w:color w:val="000000"/>
          <w:sz w:val="22"/>
        </w:rPr>
        <w:t>、设备驱动程序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C、中断处理程序</w:t>
      </w:r>
      <w:r>
        <w:rPr>
          <w:rFonts w:hint="eastAsia" w:ascii="宋体" w:hAnsi="宋体"/>
          <w:color w:val="000000"/>
          <w:sz w:val="22"/>
        </w:rPr>
        <w:t xml:space="preserve">    </w:t>
      </w:r>
      <w:r>
        <w:rPr>
          <w:rFonts w:ascii="宋体" w:hAnsi="宋体"/>
          <w:color w:val="000000"/>
          <w:sz w:val="22"/>
        </w:rPr>
        <w:t>D、井管理程序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E、缓输出程序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25、一个进程独占处理器顺序执行时具有封闭性和可再现性，其含义是进程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A、执行结果只取决于进程本身    B、执行的结果与其执行的速度无关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C、执行过程不会被中断  </w:t>
      </w:r>
      <w:r>
        <w:rPr>
          <w:rFonts w:hint="eastAsia" w:ascii="宋体" w:hAnsi="宋体"/>
          <w:color w:val="000000"/>
          <w:sz w:val="22"/>
        </w:rPr>
        <w:t xml:space="preserve">      </w:t>
      </w:r>
      <w:r>
        <w:rPr>
          <w:rFonts w:ascii="宋体" w:hAnsi="宋体"/>
          <w:color w:val="000000"/>
          <w:sz w:val="22"/>
        </w:rPr>
        <w:t xml:space="preserve">  D、多次重复执行都有相同结果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E、总按程序规定的顺序执行</w:t>
      </w:r>
    </w:p>
    <w:p>
      <w:pPr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第二部分非选择题(共70分)</w:t>
      </w:r>
    </w:p>
    <w:p>
      <w:pPr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三、填空题</w:t>
      </w:r>
      <w:r>
        <w:rPr>
          <w:rFonts w:ascii="宋体" w:hAnsi="宋体"/>
          <w:b/>
          <w:color w:val="000000"/>
          <w:sz w:val="24"/>
        </w:rPr>
        <w:t>(本大题共7小题，每小题2分，共l4分)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26、在多道批处理系统中，作业成批输入、自动选择和控制作业的执行，减少了作业交接时间和</w:t>
      </w:r>
      <w:r>
        <w:rPr>
          <w:rFonts w:hint="eastAsia" w:ascii="宋体" w:hAnsi="宋体"/>
          <w:color w:val="000000"/>
          <w:sz w:val="22"/>
        </w:rPr>
        <w:t>______</w:t>
      </w:r>
      <w:r>
        <w:rPr>
          <w:rFonts w:ascii="宋体" w:hAnsi="宋体"/>
          <w:color w:val="000000"/>
          <w:sz w:val="22"/>
        </w:rPr>
        <w:t>时间，有利于提高系统的</w:t>
      </w:r>
      <w:r>
        <w:rPr>
          <w:rFonts w:hint="eastAsia" w:ascii="宋体" w:hAnsi="宋体"/>
          <w:color w:val="000000"/>
          <w:sz w:val="22"/>
        </w:rPr>
        <w:t>______</w:t>
      </w:r>
      <w:r>
        <w:rPr>
          <w:rFonts w:ascii="宋体" w:hAnsi="宋体"/>
          <w:color w:val="000000"/>
          <w:sz w:val="22"/>
        </w:rPr>
        <w:t>。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27、操作系统中每创建一个进程就要为该进程建立一个</w:t>
      </w:r>
      <w:r>
        <w:rPr>
          <w:rFonts w:hint="eastAsia" w:ascii="宋体" w:hAnsi="宋体"/>
          <w:color w:val="000000"/>
          <w:sz w:val="22"/>
        </w:rPr>
        <w:t>______</w:t>
      </w:r>
      <w:r>
        <w:rPr>
          <w:rFonts w:ascii="宋体" w:hAnsi="宋体"/>
          <w:color w:val="000000"/>
          <w:sz w:val="22"/>
        </w:rPr>
        <w:t>。一个刚被创建的进程，它的初始状态为</w:t>
      </w:r>
      <w:r>
        <w:rPr>
          <w:rFonts w:hint="eastAsia" w:ascii="宋体" w:hAnsi="宋体"/>
          <w:color w:val="000000"/>
          <w:sz w:val="22"/>
        </w:rPr>
        <w:t>______</w:t>
      </w:r>
      <w:r>
        <w:rPr>
          <w:rFonts w:ascii="宋体" w:hAnsi="宋体"/>
          <w:color w:val="000000"/>
          <w:sz w:val="22"/>
        </w:rPr>
        <w:t>。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28、UNIX系统有一个2号进程，其作用是保证有足够的</w:t>
      </w:r>
      <w:r>
        <w:rPr>
          <w:rFonts w:hint="eastAsia" w:ascii="宋体" w:hAnsi="宋体"/>
          <w:color w:val="000000"/>
          <w:sz w:val="22"/>
        </w:rPr>
        <w:t>______</w:t>
      </w:r>
      <w:r>
        <w:rPr>
          <w:rFonts w:ascii="宋体" w:hAnsi="宋体"/>
          <w:color w:val="000000"/>
          <w:sz w:val="22"/>
        </w:rPr>
        <w:t>可供使用，这个2号进程称为</w:t>
      </w:r>
      <w:r>
        <w:rPr>
          <w:rFonts w:hint="eastAsia" w:ascii="宋体" w:hAnsi="宋体"/>
          <w:color w:val="000000"/>
          <w:sz w:val="22"/>
        </w:rPr>
        <w:t>______</w:t>
      </w:r>
      <w:r>
        <w:rPr>
          <w:rFonts w:ascii="宋体" w:hAnsi="宋体"/>
          <w:color w:val="000000"/>
          <w:sz w:val="22"/>
        </w:rPr>
        <w:t>。</w:t>
      </w:r>
    </w:p>
    <w:p>
      <w:pPr>
        <w:rPr>
          <w:rFonts w:hint="eastAsia"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29、从逻辑结构上讲，文件可分为</w:t>
      </w:r>
      <w:r>
        <w:rPr>
          <w:rFonts w:hint="eastAsia" w:ascii="宋体" w:hAnsi="宋体"/>
          <w:color w:val="000000"/>
          <w:sz w:val="22"/>
        </w:rPr>
        <w:t>______</w:t>
      </w:r>
      <w:r>
        <w:rPr>
          <w:rFonts w:ascii="宋体" w:hAnsi="宋体"/>
          <w:color w:val="000000"/>
          <w:sz w:val="22"/>
        </w:rPr>
        <w:t>和</w:t>
      </w:r>
      <w:r>
        <w:rPr>
          <w:rFonts w:hint="eastAsia" w:ascii="宋体" w:hAnsi="宋体"/>
          <w:color w:val="000000"/>
          <w:sz w:val="22"/>
        </w:rPr>
        <w:t>______</w:t>
      </w:r>
      <w:r>
        <w:rPr>
          <w:rFonts w:ascii="宋体" w:hAnsi="宋体"/>
          <w:color w:val="000000"/>
          <w:sz w:val="22"/>
        </w:rPr>
        <w:t>两种。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30、操作系统为</w:t>
      </w:r>
      <w:r>
        <w:rPr>
          <w:rFonts w:hint="eastAsia" w:ascii="宋体" w:hAnsi="宋体"/>
          <w:color w:val="000000"/>
          <w:sz w:val="22"/>
        </w:rPr>
        <w:t>每一台设备确定一个编号，以便区分和识别，这个确定的编号称为设备的______</w:t>
      </w:r>
      <w:r>
        <w:rPr>
          <w:rFonts w:ascii="宋体" w:hAnsi="宋体"/>
          <w:color w:val="000000"/>
          <w:sz w:val="22"/>
        </w:rPr>
        <w:t>。由用户在程序中定义的设备编号称为设备的</w:t>
      </w:r>
      <w:r>
        <w:rPr>
          <w:rFonts w:hint="eastAsia" w:ascii="宋体" w:hAnsi="宋体"/>
          <w:color w:val="000000"/>
          <w:sz w:val="22"/>
        </w:rPr>
        <w:t>______</w:t>
      </w:r>
      <w:r>
        <w:rPr>
          <w:rFonts w:ascii="宋体" w:hAnsi="宋体"/>
          <w:color w:val="000000"/>
          <w:sz w:val="22"/>
        </w:rPr>
        <w:t>。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 1、把固定在一对进程之间的通信方式称为</w:t>
      </w:r>
      <w:r>
        <w:rPr>
          <w:rFonts w:hint="eastAsia" w:ascii="宋体" w:hAnsi="宋体"/>
          <w:color w:val="000000"/>
          <w:sz w:val="22"/>
        </w:rPr>
        <w:t>______</w:t>
      </w:r>
      <w:r>
        <w:rPr>
          <w:rFonts w:ascii="宋体" w:hAnsi="宋体"/>
          <w:color w:val="000000"/>
          <w:sz w:val="22"/>
        </w:rPr>
        <w:t>方式。这种方式中进程可调用</w:t>
      </w:r>
      <w:r>
        <w:rPr>
          <w:rFonts w:hint="eastAsia" w:ascii="宋体" w:hAnsi="宋体"/>
          <w:color w:val="000000"/>
          <w:sz w:val="22"/>
        </w:rPr>
        <w:t>______</w:t>
      </w:r>
      <w:r>
        <w:rPr>
          <w:rFonts w:ascii="宋体" w:hAnsi="宋体"/>
          <w:color w:val="000000"/>
          <w:sz w:val="22"/>
        </w:rPr>
        <w:t>直接将信件传送给接收进程。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32、银行家算法能确保系统处于</w:t>
      </w:r>
      <w:r>
        <w:rPr>
          <w:rFonts w:hint="eastAsia" w:ascii="宋体" w:hAnsi="宋体"/>
          <w:color w:val="000000"/>
          <w:sz w:val="22"/>
        </w:rPr>
        <w:t>______</w:t>
      </w:r>
      <w:r>
        <w:rPr>
          <w:rFonts w:ascii="宋体" w:hAnsi="宋体"/>
          <w:color w:val="000000"/>
          <w:sz w:val="22"/>
        </w:rPr>
        <w:t>时才把资源分配给申请的进程，从而使系统</w:t>
      </w:r>
      <w:r>
        <w:rPr>
          <w:rFonts w:hint="eastAsia" w:ascii="宋体" w:hAnsi="宋体"/>
          <w:color w:val="000000"/>
          <w:sz w:val="22"/>
        </w:rPr>
        <w:t>______</w:t>
      </w:r>
      <w:r>
        <w:rPr>
          <w:rFonts w:ascii="宋体" w:hAnsi="宋体"/>
          <w:color w:val="000000"/>
          <w:sz w:val="22"/>
        </w:rPr>
        <w:t>。</w:t>
      </w:r>
    </w:p>
    <w:p>
      <w:pPr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四、简答题</w:t>
      </w:r>
      <w:r>
        <w:rPr>
          <w:rFonts w:ascii="宋体" w:hAnsi="宋体"/>
          <w:b/>
          <w:color w:val="000000"/>
          <w:sz w:val="24"/>
        </w:rPr>
        <w:t>(本大题共5小题，每小题4分，共20分)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33、简述操作系统结构</w:t>
      </w:r>
      <w:r>
        <w:rPr>
          <w:rFonts w:hint="eastAsia" w:ascii="宋体" w:hAnsi="宋体"/>
          <w:color w:val="000000"/>
          <w:sz w:val="22"/>
        </w:rPr>
        <w:t>设计</w:t>
      </w:r>
      <w:r>
        <w:rPr>
          <w:rFonts w:ascii="宋体" w:hAnsi="宋体"/>
          <w:color w:val="000000"/>
          <w:sz w:val="22"/>
        </w:rPr>
        <w:t>的主要方法。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34、筒述进程调度的含义以及常用的进程调度算法。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35、筒述设置文件目录的主要目</w:t>
      </w:r>
      <w:r>
        <w:rPr>
          <w:rFonts w:hint="eastAsia" w:ascii="宋体" w:hAnsi="宋体"/>
          <w:color w:val="000000"/>
          <w:sz w:val="22"/>
        </w:rPr>
        <w:t>的以及目录项中包括的主要内容。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36、解释通道命令、通道程序、通道地址字和通道状态字。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37、筒述死锁的含义以及形成死锁的原因。</w:t>
      </w:r>
    </w:p>
    <w:p>
      <w:pPr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五、综合题</w:t>
      </w:r>
      <w:r>
        <w:rPr>
          <w:rFonts w:ascii="宋体" w:hAnsi="宋体"/>
          <w:b/>
          <w:color w:val="000000"/>
          <w:sz w:val="24"/>
        </w:rPr>
        <w:t>(本大题共4小题，每小题9分，共36分)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38、某多道程序系统采用不可移动的可变分区方式管理主存储器，现供用户使用的连续主存空间为100K，有仅作计算的作业请求序列，系统从9：30开始调度，并忽略系统开销时间：要求：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(1)将下表绘制在答题卡上，采用先来先服务调度算法，填入各作业的开始时间、完成时间、周转时间，并计算平均作业周转时阔。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drawing>
          <wp:inline distT="0" distB="0" distL="114300" distR="114300">
            <wp:extent cx="5259705" cy="1144905"/>
            <wp:effectExtent l="0" t="0" r="17145" b="17145"/>
            <wp:docPr id="1" name="图片 1" descr="HWOCRTEMP_ROC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WOCRTEMP_ROC7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drawing>
          <wp:inline distT="0" distB="0" distL="114300" distR="114300">
            <wp:extent cx="5272405" cy="7178040"/>
            <wp:effectExtent l="0" t="0" r="4445" b="3810"/>
            <wp:docPr id="6" name="图片 2" descr="HWOCRTEMP_ROC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HWOCRTEMP_ROC7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7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drawing>
          <wp:inline distT="0" distB="0" distL="114300" distR="114300">
            <wp:extent cx="5266690" cy="7055485"/>
            <wp:effectExtent l="0" t="0" r="10160" b="12065"/>
            <wp:docPr id="5" name="图片 3" descr="HWOCRTEMP_ROC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HWOCRTEMP_ROC7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5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drawing>
          <wp:inline distT="0" distB="0" distL="114300" distR="114300">
            <wp:extent cx="5276850" cy="7839075"/>
            <wp:effectExtent l="0" t="0" r="0" b="9525"/>
            <wp:docPr id="2" name="图片 4" descr="0232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02326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83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z w:val="22"/>
        </w:rPr>
        <w:drawing>
          <wp:inline distT="0" distB="0" distL="114300" distR="114300">
            <wp:extent cx="5269865" cy="7745095"/>
            <wp:effectExtent l="0" t="0" r="6985" b="8255"/>
            <wp:docPr id="3" name="图片 5" descr="0232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02326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4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z w:val="22"/>
        </w:rPr>
        <w:drawing>
          <wp:inline distT="0" distB="0" distL="114300" distR="114300">
            <wp:extent cx="4991100" cy="7896225"/>
            <wp:effectExtent l="0" t="0" r="0" b="9525"/>
            <wp:docPr id="4" name="图片 6" descr="0232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02326-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89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  <w:b/>
        <w:color w:val="FF0000"/>
        <w:sz w:val="36"/>
        <w:szCs w:val="36"/>
      </w:rPr>
    </w:pPr>
    <w:r>
      <w:rPr>
        <w:rFonts w:hint="eastAsia" w:eastAsia="宋体"/>
        <w:b/>
        <w:color w:val="FF0000"/>
        <w:sz w:val="36"/>
        <w:szCs w:val="36"/>
        <w:lang w:val="en-US" w:eastAsia="zh-CN"/>
      </w:rPr>
      <w:t>后续</w:t>
    </w:r>
    <w:r>
      <w:rPr>
        <w:rFonts w:hint="eastAsia"/>
        <w:b/>
        <w:color w:val="FF0000"/>
        <w:sz w:val="36"/>
        <w:szCs w:val="36"/>
      </w:rPr>
      <w:t>更新</w:t>
    </w:r>
    <w:r>
      <w:rPr>
        <w:rFonts w:hint="eastAsia" w:eastAsia="宋体"/>
        <w:b/>
        <w:color w:val="FF0000"/>
        <w:sz w:val="36"/>
        <w:szCs w:val="36"/>
        <w:lang w:val="en-US" w:eastAsia="zh-CN"/>
      </w:rPr>
      <w:t>试题或答案</w:t>
    </w:r>
    <w:r>
      <w:rPr>
        <w:rFonts w:hint="eastAsia"/>
        <w:b/>
        <w:color w:val="FF0000"/>
        <w:sz w:val="36"/>
        <w:szCs w:val="36"/>
      </w:rPr>
      <w:t>请加微信   18153984875</w:t>
    </w:r>
  </w:p>
  <w:p>
    <w:pPr>
      <w:jc w:val="right"/>
      <w:rPr>
        <w:rFonts w:hint="eastAsia" w:eastAsia="宋体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B0113"/>
    <w:rsid w:val="5AFB0113"/>
    <w:rsid w:val="76F4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2017-09-13T15:54:00Z</dcterms:created>
  <dc:creator>Administrator</dc:creator>
  <cp:lastModifiedBy>池池啊</cp:lastModifiedBy>
  <dcterms:modified xsi:type="dcterms:W3CDTF">2020-10-06T16:09:52Z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