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0" w:right="0" w:firstLine="18.60000610351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Für die Anfrage der Erzeugungsanlage &gt;270 kVA benötigen wir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folgende Informationen: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2.332763671875" w:line="240" w:lineRule="auto"/>
        <w:ind w:left="376.94000244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Adressdaten zum Anlagenstandort: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880859375" w:line="240" w:lineRule="auto"/>
        <w:ind w:left="1095.5400085449219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Straße, Hausnr.: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Molkereiweg 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095.5400085449219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PLZ, Ort: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39517 Lüderitz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439.040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Wenn nicht vorhanden bzw. nicht vergeben: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815.5400085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Koordinaten: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815.5400085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Gemarkung, Flur, Flurstück: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" w:line="240" w:lineRule="auto"/>
        <w:ind w:left="362.89993286132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Anlagenbetreiber/Anschlussnutzer: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640625" w:line="240" w:lineRule="auto"/>
        <w:ind w:left="716.399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Anlagenbetreiber: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53271484375" w:line="240" w:lineRule="auto"/>
        <w:ind w:left="1095.5400085449219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Vorname, Name, Firma: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Helmut Lampe / Lampe Solar GbR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095.5400085449219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Straße, Hausnr.: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Schlagbrückener Weg 15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095.5400085449219" w:right="0" w:firstLine="0"/>
        <w:jc w:val="left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PLZ, Ort: </w:t>
      </w:r>
      <w:r w:rsidDel="00000000" w:rsidR="00000000" w:rsidRPr="00000000">
        <w:rPr>
          <w:b w:val="1"/>
          <w:bCs w:val="1"/>
          <w:rtl w:val="0"/>
        </w:rPr>
        <w:t xml:space="preserve">49716 Meppen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095.5400085449219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Telefonnummer, E-Mail-Adresse: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0593120530 / helmutlampe@googlemail.com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736.860046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Ist der Anlagenbetreiber auch 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716.399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Anschlussnehmer (Grundstückseigentümer)?: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4254150390625" w:line="240" w:lineRule="auto"/>
        <w:ind w:left="728.6000061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(auszufüllen, wenn es vom Anlagenbetreiber abweicht)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370361328125" w:line="240" w:lineRule="auto"/>
        <w:ind w:left="1095.5400085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Vorname, Name, Firma:: </w:t>
      </w:r>
      <w:r w:rsidDel="00000000" w:rsidR="00000000" w:rsidRPr="00000000">
        <w:rPr>
          <w:b w:val="1"/>
          <w:bCs w:val="1"/>
          <w:rtl w:val="0"/>
        </w:rPr>
        <w:t xml:space="preserve">Andreas Stute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095.5400085449219" w:right="0" w:firstLine="0"/>
        <w:jc w:val="left"/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Straße, Hausnr.: </w:t>
      </w:r>
      <w:r w:rsidDel="00000000" w:rsidR="00000000" w:rsidRPr="00000000">
        <w:rPr>
          <w:b w:val="1"/>
          <w:bCs w:val="1"/>
          <w:rtl w:val="0"/>
        </w:rPr>
        <w:t xml:space="preserve">Gartenstr.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095.5400085449219" w:right="0" w:firstLine="0"/>
        <w:jc w:val="left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PLZ, Ort: </w:t>
      </w:r>
      <w:r w:rsidDel="00000000" w:rsidR="00000000" w:rsidRPr="00000000">
        <w:rPr>
          <w:b w:val="1"/>
          <w:bCs w:val="1"/>
          <w:rtl w:val="0"/>
        </w:rPr>
        <w:t xml:space="preserve">39517 Tangerhütte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095.5400085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Telefonnummer, E-Mail-Adresse: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" w:line="240" w:lineRule="auto"/>
        <w:ind w:left="365.52001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Technische Daten 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8814697265625" w:line="240" w:lineRule="auto"/>
        <w:ind w:left="733.3399963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PV-Module: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095.5400085449219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Anzahl: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095.5400085449219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Hersteller / Typ / Leistung: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Jinko Solar / Tiger Neo/ 440 </w:t>
      </w:r>
      <w:r w:rsidDel="00000000" w:rsidR="00000000" w:rsidRPr="00000000">
        <w:rPr>
          <w:b w:val="1"/>
          <w:bCs w:val="1"/>
          <w:rtl w:val="0"/>
        </w:rPr>
        <w:t xml:space="preserve">Wp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719.040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Wechselrichter 1: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095.5400085449219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Anzahl: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095.5400085449219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Hersteller / Typ / Leistung: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Huawei, SUN2000-4</w:t>
      </w:r>
      <w:r w:rsidDel="00000000" w:rsidR="00000000" w:rsidRPr="00000000">
        <w:rPr>
          <w:b w:val="1"/>
          <w:bCs w:val="1"/>
          <w:rtl w:val="0"/>
        </w:rPr>
        <w:t xml:space="preserve">60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TL-M</w:t>
      </w: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719.040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Wechselrichter 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 nicht baugleich):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095.5400085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Anzahl: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095.5400085449219" w:right="0" w:firstLine="0"/>
        <w:jc w:val="left"/>
        <w:rPr>
          <w:strike w:val="1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Hersteller / Typ / Leistung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" w:line="240" w:lineRule="auto"/>
        <w:ind w:left="361.34002685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Messkonzept: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880859375" w:line="240" w:lineRule="auto"/>
        <w:ind w:left="733.7800598144531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Überschusseinspeisung ( 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Noch unklar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717.2799682617188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Volleinspeisung ( 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Noch unklar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078369140625" w:line="240" w:lineRule="auto"/>
        <w:ind w:left="367.8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Anlagendaten (Bestandsanlage(n)):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880859375" w:line="264.3717384338379" w:lineRule="auto"/>
        <w:ind w:left="1095.5400085449219" w:right="875.5487060546875" w:hanging="361.5400695800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Handelt es sich um die erste Erzeugungsanlage an diesem Netzanschluss? ● ja ( )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1095.5400085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nein (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444.980010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→Wenn nein, Daten der Bestandsanlage(n):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Anlagendokumentation bitte zusenden (PVSol o.Ä.)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815.5400085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Bestandsanlage 1: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2535.540008544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kW: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2535.540008544922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kWp: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 </w:t>
      </w:r>
      <w:r w:rsidDel="00000000" w:rsidR="00000000" w:rsidRPr="00000000">
        <w:rPr>
          <w:b w:val="1"/>
          <w:bCs w:val="1"/>
          <w:rtl w:val="0"/>
        </w:rPr>
        <w:t xml:space="preserve">( 761 Module je 77 Wp)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2535.540008544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Messkonzept: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0" w:right="2521.599731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Überschusseinspeisung ( )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0" w:right="2512.4829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Volleinspeisung ( )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815.5400085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Bestandsanlage 2: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2535.540008544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kW: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2535.540008544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kWp: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2535.540008544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Messkonzept: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0" w:right="2521.599731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Überschusseinspeisung ( )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0" w:right="2512.4829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Volleinspeisung ( )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64.3717384338379" w:lineRule="auto"/>
        <w:ind w:left="1815.5400085449219" w:right="1194.83459472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Bitte beachten Sie, dass in dieser Konstellation häufig die zugehörigen Zähler abgefragt werden und welche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Verbrauchseinrichtungen sich dahinter befinden</w:t>
      </w:r>
    </w:p>
    <w:sectPr>
      <w:pgSz w:h="16840" w:w="11920" w:orient="portrait"/>
      <w:pgMar w:bottom="2522.3622047244107" w:top="1421.396484375" w:left="1443.6000061035156" w:right="1486.91040039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