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5ED" w:rsidRPr="00BE45ED" w:rsidRDefault="00BE45ED" w:rsidP="00BE45ED">
      <w:pPr>
        <w:pStyle w:val="ListParagraph"/>
        <w:numPr>
          <w:ilvl w:val="0"/>
          <w:numId w:val="1"/>
        </w:numPr>
        <w:rPr>
          <w:b/>
        </w:rPr>
      </w:pPr>
      <w:r w:rsidRPr="00BE45ED">
        <w:rPr>
          <w:b/>
        </w:rPr>
        <w:t>Define the objectives:</w:t>
      </w:r>
    </w:p>
    <w:p w:rsidR="00BE45ED" w:rsidRDefault="00BE45ED" w:rsidP="00D3388F">
      <w:pPr>
        <w:pStyle w:val="ListParagraph"/>
        <w:jc w:val="both"/>
      </w:pPr>
      <w:r>
        <w:t>In this case, the objective is to collect videos of epileptic patients during seizures to aid in research</w:t>
      </w:r>
      <w:r w:rsidR="00CA5EBC">
        <w:t xml:space="preserve"> and development of smart monitoring system</w:t>
      </w:r>
      <w:r>
        <w:t>.</w:t>
      </w:r>
    </w:p>
    <w:p w:rsidR="00BE45ED" w:rsidRDefault="00BE45ED" w:rsidP="00BE45ED"/>
    <w:p w:rsidR="00BE45ED" w:rsidRPr="00BE45ED" w:rsidRDefault="00BE45ED" w:rsidP="00BE45ED">
      <w:pPr>
        <w:pStyle w:val="ListParagraph"/>
        <w:numPr>
          <w:ilvl w:val="0"/>
          <w:numId w:val="1"/>
        </w:numPr>
        <w:rPr>
          <w:b/>
        </w:rPr>
      </w:pPr>
      <w:r w:rsidRPr="00BE45ED">
        <w:rPr>
          <w:b/>
        </w:rPr>
        <w:t>Identify the target population:</w:t>
      </w:r>
    </w:p>
    <w:p w:rsidR="00CA5EBC" w:rsidRPr="00CA5EBC" w:rsidRDefault="00BE45ED" w:rsidP="00CA5EBC">
      <w:pPr>
        <w:pStyle w:val="ListParagraph"/>
        <w:jc w:val="both"/>
      </w:pPr>
      <w:r>
        <w:t>The target population for this study would be patients who have been diagnosed with epilepsy and experience seizures. The patients should be of different ages, genders, and levels of severity of the condition.</w:t>
      </w:r>
    </w:p>
    <w:p w:rsidR="00CA5EBC" w:rsidRDefault="00CA5EBC" w:rsidP="00CA5EBC">
      <w:pPr>
        <w:pStyle w:val="ListParagraph"/>
        <w:rPr>
          <w:b/>
        </w:rPr>
      </w:pPr>
    </w:p>
    <w:p w:rsidR="00CA5EBC" w:rsidRPr="00CA5EBC" w:rsidRDefault="00CA5EBC" w:rsidP="00CA5EBC">
      <w:pPr>
        <w:pStyle w:val="ListParagraph"/>
        <w:rPr>
          <w:b/>
        </w:rPr>
      </w:pPr>
    </w:p>
    <w:p w:rsidR="00BE45ED" w:rsidRPr="00BE45ED" w:rsidRDefault="00BE45ED" w:rsidP="00BE45ED">
      <w:pPr>
        <w:pStyle w:val="ListParagraph"/>
        <w:numPr>
          <w:ilvl w:val="0"/>
          <w:numId w:val="1"/>
        </w:numPr>
        <w:rPr>
          <w:b/>
        </w:rPr>
      </w:pPr>
      <w:r w:rsidRPr="00BE45ED">
        <w:rPr>
          <w:b/>
        </w:rPr>
        <w:t>Obtain ethical approval:</w:t>
      </w:r>
    </w:p>
    <w:p w:rsidR="00BE45ED" w:rsidRDefault="00BE45ED" w:rsidP="00D3388F">
      <w:pPr>
        <w:pStyle w:val="ListParagraph"/>
        <w:jc w:val="both"/>
      </w:pPr>
      <w:r>
        <w:t>Before conducting the study, ethical approval must be obtained from a relevant research ethics committee. The plan should include a clear description of the study design, the procedures to be followed, and the measures in place to protect the privacy and confidentiality of the patients.</w:t>
      </w:r>
    </w:p>
    <w:p w:rsidR="00BE45ED" w:rsidRDefault="00BE45ED" w:rsidP="00BE45ED"/>
    <w:p w:rsidR="00BE45ED" w:rsidRPr="00BE45ED" w:rsidRDefault="00BE45ED" w:rsidP="00BE45ED">
      <w:pPr>
        <w:pStyle w:val="ListParagraph"/>
        <w:numPr>
          <w:ilvl w:val="0"/>
          <w:numId w:val="1"/>
        </w:numPr>
        <w:rPr>
          <w:b/>
        </w:rPr>
      </w:pPr>
      <w:r w:rsidRPr="00BE45ED">
        <w:rPr>
          <w:b/>
        </w:rPr>
        <w:t>Recruit participants:</w:t>
      </w:r>
    </w:p>
    <w:p w:rsidR="00BE45ED" w:rsidRDefault="00BE45ED" w:rsidP="00D3388F">
      <w:pPr>
        <w:pStyle w:val="ListParagraph"/>
        <w:jc w:val="both"/>
      </w:pPr>
      <w:r>
        <w:t>Patients who meet the inclusion criteria will be recruited through their medical practitioners or patient support groups. Patients who agree to participate will sign a consent form that explains the purpose of the study, the procedures involved, and their rights as participants.</w:t>
      </w:r>
      <w:bookmarkStart w:id="0" w:name="_GoBack"/>
      <w:bookmarkEnd w:id="0"/>
    </w:p>
    <w:p w:rsidR="00BE45ED" w:rsidRDefault="00BE45ED" w:rsidP="00BE45ED"/>
    <w:p w:rsidR="00BE45ED" w:rsidRPr="00BE45ED" w:rsidRDefault="00BE45ED" w:rsidP="00BE45ED">
      <w:pPr>
        <w:pStyle w:val="ListParagraph"/>
        <w:numPr>
          <w:ilvl w:val="0"/>
          <w:numId w:val="1"/>
        </w:numPr>
        <w:rPr>
          <w:b/>
        </w:rPr>
      </w:pPr>
      <w:r w:rsidRPr="00BE45ED">
        <w:rPr>
          <w:b/>
        </w:rPr>
        <w:t>Collect video data:</w:t>
      </w:r>
    </w:p>
    <w:p w:rsidR="00BE45ED" w:rsidRDefault="00BE45ED" w:rsidP="00D3388F">
      <w:pPr>
        <w:pStyle w:val="ListParagraph"/>
        <w:jc w:val="both"/>
      </w:pPr>
      <w:r>
        <w:t>Video data will be collected using cameras</w:t>
      </w:r>
      <w:r w:rsidR="00046254">
        <w:t xml:space="preserve"> </w:t>
      </w:r>
      <w:r>
        <w:t xml:space="preserve">that will be </w:t>
      </w:r>
      <w:r w:rsidR="00046254">
        <w:t>fitted by the team FYP students</w:t>
      </w:r>
      <w:r>
        <w:t>. The cameras will be set up to capture the seizures and any other relevant information such as the time of the day, the patient's behavior before and after the seizure, and any triggers that may have caused the seizure.</w:t>
      </w:r>
    </w:p>
    <w:p w:rsidR="00CA5EBC" w:rsidRDefault="00CA5EBC" w:rsidP="00D3388F">
      <w:pPr>
        <w:pStyle w:val="ListParagraph"/>
        <w:jc w:val="both"/>
      </w:pPr>
    </w:p>
    <w:p w:rsidR="00CA5EBC" w:rsidRPr="00CA5EBC" w:rsidRDefault="00CA5EBC" w:rsidP="00CA5EBC">
      <w:pPr>
        <w:pStyle w:val="ListParagraph"/>
        <w:numPr>
          <w:ilvl w:val="0"/>
          <w:numId w:val="1"/>
        </w:numPr>
        <w:rPr>
          <w:b/>
        </w:rPr>
      </w:pPr>
      <w:r w:rsidRPr="00CA5EBC">
        <w:rPr>
          <w:b/>
        </w:rPr>
        <w:t>Validate data Accuracy:</w:t>
      </w:r>
    </w:p>
    <w:p w:rsidR="00BE45ED" w:rsidRDefault="00CA5EBC" w:rsidP="00CA5EBC">
      <w:pPr>
        <w:ind w:left="720"/>
      </w:pPr>
      <w:r>
        <w:t>The data collected from the patients will be validated as it</w:t>
      </w:r>
      <w:r w:rsidR="00046254">
        <w:t xml:space="preserve"> is</w:t>
      </w:r>
      <w:r>
        <w:t xml:space="preserve"> according to needs</w:t>
      </w:r>
      <w:r w:rsidR="00046254">
        <w:t xml:space="preserve"> or not</w:t>
      </w:r>
      <w:r>
        <w:t xml:space="preserve">. The accuracy threshold and standard should not be compromised. </w:t>
      </w:r>
    </w:p>
    <w:p w:rsidR="00CA5EBC" w:rsidRDefault="00CA5EBC" w:rsidP="00CA5EBC">
      <w:pPr>
        <w:ind w:left="720"/>
      </w:pPr>
    </w:p>
    <w:p w:rsidR="00BE45ED" w:rsidRPr="00BE45ED" w:rsidRDefault="00BE45ED" w:rsidP="00BE45ED">
      <w:pPr>
        <w:pStyle w:val="ListParagraph"/>
        <w:numPr>
          <w:ilvl w:val="0"/>
          <w:numId w:val="1"/>
        </w:numPr>
        <w:rPr>
          <w:b/>
        </w:rPr>
      </w:pPr>
      <w:r w:rsidRPr="00BE45ED">
        <w:rPr>
          <w:b/>
        </w:rPr>
        <w:t>Store and manage data:</w:t>
      </w:r>
    </w:p>
    <w:p w:rsidR="00BE45ED" w:rsidRDefault="00BE45ED" w:rsidP="00D3388F">
      <w:pPr>
        <w:pStyle w:val="ListParagraph"/>
        <w:jc w:val="both"/>
      </w:pPr>
      <w:r>
        <w:t>The video data will be stored securely on a password-protected computer or server. Only authorized personnel will have access to the data. The data will be managed in accordance with relevant privacy and data protection laws.</w:t>
      </w:r>
    </w:p>
    <w:p w:rsidR="00BE45ED" w:rsidRDefault="00BE45ED" w:rsidP="00BE45ED"/>
    <w:p w:rsidR="00BE45ED" w:rsidRPr="00BE45ED" w:rsidRDefault="00BE45ED" w:rsidP="00BE45ED">
      <w:pPr>
        <w:pStyle w:val="ListParagraph"/>
        <w:numPr>
          <w:ilvl w:val="0"/>
          <w:numId w:val="1"/>
        </w:numPr>
        <w:rPr>
          <w:b/>
        </w:rPr>
      </w:pPr>
      <w:r w:rsidRPr="00BE45ED">
        <w:rPr>
          <w:b/>
        </w:rPr>
        <w:t>Analyze the data:</w:t>
      </w:r>
    </w:p>
    <w:p w:rsidR="00BE45ED" w:rsidRDefault="00BE45ED" w:rsidP="00D3388F">
      <w:pPr>
        <w:pStyle w:val="ListParagraph"/>
        <w:jc w:val="both"/>
      </w:pPr>
      <w:r>
        <w:lastRenderedPageBreak/>
        <w:t>The video data will be analyzed to aid in diagnosis, treatment, and research. The data may also be shared with other medical practitioners or researchers in the field of epilepsy to facilitate further research.</w:t>
      </w:r>
    </w:p>
    <w:p w:rsidR="00BE45ED" w:rsidRDefault="00BE45ED" w:rsidP="00BE45ED"/>
    <w:p w:rsidR="00BE45ED" w:rsidRPr="00BE45ED" w:rsidRDefault="00BE45ED" w:rsidP="00BE45ED">
      <w:pPr>
        <w:pStyle w:val="ListParagraph"/>
        <w:numPr>
          <w:ilvl w:val="0"/>
          <w:numId w:val="1"/>
        </w:numPr>
        <w:rPr>
          <w:b/>
        </w:rPr>
      </w:pPr>
      <w:r w:rsidRPr="00BE45ED">
        <w:rPr>
          <w:b/>
        </w:rPr>
        <w:t>Communicate results:</w:t>
      </w:r>
    </w:p>
    <w:p w:rsidR="00BE45ED" w:rsidRDefault="00BE45ED" w:rsidP="00D3388F">
      <w:pPr>
        <w:pStyle w:val="ListParagraph"/>
        <w:jc w:val="both"/>
      </w:pPr>
      <w:r>
        <w:t>The results of the study will be communicated to the patients, their medical practitioners, and other stakeholders through scientific publications and presentations.</w:t>
      </w:r>
    </w:p>
    <w:p w:rsidR="00BE45ED" w:rsidRDefault="00BE45ED" w:rsidP="00BE45ED"/>
    <w:p w:rsidR="00BE45ED" w:rsidRPr="00BE45ED" w:rsidRDefault="00BE45ED" w:rsidP="00BE45ED">
      <w:pPr>
        <w:pStyle w:val="ListParagraph"/>
        <w:numPr>
          <w:ilvl w:val="0"/>
          <w:numId w:val="1"/>
        </w:numPr>
        <w:rPr>
          <w:b/>
        </w:rPr>
      </w:pPr>
      <w:r w:rsidRPr="00BE45ED">
        <w:rPr>
          <w:b/>
        </w:rPr>
        <w:t>Evaluate the study:</w:t>
      </w:r>
    </w:p>
    <w:p w:rsidR="0012059D" w:rsidRDefault="00BE45ED" w:rsidP="008C0EE6">
      <w:pPr>
        <w:pStyle w:val="ListParagraph"/>
        <w:jc w:val="both"/>
      </w:pPr>
      <w:r>
        <w:t>The study will be evaluated to assess its effectiveness in achieving the objectives and to identify any areas for improvement in future studies.</w:t>
      </w:r>
    </w:p>
    <w:sectPr w:rsidR="00120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687074"/>
    <w:multiLevelType w:val="hybridMultilevel"/>
    <w:tmpl w:val="A5F2B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5ED"/>
    <w:rsid w:val="000210E3"/>
    <w:rsid w:val="00046254"/>
    <w:rsid w:val="0012059D"/>
    <w:rsid w:val="00496AC0"/>
    <w:rsid w:val="008C0EE6"/>
    <w:rsid w:val="00BE45ED"/>
    <w:rsid w:val="00CA5EBC"/>
    <w:rsid w:val="00D33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E3856"/>
  <w15:chartTrackingRefBased/>
  <w15:docId w15:val="{E0DDB536-6F70-489D-B11A-18F9939AC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59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Muhammad Ali Murtaza</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Murtaza</dc:creator>
  <cp:keywords/>
  <dc:description/>
  <cp:lastModifiedBy>Muhammad Ali Murtaza</cp:lastModifiedBy>
  <cp:revision>1</cp:revision>
  <dcterms:created xsi:type="dcterms:W3CDTF">2023-03-23T17:53:00Z</dcterms:created>
  <dcterms:modified xsi:type="dcterms:W3CDTF">2023-03-23T20:10:00Z</dcterms:modified>
</cp:coreProperties>
</file>