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AEE1" w14:textId="5C2A8EE6" w:rsidR="007755AC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  <w:r w:rsidRPr="00F44573">
        <w:rPr>
          <w:rFonts w:ascii="Roboto" w:hAnsi="Roboto"/>
          <w:sz w:val="24"/>
          <w:szCs w:val="24"/>
          <w:shd w:val="clear" w:color="auto" w:fill="FFFFFF"/>
        </w:rPr>
        <w:t>Market Demand / Feasibility of Proposed Solution and Cost Effectiveness (Product/Process/Technology/Technique): </w:t>
      </w:r>
      <w:r w:rsidRPr="00F44573">
        <w:rPr>
          <w:rStyle w:val="tx-danger"/>
          <w:rFonts w:ascii="Roboto" w:hAnsi="Roboto"/>
          <w:sz w:val="24"/>
          <w:szCs w:val="24"/>
          <w:shd w:val="clear" w:color="auto" w:fill="FFFFFF"/>
        </w:rPr>
        <w:t>*</w:t>
      </w:r>
    </w:p>
    <w:p w14:paraId="67B90477" w14:textId="4B1229B1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12D64238" w14:textId="77777777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08EB49C1" w14:textId="6BE9F8A5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  <w:r w:rsidRPr="00F44573">
        <w:rPr>
          <w:rFonts w:ascii="Roboto" w:hAnsi="Roboto"/>
          <w:sz w:val="24"/>
          <w:szCs w:val="24"/>
          <w:shd w:val="clear" w:color="auto" w:fill="FFFFFF"/>
        </w:rPr>
        <w:t>Methodology/Activities (not more than 250 words): </w:t>
      </w:r>
      <w:r w:rsidRPr="00F44573">
        <w:rPr>
          <w:rStyle w:val="tx-danger"/>
          <w:rFonts w:ascii="Roboto" w:hAnsi="Roboto"/>
          <w:sz w:val="24"/>
          <w:szCs w:val="24"/>
          <w:shd w:val="clear" w:color="auto" w:fill="FFFFFF"/>
        </w:rPr>
        <w:t>*</w:t>
      </w:r>
    </w:p>
    <w:p w14:paraId="09F4B321" w14:textId="40B72CCB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4E3E4867" w14:textId="466C7D65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4B136DB2" w14:textId="77777777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12F17E10" w14:textId="71DEC84A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  <w:r w:rsidRPr="00F44573">
        <w:rPr>
          <w:rFonts w:ascii="Roboto" w:hAnsi="Roboto"/>
          <w:sz w:val="24"/>
          <w:szCs w:val="24"/>
          <w:shd w:val="clear" w:color="auto" w:fill="FFFFFF"/>
        </w:rPr>
        <w:t xml:space="preserve">Specific Objectives (Please specify in 4 to 5 bullets </w:t>
      </w:r>
      <w:proofErr w:type="gramStart"/>
      <w:r w:rsidRPr="00F44573">
        <w:rPr>
          <w:rFonts w:ascii="Roboto" w:hAnsi="Roboto"/>
          <w:sz w:val="24"/>
          <w:szCs w:val="24"/>
          <w:shd w:val="clear" w:color="auto" w:fill="FFFFFF"/>
        </w:rPr>
        <w:t>only)</w:t>
      </w:r>
      <w:r w:rsidRPr="00F44573">
        <w:rPr>
          <w:rStyle w:val="tx-danger"/>
          <w:rFonts w:ascii="Roboto" w:hAnsi="Roboto"/>
          <w:sz w:val="24"/>
          <w:szCs w:val="24"/>
          <w:shd w:val="clear" w:color="auto" w:fill="FFFFFF"/>
        </w:rPr>
        <w:t>*</w:t>
      </w:r>
      <w:proofErr w:type="gramEnd"/>
    </w:p>
    <w:p w14:paraId="5C10C758" w14:textId="0AB6BAD1" w:rsidR="00F44573" w:rsidRPr="00F44573" w:rsidRDefault="00F44573">
      <w:pPr>
        <w:rPr>
          <w:sz w:val="24"/>
          <w:szCs w:val="24"/>
        </w:rPr>
      </w:pPr>
    </w:p>
    <w:p w14:paraId="1F29A830" w14:textId="436435FB" w:rsidR="00F44573" w:rsidRPr="00F44573" w:rsidRDefault="00F44573">
      <w:pPr>
        <w:rPr>
          <w:sz w:val="24"/>
          <w:szCs w:val="24"/>
        </w:rPr>
      </w:pPr>
    </w:p>
    <w:p w14:paraId="7677C2BC" w14:textId="6B769D5B" w:rsidR="00F44573" w:rsidRPr="00F44573" w:rsidRDefault="00F44573">
      <w:pPr>
        <w:rPr>
          <w:sz w:val="24"/>
          <w:szCs w:val="24"/>
        </w:rPr>
      </w:pPr>
    </w:p>
    <w:p w14:paraId="407F9E06" w14:textId="77777777" w:rsidR="00F44573" w:rsidRPr="00F44573" w:rsidRDefault="00F44573">
      <w:pPr>
        <w:rPr>
          <w:sz w:val="24"/>
          <w:szCs w:val="24"/>
        </w:rPr>
      </w:pPr>
    </w:p>
    <w:p w14:paraId="78B91F40" w14:textId="292BB742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  <w:r w:rsidRPr="00F44573">
        <w:rPr>
          <w:rFonts w:ascii="Roboto" w:hAnsi="Roboto"/>
          <w:sz w:val="24"/>
          <w:szCs w:val="24"/>
          <w:shd w:val="clear" w:color="auto" w:fill="FFFFFF"/>
        </w:rPr>
        <w:t>Outcomes (Quantifiable) </w:t>
      </w:r>
      <w:r w:rsidRPr="00F44573">
        <w:rPr>
          <w:rStyle w:val="tx-danger"/>
          <w:rFonts w:ascii="Roboto" w:hAnsi="Roboto"/>
          <w:sz w:val="24"/>
          <w:szCs w:val="24"/>
          <w:shd w:val="clear" w:color="auto" w:fill="FFFFFF"/>
        </w:rPr>
        <w:t>*</w:t>
      </w:r>
    </w:p>
    <w:p w14:paraId="0D2221BE" w14:textId="7ADE30A8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38FD8D20" w14:textId="721BD445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30AB5E7E" w14:textId="77777777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35DD0FA6" w14:textId="7CAE214D" w:rsidR="00F44573" w:rsidRPr="00F44573" w:rsidRDefault="00F44573">
      <w:pPr>
        <w:rPr>
          <w:rStyle w:val="tx-danger"/>
          <w:rFonts w:ascii="Roboto" w:hAnsi="Roboto"/>
          <w:sz w:val="24"/>
          <w:szCs w:val="24"/>
          <w:shd w:val="clear" w:color="auto" w:fill="FFFFFF"/>
        </w:rPr>
      </w:pPr>
    </w:p>
    <w:p w14:paraId="3F408A8C" w14:textId="61A724B3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  <w:r w:rsidRPr="00F44573">
        <w:rPr>
          <w:rFonts w:ascii="Roboto" w:hAnsi="Roboto"/>
          <w:sz w:val="24"/>
          <w:szCs w:val="24"/>
          <w:shd w:val="clear" w:color="auto" w:fill="FFFFFF"/>
        </w:rPr>
        <w:t>Relevant End-user Industry of Proposed Solution (Product/Process/Technology/Technique)</w:t>
      </w:r>
    </w:p>
    <w:p w14:paraId="6437DEFC" w14:textId="3954D254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</w:p>
    <w:p w14:paraId="0615B018" w14:textId="09113874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</w:p>
    <w:p w14:paraId="74AF624D" w14:textId="77777777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</w:p>
    <w:p w14:paraId="23C44847" w14:textId="7A7760F0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  <w:r w:rsidRPr="00F44573">
        <w:rPr>
          <w:rFonts w:ascii="Roboto" w:hAnsi="Roboto"/>
          <w:sz w:val="24"/>
          <w:szCs w:val="24"/>
          <w:shd w:val="clear" w:color="auto" w:fill="FFFFFF"/>
        </w:rPr>
        <w:t>Hazardous Impacts of Proposed Solution (Product/Process/Technology/Technique) if any:</w:t>
      </w:r>
    </w:p>
    <w:p w14:paraId="50CEBFDD" w14:textId="26A351AF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</w:p>
    <w:p w14:paraId="62817C97" w14:textId="1C959AC7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</w:p>
    <w:p w14:paraId="325F89AD" w14:textId="16319355" w:rsidR="00F44573" w:rsidRPr="00F44573" w:rsidRDefault="00F44573">
      <w:pPr>
        <w:rPr>
          <w:rFonts w:ascii="Roboto" w:hAnsi="Roboto"/>
          <w:sz w:val="24"/>
          <w:szCs w:val="24"/>
          <w:shd w:val="clear" w:color="auto" w:fill="FFFFFF"/>
        </w:rPr>
      </w:pPr>
    </w:p>
    <w:p w14:paraId="06EDE36C" w14:textId="77777777" w:rsidR="00F44573" w:rsidRPr="00F44573" w:rsidRDefault="00F44573">
      <w:pPr>
        <w:rPr>
          <w:sz w:val="24"/>
          <w:szCs w:val="24"/>
        </w:rPr>
      </w:pPr>
    </w:p>
    <w:sectPr w:rsidR="00F44573" w:rsidRPr="00F44573" w:rsidSect="00A51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73"/>
    <w:rsid w:val="002623DF"/>
    <w:rsid w:val="003A26EE"/>
    <w:rsid w:val="004F4B2D"/>
    <w:rsid w:val="007755AC"/>
    <w:rsid w:val="00A51978"/>
    <w:rsid w:val="00F4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9C3A"/>
  <w15:chartTrackingRefBased/>
  <w15:docId w15:val="{1476562C-A423-4A30-B2B6-C92DA76F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-danger">
    <w:name w:val="tx-danger"/>
    <w:basedOn w:val="DefaultParagraphFont"/>
    <w:rsid w:val="00F4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Samyan Wahla</dc:creator>
  <cp:keywords/>
  <dc:description/>
  <cp:lastModifiedBy>Samyan Wahla</cp:lastModifiedBy>
  <cp:revision>1</cp:revision>
  <dcterms:created xsi:type="dcterms:W3CDTF">2023-03-15T12:15:00Z</dcterms:created>
  <dcterms:modified xsi:type="dcterms:W3CDTF">2023-03-15T12:18:00Z</dcterms:modified>
</cp:coreProperties>
</file>