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Wheel – Technical Architecture</w:t>
      </w:r>
    </w:p>
    <w:p>
      <w:pPr>
        <w:pStyle w:val="Heading1"/>
      </w:pPr>
      <w:r>
        <w:t>The Wheel – Technical Architecture</w:t>
      </w:r>
    </w:p>
    <w:p>
      <w:pPr>
        <w:pStyle w:val="Heading2"/>
      </w:pPr>
      <w:r>
        <w:t>1. Overview</w:t>
        <w:br/>
        <w:t>The Wheel is built as a modular, role-aware SaaS platform with a React + TypeScript frontend, a Supabase backend (PostgreSQL, Auth, Storage, Edge Functions), and OpenAI-powered AI integration. It follows a microservice-style design via isolated modules with shared services and event-based communication where needed.</w:t>
      </w:r>
    </w:p>
    <w:p>
      <w:pPr>
        <w:pStyle w:val="Heading2"/>
      </w:pPr>
      <w:r>
        <w:t>2. Architecture Layers</w:t>
      </w:r>
    </w:p>
    <w:p>
      <w:r>
        <w:t>### 2.1 Frontend (React + TypeScript)</w:t>
        <w:br/>
        <w:t>- Role/Mode-aware context system (via React Context + Zustand)</w:t>
        <w:br/>
        <w:t>- Dynamic component rendering based on current persona and company stage</w:t>
        <w:br/>
        <w:t>- Lazy loading and route-based code splitting</w:t>
        <w:br/>
        <w:t>- Responsive design system (Tailwind-based)</w:t>
        <w:br/>
        <w:t>- Dashboard layout engine with plug-in widgets (tasks, milestones, AI insights)</w:t>
      </w:r>
    </w:p>
    <w:p>
      <w:r>
        <w:t>### 2.2 Backend (Supabase/PostgreSQL)</w:t>
        <w:br/>
        <w:t>- Multi-tenant schema with row-level security for company, user, and mode context</w:t>
        <w:br/>
        <w:t>- Tables for journeys, tasks, milestones, stages, templates, resources, tool evaluations, etc.</w:t>
        <w:br/>
        <w:t>- Event-driven updates via Supabase Edge Functions</w:t>
        <w:br/>
        <w:t>- JWT-based auth, scoped to active mode and user context</w:t>
        <w:br/>
        <w:t>- Full-text search and taxonomy via PostgreSQL indexing</w:t>
      </w:r>
    </w:p>
    <w:p>
      <w:r>
        <w:t>### 2.3 AI Layer</w:t>
        <w:br/>
        <w:t>- GPT-4 based AI Cofounder integration</w:t>
        <w:br/>
        <w:t>- Standup bot summarization</w:t>
        <w:br/>
        <w:t>- Task-based recommendation engine</w:t>
        <w:br/>
        <w:t>- Decision support module (pros/cons evaluation, risk alerts)</w:t>
        <w:br/>
        <w:t>- Prompt templates stored in Supabase and updated dynamically</w:t>
      </w:r>
    </w:p>
    <w:p>
      <w:r>
        <w:t>### 2.4 Integration Layer</w:t>
        <w:br/>
        <w:t>- OAuth connectors for GitHub, Google, Notion, Slack, CRMs</w:t>
        <w:br/>
        <w:t>- Sync service for calendar, doc, and task data</w:t>
        <w:br/>
        <w:t>- Integration health dashboard</w:t>
        <w:br/>
        <w:t>- Notification aggregator and delivery prioritizer</w:t>
      </w:r>
    </w:p>
    <w:p>
      <w:pPr>
        <w:pStyle w:val="Heading2"/>
      </w:pPr>
      <w:r>
        <w:t>3. Security Architecture</w:t>
        <w:br/>
        <w:t>- JWT-based mode/context authentication</w:t>
        <w:br/>
        <w:t>- Role- and mode-based permissions matrix</w:t>
        <w:br/>
        <w:t>- Audit logging for sensitive actions</w:t>
        <w:br/>
        <w:t>- End-to-end encryption on PII and user data</w:t>
        <w:br/>
        <w:t>- Field-level visibility rules for templates, RFPs, and progress</w:t>
      </w:r>
    </w:p>
    <w:p>
      <w:pPr>
        <w:pStyle w:val="Heading2"/>
      </w:pPr>
      <w:r>
        <w:t>4. Extensibility</w:t>
        <w:br/>
        <w:t>- Plugin framework (planned in Phase 4)</w:t>
        <w:br/>
        <w:t>- Custom workflow builder with schema validation</w:t>
        <w:br/>
        <w:t>- Public API with scoped rate-limiting</w:t>
        <w:br/>
        <w:t>- Developer sandbox mode</w:t>
      </w:r>
    </w:p>
    <w:p>
      <w:pPr>
        <w:pStyle w:val="Heading2"/>
      </w:pPr>
      <w:r>
        <w:t>5. Observability</w:t>
        <w:br/>
        <w:t>- Sentry for error tracking</w:t>
        <w:br/>
        <w:t>- DataDog for performance monitoring and tracing</w:t>
        <w:br/>
        <w:t>- Event logs linked to journey context</w:t>
        <w:br/>
        <w:t>- Usage analytics for cohort-level product insights</w:t>
      </w:r>
    </w:p>
    <w:p>
      <w:pPr>
        <w:pStyle w:val="Heading2"/>
      </w:pPr>
      <w:r>
        <w:t>6. Deployment</w:t>
        <w:br/>
        <w:t>- Vercel frontend hosting with auto-preview and CI/CD</w:t>
        <w:br/>
        <w:t>- Supabase backend with usage-based scaling</w:t>
        <w:br/>
        <w:t>- Future optional support for cloud-provider migration via Terraform templates</w:t>
      </w:r>
    </w:p>
    <w:p>
      <w:pPr>
        <w:pStyle w:val="Heading2"/>
      </w:pPr>
      <w:r>
        <w:t>7. Key Services and Tables (Partial)</w:t>
        <w:br/>
        <w:t>- `journeys`, `stages`, `milestones`, `tasks`, `task_dependencies`</w:t>
        <w:br/>
        <w:t>- `companies`, `users`, `user_modes`, `mode_preferences`</w:t>
        <w:br/>
        <w:t>- `templates`, `resources`, `tool_evaluations`, `rfps`, `vendors`</w:t>
        <w:br/>
        <w:t>- `ai_insights`, `activity_logs`, `notifications`, `standup_entries`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