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2D26D" w14:textId="77777777" w:rsidR="007706EC" w:rsidRDefault="004C463A">
      <w:pPr>
        <w:spacing w:before="50" w:line="280" w:lineRule="auto"/>
        <w:ind w:left="430" w:right="5"/>
        <w:jc w:val="center"/>
        <w:rPr>
          <w:b/>
          <w:sz w:val="28"/>
          <w:szCs w:val="28"/>
        </w:rPr>
      </w:pPr>
      <w:r>
        <w:rPr>
          <w:b/>
          <w:sz w:val="28"/>
          <w:szCs w:val="28"/>
        </w:rPr>
        <w:t>PENERAPAN METODE ANALYTICAL HiERARCHY PROCESS (AHP) DALAM PENENTUAN PEMILIHAN MAHASISWA BERPRESTASI</w:t>
      </w:r>
    </w:p>
    <w:p w14:paraId="75EF8C8A" w14:textId="77777777" w:rsidR="007706EC" w:rsidRDefault="007706EC">
      <w:pPr>
        <w:rPr>
          <w:b/>
          <w:color w:val="000000"/>
          <w:sz w:val="20"/>
          <w:szCs w:val="20"/>
        </w:rPr>
      </w:pPr>
    </w:p>
    <w:p w14:paraId="01EF8E89" w14:textId="77777777" w:rsidR="007706EC" w:rsidRDefault="007706EC">
      <w:pPr>
        <w:rPr>
          <w:b/>
          <w:color w:val="000000"/>
          <w:sz w:val="20"/>
          <w:szCs w:val="20"/>
        </w:rPr>
      </w:pPr>
    </w:p>
    <w:p w14:paraId="5E3BCFBF" w14:textId="77777777" w:rsidR="007706EC" w:rsidRDefault="004C463A">
      <w:pPr>
        <w:spacing w:before="72"/>
        <w:rPr>
          <w:b/>
          <w:color w:val="000000"/>
          <w:sz w:val="20"/>
          <w:szCs w:val="20"/>
        </w:rPr>
      </w:pPr>
      <w:r>
        <w:rPr>
          <w:noProof/>
        </w:rPr>
        <w:drawing>
          <wp:anchor distT="0" distB="0" distL="0" distR="0" simplePos="0" relativeHeight="251659264" behindDoc="0" locked="0" layoutInCell="1" allowOverlap="1" wp14:anchorId="2EC5894C" wp14:editId="6B30F63C">
            <wp:simplePos x="0" y="0"/>
            <wp:positionH relativeFrom="column">
              <wp:posOffset>1619250</wp:posOffset>
            </wp:positionH>
            <wp:positionV relativeFrom="paragraph">
              <wp:posOffset>207010</wp:posOffset>
            </wp:positionV>
            <wp:extent cx="2496820" cy="2395855"/>
            <wp:effectExtent l="0" t="0" r="0" b="0"/>
            <wp:wrapTopAndBottom/>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referRelativeResize="0"/>
                  </pic:nvPicPr>
                  <pic:blipFill>
                    <a:blip r:embed="rId10"/>
                    <a:srcRect/>
                    <a:stretch>
                      <a:fillRect/>
                    </a:stretch>
                  </pic:blipFill>
                  <pic:spPr>
                    <a:xfrm>
                      <a:off x="0" y="0"/>
                      <a:ext cx="2496792" cy="2396013"/>
                    </a:xfrm>
                    <a:prstGeom prst="rect">
                      <a:avLst/>
                    </a:prstGeom>
                  </pic:spPr>
                </pic:pic>
              </a:graphicData>
            </a:graphic>
          </wp:anchor>
        </w:drawing>
      </w:r>
    </w:p>
    <w:p w14:paraId="379DB226" w14:textId="77777777" w:rsidR="007706EC" w:rsidRDefault="007706EC">
      <w:pPr>
        <w:spacing w:before="6"/>
        <w:rPr>
          <w:b/>
          <w:color w:val="000000"/>
          <w:sz w:val="28"/>
          <w:szCs w:val="28"/>
        </w:rPr>
      </w:pPr>
    </w:p>
    <w:p w14:paraId="37C82B87" w14:textId="77777777" w:rsidR="007706EC" w:rsidRDefault="004C463A">
      <w:pPr>
        <w:pStyle w:val="Heading2"/>
        <w:ind w:firstLine="430"/>
      </w:pPr>
      <w:bookmarkStart w:id="0" w:name="_Toc198783673"/>
      <w:bookmarkStart w:id="1" w:name="_Toc198784890"/>
      <w:r>
        <w:t>Dosen Pengampu :</w:t>
      </w:r>
      <w:bookmarkEnd w:id="0"/>
      <w:bookmarkEnd w:id="1"/>
    </w:p>
    <w:p w14:paraId="153ABE13" w14:textId="77777777" w:rsidR="007706EC" w:rsidRDefault="004C463A">
      <w:pPr>
        <w:spacing w:before="210"/>
        <w:ind w:left="430" w:right="4"/>
        <w:jc w:val="center"/>
        <w:rPr>
          <w:sz w:val="28"/>
          <w:szCs w:val="28"/>
        </w:rPr>
      </w:pPr>
      <w:r>
        <w:rPr>
          <w:sz w:val="28"/>
          <w:szCs w:val="28"/>
        </w:rPr>
        <w:t>Nindian Puspa Dewi, M.Kom.</w:t>
      </w:r>
    </w:p>
    <w:p w14:paraId="099AA530" w14:textId="77777777" w:rsidR="007706EC" w:rsidRDefault="007706EC">
      <w:pPr>
        <w:rPr>
          <w:color w:val="000000"/>
          <w:sz w:val="28"/>
          <w:szCs w:val="28"/>
        </w:rPr>
      </w:pPr>
    </w:p>
    <w:p w14:paraId="0CBFE474" w14:textId="77777777" w:rsidR="007706EC" w:rsidRDefault="007706EC">
      <w:pPr>
        <w:spacing w:before="97"/>
        <w:rPr>
          <w:color w:val="000000"/>
          <w:sz w:val="28"/>
          <w:szCs w:val="28"/>
        </w:rPr>
      </w:pPr>
    </w:p>
    <w:p w14:paraId="38ABEA97" w14:textId="77777777" w:rsidR="007706EC" w:rsidRDefault="004C463A">
      <w:pPr>
        <w:spacing w:before="1"/>
        <w:ind w:left="430" w:right="8"/>
        <w:jc w:val="center"/>
        <w:rPr>
          <w:b/>
          <w:sz w:val="28"/>
          <w:szCs w:val="28"/>
        </w:rPr>
      </w:pPr>
      <w:r>
        <w:rPr>
          <w:b/>
          <w:sz w:val="28"/>
          <w:szCs w:val="28"/>
        </w:rPr>
        <w:t>Disusun Oleh :</w:t>
      </w:r>
    </w:p>
    <w:p w14:paraId="36538264" w14:textId="77777777" w:rsidR="007706EC" w:rsidRDefault="007706EC">
      <w:pPr>
        <w:rPr>
          <w:b/>
          <w:color w:val="000000"/>
          <w:sz w:val="20"/>
          <w:szCs w:val="20"/>
        </w:rPr>
      </w:pPr>
    </w:p>
    <w:p w14:paraId="3CBE0082" w14:textId="77777777" w:rsidR="007706EC" w:rsidRDefault="007706EC">
      <w:pPr>
        <w:rPr>
          <w:b/>
          <w:color w:val="000000"/>
          <w:sz w:val="20"/>
          <w:szCs w:val="20"/>
        </w:rPr>
      </w:pPr>
    </w:p>
    <w:p w14:paraId="60264E52" w14:textId="77777777" w:rsidR="007706EC" w:rsidRDefault="007706EC">
      <w:pPr>
        <w:spacing w:before="68"/>
        <w:rPr>
          <w:b/>
          <w:color w:val="000000"/>
          <w:sz w:val="20"/>
          <w:szCs w:val="20"/>
        </w:rPr>
      </w:pPr>
    </w:p>
    <w:tbl>
      <w:tblPr>
        <w:tblStyle w:val="Style20"/>
        <w:tblW w:w="5577" w:type="dxa"/>
        <w:tblInd w:w="1642" w:type="dxa"/>
        <w:tblLayout w:type="fixed"/>
        <w:tblLook w:val="04A0" w:firstRow="1" w:lastRow="0" w:firstColumn="1" w:lastColumn="0" w:noHBand="0" w:noVBand="1"/>
      </w:tblPr>
      <w:tblGrid>
        <w:gridCol w:w="3515"/>
        <w:gridCol w:w="475"/>
        <w:gridCol w:w="1587"/>
      </w:tblGrid>
      <w:tr w:rsidR="007706EC" w14:paraId="79EDE15D" w14:textId="77777777">
        <w:trPr>
          <w:trHeight w:val="315"/>
        </w:trPr>
        <w:tc>
          <w:tcPr>
            <w:tcW w:w="3515" w:type="dxa"/>
          </w:tcPr>
          <w:p w14:paraId="38978A7D" w14:textId="77777777" w:rsidR="007706EC" w:rsidRDefault="004C463A">
            <w:pPr>
              <w:spacing w:line="295" w:lineRule="auto"/>
              <w:ind w:left="50"/>
              <w:rPr>
                <w:color w:val="000000"/>
                <w:sz w:val="28"/>
                <w:szCs w:val="28"/>
              </w:rPr>
            </w:pPr>
            <w:r>
              <w:rPr>
                <w:sz w:val="28"/>
                <w:szCs w:val="28"/>
              </w:rPr>
              <w:t>Amir Hamzah</w:t>
            </w:r>
          </w:p>
        </w:tc>
        <w:tc>
          <w:tcPr>
            <w:tcW w:w="475" w:type="dxa"/>
          </w:tcPr>
          <w:p w14:paraId="28A8AA10" w14:textId="77777777" w:rsidR="007706EC" w:rsidRDefault="004C463A">
            <w:pPr>
              <w:spacing w:line="295" w:lineRule="auto"/>
              <w:ind w:left="122"/>
              <w:jc w:val="center"/>
              <w:rPr>
                <w:color w:val="000000"/>
                <w:sz w:val="28"/>
                <w:szCs w:val="28"/>
              </w:rPr>
            </w:pPr>
            <w:r>
              <w:rPr>
                <w:color w:val="000000"/>
                <w:sz w:val="28"/>
                <w:szCs w:val="28"/>
              </w:rPr>
              <w:t>:</w:t>
            </w:r>
          </w:p>
        </w:tc>
        <w:tc>
          <w:tcPr>
            <w:tcW w:w="1587" w:type="dxa"/>
          </w:tcPr>
          <w:p w14:paraId="6990FAAE" w14:textId="77777777" w:rsidR="007706EC" w:rsidRDefault="004C463A">
            <w:pPr>
              <w:spacing w:line="295" w:lineRule="auto"/>
              <w:ind w:left="88"/>
              <w:jc w:val="center"/>
              <w:rPr>
                <w:color w:val="000000"/>
                <w:sz w:val="28"/>
                <w:szCs w:val="28"/>
              </w:rPr>
            </w:pPr>
            <w:r>
              <w:rPr>
                <w:color w:val="000000"/>
                <w:sz w:val="28"/>
                <w:szCs w:val="28"/>
              </w:rPr>
              <w:t>20225200</w:t>
            </w:r>
            <w:r>
              <w:rPr>
                <w:sz w:val="28"/>
                <w:szCs w:val="28"/>
              </w:rPr>
              <w:t>2</w:t>
            </w:r>
            <w:r>
              <w:rPr>
                <w:color w:val="000000"/>
                <w:sz w:val="28"/>
                <w:szCs w:val="28"/>
              </w:rPr>
              <w:t>5</w:t>
            </w:r>
          </w:p>
        </w:tc>
      </w:tr>
      <w:tr w:rsidR="007706EC" w14:paraId="4F2CD24F" w14:textId="77777777">
        <w:trPr>
          <w:trHeight w:val="322"/>
        </w:trPr>
        <w:tc>
          <w:tcPr>
            <w:tcW w:w="3515" w:type="dxa"/>
          </w:tcPr>
          <w:p w14:paraId="35EBAC2A" w14:textId="77777777" w:rsidR="007706EC" w:rsidRDefault="004C463A">
            <w:pPr>
              <w:spacing w:line="302" w:lineRule="auto"/>
              <w:ind w:left="50"/>
              <w:rPr>
                <w:color w:val="000000"/>
                <w:sz w:val="28"/>
                <w:szCs w:val="28"/>
              </w:rPr>
            </w:pPr>
            <w:r>
              <w:rPr>
                <w:sz w:val="28"/>
                <w:szCs w:val="28"/>
              </w:rPr>
              <w:t>Alief Badrit Tamam</w:t>
            </w:r>
          </w:p>
        </w:tc>
        <w:tc>
          <w:tcPr>
            <w:tcW w:w="475" w:type="dxa"/>
          </w:tcPr>
          <w:p w14:paraId="2D389902" w14:textId="77777777" w:rsidR="007706EC" w:rsidRDefault="004C463A">
            <w:pPr>
              <w:spacing w:line="302" w:lineRule="auto"/>
              <w:ind w:left="122" w:right="16"/>
              <w:jc w:val="center"/>
              <w:rPr>
                <w:color w:val="000000"/>
                <w:sz w:val="28"/>
                <w:szCs w:val="28"/>
              </w:rPr>
            </w:pPr>
            <w:r>
              <w:rPr>
                <w:color w:val="000000"/>
                <w:sz w:val="28"/>
                <w:szCs w:val="28"/>
              </w:rPr>
              <w:t>:</w:t>
            </w:r>
          </w:p>
        </w:tc>
        <w:tc>
          <w:tcPr>
            <w:tcW w:w="1587" w:type="dxa"/>
          </w:tcPr>
          <w:p w14:paraId="6F529BB8" w14:textId="77777777" w:rsidR="007706EC" w:rsidRDefault="004C463A">
            <w:pPr>
              <w:spacing w:line="302" w:lineRule="auto"/>
              <w:ind w:left="88"/>
              <w:jc w:val="center"/>
              <w:rPr>
                <w:color w:val="000000"/>
                <w:sz w:val="28"/>
                <w:szCs w:val="28"/>
              </w:rPr>
            </w:pPr>
            <w:r>
              <w:rPr>
                <w:color w:val="000000"/>
                <w:sz w:val="28"/>
                <w:szCs w:val="28"/>
              </w:rPr>
              <w:t>2022520001</w:t>
            </w:r>
          </w:p>
        </w:tc>
      </w:tr>
      <w:tr w:rsidR="007706EC" w14:paraId="4DC75335" w14:textId="77777777">
        <w:trPr>
          <w:trHeight w:val="322"/>
        </w:trPr>
        <w:tc>
          <w:tcPr>
            <w:tcW w:w="3515" w:type="dxa"/>
          </w:tcPr>
          <w:p w14:paraId="058D1345" w14:textId="77777777" w:rsidR="007706EC" w:rsidRDefault="004C463A">
            <w:pPr>
              <w:spacing w:line="302" w:lineRule="auto"/>
              <w:ind w:left="50"/>
              <w:rPr>
                <w:color w:val="000000"/>
                <w:sz w:val="28"/>
                <w:szCs w:val="28"/>
              </w:rPr>
            </w:pPr>
            <w:r>
              <w:rPr>
                <w:sz w:val="28"/>
                <w:szCs w:val="28"/>
              </w:rPr>
              <w:t>Achmad Zulfikri</w:t>
            </w:r>
          </w:p>
        </w:tc>
        <w:tc>
          <w:tcPr>
            <w:tcW w:w="475" w:type="dxa"/>
          </w:tcPr>
          <w:p w14:paraId="1028E721" w14:textId="77777777" w:rsidR="007706EC" w:rsidRDefault="004C463A">
            <w:pPr>
              <w:spacing w:line="302" w:lineRule="auto"/>
              <w:ind w:left="122" w:right="16"/>
              <w:jc w:val="center"/>
              <w:rPr>
                <w:color w:val="000000"/>
                <w:sz w:val="28"/>
                <w:szCs w:val="28"/>
              </w:rPr>
            </w:pPr>
            <w:r>
              <w:rPr>
                <w:color w:val="000000"/>
                <w:sz w:val="28"/>
                <w:szCs w:val="28"/>
              </w:rPr>
              <w:t>:</w:t>
            </w:r>
          </w:p>
        </w:tc>
        <w:tc>
          <w:tcPr>
            <w:tcW w:w="1587" w:type="dxa"/>
          </w:tcPr>
          <w:p w14:paraId="0C37A526" w14:textId="77777777" w:rsidR="007706EC" w:rsidRDefault="004C463A">
            <w:pPr>
              <w:spacing w:line="302" w:lineRule="auto"/>
              <w:ind w:left="88"/>
              <w:jc w:val="center"/>
              <w:rPr>
                <w:color w:val="000000"/>
                <w:sz w:val="28"/>
                <w:szCs w:val="28"/>
              </w:rPr>
            </w:pPr>
            <w:r>
              <w:rPr>
                <w:color w:val="000000"/>
                <w:sz w:val="28"/>
                <w:szCs w:val="28"/>
              </w:rPr>
              <w:t>2022520017</w:t>
            </w:r>
          </w:p>
        </w:tc>
      </w:tr>
      <w:tr w:rsidR="007706EC" w14:paraId="71063959" w14:textId="77777777">
        <w:trPr>
          <w:trHeight w:val="321"/>
        </w:trPr>
        <w:tc>
          <w:tcPr>
            <w:tcW w:w="3515" w:type="dxa"/>
          </w:tcPr>
          <w:p w14:paraId="72CFFF21" w14:textId="77777777" w:rsidR="007706EC" w:rsidRDefault="004C463A">
            <w:pPr>
              <w:spacing w:line="302" w:lineRule="auto"/>
              <w:ind w:left="50"/>
              <w:rPr>
                <w:color w:val="000000"/>
                <w:sz w:val="28"/>
                <w:szCs w:val="28"/>
              </w:rPr>
            </w:pPr>
            <w:r>
              <w:rPr>
                <w:sz w:val="28"/>
                <w:szCs w:val="28"/>
              </w:rPr>
              <w:t>Abd. Rohman</w:t>
            </w:r>
          </w:p>
        </w:tc>
        <w:tc>
          <w:tcPr>
            <w:tcW w:w="475" w:type="dxa"/>
          </w:tcPr>
          <w:p w14:paraId="307B7DE4" w14:textId="77777777" w:rsidR="007706EC" w:rsidRDefault="004C463A">
            <w:pPr>
              <w:spacing w:line="302" w:lineRule="auto"/>
              <w:ind w:left="122" w:right="16"/>
              <w:jc w:val="center"/>
              <w:rPr>
                <w:color w:val="000000"/>
                <w:sz w:val="28"/>
                <w:szCs w:val="28"/>
              </w:rPr>
            </w:pPr>
            <w:r>
              <w:rPr>
                <w:color w:val="000000"/>
                <w:sz w:val="28"/>
                <w:szCs w:val="28"/>
              </w:rPr>
              <w:t>:</w:t>
            </w:r>
          </w:p>
        </w:tc>
        <w:tc>
          <w:tcPr>
            <w:tcW w:w="1587" w:type="dxa"/>
          </w:tcPr>
          <w:p w14:paraId="0C9952B2" w14:textId="77777777" w:rsidR="007706EC" w:rsidRDefault="004C463A">
            <w:pPr>
              <w:spacing w:line="302" w:lineRule="auto"/>
              <w:ind w:left="88"/>
              <w:jc w:val="center"/>
              <w:rPr>
                <w:color w:val="000000"/>
                <w:sz w:val="28"/>
                <w:szCs w:val="28"/>
              </w:rPr>
            </w:pPr>
            <w:r>
              <w:rPr>
                <w:color w:val="000000"/>
                <w:sz w:val="28"/>
                <w:szCs w:val="28"/>
              </w:rPr>
              <w:t>2022520042</w:t>
            </w:r>
          </w:p>
        </w:tc>
      </w:tr>
      <w:tr w:rsidR="007706EC" w14:paraId="2A4720A8" w14:textId="77777777">
        <w:trPr>
          <w:trHeight w:val="316"/>
        </w:trPr>
        <w:tc>
          <w:tcPr>
            <w:tcW w:w="3515" w:type="dxa"/>
          </w:tcPr>
          <w:p w14:paraId="16D2FE80" w14:textId="77777777" w:rsidR="007706EC" w:rsidRDefault="004C463A">
            <w:pPr>
              <w:spacing w:line="297" w:lineRule="auto"/>
              <w:ind w:left="50"/>
              <w:rPr>
                <w:sz w:val="28"/>
                <w:szCs w:val="28"/>
              </w:rPr>
            </w:pPr>
            <w:r>
              <w:rPr>
                <w:sz w:val="28"/>
                <w:szCs w:val="28"/>
              </w:rPr>
              <w:t>Moh. Irfan</w:t>
            </w:r>
          </w:p>
          <w:p w14:paraId="377A2F05" w14:textId="77777777" w:rsidR="007706EC" w:rsidRDefault="004C463A">
            <w:pPr>
              <w:spacing w:line="297" w:lineRule="auto"/>
              <w:ind w:left="50"/>
              <w:rPr>
                <w:sz w:val="28"/>
                <w:szCs w:val="28"/>
              </w:rPr>
            </w:pPr>
            <w:r>
              <w:rPr>
                <w:sz w:val="28"/>
                <w:szCs w:val="28"/>
              </w:rPr>
              <w:t>Kevin Labrada Kosasih</w:t>
            </w:r>
          </w:p>
        </w:tc>
        <w:tc>
          <w:tcPr>
            <w:tcW w:w="475" w:type="dxa"/>
          </w:tcPr>
          <w:p w14:paraId="656AA755" w14:textId="77777777" w:rsidR="007706EC" w:rsidRDefault="004C463A">
            <w:pPr>
              <w:spacing w:line="297" w:lineRule="auto"/>
              <w:ind w:left="122" w:right="16"/>
              <w:jc w:val="center"/>
              <w:rPr>
                <w:color w:val="000000"/>
                <w:sz w:val="28"/>
                <w:szCs w:val="28"/>
              </w:rPr>
            </w:pPr>
            <w:r>
              <w:rPr>
                <w:color w:val="000000"/>
                <w:sz w:val="28"/>
                <w:szCs w:val="28"/>
              </w:rPr>
              <w:t>:</w:t>
            </w:r>
          </w:p>
          <w:p w14:paraId="47A263E3" w14:textId="77777777" w:rsidR="007706EC" w:rsidRDefault="004C463A">
            <w:pPr>
              <w:spacing w:line="297" w:lineRule="auto"/>
              <w:ind w:left="122" w:right="16"/>
              <w:jc w:val="center"/>
              <w:rPr>
                <w:color w:val="000000"/>
                <w:sz w:val="28"/>
                <w:szCs w:val="28"/>
                <w:lang w:val="en-US"/>
              </w:rPr>
            </w:pPr>
            <w:r>
              <w:rPr>
                <w:color w:val="000000"/>
                <w:sz w:val="28"/>
                <w:szCs w:val="28"/>
                <w:lang w:val="en-US"/>
              </w:rPr>
              <w:t>:</w:t>
            </w:r>
          </w:p>
        </w:tc>
        <w:tc>
          <w:tcPr>
            <w:tcW w:w="1587" w:type="dxa"/>
          </w:tcPr>
          <w:p w14:paraId="3BDEC68B" w14:textId="77777777" w:rsidR="007706EC" w:rsidRDefault="004C463A">
            <w:pPr>
              <w:spacing w:line="297" w:lineRule="auto"/>
              <w:ind w:left="88"/>
              <w:jc w:val="center"/>
              <w:rPr>
                <w:color w:val="000000"/>
                <w:sz w:val="28"/>
                <w:szCs w:val="28"/>
              </w:rPr>
            </w:pPr>
            <w:r>
              <w:rPr>
                <w:color w:val="000000"/>
                <w:sz w:val="28"/>
                <w:szCs w:val="28"/>
              </w:rPr>
              <w:t>2022520054</w:t>
            </w:r>
          </w:p>
          <w:p w14:paraId="6C739C7C" w14:textId="77777777" w:rsidR="007706EC" w:rsidRDefault="004C463A">
            <w:pPr>
              <w:spacing w:line="297" w:lineRule="auto"/>
              <w:ind w:left="88"/>
              <w:jc w:val="center"/>
              <w:rPr>
                <w:sz w:val="28"/>
                <w:szCs w:val="28"/>
              </w:rPr>
            </w:pPr>
            <w:r>
              <w:rPr>
                <w:sz w:val="28"/>
                <w:szCs w:val="28"/>
              </w:rPr>
              <w:t>20215200</w:t>
            </w:r>
          </w:p>
        </w:tc>
      </w:tr>
    </w:tbl>
    <w:p w14:paraId="05BC9E2F" w14:textId="77777777" w:rsidR="007706EC" w:rsidRDefault="007706EC">
      <w:pPr>
        <w:rPr>
          <w:b/>
          <w:color w:val="000000"/>
          <w:sz w:val="28"/>
          <w:szCs w:val="28"/>
        </w:rPr>
      </w:pPr>
    </w:p>
    <w:p w14:paraId="300D19B0" w14:textId="77777777" w:rsidR="007706EC" w:rsidRDefault="007706EC">
      <w:pPr>
        <w:rPr>
          <w:b/>
          <w:color w:val="000000"/>
          <w:sz w:val="28"/>
          <w:szCs w:val="28"/>
        </w:rPr>
      </w:pPr>
    </w:p>
    <w:p w14:paraId="019F39A7" w14:textId="77777777" w:rsidR="007706EC" w:rsidRDefault="007706EC">
      <w:pPr>
        <w:spacing w:before="312"/>
        <w:rPr>
          <w:b/>
          <w:color w:val="000000"/>
          <w:sz w:val="28"/>
          <w:szCs w:val="28"/>
        </w:rPr>
      </w:pPr>
    </w:p>
    <w:p w14:paraId="54735E6F" w14:textId="77777777" w:rsidR="007706EC" w:rsidRDefault="004C463A">
      <w:pPr>
        <w:pStyle w:val="Heading1"/>
        <w:spacing w:before="1" w:line="396" w:lineRule="auto"/>
        <w:ind w:left="1338" w:right="915"/>
      </w:pPr>
      <w:bookmarkStart w:id="2" w:name="_Toc198783674"/>
      <w:bookmarkStart w:id="3" w:name="_Toc198784891"/>
      <w:r>
        <w:t>PROGRAM STUDI INFORMATIKA UNIVERSITAS MADURA</w:t>
      </w:r>
      <w:bookmarkEnd w:id="2"/>
      <w:bookmarkEnd w:id="3"/>
    </w:p>
    <w:p w14:paraId="68FAACF4" w14:textId="77777777" w:rsidR="007706EC" w:rsidRDefault="004C463A">
      <w:pPr>
        <w:spacing w:before="2"/>
        <w:ind w:left="430" w:right="4"/>
        <w:jc w:val="center"/>
        <w:rPr>
          <w:b/>
          <w:sz w:val="28"/>
          <w:szCs w:val="28"/>
        </w:rPr>
        <w:sectPr w:rsidR="007706EC">
          <w:pgSz w:w="11910" w:h="16840"/>
          <w:pgMar w:top="1620" w:right="1559" w:bottom="280" w:left="1700" w:header="720" w:footer="720" w:gutter="0"/>
          <w:pgNumType w:start="1"/>
          <w:cols w:space="720"/>
        </w:sectPr>
      </w:pPr>
      <w:r>
        <w:rPr>
          <w:b/>
          <w:sz w:val="28"/>
          <w:szCs w:val="28"/>
        </w:rPr>
        <w:t>2025</w:t>
      </w:r>
    </w:p>
    <w:p w14:paraId="73C9EFC5" w14:textId="77777777" w:rsidR="007706EC" w:rsidRDefault="004C463A" w:rsidP="007474DD">
      <w:pPr>
        <w:pStyle w:val="Heading1"/>
        <w:spacing w:after="240"/>
        <w:ind w:right="3" w:firstLine="430"/>
      </w:pPr>
      <w:bookmarkStart w:id="4" w:name="_heading=h.cb4370a4bw57" w:colFirst="0" w:colLast="0"/>
      <w:bookmarkStart w:id="5" w:name="_Toc198783675"/>
      <w:bookmarkStart w:id="6" w:name="_Toc198784892"/>
      <w:bookmarkEnd w:id="4"/>
      <w:r>
        <w:lastRenderedPageBreak/>
        <w:t>KATA PENGANTAR</w:t>
      </w:r>
      <w:bookmarkEnd w:id="5"/>
      <w:bookmarkEnd w:id="6"/>
    </w:p>
    <w:p w14:paraId="4F43B1AE" w14:textId="3E4558BA" w:rsidR="007706EC" w:rsidRDefault="006E3643" w:rsidP="007474DD">
      <w:pPr>
        <w:spacing w:line="276" w:lineRule="auto"/>
        <w:ind w:firstLine="720"/>
        <w:jc w:val="both"/>
        <w:rPr>
          <w:sz w:val="24"/>
          <w:szCs w:val="24"/>
        </w:rPr>
      </w:pPr>
      <w:r w:rsidRPr="006E3643">
        <w:rPr>
          <w:sz w:val="24"/>
          <w:szCs w:val="24"/>
        </w:rPr>
        <w:t>Puji syukur kepada Tuhan Yang Maha Esa, penulis dapat menyelesaikan laporan ini yang berjudul “Penerapan Metode Analytical Hierarchy Process (AHP) dalam Penentuan Mahasiswa Berprestasi”. Laporan ini merupakan hasil pembelajaran, literatur, diskusi, dan pemahaman tentang pengambilan keputusan multikriteria dalam dunia pendidikan, khususnya untuk menilai mahasiswa berprestasi. Penulis mengucapkan terima kasih kepada dosen pembimbing dan semua pihak yang telah membantu proses penyusunan laporan ini</w:t>
      </w:r>
      <w:r w:rsidR="004C463A">
        <w:rPr>
          <w:sz w:val="24"/>
          <w:szCs w:val="24"/>
        </w:rPr>
        <w:t>sebagai alat bantu dalam pengambilan keputusan yang tepat dan terukur.</w:t>
      </w:r>
    </w:p>
    <w:p w14:paraId="05699A56" w14:textId="67909738" w:rsidR="006E3643" w:rsidRDefault="006E3643" w:rsidP="007474DD">
      <w:pPr>
        <w:spacing w:line="276" w:lineRule="auto"/>
        <w:ind w:firstLine="720"/>
        <w:jc w:val="both"/>
        <w:rPr>
          <w:sz w:val="24"/>
          <w:szCs w:val="24"/>
        </w:rPr>
      </w:pPr>
      <w:r w:rsidRPr="006E3643">
        <w:rPr>
          <w:sz w:val="24"/>
          <w:szCs w:val="24"/>
        </w:rPr>
        <w:t>Laporan ini bertujuan menjelaskan secara sistematis dan logis penggunaan metode AHP dalam proses seleksi berdasarkan berbagai kriteria penting, serta relevansinya dalam lingkungan akademik. Diharapkan, hasil studi ini dapat menjadi referensi dan mendukung pengembangan sistem penilaian yang adil dan objektif</w:t>
      </w:r>
    </w:p>
    <w:p w14:paraId="310637E8" w14:textId="569B7CB9" w:rsidR="007474DD" w:rsidRDefault="007474DD" w:rsidP="007474DD">
      <w:pPr>
        <w:spacing w:line="276" w:lineRule="auto"/>
        <w:ind w:firstLine="720"/>
        <w:jc w:val="both"/>
        <w:rPr>
          <w:sz w:val="24"/>
          <w:szCs w:val="24"/>
        </w:rPr>
      </w:pPr>
    </w:p>
    <w:p w14:paraId="260C9CF3" w14:textId="16D0B1BD" w:rsidR="007474DD" w:rsidRDefault="007474DD" w:rsidP="007474DD">
      <w:pPr>
        <w:spacing w:line="276" w:lineRule="auto"/>
        <w:ind w:firstLine="720"/>
        <w:jc w:val="both"/>
        <w:rPr>
          <w:sz w:val="24"/>
          <w:szCs w:val="24"/>
        </w:rPr>
      </w:pPr>
    </w:p>
    <w:p w14:paraId="5F3F4C17" w14:textId="1A57038C" w:rsidR="007474DD" w:rsidRDefault="007474DD" w:rsidP="007474DD">
      <w:pPr>
        <w:spacing w:line="276" w:lineRule="auto"/>
        <w:ind w:firstLine="720"/>
        <w:jc w:val="both"/>
        <w:rPr>
          <w:sz w:val="24"/>
          <w:szCs w:val="24"/>
        </w:rPr>
      </w:pPr>
    </w:p>
    <w:p w14:paraId="172FC8A3" w14:textId="1F30C03A" w:rsidR="007474DD" w:rsidRDefault="007474DD" w:rsidP="007474DD">
      <w:pPr>
        <w:spacing w:line="276" w:lineRule="auto"/>
        <w:ind w:firstLine="720"/>
        <w:jc w:val="both"/>
        <w:rPr>
          <w:sz w:val="24"/>
          <w:szCs w:val="24"/>
        </w:rPr>
      </w:pPr>
    </w:p>
    <w:p w14:paraId="2C4B2E97" w14:textId="77777777" w:rsidR="007474DD" w:rsidRDefault="007474DD" w:rsidP="007474DD">
      <w:pPr>
        <w:spacing w:line="276" w:lineRule="auto"/>
        <w:ind w:firstLine="720"/>
        <w:jc w:val="both"/>
        <w:rPr>
          <w:sz w:val="24"/>
          <w:szCs w:val="24"/>
        </w:rPr>
      </w:pPr>
    </w:p>
    <w:p w14:paraId="57EE9F58" w14:textId="77777777" w:rsidR="007706EC" w:rsidRDefault="004C463A">
      <w:pPr>
        <w:ind w:right="136"/>
        <w:jc w:val="right"/>
        <w:rPr>
          <w:color w:val="000000"/>
          <w:sz w:val="24"/>
          <w:szCs w:val="24"/>
        </w:rPr>
      </w:pPr>
      <w:r>
        <w:rPr>
          <w:color w:val="000000"/>
          <w:sz w:val="24"/>
          <w:szCs w:val="24"/>
        </w:rPr>
        <w:t xml:space="preserve">Pamekasan </w:t>
      </w:r>
      <w:r w:rsidR="007474DD">
        <w:rPr>
          <w:color w:val="000000"/>
          <w:sz w:val="24"/>
          <w:szCs w:val="24"/>
          <w:lang w:val="en-US"/>
        </w:rPr>
        <w:t>22</w:t>
      </w:r>
      <w:r>
        <w:rPr>
          <w:color w:val="000000"/>
          <w:sz w:val="24"/>
          <w:szCs w:val="24"/>
        </w:rPr>
        <w:t xml:space="preserve"> Mei 2025</w:t>
      </w:r>
    </w:p>
    <w:p w14:paraId="2B134C13" w14:textId="45EB5F6B" w:rsidR="00256120" w:rsidRDefault="00256120">
      <w:pPr>
        <w:ind w:right="136"/>
        <w:jc w:val="right"/>
        <w:rPr>
          <w:color w:val="000000"/>
          <w:sz w:val="24"/>
          <w:szCs w:val="24"/>
        </w:rPr>
      </w:pPr>
    </w:p>
    <w:p w14:paraId="71B856A6" w14:textId="47E102C9" w:rsidR="00256120" w:rsidRDefault="00256120">
      <w:pPr>
        <w:ind w:right="136"/>
        <w:jc w:val="right"/>
        <w:rPr>
          <w:color w:val="000000"/>
          <w:sz w:val="24"/>
          <w:szCs w:val="24"/>
        </w:rPr>
      </w:pPr>
    </w:p>
    <w:p w14:paraId="1E34A2D4" w14:textId="64574F44" w:rsidR="00256120" w:rsidRDefault="00256120">
      <w:pPr>
        <w:ind w:right="136"/>
        <w:jc w:val="right"/>
        <w:rPr>
          <w:color w:val="000000"/>
          <w:sz w:val="24"/>
          <w:szCs w:val="24"/>
        </w:rPr>
      </w:pPr>
    </w:p>
    <w:p w14:paraId="0488E303" w14:textId="12798E82" w:rsidR="00256120" w:rsidRDefault="00256120">
      <w:pPr>
        <w:ind w:right="136"/>
        <w:jc w:val="right"/>
        <w:rPr>
          <w:color w:val="000000"/>
          <w:sz w:val="24"/>
          <w:szCs w:val="24"/>
        </w:rPr>
      </w:pPr>
    </w:p>
    <w:p w14:paraId="5C5CCF57" w14:textId="6F8B2CB2" w:rsidR="00256120" w:rsidRDefault="00256120">
      <w:pPr>
        <w:ind w:right="136"/>
        <w:jc w:val="right"/>
        <w:rPr>
          <w:color w:val="000000"/>
          <w:sz w:val="24"/>
          <w:szCs w:val="24"/>
        </w:rPr>
      </w:pPr>
    </w:p>
    <w:p w14:paraId="493E9EAD" w14:textId="025A2FFD" w:rsidR="00256120" w:rsidRDefault="00256120">
      <w:pPr>
        <w:ind w:right="136"/>
        <w:jc w:val="right"/>
        <w:rPr>
          <w:color w:val="000000"/>
          <w:sz w:val="24"/>
          <w:szCs w:val="24"/>
        </w:rPr>
      </w:pPr>
    </w:p>
    <w:p w14:paraId="58EFA7EB" w14:textId="7D09C640" w:rsidR="00256120" w:rsidRDefault="00256120">
      <w:pPr>
        <w:ind w:right="136"/>
        <w:jc w:val="right"/>
        <w:rPr>
          <w:color w:val="000000"/>
          <w:sz w:val="24"/>
          <w:szCs w:val="24"/>
        </w:rPr>
      </w:pPr>
    </w:p>
    <w:p w14:paraId="7B077AF6" w14:textId="690516FE" w:rsidR="00256120" w:rsidRDefault="00256120">
      <w:pPr>
        <w:ind w:right="136"/>
        <w:jc w:val="right"/>
        <w:rPr>
          <w:color w:val="000000"/>
          <w:sz w:val="24"/>
          <w:szCs w:val="24"/>
        </w:rPr>
      </w:pPr>
    </w:p>
    <w:p w14:paraId="034FF035" w14:textId="2CBEE43E" w:rsidR="00256120" w:rsidRDefault="00256120">
      <w:pPr>
        <w:ind w:right="136"/>
        <w:jc w:val="right"/>
        <w:rPr>
          <w:color w:val="000000"/>
          <w:sz w:val="24"/>
          <w:szCs w:val="24"/>
        </w:rPr>
      </w:pPr>
    </w:p>
    <w:p w14:paraId="3246E0D7" w14:textId="642C5911" w:rsidR="00256120" w:rsidRDefault="00256120">
      <w:pPr>
        <w:ind w:right="136"/>
        <w:jc w:val="right"/>
        <w:rPr>
          <w:color w:val="000000"/>
          <w:sz w:val="24"/>
          <w:szCs w:val="24"/>
        </w:rPr>
      </w:pPr>
    </w:p>
    <w:p w14:paraId="1461CD86" w14:textId="07165A2F" w:rsidR="00256120" w:rsidRDefault="00256120">
      <w:pPr>
        <w:ind w:right="136"/>
        <w:jc w:val="right"/>
        <w:rPr>
          <w:color w:val="000000"/>
          <w:sz w:val="24"/>
          <w:szCs w:val="24"/>
        </w:rPr>
      </w:pPr>
    </w:p>
    <w:p w14:paraId="7F8E8201" w14:textId="191E64C4" w:rsidR="00256120" w:rsidRDefault="00256120">
      <w:pPr>
        <w:ind w:right="136"/>
        <w:jc w:val="right"/>
        <w:rPr>
          <w:color w:val="000000"/>
          <w:sz w:val="24"/>
          <w:szCs w:val="24"/>
        </w:rPr>
      </w:pPr>
    </w:p>
    <w:p w14:paraId="3E0C652E" w14:textId="7C927577" w:rsidR="00256120" w:rsidRDefault="00256120">
      <w:pPr>
        <w:ind w:right="136"/>
        <w:jc w:val="right"/>
        <w:rPr>
          <w:color w:val="000000"/>
          <w:sz w:val="24"/>
          <w:szCs w:val="24"/>
        </w:rPr>
      </w:pPr>
    </w:p>
    <w:p w14:paraId="19B15BAE" w14:textId="4416E905" w:rsidR="00256120" w:rsidRDefault="00256120">
      <w:pPr>
        <w:ind w:right="136"/>
        <w:jc w:val="right"/>
        <w:rPr>
          <w:color w:val="000000"/>
          <w:sz w:val="24"/>
          <w:szCs w:val="24"/>
        </w:rPr>
      </w:pPr>
    </w:p>
    <w:p w14:paraId="3DF6313E" w14:textId="28CBFBDB" w:rsidR="00256120" w:rsidRDefault="00256120">
      <w:pPr>
        <w:ind w:right="136"/>
        <w:jc w:val="right"/>
        <w:rPr>
          <w:color w:val="000000"/>
          <w:sz w:val="24"/>
          <w:szCs w:val="24"/>
        </w:rPr>
      </w:pPr>
    </w:p>
    <w:p w14:paraId="3489BC5A" w14:textId="230BA097" w:rsidR="00256120" w:rsidRDefault="00256120">
      <w:pPr>
        <w:ind w:right="136"/>
        <w:jc w:val="right"/>
        <w:rPr>
          <w:color w:val="000000"/>
          <w:sz w:val="24"/>
          <w:szCs w:val="24"/>
        </w:rPr>
      </w:pPr>
    </w:p>
    <w:p w14:paraId="101C76CF" w14:textId="2F068E49" w:rsidR="00256120" w:rsidRDefault="00256120">
      <w:pPr>
        <w:ind w:right="136"/>
        <w:jc w:val="right"/>
        <w:rPr>
          <w:color w:val="000000"/>
          <w:sz w:val="24"/>
          <w:szCs w:val="24"/>
        </w:rPr>
      </w:pPr>
    </w:p>
    <w:p w14:paraId="298D4B01" w14:textId="2C833FF4" w:rsidR="00256120" w:rsidRDefault="00256120">
      <w:pPr>
        <w:ind w:right="136"/>
        <w:jc w:val="right"/>
        <w:rPr>
          <w:color w:val="000000"/>
          <w:sz w:val="24"/>
          <w:szCs w:val="24"/>
        </w:rPr>
      </w:pPr>
    </w:p>
    <w:p w14:paraId="42393E45" w14:textId="2916B39C" w:rsidR="00256120" w:rsidRDefault="00256120">
      <w:pPr>
        <w:ind w:right="136"/>
        <w:jc w:val="right"/>
        <w:rPr>
          <w:color w:val="000000"/>
          <w:sz w:val="24"/>
          <w:szCs w:val="24"/>
        </w:rPr>
      </w:pPr>
    </w:p>
    <w:p w14:paraId="66F539A4" w14:textId="68B13DD7" w:rsidR="00256120" w:rsidRDefault="00256120">
      <w:pPr>
        <w:ind w:right="136"/>
        <w:jc w:val="right"/>
        <w:rPr>
          <w:color w:val="000000"/>
          <w:sz w:val="24"/>
          <w:szCs w:val="24"/>
        </w:rPr>
      </w:pPr>
    </w:p>
    <w:p w14:paraId="729E4535" w14:textId="3CD1F5DE" w:rsidR="00256120" w:rsidRDefault="00256120">
      <w:pPr>
        <w:ind w:right="136"/>
        <w:jc w:val="right"/>
        <w:rPr>
          <w:color w:val="000000"/>
          <w:sz w:val="24"/>
          <w:szCs w:val="24"/>
        </w:rPr>
      </w:pPr>
    </w:p>
    <w:p w14:paraId="5DD229FA" w14:textId="62A13DF9" w:rsidR="00256120" w:rsidRDefault="00256120">
      <w:pPr>
        <w:ind w:right="136"/>
        <w:jc w:val="right"/>
        <w:rPr>
          <w:color w:val="000000"/>
          <w:sz w:val="24"/>
          <w:szCs w:val="24"/>
        </w:rPr>
      </w:pPr>
    </w:p>
    <w:p w14:paraId="5ED377B6" w14:textId="71A45D6D" w:rsidR="00256120" w:rsidRDefault="00256120">
      <w:pPr>
        <w:ind w:right="136"/>
        <w:jc w:val="right"/>
        <w:rPr>
          <w:color w:val="000000"/>
          <w:sz w:val="24"/>
          <w:szCs w:val="24"/>
        </w:rPr>
      </w:pPr>
    </w:p>
    <w:p w14:paraId="49A11668" w14:textId="43E57EB4" w:rsidR="00256120" w:rsidRDefault="00256120">
      <w:pPr>
        <w:ind w:right="136"/>
        <w:jc w:val="right"/>
        <w:rPr>
          <w:color w:val="000000"/>
          <w:sz w:val="24"/>
          <w:szCs w:val="24"/>
        </w:rPr>
      </w:pPr>
    </w:p>
    <w:p w14:paraId="563AA0F2" w14:textId="223D50C9" w:rsidR="00256120" w:rsidRDefault="00256120">
      <w:pPr>
        <w:ind w:right="136"/>
        <w:jc w:val="right"/>
        <w:rPr>
          <w:color w:val="000000"/>
          <w:sz w:val="24"/>
          <w:szCs w:val="24"/>
        </w:rPr>
      </w:pPr>
    </w:p>
    <w:p w14:paraId="255105F0" w14:textId="305D96A4" w:rsidR="00256120" w:rsidRDefault="00256120">
      <w:pPr>
        <w:ind w:right="136"/>
        <w:jc w:val="right"/>
        <w:rPr>
          <w:color w:val="000000"/>
          <w:sz w:val="24"/>
          <w:szCs w:val="24"/>
        </w:rPr>
      </w:pPr>
    </w:p>
    <w:p w14:paraId="1168CBE0" w14:textId="472DAD8E" w:rsidR="00256120" w:rsidRDefault="00256120">
      <w:pPr>
        <w:ind w:right="136"/>
        <w:jc w:val="right"/>
        <w:rPr>
          <w:color w:val="000000"/>
          <w:sz w:val="24"/>
          <w:szCs w:val="24"/>
          <w:lang w:val="en-US"/>
        </w:rPr>
      </w:pPr>
    </w:p>
    <w:p w14:paraId="3E680417" w14:textId="0234CCB1" w:rsidR="00256120" w:rsidRPr="00256120" w:rsidRDefault="00256120" w:rsidP="00256120">
      <w:pPr>
        <w:pStyle w:val="Heading1"/>
        <w:ind w:left="0"/>
        <w:rPr>
          <w:lang w:val="en-US"/>
        </w:rPr>
      </w:pPr>
      <w:bookmarkStart w:id="7" w:name="_Toc198784893"/>
      <w:r w:rsidRPr="00256120">
        <w:rPr>
          <w:lang w:val="en-US"/>
        </w:rPr>
        <w:lastRenderedPageBreak/>
        <w:t>DAFTAR ISI</w:t>
      </w:r>
      <w:bookmarkEnd w:id="7"/>
    </w:p>
    <w:bookmarkStart w:id="8" w:name="_heading=h.se0amhc4tkzz" w:colFirst="0" w:colLast="0" w:displacedByCustomXml="next"/>
    <w:bookmarkEnd w:id="8" w:displacedByCustomXml="next"/>
    <w:sdt>
      <w:sdtPr>
        <w:id w:val="-2080200872"/>
        <w:docPartObj>
          <w:docPartGallery w:val="Table of Contents"/>
          <w:docPartUnique/>
        </w:docPartObj>
      </w:sdtPr>
      <w:sdtEndPr>
        <w:rPr>
          <w:b/>
          <w:bCs/>
          <w:noProof/>
          <w:sz w:val="22"/>
          <w:szCs w:val="22"/>
        </w:rPr>
      </w:sdtEndPr>
      <w:sdtContent>
        <w:p w14:paraId="055B88CE" w14:textId="2C761010" w:rsidR="00256120" w:rsidRDefault="00C37EDA" w:rsidP="004E2C6D">
          <w:pPr>
            <w:pStyle w:val="TOC2"/>
            <w:tabs>
              <w:tab w:val="right" w:pos="8641"/>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p>
        <w:p w14:paraId="239C0002" w14:textId="6FD24756" w:rsidR="00256120" w:rsidRPr="004E2C6D" w:rsidRDefault="00256120" w:rsidP="004E2C6D">
          <w:pPr>
            <w:pStyle w:val="TOC2"/>
            <w:tabs>
              <w:tab w:val="right" w:pos="8641"/>
            </w:tabs>
            <w:rPr>
              <w:rStyle w:val="Hyperlink"/>
            </w:rPr>
          </w:pPr>
          <w:hyperlink w:anchor="_Toc198784893" w:history="1">
            <w:r w:rsidRPr="004E2C6D">
              <w:rPr>
                <w:rStyle w:val="Hyperlink"/>
                <w:noProof/>
              </w:rPr>
              <w:t>DAFTAR ISI</w:t>
            </w:r>
            <w:r w:rsidRPr="004E2C6D">
              <w:rPr>
                <w:rStyle w:val="Hyperlink"/>
                <w:webHidden/>
              </w:rPr>
              <w:tab/>
            </w:r>
            <w:r w:rsidRPr="004E2C6D">
              <w:rPr>
                <w:rStyle w:val="Hyperlink"/>
                <w:webHidden/>
              </w:rPr>
              <w:fldChar w:fldCharType="begin"/>
            </w:r>
            <w:r w:rsidRPr="004E2C6D">
              <w:rPr>
                <w:rStyle w:val="Hyperlink"/>
                <w:webHidden/>
              </w:rPr>
              <w:instrText xml:space="preserve"> PAGEREF _Toc198784893 \h </w:instrText>
            </w:r>
            <w:r w:rsidRPr="004E2C6D">
              <w:rPr>
                <w:rStyle w:val="Hyperlink"/>
                <w:webHidden/>
              </w:rPr>
            </w:r>
            <w:r w:rsidRPr="004E2C6D">
              <w:rPr>
                <w:rStyle w:val="Hyperlink"/>
                <w:webHidden/>
              </w:rPr>
              <w:fldChar w:fldCharType="separate"/>
            </w:r>
            <w:r w:rsidRPr="004E2C6D">
              <w:rPr>
                <w:rStyle w:val="Hyperlink"/>
                <w:webHidden/>
              </w:rPr>
              <w:t>3</w:t>
            </w:r>
            <w:r w:rsidRPr="004E2C6D">
              <w:rPr>
                <w:rStyle w:val="Hyperlink"/>
                <w:webHidden/>
              </w:rPr>
              <w:fldChar w:fldCharType="end"/>
            </w:r>
          </w:hyperlink>
        </w:p>
        <w:p w14:paraId="32B916E8" w14:textId="1EEB7681" w:rsidR="00256120" w:rsidRPr="004E2C6D" w:rsidRDefault="00256120" w:rsidP="004E2C6D">
          <w:pPr>
            <w:pStyle w:val="TOC2"/>
            <w:tabs>
              <w:tab w:val="right" w:pos="8641"/>
            </w:tabs>
            <w:rPr>
              <w:rStyle w:val="Hyperlink"/>
            </w:rPr>
          </w:pPr>
          <w:hyperlink w:anchor="_Toc198784894" w:history="1">
            <w:r w:rsidRPr="002800CE">
              <w:rPr>
                <w:rStyle w:val="Hyperlink"/>
                <w:noProof/>
              </w:rPr>
              <w:t>1.</w:t>
            </w:r>
            <w:r w:rsidRPr="004E2C6D">
              <w:rPr>
                <w:rStyle w:val="Hyperlink"/>
              </w:rPr>
              <w:tab/>
            </w:r>
            <w:r w:rsidRPr="002800CE">
              <w:rPr>
                <w:rStyle w:val="Hyperlink"/>
                <w:noProof/>
              </w:rPr>
              <w:t>PENDAHULUAN</w:t>
            </w:r>
            <w:r w:rsidRPr="004E2C6D">
              <w:rPr>
                <w:rStyle w:val="Hyperlink"/>
                <w:webHidden/>
              </w:rPr>
              <w:tab/>
            </w:r>
            <w:r w:rsidRPr="004E2C6D">
              <w:rPr>
                <w:rStyle w:val="Hyperlink"/>
                <w:webHidden/>
              </w:rPr>
              <w:fldChar w:fldCharType="begin"/>
            </w:r>
            <w:r w:rsidRPr="004E2C6D">
              <w:rPr>
                <w:rStyle w:val="Hyperlink"/>
                <w:webHidden/>
              </w:rPr>
              <w:instrText xml:space="preserve"> PAGEREF _Toc198784894 \h </w:instrText>
            </w:r>
            <w:r w:rsidRPr="004E2C6D">
              <w:rPr>
                <w:rStyle w:val="Hyperlink"/>
                <w:webHidden/>
              </w:rPr>
            </w:r>
            <w:r w:rsidRPr="004E2C6D">
              <w:rPr>
                <w:rStyle w:val="Hyperlink"/>
                <w:webHidden/>
              </w:rPr>
              <w:fldChar w:fldCharType="separate"/>
            </w:r>
            <w:r w:rsidRPr="004E2C6D">
              <w:rPr>
                <w:rStyle w:val="Hyperlink"/>
                <w:webHidden/>
              </w:rPr>
              <w:t>4</w:t>
            </w:r>
            <w:r w:rsidRPr="004E2C6D">
              <w:rPr>
                <w:rStyle w:val="Hyperlink"/>
                <w:webHidden/>
              </w:rPr>
              <w:fldChar w:fldCharType="end"/>
            </w:r>
          </w:hyperlink>
        </w:p>
        <w:p w14:paraId="01B09561" w14:textId="0DB9259F" w:rsidR="00256120" w:rsidRPr="004E2C6D" w:rsidRDefault="00256120" w:rsidP="004E2C6D">
          <w:pPr>
            <w:pStyle w:val="TOC1"/>
            <w:tabs>
              <w:tab w:val="left" w:pos="1048"/>
              <w:tab w:val="right" w:pos="8641"/>
            </w:tabs>
            <w:rPr>
              <w:rStyle w:val="Hyperlink"/>
              <w:noProof/>
            </w:rPr>
          </w:pPr>
          <w:hyperlink w:anchor="_Toc198784895" w:history="1">
            <w:r w:rsidRPr="002800CE">
              <w:rPr>
                <w:rStyle w:val="Hyperlink"/>
                <w:noProof/>
              </w:rPr>
              <w:t>1.1</w:t>
            </w:r>
            <w:r w:rsidRPr="004E2C6D">
              <w:rPr>
                <w:rStyle w:val="Hyperlink"/>
                <w:noProof/>
              </w:rPr>
              <w:tab/>
            </w:r>
            <w:r w:rsidRPr="002800CE">
              <w:rPr>
                <w:rStyle w:val="Hyperlink"/>
                <w:noProof/>
              </w:rPr>
              <w:t>Latar Belakang</w:t>
            </w:r>
            <w:r w:rsidRPr="004E2C6D">
              <w:rPr>
                <w:rStyle w:val="Hyperlink"/>
                <w:noProof/>
                <w:webHidden/>
              </w:rPr>
              <w:tab/>
            </w:r>
            <w:r w:rsidRPr="004E2C6D">
              <w:rPr>
                <w:rStyle w:val="Hyperlink"/>
                <w:noProof/>
                <w:webHidden/>
              </w:rPr>
              <w:fldChar w:fldCharType="begin"/>
            </w:r>
            <w:r w:rsidRPr="004E2C6D">
              <w:rPr>
                <w:rStyle w:val="Hyperlink"/>
                <w:noProof/>
                <w:webHidden/>
              </w:rPr>
              <w:instrText xml:space="preserve"> PAGEREF _Toc198784895 \h </w:instrText>
            </w:r>
            <w:r w:rsidRPr="004E2C6D">
              <w:rPr>
                <w:rStyle w:val="Hyperlink"/>
                <w:noProof/>
                <w:webHidden/>
              </w:rPr>
            </w:r>
            <w:r w:rsidRPr="004E2C6D">
              <w:rPr>
                <w:rStyle w:val="Hyperlink"/>
                <w:noProof/>
                <w:webHidden/>
              </w:rPr>
              <w:fldChar w:fldCharType="separate"/>
            </w:r>
            <w:r w:rsidRPr="004E2C6D">
              <w:rPr>
                <w:rStyle w:val="Hyperlink"/>
                <w:noProof/>
                <w:webHidden/>
              </w:rPr>
              <w:t>4</w:t>
            </w:r>
            <w:r w:rsidRPr="004E2C6D">
              <w:rPr>
                <w:rStyle w:val="Hyperlink"/>
                <w:noProof/>
                <w:webHidden/>
              </w:rPr>
              <w:fldChar w:fldCharType="end"/>
            </w:r>
          </w:hyperlink>
        </w:p>
        <w:p w14:paraId="6E5F6E92" w14:textId="76357026" w:rsidR="00256120" w:rsidRPr="004E2C6D" w:rsidRDefault="00256120" w:rsidP="004E2C6D">
          <w:pPr>
            <w:pStyle w:val="TOC1"/>
            <w:tabs>
              <w:tab w:val="left" w:pos="1048"/>
              <w:tab w:val="right" w:pos="8641"/>
            </w:tabs>
            <w:rPr>
              <w:rStyle w:val="Hyperlink"/>
              <w:noProof/>
            </w:rPr>
          </w:pPr>
          <w:hyperlink w:anchor="_Toc198784896" w:history="1">
            <w:r w:rsidRPr="002800CE">
              <w:rPr>
                <w:rStyle w:val="Hyperlink"/>
                <w:noProof/>
              </w:rPr>
              <w:t>1.2</w:t>
            </w:r>
            <w:r w:rsidRPr="004E2C6D">
              <w:rPr>
                <w:rStyle w:val="Hyperlink"/>
                <w:noProof/>
              </w:rPr>
              <w:tab/>
            </w:r>
            <w:r w:rsidRPr="002800CE">
              <w:rPr>
                <w:rStyle w:val="Hyperlink"/>
                <w:noProof/>
              </w:rPr>
              <w:t>Rumusan Masalah</w:t>
            </w:r>
            <w:r w:rsidRPr="004E2C6D">
              <w:rPr>
                <w:rStyle w:val="Hyperlink"/>
                <w:noProof/>
                <w:webHidden/>
              </w:rPr>
              <w:tab/>
            </w:r>
            <w:r w:rsidRPr="004E2C6D">
              <w:rPr>
                <w:rStyle w:val="Hyperlink"/>
                <w:noProof/>
                <w:webHidden/>
              </w:rPr>
              <w:fldChar w:fldCharType="begin"/>
            </w:r>
            <w:r w:rsidRPr="004E2C6D">
              <w:rPr>
                <w:rStyle w:val="Hyperlink"/>
                <w:noProof/>
                <w:webHidden/>
              </w:rPr>
              <w:instrText xml:space="preserve"> PAGEREF _Toc198784896 \h </w:instrText>
            </w:r>
            <w:r w:rsidRPr="004E2C6D">
              <w:rPr>
                <w:rStyle w:val="Hyperlink"/>
                <w:noProof/>
                <w:webHidden/>
              </w:rPr>
            </w:r>
            <w:r w:rsidRPr="004E2C6D">
              <w:rPr>
                <w:rStyle w:val="Hyperlink"/>
                <w:noProof/>
                <w:webHidden/>
              </w:rPr>
              <w:fldChar w:fldCharType="separate"/>
            </w:r>
            <w:r w:rsidRPr="004E2C6D">
              <w:rPr>
                <w:rStyle w:val="Hyperlink"/>
                <w:noProof/>
                <w:webHidden/>
              </w:rPr>
              <w:t>5</w:t>
            </w:r>
            <w:r w:rsidRPr="004E2C6D">
              <w:rPr>
                <w:rStyle w:val="Hyperlink"/>
                <w:noProof/>
                <w:webHidden/>
              </w:rPr>
              <w:fldChar w:fldCharType="end"/>
            </w:r>
          </w:hyperlink>
        </w:p>
        <w:p w14:paraId="5E21CA0E" w14:textId="77C59E2A" w:rsidR="00256120" w:rsidRPr="004E2C6D" w:rsidRDefault="00256120" w:rsidP="004E2C6D">
          <w:pPr>
            <w:pStyle w:val="TOC1"/>
            <w:tabs>
              <w:tab w:val="left" w:pos="1048"/>
              <w:tab w:val="right" w:pos="8641"/>
            </w:tabs>
            <w:rPr>
              <w:rStyle w:val="Hyperlink"/>
              <w:noProof/>
            </w:rPr>
          </w:pPr>
          <w:hyperlink w:anchor="_Toc198784897" w:history="1">
            <w:r w:rsidRPr="002800CE">
              <w:rPr>
                <w:rStyle w:val="Hyperlink"/>
                <w:noProof/>
              </w:rPr>
              <w:t>1.3</w:t>
            </w:r>
            <w:r w:rsidRPr="004E2C6D">
              <w:rPr>
                <w:rStyle w:val="Hyperlink"/>
                <w:noProof/>
              </w:rPr>
              <w:tab/>
            </w:r>
            <w:r w:rsidRPr="002800CE">
              <w:rPr>
                <w:rStyle w:val="Hyperlink"/>
                <w:noProof/>
              </w:rPr>
              <w:t>Tujuan Penulisan</w:t>
            </w:r>
            <w:r w:rsidRPr="004E2C6D">
              <w:rPr>
                <w:rStyle w:val="Hyperlink"/>
                <w:noProof/>
                <w:webHidden/>
              </w:rPr>
              <w:tab/>
            </w:r>
            <w:r w:rsidRPr="004E2C6D">
              <w:rPr>
                <w:rStyle w:val="Hyperlink"/>
                <w:noProof/>
                <w:webHidden/>
              </w:rPr>
              <w:fldChar w:fldCharType="begin"/>
            </w:r>
            <w:r w:rsidRPr="004E2C6D">
              <w:rPr>
                <w:rStyle w:val="Hyperlink"/>
                <w:noProof/>
                <w:webHidden/>
              </w:rPr>
              <w:instrText xml:space="preserve"> PAGEREF _Toc198784897 \h </w:instrText>
            </w:r>
            <w:r w:rsidRPr="004E2C6D">
              <w:rPr>
                <w:rStyle w:val="Hyperlink"/>
                <w:noProof/>
                <w:webHidden/>
              </w:rPr>
            </w:r>
            <w:r w:rsidRPr="004E2C6D">
              <w:rPr>
                <w:rStyle w:val="Hyperlink"/>
                <w:noProof/>
                <w:webHidden/>
              </w:rPr>
              <w:fldChar w:fldCharType="separate"/>
            </w:r>
            <w:r w:rsidRPr="004E2C6D">
              <w:rPr>
                <w:rStyle w:val="Hyperlink"/>
                <w:noProof/>
                <w:webHidden/>
              </w:rPr>
              <w:t>5</w:t>
            </w:r>
            <w:r w:rsidRPr="004E2C6D">
              <w:rPr>
                <w:rStyle w:val="Hyperlink"/>
                <w:noProof/>
                <w:webHidden/>
              </w:rPr>
              <w:fldChar w:fldCharType="end"/>
            </w:r>
          </w:hyperlink>
        </w:p>
        <w:p w14:paraId="515164F5" w14:textId="39869574" w:rsidR="00256120" w:rsidRPr="004E2C6D" w:rsidRDefault="00256120" w:rsidP="004E2C6D">
          <w:pPr>
            <w:pStyle w:val="TOC2"/>
            <w:tabs>
              <w:tab w:val="right" w:pos="8641"/>
            </w:tabs>
            <w:rPr>
              <w:rStyle w:val="Hyperlink"/>
            </w:rPr>
          </w:pPr>
          <w:hyperlink w:anchor="_Toc198784898" w:history="1">
            <w:r w:rsidRPr="002800CE">
              <w:rPr>
                <w:rStyle w:val="Hyperlink"/>
                <w:noProof/>
              </w:rPr>
              <w:t>2.</w:t>
            </w:r>
            <w:r w:rsidRPr="004E2C6D">
              <w:rPr>
                <w:rStyle w:val="Hyperlink"/>
              </w:rPr>
              <w:tab/>
            </w:r>
            <w:r w:rsidRPr="002800CE">
              <w:rPr>
                <w:rStyle w:val="Hyperlink"/>
                <w:noProof/>
              </w:rPr>
              <w:t>LANDASAN TEORI</w:t>
            </w:r>
            <w:r w:rsidRPr="004E2C6D">
              <w:rPr>
                <w:rStyle w:val="Hyperlink"/>
                <w:webHidden/>
              </w:rPr>
              <w:tab/>
            </w:r>
            <w:r w:rsidRPr="004E2C6D">
              <w:rPr>
                <w:rStyle w:val="Hyperlink"/>
                <w:webHidden/>
              </w:rPr>
              <w:fldChar w:fldCharType="begin"/>
            </w:r>
            <w:r w:rsidRPr="004E2C6D">
              <w:rPr>
                <w:rStyle w:val="Hyperlink"/>
                <w:webHidden/>
              </w:rPr>
              <w:instrText xml:space="preserve"> PAGEREF _Toc198784898 \h </w:instrText>
            </w:r>
            <w:r w:rsidRPr="004E2C6D">
              <w:rPr>
                <w:rStyle w:val="Hyperlink"/>
                <w:webHidden/>
              </w:rPr>
            </w:r>
            <w:r w:rsidRPr="004E2C6D">
              <w:rPr>
                <w:rStyle w:val="Hyperlink"/>
                <w:webHidden/>
              </w:rPr>
              <w:fldChar w:fldCharType="separate"/>
            </w:r>
            <w:r w:rsidRPr="004E2C6D">
              <w:rPr>
                <w:rStyle w:val="Hyperlink"/>
                <w:webHidden/>
              </w:rPr>
              <w:t>6</w:t>
            </w:r>
            <w:r w:rsidRPr="004E2C6D">
              <w:rPr>
                <w:rStyle w:val="Hyperlink"/>
                <w:webHidden/>
              </w:rPr>
              <w:fldChar w:fldCharType="end"/>
            </w:r>
          </w:hyperlink>
        </w:p>
        <w:p w14:paraId="3A9AFE18" w14:textId="62B24486" w:rsidR="00256120" w:rsidRPr="004E2C6D" w:rsidRDefault="00256120" w:rsidP="004E2C6D">
          <w:pPr>
            <w:pStyle w:val="TOC1"/>
            <w:tabs>
              <w:tab w:val="left" w:pos="1048"/>
              <w:tab w:val="right" w:pos="8641"/>
            </w:tabs>
            <w:rPr>
              <w:rStyle w:val="Hyperlink"/>
              <w:noProof/>
            </w:rPr>
          </w:pPr>
          <w:hyperlink w:anchor="_Toc198784899" w:history="1">
            <w:r w:rsidRPr="002800CE">
              <w:rPr>
                <w:rStyle w:val="Hyperlink"/>
                <w:noProof/>
              </w:rPr>
              <w:t>2.2</w:t>
            </w:r>
            <w:r w:rsidRPr="004E2C6D">
              <w:rPr>
                <w:rStyle w:val="Hyperlink"/>
                <w:noProof/>
              </w:rPr>
              <w:tab/>
            </w:r>
            <w:r w:rsidRPr="002800CE">
              <w:rPr>
                <w:rStyle w:val="Hyperlink"/>
                <w:noProof/>
              </w:rPr>
              <w:t>Tahapan-Tahapan Metode AHP</w:t>
            </w:r>
            <w:r w:rsidRPr="004E2C6D">
              <w:rPr>
                <w:rStyle w:val="Hyperlink"/>
                <w:noProof/>
                <w:webHidden/>
              </w:rPr>
              <w:tab/>
            </w:r>
            <w:r w:rsidRPr="004E2C6D">
              <w:rPr>
                <w:rStyle w:val="Hyperlink"/>
                <w:noProof/>
                <w:webHidden/>
              </w:rPr>
              <w:fldChar w:fldCharType="begin"/>
            </w:r>
            <w:r w:rsidRPr="004E2C6D">
              <w:rPr>
                <w:rStyle w:val="Hyperlink"/>
                <w:noProof/>
                <w:webHidden/>
              </w:rPr>
              <w:instrText xml:space="preserve"> PAGEREF _Toc198784899 \h </w:instrText>
            </w:r>
            <w:r w:rsidRPr="004E2C6D">
              <w:rPr>
                <w:rStyle w:val="Hyperlink"/>
                <w:noProof/>
                <w:webHidden/>
              </w:rPr>
            </w:r>
            <w:r w:rsidRPr="004E2C6D">
              <w:rPr>
                <w:rStyle w:val="Hyperlink"/>
                <w:noProof/>
                <w:webHidden/>
              </w:rPr>
              <w:fldChar w:fldCharType="separate"/>
            </w:r>
            <w:r w:rsidRPr="004E2C6D">
              <w:rPr>
                <w:rStyle w:val="Hyperlink"/>
                <w:noProof/>
                <w:webHidden/>
              </w:rPr>
              <w:t>6</w:t>
            </w:r>
            <w:r w:rsidRPr="004E2C6D">
              <w:rPr>
                <w:rStyle w:val="Hyperlink"/>
                <w:noProof/>
                <w:webHidden/>
              </w:rPr>
              <w:fldChar w:fldCharType="end"/>
            </w:r>
          </w:hyperlink>
        </w:p>
        <w:p w14:paraId="6712B88E" w14:textId="02CF9B93" w:rsidR="00256120" w:rsidRPr="004E2C6D" w:rsidRDefault="00256120" w:rsidP="004E2C6D">
          <w:pPr>
            <w:pStyle w:val="TOC1"/>
            <w:tabs>
              <w:tab w:val="left" w:pos="1048"/>
              <w:tab w:val="right" w:pos="8641"/>
            </w:tabs>
            <w:rPr>
              <w:rStyle w:val="Hyperlink"/>
              <w:noProof/>
            </w:rPr>
          </w:pPr>
          <w:hyperlink w:anchor="_Toc198784900" w:history="1">
            <w:r w:rsidRPr="002800CE">
              <w:rPr>
                <w:rStyle w:val="Hyperlink"/>
                <w:noProof/>
              </w:rPr>
              <w:t>2.3</w:t>
            </w:r>
            <w:r w:rsidRPr="004E2C6D">
              <w:rPr>
                <w:rStyle w:val="Hyperlink"/>
                <w:noProof/>
              </w:rPr>
              <w:tab/>
            </w:r>
            <w:r w:rsidRPr="002800CE">
              <w:rPr>
                <w:rStyle w:val="Hyperlink"/>
                <w:noProof/>
              </w:rPr>
              <w:t>Kelebihan dan Kekurangan AHP</w:t>
            </w:r>
            <w:r w:rsidRPr="004E2C6D">
              <w:rPr>
                <w:rStyle w:val="Hyperlink"/>
                <w:noProof/>
                <w:webHidden/>
              </w:rPr>
              <w:tab/>
            </w:r>
            <w:r w:rsidRPr="004E2C6D">
              <w:rPr>
                <w:rStyle w:val="Hyperlink"/>
                <w:noProof/>
                <w:webHidden/>
              </w:rPr>
              <w:fldChar w:fldCharType="begin"/>
            </w:r>
            <w:r w:rsidRPr="004E2C6D">
              <w:rPr>
                <w:rStyle w:val="Hyperlink"/>
                <w:noProof/>
                <w:webHidden/>
              </w:rPr>
              <w:instrText xml:space="preserve"> PAGEREF _Toc198784900 \h </w:instrText>
            </w:r>
            <w:r w:rsidRPr="004E2C6D">
              <w:rPr>
                <w:rStyle w:val="Hyperlink"/>
                <w:noProof/>
                <w:webHidden/>
              </w:rPr>
            </w:r>
            <w:r w:rsidRPr="004E2C6D">
              <w:rPr>
                <w:rStyle w:val="Hyperlink"/>
                <w:noProof/>
                <w:webHidden/>
              </w:rPr>
              <w:fldChar w:fldCharType="separate"/>
            </w:r>
            <w:r w:rsidRPr="004E2C6D">
              <w:rPr>
                <w:rStyle w:val="Hyperlink"/>
                <w:noProof/>
                <w:webHidden/>
              </w:rPr>
              <w:t>8</w:t>
            </w:r>
            <w:r w:rsidRPr="004E2C6D">
              <w:rPr>
                <w:rStyle w:val="Hyperlink"/>
                <w:noProof/>
                <w:webHidden/>
              </w:rPr>
              <w:fldChar w:fldCharType="end"/>
            </w:r>
          </w:hyperlink>
        </w:p>
        <w:p w14:paraId="543F179F" w14:textId="52A0A236" w:rsidR="00256120" w:rsidRPr="004E2C6D" w:rsidRDefault="00256120" w:rsidP="004E2C6D">
          <w:pPr>
            <w:pStyle w:val="TOC1"/>
            <w:tabs>
              <w:tab w:val="left" w:pos="1048"/>
              <w:tab w:val="right" w:pos="8641"/>
            </w:tabs>
            <w:rPr>
              <w:rStyle w:val="Hyperlink"/>
            </w:rPr>
          </w:pPr>
          <w:hyperlink w:anchor="_Toc198784901" w:history="1">
            <w:r w:rsidRPr="002800CE">
              <w:rPr>
                <w:rStyle w:val="Hyperlink"/>
                <w:noProof/>
              </w:rPr>
              <w:t>A.</w:t>
            </w:r>
            <w:r w:rsidRPr="004E2C6D">
              <w:rPr>
                <w:rStyle w:val="Hyperlink"/>
              </w:rPr>
              <w:tab/>
            </w:r>
            <w:r w:rsidRPr="002800CE">
              <w:rPr>
                <w:rStyle w:val="Hyperlink"/>
                <w:noProof/>
              </w:rPr>
              <w:t>Kelebihan AHP</w:t>
            </w:r>
            <w:r w:rsidRPr="004E2C6D">
              <w:rPr>
                <w:rStyle w:val="Hyperlink"/>
                <w:webHidden/>
              </w:rPr>
              <w:tab/>
            </w:r>
            <w:r w:rsidRPr="004E2C6D">
              <w:rPr>
                <w:rStyle w:val="Hyperlink"/>
                <w:webHidden/>
              </w:rPr>
              <w:fldChar w:fldCharType="begin"/>
            </w:r>
            <w:r w:rsidRPr="004E2C6D">
              <w:rPr>
                <w:rStyle w:val="Hyperlink"/>
                <w:webHidden/>
              </w:rPr>
              <w:instrText xml:space="preserve"> PAGEREF _Toc198784901 \h </w:instrText>
            </w:r>
            <w:r w:rsidRPr="004E2C6D">
              <w:rPr>
                <w:rStyle w:val="Hyperlink"/>
                <w:webHidden/>
              </w:rPr>
            </w:r>
            <w:r w:rsidRPr="004E2C6D">
              <w:rPr>
                <w:rStyle w:val="Hyperlink"/>
                <w:webHidden/>
              </w:rPr>
              <w:fldChar w:fldCharType="separate"/>
            </w:r>
            <w:r w:rsidRPr="004E2C6D">
              <w:rPr>
                <w:rStyle w:val="Hyperlink"/>
                <w:webHidden/>
              </w:rPr>
              <w:t>8</w:t>
            </w:r>
            <w:r w:rsidRPr="004E2C6D">
              <w:rPr>
                <w:rStyle w:val="Hyperlink"/>
                <w:webHidden/>
              </w:rPr>
              <w:fldChar w:fldCharType="end"/>
            </w:r>
          </w:hyperlink>
        </w:p>
        <w:p w14:paraId="137A0827" w14:textId="34EDC1B7" w:rsidR="00256120" w:rsidRPr="004E2C6D" w:rsidRDefault="00256120" w:rsidP="004E2C6D">
          <w:pPr>
            <w:pStyle w:val="TOC1"/>
            <w:tabs>
              <w:tab w:val="left" w:pos="1048"/>
              <w:tab w:val="right" w:pos="8641"/>
            </w:tabs>
            <w:rPr>
              <w:rStyle w:val="Hyperlink"/>
            </w:rPr>
          </w:pPr>
          <w:hyperlink w:anchor="_Toc198784902" w:history="1">
            <w:r w:rsidRPr="002800CE">
              <w:rPr>
                <w:rStyle w:val="Hyperlink"/>
                <w:noProof/>
              </w:rPr>
              <w:t>B.</w:t>
            </w:r>
            <w:r w:rsidRPr="004E2C6D">
              <w:rPr>
                <w:rStyle w:val="Hyperlink"/>
              </w:rPr>
              <w:tab/>
            </w:r>
            <w:r w:rsidRPr="002800CE">
              <w:rPr>
                <w:rStyle w:val="Hyperlink"/>
                <w:noProof/>
              </w:rPr>
              <w:t>Kekurangan AHP</w:t>
            </w:r>
            <w:r w:rsidRPr="004E2C6D">
              <w:rPr>
                <w:rStyle w:val="Hyperlink"/>
                <w:webHidden/>
              </w:rPr>
              <w:tab/>
            </w:r>
            <w:r w:rsidRPr="004E2C6D">
              <w:rPr>
                <w:rStyle w:val="Hyperlink"/>
                <w:webHidden/>
              </w:rPr>
              <w:fldChar w:fldCharType="begin"/>
            </w:r>
            <w:r w:rsidRPr="004E2C6D">
              <w:rPr>
                <w:rStyle w:val="Hyperlink"/>
                <w:webHidden/>
              </w:rPr>
              <w:instrText xml:space="preserve"> PAGEREF _Toc198784902 \h </w:instrText>
            </w:r>
            <w:r w:rsidRPr="004E2C6D">
              <w:rPr>
                <w:rStyle w:val="Hyperlink"/>
                <w:webHidden/>
              </w:rPr>
            </w:r>
            <w:r w:rsidRPr="004E2C6D">
              <w:rPr>
                <w:rStyle w:val="Hyperlink"/>
                <w:webHidden/>
              </w:rPr>
              <w:fldChar w:fldCharType="separate"/>
            </w:r>
            <w:r w:rsidRPr="004E2C6D">
              <w:rPr>
                <w:rStyle w:val="Hyperlink"/>
                <w:webHidden/>
              </w:rPr>
              <w:t>9</w:t>
            </w:r>
            <w:r w:rsidRPr="004E2C6D">
              <w:rPr>
                <w:rStyle w:val="Hyperlink"/>
                <w:webHidden/>
              </w:rPr>
              <w:fldChar w:fldCharType="end"/>
            </w:r>
          </w:hyperlink>
        </w:p>
        <w:p w14:paraId="4B978E65" w14:textId="74BA0966" w:rsidR="00256120" w:rsidRPr="004E2C6D" w:rsidRDefault="00256120" w:rsidP="004E2C6D">
          <w:pPr>
            <w:pStyle w:val="TOC2"/>
            <w:tabs>
              <w:tab w:val="right" w:pos="8641"/>
            </w:tabs>
            <w:rPr>
              <w:rStyle w:val="Hyperlink"/>
            </w:rPr>
          </w:pPr>
          <w:hyperlink w:anchor="_Toc198784903" w:history="1">
            <w:r w:rsidRPr="002800CE">
              <w:rPr>
                <w:rStyle w:val="Hyperlink"/>
                <w:noProof/>
              </w:rPr>
              <w:t>3.</w:t>
            </w:r>
            <w:r w:rsidRPr="004E2C6D">
              <w:rPr>
                <w:rStyle w:val="Hyperlink"/>
              </w:rPr>
              <w:tab/>
            </w:r>
            <w:r w:rsidRPr="002800CE">
              <w:rPr>
                <w:rStyle w:val="Hyperlink"/>
                <w:noProof/>
              </w:rPr>
              <w:t>METODOLOGI</w:t>
            </w:r>
            <w:r w:rsidRPr="004E2C6D">
              <w:rPr>
                <w:rStyle w:val="Hyperlink"/>
                <w:webHidden/>
              </w:rPr>
              <w:tab/>
            </w:r>
            <w:r w:rsidRPr="004E2C6D">
              <w:rPr>
                <w:rStyle w:val="Hyperlink"/>
                <w:webHidden/>
              </w:rPr>
              <w:fldChar w:fldCharType="begin"/>
            </w:r>
            <w:r w:rsidRPr="004E2C6D">
              <w:rPr>
                <w:rStyle w:val="Hyperlink"/>
                <w:webHidden/>
              </w:rPr>
              <w:instrText xml:space="preserve"> PAGEREF _Toc198784903 \h </w:instrText>
            </w:r>
            <w:r w:rsidRPr="004E2C6D">
              <w:rPr>
                <w:rStyle w:val="Hyperlink"/>
                <w:webHidden/>
              </w:rPr>
            </w:r>
            <w:r w:rsidRPr="004E2C6D">
              <w:rPr>
                <w:rStyle w:val="Hyperlink"/>
                <w:webHidden/>
              </w:rPr>
              <w:fldChar w:fldCharType="separate"/>
            </w:r>
            <w:r w:rsidRPr="004E2C6D">
              <w:rPr>
                <w:rStyle w:val="Hyperlink"/>
                <w:webHidden/>
              </w:rPr>
              <w:t>9</w:t>
            </w:r>
            <w:r w:rsidRPr="004E2C6D">
              <w:rPr>
                <w:rStyle w:val="Hyperlink"/>
                <w:webHidden/>
              </w:rPr>
              <w:fldChar w:fldCharType="end"/>
            </w:r>
          </w:hyperlink>
        </w:p>
        <w:p w14:paraId="103E8472" w14:textId="7C371722" w:rsidR="00256120" w:rsidRPr="004E2C6D" w:rsidRDefault="00256120" w:rsidP="004E2C6D">
          <w:pPr>
            <w:pStyle w:val="TOC1"/>
            <w:tabs>
              <w:tab w:val="left" w:pos="1048"/>
              <w:tab w:val="right" w:pos="8641"/>
            </w:tabs>
            <w:rPr>
              <w:rStyle w:val="Hyperlink"/>
              <w:noProof/>
            </w:rPr>
          </w:pPr>
          <w:hyperlink w:anchor="_Toc198784904" w:history="1">
            <w:r w:rsidRPr="002800CE">
              <w:rPr>
                <w:rStyle w:val="Hyperlink"/>
                <w:noProof/>
              </w:rPr>
              <w:t xml:space="preserve">3.1 </w:t>
            </w:r>
            <w:r w:rsidRPr="004E2C6D">
              <w:rPr>
                <w:rStyle w:val="Hyperlink"/>
                <w:noProof/>
              </w:rPr>
              <w:t>Analisa Data Alternatif</w:t>
            </w:r>
            <w:r w:rsidRPr="004E2C6D">
              <w:rPr>
                <w:rStyle w:val="Hyperlink"/>
                <w:noProof/>
                <w:webHidden/>
              </w:rPr>
              <w:tab/>
            </w:r>
            <w:r w:rsidRPr="004E2C6D">
              <w:rPr>
                <w:rStyle w:val="Hyperlink"/>
                <w:noProof/>
                <w:webHidden/>
              </w:rPr>
              <w:fldChar w:fldCharType="begin"/>
            </w:r>
            <w:r w:rsidRPr="004E2C6D">
              <w:rPr>
                <w:rStyle w:val="Hyperlink"/>
                <w:noProof/>
                <w:webHidden/>
              </w:rPr>
              <w:instrText xml:space="preserve"> PAGEREF _Toc198784904 \h </w:instrText>
            </w:r>
            <w:r w:rsidRPr="004E2C6D">
              <w:rPr>
                <w:rStyle w:val="Hyperlink"/>
                <w:noProof/>
                <w:webHidden/>
              </w:rPr>
            </w:r>
            <w:r w:rsidRPr="004E2C6D">
              <w:rPr>
                <w:rStyle w:val="Hyperlink"/>
                <w:noProof/>
                <w:webHidden/>
              </w:rPr>
              <w:fldChar w:fldCharType="separate"/>
            </w:r>
            <w:r w:rsidRPr="004E2C6D">
              <w:rPr>
                <w:rStyle w:val="Hyperlink"/>
                <w:noProof/>
                <w:webHidden/>
              </w:rPr>
              <w:t>9</w:t>
            </w:r>
            <w:r w:rsidRPr="004E2C6D">
              <w:rPr>
                <w:rStyle w:val="Hyperlink"/>
                <w:noProof/>
                <w:webHidden/>
              </w:rPr>
              <w:fldChar w:fldCharType="end"/>
            </w:r>
          </w:hyperlink>
        </w:p>
        <w:p w14:paraId="496BD564" w14:textId="137BF001" w:rsidR="00256120" w:rsidRPr="004E2C6D" w:rsidRDefault="00256120" w:rsidP="004E2C6D">
          <w:pPr>
            <w:pStyle w:val="TOC1"/>
            <w:tabs>
              <w:tab w:val="left" w:pos="1048"/>
              <w:tab w:val="right" w:pos="8641"/>
            </w:tabs>
            <w:rPr>
              <w:rStyle w:val="Hyperlink"/>
              <w:noProof/>
            </w:rPr>
          </w:pPr>
          <w:hyperlink w:anchor="_Toc198784905" w:history="1">
            <w:r w:rsidRPr="002800CE">
              <w:rPr>
                <w:rStyle w:val="Hyperlink"/>
                <w:noProof/>
              </w:rPr>
              <w:t>3.2 Analisa Data Kriteria dan Skala Saaty</w:t>
            </w:r>
            <w:r w:rsidRPr="004E2C6D">
              <w:rPr>
                <w:rStyle w:val="Hyperlink"/>
                <w:noProof/>
                <w:webHidden/>
              </w:rPr>
              <w:tab/>
            </w:r>
            <w:r w:rsidRPr="004E2C6D">
              <w:rPr>
                <w:rStyle w:val="Hyperlink"/>
                <w:noProof/>
                <w:webHidden/>
              </w:rPr>
              <w:fldChar w:fldCharType="begin"/>
            </w:r>
            <w:r w:rsidRPr="004E2C6D">
              <w:rPr>
                <w:rStyle w:val="Hyperlink"/>
                <w:noProof/>
                <w:webHidden/>
              </w:rPr>
              <w:instrText xml:space="preserve"> PAGEREF _Toc198784905 \h </w:instrText>
            </w:r>
            <w:r w:rsidRPr="004E2C6D">
              <w:rPr>
                <w:rStyle w:val="Hyperlink"/>
                <w:noProof/>
                <w:webHidden/>
              </w:rPr>
            </w:r>
            <w:r w:rsidRPr="004E2C6D">
              <w:rPr>
                <w:rStyle w:val="Hyperlink"/>
                <w:noProof/>
                <w:webHidden/>
              </w:rPr>
              <w:fldChar w:fldCharType="separate"/>
            </w:r>
            <w:r w:rsidRPr="004E2C6D">
              <w:rPr>
                <w:rStyle w:val="Hyperlink"/>
                <w:noProof/>
                <w:webHidden/>
              </w:rPr>
              <w:t>10</w:t>
            </w:r>
            <w:r w:rsidRPr="004E2C6D">
              <w:rPr>
                <w:rStyle w:val="Hyperlink"/>
                <w:noProof/>
                <w:webHidden/>
              </w:rPr>
              <w:fldChar w:fldCharType="end"/>
            </w:r>
          </w:hyperlink>
        </w:p>
        <w:p w14:paraId="48E63E36" w14:textId="6AA5BB8F" w:rsidR="00256120" w:rsidRPr="004E2C6D" w:rsidRDefault="00256120" w:rsidP="004E2C6D">
          <w:pPr>
            <w:pStyle w:val="TOC1"/>
            <w:tabs>
              <w:tab w:val="left" w:pos="1048"/>
              <w:tab w:val="right" w:pos="8641"/>
            </w:tabs>
            <w:rPr>
              <w:rStyle w:val="Hyperlink"/>
            </w:rPr>
          </w:pPr>
          <w:hyperlink w:anchor="_Toc198784906" w:history="1">
            <w:r w:rsidRPr="002800CE">
              <w:rPr>
                <w:rStyle w:val="Hyperlink"/>
                <w:noProof/>
              </w:rPr>
              <w:t>3.3 Matriks Perbandingan Berpasangan</w:t>
            </w:r>
            <w:r w:rsidRPr="004E2C6D">
              <w:rPr>
                <w:rStyle w:val="Hyperlink"/>
                <w:webHidden/>
              </w:rPr>
              <w:tab/>
            </w:r>
            <w:r w:rsidRPr="004E2C6D">
              <w:rPr>
                <w:rStyle w:val="Hyperlink"/>
                <w:webHidden/>
              </w:rPr>
              <w:fldChar w:fldCharType="begin"/>
            </w:r>
            <w:r w:rsidRPr="004E2C6D">
              <w:rPr>
                <w:rStyle w:val="Hyperlink"/>
                <w:webHidden/>
              </w:rPr>
              <w:instrText xml:space="preserve"> PAGEREF _Toc198784906 \h </w:instrText>
            </w:r>
            <w:r w:rsidRPr="004E2C6D">
              <w:rPr>
                <w:rStyle w:val="Hyperlink"/>
                <w:webHidden/>
              </w:rPr>
            </w:r>
            <w:r w:rsidRPr="004E2C6D">
              <w:rPr>
                <w:rStyle w:val="Hyperlink"/>
                <w:webHidden/>
              </w:rPr>
              <w:fldChar w:fldCharType="separate"/>
            </w:r>
            <w:r w:rsidRPr="004E2C6D">
              <w:rPr>
                <w:rStyle w:val="Hyperlink"/>
                <w:webHidden/>
              </w:rPr>
              <w:t>11</w:t>
            </w:r>
            <w:r w:rsidRPr="004E2C6D">
              <w:rPr>
                <w:rStyle w:val="Hyperlink"/>
                <w:webHidden/>
              </w:rPr>
              <w:fldChar w:fldCharType="end"/>
            </w:r>
          </w:hyperlink>
        </w:p>
        <w:p w14:paraId="43ED7223" w14:textId="5A1079EC" w:rsidR="00256120" w:rsidRPr="004E2C6D" w:rsidRDefault="00256120" w:rsidP="004E2C6D">
          <w:pPr>
            <w:pStyle w:val="TOC1"/>
            <w:tabs>
              <w:tab w:val="left" w:pos="1048"/>
              <w:tab w:val="right" w:pos="8641"/>
            </w:tabs>
            <w:rPr>
              <w:rStyle w:val="Hyperlink"/>
            </w:rPr>
          </w:pPr>
          <w:hyperlink w:anchor="_Toc198784907" w:history="1">
            <w:r w:rsidRPr="002800CE">
              <w:rPr>
                <w:rStyle w:val="Hyperlink"/>
                <w:noProof/>
              </w:rPr>
              <w:t>3.4 Normalisasi Matriks, Perhitungan Prioritas, Eigen Value</w:t>
            </w:r>
            <w:r w:rsidRPr="004E2C6D">
              <w:rPr>
                <w:rStyle w:val="Hyperlink"/>
                <w:webHidden/>
              </w:rPr>
              <w:tab/>
            </w:r>
            <w:r w:rsidRPr="004E2C6D">
              <w:rPr>
                <w:rStyle w:val="Hyperlink"/>
                <w:webHidden/>
              </w:rPr>
              <w:fldChar w:fldCharType="begin"/>
            </w:r>
            <w:r w:rsidRPr="004E2C6D">
              <w:rPr>
                <w:rStyle w:val="Hyperlink"/>
                <w:webHidden/>
              </w:rPr>
              <w:instrText xml:space="preserve"> PAGEREF _Toc198784907 \h </w:instrText>
            </w:r>
            <w:r w:rsidRPr="004E2C6D">
              <w:rPr>
                <w:rStyle w:val="Hyperlink"/>
                <w:webHidden/>
              </w:rPr>
            </w:r>
            <w:r w:rsidRPr="004E2C6D">
              <w:rPr>
                <w:rStyle w:val="Hyperlink"/>
                <w:webHidden/>
              </w:rPr>
              <w:fldChar w:fldCharType="separate"/>
            </w:r>
            <w:r w:rsidRPr="004E2C6D">
              <w:rPr>
                <w:rStyle w:val="Hyperlink"/>
                <w:webHidden/>
              </w:rPr>
              <w:t>11</w:t>
            </w:r>
            <w:r w:rsidRPr="004E2C6D">
              <w:rPr>
                <w:rStyle w:val="Hyperlink"/>
                <w:webHidden/>
              </w:rPr>
              <w:fldChar w:fldCharType="end"/>
            </w:r>
          </w:hyperlink>
        </w:p>
        <w:p w14:paraId="07407E5D" w14:textId="794DD4B4" w:rsidR="00256120" w:rsidRPr="004E2C6D" w:rsidRDefault="00256120" w:rsidP="004E2C6D">
          <w:pPr>
            <w:pStyle w:val="TOC1"/>
            <w:tabs>
              <w:tab w:val="left" w:pos="1048"/>
              <w:tab w:val="right" w:pos="8641"/>
            </w:tabs>
            <w:rPr>
              <w:rStyle w:val="Hyperlink"/>
            </w:rPr>
          </w:pPr>
          <w:hyperlink w:anchor="_Toc198784908" w:history="1">
            <w:r w:rsidRPr="002800CE">
              <w:rPr>
                <w:rStyle w:val="Hyperlink"/>
                <w:noProof/>
              </w:rPr>
              <w:t>3.5 Consistency Index, Random Consistency Index, Consistency Ratio</w:t>
            </w:r>
            <w:r w:rsidRPr="004E2C6D">
              <w:rPr>
                <w:rStyle w:val="Hyperlink"/>
                <w:webHidden/>
              </w:rPr>
              <w:tab/>
            </w:r>
            <w:r w:rsidRPr="004E2C6D">
              <w:rPr>
                <w:rStyle w:val="Hyperlink"/>
                <w:webHidden/>
              </w:rPr>
              <w:fldChar w:fldCharType="begin"/>
            </w:r>
            <w:r w:rsidRPr="004E2C6D">
              <w:rPr>
                <w:rStyle w:val="Hyperlink"/>
                <w:webHidden/>
              </w:rPr>
              <w:instrText xml:space="preserve"> PAGEREF _Toc198784908 \h </w:instrText>
            </w:r>
            <w:r w:rsidRPr="004E2C6D">
              <w:rPr>
                <w:rStyle w:val="Hyperlink"/>
                <w:webHidden/>
              </w:rPr>
            </w:r>
            <w:r w:rsidRPr="004E2C6D">
              <w:rPr>
                <w:rStyle w:val="Hyperlink"/>
                <w:webHidden/>
              </w:rPr>
              <w:fldChar w:fldCharType="separate"/>
            </w:r>
            <w:r w:rsidRPr="004E2C6D">
              <w:rPr>
                <w:rStyle w:val="Hyperlink"/>
                <w:webHidden/>
              </w:rPr>
              <w:t>12</w:t>
            </w:r>
            <w:r w:rsidRPr="004E2C6D">
              <w:rPr>
                <w:rStyle w:val="Hyperlink"/>
                <w:webHidden/>
              </w:rPr>
              <w:fldChar w:fldCharType="end"/>
            </w:r>
          </w:hyperlink>
        </w:p>
        <w:p w14:paraId="503C5A80" w14:textId="42B864B8" w:rsidR="00256120" w:rsidRDefault="00256120">
          <w:pPr>
            <w:pStyle w:val="TOC2"/>
            <w:tabs>
              <w:tab w:val="right" w:pos="8641"/>
            </w:tabs>
            <w:rPr>
              <w:rFonts w:asciiTheme="minorHAnsi" w:eastAsiaTheme="minorEastAsia" w:hAnsiTheme="minorHAnsi" w:cstheme="minorBidi"/>
              <w:noProof/>
              <w:sz w:val="22"/>
              <w:szCs w:val="22"/>
              <w:lang w:val="en-US"/>
            </w:rPr>
          </w:pPr>
          <w:hyperlink w:anchor="_Toc198784909" w:history="1">
            <w:r w:rsidRPr="002800CE">
              <w:rPr>
                <w:rStyle w:val="Hyperlink"/>
                <w:noProof/>
              </w:rPr>
              <w:t>4.</w:t>
            </w:r>
            <w:r>
              <w:rPr>
                <w:rFonts w:asciiTheme="minorHAnsi" w:eastAsiaTheme="minorEastAsia" w:hAnsiTheme="minorHAnsi" w:cstheme="minorBidi"/>
                <w:noProof/>
                <w:sz w:val="22"/>
                <w:szCs w:val="22"/>
                <w:lang w:val="en-US"/>
              </w:rPr>
              <w:tab/>
            </w:r>
            <w:r w:rsidRPr="002800CE">
              <w:rPr>
                <w:rStyle w:val="Hyperlink"/>
                <w:noProof/>
              </w:rPr>
              <w:t>HASIL DAN PEMBAHASAN</w:t>
            </w:r>
            <w:r>
              <w:rPr>
                <w:noProof/>
                <w:webHidden/>
              </w:rPr>
              <w:tab/>
            </w:r>
            <w:r>
              <w:rPr>
                <w:noProof/>
                <w:webHidden/>
              </w:rPr>
              <w:fldChar w:fldCharType="begin"/>
            </w:r>
            <w:r>
              <w:rPr>
                <w:noProof/>
                <w:webHidden/>
              </w:rPr>
              <w:instrText xml:space="preserve"> PAGEREF _Toc198784909 \h </w:instrText>
            </w:r>
            <w:r>
              <w:rPr>
                <w:noProof/>
                <w:webHidden/>
              </w:rPr>
            </w:r>
            <w:r>
              <w:rPr>
                <w:noProof/>
                <w:webHidden/>
              </w:rPr>
              <w:fldChar w:fldCharType="separate"/>
            </w:r>
            <w:r>
              <w:rPr>
                <w:noProof/>
                <w:webHidden/>
              </w:rPr>
              <w:t>13</w:t>
            </w:r>
            <w:r>
              <w:rPr>
                <w:noProof/>
                <w:webHidden/>
              </w:rPr>
              <w:fldChar w:fldCharType="end"/>
            </w:r>
          </w:hyperlink>
        </w:p>
        <w:p w14:paraId="3668BA7D" w14:textId="13D41687" w:rsidR="00256120" w:rsidRDefault="00256120" w:rsidP="004E2C6D">
          <w:pPr>
            <w:pStyle w:val="TOC1"/>
            <w:tabs>
              <w:tab w:val="left" w:pos="1048"/>
              <w:tab w:val="right" w:pos="8641"/>
            </w:tabs>
            <w:rPr>
              <w:rFonts w:asciiTheme="minorHAnsi" w:eastAsiaTheme="minorEastAsia" w:hAnsiTheme="minorHAnsi" w:cstheme="minorBidi"/>
              <w:noProof/>
              <w:sz w:val="22"/>
              <w:szCs w:val="22"/>
              <w:lang w:val="en-US"/>
            </w:rPr>
          </w:pPr>
          <w:hyperlink w:anchor="_Toc198784910" w:history="1">
            <w:r w:rsidRPr="002800CE">
              <w:rPr>
                <w:rStyle w:val="Hyperlink"/>
                <w:noProof/>
              </w:rPr>
              <w:t>4.1</w:t>
            </w:r>
            <w:r>
              <w:rPr>
                <w:rFonts w:asciiTheme="minorHAnsi" w:eastAsiaTheme="minorEastAsia" w:hAnsiTheme="minorHAnsi" w:cstheme="minorBidi"/>
                <w:noProof/>
                <w:sz w:val="22"/>
                <w:szCs w:val="22"/>
                <w:lang w:val="en-US"/>
              </w:rPr>
              <w:tab/>
            </w:r>
            <w:r w:rsidRPr="002800CE">
              <w:rPr>
                <w:rStyle w:val="Hyperlink"/>
                <w:noProof/>
              </w:rPr>
              <w:t>Hasil Perangkingan</w:t>
            </w:r>
            <w:r>
              <w:rPr>
                <w:noProof/>
                <w:webHidden/>
              </w:rPr>
              <w:tab/>
            </w:r>
            <w:r>
              <w:rPr>
                <w:noProof/>
                <w:webHidden/>
              </w:rPr>
              <w:fldChar w:fldCharType="begin"/>
            </w:r>
            <w:r>
              <w:rPr>
                <w:noProof/>
                <w:webHidden/>
              </w:rPr>
              <w:instrText xml:space="preserve"> PAGEREF _Toc198784910 \h </w:instrText>
            </w:r>
            <w:r>
              <w:rPr>
                <w:noProof/>
                <w:webHidden/>
              </w:rPr>
            </w:r>
            <w:r>
              <w:rPr>
                <w:noProof/>
                <w:webHidden/>
              </w:rPr>
              <w:fldChar w:fldCharType="separate"/>
            </w:r>
            <w:r>
              <w:rPr>
                <w:noProof/>
                <w:webHidden/>
              </w:rPr>
              <w:t>13</w:t>
            </w:r>
            <w:r>
              <w:rPr>
                <w:noProof/>
                <w:webHidden/>
              </w:rPr>
              <w:fldChar w:fldCharType="end"/>
            </w:r>
          </w:hyperlink>
        </w:p>
        <w:p w14:paraId="6AC72D04" w14:textId="36749E12" w:rsidR="00256120" w:rsidRDefault="00256120">
          <w:pPr>
            <w:pStyle w:val="TOC2"/>
            <w:tabs>
              <w:tab w:val="right" w:pos="8641"/>
            </w:tabs>
            <w:rPr>
              <w:rFonts w:asciiTheme="minorHAnsi" w:eastAsiaTheme="minorEastAsia" w:hAnsiTheme="minorHAnsi" w:cstheme="minorBidi"/>
              <w:noProof/>
              <w:sz w:val="22"/>
              <w:szCs w:val="22"/>
              <w:lang w:val="en-US"/>
            </w:rPr>
          </w:pPr>
          <w:hyperlink w:anchor="_Toc198784911" w:history="1">
            <w:r w:rsidRPr="002800CE">
              <w:rPr>
                <w:rStyle w:val="Hyperlink"/>
                <w:noProof/>
              </w:rPr>
              <w:t>5.</w:t>
            </w:r>
            <w:r>
              <w:rPr>
                <w:rFonts w:asciiTheme="minorHAnsi" w:eastAsiaTheme="minorEastAsia" w:hAnsiTheme="minorHAnsi" w:cstheme="minorBidi"/>
                <w:noProof/>
                <w:sz w:val="22"/>
                <w:szCs w:val="22"/>
                <w:lang w:val="en-US"/>
              </w:rPr>
              <w:tab/>
            </w:r>
            <w:r w:rsidRPr="002800CE">
              <w:rPr>
                <w:rStyle w:val="Hyperlink"/>
                <w:noProof/>
              </w:rPr>
              <w:t>P</w:t>
            </w:r>
            <w:r w:rsidRPr="002800CE">
              <w:rPr>
                <w:rStyle w:val="Hyperlink"/>
                <w:noProof/>
                <w:lang w:val="en-US"/>
              </w:rPr>
              <w:t>ENUTUP</w:t>
            </w:r>
            <w:r>
              <w:rPr>
                <w:noProof/>
                <w:webHidden/>
              </w:rPr>
              <w:tab/>
            </w:r>
            <w:r>
              <w:rPr>
                <w:noProof/>
                <w:webHidden/>
              </w:rPr>
              <w:fldChar w:fldCharType="begin"/>
            </w:r>
            <w:r>
              <w:rPr>
                <w:noProof/>
                <w:webHidden/>
              </w:rPr>
              <w:instrText xml:space="preserve"> PAGEREF _Toc198784911 \h </w:instrText>
            </w:r>
            <w:r>
              <w:rPr>
                <w:noProof/>
                <w:webHidden/>
              </w:rPr>
            </w:r>
            <w:r>
              <w:rPr>
                <w:noProof/>
                <w:webHidden/>
              </w:rPr>
              <w:fldChar w:fldCharType="separate"/>
            </w:r>
            <w:r>
              <w:rPr>
                <w:noProof/>
                <w:webHidden/>
              </w:rPr>
              <w:t>15</w:t>
            </w:r>
            <w:r>
              <w:rPr>
                <w:noProof/>
                <w:webHidden/>
              </w:rPr>
              <w:fldChar w:fldCharType="end"/>
            </w:r>
          </w:hyperlink>
        </w:p>
        <w:p w14:paraId="7616E9F6" w14:textId="7152C03E" w:rsidR="00256120" w:rsidRPr="004E2C6D" w:rsidRDefault="00256120" w:rsidP="004E2C6D">
          <w:pPr>
            <w:pStyle w:val="TOC1"/>
            <w:tabs>
              <w:tab w:val="left" w:pos="1048"/>
              <w:tab w:val="right" w:pos="8641"/>
            </w:tabs>
            <w:rPr>
              <w:rStyle w:val="Hyperlink"/>
            </w:rPr>
          </w:pPr>
          <w:hyperlink w:anchor="_Toc198784912" w:history="1">
            <w:r w:rsidRPr="002800CE">
              <w:rPr>
                <w:rStyle w:val="Hyperlink"/>
                <w:noProof/>
              </w:rPr>
              <w:t>5.1</w:t>
            </w:r>
            <w:r w:rsidRPr="004E2C6D">
              <w:rPr>
                <w:rStyle w:val="Hyperlink"/>
              </w:rPr>
              <w:tab/>
            </w:r>
            <w:r w:rsidRPr="002800CE">
              <w:rPr>
                <w:rStyle w:val="Hyperlink"/>
                <w:noProof/>
              </w:rPr>
              <w:t>Kesimpulan</w:t>
            </w:r>
            <w:r w:rsidRPr="004E2C6D">
              <w:rPr>
                <w:rStyle w:val="Hyperlink"/>
                <w:webHidden/>
              </w:rPr>
              <w:tab/>
            </w:r>
            <w:r w:rsidRPr="004E2C6D">
              <w:rPr>
                <w:rStyle w:val="Hyperlink"/>
                <w:webHidden/>
              </w:rPr>
              <w:fldChar w:fldCharType="begin"/>
            </w:r>
            <w:r w:rsidRPr="004E2C6D">
              <w:rPr>
                <w:rStyle w:val="Hyperlink"/>
                <w:webHidden/>
              </w:rPr>
              <w:instrText xml:space="preserve"> PAGEREF _Toc198784912 \h </w:instrText>
            </w:r>
            <w:r w:rsidRPr="004E2C6D">
              <w:rPr>
                <w:rStyle w:val="Hyperlink"/>
                <w:webHidden/>
              </w:rPr>
            </w:r>
            <w:r w:rsidRPr="004E2C6D">
              <w:rPr>
                <w:rStyle w:val="Hyperlink"/>
                <w:webHidden/>
              </w:rPr>
              <w:fldChar w:fldCharType="separate"/>
            </w:r>
            <w:r w:rsidRPr="004E2C6D">
              <w:rPr>
                <w:rStyle w:val="Hyperlink"/>
                <w:webHidden/>
              </w:rPr>
              <w:t>15</w:t>
            </w:r>
            <w:r w:rsidRPr="004E2C6D">
              <w:rPr>
                <w:rStyle w:val="Hyperlink"/>
                <w:webHidden/>
              </w:rPr>
              <w:fldChar w:fldCharType="end"/>
            </w:r>
          </w:hyperlink>
        </w:p>
        <w:p w14:paraId="681A77C7" w14:textId="2E12D8C9" w:rsidR="00256120" w:rsidRPr="004E2C6D" w:rsidRDefault="00256120" w:rsidP="004E2C6D">
          <w:pPr>
            <w:pStyle w:val="TOC1"/>
            <w:tabs>
              <w:tab w:val="left" w:pos="1048"/>
              <w:tab w:val="right" w:pos="8641"/>
            </w:tabs>
            <w:rPr>
              <w:rStyle w:val="Hyperlink"/>
            </w:rPr>
          </w:pPr>
          <w:hyperlink w:anchor="_Toc198784913" w:history="1">
            <w:r w:rsidRPr="002800CE">
              <w:rPr>
                <w:rStyle w:val="Hyperlink"/>
                <w:noProof/>
              </w:rPr>
              <w:t>5.2</w:t>
            </w:r>
            <w:r w:rsidRPr="004E2C6D">
              <w:rPr>
                <w:rStyle w:val="Hyperlink"/>
              </w:rPr>
              <w:tab/>
            </w:r>
            <w:r w:rsidRPr="002800CE">
              <w:rPr>
                <w:rStyle w:val="Hyperlink"/>
                <w:noProof/>
              </w:rPr>
              <w:t>Saran</w:t>
            </w:r>
            <w:r w:rsidRPr="004E2C6D">
              <w:rPr>
                <w:rStyle w:val="Hyperlink"/>
                <w:webHidden/>
              </w:rPr>
              <w:tab/>
            </w:r>
            <w:r w:rsidRPr="004E2C6D">
              <w:rPr>
                <w:rStyle w:val="Hyperlink"/>
                <w:webHidden/>
              </w:rPr>
              <w:fldChar w:fldCharType="begin"/>
            </w:r>
            <w:r w:rsidRPr="004E2C6D">
              <w:rPr>
                <w:rStyle w:val="Hyperlink"/>
                <w:webHidden/>
              </w:rPr>
              <w:instrText xml:space="preserve"> PAGEREF _Toc198784913 \h </w:instrText>
            </w:r>
            <w:r w:rsidRPr="004E2C6D">
              <w:rPr>
                <w:rStyle w:val="Hyperlink"/>
                <w:webHidden/>
              </w:rPr>
            </w:r>
            <w:r w:rsidRPr="004E2C6D">
              <w:rPr>
                <w:rStyle w:val="Hyperlink"/>
                <w:webHidden/>
              </w:rPr>
              <w:fldChar w:fldCharType="separate"/>
            </w:r>
            <w:r w:rsidRPr="004E2C6D">
              <w:rPr>
                <w:rStyle w:val="Hyperlink"/>
                <w:webHidden/>
              </w:rPr>
              <w:t>15</w:t>
            </w:r>
            <w:r w:rsidRPr="004E2C6D">
              <w:rPr>
                <w:rStyle w:val="Hyperlink"/>
                <w:webHidden/>
              </w:rPr>
              <w:fldChar w:fldCharType="end"/>
            </w:r>
          </w:hyperlink>
        </w:p>
        <w:p w14:paraId="5A71FF68" w14:textId="39CD117E" w:rsidR="00256120" w:rsidRDefault="00256120">
          <w:pPr>
            <w:pStyle w:val="TOC1"/>
            <w:tabs>
              <w:tab w:val="right" w:pos="8641"/>
            </w:tabs>
            <w:rPr>
              <w:rFonts w:asciiTheme="minorHAnsi" w:eastAsiaTheme="minorEastAsia" w:hAnsiTheme="minorHAnsi" w:cstheme="minorBidi"/>
              <w:noProof/>
              <w:sz w:val="22"/>
              <w:szCs w:val="22"/>
              <w:lang w:val="en-US"/>
            </w:rPr>
          </w:pPr>
          <w:hyperlink w:anchor="_Toc198784914" w:history="1">
            <w:r w:rsidRPr="002800CE">
              <w:rPr>
                <w:rStyle w:val="Hyperlink"/>
                <w:noProof/>
              </w:rPr>
              <w:t>DAFTAR PUSTAKA</w:t>
            </w:r>
            <w:r>
              <w:rPr>
                <w:noProof/>
                <w:webHidden/>
              </w:rPr>
              <w:tab/>
            </w:r>
            <w:r>
              <w:rPr>
                <w:noProof/>
                <w:webHidden/>
              </w:rPr>
              <w:fldChar w:fldCharType="begin"/>
            </w:r>
            <w:r>
              <w:rPr>
                <w:noProof/>
                <w:webHidden/>
              </w:rPr>
              <w:instrText xml:space="preserve"> PAGEREF _Toc198784914 \h </w:instrText>
            </w:r>
            <w:r>
              <w:rPr>
                <w:noProof/>
                <w:webHidden/>
              </w:rPr>
            </w:r>
            <w:r>
              <w:rPr>
                <w:noProof/>
                <w:webHidden/>
              </w:rPr>
              <w:fldChar w:fldCharType="separate"/>
            </w:r>
            <w:r>
              <w:rPr>
                <w:noProof/>
                <w:webHidden/>
              </w:rPr>
              <w:t>16</w:t>
            </w:r>
            <w:r>
              <w:rPr>
                <w:noProof/>
                <w:webHidden/>
              </w:rPr>
              <w:fldChar w:fldCharType="end"/>
            </w:r>
          </w:hyperlink>
        </w:p>
        <w:p w14:paraId="4DC9DA24" w14:textId="62602B1F" w:rsidR="00C37EDA" w:rsidRDefault="00C37EDA">
          <w:r>
            <w:rPr>
              <w:b/>
              <w:bCs/>
              <w:noProof/>
            </w:rPr>
            <w:fldChar w:fldCharType="end"/>
          </w:r>
        </w:p>
      </w:sdtContent>
    </w:sdt>
    <w:p w14:paraId="2529EFF9" w14:textId="77777777" w:rsidR="007706EC" w:rsidRDefault="007706EC">
      <w:pPr>
        <w:tabs>
          <w:tab w:val="right" w:leader="dot" w:pos="8498"/>
        </w:tabs>
        <w:spacing w:before="144"/>
        <w:ind w:left="568"/>
        <w:rPr>
          <w:color w:val="000000"/>
          <w:sz w:val="24"/>
          <w:szCs w:val="24"/>
        </w:rPr>
      </w:pPr>
    </w:p>
    <w:p w14:paraId="0F9368E9" w14:textId="77777777" w:rsidR="004E2C6D" w:rsidRDefault="004E2C6D">
      <w:pPr>
        <w:tabs>
          <w:tab w:val="right" w:leader="dot" w:pos="8498"/>
        </w:tabs>
        <w:spacing w:before="144"/>
        <w:ind w:left="568"/>
        <w:rPr>
          <w:color w:val="000000"/>
          <w:sz w:val="24"/>
          <w:szCs w:val="24"/>
        </w:rPr>
        <w:sectPr w:rsidR="004E2C6D" w:rsidSect="004E2C6D">
          <w:footerReference w:type="default" r:id="rId11"/>
          <w:pgSz w:w="11910" w:h="16840"/>
          <w:pgMar w:top="1620" w:right="1559" w:bottom="1240" w:left="1700" w:header="0" w:footer="1042" w:gutter="0"/>
          <w:pgNumType w:fmt="lowerRoman" w:start="1"/>
          <w:cols w:space="720"/>
          <w:titlePg/>
          <w:docGrid w:linePitch="299"/>
        </w:sectPr>
      </w:pPr>
    </w:p>
    <w:p w14:paraId="02449F47" w14:textId="77777777" w:rsidR="007706EC" w:rsidRDefault="004C463A" w:rsidP="006E3643">
      <w:pPr>
        <w:pStyle w:val="Heading1"/>
        <w:numPr>
          <w:ilvl w:val="0"/>
          <w:numId w:val="2"/>
        </w:numPr>
        <w:tabs>
          <w:tab w:val="left" w:pos="996"/>
        </w:tabs>
        <w:ind w:left="996" w:hanging="428"/>
      </w:pPr>
      <w:bookmarkStart w:id="9" w:name="_heading=h.lwq99x3oej03" w:colFirst="0" w:colLast="0"/>
      <w:bookmarkStart w:id="10" w:name="_Toc198784894"/>
      <w:bookmarkEnd w:id="9"/>
      <w:r>
        <w:lastRenderedPageBreak/>
        <w:t>PENDAHULUAN</w:t>
      </w:r>
      <w:bookmarkEnd w:id="10"/>
    </w:p>
    <w:p w14:paraId="1D9F090A" w14:textId="77777777" w:rsidR="007706EC" w:rsidRDefault="004C463A">
      <w:pPr>
        <w:pStyle w:val="Heading3"/>
        <w:numPr>
          <w:ilvl w:val="1"/>
          <w:numId w:val="2"/>
        </w:numPr>
        <w:tabs>
          <w:tab w:val="left" w:pos="928"/>
        </w:tabs>
        <w:spacing w:before="207"/>
        <w:ind w:left="928" w:hanging="360"/>
      </w:pPr>
      <w:bookmarkStart w:id="11" w:name="_heading=h.xe1c2yn47521" w:colFirst="0" w:colLast="0"/>
      <w:bookmarkStart w:id="12" w:name="_Toc198784895"/>
      <w:bookmarkEnd w:id="11"/>
      <w:r>
        <w:t>Latar Belakang</w:t>
      </w:r>
      <w:bookmarkEnd w:id="12"/>
    </w:p>
    <w:p w14:paraId="792A787B" w14:textId="4D15216E" w:rsidR="007706EC" w:rsidRDefault="004C463A" w:rsidP="00C37EDA">
      <w:pPr>
        <w:spacing w:line="360" w:lineRule="auto"/>
        <w:ind w:left="720" w:firstLine="720"/>
        <w:jc w:val="both"/>
        <w:rPr>
          <w:sz w:val="24"/>
          <w:szCs w:val="24"/>
        </w:rPr>
      </w:pPr>
      <w:r>
        <w:rPr>
          <w:sz w:val="24"/>
          <w:szCs w:val="24"/>
        </w:rPr>
        <w:t>Pengambilan keputusan yang efektif dan objektif merupakan pilar penting dalam berbagai sektor, termasuk dalam dunia pendidikan tinggi. Salah satu tantangan utama dalam sistem penilaian akademik adalah bagaimana menyeleksi mahasiswa berprestasi secara adil, transparan, dan berbasis pada berbagai kriteria yang relevan. Proses ini menjadi kompleks ketika sejumlah indikator seperti indeks prestasi kumulatif (IPK), prestasi non-akademik, publikasi ilmiah, keterlibatan organisasi, hingga kemampuan bahasa asing harus dipertimbangkan secara bersamaan.</w:t>
      </w:r>
      <w:r w:rsidR="00C37EDA">
        <w:rPr>
          <w:sz w:val="24"/>
          <w:szCs w:val="24"/>
        </w:rPr>
        <w:fldChar w:fldCharType="begin" w:fldLock="1"/>
      </w:r>
      <w:r w:rsidR="00256120">
        <w:rPr>
          <w:sz w:val="24"/>
          <w:szCs w:val="24"/>
        </w:rPr>
        <w:instrText>ADDIN CSL_CITATION {"citationItems":[{"id":"ITEM-1","itemData":{"abstract":"… Berdasarkan hal tersebut, penulis merancang sistem pendukung keputusan pengangkatan karyawan tetap menggunakan Analytical Hierarki Process (AHP). Dalam proses ini …","author":[{"dropping-particle":"","family":"Rahman","given":"Surya Aulia","non-dropping-particle":"","parse-names":false,"suffix":""},{"dropping-particle":"","family":"Siska","given":"Ayu Prima","non-dropping-particle":"","parse-names":false,"suffix":""}],"container-title":"Journal Computer and Technology","id":"ITEM-1","issue":"1","issued":{"date-parts":[["2024"]]},"page":"46-53","publisher":"ojs.ninetyjournal.com","title":"Sistem Pendukung Keputusan Pengangkatan Karyawan Tetap menggunakan Metode AHP dan SAW di PT. Jayakarya Rotoflexmandiri Bekasi","type":"article-journal","volume":"2"},"uris":["http://www.mendeley.com/documents/?uuid=e2ab3b94-2102-4c66-9fc4-ee1e545749a9"]}],"mendeley":{"formattedCitation":"(Rahman &amp; Siska, 2024)","plainTextFormattedCitation":"(Rahman &amp; Siska, 2024)","previouslyFormattedCitation":"(Rahman &amp; Siska, 2024)"},"properties":{"noteIndex":0},"schema":"https://github.com/citation-style-language/schema/raw/master/csl-citation.json"}</w:instrText>
      </w:r>
      <w:r w:rsidR="00C37EDA">
        <w:rPr>
          <w:sz w:val="24"/>
          <w:szCs w:val="24"/>
        </w:rPr>
        <w:fldChar w:fldCharType="separate"/>
      </w:r>
      <w:r w:rsidR="00256120" w:rsidRPr="00256120">
        <w:rPr>
          <w:noProof/>
          <w:sz w:val="24"/>
          <w:szCs w:val="24"/>
        </w:rPr>
        <w:t>(Rahman &amp; Siska, 2024)</w:t>
      </w:r>
      <w:r w:rsidR="00C37EDA">
        <w:rPr>
          <w:sz w:val="24"/>
          <w:szCs w:val="24"/>
        </w:rPr>
        <w:fldChar w:fldCharType="end"/>
      </w:r>
    </w:p>
    <w:p w14:paraId="6D5D1233" w14:textId="4203DB93" w:rsidR="007706EC" w:rsidRDefault="004C463A" w:rsidP="00C37EDA">
      <w:pPr>
        <w:spacing w:line="360" w:lineRule="auto"/>
        <w:ind w:left="720" w:firstLine="720"/>
        <w:jc w:val="both"/>
        <w:rPr>
          <w:sz w:val="24"/>
          <w:szCs w:val="24"/>
        </w:rPr>
      </w:pPr>
      <w:r>
        <w:rPr>
          <w:sz w:val="24"/>
          <w:szCs w:val="24"/>
        </w:rPr>
        <w:t xml:space="preserve">Untuk menjawab tantangan tersebut, diperlukan suatu pendekatan sistematis yang mampu mengakomodasi kompleksitas multikriteria dalam proses pengambilan keputusan. Dalam konteks ini, </w:t>
      </w:r>
      <w:r>
        <w:rPr>
          <w:b/>
          <w:sz w:val="24"/>
          <w:szCs w:val="24"/>
        </w:rPr>
        <w:t>metode Analytical Hierarchy Process (AHP)</w:t>
      </w:r>
      <w:r>
        <w:rPr>
          <w:sz w:val="24"/>
          <w:szCs w:val="24"/>
        </w:rPr>
        <w:t xml:space="preserve"> muncul sebagai salah satu solusi yang tepat dan ilmiah. Diperkenalkan oleh Thomas L. Saaty pada tahun 1970-an, AHP merupakan metode kuantitatif yang digunakan untuk mengorganisir dan menganalisis keputusan kompleks berdasarkan hierarki kriteria dan preferensi pengguna. Keunggulan utama AHP terletak pada kemampuannya melakukan perbandingan berpasangan antar kriteria serta mengukur tingkat konsistensi dalam penilaian.</w:t>
      </w:r>
      <w:r w:rsidR="00256120">
        <w:rPr>
          <w:sz w:val="24"/>
          <w:szCs w:val="24"/>
        </w:rPr>
        <w:fldChar w:fldCharType="begin" w:fldLock="1"/>
      </w:r>
      <w:r w:rsidR="00256120">
        <w:rPr>
          <w:sz w:val="24"/>
          <w:szCs w:val="24"/>
        </w:rPr>
        <w:instrText>ADDIN CSL_CITATION {"citationItems":[{"id":"ITEM-1","itemData":{"abstract":"SKRIPSI Page 1 PEMILIHAN KETUA OSIS PADA SMK PANJATEK BEKASI MENGGUNAKAN ANALYTICAL HIERARCY PROCESS ( AHP ) SKRIPSI Diajukan untuk memenuhi salah …","author":[{"dropping-particle":"","family":"Informasi","given":"Journal Sistem","non-dropping-particle":"","parse-names":false,"suffix":""},{"dropping-particle":"","family":"Informasi","given":"Teknologi","non-dropping-particle":"","parse-names":false,"suffix":""},{"dropping-particle":"","family":"Negara","given":"Jaya Setia","non-dropping-particle":"","parse-names":false,"suffix":""},{"dropping-particle":"","family":"Susanti","given":"Melan","non-dropping-particle":"","parse-names":false,"suffix":""}],"container-title":"repository.nusamandiri.ac.id","id":"ITEM-1","issue":"1","issued":{"date-parts":[["2022"]]},"page":"65-74","title":"Pemilihan Ketua Osis Pada Smk Panjatek Bekasi Menggunakan Analytical Hierarcy Process ( AHP )","type":"article","volume":"2"},"uris":["http://www.mendeley.com/documents/?uuid=3e1eb087-ddda-4272-ad60-8783f9cf1508"]}],"mendeley":{"formattedCitation":"(Informasi et al., 2022)","plainTextFormattedCitation":"(Informasi et al., 2022)","previouslyFormattedCitation":"(Informasi et al., 2022)"},"properties":{"noteIndex":0},"schema":"https://github.com/citation-style-language/schema/raw/master/csl-citation.json"}</w:instrText>
      </w:r>
      <w:r w:rsidR="00256120">
        <w:rPr>
          <w:sz w:val="24"/>
          <w:szCs w:val="24"/>
        </w:rPr>
        <w:fldChar w:fldCharType="separate"/>
      </w:r>
      <w:r w:rsidR="00256120" w:rsidRPr="00256120">
        <w:rPr>
          <w:noProof/>
          <w:sz w:val="24"/>
          <w:szCs w:val="24"/>
        </w:rPr>
        <w:t>(Informasi et al., 2022)</w:t>
      </w:r>
      <w:r w:rsidR="00256120">
        <w:rPr>
          <w:sz w:val="24"/>
          <w:szCs w:val="24"/>
        </w:rPr>
        <w:fldChar w:fldCharType="end"/>
      </w:r>
    </w:p>
    <w:p w14:paraId="269010C3" w14:textId="52281A76" w:rsidR="007706EC" w:rsidRDefault="004C463A" w:rsidP="00C37EDA">
      <w:pPr>
        <w:spacing w:line="360" w:lineRule="auto"/>
        <w:ind w:left="720" w:firstLine="720"/>
        <w:jc w:val="both"/>
        <w:rPr>
          <w:sz w:val="24"/>
          <w:szCs w:val="24"/>
        </w:rPr>
      </w:pPr>
      <w:r>
        <w:rPr>
          <w:sz w:val="24"/>
          <w:szCs w:val="24"/>
        </w:rPr>
        <w:t xml:space="preserve">Laporan studi literatur ini mengangkat </w:t>
      </w:r>
      <w:r>
        <w:rPr>
          <w:b/>
          <w:sz w:val="24"/>
          <w:szCs w:val="24"/>
        </w:rPr>
        <w:t>penerapan metode AHP dalam penentuan pemilihan mahasiswa berprestasi</w:t>
      </w:r>
      <w:r>
        <w:rPr>
          <w:sz w:val="24"/>
          <w:szCs w:val="24"/>
        </w:rPr>
        <w:t>, dengan fokus pada perhitungan bobot prioritas berdasarkan kriteria yang telah ditentukan. Melalui pendekatan hierarkis dan analisis konsistensi, metode AHP memungkinkan proses evaluasi yang logis, terstruktur, dan bebas dari bias berlebihan. Implementasi AHP dalam studi ini bertujuan untuk menyusun sistem pendukung keputusan yang mampu memberikan rekomendasi pemilihan mahasiswa terbaik secara objektif dan dapat dipertanggungjawabkan.</w:t>
      </w:r>
      <w:r w:rsidR="00256120">
        <w:rPr>
          <w:sz w:val="24"/>
          <w:szCs w:val="24"/>
        </w:rPr>
        <w:fldChar w:fldCharType="begin" w:fldLock="1"/>
      </w:r>
      <w:r w:rsidR="00256120">
        <w:rPr>
          <w:sz w:val="24"/>
          <w:szCs w:val="24"/>
        </w:rPr>
        <w:instrText>ADDIN CSL_CITATION {"citationItems":[{"id":"ITEM-1","itemData":{"DOI":"10.33372/stn.v9i2.981","ISSN":"2460-0822","abstract":"Pentingnya peran forecasting system guna menentukan jumlah ketersedian barang pada periode-periode tertentu dalam suatu perusahaan guna mencegah terjadinya out of stock, slow moving, dan atau dead stock yaitu barang terlalu lama disimpan, tidak laku jual sehingga menimbulkan kerugian besar. Hal tersebut dikarenakan persediaan barang dalam perusahaan tidak dapat dikendalikan atau gagal dalam mengelola stok barang karena kurangnya aktivitas pengecekan stok barang yang terus berubah. Sistem peramalan ini akan diterapkan di gudang PT Lopiana Sejahtera Abadi. Metode yang digunakan adalah Weighted Moving Average (WMA) dan Analytical Hierarchy Process (AHP). Algoritma Weighted Moving Average (WMA) digunakan untuk mengontrol jumlah persedian olahan daging dan seafood dalam gudang dengan memprediksi angka penjualan di bulan berikutnya berdasarkan data aktual penjualan empat bulan sebelumnya. Metode Analytical Hierarchy Process (AHP) digunakan dalam pengambilan keputusan secara hirearki berdasarkan angka hasil perhitungan sistem peramalan sebelumnya dengan metode WMA. Pengambilan keputusan tersebut merupakan tujuan optimasi dari forecasting system data penjualan olahan daging dan seafood di PT Lopiana Sejahtera Abadi. Dengan adanya pengambilan keputusan secara hirearki, sehingga pengambilan keputusan penyediaan olahan daging dan seafood dapat dilakukan dengan memilih yang terbaik dengan beberapa kriteria.","author":[{"dropping-particle":"","family":"Amilia Ayu Lala Kusumaningtyas","given":"","non-dropping-particle":"","parse-names":false,"suffix":""}],"container-title":"SATIN - Sains dan Teknologi Informasi","id":"ITEM-1","issue":"2","issued":{"date-parts":[["2023"]]},"note":"Cited By (since 2023): 3","page":"80-89","publisher":"sip.lab.sar.ac.id","title":"Optimasi Forecasting Data Penjualan Menggunakan Weighted Moving Average dan Analytical Hierarchy Process","type":"article","volume":"9"},"uris":["http://www.mendeley.com/documents/?uuid=f1bc9292-a286-4675-b348-846521f5ccff"]}],"mendeley":{"formattedCitation":"(Amilia Ayu Lala Kusumaningtyas, 2023)","plainTextFormattedCitation":"(Amilia Ayu Lala Kusumaningtyas, 2023)","previouslyFormattedCitation":"(Amilia Ayu Lala Kusumaningtyas, 2023)"},"properties":{"noteIndex":0},"schema":"https://github.com/citation-style-language/schema/raw/master/csl-citation.json"}</w:instrText>
      </w:r>
      <w:r w:rsidR="00256120">
        <w:rPr>
          <w:sz w:val="24"/>
          <w:szCs w:val="24"/>
        </w:rPr>
        <w:fldChar w:fldCharType="separate"/>
      </w:r>
      <w:r w:rsidR="00256120" w:rsidRPr="00256120">
        <w:rPr>
          <w:noProof/>
          <w:sz w:val="24"/>
          <w:szCs w:val="24"/>
        </w:rPr>
        <w:t>(Amilia Ayu Lala Kusumaningtyas, 2023)</w:t>
      </w:r>
      <w:r w:rsidR="00256120">
        <w:rPr>
          <w:sz w:val="24"/>
          <w:szCs w:val="24"/>
        </w:rPr>
        <w:fldChar w:fldCharType="end"/>
      </w:r>
    </w:p>
    <w:p w14:paraId="7FDFC168" w14:textId="77777777" w:rsidR="007706EC" w:rsidRDefault="004C463A" w:rsidP="00C37EDA">
      <w:pPr>
        <w:spacing w:after="240" w:line="360" w:lineRule="auto"/>
        <w:ind w:left="720" w:firstLine="720"/>
        <w:jc w:val="both"/>
        <w:rPr>
          <w:sz w:val="24"/>
          <w:szCs w:val="24"/>
        </w:rPr>
      </w:pPr>
      <w:r>
        <w:rPr>
          <w:sz w:val="24"/>
          <w:szCs w:val="24"/>
        </w:rPr>
        <w:t xml:space="preserve">Pada laporan ini, penulis menggunakan studi kasus seorang wakil dekan yang ingin mengambil keputusan terkait siapa mahasiswa yang layak menjadi mahasiswa berprestasi pada tahun 2024/2025. Dengan meningkatnya tuntutan transparansi dan akuntabilitas dalam dunia pendidikan, pemanfaatan metode AHP </w:t>
      </w:r>
      <w:r>
        <w:rPr>
          <w:sz w:val="24"/>
          <w:szCs w:val="24"/>
        </w:rPr>
        <w:lastRenderedPageBreak/>
        <w:t>tidak hanya relevan secara teoritis, tetapi juga memiliki implikasi praktis yang luas dalam pengambilan keputusan berbasis data. Oleh karena itu, kajian ini diharapkan dapat menjadi referensi ilmiah dan kontribusi nyata dalam pengembangan sistem penilaian yang lebih adil dan akurat di lingkungan akademik.</w:t>
      </w:r>
    </w:p>
    <w:p w14:paraId="460BB84E" w14:textId="77777777" w:rsidR="007706EC" w:rsidRDefault="004C463A">
      <w:pPr>
        <w:pStyle w:val="Heading3"/>
        <w:numPr>
          <w:ilvl w:val="1"/>
          <w:numId w:val="2"/>
        </w:numPr>
        <w:tabs>
          <w:tab w:val="left" w:pos="928"/>
        </w:tabs>
        <w:spacing w:before="162"/>
        <w:ind w:left="928" w:hanging="360"/>
      </w:pPr>
      <w:bookmarkStart w:id="13" w:name="_heading=h.xnk8qzm2b1eo" w:colFirst="0" w:colLast="0"/>
      <w:bookmarkStart w:id="14" w:name="_Toc198784896"/>
      <w:bookmarkEnd w:id="13"/>
      <w:r>
        <w:t>Rumusan Masalah</w:t>
      </w:r>
      <w:bookmarkEnd w:id="14"/>
    </w:p>
    <w:p w14:paraId="4AAA5630" w14:textId="77777777" w:rsidR="007706EC" w:rsidRDefault="004C463A">
      <w:pPr>
        <w:tabs>
          <w:tab w:val="left" w:pos="1288"/>
        </w:tabs>
        <w:spacing w:before="240" w:after="240" w:line="276" w:lineRule="auto"/>
        <w:ind w:left="720"/>
        <w:jc w:val="both"/>
        <w:rPr>
          <w:sz w:val="24"/>
          <w:szCs w:val="24"/>
        </w:rPr>
      </w:pPr>
      <w:r>
        <w:rPr>
          <w:sz w:val="24"/>
          <w:szCs w:val="24"/>
        </w:rPr>
        <w:tab/>
        <w:t>Berdasarkan latar belakang yang telah dikemukakan, maka permasalahan yang dapat dirumuskan dalam penelitian ini adalah sebagai berikut:</w:t>
      </w:r>
    </w:p>
    <w:p w14:paraId="03B93EB7" w14:textId="77777777" w:rsidR="007706EC" w:rsidRDefault="004C463A">
      <w:pPr>
        <w:numPr>
          <w:ilvl w:val="0"/>
          <w:numId w:val="3"/>
        </w:numPr>
        <w:spacing w:before="240" w:line="276" w:lineRule="auto"/>
        <w:ind w:left="993" w:hanging="284"/>
        <w:jc w:val="both"/>
        <w:rPr>
          <w:sz w:val="24"/>
          <w:szCs w:val="24"/>
        </w:rPr>
      </w:pPr>
      <w:r>
        <w:rPr>
          <w:sz w:val="24"/>
          <w:szCs w:val="24"/>
        </w:rPr>
        <w:t>Bagaimana metode Analytical Hierarchy Process (AHP) dapat diterapkan dalam proses pemilihan mahasiswa berprestasi secara objektif dan terstruktur?</w:t>
      </w:r>
    </w:p>
    <w:p w14:paraId="74A7ACB2" w14:textId="77777777" w:rsidR="007706EC" w:rsidRDefault="004C463A">
      <w:pPr>
        <w:numPr>
          <w:ilvl w:val="0"/>
          <w:numId w:val="3"/>
        </w:numPr>
        <w:spacing w:line="276" w:lineRule="auto"/>
        <w:ind w:left="993" w:hanging="284"/>
        <w:jc w:val="both"/>
        <w:rPr>
          <w:sz w:val="24"/>
          <w:szCs w:val="24"/>
        </w:rPr>
      </w:pPr>
      <w:r>
        <w:rPr>
          <w:sz w:val="24"/>
          <w:szCs w:val="24"/>
        </w:rPr>
        <w:t>Apa saja kriteria yang relevan dan dapat digunakan dalam menentukan mahasiswa berprestasi menggunakan pendekatan AHP?</w:t>
      </w:r>
    </w:p>
    <w:p w14:paraId="5F992E09" w14:textId="77777777" w:rsidR="007706EC" w:rsidRDefault="004C463A">
      <w:pPr>
        <w:numPr>
          <w:ilvl w:val="0"/>
          <w:numId w:val="3"/>
        </w:numPr>
        <w:spacing w:line="276" w:lineRule="auto"/>
        <w:ind w:left="993" w:hanging="284"/>
        <w:jc w:val="both"/>
        <w:rPr>
          <w:sz w:val="24"/>
          <w:szCs w:val="24"/>
        </w:rPr>
      </w:pPr>
      <w:r>
        <w:rPr>
          <w:sz w:val="24"/>
          <w:szCs w:val="24"/>
        </w:rPr>
        <w:t>Bagaimana proses perhitungan bobot prioritas dan analisis konsistensi dilakukan dalam penerapan AHP pada studi kasus pemilihan mahasiswa berprestasi tahun 2024/2025?</w:t>
      </w:r>
    </w:p>
    <w:p w14:paraId="1287F566" w14:textId="77777777" w:rsidR="007706EC" w:rsidRDefault="007706EC">
      <w:pPr>
        <w:spacing w:line="276" w:lineRule="auto"/>
        <w:jc w:val="both"/>
        <w:rPr>
          <w:sz w:val="24"/>
          <w:szCs w:val="24"/>
        </w:rPr>
      </w:pPr>
    </w:p>
    <w:p w14:paraId="04DE13A3" w14:textId="77777777" w:rsidR="007706EC" w:rsidRDefault="004C463A">
      <w:pPr>
        <w:pStyle w:val="Heading3"/>
        <w:numPr>
          <w:ilvl w:val="1"/>
          <w:numId w:val="2"/>
        </w:numPr>
        <w:tabs>
          <w:tab w:val="left" w:pos="993"/>
        </w:tabs>
        <w:spacing w:before="64"/>
        <w:ind w:left="567" w:firstLine="0"/>
      </w:pPr>
      <w:bookmarkStart w:id="15" w:name="_Toc198784897"/>
      <w:r>
        <w:t>Tujuan Penulisan</w:t>
      </w:r>
      <w:bookmarkEnd w:id="15"/>
    </w:p>
    <w:p w14:paraId="56A415ED" w14:textId="77777777" w:rsidR="007706EC" w:rsidRDefault="004C463A">
      <w:pPr>
        <w:numPr>
          <w:ilvl w:val="0"/>
          <w:numId w:val="4"/>
        </w:numPr>
        <w:spacing w:before="240" w:line="276" w:lineRule="auto"/>
        <w:ind w:left="1134"/>
        <w:jc w:val="both"/>
        <w:rPr>
          <w:sz w:val="24"/>
          <w:szCs w:val="24"/>
        </w:rPr>
      </w:pPr>
      <w:r>
        <w:rPr>
          <w:sz w:val="24"/>
          <w:szCs w:val="24"/>
        </w:rPr>
        <w:t>Untuk memahami bagaimana metode Analytical Hierarchy Process (AHP) dapat diterapkan dalam proses pemilihan mahasiswa berprestasi secara objektif dan terstruktur?</w:t>
      </w:r>
    </w:p>
    <w:p w14:paraId="6FEA0A66" w14:textId="77777777" w:rsidR="007706EC" w:rsidRDefault="004C463A">
      <w:pPr>
        <w:numPr>
          <w:ilvl w:val="0"/>
          <w:numId w:val="4"/>
        </w:numPr>
        <w:spacing w:line="276" w:lineRule="auto"/>
        <w:ind w:left="1134"/>
        <w:jc w:val="both"/>
        <w:rPr>
          <w:sz w:val="24"/>
          <w:szCs w:val="24"/>
        </w:rPr>
      </w:pPr>
      <w:r>
        <w:rPr>
          <w:sz w:val="24"/>
          <w:szCs w:val="24"/>
        </w:rPr>
        <w:t>Untuk menerapkan metode AHP dalam proses pemilihan mahasiswa berprestasi berdasarkan kriteria-kriteria yang relevan</w:t>
      </w:r>
    </w:p>
    <w:p w14:paraId="009DDB14" w14:textId="77777777" w:rsidR="007706EC" w:rsidRDefault="004C463A">
      <w:pPr>
        <w:numPr>
          <w:ilvl w:val="0"/>
          <w:numId w:val="4"/>
        </w:numPr>
        <w:spacing w:after="240" w:line="276" w:lineRule="auto"/>
        <w:ind w:left="1134"/>
        <w:jc w:val="both"/>
        <w:rPr>
          <w:sz w:val="24"/>
          <w:szCs w:val="24"/>
        </w:rPr>
      </w:pPr>
      <w:r>
        <w:rPr>
          <w:sz w:val="24"/>
          <w:szCs w:val="24"/>
        </w:rPr>
        <w:t>Untuk memahami proses perhitungan bobot prioritas dan analisis konsistensi dilakukan dalam penerapan AHP pada studi kasus pemilihan mahasiswa berprestasi tahun 2024/2025</w:t>
      </w:r>
    </w:p>
    <w:p w14:paraId="42EA30A8" w14:textId="77777777" w:rsidR="007706EC" w:rsidRDefault="007706EC">
      <w:pPr>
        <w:tabs>
          <w:tab w:val="left" w:pos="1288"/>
        </w:tabs>
        <w:spacing w:line="276" w:lineRule="auto"/>
        <w:ind w:left="1289" w:right="151"/>
        <w:jc w:val="both"/>
        <w:rPr>
          <w:sz w:val="24"/>
          <w:szCs w:val="24"/>
        </w:rPr>
        <w:sectPr w:rsidR="007706EC" w:rsidSect="004E2C6D">
          <w:footerReference w:type="default" r:id="rId12"/>
          <w:footerReference w:type="first" r:id="rId13"/>
          <w:pgSz w:w="11910" w:h="16840"/>
          <w:pgMar w:top="1620" w:right="1559" w:bottom="1240" w:left="1700" w:header="0" w:footer="1042" w:gutter="0"/>
          <w:pgNumType w:start="1"/>
          <w:cols w:space="720"/>
          <w:docGrid w:linePitch="299"/>
        </w:sectPr>
      </w:pPr>
      <w:bookmarkStart w:id="16" w:name="_heading=h.e2sc3die5ve9" w:colFirst="0" w:colLast="0"/>
      <w:bookmarkEnd w:id="16"/>
    </w:p>
    <w:p w14:paraId="2D59852F" w14:textId="77777777" w:rsidR="007706EC" w:rsidRDefault="004C463A" w:rsidP="006E3643">
      <w:pPr>
        <w:pStyle w:val="Heading1"/>
        <w:numPr>
          <w:ilvl w:val="0"/>
          <w:numId w:val="2"/>
        </w:numPr>
        <w:tabs>
          <w:tab w:val="left" w:pos="996"/>
        </w:tabs>
        <w:ind w:left="996" w:hanging="428"/>
      </w:pPr>
      <w:bookmarkStart w:id="17" w:name="_heading=h.y5cmkbf4wj9w" w:colFirst="0" w:colLast="0"/>
      <w:bookmarkStart w:id="18" w:name="_Toc198784898"/>
      <w:bookmarkEnd w:id="17"/>
      <w:r>
        <w:lastRenderedPageBreak/>
        <w:t>LANDASAN TEORI</w:t>
      </w:r>
      <w:bookmarkStart w:id="19" w:name="_heading=h.vir8e3nloes0" w:colFirst="0" w:colLast="0"/>
      <w:bookmarkEnd w:id="18"/>
      <w:bookmarkEnd w:id="19"/>
    </w:p>
    <w:p w14:paraId="5E572D72" w14:textId="77777777" w:rsidR="007706EC" w:rsidRDefault="004C463A">
      <w:pPr>
        <w:numPr>
          <w:ilvl w:val="1"/>
          <w:numId w:val="2"/>
        </w:numPr>
        <w:tabs>
          <w:tab w:val="left" w:pos="928"/>
        </w:tabs>
        <w:spacing w:before="156"/>
        <w:ind w:left="928" w:hanging="360"/>
        <w:jc w:val="both"/>
        <w:rPr>
          <w:b/>
          <w:color w:val="000000"/>
          <w:sz w:val="24"/>
          <w:szCs w:val="24"/>
        </w:rPr>
      </w:pPr>
      <w:bookmarkStart w:id="20" w:name="_heading=h.38zsn6kpbvbf" w:colFirst="0" w:colLast="0"/>
      <w:bookmarkEnd w:id="20"/>
      <w:r>
        <w:rPr>
          <w:b/>
          <w:i/>
          <w:sz w:val="24"/>
          <w:szCs w:val="24"/>
        </w:rPr>
        <w:t>Analytical Hierarchy Process (AHP)</w:t>
      </w:r>
    </w:p>
    <w:p w14:paraId="5177524B" w14:textId="401DB877" w:rsidR="007706EC" w:rsidRDefault="004C463A">
      <w:pPr>
        <w:spacing w:before="124" w:line="278" w:lineRule="auto"/>
        <w:ind w:left="568" w:right="136" w:firstLine="720"/>
        <w:jc w:val="both"/>
        <w:rPr>
          <w:sz w:val="24"/>
          <w:szCs w:val="24"/>
        </w:rPr>
      </w:pPr>
      <w:r>
        <w:rPr>
          <w:sz w:val="24"/>
          <w:szCs w:val="24"/>
        </w:rPr>
        <w:t>Analytical Hierarchy Process (AHP) adalah metode pengambilan keputusan terstruktur yang dikembangkan oleh thomas L. Saaty pada tahun 1970-an untuk membantu memecahkan masalah kompleks dengan banyak kriteria dan alternatif. AHP dirancang untuk membantu pengambil keputusan dalam menyelesaikan masalah kompleks yang melibatkan banyak kriteria, sub-kriteria, dan alternatif. AHP menggunakan pendekatan hierarkis untuk mengorganisir elemen-elemen keputusan, seperti tujuan, kriteria, sub-kriteria, dan alternatif, ke dalam struktur yang jelas</w:t>
      </w:r>
      <w:r w:rsidR="00256120">
        <w:rPr>
          <w:sz w:val="24"/>
          <w:szCs w:val="24"/>
        </w:rPr>
        <w:fldChar w:fldCharType="begin" w:fldLock="1"/>
      </w:r>
      <w:r w:rsidR="00256120">
        <w:rPr>
          <w:sz w:val="24"/>
          <w:szCs w:val="24"/>
        </w:rPr>
        <w:instrText>ADDIN CSL_CITATION {"citationItems":[{"id":"ITEM-1","itemData":{"DOI":"10.33369/pseudocode.11.1.1-6","ISSN":"2355-5920","abstract":"Sekolah memutuskan bagi siswa yang mengikuti SNMPTN (Seleksi Nasional Masuk Perguruan Tinggi Negeri). Keikutsertaan SNMPTN ditentukan berdasarkan hasil belajar semester 1-5. Berdasarkan aturan LTMPT (lembaga Tes Masuk Perguruan Tinggi), keikutsertaan dalam SNMPTN dapat ditentukan berdasarkan prestasi dan nilai lain yang dapat menunjang seleksi. Tujuan dari penelitian ini adalah untuk menghasilkan sistem pendukung keputusan yang akan digunakan dalam penentuan keikutsertaan siswa pada SNMPTN. Metode yang dipakai digunakan dalam penelitian ini adalah metode Analitycal Hierarcy Proces (AHP) menggunakan variabel nilai rapor, prestasi, dan akreditasi sekolah. Hasil penelitian ini menjunjukkan bahwa nilai rapor yaitu 0.721 atau 72% adalah kriteria yang paling tinggi yang mempengaruhi siswa untuk bisa ikut jalur SNMPTN","author":[{"dropping-particle":"","family":"Hamsiah","given":"Hamsiah","non-dropping-particle":"","parse-names":false,"suffix":""},{"dropping-particle":"","family":"Zamidra Zam","given":"Efvy","non-dropping-particle":"","parse-names":false,"suffix":""}],"container-title":"Pseudocode","id":"ITEM-1","issue":"1","issued":{"date-parts":[["2024"]]},"note":"Cited By (since 2024): 1","page":"1-6","publisher":"ejournal.unib.ac.id","title":"Sistem Penunjang Keputusan Keikutsertaan SNMPTN Bagi Siswa SMAN 1 Kerinci","type":"article-journal","volume":"11"},"uris":["http://www.mendeley.com/documents/?uuid=ed903f5e-2efc-43f1-8430-799cc0cb27eb"]}],"mendeley":{"formattedCitation":"(Hamsiah &amp; Zamidra Zam, 2024)","plainTextFormattedCitation":"(Hamsiah &amp; Zamidra Zam, 2024)","previouslyFormattedCitation":"(Hamsiah &amp; Zamidra Zam, 2024)"},"properties":{"noteIndex":0},"schema":"https://github.com/citation-style-language/schema/raw/master/csl-citation.json"}</w:instrText>
      </w:r>
      <w:r w:rsidR="00256120">
        <w:rPr>
          <w:sz w:val="24"/>
          <w:szCs w:val="24"/>
        </w:rPr>
        <w:fldChar w:fldCharType="separate"/>
      </w:r>
      <w:r w:rsidR="00256120" w:rsidRPr="00256120">
        <w:rPr>
          <w:noProof/>
          <w:sz w:val="24"/>
          <w:szCs w:val="24"/>
        </w:rPr>
        <w:t>(Hamsiah &amp; Zamidra Zam, 2024)</w:t>
      </w:r>
      <w:r w:rsidR="00256120">
        <w:rPr>
          <w:sz w:val="24"/>
          <w:szCs w:val="24"/>
        </w:rPr>
        <w:fldChar w:fldCharType="end"/>
      </w:r>
      <w:r w:rsidR="00256120">
        <w:rPr>
          <w:sz w:val="24"/>
          <w:szCs w:val="24"/>
          <w:lang w:val="en-US"/>
        </w:rPr>
        <w:t xml:space="preserve">. </w:t>
      </w:r>
      <w:r>
        <w:rPr>
          <w:sz w:val="24"/>
          <w:szCs w:val="24"/>
        </w:rPr>
        <w:t>Metode ini menggabungkan penilaian subjektif (kualitatif) dan perhitungan matematis (kuantitatif) untuk menentukan prioritas relatif antar elemen dan menghasilkan keputuasan yang objektif dan terukur. Dalam AHP, masalah keputusan dipecah menjadi tujuan utama (goal), kriteria, sub-kriteria (jika ada), dan alternatif yang kemudian dibandingkan secara berpasangan menggunakan skala numerik Saaty (1-9), di mana angka 1 menunjukkan kepentingan yang sama dan angka 9 menunjukkan kepentingan yang sangat dominan. Proses ini menghasilkan bobot prioritas untuk setiap elemen, yang kemudian digunakan untuk menentukan alternatif terbaik. Selain itu, AHP memiliki mekanisme untuk mengukur konsistensi penilaian melalui perhitungan Consistency Index (CI) dan Consistency Ratio (CR), memastikan bahwa penilaian yang diberikan logis dan tidak bertentangan. AHP juga fleksibel, dapat diterapkan pada keputusan individu maupun kelompok, dengan kemampuan untuk mengakomodasi berbagai jenis data, baik kualitatif (seperti preferensi subjektif) maupun kuantitatif (seperti data numerik).</w:t>
      </w:r>
      <w:r w:rsidR="00256120">
        <w:rPr>
          <w:sz w:val="24"/>
          <w:szCs w:val="24"/>
        </w:rPr>
        <w:fldChar w:fldCharType="begin" w:fldLock="1"/>
      </w:r>
      <w:r w:rsidR="00256120">
        <w:rPr>
          <w:sz w:val="24"/>
          <w:szCs w:val="24"/>
        </w:rPr>
        <w:instrText>ADDIN CSL_CITATION {"citationItems":[{"id":"ITEM-1","itemData":{"abstract":"… Pembangunan aplikasi SPK AHP penelitian ini menggunakan bahasa pemrograman CSS, HTML dan PHP. MySQL digunakan untuk pembuatan database sebagai penyimpanan data. …","author":[{"dropping-particle":"","family":"Sugiarto","given":"A P C","non-dropping-particle":"","parse-names":false,"suffix":""},{"dropping-particle":"","family":"Juanita","given":"S","non-dropping-particle":"","parse-names":false,"suffix":""}],"container-title":"Komputa: Jurnal Ilmiah Komputer dan …","id":"ITEM-1","issued":{"date-parts":[["2024"]]},"publisher":"ojs.unikom.ac.id","title":"SISTEM PENDUKUNG KEPUTUSAN SELEKSI GURU TERBAIK PADA SMPN 177 MENGGUNAKAN ANALYTIC HIERARCHY PROCESS","type":"article-journal"},"uris":["http://www.mendeley.com/documents/?uuid=7c374fbc-86a2-4728-af23-7170bffbd05d"]}],"mendeley":{"formattedCitation":"(Sugiarto &amp; Juanita, 2024)","plainTextFormattedCitation":"(Sugiarto &amp; Juanita, 2024)","previouslyFormattedCitation":"(Sugiarto &amp; Juanita, 2024)"},"properties":{"noteIndex":0},"schema":"https://github.com/citation-style-language/schema/raw/master/csl-citation.json"}</w:instrText>
      </w:r>
      <w:r w:rsidR="00256120">
        <w:rPr>
          <w:sz w:val="24"/>
          <w:szCs w:val="24"/>
        </w:rPr>
        <w:fldChar w:fldCharType="separate"/>
      </w:r>
      <w:r w:rsidR="00256120" w:rsidRPr="00256120">
        <w:rPr>
          <w:noProof/>
          <w:sz w:val="24"/>
          <w:szCs w:val="24"/>
        </w:rPr>
        <w:t>(Sugiarto &amp; Juanita, 2024)</w:t>
      </w:r>
      <w:r w:rsidR="00256120">
        <w:rPr>
          <w:sz w:val="24"/>
          <w:szCs w:val="24"/>
        </w:rPr>
        <w:fldChar w:fldCharType="end"/>
      </w:r>
    </w:p>
    <w:p w14:paraId="699CE5F4" w14:textId="6D9F1C16" w:rsidR="007706EC" w:rsidRDefault="004C463A">
      <w:pPr>
        <w:spacing w:before="124" w:line="278" w:lineRule="auto"/>
        <w:ind w:left="568" w:right="136" w:firstLine="720"/>
        <w:jc w:val="both"/>
      </w:pPr>
      <w:r>
        <w:rPr>
          <w:sz w:val="24"/>
          <w:szCs w:val="24"/>
        </w:rPr>
        <w:t>AHP digunakan secara luas di berbagai bidang, seperti manajemen proyek, perencanaan strategis, alokasi sumber daya, evaluasi risiko, pemilihan pemasok, analisis investasi, dan bahkan dalam bidang teknik, pendidikan, dan kesehatan. Metode ini sangat efektif untuk masalah yang melibatkan banyak faktor yang sulit diukur secara langsung, karena AHP menyediakan kerangka kerja yang terstruktur untuk mengorganisir dan mengevaluasi informasi</w:t>
      </w:r>
      <w:r w:rsidR="00256120">
        <w:rPr>
          <w:sz w:val="24"/>
          <w:szCs w:val="24"/>
          <w:lang w:val="en-US"/>
        </w:rPr>
        <w:t xml:space="preserve"> </w:t>
      </w:r>
      <w:r w:rsidR="00256120">
        <w:rPr>
          <w:sz w:val="24"/>
          <w:szCs w:val="24"/>
        </w:rPr>
        <w:fldChar w:fldCharType="begin" w:fldLock="1"/>
      </w:r>
      <w:r w:rsidR="00256120">
        <w:rPr>
          <w:sz w:val="24"/>
          <w:szCs w:val="24"/>
        </w:rPr>
        <w:instrText>ADDIN CSL_CITATION {"citationItems":[{"id":"ITEM-1","itemData":{"abstract":"Pemilihan siswa terbaik merupakan proses mendapatkan siswa terbaik di sekolah. Dengan menggunakan Sistem Pendukung Keputusan (SPK) dapat membantu wali kelas dan guru …","author":[{"dropping-particle":"","family":"Jayantika","given":"A","non-dropping-particle":"","parse-names":false,"suffix":""}],"container-title":"Jurnal SIKOMTEK","id":"ITEM-1","issued":{"date-parts":[["2023"]]},"publisher":"sikomtek.jakstik.ac.id","title":"APLIKASI SISTEM PENUNJANG KEPUTUSAN PEMILIHAN SISWA TERBAIK SMK XXX DENGAN METODE ANALITYCAL HIERARCHY PROCESS (AHP)","type":"article"},"uris":["http://www.mendeley.com/documents/?uuid=545241d6-edf6-4a9d-99b9-a598f6e95937"]}],"mendeley":{"formattedCitation":"(Jayantika, 2023)","plainTextFormattedCitation":"(Jayantika, 2023)","previouslyFormattedCitation":"(Jayantika, 2023)"},"properties":{"noteIndex":0},"schema":"https://github.com/citation-style-language/schema/raw/master/csl-citation.json"}</w:instrText>
      </w:r>
      <w:r w:rsidR="00256120">
        <w:rPr>
          <w:sz w:val="24"/>
          <w:szCs w:val="24"/>
        </w:rPr>
        <w:fldChar w:fldCharType="separate"/>
      </w:r>
      <w:r w:rsidR="00256120" w:rsidRPr="00256120">
        <w:rPr>
          <w:noProof/>
          <w:sz w:val="24"/>
          <w:szCs w:val="24"/>
        </w:rPr>
        <w:t>(Jayantika, 2023)</w:t>
      </w:r>
      <w:r w:rsidR="00256120">
        <w:rPr>
          <w:sz w:val="24"/>
          <w:szCs w:val="24"/>
        </w:rPr>
        <w:fldChar w:fldCharType="end"/>
      </w:r>
      <w:r w:rsidR="00256120">
        <w:rPr>
          <w:sz w:val="24"/>
          <w:szCs w:val="24"/>
          <w:lang w:val="en-US"/>
        </w:rPr>
        <w:t>.</w:t>
      </w:r>
      <w:r>
        <w:rPr>
          <w:sz w:val="24"/>
          <w:szCs w:val="24"/>
        </w:rPr>
        <w:t xml:space="preserve"> AHP juga membantu dalam meminimalkan bias subjektif dengan menyediakan proses perbandingan berpasangan yang sistematis dan memungkinkan pengambil keputusan untuk memahami trade-off antar kriteria. Selain itu, AHP sering digunakan dalam kombinasi dengan metode lain, seperti TOPSIS atau fuzzy logic, untuk meningkatkan akurasi keputusan.</w:t>
      </w:r>
      <w:bookmarkStart w:id="21" w:name="_heading=h.fbwdv86414pf" w:colFirst="0" w:colLast="0"/>
      <w:bookmarkEnd w:id="21"/>
      <w:r>
        <w:t xml:space="preserve"> </w:t>
      </w:r>
      <w:r w:rsidR="00256120">
        <w:fldChar w:fldCharType="begin" w:fldLock="1"/>
      </w:r>
      <w:r w:rsidR="00256120">
        <w:instrText>ADDIN CSL_CITATION {"citationItems":[{"id":"ITEM-1","itemData":{"ISSN":"2579-7204","abstract":"Pandemi COVID-19 yang menjadi wabah global sejak 2020 telah memaksa perusahaan untuk dapat segera beradaptasi dengan kebiasaan baru. Adanya tuntutan untuk membatasi berkumpulnya sejumlah orang dalam satu waktu dan ruang seperti kegiatan rapat menjadi dibatasi. Mengingat pentingnya kegiatan rapat kerja untuk kelancaran jalannya usaha, maka diperlukan suatu alternatif untuk dapat mengatasi pembatasan tersebut. Memanfaatkan teknologi video conference sebagai solusi terbaik pelaksanaan rapat bisnis dengan tetap menjalankan protokol pencegahan COVID-19. Teknologi video conference yang ada saat ini berkembang dengan sangat pesat, hal ini dapat dilihat dari meningkatnya jumlah aplikasi video conference dengan beragam layanan dan keunggulan. Dalam memilih aplikasi video conference, pengguna pada dasarnya menentukan kriteria-kriteria berdasarkan persepsi dan preferensi mereka masing-masing. Dengan banyaknya aplikasi yang tersedia dan beragamnya kriteria-kriteria dalam memilih menyebabkan pemilihan aplikasi video conference menjadi hal yang tidak mudah. Sistem pendukung keputusan dapat menjadi alat bantu bagi perusahaan dalam menentukan aplikasi video conference yang paling tepat untuk digunakan. Dengan metode Analytical Hierarchy Process (AHP), alternatif-alternatif solusi dinilai berdasarkan persepsi dan preferensi terhadap lima kriteria: harga, kualitas, fitur, kebutuhan hardware dan batasan. Melalui perhitungan metode AHP dalam analisa data menghasilkan keluaran berupa aplikasi video conference yang paling baik dan sesuai dengan preferensi dari pengguna.","author":[{"dropping-particle":"","family":"Roy Andika","given":"","non-dropping-particle":"","parse-names":false,"suffix":""},{"dropping-particle":"","family":"Syafrianto","given":"Syafrianto","non-dropping-particle":"","parse-names":false,"suffix":""}],"container-title":"JBMI (Jurnal Bisnis, Manajemen, dan Informatika)","id":"ITEM-1","issue":"2","issued":{"date-parts":[["2022"]]},"note":"Cited By (since 2022): 2","page":"111-130","publisher":"journal-old.unhas.ac.id","title":"Pemilihan Aplikasi Video Conference Menggunakan Metode Analytical Hierarchy Process Pada PT. Hok Tong Cluster Kalimantan","type":"article-journal","volume":"19"},"uris":["http://www.mendeley.com/documents/?uuid=2016a73f-1170-4a6d-8386-82af3ae7c100"]}],"mendeley":{"formattedCitation":"(Roy Andika &amp; Syafrianto, 2022)","plainTextFormattedCitation":"(Roy Andika &amp; Syafrianto, 2022)","previouslyFormattedCitation":"(Roy Andika &amp; Syafrianto, 2022)"},"properties":{"noteIndex":0},"schema":"https://github.com/citation-style-language/schema/raw/master/csl-citation.json"}</w:instrText>
      </w:r>
      <w:r w:rsidR="00256120">
        <w:fldChar w:fldCharType="separate"/>
      </w:r>
      <w:r w:rsidR="00256120" w:rsidRPr="00256120">
        <w:rPr>
          <w:noProof/>
        </w:rPr>
        <w:t>(Roy Andika &amp; Syafrianto, 2022)</w:t>
      </w:r>
      <w:r w:rsidR="00256120">
        <w:fldChar w:fldCharType="end"/>
      </w:r>
    </w:p>
    <w:p w14:paraId="432EB242" w14:textId="77777777" w:rsidR="007706EC" w:rsidRDefault="004C463A">
      <w:pPr>
        <w:pStyle w:val="Heading3"/>
        <w:numPr>
          <w:ilvl w:val="1"/>
          <w:numId w:val="2"/>
        </w:numPr>
        <w:tabs>
          <w:tab w:val="left" w:pos="928"/>
        </w:tabs>
        <w:spacing w:before="155"/>
        <w:ind w:left="928" w:hanging="360"/>
      </w:pPr>
      <w:bookmarkStart w:id="22" w:name="_Toc198784899"/>
      <w:r>
        <w:t>Tahapan-Tahapan Metode AHP</w:t>
      </w:r>
      <w:bookmarkEnd w:id="22"/>
    </w:p>
    <w:p w14:paraId="7179680A" w14:textId="77777777" w:rsidR="007706EC" w:rsidRDefault="004C463A">
      <w:pPr>
        <w:spacing w:before="204" w:line="278" w:lineRule="auto"/>
        <w:ind w:left="568" w:right="141" w:firstLine="708"/>
        <w:jc w:val="both"/>
        <w:rPr>
          <w:color w:val="000000"/>
          <w:sz w:val="24"/>
          <w:szCs w:val="24"/>
        </w:rPr>
      </w:pPr>
      <w:r>
        <w:rPr>
          <w:color w:val="000000"/>
          <w:sz w:val="24"/>
          <w:szCs w:val="24"/>
        </w:rPr>
        <w:t>Tahapan-tahapan penyelesaian dalam metode</w:t>
      </w:r>
      <w:r>
        <w:rPr>
          <w:sz w:val="24"/>
          <w:szCs w:val="24"/>
        </w:rPr>
        <w:t xml:space="preserve"> AHP</w:t>
      </w:r>
      <w:r>
        <w:rPr>
          <w:color w:val="000000"/>
          <w:sz w:val="24"/>
          <w:szCs w:val="24"/>
        </w:rPr>
        <w:t xml:space="preserve"> akan dijelaskan secara detail sebagai berikut:</w:t>
      </w:r>
    </w:p>
    <w:p w14:paraId="59992E35" w14:textId="5ED342A4" w:rsidR="007706EC" w:rsidRPr="00717A97" w:rsidRDefault="004C463A">
      <w:pPr>
        <w:numPr>
          <w:ilvl w:val="2"/>
          <w:numId w:val="2"/>
        </w:numPr>
        <w:spacing w:before="156" w:line="278" w:lineRule="auto"/>
        <w:ind w:left="993" w:right="142" w:hanging="426"/>
        <w:jc w:val="both"/>
        <w:rPr>
          <w:color w:val="000000"/>
          <w:sz w:val="24"/>
          <w:szCs w:val="24"/>
        </w:rPr>
      </w:pPr>
      <w:r>
        <w:rPr>
          <w:b/>
          <w:sz w:val="24"/>
          <w:szCs w:val="24"/>
        </w:rPr>
        <w:t>Menentukan Matriks Perbandingan Berpasangan</w:t>
      </w:r>
      <w:r>
        <w:rPr>
          <w:sz w:val="24"/>
          <w:szCs w:val="24"/>
        </w:rPr>
        <w:t xml:space="preserve">: pada tahapan ini </w:t>
      </w:r>
      <w:r>
        <w:rPr>
          <w:sz w:val="24"/>
          <w:szCs w:val="24"/>
        </w:rPr>
        <w:lastRenderedPageBreak/>
        <w:t>merupakan proses membuat semua nilai menjadi proporsi dengan membagi jumlah total kolom matriks dengan setiap nilai dalam kolomnya. Tahapan ini digunakan untuk menyiapkan data untuk perhitungan bobot (prioritas), dan menstandarkan nilai matriks agar dapat dibandingkan secara adil. rumus dari matriks ini, yaitu:</w:t>
      </w:r>
    </w:p>
    <w:p w14:paraId="69B07F18" w14:textId="752C21E2" w:rsidR="00717A97" w:rsidRDefault="00717A97" w:rsidP="00717A97">
      <w:pPr>
        <w:spacing w:before="156" w:line="278" w:lineRule="auto"/>
        <w:ind w:left="993" w:right="142"/>
        <w:jc w:val="center"/>
        <w:rPr>
          <w:color w:val="000000"/>
          <w:sz w:val="24"/>
          <w:szCs w:val="24"/>
        </w:rPr>
      </w:pPr>
      <w:r w:rsidRPr="00717A97">
        <w:rPr>
          <w:color w:val="000000"/>
          <w:sz w:val="24"/>
          <w:szCs w:val="24"/>
        </w:rPr>
        <w:drawing>
          <wp:inline distT="0" distB="0" distL="0" distR="0" wp14:anchorId="391CBED5" wp14:editId="1ED1C23B">
            <wp:extent cx="1371791" cy="9050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1791" cy="905001"/>
                    </a:xfrm>
                    <a:prstGeom prst="rect">
                      <a:avLst/>
                    </a:prstGeom>
                  </pic:spPr>
                </pic:pic>
              </a:graphicData>
            </a:graphic>
          </wp:inline>
        </w:drawing>
      </w:r>
    </w:p>
    <w:p w14:paraId="648E9AB7" w14:textId="77777777" w:rsidR="007706EC" w:rsidRDefault="004C463A">
      <w:pPr>
        <w:spacing w:before="156" w:line="278" w:lineRule="auto"/>
        <w:ind w:left="993" w:right="142" w:hanging="426"/>
        <w:jc w:val="center"/>
        <w:rPr>
          <w:sz w:val="24"/>
          <w:szCs w:val="24"/>
        </w:rPr>
      </w:pPr>
      <w:r>
        <w:rPr>
          <w:sz w:val="24"/>
          <w:szCs w:val="24"/>
        </w:rPr>
        <w:t>Aij​=nilai perbandingan antara elemen ke-i dengan elemen ke-j</w:t>
      </w:r>
    </w:p>
    <w:p w14:paraId="4DD25B29" w14:textId="77777777" w:rsidR="007706EC" w:rsidRDefault="004C463A">
      <w:pPr>
        <w:spacing w:before="156"/>
        <w:ind w:left="1418" w:right="142" w:hanging="426"/>
        <w:jc w:val="both"/>
        <w:rPr>
          <w:sz w:val="24"/>
          <w:szCs w:val="24"/>
        </w:rPr>
      </w:pPr>
      <w:r>
        <w:rPr>
          <w:sz w:val="24"/>
          <w:szCs w:val="24"/>
        </w:rPr>
        <w:t>dimana:</w:t>
      </w:r>
    </w:p>
    <w:p w14:paraId="1A001754" w14:textId="77777777" w:rsidR="007706EC" w:rsidRDefault="004C463A">
      <w:pPr>
        <w:numPr>
          <w:ilvl w:val="0"/>
          <w:numId w:val="5"/>
        </w:numPr>
        <w:spacing w:before="156"/>
        <w:ind w:left="1418" w:right="142" w:hanging="426"/>
        <w:jc w:val="both"/>
        <w:rPr>
          <w:sz w:val="24"/>
          <w:szCs w:val="24"/>
        </w:rPr>
      </w:pPr>
      <w:r>
        <w:rPr>
          <w:sz w:val="24"/>
          <w:szCs w:val="24"/>
        </w:rPr>
        <w:t>Aij​: elemen baris ke-i kolom ke-j</w:t>
      </w:r>
    </w:p>
    <w:p w14:paraId="108BA66B" w14:textId="77777777" w:rsidR="007706EC" w:rsidRDefault="004C463A">
      <w:pPr>
        <w:numPr>
          <w:ilvl w:val="0"/>
          <w:numId w:val="5"/>
        </w:numPr>
        <w:ind w:left="1418" w:right="142" w:hanging="426"/>
        <w:jc w:val="both"/>
        <w:rPr>
          <w:sz w:val="24"/>
          <w:szCs w:val="24"/>
        </w:rPr>
      </w:pPr>
      <w:r>
        <w:rPr>
          <w:sz w:val="24"/>
          <w:szCs w:val="24"/>
        </w:rPr>
        <w:t>Jika elemen i lebih penting dari j, maka nilainya &gt; 1</w:t>
      </w:r>
    </w:p>
    <w:p w14:paraId="587C137D" w14:textId="77777777" w:rsidR="007706EC" w:rsidRDefault="004C463A">
      <w:pPr>
        <w:numPr>
          <w:ilvl w:val="0"/>
          <w:numId w:val="5"/>
        </w:numPr>
        <w:ind w:left="1418" w:right="142" w:hanging="426"/>
        <w:jc w:val="both"/>
        <w:rPr>
          <w:sz w:val="24"/>
          <w:szCs w:val="24"/>
        </w:rPr>
      </w:pPr>
      <w:r>
        <w:rPr>
          <w:sz w:val="24"/>
          <w:szCs w:val="24"/>
        </w:rPr>
        <w:t>Jika sama penting, maka nilainya = 1</w:t>
      </w:r>
    </w:p>
    <w:p w14:paraId="2B047A3A" w14:textId="2FDAA0A7" w:rsidR="007706EC" w:rsidRDefault="004C463A">
      <w:pPr>
        <w:numPr>
          <w:ilvl w:val="0"/>
          <w:numId w:val="5"/>
        </w:numPr>
        <w:ind w:left="1418" w:right="142" w:hanging="426"/>
        <w:jc w:val="both"/>
        <w:rPr>
          <w:sz w:val="24"/>
          <w:szCs w:val="24"/>
        </w:rPr>
      </w:pPr>
      <w:r>
        <w:rPr>
          <w:sz w:val="24"/>
          <w:szCs w:val="24"/>
        </w:rPr>
        <w:t>Jika kurang penting, nilainya &lt; 1 (misalnya 1/3)</w:t>
      </w:r>
      <w:r w:rsidR="00256120">
        <w:rPr>
          <w:sz w:val="24"/>
          <w:szCs w:val="24"/>
          <w:lang w:val="en-US"/>
        </w:rPr>
        <w:t xml:space="preserve"> </w:t>
      </w:r>
      <w:r w:rsidR="00256120">
        <w:rPr>
          <w:sz w:val="24"/>
          <w:szCs w:val="24"/>
          <w:lang w:val="en-US"/>
        </w:rPr>
        <w:fldChar w:fldCharType="begin" w:fldLock="1"/>
      </w:r>
      <w:r w:rsidR="00256120">
        <w:rPr>
          <w:sz w:val="24"/>
          <w:szCs w:val="24"/>
          <w:lang w:val="en-US"/>
        </w:rPr>
        <w:instrText>ADDIN CSL_CITATION {"citationItems":[{"id":"ITEM-1","itemData":{"author":[{"dropping-particle":"","family":"Ahmad","given":"Rahman","non-dropping-particle":"","parse-names":false,"suffix":""},{"dropping-particle":"","family":"Beti","given":"Ila Yati","non-dropping-particle":"","parse-names":false,"suffix":""}],"id":"ITEM-1","issue":"2","issued":{"date-parts":[["2024"]]},"page":"668-673","title":"Penerapan Metode Analytical Hierarchy Process ( AHP ) Dalam Menentukan Siswa Berprestasi Di SMK Negeri 6 Kota Bengkulu","type":"article-journal","volume":"20"},"uris":["http://www.mendeley.com/documents/?uuid=2308564a-f3c2-4f5f-be0e-d01842aae417"]}],"mendeley":{"formattedCitation":"(Ahmad &amp; Beti, 2024)","plainTextFormattedCitation":"(Ahmad &amp; Beti, 2024)","previouslyFormattedCitation":"(Ahmad &amp; Beti, 2024)"},"properties":{"noteIndex":0},"schema":"https://github.com/citation-style-language/schema/raw/master/csl-citation.json"}</w:instrText>
      </w:r>
      <w:r w:rsidR="00256120">
        <w:rPr>
          <w:sz w:val="24"/>
          <w:szCs w:val="24"/>
          <w:lang w:val="en-US"/>
        </w:rPr>
        <w:fldChar w:fldCharType="separate"/>
      </w:r>
      <w:r w:rsidR="00256120" w:rsidRPr="00256120">
        <w:rPr>
          <w:noProof/>
          <w:sz w:val="24"/>
          <w:szCs w:val="24"/>
          <w:lang w:val="en-US"/>
        </w:rPr>
        <w:t>(Ahmad &amp; Beti, 2024)</w:t>
      </w:r>
      <w:r w:rsidR="00256120">
        <w:rPr>
          <w:sz w:val="24"/>
          <w:szCs w:val="24"/>
          <w:lang w:val="en-US"/>
        </w:rPr>
        <w:fldChar w:fldCharType="end"/>
      </w:r>
      <w:r w:rsidR="00256120">
        <w:rPr>
          <w:sz w:val="24"/>
          <w:szCs w:val="24"/>
          <w:lang w:val="en-US"/>
        </w:rPr>
        <w:t>.</w:t>
      </w:r>
    </w:p>
    <w:p w14:paraId="65D1D869" w14:textId="4DC81535" w:rsidR="007706EC" w:rsidRPr="00957775" w:rsidRDefault="004C463A">
      <w:pPr>
        <w:numPr>
          <w:ilvl w:val="2"/>
          <w:numId w:val="2"/>
        </w:numPr>
        <w:spacing w:line="278" w:lineRule="auto"/>
        <w:ind w:left="993" w:right="146" w:hanging="426"/>
        <w:jc w:val="both"/>
        <w:rPr>
          <w:b/>
          <w:color w:val="000000"/>
          <w:sz w:val="24"/>
          <w:szCs w:val="24"/>
        </w:rPr>
      </w:pPr>
      <w:r>
        <w:rPr>
          <w:b/>
          <w:color w:val="000000"/>
          <w:sz w:val="24"/>
          <w:szCs w:val="24"/>
        </w:rPr>
        <w:t>Normalisasi Matri</w:t>
      </w:r>
      <w:r>
        <w:rPr>
          <w:b/>
          <w:sz w:val="24"/>
          <w:szCs w:val="24"/>
        </w:rPr>
        <w:t xml:space="preserve">ks: </w:t>
      </w:r>
      <w:r>
        <w:rPr>
          <w:sz w:val="24"/>
          <w:szCs w:val="24"/>
        </w:rPr>
        <w:t>Normalisasi matriks adalah proses mengubah nilai-nilai dalam matriks perbandingan berpasangan menjadi skala relatif agar totalnya sama dengan 1, dimana Setiap elemen dalam kolom matriks dibagi dengan total kolom tersebut. ini bertujuan untuk Untuk mengubah matriks perbandingan menjadi bentuk proporsi sehingga bisa dihitung bobotnya. rumus:</w:t>
      </w:r>
    </w:p>
    <w:p w14:paraId="0FE2697A" w14:textId="6DCF1E12" w:rsidR="00957775" w:rsidRDefault="00957775" w:rsidP="00957775">
      <w:pPr>
        <w:spacing w:line="278" w:lineRule="auto"/>
        <w:ind w:left="993" w:right="146"/>
        <w:jc w:val="center"/>
        <w:rPr>
          <w:b/>
          <w:color w:val="000000"/>
          <w:sz w:val="24"/>
          <w:szCs w:val="24"/>
        </w:rPr>
      </w:pPr>
      <w:r w:rsidRPr="00957775">
        <w:rPr>
          <w:b/>
          <w:color w:val="000000"/>
          <w:sz w:val="24"/>
          <w:szCs w:val="24"/>
        </w:rPr>
        <w:drawing>
          <wp:inline distT="0" distB="0" distL="0" distR="0" wp14:anchorId="3DC17E11" wp14:editId="3A57FC4B">
            <wp:extent cx="1724891" cy="82207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2540" cy="825722"/>
                    </a:xfrm>
                    <a:prstGeom prst="rect">
                      <a:avLst/>
                    </a:prstGeom>
                  </pic:spPr>
                </pic:pic>
              </a:graphicData>
            </a:graphic>
          </wp:inline>
        </w:drawing>
      </w:r>
    </w:p>
    <w:p w14:paraId="3E683014" w14:textId="5CD5FA4A" w:rsidR="007706EC" w:rsidRPr="007349F4" w:rsidRDefault="004C463A">
      <w:pPr>
        <w:numPr>
          <w:ilvl w:val="2"/>
          <w:numId w:val="2"/>
        </w:numPr>
        <w:spacing w:line="278" w:lineRule="auto"/>
        <w:ind w:left="993" w:right="146" w:hanging="426"/>
        <w:jc w:val="both"/>
        <w:rPr>
          <w:b/>
          <w:sz w:val="24"/>
          <w:szCs w:val="24"/>
        </w:rPr>
      </w:pPr>
      <w:r>
        <w:rPr>
          <w:b/>
          <w:sz w:val="24"/>
          <w:szCs w:val="24"/>
        </w:rPr>
        <w:t xml:space="preserve">Perhitungan Prioritas: </w:t>
      </w:r>
      <w:r>
        <w:rPr>
          <w:sz w:val="24"/>
          <w:szCs w:val="24"/>
        </w:rPr>
        <w:t>Perhitungan prioritas adalah proses menentukan bobot relatif setiap kriteria atau alternatif berdasarkan matriks yang sudah dinormalisasi. Nilai prioritas didapat dengan menghitung rata-rata dari setiap baris pada matriks normalisasi. tujuannya yaitu untuk menentukan bobot relatif setiap kriteria dan Mengidentifikasi kriteria yang paling penting. rumusnya yaitu:</w:t>
      </w:r>
    </w:p>
    <w:p w14:paraId="17EFD156" w14:textId="6D174C30" w:rsidR="007349F4" w:rsidRDefault="007349F4" w:rsidP="007349F4">
      <w:pPr>
        <w:spacing w:line="278" w:lineRule="auto"/>
        <w:ind w:right="4"/>
        <w:jc w:val="center"/>
        <w:rPr>
          <w:b/>
          <w:sz w:val="24"/>
          <w:szCs w:val="24"/>
        </w:rPr>
      </w:pPr>
      <w:r>
        <w:rPr>
          <w:b/>
          <w:sz w:val="24"/>
          <w:szCs w:val="24"/>
          <w:lang w:val="en-US"/>
        </w:rPr>
        <w:t xml:space="preserve"> </w:t>
      </w:r>
      <w:r w:rsidRPr="007349F4">
        <w:rPr>
          <w:b/>
          <w:sz w:val="24"/>
          <w:szCs w:val="24"/>
        </w:rPr>
        <w:drawing>
          <wp:inline distT="0" distB="0" distL="0" distR="0" wp14:anchorId="7822F595" wp14:editId="70345D59">
            <wp:extent cx="2629267"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971686"/>
                    </a:xfrm>
                    <a:prstGeom prst="rect">
                      <a:avLst/>
                    </a:prstGeom>
                  </pic:spPr>
                </pic:pic>
              </a:graphicData>
            </a:graphic>
          </wp:inline>
        </w:drawing>
      </w:r>
    </w:p>
    <w:p w14:paraId="3E093360" w14:textId="1D0E30D4" w:rsidR="007706EC" w:rsidRPr="007349F4" w:rsidRDefault="004C463A">
      <w:pPr>
        <w:numPr>
          <w:ilvl w:val="2"/>
          <w:numId w:val="2"/>
        </w:numPr>
        <w:spacing w:line="278" w:lineRule="auto"/>
        <w:ind w:left="993" w:right="146" w:hanging="426"/>
        <w:jc w:val="both"/>
        <w:rPr>
          <w:b/>
          <w:sz w:val="24"/>
          <w:szCs w:val="24"/>
        </w:rPr>
      </w:pPr>
      <w:r>
        <w:rPr>
          <w:b/>
          <w:sz w:val="24"/>
          <w:szCs w:val="24"/>
        </w:rPr>
        <w:t xml:space="preserve">Perhitungan Eigen Value: </w:t>
      </w:r>
      <w:r>
        <w:rPr>
          <w:sz w:val="24"/>
          <w:szCs w:val="24"/>
        </w:rPr>
        <w:t>Perhitungan Eigen Value (nilai eigen) adalah tahapan untuk mendapatkan nilai karakteristik dari matriks perbandingan berpasangan yang akan digunakan untuk mengukur konsistensi. Dengan Mengalikan matriks awal dengan vektor prioritas, lalu hasilnya dibagi dengan vektor prioritas. Rumusnya yaitu:</w:t>
      </w:r>
    </w:p>
    <w:p w14:paraId="4473F155" w14:textId="426AD6AB" w:rsidR="007349F4" w:rsidRDefault="007349F4" w:rsidP="007349F4">
      <w:pPr>
        <w:spacing w:line="278" w:lineRule="auto"/>
        <w:ind w:left="993" w:right="146"/>
        <w:jc w:val="center"/>
        <w:rPr>
          <w:b/>
          <w:sz w:val="24"/>
          <w:szCs w:val="24"/>
        </w:rPr>
      </w:pPr>
      <w:r w:rsidRPr="007349F4">
        <w:rPr>
          <w:b/>
          <w:sz w:val="24"/>
          <w:szCs w:val="24"/>
        </w:rPr>
        <w:lastRenderedPageBreak/>
        <w:drawing>
          <wp:inline distT="0" distB="0" distL="0" distR="0" wp14:anchorId="17BA37F7" wp14:editId="5B55A2C3">
            <wp:extent cx="2384714" cy="82108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4714" cy="821084"/>
                    </a:xfrm>
                    <a:prstGeom prst="rect">
                      <a:avLst/>
                    </a:prstGeom>
                  </pic:spPr>
                </pic:pic>
              </a:graphicData>
            </a:graphic>
          </wp:inline>
        </w:drawing>
      </w:r>
    </w:p>
    <w:p w14:paraId="0204C7FD" w14:textId="77777777" w:rsidR="007706EC" w:rsidRDefault="004C463A">
      <w:pPr>
        <w:numPr>
          <w:ilvl w:val="2"/>
          <w:numId w:val="2"/>
        </w:numPr>
        <w:spacing w:before="230" w:line="278" w:lineRule="auto"/>
        <w:ind w:left="993" w:right="138" w:hanging="426"/>
        <w:jc w:val="both"/>
        <w:rPr>
          <w:b/>
          <w:color w:val="000000"/>
          <w:sz w:val="24"/>
          <w:szCs w:val="24"/>
        </w:rPr>
      </w:pPr>
      <w:r>
        <w:rPr>
          <w:b/>
          <w:sz w:val="24"/>
          <w:szCs w:val="24"/>
        </w:rPr>
        <w:t xml:space="preserve">Consistency Index (CI): </w:t>
      </w:r>
      <w:r>
        <w:rPr>
          <w:sz w:val="24"/>
          <w:szCs w:val="24"/>
        </w:rPr>
        <w:t>Consistency Index (CI) adalah ukuran yang menunjukkan seberapa konsisten penilaian yang diberikan dalam matriks perbandingan berpasangan. tujuannya adalah Mengukur apakah penilaian subjektif dalam matriks logis dan konsisten. rumusnya yaitu:</w:t>
      </w:r>
    </w:p>
    <w:p w14:paraId="5C611EDE" w14:textId="77777777" w:rsidR="007349F4" w:rsidRDefault="007349F4" w:rsidP="007349F4">
      <w:pPr>
        <w:spacing w:before="230"/>
        <w:ind w:left="1418" w:right="138" w:hanging="426"/>
        <w:jc w:val="center"/>
        <w:rPr>
          <w:sz w:val="24"/>
          <w:szCs w:val="24"/>
        </w:rPr>
      </w:pPr>
      <m:oMathPara>
        <m:oMath>
          <m:r>
            <w:rPr>
              <w:rFonts w:ascii="Cambria Math" w:hAnsi="Cambria Math"/>
              <w:i/>
              <w:sz w:val="24"/>
              <w:szCs w:val="24"/>
            </w:rPr>
            <w:drawing>
              <wp:inline distT="0" distB="0" distL="0" distR="0" wp14:anchorId="09501E22" wp14:editId="0506D5CB">
                <wp:extent cx="1626944" cy="64621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9015" cy="658954"/>
                        </a:xfrm>
                        <a:prstGeom prst="rect">
                          <a:avLst/>
                        </a:prstGeom>
                      </pic:spPr>
                    </pic:pic>
                  </a:graphicData>
                </a:graphic>
              </wp:inline>
            </w:drawing>
          </m:r>
        </m:oMath>
      </m:oMathPara>
    </w:p>
    <w:p w14:paraId="1646E655" w14:textId="5436FBA7" w:rsidR="007706EC" w:rsidRDefault="004C463A" w:rsidP="007349F4">
      <w:pPr>
        <w:spacing w:before="230"/>
        <w:ind w:left="1418" w:right="138" w:hanging="426"/>
        <w:rPr>
          <w:sz w:val="24"/>
          <w:szCs w:val="24"/>
        </w:rPr>
      </w:pPr>
      <w:r>
        <w:rPr>
          <w:sz w:val="24"/>
          <w:szCs w:val="24"/>
        </w:rPr>
        <w:t>dimana:</w:t>
      </w:r>
    </w:p>
    <w:p w14:paraId="38FEF8BA" w14:textId="77777777" w:rsidR="007706EC" w:rsidRDefault="004C463A">
      <w:pPr>
        <w:numPr>
          <w:ilvl w:val="0"/>
          <w:numId w:val="6"/>
        </w:numPr>
        <w:spacing w:before="230"/>
        <w:ind w:left="1418" w:right="138" w:hanging="426"/>
        <w:jc w:val="both"/>
        <w:rPr>
          <w:sz w:val="24"/>
          <w:szCs w:val="24"/>
        </w:rPr>
      </w:pPr>
      <w:r>
        <w:rPr>
          <w:sz w:val="24"/>
          <w:szCs w:val="24"/>
        </w:rPr>
        <w:t>λmax adalah nilai eigen maksimum</w:t>
      </w:r>
    </w:p>
    <w:p w14:paraId="2898C875" w14:textId="77777777" w:rsidR="007706EC" w:rsidRDefault="004C463A">
      <w:pPr>
        <w:numPr>
          <w:ilvl w:val="0"/>
          <w:numId w:val="6"/>
        </w:numPr>
        <w:ind w:left="1418" w:right="138" w:hanging="426"/>
        <w:jc w:val="both"/>
        <w:rPr>
          <w:sz w:val="24"/>
          <w:szCs w:val="24"/>
        </w:rPr>
      </w:pPr>
      <w:r>
        <w:rPr>
          <w:sz w:val="24"/>
          <w:szCs w:val="24"/>
        </w:rPr>
        <w:t>n adalah ukuran matriks</w:t>
      </w:r>
    </w:p>
    <w:p w14:paraId="084EFA3D" w14:textId="77777777" w:rsidR="007706EC" w:rsidRDefault="004C463A">
      <w:pPr>
        <w:numPr>
          <w:ilvl w:val="2"/>
          <w:numId w:val="2"/>
        </w:numPr>
        <w:spacing w:before="230" w:line="278" w:lineRule="auto"/>
        <w:ind w:left="993" w:right="138" w:hanging="426"/>
        <w:jc w:val="both"/>
        <w:rPr>
          <w:b/>
        </w:rPr>
      </w:pPr>
      <w:r>
        <w:rPr>
          <w:b/>
          <w:sz w:val="24"/>
          <w:szCs w:val="24"/>
        </w:rPr>
        <w:t xml:space="preserve">Consistency Ratio (CR): </w:t>
      </w:r>
      <w:r>
        <w:rPr>
          <w:sz w:val="24"/>
          <w:szCs w:val="24"/>
        </w:rPr>
        <w:t>Consistency Ratio (CR) adalah perbandingan antara Consistency Index (CI) dengan Random Index (RI) yang digunakan untuk mengevaluasi apakah matriks perbandingan berpasangan memiliki konsistensi yang dapat diterima. tujuannya adalah emastikan bahwa matriks perbandingan dapat diterima (CR &lt; 0.1 dianggap konsisten). Rumusnya yaitu:</w:t>
      </w:r>
    </w:p>
    <w:p w14:paraId="64503BFE" w14:textId="77777777" w:rsidR="007349F4" w:rsidRDefault="007349F4">
      <w:pPr>
        <w:spacing w:before="230"/>
        <w:ind w:left="1418" w:right="138" w:hanging="426"/>
        <w:jc w:val="both"/>
        <w:rPr>
          <w:sz w:val="24"/>
          <w:szCs w:val="24"/>
        </w:rPr>
      </w:pPr>
      <m:oMathPara>
        <m:oMath>
          <m:r>
            <w:rPr>
              <w:rFonts w:ascii="Cambria Math" w:hAnsi="Cambria Math"/>
              <w:i/>
              <w:sz w:val="24"/>
              <w:szCs w:val="24"/>
            </w:rPr>
            <w:drawing>
              <wp:inline distT="0" distB="0" distL="0" distR="0" wp14:anchorId="5F0BFDF7" wp14:editId="6A1ACD16">
                <wp:extent cx="1676634" cy="88594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6634" cy="885949"/>
                        </a:xfrm>
                        <a:prstGeom prst="rect">
                          <a:avLst/>
                        </a:prstGeom>
                      </pic:spPr>
                    </pic:pic>
                  </a:graphicData>
                </a:graphic>
              </wp:inline>
            </w:drawing>
          </m:r>
        </m:oMath>
      </m:oMathPara>
    </w:p>
    <w:p w14:paraId="090BB57B" w14:textId="213AB576" w:rsidR="007706EC" w:rsidRDefault="004C463A">
      <w:pPr>
        <w:spacing w:before="230"/>
        <w:ind w:left="1418" w:right="138" w:hanging="426"/>
        <w:jc w:val="both"/>
        <w:rPr>
          <w:sz w:val="24"/>
          <w:szCs w:val="24"/>
        </w:rPr>
      </w:pPr>
      <w:r>
        <w:rPr>
          <w:sz w:val="24"/>
          <w:szCs w:val="24"/>
        </w:rPr>
        <w:t>dimana:</w:t>
      </w:r>
    </w:p>
    <w:p w14:paraId="213DD3BA" w14:textId="77777777" w:rsidR="007706EC" w:rsidRDefault="004C463A">
      <w:pPr>
        <w:numPr>
          <w:ilvl w:val="0"/>
          <w:numId w:val="7"/>
        </w:numPr>
        <w:spacing w:before="230"/>
        <w:ind w:left="1418" w:right="138" w:hanging="426"/>
        <w:jc w:val="both"/>
        <w:rPr>
          <w:sz w:val="24"/>
          <w:szCs w:val="24"/>
        </w:rPr>
      </w:pPr>
      <w:r>
        <w:rPr>
          <w:sz w:val="24"/>
          <w:szCs w:val="24"/>
        </w:rPr>
        <w:t>CI: Consistency Index</w:t>
      </w:r>
    </w:p>
    <w:p w14:paraId="5BF04835" w14:textId="77777777" w:rsidR="007706EC" w:rsidRDefault="004C463A">
      <w:pPr>
        <w:numPr>
          <w:ilvl w:val="0"/>
          <w:numId w:val="7"/>
        </w:numPr>
        <w:ind w:left="1418" w:right="138" w:hanging="426"/>
        <w:jc w:val="both"/>
        <w:rPr>
          <w:sz w:val="24"/>
          <w:szCs w:val="24"/>
        </w:rPr>
      </w:pPr>
      <w:r>
        <w:rPr>
          <w:sz w:val="24"/>
          <w:szCs w:val="24"/>
        </w:rPr>
        <w:t>RI: Random Index (nilai indeks acak berdasarkan ukuran matriks n)</w:t>
      </w:r>
    </w:p>
    <w:p w14:paraId="2C0EF797" w14:textId="35179419" w:rsidR="007706EC" w:rsidRDefault="004C463A">
      <w:pPr>
        <w:spacing w:before="230"/>
        <w:ind w:left="993" w:right="138"/>
        <w:jc w:val="both"/>
        <w:rPr>
          <w:color w:val="000000"/>
          <w:sz w:val="24"/>
          <w:szCs w:val="24"/>
        </w:rPr>
      </w:pPr>
      <w:r>
        <w:rPr>
          <w:sz w:val="24"/>
          <w:szCs w:val="24"/>
          <w:lang w:val="en-US"/>
        </w:rPr>
        <w:t xml:space="preserve">Hasil </w:t>
      </w:r>
      <w:proofErr w:type="spellStart"/>
      <w:r>
        <w:rPr>
          <w:sz w:val="24"/>
          <w:szCs w:val="24"/>
          <w:lang w:val="en-US"/>
        </w:rPr>
        <w:t>dari</w:t>
      </w:r>
      <w:proofErr w:type="spellEnd"/>
      <w:r>
        <w:rPr>
          <w:sz w:val="24"/>
          <w:szCs w:val="24"/>
          <w:lang w:val="en-US"/>
        </w:rPr>
        <w:t xml:space="preserve"> </w:t>
      </w:r>
      <w:proofErr w:type="spellStart"/>
      <w:r>
        <w:rPr>
          <w:sz w:val="24"/>
          <w:szCs w:val="24"/>
          <w:lang w:val="en-US"/>
        </w:rPr>
        <w:t>perhitungan</w:t>
      </w:r>
      <w:proofErr w:type="spellEnd"/>
      <w:r>
        <w:rPr>
          <w:sz w:val="24"/>
          <w:szCs w:val="24"/>
          <w:lang w:val="en-US"/>
        </w:rPr>
        <w:t xml:space="preserve"> </w:t>
      </w:r>
      <w:proofErr w:type="spellStart"/>
      <w:proofErr w:type="gramStart"/>
      <w:r>
        <w:rPr>
          <w:sz w:val="24"/>
          <w:szCs w:val="24"/>
          <w:lang w:val="en-US"/>
        </w:rPr>
        <w:t>tersebut</w:t>
      </w:r>
      <w:proofErr w:type="spellEnd"/>
      <w:r>
        <w:rPr>
          <w:sz w:val="24"/>
          <w:szCs w:val="24"/>
          <w:lang w:val="en-US"/>
        </w:rPr>
        <w:t xml:space="preserve">  </w:t>
      </w:r>
      <w:proofErr w:type="spellStart"/>
      <w:r>
        <w:rPr>
          <w:sz w:val="24"/>
          <w:szCs w:val="24"/>
          <w:lang w:val="en-US"/>
        </w:rPr>
        <w:t>akan</w:t>
      </w:r>
      <w:proofErr w:type="spellEnd"/>
      <w:proofErr w:type="gramEnd"/>
      <w:r>
        <w:rPr>
          <w:sz w:val="24"/>
          <w:szCs w:val="24"/>
          <w:lang w:val="en-US"/>
        </w:rPr>
        <w:t xml:space="preserve"> </w:t>
      </w:r>
      <w:proofErr w:type="spellStart"/>
      <w:r>
        <w:rPr>
          <w:sz w:val="24"/>
          <w:szCs w:val="24"/>
          <w:lang w:val="en-US"/>
        </w:rPr>
        <w:t>menentukan</w:t>
      </w:r>
      <w:proofErr w:type="spellEnd"/>
      <w:r>
        <w:rPr>
          <w:sz w:val="24"/>
          <w:szCs w:val="24"/>
          <w:lang w:val="en-US"/>
        </w:rPr>
        <w:t xml:space="preserve"> </w:t>
      </w:r>
      <w:proofErr w:type="spellStart"/>
      <w:r>
        <w:rPr>
          <w:sz w:val="24"/>
          <w:szCs w:val="24"/>
          <w:lang w:val="en-US"/>
        </w:rPr>
        <w:t>apakah</w:t>
      </w:r>
      <w:proofErr w:type="spellEnd"/>
      <w:r>
        <w:rPr>
          <w:sz w:val="24"/>
          <w:szCs w:val="24"/>
          <w:lang w:val="en-US"/>
        </w:rPr>
        <w:t xml:space="preserve"> </w:t>
      </w:r>
      <w:proofErr w:type="spellStart"/>
      <w:r>
        <w:rPr>
          <w:sz w:val="24"/>
          <w:szCs w:val="24"/>
          <w:lang w:val="en-US"/>
        </w:rPr>
        <w:t>nilai</w:t>
      </w:r>
      <w:proofErr w:type="spellEnd"/>
      <w:r>
        <w:rPr>
          <w:sz w:val="24"/>
          <w:szCs w:val="24"/>
          <w:lang w:val="en-US"/>
        </w:rPr>
        <w:t xml:space="preserve"> yang </w:t>
      </w:r>
      <w:proofErr w:type="spellStart"/>
      <w:r>
        <w:rPr>
          <w:sz w:val="24"/>
          <w:szCs w:val="24"/>
          <w:lang w:val="en-US"/>
        </w:rPr>
        <w:t>telah</w:t>
      </w:r>
      <w:proofErr w:type="spellEnd"/>
      <w:r>
        <w:rPr>
          <w:sz w:val="24"/>
          <w:szCs w:val="24"/>
          <w:lang w:val="en-US"/>
        </w:rPr>
        <w:t xml:space="preserve"> </w:t>
      </w:r>
      <w:proofErr w:type="spellStart"/>
      <w:r>
        <w:rPr>
          <w:sz w:val="24"/>
          <w:szCs w:val="24"/>
          <w:lang w:val="en-US"/>
        </w:rPr>
        <w:t>ditentukan</w:t>
      </w:r>
      <w:proofErr w:type="spellEnd"/>
      <w:r>
        <w:rPr>
          <w:sz w:val="24"/>
          <w:szCs w:val="24"/>
          <w:lang w:val="en-US"/>
        </w:rPr>
        <w:t xml:space="preserve"> </w:t>
      </w:r>
      <w:proofErr w:type="spellStart"/>
      <w:r>
        <w:rPr>
          <w:sz w:val="24"/>
          <w:szCs w:val="24"/>
          <w:lang w:val="en-US"/>
        </w:rPr>
        <w:t>sebelumnya</w:t>
      </w:r>
      <w:proofErr w:type="spellEnd"/>
      <w:r>
        <w:rPr>
          <w:sz w:val="24"/>
          <w:szCs w:val="24"/>
          <w:lang w:val="en-US"/>
        </w:rPr>
        <w:t xml:space="preserve"> </w:t>
      </w:r>
      <w:proofErr w:type="spellStart"/>
      <w:r>
        <w:rPr>
          <w:sz w:val="24"/>
          <w:szCs w:val="24"/>
          <w:lang w:val="en-US"/>
        </w:rPr>
        <w:t>apakah</w:t>
      </w:r>
      <w:proofErr w:type="spellEnd"/>
      <w:r>
        <w:rPr>
          <w:sz w:val="24"/>
          <w:szCs w:val="24"/>
          <w:lang w:val="en-US"/>
        </w:rPr>
        <w:t xml:space="preserve"> </w:t>
      </w:r>
      <w:proofErr w:type="spellStart"/>
      <w:r>
        <w:rPr>
          <w:sz w:val="24"/>
          <w:szCs w:val="24"/>
          <w:lang w:val="en-US"/>
        </w:rPr>
        <w:t>sudah</w:t>
      </w:r>
      <w:proofErr w:type="spellEnd"/>
      <w:r>
        <w:rPr>
          <w:sz w:val="24"/>
          <w:szCs w:val="24"/>
          <w:lang w:val="en-US"/>
        </w:rPr>
        <w:t xml:space="preserve"> </w:t>
      </w:r>
      <w:proofErr w:type="spellStart"/>
      <w:r>
        <w:rPr>
          <w:sz w:val="24"/>
          <w:szCs w:val="24"/>
          <w:lang w:val="en-US"/>
        </w:rPr>
        <w:t>konsisten</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belum</w:t>
      </w:r>
      <w:proofErr w:type="spellEnd"/>
      <w:r>
        <w:rPr>
          <w:sz w:val="24"/>
          <w:szCs w:val="24"/>
          <w:lang w:val="en-US"/>
        </w:rPr>
        <w:t xml:space="preserve">. Jika </w:t>
      </w:r>
      <w:proofErr w:type="spellStart"/>
      <w:r>
        <w:rPr>
          <w:sz w:val="24"/>
          <w:szCs w:val="24"/>
          <w:lang w:val="en-US"/>
        </w:rPr>
        <w:t>nila</w:t>
      </w:r>
      <w:proofErr w:type="spellEnd"/>
      <w:r>
        <w:rPr>
          <w:sz w:val="24"/>
          <w:szCs w:val="24"/>
          <w:lang w:val="en-US"/>
        </w:rPr>
        <w:t xml:space="preserve"> &lt;= 10% </w:t>
      </w:r>
      <w:proofErr w:type="spellStart"/>
      <w:r>
        <w:rPr>
          <w:sz w:val="24"/>
          <w:szCs w:val="24"/>
          <w:lang w:val="en-US"/>
        </w:rPr>
        <w:t>maka</w:t>
      </w:r>
      <w:proofErr w:type="spellEnd"/>
      <w:r>
        <w:rPr>
          <w:sz w:val="24"/>
          <w:szCs w:val="24"/>
          <w:lang w:val="en-US"/>
        </w:rPr>
        <w:t xml:space="preserve"> </w:t>
      </w:r>
      <w:proofErr w:type="spellStart"/>
      <w:r>
        <w:rPr>
          <w:sz w:val="24"/>
          <w:szCs w:val="24"/>
          <w:lang w:val="en-US"/>
        </w:rPr>
        <w:t>nilai</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dianggap</w:t>
      </w:r>
      <w:proofErr w:type="spellEnd"/>
      <w:r>
        <w:rPr>
          <w:sz w:val="24"/>
          <w:szCs w:val="24"/>
          <w:lang w:val="en-US"/>
        </w:rPr>
        <w:t xml:space="preserve"> </w:t>
      </w:r>
      <w:proofErr w:type="spellStart"/>
      <w:r>
        <w:rPr>
          <w:sz w:val="24"/>
          <w:szCs w:val="24"/>
          <w:lang w:val="en-US"/>
        </w:rPr>
        <w:t>telah</w:t>
      </w:r>
      <w:proofErr w:type="spellEnd"/>
      <w:r>
        <w:rPr>
          <w:sz w:val="24"/>
          <w:szCs w:val="24"/>
          <w:lang w:val="en-US"/>
        </w:rPr>
        <w:t xml:space="preserve"> </w:t>
      </w:r>
      <w:proofErr w:type="spellStart"/>
      <w:r>
        <w:rPr>
          <w:sz w:val="24"/>
          <w:szCs w:val="24"/>
          <w:lang w:val="en-US"/>
        </w:rPr>
        <w:t>konsisten</w:t>
      </w:r>
      <w:proofErr w:type="spellEnd"/>
      <w:r>
        <w:rPr>
          <w:sz w:val="24"/>
          <w:szCs w:val="24"/>
          <w:lang w:val="en-US"/>
        </w:rPr>
        <w:t xml:space="preserve">, </w:t>
      </w:r>
      <w:proofErr w:type="spellStart"/>
      <w:r>
        <w:rPr>
          <w:sz w:val="24"/>
          <w:szCs w:val="24"/>
          <w:lang w:val="en-US"/>
        </w:rPr>
        <w:t>namuun</w:t>
      </w:r>
      <w:proofErr w:type="spellEnd"/>
      <w:r>
        <w:rPr>
          <w:sz w:val="24"/>
          <w:szCs w:val="24"/>
          <w:lang w:val="en-US"/>
        </w:rPr>
        <w:t xml:space="preserve"> </w:t>
      </w:r>
      <w:proofErr w:type="spellStart"/>
      <w:r>
        <w:rPr>
          <w:sz w:val="24"/>
          <w:szCs w:val="24"/>
          <w:lang w:val="en-US"/>
        </w:rPr>
        <w:t>jika</w:t>
      </w:r>
      <w:proofErr w:type="spellEnd"/>
      <w:r>
        <w:rPr>
          <w:sz w:val="24"/>
          <w:szCs w:val="24"/>
          <w:lang w:val="en-US"/>
        </w:rPr>
        <w:t xml:space="preserve"> </w:t>
      </w:r>
      <w:proofErr w:type="spellStart"/>
      <w:r>
        <w:rPr>
          <w:sz w:val="24"/>
          <w:szCs w:val="24"/>
          <w:lang w:val="en-US"/>
        </w:rPr>
        <w:t>lebih</w:t>
      </w:r>
      <w:proofErr w:type="spellEnd"/>
      <w:r>
        <w:rPr>
          <w:sz w:val="24"/>
          <w:szCs w:val="24"/>
          <w:lang w:val="en-US"/>
        </w:rPr>
        <w:t xml:space="preserve"> </w:t>
      </w:r>
      <w:proofErr w:type="spellStart"/>
      <w:r>
        <w:rPr>
          <w:sz w:val="24"/>
          <w:szCs w:val="24"/>
          <w:lang w:val="en-US"/>
        </w:rPr>
        <w:t>maka</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dianggap</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konsisten</w:t>
      </w:r>
      <w:proofErr w:type="spellEnd"/>
      <w:r>
        <w:rPr>
          <w:sz w:val="24"/>
          <w:szCs w:val="24"/>
          <w:lang w:val="en-US"/>
        </w:rPr>
        <w:t>.</w:t>
      </w:r>
      <w:r>
        <w:rPr>
          <w:color w:val="000000"/>
          <w:sz w:val="24"/>
          <w:szCs w:val="24"/>
        </w:rPr>
        <w:t xml:space="preserve"> </w:t>
      </w:r>
      <w:r w:rsidR="00256120">
        <w:rPr>
          <w:color w:val="000000"/>
          <w:sz w:val="24"/>
          <w:szCs w:val="24"/>
        </w:rPr>
        <w:fldChar w:fldCharType="begin" w:fldLock="1"/>
      </w:r>
      <w:r w:rsidR="00256120">
        <w:rPr>
          <w:color w:val="000000"/>
          <w:sz w:val="24"/>
          <w:szCs w:val="24"/>
        </w:rPr>
        <w:instrText>ADDIN CSL_CITATION {"citationItems":[{"id":"ITEM-1","itemData":{"DOI":"10.31842/jurnalinobis.v5i3.236","abstract":"Selama pandemic Covid 19 banyak sektor usaha yang terpuruk, namun beberapa industri seperti industri makanan dan minuman masih bertahan ditengah menurunnya daya beli masyarakat sebagai akibat adanya krisis kesehatan dan perekonomian. Tahu merupakan salah satu hasil industri makanan yang banyak dikonsumsi oleh masyarakat karena dianggap makanan murah meriah tapi sangat bergizi. Oleh karena itu perlu diperhatikan kualitas produknya dan penting diketahui prioritas kriteria tahu yang berkualitas. Tujuan penelitian ini untuk mengetahui bobot prioritas dalam pengendalian kualitas produk Tahu Berkah. Agar kualitas produk yang dihasilkan sesuai dengan harapan konsumen, maka perlu dilakukan pengendalian kualitas. Salah satu alat yang bisa digunakan dalam melakukan pengendalian kualitas tersebut dengan menggunakan metode Analytical Hierarchy Process (AHP). Metode yang digunakan dalam penelitian ini yaitu penelitian dengan pendekatan kualitatif, sebagai informan data diperoleh dari para pengelola usaha UD Tahu Berkah dan responden reseller yang diaggap paham mengenai kualitas produk.  Hasil penelitian dan hasil perhitungan AHP, kriteria tekstur, subkriteria meningkatkan kualitas dan alternatif pelatihan SDM mendominasi dan memiliki nilai hitung yang tinggi dibandingkan dengan yang lain. Memberikan pelatihan kepada SDM akan berpengaruh terhadap hasil produksi karena dengan adanya pelatihan akan menambah pengetahuan karyawan, keahlian dan keterampilan untuk menjalankan pekerjaan sesuai dengan keinginan perusahaan serta mencapai hasil kerjanya.","author":[{"dropping-particle":"","family":"Chandra","given":"Niko","non-dropping-particle":"","parse-names":false,"suffix":""},{"dropping-particle":"","family":"Ratnamurni","given":"Elis Dwiana","non-dropping-particle":"","parse-names":false,"suffix":""}],"container-title":"INOBIS: Jurnal Inovasi Bisnis dan Manajemen Indonesia","id":"ITEM-1","issue":"3","issued":{"date-parts":[["2022"]]},"page":"369-383","title":"Pengendalian Kualitas Produk Tahu dengan Metode Analytical Hierarchy Process (AHP)","type":"article-journal","volume":"5"},"uris":["http://www.mendeley.com/documents/?uuid=df0d79f0-8c35-4b4e-8b77-f8da08b228e9"]}],"mendeley":{"formattedCitation":"(Chandra &amp; Ratnamurni, 2022)","plainTextFormattedCitation":"(Chandra &amp; Ratnamurni, 2022)","previouslyFormattedCitation":"(Chandra &amp; Ratnamurni, 2022)"},"properties":{"noteIndex":0},"schema":"https://github.com/citation-style-language/schema/raw/master/csl-citation.json"}</w:instrText>
      </w:r>
      <w:r w:rsidR="00256120">
        <w:rPr>
          <w:color w:val="000000"/>
          <w:sz w:val="24"/>
          <w:szCs w:val="24"/>
        </w:rPr>
        <w:fldChar w:fldCharType="separate"/>
      </w:r>
      <w:r w:rsidR="00256120" w:rsidRPr="00256120">
        <w:rPr>
          <w:noProof/>
          <w:color w:val="000000"/>
          <w:sz w:val="24"/>
          <w:szCs w:val="24"/>
        </w:rPr>
        <w:t>(Chandra &amp; Ratnamurni, 2022)</w:t>
      </w:r>
      <w:r w:rsidR="00256120">
        <w:rPr>
          <w:color w:val="000000"/>
          <w:sz w:val="24"/>
          <w:szCs w:val="24"/>
        </w:rPr>
        <w:fldChar w:fldCharType="end"/>
      </w:r>
    </w:p>
    <w:p w14:paraId="553D29A1" w14:textId="77777777" w:rsidR="007706EC" w:rsidRDefault="004C463A" w:rsidP="00C37EDA">
      <w:pPr>
        <w:pStyle w:val="Heading3"/>
        <w:numPr>
          <w:ilvl w:val="1"/>
          <w:numId w:val="2"/>
        </w:numPr>
        <w:tabs>
          <w:tab w:val="left" w:pos="928"/>
        </w:tabs>
        <w:spacing w:before="155"/>
        <w:ind w:left="928" w:hanging="360"/>
      </w:pPr>
      <w:bookmarkStart w:id="23" w:name="_heading=h.zacfjxr7u5tu" w:colFirst="0" w:colLast="0"/>
      <w:bookmarkStart w:id="24" w:name="_Toc198784900"/>
      <w:bookmarkEnd w:id="23"/>
      <w:r>
        <w:t>Kelebihan dan Kekurangan AHP</w:t>
      </w:r>
      <w:bookmarkEnd w:id="24"/>
    </w:p>
    <w:p w14:paraId="2672F429" w14:textId="77777777" w:rsidR="007706EC" w:rsidRDefault="004C463A">
      <w:pPr>
        <w:spacing w:before="124" w:line="278" w:lineRule="auto"/>
        <w:ind w:left="993" w:right="137"/>
        <w:jc w:val="both"/>
        <w:rPr>
          <w:color w:val="000000"/>
          <w:sz w:val="24"/>
          <w:szCs w:val="24"/>
        </w:rPr>
      </w:pPr>
      <w:r>
        <w:rPr>
          <w:color w:val="000000"/>
          <w:sz w:val="24"/>
          <w:szCs w:val="24"/>
        </w:rPr>
        <w:t xml:space="preserve">Dalam setiap metode pasti ada kelebihan dan kekurangan masing-masing metode, kelebihan dan kekurangan </w:t>
      </w:r>
      <w:r>
        <w:rPr>
          <w:sz w:val="24"/>
          <w:szCs w:val="24"/>
        </w:rPr>
        <w:t>AHP</w:t>
      </w:r>
      <w:r>
        <w:rPr>
          <w:color w:val="000000"/>
          <w:sz w:val="24"/>
          <w:szCs w:val="24"/>
        </w:rPr>
        <w:t xml:space="preserve"> akan diuraikan sebagai berikut:</w:t>
      </w:r>
    </w:p>
    <w:p w14:paraId="230D873D" w14:textId="77777777" w:rsidR="007706EC" w:rsidRDefault="004C463A">
      <w:pPr>
        <w:pStyle w:val="Heading3"/>
        <w:numPr>
          <w:ilvl w:val="0"/>
          <w:numId w:val="8"/>
        </w:numPr>
        <w:tabs>
          <w:tab w:val="left" w:pos="1286"/>
        </w:tabs>
        <w:spacing w:before="160"/>
        <w:ind w:left="1286" w:hanging="358"/>
      </w:pPr>
      <w:bookmarkStart w:id="25" w:name="_Toc198783683"/>
      <w:bookmarkStart w:id="26" w:name="_Toc198784901"/>
      <w:r>
        <w:t>Kelebihan AHP</w:t>
      </w:r>
      <w:bookmarkEnd w:id="25"/>
      <w:bookmarkEnd w:id="26"/>
    </w:p>
    <w:p w14:paraId="5909E76E" w14:textId="77777777" w:rsidR="007706EC" w:rsidRDefault="004C463A">
      <w:pPr>
        <w:numPr>
          <w:ilvl w:val="1"/>
          <w:numId w:val="8"/>
        </w:numPr>
        <w:tabs>
          <w:tab w:val="left" w:pos="1348"/>
        </w:tabs>
        <w:spacing w:before="44"/>
        <w:ind w:left="1348"/>
        <w:jc w:val="both"/>
        <w:rPr>
          <w:color w:val="000000"/>
          <w:sz w:val="24"/>
          <w:szCs w:val="24"/>
        </w:rPr>
      </w:pPr>
      <w:r>
        <w:rPr>
          <w:sz w:val="24"/>
          <w:szCs w:val="24"/>
        </w:rPr>
        <w:lastRenderedPageBreak/>
        <w:t>Struktur yang Jelas</w:t>
      </w:r>
    </w:p>
    <w:p w14:paraId="6C00509C" w14:textId="77777777" w:rsidR="007706EC" w:rsidRDefault="004C463A">
      <w:pPr>
        <w:tabs>
          <w:tab w:val="left" w:pos="1348"/>
        </w:tabs>
        <w:spacing w:before="44"/>
        <w:ind w:left="1349"/>
        <w:jc w:val="both"/>
        <w:rPr>
          <w:sz w:val="24"/>
          <w:szCs w:val="24"/>
        </w:rPr>
      </w:pPr>
      <w:r>
        <w:rPr>
          <w:sz w:val="24"/>
          <w:szCs w:val="24"/>
        </w:rPr>
        <w:t>AHP menyusun masalah keputusan dalam hierarki yang terorganisir, sehingga memudahkan pemahaman hubungan antar kriteria dan alternatif.</w:t>
      </w:r>
    </w:p>
    <w:p w14:paraId="63214EDB" w14:textId="77777777" w:rsidR="007706EC" w:rsidRDefault="004C463A">
      <w:pPr>
        <w:numPr>
          <w:ilvl w:val="1"/>
          <w:numId w:val="8"/>
        </w:numPr>
        <w:tabs>
          <w:tab w:val="left" w:pos="1348"/>
        </w:tabs>
        <w:spacing w:before="7"/>
        <w:ind w:left="1348"/>
        <w:jc w:val="both"/>
        <w:rPr>
          <w:color w:val="000000"/>
          <w:sz w:val="24"/>
          <w:szCs w:val="24"/>
        </w:rPr>
      </w:pPr>
      <w:r>
        <w:rPr>
          <w:sz w:val="24"/>
          <w:szCs w:val="24"/>
        </w:rPr>
        <w:t>Fleksibel untuk berbagai masalah</w:t>
      </w:r>
    </w:p>
    <w:p w14:paraId="0FDB0DD7" w14:textId="77777777" w:rsidR="007706EC" w:rsidRDefault="004C463A">
      <w:pPr>
        <w:tabs>
          <w:tab w:val="left" w:pos="1348"/>
        </w:tabs>
        <w:spacing w:before="7"/>
        <w:ind w:left="1349"/>
        <w:jc w:val="both"/>
        <w:rPr>
          <w:color w:val="000000"/>
          <w:sz w:val="24"/>
          <w:szCs w:val="24"/>
        </w:rPr>
      </w:pPr>
      <w:r>
        <w:rPr>
          <w:sz w:val="24"/>
          <w:szCs w:val="24"/>
        </w:rPr>
        <w:t>Dapat digunakan untuk keputusan kualitatif dan kuantitatif di berbagai bidang, seperti manajemen, teknik, dan kesehatan</w:t>
      </w:r>
    </w:p>
    <w:p w14:paraId="61AEA242" w14:textId="77777777" w:rsidR="007706EC" w:rsidRDefault="004C463A">
      <w:pPr>
        <w:numPr>
          <w:ilvl w:val="1"/>
          <w:numId w:val="8"/>
        </w:numPr>
        <w:tabs>
          <w:tab w:val="left" w:pos="1288"/>
        </w:tabs>
        <w:spacing w:line="276" w:lineRule="auto"/>
        <w:ind w:left="1288" w:hanging="360"/>
        <w:jc w:val="both"/>
        <w:rPr>
          <w:color w:val="000000"/>
          <w:sz w:val="24"/>
          <w:szCs w:val="24"/>
        </w:rPr>
      </w:pPr>
      <w:r>
        <w:rPr>
          <w:sz w:val="24"/>
          <w:szCs w:val="24"/>
        </w:rPr>
        <w:t>Mengakomodasi Subjektivitas</w:t>
      </w:r>
    </w:p>
    <w:p w14:paraId="03939DD0" w14:textId="77777777" w:rsidR="007706EC" w:rsidRDefault="004C463A">
      <w:pPr>
        <w:tabs>
          <w:tab w:val="left" w:pos="1288"/>
        </w:tabs>
        <w:spacing w:line="276" w:lineRule="auto"/>
        <w:ind w:left="1349"/>
        <w:jc w:val="both"/>
        <w:rPr>
          <w:sz w:val="24"/>
          <w:szCs w:val="24"/>
        </w:rPr>
      </w:pPr>
      <w:r>
        <w:rPr>
          <w:sz w:val="24"/>
          <w:szCs w:val="24"/>
        </w:rPr>
        <w:t>Memungkinkan pengambil keputusan memasukkan preferensi atau penilaian subjektif melalui skala Saaty.</w:t>
      </w:r>
    </w:p>
    <w:p w14:paraId="5119F440" w14:textId="77777777" w:rsidR="007706EC" w:rsidRDefault="004C463A">
      <w:pPr>
        <w:numPr>
          <w:ilvl w:val="1"/>
          <w:numId w:val="8"/>
        </w:numPr>
        <w:tabs>
          <w:tab w:val="left" w:pos="1348"/>
        </w:tabs>
        <w:spacing w:line="276" w:lineRule="auto"/>
        <w:ind w:left="1348"/>
        <w:jc w:val="both"/>
        <w:rPr>
          <w:color w:val="000000"/>
          <w:sz w:val="24"/>
          <w:szCs w:val="24"/>
        </w:rPr>
      </w:pPr>
      <w:r>
        <w:rPr>
          <w:sz w:val="24"/>
          <w:szCs w:val="24"/>
        </w:rPr>
        <w:t>Uji Konsistensi</w:t>
      </w:r>
    </w:p>
    <w:p w14:paraId="6BBC2439" w14:textId="77777777" w:rsidR="007706EC" w:rsidRDefault="004C463A">
      <w:pPr>
        <w:tabs>
          <w:tab w:val="left" w:pos="1348"/>
        </w:tabs>
        <w:spacing w:line="276" w:lineRule="auto"/>
        <w:ind w:left="1349"/>
        <w:jc w:val="both"/>
        <w:rPr>
          <w:sz w:val="24"/>
          <w:szCs w:val="24"/>
        </w:rPr>
      </w:pPr>
      <w:r>
        <w:rPr>
          <w:sz w:val="24"/>
          <w:szCs w:val="24"/>
        </w:rPr>
        <w:t>AHP memiliki mekanisme untuk memeriksa konsistensi penilaian, memastikan hasil keputusan logis dan dapat dipercaya.</w:t>
      </w:r>
    </w:p>
    <w:p w14:paraId="2BC68AE8" w14:textId="77777777" w:rsidR="007706EC" w:rsidRDefault="004C463A">
      <w:pPr>
        <w:numPr>
          <w:ilvl w:val="1"/>
          <w:numId w:val="8"/>
        </w:numPr>
        <w:tabs>
          <w:tab w:val="left" w:pos="1348"/>
        </w:tabs>
        <w:spacing w:line="276" w:lineRule="auto"/>
        <w:ind w:left="1348"/>
        <w:jc w:val="both"/>
      </w:pPr>
      <w:r>
        <w:rPr>
          <w:sz w:val="24"/>
          <w:szCs w:val="24"/>
        </w:rPr>
        <w:t>Mudah digabungkan dengan metode lain</w:t>
      </w:r>
    </w:p>
    <w:p w14:paraId="7ACBA4D8" w14:textId="78F0B6B5" w:rsidR="007706EC" w:rsidRDefault="004C463A">
      <w:pPr>
        <w:tabs>
          <w:tab w:val="left" w:pos="1348"/>
        </w:tabs>
        <w:spacing w:line="276" w:lineRule="auto"/>
        <w:ind w:left="1349"/>
        <w:jc w:val="both"/>
        <w:rPr>
          <w:sz w:val="24"/>
          <w:szCs w:val="24"/>
        </w:rPr>
      </w:pPr>
      <w:r>
        <w:rPr>
          <w:sz w:val="24"/>
          <w:szCs w:val="24"/>
        </w:rPr>
        <w:t>AHP dapat dikombinasikan dengan metode seperti fuzzy logic atau TOPSIS untuk hasil yang lebih akurat.</w:t>
      </w:r>
      <w:r w:rsidR="00256120">
        <w:rPr>
          <w:sz w:val="24"/>
          <w:szCs w:val="24"/>
        </w:rPr>
        <w:fldChar w:fldCharType="begin" w:fldLock="1"/>
      </w:r>
      <w:r w:rsidR="00256120">
        <w:rPr>
          <w:sz w:val="24"/>
          <w:szCs w:val="24"/>
        </w:rPr>
        <w:instrText>ADDIN CSL_CITATION {"citationItems":[{"id":"ITEM-1","itemData":{"abstract":"Abstrak Sistem seleksi penerimaan karyawan baru merupakan tahap kritis dalam pengembangan sumber daya manusia suatu organisasi. Penelitian ini bertujuan untuk meningkatkan efisiensi dan objektivitas proses seleksi dengan mengimplementasikan Metode Analytic Hierarchy Process (AHP). AHP digunakan untuk mengevaluasi dan memprioritaskan kriteria serta subkriteria yang relevan dalam seleksi karyawan, sehingga meminimalkan bias dan meningkatkan akurasi keputusan. Metode penelitian ini melibatkan analisis data historis penerimaan karyawan, wawancara dengan para ahli sumber daya manusia, dan survei internal untuk mengidentifikasi kriteria-kriteria kunci yang mempengaruhi keberhasilan karyawan. Selanjutnya, AHP diterapkan untuk membangun hierarki kriteria dan subkriteria, serta menghitung bobot relatif setiap elemen.Hasil penelitian menunjukkan bahwa implementasi AHP dapat meningkatkan transparansi dan keobjektifan dalam proses seleksi karyawan. Penggunaan metode ini memungkinkan perusahaan menentukan prioritas kriteria sesuai dengan tujuan strategis organisasi, sehingga meminimalkan kesalahan dalam pengambilan keputusan. Selain itu, AHP memungkinkan perusahaan untuk mengadaptasi sistem seleksi sesuai dengan perubahan dinamika pasar kerja.Penelitian ini memberikan kontribusi positif terhadap pengembangan sistem seleksi karyawan baru dengan memberikan pendekatan yang sistematis dan terstruktur. Implementasi AHP diharapkan dapat meningkatkan efisiensi proses seleksi, mengurangi risiko keputusan yang tidak tepat, dan secara keseluruhan meningkatkan kualitas SDM dalam organisasi. Abstract The selection system for new employees is a critical stage in the development of an organisation's human resources. This research aims to improve the efficiency and objectivity of the selection process by implementing the Analytic Hierarchy Process (AHP) Method. AHP is used to evaluate and prioritise relevant criteria and sub-criteria in employee selection, thereby minimising bias and improving decision accuracy. The research method involved analysing historical recruitment data, interviews with human resource experts, and internal surveys to identify key criteria that influence employee success. Next, AHP was applied to build a hierarchy of criteria and sub-criteria, and calculate the relative weight of each element. The results showed that the implementation of AHP can increase transparency and objectivity in the employee selection process. The use of this method allows companies…","author":[{"dropping-particle":"","family":"Rozali","given":"Christien","non-dropping-particle":"","parse-names":false,"suffix":""},{"dropping-particle":"","family":"Zein","given":"Afrizal","non-dropping-particle":"","parse-names":false,"suffix":""},{"dropping-particle":"","family":"Farizy","given":"Salman","non-dropping-particle":"","parse-names":false,"suffix":""}],"container-title":"JITU: Jurnal Informatika Utama","id":"ITEM-1","issued":{"date-parts":[["2023"]]},"page":"32-36","title":"Penerapan Analytic Hierarchy Process (Ahp) Untuk Pemilihan Penerimaan Karyawan Baru","type":"article-journal","volume":"1"},"uris":["http://www.mendeley.com/documents/?uuid=ab123a14-3fcd-4dc2-9d92-e94a7253651b"]}],"mendeley":{"formattedCitation":"(Rozali et al., 2023)","plainTextFormattedCitation":"(Rozali et al., 2023)"},"properties":{"noteIndex":0},"schema":"https://github.com/citation-style-language/schema/raw/master/csl-citation.json"}</w:instrText>
      </w:r>
      <w:r w:rsidR="00256120">
        <w:rPr>
          <w:sz w:val="24"/>
          <w:szCs w:val="24"/>
        </w:rPr>
        <w:fldChar w:fldCharType="separate"/>
      </w:r>
      <w:r w:rsidR="00256120" w:rsidRPr="00256120">
        <w:rPr>
          <w:noProof/>
          <w:sz w:val="24"/>
          <w:szCs w:val="24"/>
        </w:rPr>
        <w:t>(Rozali et al., 2023)</w:t>
      </w:r>
      <w:r w:rsidR="00256120">
        <w:rPr>
          <w:sz w:val="24"/>
          <w:szCs w:val="24"/>
        </w:rPr>
        <w:fldChar w:fldCharType="end"/>
      </w:r>
    </w:p>
    <w:p w14:paraId="717FE601" w14:textId="77777777" w:rsidR="007706EC" w:rsidRDefault="004C463A">
      <w:pPr>
        <w:pStyle w:val="Heading3"/>
        <w:numPr>
          <w:ilvl w:val="0"/>
          <w:numId w:val="8"/>
        </w:numPr>
        <w:tabs>
          <w:tab w:val="left" w:pos="1287"/>
        </w:tabs>
        <w:spacing w:before="5"/>
        <w:ind w:left="1287" w:hanging="359"/>
      </w:pPr>
      <w:bookmarkStart w:id="27" w:name="_Toc198783684"/>
      <w:bookmarkStart w:id="28" w:name="_Toc198784902"/>
      <w:r>
        <w:t>Kekurangan AHP</w:t>
      </w:r>
      <w:bookmarkEnd w:id="27"/>
      <w:bookmarkEnd w:id="28"/>
    </w:p>
    <w:p w14:paraId="52A7B829" w14:textId="77777777" w:rsidR="007706EC" w:rsidRDefault="004C463A">
      <w:pPr>
        <w:numPr>
          <w:ilvl w:val="1"/>
          <w:numId w:val="8"/>
        </w:numPr>
        <w:tabs>
          <w:tab w:val="left" w:pos="1348"/>
        </w:tabs>
        <w:spacing w:before="44"/>
        <w:ind w:left="1348"/>
        <w:jc w:val="both"/>
        <w:rPr>
          <w:color w:val="000000"/>
          <w:sz w:val="24"/>
          <w:szCs w:val="24"/>
        </w:rPr>
      </w:pPr>
      <w:r>
        <w:rPr>
          <w:sz w:val="24"/>
          <w:szCs w:val="24"/>
        </w:rPr>
        <w:t>Subjektivitas Penilaian</w:t>
      </w:r>
    </w:p>
    <w:p w14:paraId="0750EA38" w14:textId="77777777" w:rsidR="007706EC" w:rsidRDefault="004C463A">
      <w:pPr>
        <w:tabs>
          <w:tab w:val="left" w:pos="1348"/>
        </w:tabs>
        <w:spacing w:before="44"/>
        <w:ind w:left="1349"/>
        <w:jc w:val="both"/>
        <w:rPr>
          <w:sz w:val="24"/>
          <w:szCs w:val="24"/>
        </w:rPr>
      </w:pPr>
      <w:r>
        <w:rPr>
          <w:sz w:val="24"/>
          <w:szCs w:val="24"/>
        </w:rPr>
        <w:t>Penilaian berpasangan bergantung pada opini subjektif, yang dapat menyebabkan bias jika pengambil keputusan tidak konsisten.</w:t>
      </w:r>
    </w:p>
    <w:p w14:paraId="46361A58" w14:textId="77777777" w:rsidR="007706EC" w:rsidRDefault="004C463A">
      <w:pPr>
        <w:numPr>
          <w:ilvl w:val="1"/>
          <w:numId w:val="8"/>
        </w:numPr>
        <w:tabs>
          <w:tab w:val="left" w:pos="1348"/>
        </w:tabs>
        <w:spacing w:line="275" w:lineRule="auto"/>
        <w:ind w:left="1348"/>
        <w:jc w:val="both"/>
        <w:rPr>
          <w:color w:val="000000"/>
          <w:sz w:val="24"/>
          <w:szCs w:val="24"/>
        </w:rPr>
      </w:pPr>
      <w:r>
        <w:rPr>
          <w:sz w:val="24"/>
          <w:szCs w:val="24"/>
        </w:rPr>
        <w:t>Kompleksitas pada banyak kriteri</w:t>
      </w:r>
    </w:p>
    <w:p w14:paraId="249D7E0F" w14:textId="77777777" w:rsidR="007706EC" w:rsidRDefault="004C463A">
      <w:pPr>
        <w:tabs>
          <w:tab w:val="left" w:pos="1348"/>
        </w:tabs>
        <w:spacing w:line="275" w:lineRule="auto"/>
        <w:ind w:left="1349"/>
        <w:jc w:val="both"/>
        <w:rPr>
          <w:sz w:val="24"/>
          <w:szCs w:val="24"/>
        </w:rPr>
      </w:pPr>
      <w:r>
        <w:rPr>
          <w:sz w:val="24"/>
          <w:szCs w:val="24"/>
        </w:rPr>
        <w:t>Jika jumlah kriteria atau alternatif terlalu banyak, perbandingan berpasangan menjadi rumit dan memakan waktu.</w:t>
      </w:r>
    </w:p>
    <w:p w14:paraId="48F9C1FE" w14:textId="77777777" w:rsidR="007706EC" w:rsidRDefault="004C463A">
      <w:pPr>
        <w:numPr>
          <w:ilvl w:val="1"/>
          <w:numId w:val="8"/>
        </w:numPr>
        <w:tabs>
          <w:tab w:val="left" w:pos="1348"/>
        </w:tabs>
        <w:spacing w:line="272" w:lineRule="auto"/>
        <w:ind w:left="1348"/>
        <w:jc w:val="both"/>
        <w:rPr>
          <w:color w:val="000000"/>
          <w:sz w:val="24"/>
          <w:szCs w:val="24"/>
        </w:rPr>
      </w:pPr>
      <w:r>
        <w:rPr>
          <w:sz w:val="24"/>
          <w:szCs w:val="24"/>
        </w:rPr>
        <w:t>Ketergantungan pada skala Saaty</w:t>
      </w:r>
    </w:p>
    <w:p w14:paraId="3093FE1F" w14:textId="77777777" w:rsidR="007706EC" w:rsidRDefault="004C463A">
      <w:pPr>
        <w:tabs>
          <w:tab w:val="left" w:pos="1348"/>
        </w:tabs>
        <w:spacing w:line="272" w:lineRule="auto"/>
        <w:ind w:left="1349"/>
        <w:jc w:val="both"/>
        <w:rPr>
          <w:sz w:val="24"/>
          <w:szCs w:val="24"/>
        </w:rPr>
      </w:pPr>
      <w:r>
        <w:rPr>
          <w:sz w:val="24"/>
          <w:szCs w:val="24"/>
        </w:rPr>
        <w:t>Skala 1-9 mungkin tidak selalu mencerminkan perbedaan kepentingan secara akurat dalam kasus tertentu.</w:t>
      </w:r>
    </w:p>
    <w:p w14:paraId="3888C4BA" w14:textId="77777777" w:rsidR="007706EC" w:rsidRDefault="004C463A">
      <w:pPr>
        <w:numPr>
          <w:ilvl w:val="1"/>
          <w:numId w:val="8"/>
        </w:numPr>
        <w:tabs>
          <w:tab w:val="left" w:pos="1336"/>
        </w:tabs>
        <w:ind w:left="1336" w:hanging="408"/>
        <w:jc w:val="both"/>
        <w:rPr>
          <w:color w:val="000000"/>
          <w:sz w:val="24"/>
          <w:szCs w:val="24"/>
        </w:rPr>
      </w:pPr>
      <w:r>
        <w:rPr>
          <w:sz w:val="24"/>
          <w:szCs w:val="24"/>
        </w:rPr>
        <w:t>Sensivitas terhadap konsistensi</w:t>
      </w:r>
    </w:p>
    <w:p w14:paraId="71EFE8C3" w14:textId="77777777" w:rsidR="007706EC" w:rsidRDefault="004C463A">
      <w:pPr>
        <w:tabs>
          <w:tab w:val="left" w:pos="1336"/>
        </w:tabs>
        <w:ind w:left="1349"/>
        <w:jc w:val="both"/>
        <w:rPr>
          <w:sz w:val="24"/>
          <w:szCs w:val="24"/>
        </w:rPr>
      </w:pPr>
      <w:r>
        <w:rPr>
          <w:sz w:val="24"/>
          <w:szCs w:val="24"/>
        </w:rPr>
        <w:t>Jika Consistency Ratio &gt; 0.1, matriks dianggap tidak konsisten, sehingga perlu revisi yang bisa memperlambat proses.</w:t>
      </w:r>
    </w:p>
    <w:p w14:paraId="1BC16ED6" w14:textId="77777777" w:rsidR="007706EC" w:rsidRDefault="004C463A">
      <w:pPr>
        <w:numPr>
          <w:ilvl w:val="1"/>
          <w:numId w:val="8"/>
        </w:numPr>
        <w:tabs>
          <w:tab w:val="left" w:pos="1336"/>
        </w:tabs>
        <w:ind w:left="1336" w:hanging="408"/>
        <w:jc w:val="both"/>
      </w:pPr>
      <w:r>
        <w:rPr>
          <w:sz w:val="24"/>
          <w:szCs w:val="24"/>
        </w:rPr>
        <w:t>Tidak cocok untuk data real time</w:t>
      </w:r>
    </w:p>
    <w:p w14:paraId="66C5D418" w14:textId="22D8E28B" w:rsidR="007706EC" w:rsidRDefault="004C463A">
      <w:pPr>
        <w:tabs>
          <w:tab w:val="left" w:pos="1336"/>
        </w:tabs>
        <w:ind w:left="1349"/>
        <w:jc w:val="both"/>
        <w:rPr>
          <w:sz w:val="24"/>
          <w:szCs w:val="24"/>
        </w:rPr>
      </w:pPr>
      <w:r>
        <w:rPr>
          <w:sz w:val="24"/>
          <w:szCs w:val="24"/>
        </w:rPr>
        <w:t>Karena membutuhkan waktu untuk menyusun dan menghitung manual, kurang cocok untuk keputusan yang harus cepat diambil.</w:t>
      </w:r>
      <w:r w:rsidR="00256120">
        <w:rPr>
          <w:sz w:val="24"/>
          <w:szCs w:val="24"/>
        </w:rPr>
        <w:fldChar w:fldCharType="begin" w:fldLock="1"/>
      </w:r>
      <w:r w:rsidR="00256120">
        <w:rPr>
          <w:sz w:val="24"/>
          <w:szCs w:val="24"/>
        </w:rPr>
        <w:instrText>ADDIN CSL_CITATION {"citationItems":[{"id":"ITEM-1","itemData":{"ISBN":"2203201010","author":[{"dropping-particle":"","family":"Analytical","given":"Pendekatan","non-dropping-particle":"","parse-names":false,"suffix":""},{"dropping-particle":"","family":"Process","given":"Hierarchy","non-dropping-particle":"","parse-names":false,"suffix":""},{"dropping-particle":"","family":"Strategi","given":"Dalam","non-dropping-particle":"","parse-names":false,"suffix":""},{"dropping-particle":"","family":"Vendor","given":"Pemilihan","non-dropping-particle":"","parse-names":false,"suffix":""},{"dropping-particle":"","family":"Peningkatan","given":"Untuk","non-dropping-particle":"","parse-names":false,"suffix":""},{"dropping-particle":"","family":"Industri","given":"Prodi Teknik","non-dropping-particle":"","parse-names":false,"suffix":""},{"dropping-particle":"","family":"Timur","given":"Jawa","non-dropping-particle":"","parse-names":false,"suffix":""}],"id":"ITEM-1","issue":"1","issued":{"date-parts":[["2025"]]},"page":"77-86","title":"Analytical Hierarchy Process Approach in Vendor Selection Strategy to Improve the Effectiveness of Goods and Services Procurement","type":"article-journal","volume":"9"},"uris":["http://www.mendeley.com/documents/?uuid=2b27f008-fa3b-4c77-bfae-b495640a36dc"]}],"mendeley":{"formattedCitation":"(Analytical et al., 2025)","plainTextFormattedCitation":"(Analytical et al., 2025)","previouslyFormattedCitation":"(Analytical et al., 2025)"},"properties":{"noteIndex":0},"schema":"https://github.com/citation-style-language/schema/raw/master/csl-citation.json"}</w:instrText>
      </w:r>
      <w:r w:rsidR="00256120">
        <w:rPr>
          <w:sz w:val="24"/>
          <w:szCs w:val="24"/>
        </w:rPr>
        <w:fldChar w:fldCharType="separate"/>
      </w:r>
      <w:r w:rsidR="00256120" w:rsidRPr="00256120">
        <w:rPr>
          <w:noProof/>
          <w:sz w:val="24"/>
          <w:szCs w:val="24"/>
        </w:rPr>
        <w:t>(Analytical et al., 2025)</w:t>
      </w:r>
      <w:r w:rsidR="00256120">
        <w:rPr>
          <w:sz w:val="24"/>
          <w:szCs w:val="24"/>
        </w:rPr>
        <w:fldChar w:fldCharType="end"/>
      </w:r>
    </w:p>
    <w:p w14:paraId="4E667A14" w14:textId="77777777" w:rsidR="007706EC" w:rsidRDefault="007706EC">
      <w:pPr>
        <w:spacing w:before="86"/>
        <w:rPr>
          <w:color w:val="000000"/>
          <w:sz w:val="24"/>
          <w:szCs w:val="24"/>
        </w:rPr>
      </w:pPr>
    </w:p>
    <w:p w14:paraId="4C66378B" w14:textId="77777777" w:rsidR="007706EC" w:rsidRDefault="004C463A" w:rsidP="00256120">
      <w:pPr>
        <w:pStyle w:val="Heading1"/>
        <w:numPr>
          <w:ilvl w:val="0"/>
          <w:numId w:val="2"/>
        </w:numPr>
        <w:tabs>
          <w:tab w:val="left" w:pos="996"/>
        </w:tabs>
        <w:spacing w:before="0"/>
        <w:ind w:left="996" w:hanging="428"/>
      </w:pPr>
      <w:bookmarkStart w:id="29" w:name="_heading=h.507xwh6kjq2a" w:colFirst="0" w:colLast="0"/>
      <w:bookmarkStart w:id="30" w:name="_Toc198784903"/>
      <w:bookmarkEnd w:id="29"/>
      <w:r>
        <w:t>METODOLOGI</w:t>
      </w:r>
      <w:bookmarkEnd w:id="30"/>
    </w:p>
    <w:p w14:paraId="086DA704" w14:textId="77777777" w:rsidR="007706EC" w:rsidRDefault="004C463A" w:rsidP="002453AE">
      <w:pPr>
        <w:pStyle w:val="Heading1"/>
        <w:spacing w:before="0" w:line="256" w:lineRule="auto"/>
        <w:ind w:left="851" w:hanging="284"/>
        <w:jc w:val="left"/>
        <w:rPr>
          <w:sz w:val="24"/>
          <w:szCs w:val="24"/>
          <w:lang w:val="en-US"/>
        </w:rPr>
      </w:pPr>
      <w:bookmarkStart w:id="31" w:name="_heading=h.2bnpzdyfr653" w:colFirst="0" w:colLast="0"/>
      <w:bookmarkStart w:id="32" w:name="_Toc198784904"/>
      <w:bookmarkEnd w:id="31"/>
      <w:r>
        <w:rPr>
          <w:sz w:val="24"/>
          <w:szCs w:val="24"/>
        </w:rPr>
        <w:t xml:space="preserve">3.1 </w:t>
      </w:r>
      <w:r>
        <w:rPr>
          <w:sz w:val="24"/>
          <w:szCs w:val="24"/>
          <w:lang w:val="en-US"/>
        </w:rPr>
        <w:t xml:space="preserve">Analisa Data </w:t>
      </w:r>
      <w:proofErr w:type="spellStart"/>
      <w:r>
        <w:rPr>
          <w:sz w:val="24"/>
          <w:szCs w:val="24"/>
          <w:lang w:val="en-US"/>
        </w:rPr>
        <w:t>Alternatif</w:t>
      </w:r>
      <w:bookmarkEnd w:id="32"/>
      <w:proofErr w:type="spellEnd"/>
    </w:p>
    <w:p w14:paraId="71ACFDEC" w14:textId="75C9B704" w:rsidR="007706EC" w:rsidRPr="002453AE" w:rsidRDefault="004C463A" w:rsidP="006E3643">
      <w:pPr>
        <w:ind w:left="567" w:firstLine="426"/>
        <w:jc w:val="both"/>
        <w:rPr>
          <w:b/>
          <w:sz w:val="24"/>
          <w:szCs w:val="24"/>
        </w:rPr>
      </w:pPr>
      <w:bookmarkStart w:id="33" w:name="_heading=h.f9yg7uku7o6i" w:colFirst="0" w:colLast="0"/>
      <w:bookmarkEnd w:id="33"/>
      <w:r w:rsidRPr="002453AE">
        <w:rPr>
          <w:sz w:val="24"/>
          <w:szCs w:val="24"/>
        </w:rPr>
        <w:t>Tujuan dari analisis data penelitian adalah untuk memastikan bahwa hasil penelitian tidak diragukan lagi dengan mengidentifikasi data yang valid dan tersedia digunakan selama penelitian. Kebutuhan data pada penelitian ini diperoleh dengan teknik observasi dan wawancara</w:t>
      </w:r>
    </w:p>
    <w:p w14:paraId="14962CCA" w14:textId="77777777" w:rsidR="007706EC" w:rsidRDefault="00076001">
      <w:sdt>
        <w:sdtPr>
          <w:tag w:val="goog_rdk_0"/>
          <w:id w:val="832952686"/>
        </w:sdtPr>
        <w:sdtEndPr/>
        <w:sdtContent/>
      </w:sdt>
    </w:p>
    <w:tbl>
      <w:tblPr>
        <w:tblStyle w:val="Style21"/>
        <w:tblW w:w="5250" w:type="dxa"/>
        <w:tblInd w:w="1914" w:type="dxa"/>
        <w:tblLayout w:type="fixed"/>
        <w:tblLook w:val="04A0" w:firstRow="1" w:lastRow="0" w:firstColumn="1" w:lastColumn="0" w:noHBand="0" w:noVBand="1"/>
      </w:tblPr>
      <w:tblGrid>
        <w:gridCol w:w="1134"/>
        <w:gridCol w:w="2840"/>
        <w:gridCol w:w="1276"/>
      </w:tblGrid>
      <w:tr w:rsidR="007706EC" w14:paraId="38E1CD43" w14:textId="77777777">
        <w:trPr>
          <w:trHeight w:val="99"/>
        </w:trPr>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0410424" w14:textId="77777777" w:rsidR="007706EC" w:rsidRDefault="004C463A">
            <w:pPr>
              <w:spacing w:before="240" w:after="240" w:line="254" w:lineRule="auto"/>
              <w:jc w:val="center"/>
              <w:rPr>
                <w:b/>
              </w:rPr>
            </w:pPr>
            <w:r>
              <w:rPr>
                <w:b/>
              </w:rPr>
              <w:t>NO</w:t>
            </w:r>
          </w:p>
        </w:tc>
        <w:tc>
          <w:tcPr>
            <w:tcW w:w="284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3948D336" w14:textId="77777777" w:rsidR="007706EC" w:rsidRDefault="004C463A">
            <w:pPr>
              <w:spacing w:before="240" w:after="240" w:line="254" w:lineRule="auto"/>
              <w:jc w:val="center"/>
              <w:rPr>
                <w:b/>
              </w:rPr>
            </w:pPr>
            <w:r>
              <w:rPr>
                <w:b/>
              </w:rPr>
              <w:t>NAMA_MAHASISWA</w:t>
            </w:r>
          </w:p>
        </w:tc>
        <w:tc>
          <w:tcPr>
            <w:tcW w:w="1276"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39DB9B4E" w14:textId="77777777" w:rsidR="007706EC" w:rsidRDefault="004C463A">
            <w:pPr>
              <w:spacing w:before="240" w:after="240" w:line="254" w:lineRule="auto"/>
              <w:jc w:val="center"/>
              <w:rPr>
                <w:b/>
              </w:rPr>
            </w:pPr>
            <w:r>
              <w:rPr>
                <w:b/>
              </w:rPr>
              <w:t>KODE</w:t>
            </w:r>
          </w:p>
        </w:tc>
      </w:tr>
      <w:tr w:rsidR="007706EC" w14:paraId="4551F3C4" w14:textId="77777777">
        <w:trPr>
          <w:trHeight w:val="99"/>
        </w:trPr>
        <w:tc>
          <w:tcPr>
            <w:tcW w:w="1134"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98C5995" w14:textId="77777777" w:rsidR="007706EC" w:rsidRDefault="004C463A">
            <w:pPr>
              <w:spacing w:before="240" w:after="240" w:line="254" w:lineRule="auto"/>
              <w:jc w:val="center"/>
            </w:pPr>
            <w:r>
              <w:t>1</w:t>
            </w:r>
          </w:p>
        </w:tc>
        <w:tc>
          <w:tcPr>
            <w:tcW w:w="2840" w:type="dxa"/>
            <w:tcBorders>
              <w:top w:val="nil"/>
              <w:left w:val="nil"/>
              <w:bottom w:val="single" w:sz="4" w:space="0" w:color="000000"/>
              <w:right w:val="single" w:sz="4" w:space="0" w:color="000000"/>
            </w:tcBorders>
            <w:tcMar>
              <w:top w:w="0" w:type="dxa"/>
              <w:left w:w="100" w:type="dxa"/>
              <w:bottom w:w="0" w:type="dxa"/>
              <w:right w:w="100" w:type="dxa"/>
            </w:tcMar>
          </w:tcPr>
          <w:p w14:paraId="28558598" w14:textId="77777777" w:rsidR="007706EC" w:rsidRDefault="004C463A">
            <w:pPr>
              <w:spacing w:before="240" w:after="240" w:line="254" w:lineRule="auto"/>
              <w:jc w:val="center"/>
            </w:pPr>
            <w:r>
              <w:t>Ucup</w:t>
            </w:r>
          </w:p>
        </w:tc>
        <w:tc>
          <w:tcPr>
            <w:tcW w:w="1276" w:type="dxa"/>
            <w:tcBorders>
              <w:top w:val="nil"/>
              <w:left w:val="nil"/>
              <w:bottom w:val="single" w:sz="4" w:space="0" w:color="000000"/>
              <w:right w:val="single" w:sz="4" w:space="0" w:color="000000"/>
            </w:tcBorders>
            <w:tcMar>
              <w:top w:w="0" w:type="dxa"/>
              <w:left w:w="100" w:type="dxa"/>
              <w:bottom w:w="0" w:type="dxa"/>
              <w:right w:w="100" w:type="dxa"/>
            </w:tcMar>
          </w:tcPr>
          <w:p w14:paraId="73F2D13D" w14:textId="77777777" w:rsidR="007706EC" w:rsidRDefault="004C463A">
            <w:pPr>
              <w:spacing w:before="240" w:after="240" w:line="254" w:lineRule="auto"/>
              <w:jc w:val="center"/>
            </w:pPr>
            <w:r>
              <w:t>A1</w:t>
            </w:r>
          </w:p>
        </w:tc>
      </w:tr>
      <w:tr w:rsidR="007706EC" w14:paraId="154A57B1" w14:textId="77777777">
        <w:trPr>
          <w:trHeight w:val="99"/>
        </w:trPr>
        <w:tc>
          <w:tcPr>
            <w:tcW w:w="1134"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401818A" w14:textId="77777777" w:rsidR="007706EC" w:rsidRDefault="004C463A">
            <w:pPr>
              <w:spacing w:before="240" w:after="240" w:line="254" w:lineRule="auto"/>
              <w:jc w:val="center"/>
            </w:pPr>
            <w:r>
              <w:lastRenderedPageBreak/>
              <w:t>2</w:t>
            </w:r>
          </w:p>
        </w:tc>
        <w:tc>
          <w:tcPr>
            <w:tcW w:w="2840" w:type="dxa"/>
            <w:tcBorders>
              <w:top w:val="nil"/>
              <w:left w:val="nil"/>
              <w:bottom w:val="single" w:sz="4" w:space="0" w:color="000000"/>
              <w:right w:val="single" w:sz="4" w:space="0" w:color="000000"/>
            </w:tcBorders>
            <w:tcMar>
              <w:top w:w="0" w:type="dxa"/>
              <w:left w:w="100" w:type="dxa"/>
              <w:bottom w:w="0" w:type="dxa"/>
              <w:right w:w="100" w:type="dxa"/>
            </w:tcMar>
          </w:tcPr>
          <w:p w14:paraId="78D37514" w14:textId="77777777" w:rsidR="007706EC" w:rsidRDefault="004C463A">
            <w:pPr>
              <w:spacing w:before="240" w:after="240" w:line="254" w:lineRule="auto"/>
              <w:jc w:val="center"/>
            </w:pPr>
            <w:r>
              <w:t>Slamet</w:t>
            </w:r>
          </w:p>
        </w:tc>
        <w:tc>
          <w:tcPr>
            <w:tcW w:w="1276" w:type="dxa"/>
            <w:tcBorders>
              <w:top w:val="nil"/>
              <w:left w:val="nil"/>
              <w:bottom w:val="single" w:sz="4" w:space="0" w:color="000000"/>
              <w:right w:val="single" w:sz="4" w:space="0" w:color="000000"/>
            </w:tcBorders>
            <w:tcMar>
              <w:top w:w="0" w:type="dxa"/>
              <w:left w:w="100" w:type="dxa"/>
              <w:bottom w:w="0" w:type="dxa"/>
              <w:right w:w="100" w:type="dxa"/>
            </w:tcMar>
          </w:tcPr>
          <w:p w14:paraId="633F7A79" w14:textId="77777777" w:rsidR="007706EC" w:rsidRDefault="004C463A">
            <w:pPr>
              <w:spacing w:before="240" w:after="240" w:line="254" w:lineRule="auto"/>
              <w:jc w:val="center"/>
            </w:pPr>
            <w:r>
              <w:t>A2</w:t>
            </w:r>
          </w:p>
        </w:tc>
      </w:tr>
      <w:tr w:rsidR="007706EC" w14:paraId="11B9F2F5" w14:textId="77777777">
        <w:trPr>
          <w:trHeight w:val="99"/>
        </w:trPr>
        <w:tc>
          <w:tcPr>
            <w:tcW w:w="1134"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012CBB5" w14:textId="77777777" w:rsidR="007706EC" w:rsidRDefault="004C463A">
            <w:pPr>
              <w:spacing w:before="240" w:after="240" w:line="254" w:lineRule="auto"/>
              <w:jc w:val="center"/>
            </w:pPr>
            <w:r>
              <w:t>3</w:t>
            </w:r>
          </w:p>
        </w:tc>
        <w:tc>
          <w:tcPr>
            <w:tcW w:w="2840" w:type="dxa"/>
            <w:tcBorders>
              <w:top w:val="nil"/>
              <w:left w:val="nil"/>
              <w:bottom w:val="single" w:sz="4" w:space="0" w:color="000000"/>
              <w:right w:val="single" w:sz="4" w:space="0" w:color="000000"/>
            </w:tcBorders>
            <w:tcMar>
              <w:top w:w="0" w:type="dxa"/>
              <w:left w:w="100" w:type="dxa"/>
              <w:bottom w:w="0" w:type="dxa"/>
              <w:right w:w="100" w:type="dxa"/>
            </w:tcMar>
          </w:tcPr>
          <w:p w14:paraId="4C1DD79D" w14:textId="77777777" w:rsidR="007706EC" w:rsidRDefault="004C463A">
            <w:pPr>
              <w:spacing w:before="240" w:after="240" w:line="254" w:lineRule="auto"/>
              <w:jc w:val="center"/>
            </w:pPr>
            <w:r>
              <w:t>Yanto</w:t>
            </w:r>
          </w:p>
        </w:tc>
        <w:tc>
          <w:tcPr>
            <w:tcW w:w="1276" w:type="dxa"/>
            <w:tcBorders>
              <w:top w:val="nil"/>
              <w:left w:val="nil"/>
              <w:bottom w:val="single" w:sz="4" w:space="0" w:color="000000"/>
              <w:right w:val="single" w:sz="4" w:space="0" w:color="000000"/>
            </w:tcBorders>
            <w:tcMar>
              <w:top w:w="0" w:type="dxa"/>
              <w:left w:w="100" w:type="dxa"/>
              <w:bottom w:w="0" w:type="dxa"/>
              <w:right w:w="100" w:type="dxa"/>
            </w:tcMar>
          </w:tcPr>
          <w:p w14:paraId="2FE57B5A" w14:textId="77777777" w:rsidR="007706EC" w:rsidRDefault="004C463A">
            <w:pPr>
              <w:spacing w:before="240" w:after="240" w:line="254" w:lineRule="auto"/>
              <w:jc w:val="center"/>
            </w:pPr>
            <w:r>
              <w:t>A3</w:t>
            </w:r>
          </w:p>
        </w:tc>
      </w:tr>
      <w:tr w:rsidR="007706EC" w14:paraId="533C4F09" w14:textId="77777777">
        <w:trPr>
          <w:trHeight w:val="99"/>
        </w:trPr>
        <w:tc>
          <w:tcPr>
            <w:tcW w:w="1134"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5AA4A84" w14:textId="77777777" w:rsidR="007706EC" w:rsidRDefault="004C463A">
            <w:pPr>
              <w:spacing w:before="240" w:after="240" w:line="254" w:lineRule="auto"/>
              <w:jc w:val="center"/>
            </w:pPr>
            <w:r>
              <w:t>4</w:t>
            </w:r>
          </w:p>
        </w:tc>
        <w:tc>
          <w:tcPr>
            <w:tcW w:w="2840" w:type="dxa"/>
            <w:tcBorders>
              <w:top w:val="nil"/>
              <w:left w:val="nil"/>
              <w:bottom w:val="single" w:sz="4" w:space="0" w:color="000000"/>
              <w:right w:val="single" w:sz="4" w:space="0" w:color="000000"/>
            </w:tcBorders>
            <w:tcMar>
              <w:top w:w="0" w:type="dxa"/>
              <w:left w:w="100" w:type="dxa"/>
              <w:bottom w:w="0" w:type="dxa"/>
              <w:right w:w="100" w:type="dxa"/>
            </w:tcMar>
          </w:tcPr>
          <w:p w14:paraId="10F9758F" w14:textId="77777777" w:rsidR="007706EC" w:rsidRDefault="004C463A">
            <w:pPr>
              <w:spacing w:before="240" w:after="240" w:line="256" w:lineRule="auto"/>
              <w:jc w:val="center"/>
            </w:pPr>
            <w:r>
              <w:t>Sumarno</w:t>
            </w:r>
          </w:p>
        </w:tc>
        <w:tc>
          <w:tcPr>
            <w:tcW w:w="1276" w:type="dxa"/>
            <w:tcBorders>
              <w:top w:val="nil"/>
              <w:left w:val="nil"/>
              <w:bottom w:val="single" w:sz="4" w:space="0" w:color="000000"/>
              <w:right w:val="single" w:sz="4" w:space="0" w:color="000000"/>
            </w:tcBorders>
            <w:tcMar>
              <w:top w:w="0" w:type="dxa"/>
              <w:left w:w="100" w:type="dxa"/>
              <w:bottom w:w="0" w:type="dxa"/>
              <w:right w:w="100" w:type="dxa"/>
            </w:tcMar>
          </w:tcPr>
          <w:p w14:paraId="4D1FACFD" w14:textId="77777777" w:rsidR="007706EC" w:rsidRDefault="004C463A">
            <w:pPr>
              <w:spacing w:before="240" w:after="240" w:line="254" w:lineRule="auto"/>
              <w:jc w:val="center"/>
            </w:pPr>
            <w:r>
              <w:t>A4</w:t>
            </w:r>
          </w:p>
        </w:tc>
      </w:tr>
      <w:tr w:rsidR="007706EC" w14:paraId="725639B8" w14:textId="77777777">
        <w:trPr>
          <w:trHeight w:val="99"/>
        </w:trPr>
        <w:tc>
          <w:tcPr>
            <w:tcW w:w="1134"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BB0E00A" w14:textId="77777777" w:rsidR="007706EC" w:rsidRDefault="004C463A">
            <w:pPr>
              <w:spacing w:before="240" w:after="240" w:line="254" w:lineRule="auto"/>
              <w:jc w:val="center"/>
            </w:pPr>
            <w:r>
              <w:t>5</w:t>
            </w:r>
          </w:p>
        </w:tc>
        <w:tc>
          <w:tcPr>
            <w:tcW w:w="2840" w:type="dxa"/>
            <w:tcBorders>
              <w:top w:val="nil"/>
              <w:left w:val="nil"/>
              <w:bottom w:val="single" w:sz="4" w:space="0" w:color="000000"/>
              <w:right w:val="single" w:sz="4" w:space="0" w:color="000000"/>
            </w:tcBorders>
            <w:tcMar>
              <w:top w:w="0" w:type="dxa"/>
              <w:left w:w="100" w:type="dxa"/>
              <w:bottom w:w="0" w:type="dxa"/>
              <w:right w:w="100" w:type="dxa"/>
            </w:tcMar>
          </w:tcPr>
          <w:p w14:paraId="5B8FBC51" w14:textId="77777777" w:rsidR="007706EC" w:rsidRDefault="004C463A">
            <w:pPr>
              <w:spacing w:before="240" w:after="240" w:line="254" w:lineRule="auto"/>
              <w:jc w:val="center"/>
            </w:pPr>
            <w:r>
              <w:t>Dullo</w:t>
            </w:r>
          </w:p>
        </w:tc>
        <w:tc>
          <w:tcPr>
            <w:tcW w:w="1276" w:type="dxa"/>
            <w:tcBorders>
              <w:top w:val="nil"/>
              <w:left w:val="nil"/>
              <w:bottom w:val="single" w:sz="4" w:space="0" w:color="000000"/>
              <w:right w:val="single" w:sz="4" w:space="0" w:color="000000"/>
            </w:tcBorders>
            <w:tcMar>
              <w:top w:w="0" w:type="dxa"/>
              <w:left w:w="100" w:type="dxa"/>
              <w:bottom w:w="0" w:type="dxa"/>
              <w:right w:w="100" w:type="dxa"/>
            </w:tcMar>
          </w:tcPr>
          <w:p w14:paraId="343863B7" w14:textId="77777777" w:rsidR="007706EC" w:rsidRDefault="004C463A">
            <w:pPr>
              <w:spacing w:before="240" w:after="240" w:line="254" w:lineRule="auto"/>
              <w:jc w:val="center"/>
            </w:pPr>
            <w:r>
              <w:t>A5</w:t>
            </w:r>
          </w:p>
        </w:tc>
      </w:tr>
    </w:tbl>
    <w:p w14:paraId="73CA61A7" w14:textId="14C82ACD" w:rsidR="007706EC" w:rsidRDefault="004C463A" w:rsidP="002453AE">
      <w:pPr>
        <w:spacing w:before="240" w:after="240" w:line="254" w:lineRule="auto"/>
        <w:jc w:val="center"/>
        <w:rPr>
          <w:sz w:val="24"/>
          <w:szCs w:val="24"/>
        </w:rPr>
      </w:pPr>
      <w:r>
        <w:rPr>
          <w:b/>
          <w:sz w:val="24"/>
          <w:szCs w:val="24"/>
        </w:rPr>
        <w:t>Tabel 1</w:t>
      </w:r>
      <w:r>
        <w:rPr>
          <w:sz w:val="24"/>
          <w:szCs w:val="24"/>
        </w:rPr>
        <w:t>. Data Alternatif</w:t>
      </w:r>
    </w:p>
    <w:p w14:paraId="36113449" w14:textId="77777777" w:rsidR="007706EC" w:rsidRDefault="004C463A" w:rsidP="002453AE">
      <w:pPr>
        <w:pStyle w:val="Heading1"/>
        <w:spacing w:before="0" w:line="256" w:lineRule="auto"/>
        <w:ind w:left="1134" w:hanging="567"/>
        <w:jc w:val="left"/>
        <w:rPr>
          <w:sz w:val="24"/>
          <w:szCs w:val="24"/>
        </w:rPr>
      </w:pPr>
      <w:bookmarkStart w:id="34" w:name="_heading=h.ky3bsikm0alx" w:colFirst="0" w:colLast="0"/>
      <w:bookmarkStart w:id="35" w:name="_Toc198784905"/>
      <w:bookmarkEnd w:id="34"/>
      <w:r>
        <w:rPr>
          <w:sz w:val="24"/>
          <w:szCs w:val="24"/>
        </w:rPr>
        <w:t>3.2 Analisa Data Kriteria dan Skala Saaty</w:t>
      </w:r>
      <w:bookmarkEnd w:id="35"/>
    </w:p>
    <w:p w14:paraId="4D0FAEA8" w14:textId="4B6D4325" w:rsidR="007706EC" w:rsidRDefault="004C463A" w:rsidP="006E3643">
      <w:pPr>
        <w:ind w:left="567" w:firstLine="426"/>
        <w:jc w:val="both"/>
      </w:pPr>
      <w:bookmarkStart w:id="36" w:name="_heading=h.t380y7ent9fx" w:colFirst="0" w:colLast="0"/>
      <w:bookmarkEnd w:id="36"/>
      <w:r w:rsidRPr="002453AE">
        <w:rPr>
          <w:sz w:val="24"/>
          <w:szCs w:val="24"/>
        </w:rPr>
        <w:t xml:space="preserve">Berikut ini adalah data-data kriteria yang akan digunakan selama proses pemilihan mahasiswa berprestasi menggunakan metode AHP.    </w:t>
      </w:r>
      <w:r>
        <w:tab/>
      </w:r>
    </w:p>
    <w:p w14:paraId="39B5AF05" w14:textId="77777777" w:rsidR="00A80797" w:rsidRDefault="00A80797" w:rsidP="002453AE">
      <w:pPr>
        <w:ind w:left="993"/>
        <w:jc w:val="both"/>
      </w:pPr>
    </w:p>
    <w:tbl>
      <w:tblPr>
        <w:tblStyle w:val="Style22"/>
        <w:tblW w:w="4401" w:type="dxa"/>
        <w:tblInd w:w="2535" w:type="dxa"/>
        <w:tblLayout w:type="fixed"/>
        <w:tblLook w:val="04A0" w:firstRow="1" w:lastRow="0" w:firstColumn="1" w:lastColumn="0" w:noHBand="0" w:noVBand="1"/>
      </w:tblPr>
      <w:tblGrid>
        <w:gridCol w:w="640"/>
        <w:gridCol w:w="2803"/>
        <w:gridCol w:w="958"/>
      </w:tblGrid>
      <w:tr w:rsidR="007706EC" w14:paraId="0D4EE928" w14:textId="77777777" w:rsidTr="00A80797">
        <w:trPr>
          <w:trHeight w:val="270"/>
        </w:trPr>
        <w:tc>
          <w:tcPr>
            <w:tcW w:w="64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DAC5093" w14:textId="77777777" w:rsidR="007706EC" w:rsidRDefault="004C463A">
            <w:pPr>
              <w:spacing w:before="240" w:after="240" w:line="254" w:lineRule="auto"/>
              <w:jc w:val="center"/>
              <w:rPr>
                <w:b/>
              </w:rPr>
            </w:pPr>
            <w:r>
              <w:rPr>
                <w:b/>
              </w:rPr>
              <w:t>NO</w:t>
            </w:r>
          </w:p>
        </w:tc>
        <w:tc>
          <w:tcPr>
            <w:tcW w:w="2803"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69C06AD" w14:textId="77777777" w:rsidR="007706EC" w:rsidRDefault="004C463A">
            <w:pPr>
              <w:spacing w:before="240" w:after="240" w:line="254" w:lineRule="auto"/>
              <w:jc w:val="center"/>
              <w:rPr>
                <w:b/>
              </w:rPr>
            </w:pPr>
            <w:r>
              <w:rPr>
                <w:b/>
              </w:rPr>
              <w:t>KRITERIA</w:t>
            </w:r>
          </w:p>
        </w:tc>
        <w:tc>
          <w:tcPr>
            <w:tcW w:w="958"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2AB8C449" w14:textId="77777777" w:rsidR="007706EC" w:rsidRDefault="004C463A">
            <w:pPr>
              <w:spacing w:before="240" w:after="240" w:line="254" w:lineRule="auto"/>
              <w:jc w:val="center"/>
              <w:rPr>
                <w:b/>
              </w:rPr>
            </w:pPr>
            <w:r>
              <w:rPr>
                <w:b/>
              </w:rPr>
              <w:t>KODE</w:t>
            </w:r>
          </w:p>
        </w:tc>
      </w:tr>
      <w:tr w:rsidR="007706EC" w14:paraId="0BDAE663" w14:textId="77777777" w:rsidTr="00A80797">
        <w:trPr>
          <w:trHeight w:val="270"/>
        </w:trPr>
        <w:tc>
          <w:tcPr>
            <w:tcW w:w="6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75365B2" w14:textId="77777777" w:rsidR="007706EC" w:rsidRDefault="004C463A">
            <w:pPr>
              <w:spacing w:before="240" w:after="240" w:line="254" w:lineRule="auto"/>
              <w:jc w:val="center"/>
            </w:pPr>
            <w:r>
              <w:t>1</w:t>
            </w:r>
          </w:p>
        </w:tc>
        <w:tc>
          <w:tcPr>
            <w:tcW w:w="2803" w:type="dxa"/>
            <w:tcBorders>
              <w:top w:val="nil"/>
              <w:left w:val="nil"/>
              <w:bottom w:val="single" w:sz="4" w:space="0" w:color="000000"/>
              <w:right w:val="single" w:sz="4" w:space="0" w:color="000000"/>
            </w:tcBorders>
            <w:tcMar>
              <w:top w:w="0" w:type="dxa"/>
              <w:left w:w="100" w:type="dxa"/>
              <w:bottom w:w="0" w:type="dxa"/>
              <w:right w:w="100" w:type="dxa"/>
            </w:tcMar>
          </w:tcPr>
          <w:p w14:paraId="4571200D" w14:textId="77777777" w:rsidR="007706EC" w:rsidRDefault="004C463A">
            <w:pPr>
              <w:spacing w:before="240" w:after="240" w:line="254" w:lineRule="auto"/>
              <w:jc w:val="center"/>
            </w:pPr>
            <w:r>
              <w:t>IPK</w:t>
            </w:r>
          </w:p>
        </w:tc>
        <w:tc>
          <w:tcPr>
            <w:tcW w:w="958" w:type="dxa"/>
            <w:tcBorders>
              <w:top w:val="nil"/>
              <w:left w:val="nil"/>
              <w:bottom w:val="single" w:sz="4" w:space="0" w:color="000000"/>
              <w:right w:val="single" w:sz="4" w:space="0" w:color="000000"/>
            </w:tcBorders>
            <w:tcMar>
              <w:top w:w="0" w:type="dxa"/>
              <w:left w:w="100" w:type="dxa"/>
              <w:bottom w:w="0" w:type="dxa"/>
              <w:right w:w="100" w:type="dxa"/>
            </w:tcMar>
          </w:tcPr>
          <w:p w14:paraId="1FE76A04" w14:textId="77777777" w:rsidR="007706EC" w:rsidRDefault="004C463A">
            <w:pPr>
              <w:spacing w:before="240" w:after="240" w:line="254" w:lineRule="auto"/>
              <w:jc w:val="center"/>
            </w:pPr>
            <w:r>
              <w:t>K1</w:t>
            </w:r>
          </w:p>
        </w:tc>
      </w:tr>
      <w:tr w:rsidR="007706EC" w14:paraId="16A05380" w14:textId="77777777" w:rsidTr="00A80797">
        <w:trPr>
          <w:trHeight w:val="270"/>
        </w:trPr>
        <w:tc>
          <w:tcPr>
            <w:tcW w:w="6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7C509A7" w14:textId="77777777" w:rsidR="007706EC" w:rsidRDefault="004C463A">
            <w:pPr>
              <w:spacing w:before="240" w:after="240" w:line="254" w:lineRule="auto"/>
              <w:jc w:val="center"/>
            </w:pPr>
            <w:r>
              <w:t>2</w:t>
            </w:r>
          </w:p>
        </w:tc>
        <w:tc>
          <w:tcPr>
            <w:tcW w:w="2803" w:type="dxa"/>
            <w:tcBorders>
              <w:top w:val="nil"/>
              <w:left w:val="nil"/>
              <w:bottom w:val="single" w:sz="4" w:space="0" w:color="000000"/>
              <w:right w:val="single" w:sz="4" w:space="0" w:color="000000"/>
            </w:tcBorders>
            <w:tcMar>
              <w:top w:w="0" w:type="dxa"/>
              <w:left w:w="100" w:type="dxa"/>
              <w:bottom w:w="0" w:type="dxa"/>
              <w:right w:w="100" w:type="dxa"/>
            </w:tcMar>
          </w:tcPr>
          <w:p w14:paraId="0D103386" w14:textId="77777777" w:rsidR="007706EC" w:rsidRDefault="004C463A">
            <w:pPr>
              <w:spacing w:before="240" w:after="240" w:line="254" w:lineRule="auto"/>
              <w:jc w:val="center"/>
            </w:pPr>
            <w:r>
              <w:t>Prestasi</w:t>
            </w:r>
          </w:p>
        </w:tc>
        <w:tc>
          <w:tcPr>
            <w:tcW w:w="958" w:type="dxa"/>
            <w:tcBorders>
              <w:top w:val="nil"/>
              <w:left w:val="nil"/>
              <w:bottom w:val="single" w:sz="4" w:space="0" w:color="000000"/>
              <w:right w:val="single" w:sz="4" w:space="0" w:color="000000"/>
            </w:tcBorders>
            <w:tcMar>
              <w:top w:w="0" w:type="dxa"/>
              <w:left w:w="100" w:type="dxa"/>
              <w:bottom w:w="0" w:type="dxa"/>
              <w:right w:w="100" w:type="dxa"/>
            </w:tcMar>
          </w:tcPr>
          <w:p w14:paraId="419545B7" w14:textId="77777777" w:rsidR="007706EC" w:rsidRDefault="004C463A">
            <w:pPr>
              <w:spacing w:before="240" w:after="240" w:line="254" w:lineRule="auto"/>
              <w:jc w:val="center"/>
            </w:pPr>
            <w:r>
              <w:t>K2</w:t>
            </w:r>
          </w:p>
        </w:tc>
      </w:tr>
      <w:tr w:rsidR="007706EC" w14:paraId="0D92AED4" w14:textId="77777777" w:rsidTr="00A80797">
        <w:trPr>
          <w:trHeight w:val="270"/>
        </w:trPr>
        <w:tc>
          <w:tcPr>
            <w:tcW w:w="6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FB01D0F" w14:textId="77777777" w:rsidR="007706EC" w:rsidRDefault="004C463A">
            <w:pPr>
              <w:spacing w:before="240" w:after="240" w:line="254" w:lineRule="auto"/>
              <w:jc w:val="center"/>
            </w:pPr>
            <w:r>
              <w:t>3</w:t>
            </w:r>
          </w:p>
        </w:tc>
        <w:tc>
          <w:tcPr>
            <w:tcW w:w="2803" w:type="dxa"/>
            <w:tcBorders>
              <w:top w:val="nil"/>
              <w:left w:val="nil"/>
              <w:bottom w:val="single" w:sz="4" w:space="0" w:color="000000"/>
              <w:right w:val="single" w:sz="4" w:space="0" w:color="000000"/>
            </w:tcBorders>
            <w:tcMar>
              <w:top w:w="0" w:type="dxa"/>
              <w:left w:w="100" w:type="dxa"/>
              <w:bottom w:w="0" w:type="dxa"/>
              <w:right w:w="100" w:type="dxa"/>
            </w:tcMar>
          </w:tcPr>
          <w:p w14:paraId="42578DD5" w14:textId="77777777" w:rsidR="007706EC" w:rsidRDefault="004C463A">
            <w:pPr>
              <w:spacing w:before="240" w:after="240" w:line="254" w:lineRule="auto"/>
              <w:jc w:val="center"/>
            </w:pPr>
            <w:r>
              <w:t>Publikasi Ilmiah</w:t>
            </w:r>
          </w:p>
        </w:tc>
        <w:tc>
          <w:tcPr>
            <w:tcW w:w="958" w:type="dxa"/>
            <w:tcBorders>
              <w:top w:val="nil"/>
              <w:left w:val="nil"/>
              <w:bottom w:val="single" w:sz="4" w:space="0" w:color="000000"/>
              <w:right w:val="single" w:sz="4" w:space="0" w:color="000000"/>
            </w:tcBorders>
            <w:tcMar>
              <w:top w:w="0" w:type="dxa"/>
              <w:left w:w="100" w:type="dxa"/>
              <w:bottom w:w="0" w:type="dxa"/>
              <w:right w:w="100" w:type="dxa"/>
            </w:tcMar>
          </w:tcPr>
          <w:p w14:paraId="33E905DD" w14:textId="77777777" w:rsidR="007706EC" w:rsidRDefault="004C463A">
            <w:pPr>
              <w:spacing w:before="240" w:after="240" w:line="254" w:lineRule="auto"/>
              <w:jc w:val="center"/>
            </w:pPr>
            <w:r>
              <w:t>K3</w:t>
            </w:r>
          </w:p>
        </w:tc>
      </w:tr>
      <w:tr w:rsidR="007706EC" w14:paraId="618F174E" w14:textId="77777777" w:rsidTr="00A80797">
        <w:trPr>
          <w:trHeight w:val="270"/>
        </w:trPr>
        <w:tc>
          <w:tcPr>
            <w:tcW w:w="6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F49AFB1" w14:textId="77777777" w:rsidR="007706EC" w:rsidRDefault="004C463A">
            <w:pPr>
              <w:spacing w:before="240" w:after="240" w:line="254" w:lineRule="auto"/>
              <w:jc w:val="center"/>
            </w:pPr>
            <w:r>
              <w:t>4</w:t>
            </w:r>
          </w:p>
        </w:tc>
        <w:tc>
          <w:tcPr>
            <w:tcW w:w="2803" w:type="dxa"/>
            <w:tcBorders>
              <w:top w:val="nil"/>
              <w:left w:val="nil"/>
              <w:bottom w:val="single" w:sz="4" w:space="0" w:color="000000"/>
              <w:right w:val="single" w:sz="4" w:space="0" w:color="000000"/>
            </w:tcBorders>
            <w:tcMar>
              <w:top w:w="0" w:type="dxa"/>
              <w:left w:w="100" w:type="dxa"/>
              <w:bottom w:w="0" w:type="dxa"/>
              <w:right w:w="100" w:type="dxa"/>
            </w:tcMar>
          </w:tcPr>
          <w:p w14:paraId="58E5E760" w14:textId="77777777" w:rsidR="007706EC" w:rsidRDefault="004C463A">
            <w:pPr>
              <w:spacing w:before="240" w:after="240" w:line="254" w:lineRule="auto"/>
              <w:jc w:val="center"/>
            </w:pPr>
            <w:r>
              <w:t>Organisasi</w:t>
            </w:r>
          </w:p>
        </w:tc>
        <w:tc>
          <w:tcPr>
            <w:tcW w:w="958" w:type="dxa"/>
            <w:tcBorders>
              <w:top w:val="nil"/>
              <w:left w:val="nil"/>
              <w:bottom w:val="single" w:sz="4" w:space="0" w:color="000000"/>
              <w:right w:val="single" w:sz="4" w:space="0" w:color="000000"/>
            </w:tcBorders>
            <w:tcMar>
              <w:top w:w="0" w:type="dxa"/>
              <w:left w:w="100" w:type="dxa"/>
              <w:bottom w:w="0" w:type="dxa"/>
              <w:right w:w="100" w:type="dxa"/>
            </w:tcMar>
          </w:tcPr>
          <w:p w14:paraId="06EA320F" w14:textId="77777777" w:rsidR="007706EC" w:rsidRDefault="004C463A">
            <w:pPr>
              <w:spacing w:before="240" w:after="240" w:line="254" w:lineRule="auto"/>
              <w:jc w:val="center"/>
            </w:pPr>
            <w:r>
              <w:t>K4</w:t>
            </w:r>
          </w:p>
        </w:tc>
      </w:tr>
      <w:tr w:rsidR="007706EC" w14:paraId="35CF2E96" w14:textId="77777777" w:rsidTr="00A80797">
        <w:trPr>
          <w:trHeight w:val="458"/>
        </w:trPr>
        <w:tc>
          <w:tcPr>
            <w:tcW w:w="6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97DEB78" w14:textId="77777777" w:rsidR="007706EC" w:rsidRDefault="004C463A">
            <w:pPr>
              <w:spacing w:before="240" w:after="240" w:line="254" w:lineRule="auto"/>
              <w:jc w:val="center"/>
            </w:pPr>
            <w:r>
              <w:t>5</w:t>
            </w:r>
          </w:p>
        </w:tc>
        <w:tc>
          <w:tcPr>
            <w:tcW w:w="2803" w:type="dxa"/>
            <w:tcBorders>
              <w:top w:val="nil"/>
              <w:left w:val="nil"/>
              <w:bottom w:val="single" w:sz="4" w:space="0" w:color="000000"/>
              <w:right w:val="single" w:sz="4" w:space="0" w:color="000000"/>
            </w:tcBorders>
            <w:tcMar>
              <w:top w:w="0" w:type="dxa"/>
              <w:left w:w="100" w:type="dxa"/>
              <w:bottom w:w="0" w:type="dxa"/>
              <w:right w:w="100" w:type="dxa"/>
            </w:tcMar>
          </w:tcPr>
          <w:p w14:paraId="7EBF3627" w14:textId="77777777" w:rsidR="007706EC" w:rsidRDefault="004C463A">
            <w:pPr>
              <w:spacing w:before="240" w:after="240" w:line="254" w:lineRule="auto"/>
              <w:jc w:val="center"/>
            </w:pPr>
            <w:r>
              <w:t>Kemampuan Bahasa Inggris</w:t>
            </w:r>
          </w:p>
        </w:tc>
        <w:tc>
          <w:tcPr>
            <w:tcW w:w="958" w:type="dxa"/>
            <w:tcBorders>
              <w:top w:val="nil"/>
              <w:left w:val="nil"/>
              <w:bottom w:val="single" w:sz="4" w:space="0" w:color="000000"/>
              <w:right w:val="single" w:sz="4" w:space="0" w:color="000000"/>
            </w:tcBorders>
            <w:tcMar>
              <w:top w:w="0" w:type="dxa"/>
              <w:left w:w="100" w:type="dxa"/>
              <w:bottom w:w="0" w:type="dxa"/>
              <w:right w:w="100" w:type="dxa"/>
            </w:tcMar>
          </w:tcPr>
          <w:p w14:paraId="088D7506" w14:textId="77777777" w:rsidR="007706EC" w:rsidRDefault="004C463A">
            <w:pPr>
              <w:spacing w:before="240" w:after="240" w:line="254" w:lineRule="auto"/>
              <w:jc w:val="center"/>
            </w:pPr>
            <w:r>
              <w:t>K5</w:t>
            </w:r>
          </w:p>
        </w:tc>
      </w:tr>
    </w:tbl>
    <w:p w14:paraId="683B0E4D" w14:textId="77777777" w:rsidR="007706EC" w:rsidRDefault="004C463A">
      <w:pPr>
        <w:spacing w:before="240" w:after="240" w:line="254" w:lineRule="auto"/>
        <w:jc w:val="center"/>
        <w:rPr>
          <w:sz w:val="24"/>
          <w:szCs w:val="24"/>
        </w:rPr>
      </w:pPr>
      <w:r>
        <w:rPr>
          <w:b/>
          <w:sz w:val="24"/>
          <w:szCs w:val="24"/>
        </w:rPr>
        <w:t>Tabel 2</w:t>
      </w:r>
      <w:r>
        <w:rPr>
          <w:sz w:val="24"/>
          <w:szCs w:val="24"/>
        </w:rPr>
        <w:t xml:space="preserve">. Data Kriteria </w:t>
      </w:r>
    </w:p>
    <w:p w14:paraId="3CA089B2" w14:textId="77777777" w:rsidR="007706EC" w:rsidRDefault="004C463A" w:rsidP="006E3643">
      <w:pPr>
        <w:spacing w:before="240" w:after="240" w:line="254" w:lineRule="auto"/>
        <w:ind w:left="567" w:firstLine="426"/>
        <w:jc w:val="both"/>
        <w:rPr>
          <w:sz w:val="24"/>
          <w:szCs w:val="24"/>
        </w:rPr>
      </w:pPr>
      <w:r>
        <w:rPr>
          <w:sz w:val="24"/>
          <w:szCs w:val="24"/>
        </w:rPr>
        <w:t>Setelah data kriteria telah ditentukan, tahapan selanjutnya adalah dengan menentukan nilai dari skala perbandingan dari setiap kriteria yang digunakan. berikut ini adalah penentuan skala saaty berdasarkan kriteria nya yang dapat dilihat pada Tabel 3 berikut ini.</w:t>
      </w:r>
    </w:p>
    <w:tbl>
      <w:tblPr>
        <w:tblStyle w:val="Style23"/>
        <w:tblW w:w="6427" w:type="dxa"/>
        <w:tblInd w:w="1655" w:type="dxa"/>
        <w:tblLayout w:type="fixed"/>
        <w:tblLook w:val="04A0" w:firstRow="1" w:lastRow="0" w:firstColumn="1" w:lastColumn="0" w:noHBand="0" w:noVBand="1"/>
      </w:tblPr>
      <w:tblGrid>
        <w:gridCol w:w="2816"/>
        <w:gridCol w:w="2848"/>
        <w:gridCol w:w="763"/>
      </w:tblGrid>
      <w:tr w:rsidR="007706EC" w14:paraId="4F8FAB9C" w14:textId="77777777" w:rsidTr="00A80797">
        <w:trPr>
          <w:trHeight w:val="300"/>
        </w:trPr>
        <w:tc>
          <w:tcPr>
            <w:tcW w:w="281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5CF56D0" w14:textId="77777777" w:rsidR="007706EC" w:rsidRDefault="004C463A">
            <w:pPr>
              <w:spacing w:before="240" w:line="276" w:lineRule="auto"/>
              <w:jc w:val="center"/>
              <w:rPr>
                <w:b/>
              </w:rPr>
            </w:pPr>
            <w:r>
              <w:rPr>
                <w:b/>
              </w:rPr>
              <w:t>Kriteria</w:t>
            </w:r>
          </w:p>
        </w:tc>
        <w:tc>
          <w:tcPr>
            <w:tcW w:w="2848"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2E427202" w14:textId="77777777" w:rsidR="007706EC" w:rsidRDefault="004C463A">
            <w:pPr>
              <w:spacing w:before="240" w:line="276" w:lineRule="auto"/>
              <w:jc w:val="center"/>
              <w:rPr>
                <w:b/>
              </w:rPr>
            </w:pPr>
            <w:r>
              <w:rPr>
                <w:b/>
              </w:rPr>
              <w:t>Skala Saaty</w:t>
            </w:r>
          </w:p>
        </w:tc>
        <w:tc>
          <w:tcPr>
            <w:tcW w:w="763"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461C87B9" w14:textId="77777777" w:rsidR="007706EC" w:rsidRDefault="004C463A">
            <w:pPr>
              <w:spacing w:before="240" w:line="276" w:lineRule="auto"/>
              <w:jc w:val="center"/>
              <w:rPr>
                <w:b/>
              </w:rPr>
            </w:pPr>
            <w:r>
              <w:rPr>
                <w:b/>
              </w:rPr>
              <w:t>Nilai</w:t>
            </w:r>
          </w:p>
        </w:tc>
      </w:tr>
      <w:tr w:rsidR="007706EC" w14:paraId="7463705B" w14:textId="77777777" w:rsidTr="00A80797">
        <w:trPr>
          <w:trHeight w:val="300"/>
        </w:trPr>
        <w:tc>
          <w:tcPr>
            <w:tcW w:w="281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5B74C9F" w14:textId="77777777" w:rsidR="007706EC" w:rsidRDefault="004C463A">
            <w:pPr>
              <w:spacing w:before="240" w:line="276" w:lineRule="auto"/>
              <w:jc w:val="center"/>
            </w:pPr>
            <w:r>
              <w:t>IPK:Prestasi</w:t>
            </w:r>
          </w:p>
        </w:tc>
        <w:tc>
          <w:tcPr>
            <w:tcW w:w="2848" w:type="dxa"/>
            <w:tcBorders>
              <w:top w:val="nil"/>
              <w:left w:val="nil"/>
              <w:bottom w:val="single" w:sz="4" w:space="0" w:color="000000"/>
              <w:right w:val="single" w:sz="4" w:space="0" w:color="000000"/>
            </w:tcBorders>
            <w:tcMar>
              <w:top w:w="0" w:type="dxa"/>
              <w:left w:w="100" w:type="dxa"/>
              <w:bottom w:w="0" w:type="dxa"/>
              <w:right w:w="100" w:type="dxa"/>
            </w:tcMar>
          </w:tcPr>
          <w:p w14:paraId="74035E81" w14:textId="77777777" w:rsidR="007706EC" w:rsidRDefault="004C463A">
            <w:pPr>
              <w:spacing w:before="240" w:line="276" w:lineRule="auto"/>
              <w:jc w:val="center"/>
            </w:pPr>
            <w:r>
              <w:t>Sedikit Lebih Penting</w:t>
            </w:r>
          </w:p>
        </w:tc>
        <w:tc>
          <w:tcPr>
            <w:tcW w:w="763" w:type="dxa"/>
            <w:tcBorders>
              <w:top w:val="nil"/>
              <w:left w:val="nil"/>
              <w:bottom w:val="single" w:sz="4" w:space="0" w:color="000000"/>
              <w:right w:val="single" w:sz="4" w:space="0" w:color="000000"/>
            </w:tcBorders>
            <w:tcMar>
              <w:top w:w="0" w:type="dxa"/>
              <w:left w:w="100" w:type="dxa"/>
              <w:bottom w:w="0" w:type="dxa"/>
              <w:right w:w="100" w:type="dxa"/>
            </w:tcMar>
          </w:tcPr>
          <w:p w14:paraId="404D6689" w14:textId="77777777" w:rsidR="007706EC" w:rsidRDefault="004C463A">
            <w:pPr>
              <w:spacing w:before="240" w:line="276" w:lineRule="auto"/>
              <w:jc w:val="center"/>
            </w:pPr>
            <w:r>
              <w:t>3</w:t>
            </w:r>
          </w:p>
        </w:tc>
      </w:tr>
      <w:tr w:rsidR="007706EC" w14:paraId="4B329ABF" w14:textId="77777777" w:rsidTr="00A80797">
        <w:trPr>
          <w:trHeight w:val="585"/>
        </w:trPr>
        <w:tc>
          <w:tcPr>
            <w:tcW w:w="281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5DA440D" w14:textId="77777777" w:rsidR="007706EC" w:rsidRDefault="004C463A">
            <w:pPr>
              <w:spacing w:before="240" w:line="276" w:lineRule="auto"/>
              <w:jc w:val="center"/>
            </w:pPr>
            <w:r>
              <w:t>IPK:Publikasi</w:t>
            </w:r>
          </w:p>
        </w:tc>
        <w:tc>
          <w:tcPr>
            <w:tcW w:w="2848" w:type="dxa"/>
            <w:tcBorders>
              <w:top w:val="nil"/>
              <w:left w:val="nil"/>
              <w:bottom w:val="single" w:sz="4" w:space="0" w:color="000000"/>
              <w:right w:val="single" w:sz="4" w:space="0" w:color="000000"/>
            </w:tcBorders>
            <w:tcMar>
              <w:top w:w="0" w:type="dxa"/>
              <w:left w:w="100" w:type="dxa"/>
              <w:bottom w:w="0" w:type="dxa"/>
              <w:right w:w="100" w:type="dxa"/>
            </w:tcMar>
          </w:tcPr>
          <w:p w14:paraId="41717D44" w14:textId="77777777" w:rsidR="007706EC" w:rsidRDefault="004C463A">
            <w:pPr>
              <w:spacing w:before="240" w:line="276" w:lineRule="auto"/>
              <w:jc w:val="center"/>
            </w:pPr>
            <w:r>
              <w:t xml:space="preserve">Antara sama penting dan </w:t>
            </w:r>
            <w:r>
              <w:lastRenderedPageBreak/>
              <w:t>sedikit penting</w:t>
            </w:r>
          </w:p>
        </w:tc>
        <w:tc>
          <w:tcPr>
            <w:tcW w:w="763" w:type="dxa"/>
            <w:tcBorders>
              <w:top w:val="nil"/>
              <w:left w:val="nil"/>
              <w:bottom w:val="single" w:sz="4" w:space="0" w:color="000000"/>
              <w:right w:val="single" w:sz="4" w:space="0" w:color="000000"/>
            </w:tcBorders>
            <w:tcMar>
              <w:top w:w="0" w:type="dxa"/>
              <w:left w:w="100" w:type="dxa"/>
              <w:bottom w:w="0" w:type="dxa"/>
              <w:right w:w="100" w:type="dxa"/>
            </w:tcMar>
          </w:tcPr>
          <w:p w14:paraId="39DF6BAD" w14:textId="77777777" w:rsidR="007706EC" w:rsidRDefault="004C463A">
            <w:pPr>
              <w:spacing w:before="240" w:line="276" w:lineRule="auto"/>
              <w:jc w:val="center"/>
            </w:pPr>
            <w:r>
              <w:lastRenderedPageBreak/>
              <w:t>2</w:t>
            </w:r>
          </w:p>
        </w:tc>
      </w:tr>
      <w:tr w:rsidR="007706EC" w14:paraId="2B9F6F76" w14:textId="77777777" w:rsidTr="00A80797">
        <w:trPr>
          <w:trHeight w:val="885"/>
        </w:trPr>
        <w:tc>
          <w:tcPr>
            <w:tcW w:w="281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F67757D" w14:textId="77777777" w:rsidR="007706EC" w:rsidRDefault="004C463A">
            <w:pPr>
              <w:spacing w:before="240" w:line="276" w:lineRule="auto"/>
              <w:jc w:val="center"/>
            </w:pPr>
            <w:r>
              <w:t>IPK:Organisasi</w:t>
            </w:r>
          </w:p>
        </w:tc>
        <w:tc>
          <w:tcPr>
            <w:tcW w:w="2848" w:type="dxa"/>
            <w:tcBorders>
              <w:top w:val="nil"/>
              <w:left w:val="nil"/>
              <w:bottom w:val="single" w:sz="4" w:space="0" w:color="000000"/>
              <w:right w:val="single" w:sz="4" w:space="0" w:color="000000"/>
            </w:tcBorders>
            <w:tcMar>
              <w:top w:w="0" w:type="dxa"/>
              <w:left w:w="100" w:type="dxa"/>
              <w:bottom w:w="0" w:type="dxa"/>
              <w:right w:w="100" w:type="dxa"/>
            </w:tcMar>
          </w:tcPr>
          <w:p w14:paraId="6F133006" w14:textId="77777777" w:rsidR="007706EC" w:rsidRDefault="004C463A">
            <w:pPr>
              <w:spacing w:before="240" w:line="276" w:lineRule="auto"/>
              <w:jc w:val="center"/>
            </w:pPr>
            <w:r>
              <w:t>Lebih Penting Mendekati Sangat Lebih Penting</w:t>
            </w:r>
          </w:p>
        </w:tc>
        <w:tc>
          <w:tcPr>
            <w:tcW w:w="763" w:type="dxa"/>
            <w:tcBorders>
              <w:top w:val="nil"/>
              <w:left w:val="nil"/>
              <w:bottom w:val="single" w:sz="4" w:space="0" w:color="000000"/>
              <w:right w:val="single" w:sz="4" w:space="0" w:color="000000"/>
            </w:tcBorders>
            <w:tcMar>
              <w:top w:w="0" w:type="dxa"/>
              <w:left w:w="100" w:type="dxa"/>
              <w:bottom w:w="0" w:type="dxa"/>
              <w:right w:w="100" w:type="dxa"/>
            </w:tcMar>
          </w:tcPr>
          <w:p w14:paraId="4E263A82" w14:textId="77777777" w:rsidR="007706EC" w:rsidRDefault="004C463A">
            <w:pPr>
              <w:spacing w:before="240" w:line="276" w:lineRule="auto"/>
              <w:jc w:val="center"/>
            </w:pPr>
            <w:r>
              <w:t>6</w:t>
            </w:r>
          </w:p>
        </w:tc>
      </w:tr>
      <w:tr w:rsidR="007706EC" w14:paraId="48ED83E7" w14:textId="77777777" w:rsidTr="00A80797">
        <w:trPr>
          <w:trHeight w:val="300"/>
        </w:trPr>
        <w:tc>
          <w:tcPr>
            <w:tcW w:w="281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E83BA5E" w14:textId="77777777" w:rsidR="007706EC" w:rsidRDefault="004C463A">
            <w:pPr>
              <w:spacing w:before="240" w:line="276" w:lineRule="auto"/>
              <w:jc w:val="center"/>
            </w:pPr>
            <w:r>
              <w:t>IPK:B.Inggris</w:t>
            </w:r>
          </w:p>
        </w:tc>
        <w:tc>
          <w:tcPr>
            <w:tcW w:w="2848" w:type="dxa"/>
            <w:tcBorders>
              <w:top w:val="nil"/>
              <w:left w:val="nil"/>
              <w:bottom w:val="single" w:sz="4" w:space="0" w:color="000000"/>
              <w:right w:val="single" w:sz="4" w:space="0" w:color="000000"/>
            </w:tcBorders>
            <w:tcMar>
              <w:top w:w="0" w:type="dxa"/>
              <w:left w:w="100" w:type="dxa"/>
              <w:bottom w:w="0" w:type="dxa"/>
              <w:right w:w="100" w:type="dxa"/>
            </w:tcMar>
          </w:tcPr>
          <w:p w14:paraId="3E9159FA" w14:textId="77777777" w:rsidR="007706EC" w:rsidRDefault="004C463A">
            <w:pPr>
              <w:spacing w:before="240" w:line="276" w:lineRule="auto"/>
              <w:jc w:val="center"/>
            </w:pPr>
            <w:r>
              <w:t>Lebih Penting</w:t>
            </w:r>
          </w:p>
        </w:tc>
        <w:tc>
          <w:tcPr>
            <w:tcW w:w="763" w:type="dxa"/>
            <w:tcBorders>
              <w:top w:val="nil"/>
              <w:left w:val="nil"/>
              <w:bottom w:val="single" w:sz="4" w:space="0" w:color="000000"/>
              <w:right w:val="single" w:sz="4" w:space="0" w:color="000000"/>
            </w:tcBorders>
            <w:tcMar>
              <w:top w:w="0" w:type="dxa"/>
              <w:left w:w="100" w:type="dxa"/>
              <w:bottom w:w="0" w:type="dxa"/>
              <w:right w:w="100" w:type="dxa"/>
            </w:tcMar>
          </w:tcPr>
          <w:p w14:paraId="69359DA4" w14:textId="77777777" w:rsidR="007706EC" w:rsidRDefault="004C463A">
            <w:pPr>
              <w:spacing w:before="240" w:line="276" w:lineRule="auto"/>
              <w:jc w:val="center"/>
            </w:pPr>
            <w:r>
              <w:t>5</w:t>
            </w:r>
          </w:p>
        </w:tc>
      </w:tr>
      <w:tr w:rsidR="007706EC" w14:paraId="68CE7778" w14:textId="77777777" w:rsidTr="00A80797">
        <w:trPr>
          <w:trHeight w:val="585"/>
        </w:trPr>
        <w:tc>
          <w:tcPr>
            <w:tcW w:w="281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AEA2143" w14:textId="77777777" w:rsidR="007706EC" w:rsidRDefault="004C463A">
            <w:pPr>
              <w:spacing w:before="240" w:line="276" w:lineRule="auto"/>
              <w:jc w:val="center"/>
            </w:pPr>
            <w:r>
              <w:t>Prestasi:Publikasi</w:t>
            </w:r>
          </w:p>
        </w:tc>
        <w:tc>
          <w:tcPr>
            <w:tcW w:w="2848" w:type="dxa"/>
            <w:tcBorders>
              <w:top w:val="nil"/>
              <w:left w:val="nil"/>
              <w:bottom w:val="single" w:sz="4" w:space="0" w:color="000000"/>
              <w:right w:val="single" w:sz="4" w:space="0" w:color="000000"/>
            </w:tcBorders>
            <w:tcMar>
              <w:top w:w="0" w:type="dxa"/>
              <w:left w:w="100" w:type="dxa"/>
              <w:bottom w:w="0" w:type="dxa"/>
              <w:right w:w="100" w:type="dxa"/>
            </w:tcMar>
          </w:tcPr>
          <w:p w14:paraId="630AFA34" w14:textId="77777777" w:rsidR="007706EC" w:rsidRDefault="004C463A">
            <w:pPr>
              <w:spacing w:before="240" w:line="276" w:lineRule="auto"/>
              <w:jc w:val="center"/>
            </w:pPr>
            <w:r>
              <w:t>Antara sama penting dan sedikit penting</w:t>
            </w:r>
          </w:p>
        </w:tc>
        <w:tc>
          <w:tcPr>
            <w:tcW w:w="763" w:type="dxa"/>
            <w:tcBorders>
              <w:top w:val="nil"/>
              <w:left w:val="nil"/>
              <w:bottom w:val="single" w:sz="4" w:space="0" w:color="000000"/>
              <w:right w:val="single" w:sz="4" w:space="0" w:color="000000"/>
            </w:tcBorders>
            <w:tcMar>
              <w:top w:w="0" w:type="dxa"/>
              <w:left w:w="100" w:type="dxa"/>
              <w:bottom w:w="0" w:type="dxa"/>
              <w:right w:w="100" w:type="dxa"/>
            </w:tcMar>
          </w:tcPr>
          <w:p w14:paraId="372D8830" w14:textId="77777777" w:rsidR="007706EC" w:rsidRDefault="004C463A">
            <w:pPr>
              <w:spacing w:before="240" w:line="276" w:lineRule="auto"/>
              <w:jc w:val="center"/>
            </w:pPr>
            <w:r>
              <w:t>2</w:t>
            </w:r>
          </w:p>
        </w:tc>
      </w:tr>
      <w:tr w:rsidR="007706EC" w14:paraId="68D11953" w14:textId="77777777" w:rsidTr="00A80797">
        <w:trPr>
          <w:trHeight w:val="885"/>
        </w:trPr>
        <w:tc>
          <w:tcPr>
            <w:tcW w:w="281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3CA3539" w14:textId="77777777" w:rsidR="007706EC" w:rsidRDefault="004C463A">
            <w:pPr>
              <w:spacing w:before="240" w:line="276" w:lineRule="auto"/>
              <w:jc w:val="center"/>
            </w:pPr>
            <w:r>
              <w:t>Publikasi Ilmiah: Organisasi</w:t>
            </w:r>
          </w:p>
        </w:tc>
        <w:tc>
          <w:tcPr>
            <w:tcW w:w="2848" w:type="dxa"/>
            <w:tcBorders>
              <w:top w:val="nil"/>
              <w:left w:val="nil"/>
              <w:bottom w:val="single" w:sz="4" w:space="0" w:color="000000"/>
              <w:right w:val="single" w:sz="4" w:space="0" w:color="000000"/>
            </w:tcBorders>
            <w:tcMar>
              <w:top w:w="0" w:type="dxa"/>
              <w:left w:w="100" w:type="dxa"/>
              <w:bottom w:w="0" w:type="dxa"/>
              <w:right w:w="100" w:type="dxa"/>
            </w:tcMar>
          </w:tcPr>
          <w:p w14:paraId="0F68A480" w14:textId="77777777" w:rsidR="007706EC" w:rsidRDefault="004C463A">
            <w:pPr>
              <w:spacing w:before="240" w:line="276" w:lineRule="auto"/>
              <w:jc w:val="center"/>
            </w:pPr>
            <w:r>
              <w:t>Sedikit Penting Mendekati Lebih Penting</w:t>
            </w:r>
          </w:p>
        </w:tc>
        <w:tc>
          <w:tcPr>
            <w:tcW w:w="763" w:type="dxa"/>
            <w:tcBorders>
              <w:top w:val="nil"/>
              <w:left w:val="nil"/>
              <w:bottom w:val="single" w:sz="4" w:space="0" w:color="000000"/>
              <w:right w:val="single" w:sz="4" w:space="0" w:color="000000"/>
            </w:tcBorders>
            <w:tcMar>
              <w:top w:w="0" w:type="dxa"/>
              <w:left w:w="100" w:type="dxa"/>
              <w:bottom w:w="0" w:type="dxa"/>
              <w:right w:w="100" w:type="dxa"/>
            </w:tcMar>
          </w:tcPr>
          <w:p w14:paraId="3C7B7F58" w14:textId="77777777" w:rsidR="007706EC" w:rsidRDefault="004C463A">
            <w:pPr>
              <w:spacing w:before="240" w:line="276" w:lineRule="auto"/>
              <w:jc w:val="center"/>
            </w:pPr>
            <w:r>
              <w:t>4</w:t>
            </w:r>
          </w:p>
        </w:tc>
      </w:tr>
      <w:tr w:rsidR="007706EC" w14:paraId="0A2670C2" w14:textId="77777777" w:rsidTr="00A80797">
        <w:trPr>
          <w:trHeight w:val="300"/>
        </w:trPr>
        <w:tc>
          <w:tcPr>
            <w:tcW w:w="281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8C5747F" w14:textId="77777777" w:rsidR="007706EC" w:rsidRDefault="004C463A">
            <w:pPr>
              <w:spacing w:before="240" w:line="276" w:lineRule="auto"/>
              <w:jc w:val="center"/>
            </w:pPr>
            <w:r>
              <w:t>Publikasi:B.Inggris</w:t>
            </w:r>
          </w:p>
        </w:tc>
        <w:tc>
          <w:tcPr>
            <w:tcW w:w="2848" w:type="dxa"/>
            <w:tcBorders>
              <w:top w:val="nil"/>
              <w:left w:val="nil"/>
              <w:bottom w:val="single" w:sz="4" w:space="0" w:color="000000"/>
              <w:right w:val="single" w:sz="4" w:space="0" w:color="000000"/>
            </w:tcBorders>
            <w:tcMar>
              <w:top w:w="0" w:type="dxa"/>
              <w:left w:w="100" w:type="dxa"/>
              <w:bottom w:w="0" w:type="dxa"/>
              <w:right w:w="100" w:type="dxa"/>
            </w:tcMar>
          </w:tcPr>
          <w:p w14:paraId="0A1302D5" w14:textId="77777777" w:rsidR="007706EC" w:rsidRDefault="004C463A">
            <w:pPr>
              <w:spacing w:before="240" w:line="276" w:lineRule="auto"/>
              <w:jc w:val="center"/>
            </w:pPr>
            <w:r>
              <w:t>Sedikit Penting</w:t>
            </w:r>
          </w:p>
        </w:tc>
        <w:tc>
          <w:tcPr>
            <w:tcW w:w="763" w:type="dxa"/>
            <w:tcBorders>
              <w:top w:val="nil"/>
              <w:left w:val="nil"/>
              <w:bottom w:val="single" w:sz="4" w:space="0" w:color="000000"/>
              <w:right w:val="single" w:sz="4" w:space="0" w:color="000000"/>
            </w:tcBorders>
            <w:tcMar>
              <w:top w:w="0" w:type="dxa"/>
              <w:left w:w="100" w:type="dxa"/>
              <w:bottom w:w="0" w:type="dxa"/>
              <w:right w:w="100" w:type="dxa"/>
            </w:tcMar>
          </w:tcPr>
          <w:p w14:paraId="16605EED" w14:textId="77777777" w:rsidR="007706EC" w:rsidRDefault="004C463A">
            <w:pPr>
              <w:spacing w:before="240" w:line="276" w:lineRule="auto"/>
              <w:jc w:val="center"/>
            </w:pPr>
            <w:r>
              <w:t>3</w:t>
            </w:r>
          </w:p>
        </w:tc>
      </w:tr>
      <w:tr w:rsidR="007706EC" w14:paraId="3E07170B" w14:textId="77777777" w:rsidTr="00A80797">
        <w:trPr>
          <w:trHeight w:val="300"/>
        </w:trPr>
        <w:tc>
          <w:tcPr>
            <w:tcW w:w="281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FC080F7" w14:textId="77777777" w:rsidR="007706EC" w:rsidRDefault="004C463A">
            <w:pPr>
              <w:spacing w:before="240" w:line="276" w:lineRule="auto"/>
              <w:jc w:val="center"/>
            </w:pPr>
            <w:r>
              <w:t>Organisasi:B.Inggris</w:t>
            </w:r>
          </w:p>
        </w:tc>
        <w:tc>
          <w:tcPr>
            <w:tcW w:w="2848" w:type="dxa"/>
            <w:tcBorders>
              <w:top w:val="nil"/>
              <w:left w:val="nil"/>
              <w:bottom w:val="single" w:sz="4" w:space="0" w:color="000000"/>
              <w:right w:val="single" w:sz="4" w:space="0" w:color="000000"/>
            </w:tcBorders>
            <w:tcMar>
              <w:top w:w="0" w:type="dxa"/>
              <w:left w:w="100" w:type="dxa"/>
              <w:bottom w:w="0" w:type="dxa"/>
              <w:right w:w="100" w:type="dxa"/>
            </w:tcMar>
          </w:tcPr>
          <w:p w14:paraId="1720704E" w14:textId="77777777" w:rsidR="007706EC" w:rsidRDefault="004C463A">
            <w:pPr>
              <w:spacing w:before="240" w:line="276" w:lineRule="auto"/>
              <w:jc w:val="center"/>
            </w:pPr>
            <w:r>
              <w:t>Sama Penting</w:t>
            </w:r>
          </w:p>
        </w:tc>
        <w:tc>
          <w:tcPr>
            <w:tcW w:w="763" w:type="dxa"/>
            <w:tcBorders>
              <w:top w:val="nil"/>
              <w:left w:val="nil"/>
              <w:bottom w:val="single" w:sz="4" w:space="0" w:color="000000"/>
              <w:right w:val="single" w:sz="4" w:space="0" w:color="000000"/>
            </w:tcBorders>
            <w:tcMar>
              <w:top w:w="0" w:type="dxa"/>
              <w:left w:w="100" w:type="dxa"/>
              <w:bottom w:w="0" w:type="dxa"/>
              <w:right w:w="100" w:type="dxa"/>
            </w:tcMar>
          </w:tcPr>
          <w:p w14:paraId="52811B74" w14:textId="77777777" w:rsidR="007706EC" w:rsidRDefault="004C463A">
            <w:pPr>
              <w:spacing w:before="240" w:line="276" w:lineRule="auto"/>
              <w:jc w:val="center"/>
            </w:pPr>
            <w:r>
              <w:t>1</w:t>
            </w:r>
          </w:p>
        </w:tc>
      </w:tr>
    </w:tbl>
    <w:p w14:paraId="310BDC09" w14:textId="77777777" w:rsidR="007706EC" w:rsidRDefault="004C463A">
      <w:pPr>
        <w:spacing w:before="240" w:after="240" w:line="254" w:lineRule="auto"/>
        <w:jc w:val="center"/>
        <w:rPr>
          <w:sz w:val="24"/>
          <w:szCs w:val="24"/>
        </w:rPr>
      </w:pPr>
      <w:r>
        <w:rPr>
          <w:sz w:val="24"/>
          <w:szCs w:val="24"/>
        </w:rPr>
        <w:t xml:space="preserve"> </w:t>
      </w:r>
      <w:r>
        <w:rPr>
          <w:b/>
          <w:sz w:val="24"/>
          <w:szCs w:val="24"/>
        </w:rPr>
        <w:t>Tabel 3</w:t>
      </w:r>
      <w:r>
        <w:rPr>
          <w:sz w:val="24"/>
          <w:szCs w:val="24"/>
        </w:rPr>
        <w:t>. Penentuan Skala Saaty</w:t>
      </w:r>
    </w:p>
    <w:p w14:paraId="2F051359" w14:textId="77777777" w:rsidR="007706EC" w:rsidRPr="00C37EDA" w:rsidRDefault="004C463A" w:rsidP="00C37EDA">
      <w:pPr>
        <w:pStyle w:val="Heading2"/>
        <w:jc w:val="left"/>
        <w:rPr>
          <w:sz w:val="24"/>
          <w:szCs w:val="24"/>
        </w:rPr>
      </w:pPr>
      <w:bookmarkStart w:id="37" w:name="_Toc198784906"/>
      <w:r w:rsidRPr="00C37EDA">
        <w:rPr>
          <w:sz w:val="24"/>
          <w:szCs w:val="24"/>
        </w:rPr>
        <w:t>3.3 Matriks Perbandingan Berpasangan</w:t>
      </w:r>
      <w:bookmarkEnd w:id="37"/>
    </w:p>
    <w:p w14:paraId="70C3FB25" w14:textId="77777777" w:rsidR="007706EC" w:rsidRDefault="004C463A" w:rsidP="006E3643">
      <w:pPr>
        <w:spacing w:after="240" w:line="254" w:lineRule="auto"/>
        <w:ind w:left="567" w:firstLine="426"/>
        <w:jc w:val="both"/>
        <w:rPr>
          <w:sz w:val="24"/>
          <w:szCs w:val="24"/>
        </w:rPr>
      </w:pPr>
      <w:r>
        <w:rPr>
          <w:sz w:val="24"/>
          <w:szCs w:val="24"/>
        </w:rPr>
        <w:t>Berikut adalah hasil dari perhitungan matriks perbandingan berpasangan berdasarkan kriteria nya.</w:t>
      </w:r>
    </w:p>
    <w:tbl>
      <w:tblPr>
        <w:tblStyle w:val="Style24"/>
        <w:tblW w:w="5618" w:type="dxa"/>
        <w:tblInd w:w="1838" w:type="dxa"/>
        <w:tblLayout w:type="fixed"/>
        <w:tblLook w:val="04A0" w:firstRow="1" w:lastRow="0" w:firstColumn="1" w:lastColumn="0" w:noHBand="0" w:noVBand="1"/>
      </w:tblPr>
      <w:tblGrid>
        <w:gridCol w:w="2349"/>
        <w:gridCol w:w="695"/>
        <w:gridCol w:w="695"/>
        <w:gridCol w:w="695"/>
        <w:gridCol w:w="592"/>
        <w:gridCol w:w="592"/>
      </w:tblGrid>
      <w:tr w:rsidR="007706EC" w14:paraId="16461DC8" w14:textId="77777777" w:rsidTr="00A80797">
        <w:trPr>
          <w:trHeight w:val="480"/>
        </w:trPr>
        <w:tc>
          <w:tcPr>
            <w:tcW w:w="234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986B507" w14:textId="77777777" w:rsidR="007706EC" w:rsidRDefault="007706EC">
            <w:pPr>
              <w:spacing w:before="236" w:line="256" w:lineRule="auto"/>
              <w:ind w:left="568" w:right="136" w:firstLine="708"/>
              <w:jc w:val="both"/>
            </w:pPr>
          </w:p>
        </w:tc>
        <w:tc>
          <w:tcPr>
            <w:tcW w:w="69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2FDB8750" w14:textId="77777777" w:rsidR="007706EC" w:rsidRDefault="004C463A">
            <w:pPr>
              <w:spacing w:before="240" w:after="240" w:line="256" w:lineRule="auto"/>
              <w:jc w:val="center"/>
              <w:rPr>
                <w:b/>
              </w:rPr>
            </w:pPr>
            <w:r>
              <w:rPr>
                <w:b/>
              </w:rPr>
              <w:t>K1</w:t>
            </w:r>
          </w:p>
        </w:tc>
        <w:tc>
          <w:tcPr>
            <w:tcW w:w="69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13E2E3A1" w14:textId="77777777" w:rsidR="007706EC" w:rsidRDefault="004C463A">
            <w:pPr>
              <w:spacing w:before="240" w:after="240" w:line="256" w:lineRule="auto"/>
              <w:jc w:val="center"/>
              <w:rPr>
                <w:b/>
              </w:rPr>
            </w:pPr>
            <w:r>
              <w:rPr>
                <w:b/>
              </w:rPr>
              <w:t>K2</w:t>
            </w:r>
          </w:p>
        </w:tc>
        <w:tc>
          <w:tcPr>
            <w:tcW w:w="69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243499F" w14:textId="77777777" w:rsidR="007706EC" w:rsidRDefault="004C463A">
            <w:pPr>
              <w:spacing w:before="240" w:after="240" w:line="256" w:lineRule="auto"/>
              <w:jc w:val="center"/>
              <w:rPr>
                <w:b/>
              </w:rPr>
            </w:pPr>
            <w:r>
              <w:rPr>
                <w:b/>
              </w:rPr>
              <w:t>K3</w:t>
            </w:r>
          </w:p>
        </w:tc>
        <w:tc>
          <w:tcPr>
            <w:tcW w:w="592"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6A6BF9BA" w14:textId="77777777" w:rsidR="007706EC" w:rsidRDefault="004C463A">
            <w:pPr>
              <w:spacing w:before="240" w:after="240" w:line="256" w:lineRule="auto"/>
              <w:jc w:val="center"/>
              <w:rPr>
                <w:b/>
              </w:rPr>
            </w:pPr>
            <w:r>
              <w:rPr>
                <w:b/>
              </w:rPr>
              <w:t>K4</w:t>
            </w:r>
          </w:p>
        </w:tc>
        <w:tc>
          <w:tcPr>
            <w:tcW w:w="592"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4B5851C7" w14:textId="77777777" w:rsidR="007706EC" w:rsidRDefault="004C463A">
            <w:pPr>
              <w:spacing w:before="240" w:after="240" w:line="256" w:lineRule="auto"/>
              <w:jc w:val="center"/>
              <w:rPr>
                <w:b/>
              </w:rPr>
            </w:pPr>
            <w:r>
              <w:rPr>
                <w:b/>
              </w:rPr>
              <w:t>K5</w:t>
            </w:r>
          </w:p>
        </w:tc>
      </w:tr>
      <w:tr w:rsidR="007706EC" w14:paraId="003D9C6E" w14:textId="77777777" w:rsidTr="00A80797">
        <w:trPr>
          <w:trHeight w:val="480"/>
        </w:trPr>
        <w:tc>
          <w:tcPr>
            <w:tcW w:w="2349"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AF13702" w14:textId="77777777" w:rsidR="007706EC" w:rsidRDefault="004C463A">
            <w:pPr>
              <w:spacing w:before="240" w:after="240" w:line="256" w:lineRule="auto"/>
              <w:jc w:val="center"/>
              <w:rPr>
                <w:b/>
              </w:rPr>
            </w:pPr>
            <w:r>
              <w:rPr>
                <w:b/>
              </w:rPr>
              <w:t>IPK (K1)</w:t>
            </w:r>
          </w:p>
        </w:tc>
        <w:tc>
          <w:tcPr>
            <w:tcW w:w="695" w:type="dxa"/>
            <w:tcBorders>
              <w:top w:val="nil"/>
              <w:left w:val="nil"/>
              <w:bottom w:val="single" w:sz="4" w:space="0" w:color="000000"/>
              <w:right w:val="single" w:sz="4" w:space="0" w:color="000000"/>
            </w:tcBorders>
            <w:tcMar>
              <w:top w:w="0" w:type="dxa"/>
              <w:left w:w="100" w:type="dxa"/>
              <w:bottom w:w="0" w:type="dxa"/>
              <w:right w:w="100" w:type="dxa"/>
            </w:tcMar>
          </w:tcPr>
          <w:p w14:paraId="32D807CB" w14:textId="77777777" w:rsidR="007706EC" w:rsidRDefault="004C463A">
            <w:pPr>
              <w:spacing w:before="240" w:after="240" w:line="256" w:lineRule="auto"/>
              <w:jc w:val="center"/>
            </w:pPr>
            <w:r>
              <w:t>1</w:t>
            </w:r>
          </w:p>
        </w:tc>
        <w:tc>
          <w:tcPr>
            <w:tcW w:w="695" w:type="dxa"/>
            <w:tcBorders>
              <w:top w:val="nil"/>
              <w:left w:val="nil"/>
              <w:bottom w:val="single" w:sz="4" w:space="0" w:color="000000"/>
              <w:right w:val="single" w:sz="4" w:space="0" w:color="000000"/>
            </w:tcBorders>
            <w:tcMar>
              <w:top w:w="0" w:type="dxa"/>
              <w:left w:w="100" w:type="dxa"/>
              <w:bottom w:w="0" w:type="dxa"/>
              <w:right w:w="100" w:type="dxa"/>
            </w:tcMar>
          </w:tcPr>
          <w:p w14:paraId="24AFB5D6" w14:textId="77777777" w:rsidR="007706EC" w:rsidRDefault="004C463A">
            <w:pPr>
              <w:spacing w:before="240" w:after="240" w:line="256" w:lineRule="auto"/>
              <w:jc w:val="center"/>
            </w:pPr>
            <w:r>
              <w:t>3</w:t>
            </w:r>
          </w:p>
        </w:tc>
        <w:tc>
          <w:tcPr>
            <w:tcW w:w="695" w:type="dxa"/>
            <w:tcBorders>
              <w:top w:val="nil"/>
              <w:left w:val="nil"/>
              <w:bottom w:val="single" w:sz="4" w:space="0" w:color="000000"/>
              <w:right w:val="single" w:sz="4" w:space="0" w:color="000000"/>
            </w:tcBorders>
            <w:tcMar>
              <w:top w:w="0" w:type="dxa"/>
              <w:left w:w="100" w:type="dxa"/>
              <w:bottom w:w="0" w:type="dxa"/>
              <w:right w:w="100" w:type="dxa"/>
            </w:tcMar>
          </w:tcPr>
          <w:p w14:paraId="03DFAA56" w14:textId="77777777" w:rsidR="007706EC" w:rsidRDefault="004C463A">
            <w:pPr>
              <w:spacing w:before="240" w:after="240" w:line="256" w:lineRule="auto"/>
              <w:jc w:val="center"/>
            </w:pPr>
            <w:r>
              <w:t>2</w:t>
            </w:r>
          </w:p>
        </w:tc>
        <w:tc>
          <w:tcPr>
            <w:tcW w:w="592" w:type="dxa"/>
            <w:tcBorders>
              <w:top w:val="nil"/>
              <w:left w:val="nil"/>
              <w:bottom w:val="single" w:sz="4" w:space="0" w:color="000000"/>
              <w:right w:val="single" w:sz="4" w:space="0" w:color="000000"/>
            </w:tcBorders>
            <w:tcMar>
              <w:top w:w="0" w:type="dxa"/>
              <w:left w:w="100" w:type="dxa"/>
              <w:bottom w:w="0" w:type="dxa"/>
              <w:right w:w="100" w:type="dxa"/>
            </w:tcMar>
          </w:tcPr>
          <w:p w14:paraId="369665AE" w14:textId="77777777" w:rsidR="007706EC" w:rsidRDefault="004C463A">
            <w:pPr>
              <w:spacing w:before="240" w:after="240" w:line="256" w:lineRule="auto"/>
              <w:jc w:val="center"/>
            </w:pPr>
            <w:r>
              <w:t>6</w:t>
            </w:r>
          </w:p>
        </w:tc>
        <w:tc>
          <w:tcPr>
            <w:tcW w:w="592" w:type="dxa"/>
            <w:tcBorders>
              <w:top w:val="nil"/>
              <w:left w:val="nil"/>
              <w:bottom w:val="single" w:sz="4" w:space="0" w:color="000000"/>
              <w:right w:val="single" w:sz="4" w:space="0" w:color="000000"/>
            </w:tcBorders>
            <w:tcMar>
              <w:top w:w="0" w:type="dxa"/>
              <w:left w:w="100" w:type="dxa"/>
              <w:bottom w:w="0" w:type="dxa"/>
              <w:right w:w="100" w:type="dxa"/>
            </w:tcMar>
          </w:tcPr>
          <w:p w14:paraId="42C7A624" w14:textId="77777777" w:rsidR="007706EC" w:rsidRDefault="004C463A">
            <w:pPr>
              <w:spacing w:before="240" w:after="240" w:line="256" w:lineRule="auto"/>
              <w:jc w:val="center"/>
            </w:pPr>
            <w:r>
              <w:t>5</w:t>
            </w:r>
          </w:p>
        </w:tc>
      </w:tr>
      <w:tr w:rsidR="007706EC" w14:paraId="20479B9D" w14:textId="77777777" w:rsidTr="00A80797">
        <w:trPr>
          <w:trHeight w:val="480"/>
        </w:trPr>
        <w:tc>
          <w:tcPr>
            <w:tcW w:w="2349"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6A6EA45" w14:textId="77777777" w:rsidR="007706EC" w:rsidRDefault="004C463A">
            <w:pPr>
              <w:spacing w:before="240" w:after="240" w:line="256" w:lineRule="auto"/>
              <w:jc w:val="center"/>
              <w:rPr>
                <w:b/>
              </w:rPr>
            </w:pPr>
            <w:r>
              <w:rPr>
                <w:b/>
              </w:rPr>
              <w:t>Prestasi (K2)</w:t>
            </w:r>
          </w:p>
        </w:tc>
        <w:tc>
          <w:tcPr>
            <w:tcW w:w="695" w:type="dxa"/>
            <w:tcBorders>
              <w:top w:val="nil"/>
              <w:left w:val="nil"/>
              <w:bottom w:val="single" w:sz="4" w:space="0" w:color="000000"/>
              <w:right w:val="single" w:sz="4" w:space="0" w:color="000000"/>
            </w:tcBorders>
            <w:tcMar>
              <w:top w:w="0" w:type="dxa"/>
              <w:left w:w="100" w:type="dxa"/>
              <w:bottom w:w="0" w:type="dxa"/>
              <w:right w:w="100" w:type="dxa"/>
            </w:tcMar>
          </w:tcPr>
          <w:p w14:paraId="5C764FC1" w14:textId="77777777" w:rsidR="007706EC" w:rsidRDefault="004C463A">
            <w:pPr>
              <w:spacing w:before="240" w:after="240" w:line="256" w:lineRule="auto"/>
              <w:jc w:val="center"/>
            </w:pPr>
            <w:r>
              <w:t>0.33</w:t>
            </w:r>
          </w:p>
        </w:tc>
        <w:tc>
          <w:tcPr>
            <w:tcW w:w="695" w:type="dxa"/>
            <w:tcBorders>
              <w:top w:val="nil"/>
              <w:left w:val="nil"/>
              <w:bottom w:val="single" w:sz="4" w:space="0" w:color="000000"/>
              <w:right w:val="single" w:sz="4" w:space="0" w:color="000000"/>
            </w:tcBorders>
            <w:tcMar>
              <w:top w:w="0" w:type="dxa"/>
              <w:left w:w="100" w:type="dxa"/>
              <w:bottom w:w="0" w:type="dxa"/>
              <w:right w:w="100" w:type="dxa"/>
            </w:tcMar>
          </w:tcPr>
          <w:p w14:paraId="41DE7C8D" w14:textId="77777777" w:rsidR="007706EC" w:rsidRDefault="004C463A">
            <w:pPr>
              <w:spacing w:before="240" w:after="240" w:line="256" w:lineRule="auto"/>
              <w:jc w:val="center"/>
            </w:pPr>
            <w:r>
              <w:t>1</w:t>
            </w:r>
          </w:p>
        </w:tc>
        <w:tc>
          <w:tcPr>
            <w:tcW w:w="695" w:type="dxa"/>
            <w:tcBorders>
              <w:top w:val="nil"/>
              <w:left w:val="nil"/>
              <w:bottom w:val="single" w:sz="4" w:space="0" w:color="000000"/>
              <w:right w:val="single" w:sz="4" w:space="0" w:color="000000"/>
            </w:tcBorders>
            <w:tcMar>
              <w:top w:w="0" w:type="dxa"/>
              <w:left w:w="100" w:type="dxa"/>
              <w:bottom w:w="0" w:type="dxa"/>
              <w:right w:w="100" w:type="dxa"/>
            </w:tcMar>
          </w:tcPr>
          <w:p w14:paraId="0F5CF41C" w14:textId="77777777" w:rsidR="007706EC" w:rsidRDefault="004C463A">
            <w:pPr>
              <w:spacing w:before="240" w:after="240" w:line="256" w:lineRule="auto"/>
              <w:jc w:val="center"/>
            </w:pPr>
            <w:r>
              <w:t>2</w:t>
            </w:r>
          </w:p>
        </w:tc>
        <w:tc>
          <w:tcPr>
            <w:tcW w:w="592" w:type="dxa"/>
            <w:tcBorders>
              <w:top w:val="nil"/>
              <w:left w:val="nil"/>
              <w:bottom w:val="single" w:sz="4" w:space="0" w:color="000000"/>
              <w:right w:val="single" w:sz="4" w:space="0" w:color="000000"/>
            </w:tcBorders>
            <w:tcMar>
              <w:top w:w="0" w:type="dxa"/>
              <w:left w:w="100" w:type="dxa"/>
              <w:bottom w:w="0" w:type="dxa"/>
              <w:right w:w="100" w:type="dxa"/>
            </w:tcMar>
          </w:tcPr>
          <w:p w14:paraId="7C0D8333" w14:textId="77777777" w:rsidR="007706EC" w:rsidRDefault="004C463A">
            <w:pPr>
              <w:spacing w:before="240" w:after="240" w:line="256" w:lineRule="auto"/>
              <w:jc w:val="center"/>
            </w:pPr>
            <w:r>
              <w:t>5</w:t>
            </w:r>
          </w:p>
        </w:tc>
        <w:tc>
          <w:tcPr>
            <w:tcW w:w="592" w:type="dxa"/>
            <w:tcBorders>
              <w:top w:val="nil"/>
              <w:left w:val="nil"/>
              <w:bottom w:val="single" w:sz="4" w:space="0" w:color="000000"/>
              <w:right w:val="single" w:sz="4" w:space="0" w:color="000000"/>
            </w:tcBorders>
            <w:tcMar>
              <w:top w:w="0" w:type="dxa"/>
              <w:left w:w="100" w:type="dxa"/>
              <w:bottom w:w="0" w:type="dxa"/>
              <w:right w:w="100" w:type="dxa"/>
            </w:tcMar>
          </w:tcPr>
          <w:p w14:paraId="2D6F421A" w14:textId="77777777" w:rsidR="007706EC" w:rsidRDefault="004C463A">
            <w:pPr>
              <w:spacing w:before="240" w:after="240" w:line="256" w:lineRule="auto"/>
              <w:jc w:val="center"/>
            </w:pPr>
            <w:r>
              <w:t>2</w:t>
            </w:r>
          </w:p>
        </w:tc>
      </w:tr>
      <w:tr w:rsidR="007706EC" w14:paraId="61E14136" w14:textId="77777777" w:rsidTr="00A80797">
        <w:trPr>
          <w:trHeight w:val="480"/>
        </w:trPr>
        <w:tc>
          <w:tcPr>
            <w:tcW w:w="2349"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629AA67" w14:textId="77777777" w:rsidR="007706EC" w:rsidRDefault="004C463A">
            <w:pPr>
              <w:spacing w:before="240" w:after="240" w:line="256" w:lineRule="auto"/>
              <w:jc w:val="center"/>
              <w:rPr>
                <w:b/>
              </w:rPr>
            </w:pPr>
            <w:r>
              <w:rPr>
                <w:b/>
              </w:rPr>
              <w:t>Pubilkasi Ilmiah (K3)</w:t>
            </w:r>
          </w:p>
        </w:tc>
        <w:tc>
          <w:tcPr>
            <w:tcW w:w="695" w:type="dxa"/>
            <w:tcBorders>
              <w:top w:val="nil"/>
              <w:left w:val="nil"/>
              <w:bottom w:val="single" w:sz="4" w:space="0" w:color="000000"/>
              <w:right w:val="single" w:sz="4" w:space="0" w:color="000000"/>
            </w:tcBorders>
            <w:tcMar>
              <w:top w:w="0" w:type="dxa"/>
              <w:left w:w="100" w:type="dxa"/>
              <w:bottom w:w="0" w:type="dxa"/>
              <w:right w:w="100" w:type="dxa"/>
            </w:tcMar>
          </w:tcPr>
          <w:p w14:paraId="377B1F7D" w14:textId="77777777" w:rsidR="007706EC" w:rsidRDefault="004C463A">
            <w:pPr>
              <w:spacing w:before="240" w:after="240" w:line="256" w:lineRule="auto"/>
              <w:jc w:val="center"/>
            </w:pPr>
            <w:r>
              <w:t>0.50</w:t>
            </w:r>
          </w:p>
        </w:tc>
        <w:tc>
          <w:tcPr>
            <w:tcW w:w="695" w:type="dxa"/>
            <w:tcBorders>
              <w:top w:val="nil"/>
              <w:left w:val="nil"/>
              <w:bottom w:val="single" w:sz="4" w:space="0" w:color="000000"/>
              <w:right w:val="single" w:sz="4" w:space="0" w:color="000000"/>
            </w:tcBorders>
            <w:tcMar>
              <w:top w:w="0" w:type="dxa"/>
              <w:left w:w="100" w:type="dxa"/>
              <w:bottom w:w="0" w:type="dxa"/>
              <w:right w:w="100" w:type="dxa"/>
            </w:tcMar>
          </w:tcPr>
          <w:p w14:paraId="0973D1CF" w14:textId="77777777" w:rsidR="007706EC" w:rsidRDefault="004C463A">
            <w:pPr>
              <w:spacing w:before="240" w:after="240" w:line="256" w:lineRule="auto"/>
              <w:jc w:val="center"/>
            </w:pPr>
            <w:r>
              <w:t>0.50</w:t>
            </w:r>
          </w:p>
        </w:tc>
        <w:tc>
          <w:tcPr>
            <w:tcW w:w="695" w:type="dxa"/>
            <w:tcBorders>
              <w:top w:val="nil"/>
              <w:left w:val="nil"/>
              <w:bottom w:val="single" w:sz="4" w:space="0" w:color="000000"/>
              <w:right w:val="single" w:sz="4" w:space="0" w:color="000000"/>
            </w:tcBorders>
            <w:tcMar>
              <w:top w:w="0" w:type="dxa"/>
              <w:left w:w="100" w:type="dxa"/>
              <w:bottom w:w="0" w:type="dxa"/>
              <w:right w:w="100" w:type="dxa"/>
            </w:tcMar>
          </w:tcPr>
          <w:p w14:paraId="3B44AC0B" w14:textId="77777777" w:rsidR="007706EC" w:rsidRDefault="004C463A">
            <w:pPr>
              <w:spacing w:before="240" w:after="240" w:line="256" w:lineRule="auto"/>
              <w:jc w:val="center"/>
            </w:pPr>
            <w:r>
              <w:t>1</w:t>
            </w:r>
          </w:p>
        </w:tc>
        <w:tc>
          <w:tcPr>
            <w:tcW w:w="592" w:type="dxa"/>
            <w:tcBorders>
              <w:top w:val="nil"/>
              <w:left w:val="nil"/>
              <w:bottom w:val="single" w:sz="4" w:space="0" w:color="000000"/>
              <w:right w:val="single" w:sz="4" w:space="0" w:color="000000"/>
            </w:tcBorders>
            <w:tcMar>
              <w:top w:w="0" w:type="dxa"/>
              <w:left w:w="100" w:type="dxa"/>
              <w:bottom w:w="0" w:type="dxa"/>
              <w:right w:w="100" w:type="dxa"/>
            </w:tcMar>
          </w:tcPr>
          <w:p w14:paraId="54890487" w14:textId="77777777" w:rsidR="007706EC" w:rsidRDefault="004C463A">
            <w:pPr>
              <w:spacing w:before="240" w:after="240" w:line="256" w:lineRule="auto"/>
              <w:jc w:val="center"/>
            </w:pPr>
            <w:r>
              <w:t>4</w:t>
            </w:r>
          </w:p>
        </w:tc>
        <w:tc>
          <w:tcPr>
            <w:tcW w:w="592" w:type="dxa"/>
            <w:tcBorders>
              <w:top w:val="nil"/>
              <w:left w:val="nil"/>
              <w:bottom w:val="single" w:sz="4" w:space="0" w:color="000000"/>
              <w:right w:val="single" w:sz="4" w:space="0" w:color="000000"/>
            </w:tcBorders>
            <w:tcMar>
              <w:top w:w="0" w:type="dxa"/>
              <w:left w:w="100" w:type="dxa"/>
              <w:bottom w:w="0" w:type="dxa"/>
              <w:right w:w="100" w:type="dxa"/>
            </w:tcMar>
          </w:tcPr>
          <w:p w14:paraId="277F836A" w14:textId="77777777" w:rsidR="007706EC" w:rsidRDefault="004C463A">
            <w:pPr>
              <w:spacing w:before="240" w:after="240" w:line="256" w:lineRule="auto"/>
              <w:jc w:val="center"/>
            </w:pPr>
            <w:r>
              <w:t>3</w:t>
            </w:r>
          </w:p>
        </w:tc>
      </w:tr>
      <w:tr w:rsidR="007706EC" w14:paraId="62D30350" w14:textId="77777777" w:rsidTr="00A80797">
        <w:trPr>
          <w:trHeight w:val="750"/>
        </w:trPr>
        <w:tc>
          <w:tcPr>
            <w:tcW w:w="2349"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98FAE4E" w14:textId="77777777" w:rsidR="007706EC" w:rsidRDefault="004C463A">
            <w:pPr>
              <w:spacing w:before="240" w:after="240" w:line="256" w:lineRule="auto"/>
              <w:jc w:val="center"/>
              <w:rPr>
                <w:b/>
              </w:rPr>
            </w:pPr>
            <w:r>
              <w:rPr>
                <w:b/>
              </w:rPr>
              <w:t>Organisasi (K4)</w:t>
            </w:r>
          </w:p>
        </w:tc>
        <w:tc>
          <w:tcPr>
            <w:tcW w:w="695" w:type="dxa"/>
            <w:tcBorders>
              <w:top w:val="nil"/>
              <w:left w:val="nil"/>
              <w:bottom w:val="single" w:sz="4" w:space="0" w:color="000000"/>
              <w:right w:val="single" w:sz="4" w:space="0" w:color="000000"/>
            </w:tcBorders>
            <w:tcMar>
              <w:top w:w="0" w:type="dxa"/>
              <w:left w:w="100" w:type="dxa"/>
              <w:bottom w:w="0" w:type="dxa"/>
              <w:right w:w="100" w:type="dxa"/>
            </w:tcMar>
          </w:tcPr>
          <w:p w14:paraId="381E9937" w14:textId="77777777" w:rsidR="007706EC" w:rsidRDefault="004C463A">
            <w:pPr>
              <w:spacing w:before="240" w:after="240" w:line="256" w:lineRule="auto"/>
              <w:jc w:val="center"/>
            </w:pPr>
            <w:r>
              <w:t>0.17</w:t>
            </w:r>
          </w:p>
        </w:tc>
        <w:tc>
          <w:tcPr>
            <w:tcW w:w="695" w:type="dxa"/>
            <w:tcBorders>
              <w:top w:val="nil"/>
              <w:left w:val="nil"/>
              <w:bottom w:val="single" w:sz="4" w:space="0" w:color="000000"/>
              <w:right w:val="single" w:sz="4" w:space="0" w:color="000000"/>
            </w:tcBorders>
            <w:tcMar>
              <w:top w:w="0" w:type="dxa"/>
              <w:left w:w="100" w:type="dxa"/>
              <w:bottom w:w="0" w:type="dxa"/>
              <w:right w:w="100" w:type="dxa"/>
            </w:tcMar>
          </w:tcPr>
          <w:p w14:paraId="08E89346" w14:textId="77777777" w:rsidR="007706EC" w:rsidRDefault="004C463A">
            <w:pPr>
              <w:spacing w:before="240" w:after="240" w:line="256" w:lineRule="auto"/>
              <w:jc w:val="center"/>
            </w:pPr>
            <w:r>
              <w:t>0.20</w:t>
            </w:r>
          </w:p>
        </w:tc>
        <w:tc>
          <w:tcPr>
            <w:tcW w:w="695" w:type="dxa"/>
            <w:tcBorders>
              <w:top w:val="nil"/>
              <w:left w:val="nil"/>
              <w:bottom w:val="single" w:sz="4" w:space="0" w:color="000000"/>
              <w:right w:val="single" w:sz="4" w:space="0" w:color="000000"/>
            </w:tcBorders>
            <w:tcMar>
              <w:top w:w="0" w:type="dxa"/>
              <w:left w:w="100" w:type="dxa"/>
              <w:bottom w:w="0" w:type="dxa"/>
              <w:right w:w="100" w:type="dxa"/>
            </w:tcMar>
          </w:tcPr>
          <w:p w14:paraId="5D66920F" w14:textId="77777777" w:rsidR="007706EC" w:rsidRDefault="004C463A">
            <w:pPr>
              <w:spacing w:before="240" w:after="240" w:line="256" w:lineRule="auto"/>
              <w:jc w:val="center"/>
            </w:pPr>
            <w:r>
              <w:t>0.25</w:t>
            </w:r>
          </w:p>
        </w:tc>
        <w:tc>
          <w:tcPr>
            <w:tcW w:w="592" w:type="dxa"/>
            <w:tcBorders>
              <w:top w:val="nil"/>
              <w:left w:val="nil"/>
              <w:bottom w:val="single" w:sz="4" w:space="0" w:color="000000"/>
              <w:right w:val="single" w:sz="4" w:space="0" w:color="000000"/>
            </w:tcBorders>
            <w:tcMar>
              <w:top w:w="0" w:type="dxa"/>
              <w:left w:w="100" w:type="dxa"/>
              <w:bottom w:w="0" w:type="dxa"/>
              <w:right w:w="100" w:type="dxa"/>
            </w:tcMar>
          </w:tcPr>
          <w:p w14:paraId="42FE3B0A" w14:textId="77777777" w:rsidR="007706EC" w:rsidRDefault="004C463A">
            <w:pPr>
              <w:spacing w:before="240" w:after="240" w:line="256" w:lineRule="auto"/>
              <w:jc w:val="center"/>
            </w:pPr>
            <w:r>
              <w:t>1</w:t>
            </w:r>
          </w:p>
        </w:tc>
        <w:tc>
          <w:tcPr>
            <w:tcW w:w="592" w:type="dxa"/>
            <w:tcBorders>
              <w:top w:val="nil"/>
              <w:left w:val="nil"/>
              <w:bottom w:val="single" w:sz="4" w:space="0" w:color="000000"/>
              <w:right w:val="single" w:sz="4" w:space="0" w:color="000000"/>
            </w:tcBorders>
            <w:tcMar>
              <w:top w:w="0" w:type="dxa"/>
              <w:left w:w="100" w:type="dxa"/>
              <w:bottom w:w="0" w:type="dxa"/>
              <w:right w:w="100" w:type="dxa"/>
            </w:tcMar>
          </w:tcPr>
          <w:p w14:paraId="2E2BD68F" w14:textId="77777777" w:rsidR="007706EC" w:rsidRDefault="004C463A">
            <w:pPr>
              <w:spacing w:before="240" w:after="240" w:line="256" w:lineRule="auto"/>
              <w:jc w:val="center"/>
            </w:pPr>
            <w:r>
              <w:t>1</w:t>
            </w:r>
          </w:p>
        </w:tc>
      </w:tr>
      <w:tr w:rsidR="007706EC" w14:paraId="0290864D" w14:textId="77777777" w:rsidTr="00A80797">
        <w:trPr>
          <w:trHeight w:val="765"/>
        </w:trPr>
        <w:tc>
          <w:tcPr>
            <w:tcW w:w="2349"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4330C52" w14:textId="77777777" w:rsidR="007706EC" w:rsidRDefault="004C463A">
            <w:pPr>
              <w:spacing w:before="240" w:after="240" w:line="256" w:lineRule="auto"/>
              <w:jc w:val="center"/>
              <w:rPr>
                <w:b/>
              </w:rPr>
            </w:pPr>
            <w:r>
              <w:rPr>
                <w:b/>
              </w:rPr>
              <w:t>Kemampuan Bahasa Inggris (K5)</w:t>
            </w:r>
          </w:p>
        </w:tc>
        <w:tc>
          <w:tcPr>
            <w:tcW w:w="695" w:type="dxa"/>
            <w:tcBorders>
              <w:top w:val="nil"/>
              <w:left w:val="nil"/>
              <w:bottom w:val="single" w:sz="4" w:space="0" w:color="000000"/>
              <w:right w:val="single" w:sz="4" w:space="0" w:color="000000"/>
            </w:tcBorders>
            <w:tcMar>
              <w:top w:w="0" w:type="dxa"/>
              <w:left w:w="100" w:type="dxa"/>
              <w:bottom w:w="0" w:type="dxa"/>
              <w:right w:w="100" w:type="dxa"/>
            </w:tcMar>
          </w:tcPr>
          <w:p w14:paraId="456C9415" w14:textId="77777777" w:rsidR="007706EC" w:rsidRDefault="004C463A">
            <w:pPr>
              <w:spacing w:before="240" w:after="240" w:line="256" w:lineRule="auto"/>
              <w:jc w:val="center"/>
            </w:pPr>
            <w:r>
              <w:t>0.20</w:t>
            </w:r>
          </w:p>
        </w:tc>
        <w:tc>
          <w:tcPr>
            <w:tcW w:w="695" w:type="dxa"/>
            <w:tcBorders>
              <w:top w:val="nil"/>
              <w:left w:val="nil"/>
              <w:bottom w:val="single" w:sz="4" w:space="0" w:color="000000"/>
              <w:right w:val="single" w:sz="4" w:space="0" w:color="000000"/>
            </w:tcBorders>
            <w:tcMar>
              <w:top w:w="0" w:type="dxa"/>
              <w:left w:w="100" w:type="dxa"/>
              <w:bottom w:w="0" w:type="dxa"/>
              <w:right w:w="100" w:type="dxa"/>
            </w:tcMar>
          </w:tcPr>
          <w:p w14:paraId="7179D1DA" w14:textId="77777777" w:rsidR="007706EC" w:rsidRDefault="004C463A">
            <w:pPr>
              <w:spacing w:before="240" w:after="240" w:line="256" w:lineRule="auto"/>
              <w:jc w:val="center"/>
            </w:pPr>
            <w:r>
              <w:t>0.50</w:t>
            </w:r>
          </w:p>
        </w:tc>
        <w:tc>
          <w:tcPr>
            <w:tcW w:w="695" w:type="dxa"/>
            <w:tcBorders>
              <w:top w:val="nil"/>
              <w:left w:val="nil"/>
              <w:bottom w:val="single" w:sz="4" w:space="0" w:color="000000"/>
              <w:right w:val="single" w:sz="4" w:space="0" w:color="000000"/>
            </w:tcBorders>
            <w:tcMar>
              <w:top w:w="0" w:type="dxa"/>
              <w:left w:w="100" w:type="dxa"/>
              <w:bottom w:w="0" w:type="dxa"/>
              <w:right w:w="100" w:type="dxa"/>
            </w:tcMar>
          </w:tcPr>
          <w:p w14:paraId="69748B6F" w14:textId="77777777" w:rsidR="007706EC" w:rsidRDefault="004C463A">
            <w:pPr>
              <w:spacing w:before="240" w:after="240" w:line="256" w:lineRule="auto"/>
              <w:jc w:val="center"/>
            </w:pPr>
            <w:r>
              <w:t>0.33</w:t>
            </w:r>
          </w:p>
        </w:tc>
        <w:tc>
          <w:tcPr>
            <w:tcW w:w="592" w:type="dxa"/>
            <w:tcBorders>
              <w:top w:val="nil"/>
              <w:left w:val="nil"/>
              <w:bottom w:val="single" w:sz="4" w:space="0" w:color="000000"/>
              <w:right w:val="single" w:sz="4" w:space="0" w:color="000000"/>
            </w:tcBorders>
            <w:tcMar>
              <w:top w:w="0" w:type="dxa"/>
              <w:left w:w="100" w:type="dxa"/>
              <w:bottom w:w="0" w:type="dxa"/>
              <w:right w:w="100" w:type="dxa"/>
            </w:tcMar>
          </w:tcPr>
          <w:p w14:paraId="37160940" w14:textId="77777777" w:rsidR="007706EC" w:rsidRDefault="004C463A">
            <w:pPr>
              <w:spacing w:before="240" w:after="240" w:line="256" w:lineRule="auto"/>
              <w:jc w:val="center"/>
            </w:pPr>
            <w:r>
              <w:t>1</w:t>
            </w:r>
          </w:p>
        </w:tc>
        <w:tc>
          <w:tcPr>
            <w:tcW w:w="592" w:type="dxa"/>
            <w:tcBorders>
              <w:top w:val="nil"/>
              <w:left w:val="nil"/>
              <w:bottom w:val="single" w:sz="4" w:space="0" w:color="000000"/>
              <w:right w:val="single" w:sz="4" w:space="0" w:color="000000"/>
            </w:tcBorders>
            <w:tcMar>
              <w:top w:w="0" w:type="dxa"/>
              <w:left w:w="100" w:type="dxa"/>
              <w:bottom w:w="0" w:type="dxa"/>
              <w:right w:w="100" w:type="dxa"/>
            </w:tcMar>
          </w:tcPr>
          <w:p w14:paraId="636DB39D" w14:textId="77777777" w:rsidR="007706EC" w:rsidRDefault="004C463A">
            <w:pPr>
              <w:spacing w:before="240" w:after="240" w:line="256" w:lineRule="auto"/>
              <w:jc w:val="center"/>
            </w:pPr>
            <w:r>
              <w:t>1</w:t>
            </w:r>
          </w:p>
        </w:tc>
      </w:tr>
      <w:tr w:rsidR="007706EC" w14:paraId="6D9557D7" w14:textId="77777777" w:rsidTr="00A80797">
        <w:trPr>
          <w:trHeight w:val="765"/>
        </w:trPr>
        <w:tc>
          <w:tcPr>
            <w:tcW w:w="2349"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D7CD98A" w14:textId="77777777" w:rsidR="007706EC" w:rsidRDefault="004C463A">
            <w:pPr>
              <w:spacing w:before="240" w:after="240" w:line="256" w:lineRule="auto"/>
              <w:jc w:val="center"/>
              <w:rPr>
                <w:b/>
              </w:rPr>
            </w:pPr>
            <w:r>
              <w:rPr>
                <w:b/>
              </w:rPr>
              <w:t>TOTAL</w:t>
            </w:r>
          </w:p>
        </w:tc>
        <w:tc>
          <w:tcPr>
            <w:tcW w:w="695" w:type="dxa"/>
            <w:tcBorders>
              <w:top w:val="nil"/>
              <w:left w:val="nil"/>
              <w:bottom w:val="single" w:sz="4" w:space="0" w:color="000000"/>
              <w:right w:val="single" w:sz="4" w:space="0" w:color="000000"/>
            </w:tcBorders>
            <w:tcMar>
              <w:top w:w="0" w:type="dxa"/>
              <w:left w:w="100" w:type="dxa"/>
              <w:bottom w:w="0" w:type="dxa"/>
              <w:right w:w="100" w:type="dxa"/>
            </w:tcMar>
          </w:tcPr>
          <w:p w14:paraId="39B26B5C" w14:textId="77777777" w:rsidR="007706EC" w:rsidRDefault="004C463A">
            <w:pPr>
              <w:spacing w:before="240" w:after="240" w:line="256" w:lineRule="auto"/>
              <w:jc w:val="center"/>
              <w:rPr>
                <w:b/>
              </w:rPr>
            </w:pPr>
            <w:r>
              <w:rPr>
                <w:b/>
              </w:rPr>
              <w:t>2.20</w:t>
            </w:r>
          </w:p>
        </w:tc>
        <w:tc>
          <w:tcPr>
            <w:tcW w:w="695" w:type="dxa"/>
            <w:tcBorders>
              <w:top w:val="nil"/>
              <w:left w:val="nil"/>
              <w:bottom w:val="single" w:sz="4" w:space="0" w:color="000000"/>
              <w:right w:val="single" w:sz="4" w:space="0" w:color="000000"/>
            </w:tcBorders>
            <w:tcMar>
              <w:top w:w="0" w:type="dxa"/>
              <w:left w:w="100" w:type="dxa"/>
              <w:bottom w:w="0" w:type="dxa"/>
              <w:right w:w="100" w:type="dxa"/>
            </w:tcMar>
          </w:tcPr>
          <w:p w14:paraId="0CCD8C4E" w14:textId="77777777" w:rsidR="007706EC" w:rsidRDefault="004C463A">
            <w:pPr>
              <w:spacing w:before="240" w:after="240" w:line="256" w:lineRule="auto"/>
              <w:jc w:val="center"/>
              <w:rPr>
                <w:b/>
              </w:rPr>
            </w:pPr>
            <w:r>
              <w:rPr>
                <w:b/>
              </w:rPr>
              <w:t>5.20</w:t>
            </w:r>
          </w:p>
        </w:tc>
        <w:tc>
          <w:tcPr>
            <w:tcW w:w="695" w:type="dxa"/>
            <w:tcBorders>
              <w:top w:val="nil"/>
              <w:left w:val="nil"/>
              <w:bottom w:val="single" w:sz="4" w:space="0" w:color="000000"/>
              <w:right w:val="single" w:sz="4" w:space="0" w:color="000000"/>
            </w:tcBorders>
            <w:tcMar>
              <w:top w:w="0" w:type="dxa"/>
              <w:left w:w="100" w:type="dxa"/>
              <w:bottom w:w="0" w:type="dxa"/>
              <w:right w:w="100" w:type="dxa"/>
            </w:tcMar>
          </w:tcPr>
          <w:p w14:paraId="448C44AF" w14:textId="77777777" w:rsidR="007706EC" w:rsidRDefault="004C463A">
            <w:pPr>
              <w:spacing w:before="240" w:after="240" w:line="256" w:lineRule="auto"/>
              <w:jc w:val="center"/>
              <w:rPr>
                <w:b/>
              </w:rPr>
            </w:pPr>
            <w:r>
              <w:rPr>
                <w:b/>
              </w:rPr>
              <w:t>5.58</w:t>
            </w:r>
          </w:p>
        </w:tc>
        <w:tc>
          <w:tcPr>
            <w:tcW w:w="592" w:type="dxa"/>
            <w:tcBorders>
              <w:top w:val="nil"/>
              <w:left w:val="nil"/>
              <w:bottom w:val="single" w:sz="4" w:space="0" w:color="000000"/>
              <w:right w:val="single" w:sz="4" w:space="0" w:color="000000"/>
            </w:tcBorders>
            <w:tcMar>
              <w:top w:w="0" w:type="dxa"/>
              <w:left w:w="100" w:type="dxa"/>
              <w:bottom w:w="0" w:type="dxa"/>
              <w:right w:w="100" w:type="dxa"/>
            </w:tcMar>
          </w:tcPr>
          <w:p w14:paraId="5433B7D4" w14:textId="77777777" w:rsidR="007706EC" w:rsidRDefault="004C463A">
            <w:pPr>
              <w:spacing w:before="240" w:after="240" w:line="256" w:lineRule="auto"/>
              <w:jc w:val="center"/>
              <w:rPr>
                <w:b/>
              </w:rPr>
            </w:pPr>
            <w:r>
              <w:rPr>
                <w:b/>
              </w:rPr>
              <w:t>17</w:t>
            </w:r>
          </w:p>
        </w:tc>
        <w:tc>
          <w:tcPr>
            <w:tcW w:w="592" w:type="dxa"/>
            <w:tcBorders>
              <w:top w:val="nil"/>
              <w:left w:val="nil"/>
              <w:bottom w:val="single" w:sz="4" w:space="0" w:color="000000"/>
              <w:right w:val="single" w:sz="4" w:space="0" w:color="000000"/>
            </w:tcBorders>
            <w:tcMar>
              <w:top w:w="0" w:type="dxa"/>
              <w:left w:w="100" w:type="dxa"/>
              <w:bottom w:w="0" w:type="dxa"/>
              <w:right w:w="100" w:type="dxa"/>
            </w:tcMar>
          </w:tcPr>
          <w:p w14:paraId="5F201A14" w14:textId="77777777" w:rsidR="007706EC" w:rsidRDefault="004C463A">
            <w:pPr>
              <w:spacing w:before="240" w:after="240" w:line="256" w:lineRule="auto"/>
              <w:jc w:val="center"/>
              <w:rPr>
                <w:b/>
              </w:rPr>
            </w:pPr>
            <w:r>
              <w:rPr>
                <w:b/>
              </w:rPr>
              <w:t>12</w:t>
            </w:r>
          </w:p>
        </w:tc>
      </w:tr>
    </w:tbl>
    <w:p w14:paraId="1557C67F" w14:textId="77777777" w:rsidR="007706EC" w:rsidRDefault="004C463A">
      <w:pPr>
        <w:spacing w:before="240" w:after="240" w:line="254" w:lineRule="auto"/>
        <w:jc w:val="center"/>
        <w:rPr>
          <w:sz w:val="24"/>
          <w:szCs w:val="24"/>
        </w:rPr>
      </w:pPr>
      <w:r>
        <w:rPr>
          <w:b/>
          <w:sz w:val="24"/>
          <w:szCs w:val="24"/>
        </w:rPr>
        <w:t xml:space="preserve">Tabel 4. </w:t>
      </w:r>
      <w:r>
        <w:rPr>
          <w:sz w:val="24"/>
          <w:szCs w:val="24"/>
        </w:rPr>
        <w:t>Matriks Perbandingan Berpasangan</w:t>
      </w:r>
    </w:p>
    <w:p w14:paraId="6366C57C" w14:textId="77777777" w:rsidR="007706EC" w:rsidRDefault="004C463A" w:rsidP="00A80797">
      <w:pPr>
        <w:pStyle w:val="Heading3"/>
      </w:pPr>
      <w:bookmarkStart w:id="38" w:name="_Toc198784907"/>
      <w:r>
        <w:t>3.4 Normalisasi Matriks, Perhitungan Prioritas, Eigen Value</w:t>
      </w:r>
      <w:bookmarkEnd w:id="38"/>
    </w:p>
    <w:p w14:paraId="78B30D98" w14:textId="77777777" w:rsidR="007706EC" w:rsidRDefault="004C463A" w:rsidP="006E3643">
      <w:pPr>
        <w:spacing w:before="240" w:after="240" w:line="254" w:lineRule="auto"/>
        <w:ind w:left="567" w:firstLine="426"/>
        <w:jc w:val="both"/>
        <w:rPr>
          <w:sz w:val="24"/>
          <w:szCs w:val="24"/>
        </w:rPr>
      </w:pPr>
      <w:r>
        <w:rPr>
          <w:sz w:val="24"/>
          <w:szCs w:val="24"/>
        </w:rPr>
        <w:lastRenderedPageBreak/>
        <w:t>Berikut adalah perhitungan normalisasi matriks, perhitungan prioritas, dan eigen value pada proses pengambilan keputusan, yang umumnya digunakan dalam metode Analytical Hierarchy Process (AHP).</w:t>
      </w:r>
    </w:p>
    <w:tbl>
      <w:tblPr>
        <w:tblStyle w:val="Style25"/>
        <w:tblW w:w="8646" w:type="dxa"/>
        <w:tblLayout w:type="fixed"/>
        <w:tblLook w:val="04A0" w:firstRow="1" w:lastRow="0" w:firstColumn="1" w:lastColumn="0" w:noHBand="0" w:noVBand="1"/>
      </w:tblPr>
      <w:tblGrid>
        <w:gridCol w:w="2377"/>
        <w:gridCol w:w="626"/>
        <w:gridCol w:w="626"/>
        <w:gridCol w:w="627"/>
        <w:gridCol w:w="627"/>
        <w:gridCol w:w="627"/>
        <w:gridCol w:w="977"/>
        <w:gridCol w:w="1109"/>
        <w:gridCol w:w="1050"/>
      </w:tblGrid>
      <w:tr w:rsidR="007706EC" w14:paraId="613280C5" w14:textId="77777777">
        <w:trPr>
          <w:trHeight w:val="1050"/>
        </w:trPr>
        <w:tc>
          <w:tcPr>
            <w:tcW w:w="237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81D8179" w14:textId="77777777" w:rsidR="007706EC" w:rsidRDefault="007706EC">
            <w:pPr>
              <w:spacing w:before="240" w:after="240" w:line="254" w:lineRule="auto"/>
              <w:rPr>
                <w:b/>
              </w:rPr>
            </w:pPr>
          </w:p>
        </w:tc>
        <w:tc>
          <w:tcPr>
            <w:tcW w:w="626"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6EFCBF2B" w14:textId="77777777" w:rsidR="007706EC" w:rsidRDefault="004C463A">
            <w:pPr>
              <w:spacing w:before="240" w:after="240" w:line="254" w:lineRule="auto"/>
              <w:jc w:val="center"/>
              <w:rPr>
                <w:b/>
              </w:rPr>
            </w:pPr>
            <w:r>
              <w:rPr>
                <w:b/>
              </w:rPr>
              <w:t>K1</w:t>
            </w:r>
          </w:p>
        </w:tc>
        <w:tc>
          <w:tcPr>
            <w:tcW w:w="626"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13EC802" w14:textId="77777777" w:rsidR="007706EC" w:rsidRDefault="004C463A">
            <w:pPr>
              <w:spacing w:before="240" w:after="240" w:line="254" w:lineRule="auto"/>
              <w:jc w:val="center"/>
              <w:rPr>
                <w:b/>
              </w:rPr>
            </w:pPr>
            <w:r>
              <w:rPr>
                <w:b/>
              </w:rPr>
              <w:t>K2</w:t>
            </w:r>
          </w:p>
        </w:tc>
        <w:tc>
          <w:tcPr>
            <w:tcW w:w="626"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108BEA71" w14:textId="77777777" w:rsidR="007706EC" w:rsidRDefault="004C463A">
            <w:pPr>
              <w:spacing w:before="240" w:after="240" w:line="254" w:lineRule="auto"/>
              <w:jc w:val="center"/>
              <w:rPr>
                <w:b/>
              </w:rPr>
            </w:pPr>
            <w:r>
              <w:rPr>
                <w:b/>
              </w:rPr>
              <w:t>K3</w:t>
            </w:r>
          </w:p>
        </w:tc>
        <w:tc>
          <w:tcPr>
            <w:tcW w:w="626"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62ADB250" w14:textId="77777777" w:rsidR="007706EC" w:rsidRDefault="004C463A">
            <w:pPr>
              <w:spacing w:before="240" w:after="240" w:line="254" w:lineRule="auto"/>
              <w:jc w:val="center"/>
              <w:rPr>
                <w:b/>
              </w:rPr>
            </w:pPr>
            <w:r>
              <w:rPr>
                <w:b/>
              </w:rPr>
              <w:t>K4</w:t>
            </w:r>
          </w:p>
        </w:tc>
        <w:tc>
          <w:tcPr>
            <w:tcW w:w="626"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3C9E88EB" w14:textId="77777777" w:rsidR="007706EC" w:rsidRDefault="004C463A">
            <w:pPr>
              <w:spacing w:before="240" w:after="240" w:line="254" w:lineRule="auto"/>
              <w:jc w:val="center"/>
              <w:rPr>
                <w:b/>
              </w:rPr>
            </w:pPr>
            <w:r>
              <w:rPr>
                <w:b/>
              </w:rPr>
              <w:t>K5</w:t>
            </w:r>
          </w:p>
        </w:tc>
        <w:tc>
          <w:tcPr>
            <w:tcW w:w="976"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28F781C1" w14:textId="77777777" w:rsidR="007706EC" w:rsidRDefault="004C463A">
            <w:pPr>
              <w:spacing w:before="240" w:after="240" w:line="254" w:lineRule="auto"/>
              <w:jc w:val="center"/>
              <w:rPr>
                <w:b/>
              </w:rPr>
            </w:pPr>
            <w:r>
              <w:rPr>
                <w:b/>
              </w:rPr>
              <w:t>Jumlah</w:t>
            </w:r>
          </w:p>
        </w:tc>
        <w:tc>
          <w:tcPr>
            <w:tcW w:w="1108"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3A398F8C" w14:textId="77777777" w:rsidR="007706EC" w:rsidRDefault="004C463A">
            <w:pPr>
              <w:spacing w:before="240" w:after="240" w:line="254" w:lineRule="auto"/>
              <w:jc w:val="center"/>
              <w:rPr>
                <w:b/>
              </w:rPr>
            </w:pPr>
            <w:r>
              <w:rPr>
                <w:b/>
              </w:rPr>
              <w:t>Prioritas</w:t>
            </w:r>
          </w:p>
        </w:tc>
        <w:tc>
          <w:tcPr>
            <w:tcW w:w="1049"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4D44BDCF" w14:textId="77777777" w:rsidR="007706EC" w:rsidRDefault="004C463A">
            <w:pPr>
              <w:spacing w:before="240" w:after="240" w:line="254" w:lineRule="auto"/>
              <w:jc w:val="center"/>
              <w:rPr>
                <w:b/>
              </w:rPr>
            </w:pPr>
            <w:r>
              <w:rPr>
                <w:b/>
              </w:rPr>
              <w:t>Eigen Value</w:t>
            </w:r>
          </w:p>
        </w:tc>
      </w:tr>
      <w:tr w:rsidR="007706EC" w14:paraId="42F9DB6B" w14:textId="77777777">
        <w:trPr>
          <w:trHeight w:val="765"/>
        </w:trPr>
        <w:tc>
          <w:tcPr>
            <w:tcW w:w="23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982E5D9" w14:textId="77777777" w:rsidR="007706EC" w:rsidRDefault="004C463A">
            <w:pPr>
              <w:spacing w:before="240" w:after="240" w:line="254" w:lineRule="auto"/>
              <w:jc w:val="center"/>
              <w:rPr>
                <w:b/>
              </w:rPr>
            </w:pPr>
            <w:r>
              <w:rPr>
                <w:b/>
              </w:rPr>
              <w:t>IPK (K1)</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5DB89F54" w14:textId="77777777" w:rsidR="007706EC" w:rsidRDefault="004C463A">
            <w:pPr>
              <w:spacing w:before="240" w:after="240" w:line="254" w:lineRule="auto"/>
              <w:jc w:val="center"/>
            </w:pPr>
            <w:r>
              <w:t>0.45</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0EC55021" w14:textId="77777777" w:rsidR="007706EC" w:rsidRDefault="004C463A">
            <w:pPr>
              <w:spacing w:before="240" w:after="240" w:line="254" w:lineRule="auto"/>
              <w:jc w:val="center"/>
            </w:pPr>
            <w:r>
              <w:t>0.58</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429FCA12" w14:textId="77777777" w:rsidR="007706EC" w:rsidRDefault="004C463A">
            <w:pPr>
              <w:spacing w:before="240" w:after="240" w:line="254" w:lineRule="auto"/>
              <w:jc w:val="center"/>
            </w:pPr>
            <w:r>
              <w:t>0.36</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0717E457" w14:textId="77777777" w:rsidR="007706EC" w:rsidRDefault="004C463A">
            <w:pPr>
              <w:spacing w:before="240" w:after="240" w:line="254" w:lineRule="auto"/>
              <w:jc w:val="center"/>
            </w:pPr>
            <w:r>
              <w:t>0.35</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3A9FA23E" w14:textId="77777777" w:rsidR="007706EC" w:rsidRDefault="004C463A">
            <w:pPr>
              <w:spacing w:before="240" w:after="240" w:line="254" w:lineRule="auto"/>
              <w:jc w:val="center"/>
            </w:pPr>
            <w:r>
              <w:t>0.42</w:t>
            </w:r>
          </w:p>
        </w:tc>
        <w:tc>
          <w:tcPr>
            <w:tcW w:w="976" w:type="dxa"/>
            <w:tcBorders>
              <w:top w:val="nil"/>
              <w:left w:val="nil"/>
              <w:bottom w:val="single" w:sz="4" w:space="0" w:color="000000"/>
              <w:right w:val="single" w:sz="4" w:space="0" w:color="000000"/>
            </w:tcBorders>
            <w:tcMar>
              <w:top w:w="0" w:type="dxa"/>
              <w:left w:w="100" w:type="dxa"/>
              <w:bottom w:w="0" w:type="dxa"/>
              <w:right w:w="100" w:type="dxa"/>
            </w:tcMar>
          </w:tcPr>
          <w:p w14:paraId="191FE6B0" w14:textId="77777777" w:rsidR="007706EC" w:rsidRDefault="004C463A">
            <w:pPr>
              <w:spacing w:before="240" w:after="240" w:line="254" w:lineRule="auto"/>
              <w:jc w:val="center"/>
            </w:pPr>
            <w:r>
              <w:t>2.16</w:t>
            </w:r>
          </w:p>
        </w:tc>
        <w:tc>
          <w:tcPr>
            <w:tcW w:w="1108" w:type="dxa"/>
            <w:tcBorders>
              <w:top w:val="nil"/>
              <w:left w:val="nil"/>
              <w:bottom w:val="single" w:sz="4" w:space="0" w:color="000000"/>
              <w:right w:val="single" w:sz="4" w:space="0" w:color="000000"/>
            </w:tcBorders>
            <w:tcMar>
              <w:top w:w="0" w:type="dxa"/>
              <w:left w:w="100" w:type="dxa"/>
              <w:bottom w:w="0" w:type="dxa"/>
              <w:right w:w="100" w:type="dxa"/>
            </w:tcMar>
          </w:tcPr>
          <w:p w14:paraId="77E1B052" w14:textId="77777777" w:rsidR="007706EC" w:rsidRDefault="004C463A">
            <w:pPr>
              <w:spacing w:before="240" w:after="240" w:line="254" w:lineRule="auto"/>
              <w:jc w:val="center"/>
            </w:pPr>
            <w:r>
              <w:t>0.43</w:t>
            </w:r>
          </w:p>
        </w:tc>
        <w:tc>
          <w:tcPr>
            <w:tcW w:w="1049" w:type="dxa"/>
            <w:tcBorders>
              <w:top w:val="nil"/>
              <w:left w:val="nil"/>
              <w:bottom w:val="single" w:sz="4" w:space="0" w:color="000000"/>
              <w:right w:val="single" w:sz="4" w:space="0" w:color="000000"/>
            </w:tcBorders>
            <w:tcMar>
              <w:top w:w="0" w:type="dxa"/>
              <w:left w:w="100" w:type="dxa"/>
              <w:bottom w:w="0" w:type="dxa"/>
              <w:right w:w="100" w:type="dxa"/>
            </w:tcMar>
          </w:tcPr>
          <w:p w14:paraId="28363772" w14:textId="77777777" w:rsidR="007706EC" w:rsidRDefault="004C463A">
            <w:pPr>
              <w:spacing w:before="240" w:after="240" w:line="254" w:lineRule="auto"/>
              <w:jc w:val="center"/>
            </w:pPr>
            <w:r>
              <w:t>0.95</w:t>
            </w:r>
          </w:p>
        </w:tc>
      </w:tr>
      <w:tr w:rsidR="007706EC" w14:paraId="12C77E31" w14:textId="77777777">
        <w:trPr>
          <w:trHeight w:val="765"/>
        </w:trPr>
        <w:tc>
          <w:tcPr>
            <w:tcW w:w="23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6636AE5" w14:textId="77777777" w:rsidR="007706EC" w:rsidRDefault="004C463A">
            <w:pPr>
              <w:spacing w:before="240" w:after="240" w:line="254" w:lineRule="auto"/>
              <w:jc w:val="center"/>
              <w:rPr>
                <w:b/>
              </w:rPr>
            </w:pPr>
            <w:r>
              <w:rPr>
                <w:b/>
              </w:rPr>
              <w:t>Prestasi (K2)</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2F08908F" w14:textId="77777777" w:rsidR="007706EC" w:rsidRDefault="004C463A">
            <w:pPr>
              <w:spacing w:before="240" w:after="240" w:line="254" w:lineRule="auto"/>
              <w:jc w:val="center"/>
            </w:pPr>
            <w:r>
              <w:t>0.15</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769E8EB8" w14:textId="77777777" w:rsidR="007706EC" w:rsidRDefault="004C463A">
            <w:pPr>
              <w:spacing w:before="240" w:after="240" w:line="254" w:lineRule="auto"/>
              <w:jc w:val="center"/>
            </w:pPr>
            <w:r>
              <w:t>0.19</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3BD621B4" w14:textId="77777777" w:rsidR="007706EC" w:rsidRDefault="004C463A">
            <w:pPr>
              <w:spacing w:before="240" w:after="240" w:line="254" w:lineRule="auto"/>
              <w:jc w:val="center"/>
            </w:pPr>
            <w:r>
              <w:t>0.36</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20D7CFC8" w14:textId="77777777" w:rsidR="007706EC" w:rsidRDefault="004C463A">
            <w:pPr>
              <w:spacing w:before="240" w:after="240" w:line="254" w:lineRule="auto"/>
              <w:jc w:val="center"/>
            </w:pPr>
            <w:r>
              <w:t>0.29</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124AF9E2" w14:textId="77777777" w:rsidR="007706EC" w:rsidRDefault="004C463A">
            <w:pPr>
              <w:spacing w:before="240" w:after="240" w:line="254" w:lineRule="auto"/>
              <w:jc w:val="center"/>
            </w:pPr>
            <w:r>
              <w:t>0.17</w:t>
            </w:r>
          </w:p>
        </w:tc>
        <w:tc>
          <w:tcPr>
            <w:tcW w:w="976" w:type="dxa"/>
            <w:tcBorders>
              <w:top w:val="nil"/>
              <w:left w:val="nil"/>
              <w:bottom w:val="single" w:sz="4" w:space="0" w:color="000000"/>
              <w:right w:val="single" w:sz="4" w:space="0" w:color="000000"/>
            </w:tcBorders>
            <w:tcMar>
              <w:top w:w="0" w:type="dxa"/>
              <w:left w:w="100" w:type="dxa"/>
              <w:bottom w:w="0" w:type="dxa"/>
              <w:right w:w="100" w:type="dxa"/>
            </w:tcMar>
          </w:tcPr>
          <w:p w14:paraId="61611EDA" w14:textId="77777777" w:rsidR="007706EC" w:rsidRDefault="004C463A">
            <w:pPr>
              <w:spacing w:before="240" w:after="240" w:line="254" w:lineRule="auto"/>
              <w:jc w:val="center"/>
            </w:pPr>
            <w:r>
              <w:t>1.16</w:t>
            </w:r>
          </w:p>
        </w:tc>
        <w:tc>
          <w:tcPr>
            <w:tcW w:w="1108" w:type="dxa"/>
            <w:tcBorders>
              <w:top w:val="nil"/>
              <w:left w:val="nil"/>
              <w:bottom w:val="single" w:sz="4" w:space="0" w:color="000000"/>
              <w:right w:val="single" w:sz="4" w:space="0" w:color="000000"/>
            </w:tcBorders>
            <w:tcMar>
              <w:top w:w="0" w:type="dxa"/>
              <w:left w:w="100" w:type="dxa"/>
              <w:bottom w:w="0" w:type="dxa"/>
              <w:right w:w="100" w:type="dxa"/>
            </w:tcMar>
          </w:tcPr>
          <w:p w14:paraId="65E98389" w14:textId="77777777" w:rsidR="007706EC" w:rsidRDefault="004C463A">
            <w:pPr>
              <w:spacing w:before="240" w:after="240" w:line="254" w:lineRule="auto"/>
              <w:jc w:val="center"/>
            </w:pPr>
            <w:r>
              <w:t>0.23</w:t>
            </w:r>
          </w:p>
        </w:tc>
        <w:tc>
          <w:tcPr>
            <w:tcW w:w="1049" w:type="dxa"/>
            <w:tcBorders>
              <w:top w:val="nil"/>
              <w:left w:val="nil"/>
              <w:bottom w:val="single" w:sz="4" w:space="0" w:color="000000"/>
              <w:right w:val="single" w:sz="4" w:space="0" w:color="000000"/>
            </w:tcBorders>
            <w:tcMar>
              <w:top w:w="0" w:type="dxa"/>
              <w:left w:w="100" w:type="dxa"/>
              <w:bottom w:w="0" w:type="dxa"/>
              <w:right w:w="100" w:type="dxa"/>
            </w:tcMar>
          </w:tcPr>
          <w:p w14:paraId="4A67FFA7" w14:textId="77777777" w:rsidR="007706EC" w:rsidRDefault="004C463A">
            <w:pPr>
              <w:spacing w:before="240" w:after="240" w:line="254" w:lineRule="auto"/>
              <w:jc w:val="center"/>
            </w:pPr>
            <w:r>
              <w:t>1.21</w:t>
            </w:r>
          </w:p>
        </w:tc>
      </w:tr>
      <w:tr w:rsidR="007706EC" w14:paraId="1153B1E1" w14:textId="77777777">
        <w:trPr>
          <w:trHeight w:val="1050"/>
        </w:trPr>
        <w:tc>
          <w:tcPr>
            <w:tcW w:w="23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40CD16" w14:textId="77777777" w:rsidR="007706EC" w:rsidRDefault="004C463A">
            <w:pPr>
              <w:spacing w:before="240" w:after="240" w:line="254" w:lineRule="auto"/>
              <w:jc w:val="center"/>
              <w:rPr>
                <w:b/>
              </w:rPr>
            </w:pPr>
            <w:r>
              <w:rPr>
                <w:b/>
              </w:rPr>
              <w:t>Pubilkasi Ilmiah (K3)</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730869B4" w14:textId="77777777" w:rsidR="007706EC" w:rsidRDefault="004C463A">
            <w:pPr>
              <w:spacing w:before="240" w:after="240" w:line="254" w:lineRule="auto"/>
              <w:jc w:val="center"/>
            </w:pPr>
            <w:r>
              <w:t>0.23</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24CC1EBF" w14:textId="77777777" w:rsidR="007706EC" w:rsidRDefault="004C463A">
            <w:pPr>
              <w:spacing w:before="240" w:after="240" w:line="254" w:lineRule="auto"/>
              <w:jc w:val="center"/>
            </w:pPr>
            <w:r>
              <w:t>0.10</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45C43EB5" w14:textId="77777777" w:rsidR="007706EC" w:rsidRDefault="004C463A">
            <w:pPr>
              <w:spacing w:before="240" w:after="240" w:line="254" w:lineRule="auto"/>
              <w:jc w:val="center"/>
            </w:pPr>
            <w:r>
              <w:t>0.18</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14A67DDF" w14:textId="77777777" w:rsidR="007706EC" w:rsidRDefault="004C463A">
            <w:pPr>
              <w:spacing w:before="240" w:after="240" w:line="254" w:lineRule="auto"/>
              <w:jc w:val="center"/>
            </w:pPr>
            <w:r>
              <w:t>0.24</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52379EDD" w14:textId="77777777" w:rsidR="007706EC" w:rsidRDefault="004C463A">
            <w:pPr>
              <w:spacing w:before="240" w:after="240" w:line="254" w:lineRule="auto"/>
              <w:jc w:val="center"/>
            </w:pPr>
            <w:r>
              <w:t>0.25</w:t>
            </w:r>
          </w:p>
        </w:tc>
        <w:tc>
          <w:tcPr>
            <w:tcW w:w="976" w:type="dxa"/>
            <w:tcBorders>
              <w:top w:val="nil"/>
              <w:left w:val="nil"/>
              <w:bottom w:val="single" w:sz="4" w:space="0" w:color="000000"/>
              <w:right w:val="single" w:sz="4" w:space="0" w:color="000000"/>
            </w:tcBorders>
            <w:tcMar>
              <w:top w:w="0" w:type="dxa"/>
              <w:left w:w="100" w:type="dxa"/>
              <w:bottom w:w="0" w:type="dxa"/>
              <w:right w:w="100" w:type="dxa"/>
            </w:tcMar>
          </w:tcPr>
          <w:p w14:paraId="3AD66FBC" w14:textId="77777777" w:rsidR="007706EC" w:rsidRDefault="004C463A">
            <w:pPr>
              <w:spacing w:before="240" w:after="240" w:line="254" w:lineRule="auto"/>
              <w:jc w:val="center"/>
            </w:pPr>
            <w:r>
              <w:t>0.99</w:t>
            </w:r>
          </w:p>
        </w:tc>
        <w:tc>
          <w:tcPr>
            <w:tcW w:w="1108" w:type="dxa"/>
            <w:tcBorders>
              <w:top w:val="nil"/>
              <w:left w:val="nil"/>
              <w:bottom w:val="single" w:sz="4" w:space="0" w:color="000000"/>
              <w:right w:val="single" w:sz="4" w:space="0" w:color="000000"/>
            </w:tcBorders>
            <w:tcMar>
              <w:top w:w="0" w:type="dxa"/>
              <w:left w:w="100" w:type="dxa"/>
              <w:bottom w:w="0" w:type="dxa"/>
              <w:right w:w="100" w:type="dxa"/>
            </w:tcMar>
          </w:tcPr>
          <w:p w14:paraId="4F8944E8" w14:textId="77777777" w:rsidR="007706EC" w:rsidRDefault="004C463A">
            <w:pPr>
              <w:spacing w:before="240" w:after="240" w:line="254" w:lineRule="auto"/>
              <w:jc w:val="center"/>
            </w:pPr>
            <w:r>
              <w:t>0.20</w:t>
            </w:r>
          </w:p>
        </w:tc>
        <w:tc>
          <w:tcPr>
            <w:tcW w:w="1049" w:type="dxa"/>
            <w:tcBorders>
              <w:top w:val="nil"/>
              <w:left w:val="nil"/>
              <w:bottom w:val="single" w:sz="4" w:space="0" w:color="000000"/>
              <w:right w:val="single" w:sz="4" w:space="0" w:color="000000"/>
            </w:tcBorders>
            <w:tcMar>
              <w:top w:w="0" w:type="dxa"/>
              <w:left w:w="100" w:type="dxa"/>
              <w:bottom w:w="0" w:type="dxa"/>
              <w:right w:w="100" w:type="dxa"/>
            </w:tcMar>
          </w:tcPr>
          <w:p w14:paraId="6025484E" w14:textId="77777777" w:rsidR="007706EC" w:rsidRDefault="004C463A">
            <w:pPr>
              <w:spacing w:before="240" w:after="240" w:line="254" w:lineRule="auto"/>
              <w:jc w:val="center"/>
            </w:pPr>
            <w:r>
              <w:t>1.10</w:t>
            </w:r>
          </w:p>
        </w:tc>
      </w:tr>
      <w:tr w:rsidR="007706EC" w14:paraId="1209CC8C" w14:textId="77777777">
        <w:trPr>
          <w:trHeight w:val="765"/>
        </w:trPr>
        <w:tc>
          <w:tcPr>
            <w:tcW w:w="23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2DBBA89" w14:textId="77777777" w:rsidR="007706EC" w:rsidRDefault="004C463A">
            <w:pPr>
              <w:spacing w:before="240" w:after="240" w:line="254" w:lineRule="auto"/>
              <w:jc w:val="center"/>
              <w:rPr>
                <w:b/>
              </w:rPr>
            </w:pPr>
            <w:r>
              <w:rPr>
                <w:b/>
              </w:rPr>
              <w:t>Organisasi (K4)</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529003A4" w14:textId="77777777" w:rsidR="007706EC" w:rsidRDefault="004C463A">
            <w:pPr>
              <w:spacing w:before="240" w:after="240" w:line="254" w:lineRule="auto"/>
              <w:jc w:val="center"/>
            </w:pPr>
            <w:r>
              <w:t>0.08</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79E89DAA" w14:textId="77777777" w:rsidR="007706EC" w:rsidRDefault="004C463A">
            <w:pPr>
              <w:spacing w:before="240" w:after="240" w:line="254" w:lineRule="auto"/>
              <w:jc w:val="center"/>
            </w:pPr>
            <w:r>
              <w:t>0.04</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6BF582F5" w14:textId="77777777" w:rsidR="007706EC" w:rsidRDefault="004C463A">
            <w:pPr>
              <w:spacing w:before="240" w:after="240" w:line="254" w:lineRule="auto"/>
              <w:jc w:val="center"/>
            </w:pPr>
            <w:r>
              <w:t>0.04</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44ADE91D" w14:textId="77777777" w:rsidR="007706EC" w:rsidRDefault="004C463A">
            <w:pPr>
              <w:spacing w:before="240" w:after="240" w:line="254" w:lineRule="auto"/>
              <w:jc w:val="center"/>
            </w:pPr>
            <w:r>
              <w:t>0.06</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5ED4DDF7" w14:textId="77777777" w:rsidR="007706EC" w:rsidRDefault="004C463A">
            <w:pPr>
              <w:spacing w:before="240" w:after="240" w:line="254" w:lineRule="auto"/>
              <w:jc w:val="center"/>
            </w:pPr>
            <w:r>
              <w:t>0.08</w:t>
            </w:r>
          </w:p>
        </w:tc>
        <w:tc>
          <w:tcPr>
            <w:tcW w:w="976" w:type="dxa"/>
            <w:tcBorders>
              <w:top w:val="nil"/>
              <w:left w:val="nil"/>
              <w:bottom w:val="single" w:sz="4" w:space="0" w:color="000000"/>
              <w:right w:val="single" w:sz="4" w:space="0" w:color="000000"/>
            </w:tcBorders>
            <w:tcMar>
              <w:top w:w="0" w:type="dxa"/>
              <w:left w:w="100" w:type="dxa"/>
              <w:bottom w:w="0" w:type="dxa"/>
              <w:right w:w="100" w:type="dxa"/>
            </w:tcMar>
          </w:tcPr>
          <w:p w14:paraId="2754442B" w14:textId="77777777" w:rsidR="007706EC" w:rsidRDefault="004C463A">
            <w:pPr>
              <w:spacing w:before="240" w:after="240" w:line="254" w:lineRule="auto"/>
              <w:jc w:val="center"/>
            </w:pPr>
            <w:r>
              <w:t>0.30</w:t>
            </w:r>
          </w:p>
        </w:tc>
        <w:tc>
          <w:tcPr>
            <w:tcW w:w="1108" w:type="dxa"/>
            <w:tcBorders>
              <w:top w:val="nil"/>
              <w:left w:val="nil"/>
              <w:bottom w:val="single" w:sz="4" w:space="0" w:color="000000"/>
              <w:right w:val="single" w:sz="4" w:space="0" w:color="000000"/>
            </w:tcBorders>
            <w:tcMar>
              <w:top w:w="0" w:type="dxa"/>
              <w:left w:w="100" w:type="dxa"/>
              <w:bottom w:w="0" w:type="dxa"/>
              <w:right w:w="100" w:type="dxa"/>
            </w:tcMar>
          </w:tcPr>
          <w:p w14:paraId="66C7EDA0" w14:textId="77777777" w:rsidR="007706EC" w:rsidRDefault="004C463A">
            <w:pPr>
              <w:spacing w:before="240" w:after="240" w:line="254" w:lineRule="auto"/>
              <w:jc w:val="center"/>
            </w:pPr>
            <w:r>
              <w:t>0.06</w:t>
            </w:r>
          </w:p>
        </w:tc>
        <w:tc>
          <w:tcPr>
            <w:tcW w:w="1049" w:type="dxa"/>
            <w:tcBorders>
              <w:top w:val="nil"/>
              <w:left w:val="nil"/>
              <w:bottom w:val="single" w:sz="4" w:space="0" w:color="000000"/>
              <w:right w:val="single" w:sz="4" w:space="0" w:color="000000"/>
            </w:tcBorders>
            <w:tcMar>
              <w:top w:w="0" w:type="dxa"/>
              <w:left w:w="100" w:type="dxa"/>
              <w:bottom w:w="0" w:type="dxa"/>
              <w:right w:w="100" w:type="dxa"/>
            </w:tcMar>
          </w:tcPr>
          <w:p w14:paraId="1EF40252" w14:textId="77777777" w:rsidR="007706EC" w:rsidRDefault="004C463A">
            <w:pPr>
              <w:spacing w:before="240" w:after="240" w:line="254" w:lineRule="auto"/>
              <w:jc w:val="center"/>
            </w:pPr>
            <w:r>
              <w:t>1.02</w:t>
            </w:r>
          </w:p>
        </w:tc>
      </w:tr>
      <w:tr w:rsidR="007706EC" w14:paraId="64EBBF9F" w14:textId="77777777">
        <w:trPr>
          <w:trHeight w:val="1050"/>
        </w:trPr>
        <w:tc>
          <w:tcPr>
            <w:tcW w:w="23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CF8D8A6" w14:textId="77777777" w:rsidR="007706EC" w:rsidRDefault="004C463A">
            <w:pPr>
              <w:spacing w:before="240" w:after="240" w:line="254" w:lineRule="auto"/>
              <w:jc w:val="center"/>
              <w:rPr>
                <w:b/>
              </w:rPr>
            </w:pPr>
            <w:r>
              <w:rPr>
                <w:b/>
              </w:rPr>
              <w:t>Kemampuan Bahasa Inggris (K5)</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119C1E37" w14:textId="77777777" w:rsidR="007706EC" w:rsidRDefault="004C463A">
            <w:pPr>
              <w:spacing w:before="240" w:after="240" w:line="254" w:lineRule="auto"/>
              <w:jc w:val="center"/>
            </w:pPr>
            <w:r>
              <w:t>0.09</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2D3FE984" w14:textId="77777777" w:rsidR="007706EC" w:rsidRDefault="004C463A">
            <w:pPr>
              <w:spacing w:before="240" w:after="240" w:line="254" w:lineRule="auto"/>
              <w:jc w:val="center"/>
            </w:pPr>
            <w:r>
              <w:t>0.10</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07EE3603" w14:textId="77777777" w:rsidR="007706EC" w:rsidRDefault="004C463A">
            <w:pPr>
              <w:spacing w:before="240" w:after="240" w:line="254" w:lineRule="auto"/>
              <w:jc w:val="center"/>
            </w:pPr>
            <w:r>
              <w:t>0.06</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589AC863" w14:textId="77777777" w:rsidR="007706EC" w:rsidRDefault="004C463A">
            <w:pPr>
              <w:spacing w:before="240" w:after="240" w:line="254" w:lineRule="auto"/>
              <w:jc w:val="center"/>
            </w:pPr>
            <w:r>
              <w:t>0.06</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450659C1" w14:textId="77777777" w:rsidR="007706EC" w:rsidRDefault="004C463A">
            <w:pPr>
              <w:spacing w:before="240" w:after="240" w:line="254" w:lineRule="auto"/>
              <w:jc w:val="center"/>
            </w:pPr>
            <w:r>
              <w:t>0.08</w:t>
            </w:r>
          </w:p>
        </w:tc>
        <w:tc>
          <w:tcPr>
            <w:tcW w:w="976" w:type="dxa"/>
            <w:tcBorders>
              <w:top w:val="nil"/>
              <w:left w:val="nil"/>
              <w:bottom w:val="single" w:sz="4" w:space="0" w:color="000000"/>
              <w:right w:val="single" w:sz="4" w:space="0" w:color="000000"/>
            </w:tcBorders>
            <w:tcMar>
              <w:top w:w="0" w:type="dxa"/>
              <w:left w:w="100" w:type="dxa"/>
              <w:bottom w:w="0" w:type="dxa"/>
              <w:right w:w="100" w:type="dxa"/>
            </w:tcMar>
          </w:tcPr>
          <w:p w14:paraId="1FAE0826" w14:textId="77777777" w:rsidR="007706EC" w:rsidRDefault="004C463A">
            <w:pPr>
              <w:spacing w:before="240" w:after="240" w:line="254" w:lineRule="auto"/>
              <w:jc w:val="center"/>
            </w:pPr>
            <w:r>
              <w:t>0.39</w:t>
            </w:r>
          </w:p>
        </w:tc>
        <w:tc>
          <w:tcPr>
            <w:tcW w:w="1108" w:type="dxa"/>
            <w:tcBorders>
              <w:top w:val="nil"/>
              <w:left w:val="nil"/>
              <w:bottom w:val="single" w:sz="4" w:space="0" w:color="000000"/>
              <w:right w:val="single" w:sz="4" w:space="0" w:color="000000"/>
            </w:tcBorders>
            <w:tcMar>
              <w:top w:w="0" w:type="dxa"/>
              <w:left w:w="100" w:type="dxa"/>
              <w:bottom w:w="0" w:type="dxa"/>
              <w:right w:w="100" w:type="dxa"/>
            </w:tcMar>
          </w:tcPr>
          <w:p w14:paraId="727B54C5" w14:textId="77777777" w:rsidR="007706EC" w:rsidRDefault="004C463A">
            <w:pPr>
              <w:spacing w:before="240" w:after="240" w:line="254" w:lineRule="auto"/>
              <w:jc w:val="center"/>
            </w:pPr>
            <w:r>
              <w:t>0.08</w:t>
            </w:r>
          </w:p>
        </w:tc>
        <w:tc>
          <w:tcPr>
            <w:tcW w:w="1049" w:type="dxa"/>
            <w:tcBorders>
              <w:top w:val="nil"/>
              <w:left w:val="nil"/>
              <w:bottom w:val="single" w:sz="4" w:space="0" w:color="000000"/>
              <w:right w:val="single" w:sz="4" w:space="0" w:color="000000"/>
            </w:tcBorders>
            <w:tcMar>
              <w:top w:w="0" w:type="dxa"/>
              <w:left w:w="100" w:type="dxa"/>
              <w:bottom w:w="0" w:type="dxa"/>
              <w:right w:w="100" w:type="dxa"/>
            </w:tcMar>
          </w:tcPr>
          <w:p w14:paraId="007007E6" w14:textId="77777777" w:rsidR="007706EC" w:rsidRDefault="004C463A">
            <w:pPr>
              <w:spacing w:before="240" w:after="240" w:line="254" w:lineRule="auto"/>
              <w:jc w:val="center"/>
            </w:pPr>
            <w:r>
              <w:t>0.93</w:t>
            </w:r>
          </w:p>
        </w:tc>
      </w:tr>
      <w:tr w:rsidR="007706EC" w14:paraId="6355ADBB" w14:textId="77777777">
        <w:trPr>
          <w:trHeight w:val="765"/>
        </w:trPr>
        <w:tc>
          <w:tcPr>
            <w:tcW w:w="23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3231207" w14:textId="77777777" w:rsidR="007706EC" w:rsidRDefault="004C463A">
            <w:pPr>
              <w:spacing w:before="240" w:after="240" w:line="254" w:lineRule="auto"/>
              <w:jc w:val="center"/>
              <w:rPr>
                <w:b/>
              </w:rPr>
            </w:pPr>
            <w:r>
              <w:rPr>
                <w:b/>
              </w:rPr>
              <w:t>TOTAL</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33775EA0" w14:textId="77777777" w:rsidR="007706EC" w:rsidRDefault="004C463A">
            <w:pPr>
              <w:spacing w:before="240" w:after="240" w:line="254" w:lineRule="auto"/>
              <w:jc w:val="center"/>
              <w:rPr>
                <w:b/>
              </w:rPr>
            </w:pPr>
            <w:r>
              <w:rPr>
                <w:b/>
              </w:rPr>
              <w:t>1.00</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0575EFED" w14:textId="77777777" w:rsidR="007706EC" w:rsidRDefault="004C463A">
            <w:pPr>
              <w:spacing w:before="240" w:after="240" w:line="254" w:lineRule="auto"/>
              <w:jc w:val="center"/>
              <w:rPr>
                <w:b/>
              </w:rPr>
            </w:pPr>
            <w:r>
              <w:rPr>
                <w:b/>
              </w:rPr>
              <w:t>1.00</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18821BBC" w14:textId="77777777" w:rsidR="007706EC" w:rsidRDefault="004C463A">
            <w:pPr>
              <w:spacing w:before="240" w:after="240" w:line="254" w:lineRule="auto"/>
              <w:jc w:val="center"/>
              <w:rPr>
                <w:b/>
              </w:rPr>
            </w:pPr>
            <w:r>
              <w:rPr>
                <w:b/>
              </w:rPr>
              <w:t>1.00</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526EBD75" w14:textId="77777777" w:rsidR="007706EC" w:rsidRDefault="004C463A">
            <w:pPr>
              <w:spacing w:before="240" w:after="240" w:line="254" w:lineRule="auto"/>
              <w:jc w:val="center"/>
              <w:rPr>
                <w:b/>
              </w:rPr>
            </w:pPr>
            <w:r>
              <w:rPr>
                <w:b/>
              </w:rPr>
              <w:t>1.00</w:t>
            </w:r>
          </w:p>
        </w:tc>
        <w:tc>
          <w:tcPr>
            <w:tcW w:w="626" w:type="dxa"/>
            <w:tcBorders>
              <w:top w:val="nil"/>
              <w:left w:val="nil"/>
              <w:bottom w:val="single" w:sz="4" w:space="0" w:color="000000"/>
              <w:right w:val="single" w:sz="4" w:space="0" w:color="000000"/>
            </w:tcBorders>
            <w:tcMar>
              <w:top w:w="0" w:type="dxa"/>
              <w:left w:w="100" w:type="dxa"/>
              <w:bottom w:w="0" w:type="dxa"/>
              <w:right w:w="100" w:type="dxa"/>
            </w:tcMar>
          </w:tcPr>
          <w:p w14:paraId="7D671A40" w14:textId="77777777" w:rsidR="007706EC" w:rsidRDefault="004C463A">
            <w:pPr>
              <w:spacing w:before="240" w:after="240" w:line="254" w:lineRule="auto"/>
              <w:jc w:val="center"/>
              <w:rPr>
                <w:b/>
              </w:rPr>
            </w:pPr>
            <w:r>
              <w:rPr>
                <w:b/>
              </w:rPr>
              <w:t>1.00</w:t>
            </w:r>
          </w:p>
        </w:tc>
        <w:tc>
          <w:tcPr>
            <w:tcW w:w="976" w:type="dxa"/>
            <w:tcBorders>
              <w:top w:val="nil"/>
              <w:left w:val="nil"/>
              <w:bottom w:val="single" w:sz="4" w:space="0" w:color="000000"/>
              <w:right w:val="single" w:sz="4" w:space="0" w:color="000000"/>
            </w:tcBorders>
            <w:tcMar>
              <w:top w:w="0" w:type="dxa"/>
              <w:left w:w="100" w:type="dxa"/>
              <w:bottom w:w="0" w:type="dxa"/>
              <w:right w:w="100" w:type="dxa"/>
            </w:tcMar>
          </w:tcPr>
          <w:p w14:paraId="776706E7" w14:textId="77777777" w:rsidR="007706EC" w:rsidRDefault="004C463A">
            <w:pPr>
              <w:spacing w:before="240" w:after="240" w:line="254" w:lineRule="auto"/>
              <w:jc w:val="center"/>
              <w:rPr>
                <w:b/>
              </w:rPr>
            </w:pPr>
            <w:r>
              <w:rPr>
                <w:b/>
              </w:rPr>
              <w:t>5.00</w:t>
            </w:r>
          </w:p>
        </w:tc>
        <w:tc>
          <w:tcPr>
            <w:tcW w:w="1108" w:type="dxa"/>
            <w:tcBorders>
              <w:top w:val="nil"/>
              <w:left w:val="nil"/>
              <w:bottom w:val="single" w:sz="4" w:space="0" w:color="000000"/>
              <w:right w:val="single" w:sz="4" w:space="0" w:color="000000"/>
            </w:tcBorders>
            <w:tcMar>
              <w:top w:w="0" w:type="dxa"/>
              <w:left w:w="100" w:type="dxa"/>
              <w:bottom w:w="0" w:type="dxa"/>
              <w:right w:w="100" w:type="dxa"/>
            </w:tcMar>
          </w:tcPr>
          <w:p w14:paraId="4680BD49" w14:textId="77777777" w:rsidR="007706EC" w:rsidRDefault="004C463A">
            <w:pPr>
              <w:spacing w:before="240" w:after="240" w:line="254" w:lineRule="auto"/>
              <w:jc w:val="center"/>
              <w:rPr>
                <w:b/>
              </w:rPr>
            </w:pPr>
            <w:r>
              <w:rPr>
                <w:b/>
              </w:rPr>
              <w:t>1.00</w:t>
            </w:r>
          </w:p>
        </w:tc>
        <w:tc>
          <w:tcPr>
            <w:tcW w:w="1049" w:type="dxa"/>
            <w:tcBorders>
              <w:top w:val="nil"/>
              <w:left w:val="nil"/>
              <w:bottom w:val="single" w:sz="4" w:space="0" w:color="000000"/>
              <w:right w:val="single" w:sz="4" w:space="0" w:color="000000"/>
            </w:tcBorders>
            <w:tcMar>
              <w:top w:w="0" w:type="dxa"/>
              <w:left w:w="100" w:type="dxa"/>
              <w:bottom w:w="0" w:type="dxa"/>
              <w:right w:w="100" w:type="dxa"/>
            </w:tcMar>
          </w:tcPr>
          <w:p w14:paraId="53EA6C9D" w14:textId="77777777" w:rsidR="007706EC" w:rsidRDefault="004C463A">
            <w:pPr>
              <w:spacing w:before="240" w:after="240" w:line="254" w:lineRule="auto"/>
              <w:jc w:val="center"/>
              <w:rPr>
                <w:b/>
              </w:rPr>
            </w:pPr>
            <w:r>
              <w:rPr>
                <w:b/>
              </w:rPr>
              <w:t>5.22</w:t>
            </w:r>
          </w:p>
        </w:tc>
      </w:tr>
    </w:tbl>
    <w:p w14:paraId="68F6D1F2" w14:textId="77777777" w:rsidR="007706EC" w:rsidRDefault="004C463A">
      <w:pPr>
        <w:spacing w:before="240" w:after="240" w:line="254" w:lineRule="auto"/>
        <w:jc w:val="center"/>
        <w:rPr>
          <w:sz w:val="24"/>
          <w:szCs w:val="24"/>
        </w:rPr>
      </w:pPr>
      <w:r>
        <w:rPr>
          <w:b/>
          <w:sz w:val="24"/>
          <w:szCs w:val="24"/>
        </w:rPr>
        <w:t xml:space="preserve">Tabel 5. </w:t>
      </w:r>
      <w:r>
        <w:rPr>
          <w:sz w:val="24"/>
          <w:szCs w:val="24"/>
        </w:rPr>
        <w:t>Normalisasi Matriks, Prioritas, Eigen Value</w:t>
      </w:r>
    </w:p>
    <w:p w14:paraId="5FE12A25" w14:textId="77777777" w:rsidR="007706EC" w:rsidRDefault="004C463A" w:rsidP="00A80797">
      <w:pPr>
        <w:pStyle w:val="Heading3"/>
      </w:pPr>
      <w:bookmarkStart w:id="39" w:name="_Toc198784908"/>
      <w:r>
        <w:t>3.5 Consistency Index, Random Consistency Index, Consistency Ratio</w:t>
      </w:r>
      <w:bookmarkEnd w:id="39"/>
    </w:p>
    <w:p w14:paraId="5C1AC999" w14:textId="77777777" w:rsidR="007706EC" w:rsidRDefault="004C463A" w:rsidP="006E3643">
      <w:pPr>
        <w:spacing w:before="240" w:after="240" w:line="254" w:lineRule="auto"/>
        <w:ind w:left="567" w:firstLine="426"/>
        <w:jc w:val="both"/>
        <w:rPr>
          <w:sz w:val="24"/>
          <w:szCs w:val="24"/>
        </w:rPr>
      </w:pPr>
      <w:r>
        <w:rPr>
          <w:sz w:val="24"/>
          <w:szCs w:val="24"/>
        </w:rPr>
        <w:t xml:space="preserve">Setelah melakukan normalisasi matriks dari setiap kriteri, kemudian mendapatkan nilai dari prioritas (bobot), dan juga telah mendapatkan nilai dari eigen value berdasarkan masing-masing kriteria yang ada, langkah selanjutnya adalah dengan mencari nilai dari CI, RCI, dan CR. </w:t>
      </w:r>
    </w:p>
    <w:tbl>
      <w:tblPr>
        <w:tblStyle w:val="Style26"/>
        <w:tblW w:w="4116" w:type="dxa"/>
        <w:tblInd w:w="2595" w:type="dxa"/>
        <w:tblLayout w:type="fixed"/>
        <w:tblLook w:val="04A0" w:firstRow="1" w:lastRow="0" w:firstColumn="1" w:lastColumn="0" w:noHBand="0" w:noVBand="1"/>
      </w:tblPr>
      <w:tblGrid>
        <w:gridCol w:w="2876"/>
        <w:gridCol w:w="1240"/>
      </w:tblGrid>
      <w:tr w:rsidR="007706EC" w14:paraId="1C423CE0" w14:textId="77777777" w:rsidTr="00237BD2">
        <w:trPr>
          <w:trHeight w:val="765"/>
        </w:trPr>
        <w:tc>
          <w:tcPr>
            <w:tcW w:w="287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B4CB9A" w14:textId="77777777" w:rsidR="007706EC" w:rsidRDefault="004C463A">
            <w:pPr>
              <w:spacing w:before="240" w:after="240" w:line="254" w:lineRule="auto"/>
              <w:jc w:val="center"/>
              <w:rPr>
                <w:b/>
              </w:rPr>
            </w:pPr>
            <w:r>
              <w:rPr>
                <w:b/>
              </w:rPr>
              <w:t>Consistency Index</w:t>
            </w:r>
          </w:p>
        </w:tc>
        <w:tc>
          <w:tcPr>
            <w:tcW w:w="124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54F37E54" w14:textId="77777777" w:rsidR="007706EC" w:rsidRDefault="004C463A">
            <w:pPr>
              <w:spacing w:before="240" w:after="240" w:line="254" w:lineRule="auto"/>
              <w:jc w:val="center"/>
            </w:pPr>
            <w:r>
              <w:t>0.05</w:t>
            </w:r>
          </w:p>
        </w:tc>
      </w:tr>
      <w:tr w:rsidR="007706EC" w14:paraId="4DDFA505" w14:textId="77777777" w:rsidTr="00237BD2">
        <w:trPr>
          <w:trHeight w:val="765"/>
        </w:trPr>
        <w:tc>
          <w:tcPr>
            <w:tcW w:w="28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426277B" w14:textId="77777777" w:rsidR="007706EC" w:rsidRDefault="004C463A">
            <w:pPr>
              <w:spacing w:before="240" w:after="240" w:line="254" w:lineRule="auto"/>
              <w:jc w:val="center"/>
              <w:rPr>
                <w:b/>
              </w:rPr>
            </w:pPr>
            <w:r>
              <w:rPr>
                <w:b/>
              </w:rPr>
              <w:t>Random Consistency Index</w:t>
            </w:r>
          </w:p>
        </w:tc>
        <w:tc>
          <w:tcPr>
            <w:tcW w:w="1240" w:type="dxa"/>
            <w:tcBorders>
              <w:top w:val="nil"/>
              <w:left w:val="nil"/>
              <w:bottom w:val="single" w:sz="4" w:space="0" w:color="000000"/>
              <w:right w:val="single" w:sz="4" w:space="0" w:color="000000"/>
            </w:tcBorders>
            <w:tcMar>
              <w:top w:w="0" w:type="dxa"/>
              <w:left w:w="100" w:type="dxa"/>
              <w:bottom w:w="0" w:type="dxa"/>
              <w:right w:w="100" w:type="dxa"/>
            </w:tcMar>
          </w:tcPr>
          <w:p w14:paraId="36C565D0" w14:textId="77777777" w:rsidR="007706EC" w:rsidRDefault="004C463A">
            <w:pPr>
              <w:spacing w:before="240" w:after="240" w:line="254" w:lineRule="auto"/>
              <w:jc w:val="center"/>
            </w:pPr>
            <w:r>
              <w:t>1.12</w:t>
            </w:r>
          </w:p>
        </w:tc>
      </w:tr>
      <w:tr w:rsidR="007706EC" w14:paraId="4FC89492" w14:textId="77777777" w:rsidTr="00237BD2">
        <w:trPr>
          <w:trHeight w:val="765"/>
        </w:trPr>
        <w:tc>
          <w:tcPr>
            <w:tcW w:w="28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7CA7D19" w14:textId="77777777" w:rsidR="007706EC" w:rsidRDefault="004C463A">
            <w:pPr>
              <w:spacing w:before="240" w:after="240" w:line="254" w:lineRule="auto"/>
              <w:jc w:val="center"/>
              <w:rPr>
                <w:b/>
              </w:rPr>
            </w:pPr>
            <w:r>
              <w:rPr>
                <w:b/>
              </w:rPr>
              <w:t>Consistency Ratio</w:t>
            </w:r>
          </w:p>
        </w:tc>
        <w:tc>
          <w:tcPr>
            <w:tcW w:w="1240" w:type="dxa"/>
            <w:tcBorders>
              <w:top w:val="nil"/>
              <w:left w:val="nil"/>
              <w:bottom w:val="single" w:sz="4" w:space="0" w:color="000000"/>
              <w:right w:val="single" w:sz="4" w:space="0" w:color="000000"/>
            </w:tcBorders>
            <w:tcMar>
              <w:top w:w="0" w:type="dxa"/>
              <w:left w:w="100" w:type="dxa"/>
              <w:bottom w:w="0" w:type="dxa"/>
              <w:right w:w="100" w:type="dxa"/>
            </w:tcMar>
          </w:tcPr>
          <w:p w14:paraId="4E2DD81C" w14:textId="77777777" w:rsidR="007706EC" w:rsidRDefault="004C463A">
            <w:pPr>
              <w:spacing w:before="240" w:after="240" w:line="254" w:lineRule="auto"/>
              <w:jc w:val="center"/>
            </w:pPr>
            <w:r>
              <w:t>0.05</w:t>
            </w:r>
          </w:p>
        </w:tc>
      </w:tr>
      <w:tr w:rsidR="007706EC" w14:paraId="57946478" w14:textId="77777777" w:rsidTr="00237BD2">
        <w:trPr>
          <w:trHeight w:val="765"/>
        </w:trPr>
        <w:tc>
          <w:tcPr>
            <w:tcW w:w="28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CF87C2E" w14:textId="77777777" w:rsidR="007706EC" w:rsidRDefault="004C463A">
            <w:pPr>
              <w:spacing w:before="240" w:after="240" w:line="254" w:lineRule="auto"/>
              <w:jc w:val="center"/>
              <w:rPr>
                <w:b/>
              </w:rPr>
            </w:pPr>
            <w:r>
              <w:rPr>
                <w:b/>
              </w:rPr>
              <w:t>HASIL</w:t>
            </w:r>
          </w:p>
        </w:tc>
        <w:tc>
          <w:tcPr>
            <w:tcW w:w="1240" w:type="dxa"/>
            <w:tcBorders>
              <w:top w:val="nil"/>
              <w:left w:val="nil"/>
              <w:bottom w:val="single" w:sz="4" w:space="0" w:color="000000"/>
              <w:right w:val="single" w:sz="4" w:space="0" w:color="000000"/>
            </w:tcBorders>
            <w:tcMar>
              <w:top w:w="0" w:type="dxa"/>
              <w:left w:w="100" w:type="dxa"/>
              <w:bottom w:w="0" w:type="dxa"/>
              <w:right w:w="100" w:type="dxa"/>
            </w:tcMar>
          </w:tcPr>
          <w:p w14:paraId="43C0D411" w14:textId="77777777" w:rsidR="007706EC" w:rsidRDefault="004C463A">
            <w:pPr>
              <w:spacing w:before="240" w:after="240" w:line="254" w:lineRule="auto"/>
              <w:jc w:val="center"/>
              <w:rPr>
                <w:b/>
              </w:rPr>
            </w:pPr>
            <w:r>
              <w:rPr>
                <w:b/>
              </w:rPr>
              <w:t>Konsisten</w:t>
            </w:r>
          </w:p>
        </w:tc>
      </w:tr>
    </w:tbl>
    <w:p w14:paraId="72DF36B1" w14:textId="0F958BEB" w:rsidR="007706EC" w:rsidRDefault="004C463A">
      <w:pPr>
        <w:spacing w:before="240" w:after="240" w:line="254" w:lineRule="auto"/>
        <w:jc w:val="center"/>
        <w:rPr>
          <w:sz w:val="24"/>
          <w:szCs w:val="24"/>
        </w:rPr>
      </w:pPr>
      <w:r>
        <w:rPr>
          <w:b/>
          <w:sz w:val="24"/>
          <w:szCs w:val="24"/>
        </w:rPr>
        <w:lastRenderedPageBreak/>
        <w:t xml:space="preserve">Tabel 6. </w:t>
      </w:r>
      <w:r>
        <w:rPr>
          <w:sz w:val="24"/>
          <w:szCs w:val="24"/>
        </w:rPr>
        <w:t>CI, RCI, CR</w:t>
      </w:r>
    </w:p>
    <w:p w14:paraId="77257888" w14:textId="77777777" w:rsidR="00C37EDA" w:rsidRDefault="00C37EDA">
      <w:pPr>
        <w:spacing w:before="240" w:after="240" w:line="254" w:lineRule="auto"/>
        <w:jc w:val="center"/>
        <w:rPr>
          <w:sz w:val="24"/>
          <w:szCs w:val="24"/>
        </w:rPr>
      </w:pPr>
    </w:p>
    <w:p w14:paraId="7842221A" w14:textId="77777777" w:rsidR="007706EC" w:rsidRDefault="004C463A" w:rsidP="006E3643">
      <w:pPr>
        <w:pStyle w:val="Heading2"/>
        <w:numPr>
          <w:ilvl w:val="0"/>
          <w:numId w:val="2"/>
        </w:numPr>
        <w:tabs>
          <w:tab w:val="left" w:pos="996"/>
        </w:tabs>
        <w:spacing w:before="67"/>
        <w:ind w:left="996" w:hanging="428"/>
      </w:pPr>
      <w:bookmarkStart w:id="40" w:name="_heading=h.qlftwcfi3sy3" w:colFirst="0" w:colLast="0"/>
      <w:bookmarkStart w:id="41" w:name="_Toc198784909"/>
      <w:bookmarkEnd w:id="40"/>
      <w:r>
        <w:t>HASIL DAN PEMBAHASAN</w:t>
      </w:r>
      <w:bookmarkEnd w:id="41"/>
    </w:p>
    <w:p w14:paraId="1C233EC0" w14:textId="77777777" w:rsidR="007706EC" w:rsidRDefault="004C463A">
      <w:pPr>
        <w:spacing w:before="240" w:after="240"/>
        <w:ind w:left="567" w:firstLine="426"/>
        <w:jc w:val="both"/>
      </w:pPr>
      <w:bookmarkStart w:id="42" w:name="_heading=h.kqnfdxmtkltm" w:colFirst="0" w:colLast="0"/>
      <w:bookmarkEnd w:id="42"/>
      <w:r>
        <w:rPr>
          <w:sz w:val="24"/>
          <w:szCs w:val="24"/>
        </w:rPr>
        <w:t>Adapun hasil penelitian menggunakan metode AHP pada seleksi pemilihan mahasiswa berprestasi, akan dijabarkan secara rinci pada bagian dibawah ini:</w:t>
      </w:r>
      <w:r>
        <w:t xml:space="preserve"> </w:t>
      </w:r>
    </w:p>
    <w:p w14:paraId="0F2B169B" w14:textId="77777777" w:rsidR="007706EC" w:rsidRDefault="004C463A">
      <w:pPr>
        <w:pStyle w:val="Heading3"/>
        <w:numPr>
          <w:ilvl w:val="1"/>
          <w:numId w:val="2"/>
        </w:numPr>
        <w:tabs>
          <w:tab w:val="left" w:pos="996"/>
        </w:tabs>
        <w:spacing w:before="0"/>
        <w:ind w:left="996" w:hanging="428"/>
      </w:pPr>
      <w:bookmarkStart w:id="43" w:name="_Toc198784910"/>
      <w:r>
        <w:t>Hasil Perangkingan</w:t>
      </w:r>
      <w:bookmarkEnd w:id="43"/>
    </w:p>
    <w:p w14:paraId="030EFD66" w14:textId="77777777" w:rsidR="007706EC" w:rsidRDefault="004C463A">
      <w:pPr>
        <w:spacing w:before="124" w:line="276" w:lineRule="auto"/>
        <w:ind w:left="568" w:right="136" w:firstLine="428"/>
        <w:jc w:val="both"/>
        <w:rPr>
          <w:sz w:val="24"/>
          <w:szCs w:val="24"/>
        </w:rPr>
      </w:pPr>
      <w:r>
        <w:rPr>
          <w:color w:val="000000"/>
          <w:sz w:val="24"/>
          <w:szCs w:val="24"/>
        </w:rPr>
        <w:t>Berikut adalah hasil penilaian dari setiap calon mahasiswa berprestasi, yang akan di tunjukkan pada Tabel 7 di bawah ini</w:t>
      </w:r>
    </w:p>
    <w:p w14:paraId="711BD14C" w14:textId="77777777" w:rsidR="007706EC" w:rsidRDefault="007706EC">
      <w:pPr>
        <w:spacing w:before="124" w:line="276" w:lineRule="auto"/>
        <w:ind w:left="568" w:right="136" w:firstLine="428"/>
        <w:jc w:val="both"/>
        <w:rPr>
          <w:sz w:val="24"/>
          <w:szCs w:val="24"/>
        </w:rPr>
      </w:pPr>
    </w:p>
    <w:sdt>
      <w:sdtPr>
        <w:tag w:val="goog_rdk_1"/>
        <w:id w:val="1176928308"/>
        <w:lock w:val="contentLocked"/>
      </w:sdtPr>
      <w:sdtEndPr/>
      <w:sdtContent>
        <w:tbl>
          <w:tblPr>
            <w:tblStyle w:val="Style27"/>
            <w:tblW w:w="8083" w:type="dxa"/>
            <w:tblInd w:w="5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348"/>
            <w:gridCol w:w="1347"/>
            <w:gridCol w:w="1347"/>
            <w:gridCol w:w="1347"/>
            <w:gridCol w:w="1347"/>
            <w:gridCol w:w="1347"/>
          </w:tblGrid>
          <w:tr w:rsidR="007706EC" w14:paraId="27D58167" w14:textId="77777777">
            <w:tc>
              <w:tcPr>
                <w:tcW w:w="1347" w:type="dxa"/>
                <w:shd w:val="clear" w:color="auto" w:fill="auto"/>
                <w:tcMar>
                  <w:top w:w="100" w:type="dxa"/>
                  <w:left w:w="100" w:type="dxa"/>
                  <w:bottom w:w="100" w:type="dxa"/>
                  <w:right w:w="100" w:type="dxa"/>
                </w:tcMar>
              </w:tcPr>
              <w:p w14:paraId="533946FF" w14:textId="77777777" w:rsidR="007706EC" w:rsidRDefault="007706EC"/>
            </w:tc>
            <w:tc>
              <w:tcPr>
                <w:tcW w:w="1347" w:type="dxa"/>
                <w:shd w:val="clear" w:color="auto" w:fill="auto"/>
                <w:tcMar>
                  <w:top w:w="100" w:type="dxa"/>
                  <w:left w:w="100" w:type="dxa"/>
                  <w:bottom w:w="100" w:type="dxa"/>
                  <w:right w:w="100" w:type="dxa"/>
                </w:tcMar>
              </w:tcPr>
              <w:p w14:paraId="57659541" w14:textId="77777777" w:rsidR="007706EC" w:rsidRDefault="004C463A">
                <w:pPr>
                  <w:rPr>
                    <w:b/>
                  </w:rPr>
                </w:pPr>
                <w:r>
                  <w:rPr>
                    <w:b/>
                  </w:rPr>
                  <w:t>IPK</w:t>
                </w:r>
              </w:p>
            </w:tc>
            <w:tc>
              <w:tcPr>
                <w:tcW w:w="1347" w:type="dxa"/>
                <w:shd w:val="clear" w:color="auto" w:fill="auto"/>
                <w:tcMar>
                  <w:top w:w="100" w:type="dxa"/>
                  <w:left w:w="100" w:type="dxa"/>
                  <w:bottom w:w="100" w:type="dxa"/>
                  <w:right w:w="100" w:type="dxa"/>
                </w:tcMar>
              </w:tcPr>
              <w:p w14:paraId="6F1BB8AD" w14:textId="77777777" w:rsidR="007706EC" w:rsidRDefault="004C463A">
                <w:pPr>
                  <w:rPr>
                    <w:b/>
                  </w:rPr>
                </w:pPr>
                <w:r>
                  <w:rPr>
                    <w:b/>
                  </w:rPr>
                  <w:t>Prestasi</w:t>
                </w:r>
              </w:p>
            </w:tc>
            <w:tc>
              <w:tcPr>
                <w:tcW w:w="1347" w:type="dxa"/>
                <w:shd w:val="clear" w:color="auto" w:fill="auto"/>
                <w:tcMar>
                  <w:top w:w="100" w:type="dxa"/>
                  <w:left w:w="100" w:type="dxa"/>
                  <w:bottom w:w="100" w:type="dxa"/>
                  <w:right w:w="100" w:type="dxa"/>
                </w:tcMar>
              </w:tcPr>
              <w:p w14:paraId="1588AB6D" w14:textId="77777777" w:rsidR="007706EC" w:rsidRDefault="004C463A">
                <w:pPr>
                  <w:rPr>
                    <w:b/>
                  </w:rPr>
                </w:pPr>
                <w:r>
                  <w:rPr>
                    <w:b/>
                  </w:rPr>
                  <w:t>Publikasi</w:t>
                </w:r>
              </w:p>
            </w:tc>
            <w:tc>
              <w:tcPr>
                <w:tcW w:w="1347" w:type="dxa"/>
                <w:shd w:val="clear" w:color="auto" w:fill="auto"/>
                <w:tcMar>
                  <w:top w:w="100" w:type="dxa"/>
                  <w:left w:w="100" w:type="dxa"/>
                  <w:bottom w:w="100" w:type="dxa"/>
                  <w:right w:w="100" w:type="dxa"/>
                </w:tcMar>
              </w:tcPr>
              <w:p w14:paraId="372541B3" w14:textId="77777777" w:rsidR="007706EC" w:rsidRDefault="004C463A">
                <w:pPr>
                  <w:rPr>
                    <w:b/>
                  </w:rPr>
                </w:pPr>
                <w:r>
                  <w:rPr>
                    <w:b/>
                  </w:rPr>
                  <w:t>Organisasi</w:t>
                </w:r>
              </w:p>
            </w:tc>
            <w:tc>
              <w:tcPr>
                <w:tcW w:w="1347" w:type="dxa"/>
                <w:shd w:val="clear" w:color="auto" w:fill="auto"/>
                <w:tcMar>
                  <w:top w:w="100" w:type="dxa"/>
                  <w:left w:w="100" w:type="dxa"/>
                  <w:bottom w:w="100" w:type="dxa"/>
                  <w:right w:w="100" w:type="dxa"/>
                </w:tcMar>
              </w:tcPr>
              <w:p w14:paraId="2B564659" w14:textId="77777777" w:rsidR="007706EC" w:rsidRDefault="004C463A">
                <w:pPr>
                  <w:rPr>
                    <w:b/>
                  </w:rPr>
                </w:pPr>
                <w:r>
                  <w:rPr>
                    <w:b/>
                  </w:rPr>
                  <w:t>English Skill</w:t>
                </w:r>
              </w:p>
            </w:tc>
          </w:tr>
          <w:tr w:rsidR="007706EC" w14:paraId="0308C270" w14:textId="77777777">
            <w:tc>
              <w:tcPr>
                <w:tcW w:w="1347" w:type="dxa"/>
                <w:shd w:val="clear" w:color="auto" w:fill="auto"/>
                <w:tcMar>
                  <w:top w:w="100" w:type="dxa"/>
                  <w:left w:w="100" w:type="dxa"/>
                  <w:bottom w:w="100" w:type="dxa"/>
                  <w:right w:w="100" w:type="dxa"/>
                </w:tcMar>
              </w:tcPr>
              <w:p w14:paraId="44D20151" w14:textId="77777777" w:rsidR="007706EC" w:rsidRDefault="004C463A">
                <w:pPr>
                  <w:rPr>
                    <w:b/>
                  </w:rPr>
                </w:pPr>
                <w:r>
                  <w:rPr>
                    <w:b/>
                  </w:rPr>
                  <w:t>Ucup</w:t>
                </w:r>
              </w:p>
            </w:tc>
            <w:tc>
              <w:tcPr>
                <w:tcW w:w="1347" w:type="dxa"/>
                <w:shd w:val="clear" w:color="auto" w:fill="auto"/>
                <w:tcMar>
                  <w:top w:w="100" w:type="dxa"/>
                  <w:left w:w="100" w:type="dxa"/>
                  <w:bottom w:w="100" w:type="dxa"/>
                  <w:right w:w="100" w:type="dxa"/>
                </w:tcMar>
              </w:tcPr>
              <w:p w14:paraId="47896368" w14:textId="77777777" w:rsidR="007706EC" w:rsidRDefault="004C463A">
                <w:r>
                  <w:t>0.28</w:t>
                </w:r>
              </w:p>
            </w:tc>
            <w:tc>
              <w:tcPr>
                <w:tcW w:w="1347" w:type="dxa"/>
                <w:shd w:val="clear" w:color="auto" w:fill="auto"/>
                <w:tcMar>
                  <w:top w:w="100" w:type="dxa"/>
                  <w:left w:w="100" w:type="dxa"/>
                  <w:bottom w:w="100" w:type="dxa"/>
                  <w:right w:w="100" w:type="dxa"/>
                </w:tcMar>
              </w:tcPr>
              <w:p w14:paraId="7CB76498" w14:textId="77777777" w:rsidR="007706EC" w:rsidRDefault="004C463A">
                <w:r>
                  <w:t>0.06</w:t>
                </w:r>
              </w:p>
            </w:tc>
            <w:tc>
              <w:tcPr>
                <w:tcW w:w="1347" w:type="dxa"/>
                <w:shd w:val="clear" w:color="auto" w:fill="auto"/>
                <w:tcMar>
                  <w:top w:w="100" w:type="dxa"/>
                  <w:left w:w="100" w:type="dxa"/>
                  <w:bottom w:w="100" w:type="dxa"/>
                  <w:right w:w="100" w:type="dxa"/>
                </w:tcMar>
              </w:tcPr>
              <w:p w14:paraId="229B16ED" w14:textId="77777777" w:rsidR="007706EC" w:rsidRDefault="004C463A">
                <w:r>
                  <w:t>0.11</w:t>
                </w:r>
              </w:p>
            </w:tc>
            <w:tc>
              <w:tcPr>
                <w:tcW w:w="1347" w:type="dxa"/>
                <w:shd w:val="clear" w:color="auto" w:fill="auto"/>
                <w:tcMar>
                  <w:top w:w="100" w:type="dxa"/>
                  <w:left w:w="100" w:type="dxa"/>
                  <w:bottom w:w="100" w:type="dxa"/>
                  <w:right w:w="100" w:type="dxa"/>
                </w:tcMar>
              </w:tcPr>
              <w:p w14:paraId="32CB57BE" w14:textId="77777777" w:rsidR="007706EC" w:rsidRDefault="004C463A">
                <w:r>
                  <w:t>0.02</w:t>
                </w:r>
              </w:p>
            </w:tc>
            <w:tc>
              <w:tcPr>
                <w:tcW w:w="1347" w:type="dxa"/>
                <w:shd w:val="clear" w:color="auto" w:fill="auto"/>
                <w:tcMar>
                  <w:top w:w="100" w:type="dxa"/>
                  <w:left w:w="100" w:type="dxa"/>
                  <w:bottom w:w="100" w:type="dxa"/>
                  <w:right w:w="100" w:type="dxa"/>
                </w:tcMar>
              </w:tcPr>
              <w:p w14:paraId="3DF1DF1A" w14:textId="77777777" w:rsidR="007706EC" w:rsidRDefault="004C463A">
                <w:r>
                  <w:t>0.05</w:t>
                </w:r>
              </w:p>
            </w:tc>
          </w:tr>
          <w:tr w:rsidR="007706EC" w14:paraId="4667F80B" w14:textId="77777777">
            <w:tc>
              <w:tcPr>
                <w:tcW w:w="1347" w:type="dxa"/>
                <w:shd w:val="clear" w:color="auto" w:fill="auto"/>
                <w:tcMar>
                  <w:top w:w="100" w:type="dxa"/>
                  <w:left w:w="100" w:type="dxa"/>
                  <w:bottom w:w="100" w:type="dxa"/>
                  <w:right w:w="100" w:type="dxa"/>
                </w:tcMar>
              </w:tcPr>
              <w:p w14:paraId="0217FBF0" w14:textId="77777777" w:rsidR="007706EC" w:rsidRDefault="004C463A">
                <w:pPr>
                  <w:rPr>
                    <w:b/>
                  </w:rPr>
                </w:pPr>
                <w:r>
                  <w:rPr>
                    <w:b/>
                  </w:rPr>
                  <w:t>Slamet</w:t>
                </w:r>
              </w:p>
            </w:tc>
            <w:tc>
              <w:tcPr>
                <w:tcW w:w="1347" w:type="dxa"/>
                <w:shd w:val="clear" w:color="auto" w:fill="auto"/>
                <w:tcMar>
                  <w:top w:w="100" w:type="dxa"/>
                  <w:left w:w="100" w:type="dxa"/>
                  <w:bottom w:w="100" w:type="dxa"/>
                  <w:right w:w="100" w:type="dxa"/>
                </w:tcMar>
              </w:tcPr>
              <w:p w14:paraId="6D28D0F9" w14:textId="77777777" w:rsidR="007706EC" w:rsidRDefault="004C463A">
                <w:r>
                  <w:t>0.09</w:t>
                </w:r>
              </w:p>
            </w:tc>
            <w:tc>
              <w:tcPr>
                <w:tcW w:w="1347" w:type="dxa"/>
                <w:shd w:val="clear" w:color="auto" w:fill="auto"/>
                <w:tcMar>
                  <w:top w:w="100" w:type="dxa"/>
                  <w:left w:w="100" w:type="dxa"/>
                  <w:bottom w:w="100" w:type="dxa"/>
                  <w:right w:w="100" w:type="dxa"/>
                </w:tcMar>
              </w:tcPr>
              <w:p w14:paraId="51E5C66E" w14:textId="77777777" w:rsidR="007706EC" w:rsidRDefault="004C463A">
                <w:r>
                  <w:t>0.01</w:t>
                </w:r>
              </w:p>
            </w:tc>
            <w:tc>
              <w:tcPr>
                <w:tcW w:w="1347" w:type="dxa"/>
                <w:shd w:val="clear" w:color="auto" w:fill="auto"/>
                <w:tcMar>
                  <w:top w:w="100" w:type="dxa"/>
                  <w:left w:w="100" w:type="dxa"/>
                  <w:bottom w:w="100" w:type="dxa"/>
                  <w:right w:w="100" w:type="dxa"/>
                </w:tcMar>
              </w:tcPr>
              <w:p w14:paraId="76FA4465" w14:textId="77777777" w:rsidR="007706EC" w:rsidRDefault="004C463A">
                <w:r>
                  <w:t>0.05</w:t>
                </w:r>
              </w:p>
            </w:tc>
            <w:tc>
              <w:tcPr>
                <w:tcW w:w="1347" w:type="dxa"/>
                <w:shd w:val="clear" w:color="auto" w:fill="auto"/>
                <w:tcMar>
                  <w:top w:w="100" w:type="dxa"/>
                  <w:left w:w="100" w:type="dxa"/>
                  <w:bottom w:w="100" w:type="dxa"/>
                  <w:right w:w="100" w:type="dxa"/>
                </w:tcMar>
              </w:tcPr>
              <w:p w14:paraId="7A1EE01B" w14:textId="77777777" w:rsidR="007706EC" w:rsidRDefault="004C463A">
                <w:r>
                  <w:t>0.02</w:t>
                </w:r>
              </w:p>
            </w:tc>
            <w:tc>
              <w:tcPr>
                <w:tcW w:w="1347" w:type="dxa"/>
                <w:shd w:val="clear" w:color="auto" w:fill="auto"/>
                <w:tcMar>
                  <w:top w:w="100" w:type="dxa"/>
                  <w:left w:w="100" w:type="dxa"/>
                  <w:bottom w:w="100" w:type="dxa"/>
                  <w:right w:w="100" w:type="dxa"/>
                </w:tcMar>
              </w:tcPr>
              <w:p w14:paraId="0D88711C" w14:textId="77777777" w:rsidR="007706EC" w:rsidRDefault="004C463A">
                <w:r>
                  <w:t>0.02</w:t>
                </w:r>
              </w:p>
            </w:tc>
          </w:tr>
          <w:tr w:rsidR="007706EC" w14:paraId="39C1087D" w14:textId="77777777">
            <w:tc>
              <w:tcPr>
                <w:tcW w:w="1347" w:type="dxa"/>
                <w:shd w:val="clear" w:color="auto" w:fill="auto"/>
                <w:tcMar>
                  <w:top w:w="100" w:type="dxa"/>
                  <w:left w:w="100" w:type="dxa"/>
                  <w:bottom w:w="100" w:type="dxa"/>
                  <w:right w:w="100" w:type="dxa"/>
                </w:tcMar>
              </w:tcPr>
              <w:p w14:paraId="1DA392AB" w14:textId="77777777" w:rsidR="007706EC" w:rsidRDefault="004C463A">
                <w:pPr>
                  <w:rPr>
                    <w:b/>
                  </w:rPr>
                </w:pPr>
                <w:r>
                  <w:rPr>
                    <w:b/>
                  </w:rPr>
                  <w:t>Yanto</w:t>
                </w:r>
              </w:p>
            </w:tc>
            <w:tc>
              <w:tcPr>
                <w:tcW w:w="1347" w:type="dxa"/>
                <w:shd w:val="clear" w:color="auto" w:fill="auto"/>
                <w:tcMar>
                  <w:top w:w="100" w:type="dxa"/>
                  <w:left w:w="100" w:type="dxa"/>
                  <w:bottom w:w="100" w:type="dxa"/>
                  <w:right w:w="100" w:type="dxa"/>
                </w:tcMar>
              </w:tcPr>
              <w:p w14:paraId="273E6757" w14:textId="77777777" w:rsidR="007706EC" w:rsidRDefault="004C463A">
                <w:r>
                  <w:t>0.04</w:t>
                </w:r>
              </w:p>
            </w:tc>
            <w:tc>
              <w:tcPr>
                <w:tcW w:w="1347" w:type="dxa"/>
                <w:shd w:val="clear" w:color="auto" w:fill="auto"/>
                <w:tcMar>
                  <w:top w:w="100" w:type="dxa"/>
                  <w:left w:w="100" w:type="dxa"/>
                  <w:bottom w:w="100" w:type="dxa"/>
                  <w:right w:w="100" w:type="dxa"/>
                </w:tcMar>
              </w:tcPr>
              <w:p w14:paraId="200F3772" w14:textId="77777777" w:rsidR="007706EC" w:rsidRDefault="004C463A">
                <w:r>
                  <w:t>0.03</w:t>
                </w:r>
              </w:p>
            </w:tc>
            <w:tc>
              <w:tcPr>
                <w:tcW w:w="1347" w:type="dxa"/>
                <w:shd w:val="clear" w:color="auto" w:fill="auto"/>
                <w:tcMar>
                  <w:top w:w="100" w:type="dxa"/>
                  <w:left w:w="100" w:type="dxa"/>
                  <w:bottom w:w="100" w:type="dxa"/>
                  <w:right w:w="100" w:type="dxa"/>
                </w:tcMar>
              </w:tcPr>
              <w:p w14:paraId="02CEC4CB" w14:textId="77777777" w:rsidR="007706EC" w:rsidRDefault="004C463A">
                <w:r>
                  <w:t>0.02</w:t>
                </w:r>
              </w:p>
            </w:tc>
            <w:tc>
              <w:tcPr>
                <w:tcW w:w="1347" w:type="dxa"/>
                <w:shd w:val="clear" w:color="auto" w:fill="auto"/>
                <w:tcMar>
                  <w:top w:w="100" w:type="dxa"/>
                  <w:left w:w="100" w:type="dxa"/>
                  <w:bottom w:w="100" w:type="dxa"/>
                  <w:right w:w="100" w:type="dxa"/>
                </w:tcMar>
              </w:tcPr>
              <w:p w14:paraId="516051F3" w14:textId="77777777" w:rsidR="007706EC" w:rsidRDefault="004C463A">
                <w:r>
                  <w:t>0.03</w:t>
                </w:r>
              </w:p>
            </w:tc>
            <w:tc>
              <w:tcPr>
                <w:tcW w:w="1347" w:type="dxa"/>
                <w:shd w:val="clear" w:color="auto" w:fill="auto"/>
                <w:tcMar>
                  <w:top w:w="100" w:type="dxa"/>
                  <w:left w:w="100" w:type="dxa"/>
                  <w:bottom w:w="100" w:type="dxa"/>
                  <w:right w:w="100" w:type="dxa"/>
                </w:tcMar>
              </w:tcPr>
              <w:p w14:paraId="7734A594" w14:textId="77777777" w:rsidR="007706EC" w:rsidRDefault="004C463A">
                <w:r>
                  <w:t>0.01</w:t>
                </w:r>
              </w:p>
            </w:tc>
          </w:tr>
          <w:tr w:rsidR="007706EC" w14:paraId="6B58AB2C" w14:textId="77777777">
            <w:tc>
              <w:tcPr>
                <w:tcW w:w="1347" w:type="dxa"/>
                <w:shd w:val="clear" w:color="auto" w:fill="auto"/>
                <w:tcMar>
                  <w:top w:w="100" w:type="dxa"/>
                  <w:left w:w="100" w:type="dxa"/>
                  <w:bottom w:w="100" w:type="dxa"/>
                  <w:right w:w="100" w:type="dxa"/>
                </w:tcMar>
              </w:tcPr>
              <w:p w14:paraId="3D6F88A4" w14:textId="77777777" w:rsidR="007706EC" w:rsidRDefault="004C463A">
                <w:pPr>
                  <w:rPr>
                    <w:b/>
                  </w:rPr>
                </w:pPr>
                <w:r>
                  <w:rPr>
                    <w:b/>
                  </w:rPr>
                  <w:t>Sumarno</w:t>
                </w:r>
              </w:p>
            </w:tc>
            <w:tc>
              <w:tcPr>
                <w:tcW w:w="1347" w:type="dxa"/>
                <w:shd w:val="clear" w:color="auto" w:fill="auto"/>
                <w:tcMar>
                  <w:top w:w="100" w:type="dxa"/>
                  <w:left w:w="100" w:type="dxa"/>
                  <w:bottom w:w="100" w:type="dxa"/>
                  <w:right w:w="100" w:type="dxa"/>
                </w:tcMar>
              </w:tcPr>
              <w:p w14:paraId="7AD9BE43" w14:textId="77777777" w:rsidR="007706EC" w:rsidRDefault="004C463A">
                <w:r>
                  <w:t>0.09</w:t>
                </w:r>
              </w:p>
            </w:tc>
            <w:tc>
              <w:tcPr>
                <w:tcW w:w="1347" w:type="dxa"/>
                <w:shd w:val="clear" w:color="auto" w:fill="auto"/>
                <w:tcMar>
                  <w:top w:w="100" w:type="dxa"/>
                  <w:left w:w="100" w:type="dxa"/>
                  <w:bottom w:w="100" w:type="dxa"/>
                  <w:right w:w="100" w:type="dxa"/>
                </w:tcMar>
              </w:tcPr>
              <w:p w14:paraId="0E650382" w14:textId="77777777" w:rsidR="007706EC" w:rsidRDefault="004C463A">
                <w:r>
                  <w:t>0.13</w:t>
                </w:r>
              </w:p>
            </w:tc>
            <w:tc>
              <w:tcPr>
                <w:tcW w:w="1347" w:type="dxa"/>
                <w:shd w:val="clear" w:color="auto" w:fill="auto"/>
                <w:tcMar>
                  <w:top w:w="100" w:type="dxa"/>
                  <w:left w:w="100" w:type="dxa"/>
                  <w:bottom w:w="100" w:type="dxa"/>
                  <w:right w:w="100" w:type="dxa"/>
                </w:tcMar>
              </w:tcPr>
              <w:p w14:paraId="54444CBF" w14:textId="77777777" w:rsidR="007706EC" w:rsidRDefault="004C463A">
                <w:r>
                  <w:t>0.11</w:t>
                </w:r>
              </w:p>
            </w:tc>
            <w:tc>
              <w:tcPr>
                <w:tcW w:w="1347" w:type="dxa"/>
                <w:shd w:val="clear" w:color="auto" w:fill="auto"/>
                <w:tcMar>
                  <w:top w:w="100" w:type="dxa"/>
                  <w:left w:w="100" w:type="dxa"/>
                  <w:bottom w:w="100" w:type="dxa"/>
                  <w:right w:w="100" w:type="dxa"/>
                </w:tcMar>
              </w:tcPr>
              <w:p w14:paraId="5B410FE8" w14:textId="77777777" w:rsidR="007706EC" w:rsidRDefault="004C463A">
                <w:r>
                  <w:t>0.02</w:t>
                </w:r>
              </w:p>
            </w:tc>
            <w:tc>
              <w:tcPr>
                <w:tcW w:w="1347" w:type="dxa"/>
                <w:shd w:val="clear" w:color="auto" w:fill="auto"/>
                <w:tcMar>
                  <w:top w:w="100" w:type="dxa"/>
                  <w:left w:w="100" w:type="dxa"/>
                  <w:bottom w:w="100" w:type="dxa"/>
                  <w:right w:w="100" w:type="dxa"/>
                </w:tcMar>
              </w:tcPr>
              <w:p w14:paraId="6A0C0CEC" w14:textId="77777777" w:rsidR="007706EC" w:rsidRDefault="004C463A">
                <w:r>
                  <w:t>0.05</w:t>
                </w:r>
              </w:p>
            </w:tc>
          </w:tr>
          <w:tr w:rsidR="007706EC" w14:paraId="76EEBAA4" w14:textId="77777777">
            <w:tc>
              <w:tcPr>
                <w:tcW w:w="1347" w:type="dxa"/>
                <w:shd w:val="clear" w:color="auto" w:fill="auto"/>
                <w:tcMar>
                  <w:top w:w="100" w:type="dxa"/>
                  <w:left w:w="100" w:type="dxa"/>
                  <w:bottom w:w="100" w:type="dxa"/>
                  <w:right w:w="100" w:type="dxa"/>
                </w:tcMar>
              </w:tcPr>
              <w:p w14:paraId="43ABB756" w14:textId="77777777" w:rsidR="007706EC" w:rsidRDefault="004C463A">
                <w:pPr>
                  <w:rPr>
                    <w:b/>
                  </w:rPr>
                </w:pPr>
                <w:r>
                  <w:rPr>
                    <w:b/>
                  </w:rPr>
                  <w:t>Dullo</w:t>
                </w:r>
              </w:p>
            </w:tc>
            <w:tc>
              <w:tcPr>
                <w:tcW w:w="1347" w:type="dxa"/>
                <w:shd w:val="clear" w:color="auto" w:fill="auto"/>
                <w:tcMar>
                  <w:top w:w="100" w:type="dxa"/>
                  <w:left w:w="100" w:type="dxa"/>
                  <w:bottom w:w="100" w:type="dxa"/>
                  <w:right w:w="100" w:type="dxa"/>
                </w:tcMar>
              </w:tcPr>
              <w:p w14:paraId="2DA53DED" w14:textId="77777777" w:rsidR="007706EC" w:rsidRDefault="004C463A">
                <w:r>
                  <w:t>0.02</w:t>
                </w:r>
              </w:p>
            </w:tc>
            <w:tc>
              <w:tcPr>
                <w:tcW w:w="1347" w:type="dxa"/>
                <w:shd w:val="clear" w:color="auto" w:fill="auto"/>
                <w:tcMar>
                  <w:top w:w="100" w:type="dxa"/>
                  <w:left w:w="100" w:type="dxa"/>
                  <w:bottom w:w="100" w:type="dxa"/>
                  <w:right w:w="100" w:type="dxa"/>
                </w:tcMar>
              </w:tcPr>
              <w:p w14:paraId="37458537" w14:textId="77777777" w:rsidR="007706EC" w:rsidRDefault="004C463A">
                <w:r>
                  <w:t>0.13</w:t>
                </w:r>
              </w:p>
            </w:tc>
            <w:tc>
              <w:tcPr>
                <w:tcW w:w="1347" w:type="dxa"/>
                <w:shd w:val="clear" w:color="auto" w:fill="auto"/>
                <w:tcMar>
                  <w:top w:w="100" w:type="dxa"/>
                  <w:left w:w="100" w:type="dxa"/>
                  <w:bottom w:w="100" w:type="dxa"/>
                  <w:right w:w="100" w:type="dxa"/>
                </w:tcMar>
              </w:tcPr>
              <w:p w14:paraId="011459D7" w14:textId="77777777" w:rsidR="007706EC" w:rsidRDefault="004C463A">
                <w:r>
                  <w:t>0.05</w:t>
                </w:r>
              </w:p>
            </w:tc>
            <w:tc>
              <w:tcPr>
                <w:tcW w:w="1347" w:type="dxa"/>
                <w:shd w:val="clear" w:color="auto" w:fill="auto"/>
                <w:tcMar>
                  <w:top w:w="100" w:type="dxa"/>
                  <w:left w:w="100" w:type="dxa"/>
                  <w:bottom w:w="100" w:type="dxa"/>
                  <w:right w:w="100" w:type="dxa"/>
                </w:tcMar>
              </w:tcPr>
              <w:p w14:paraId="04C72BD4" w14:textId="77777777" w:rsidR="007706EC" w:rsidRDefault="004C463A">
                <w:r>
                  <w:t>0.03</w:t>
                </w:r>
              </w:p>
            </w:tc>
            <w:tc>
              <w:tcPr>
                <w:tcW w:w="1347" w:type="dxa"/>
                <w:shd w:val="clear" w:color="auto" w:fill="auto"/>
                <w:tcMar>
                  <w:top w:w="100" w:type="dxa"/>
                  <w:left w:w="100" w:type="dxa"/>
                  <w:bottom w:w="100" w:type="dxa"/>
                  <w:right w:w="100" w:type="dxa"/>
                </w:tcMar>
              </w:tcPr>
              <w:p w14:paraId="67E929A0" w14:textId="77777777" w:rsidR="007706EC" w:rsidRDefault="004C463A">
                <w:r>
                  <w:t>0.05</w:t>
                </w:r>
              </w:p>
            </w:tc>
          </w:tr>
        </w:tbl>
      </w:sdtContent>
    </w:sdt>
    <w:p w14:paraId="3F7B2C86" w14:textId="77777777" w:rsidR="007706EC" w:rsidRDefault="004C463A">
      <w:pPr>
        <w:spacing w:before="124" w:line="276" w:lineRule="auto"/>
        <w:ind w:right="136"/>
        <w:jc w:val="center"/>
        <w:rPr>
          <w:color w:val="000000"/>
          <w:sz w:val="24"/>
          <w:szCs w:val="24"/>
        </w:rPr>
      </w:pPr>
      <w:r>
        <w:rPr>
          <w:b/>
          <w:color w:val="000000"/>
          <w:sz w:val="24"/>
          <w:szCs w:val="24"/>
        </w:rPr>
        <w:t>Tab</w:t>
      </w:r>
      <w:r>
        <w:rPr>
          <w:b/>
          <w:sz w:val="24"/>
          <w:szCs w:val="24"/>
        </w:rPr>
        <w:t>el</w:t>
      </w:r>
      <w:r>
        <w:rPr>
          <w:color w:val="000000"/>
          <w:sz w:val="24"/>
          <w:szCs w:val="24"/>
        </w:rPr>
        <w:t xml:space="preserve"> 7. Hasil Penilaian Mahasiswa</w:t>
      </w:r>
    </w:p>
    <w:p w14:paraId="7367EFC3" w14:textId="77777777" w:rsidR="007706EC" w:rsidRDefault="004C463A">
      <w:pPr>
        <w:spacing w:before="124" w:line="276" w:lineRule="auto"/>
        <w:ind w:left="568" w:right="136" w:firstLine="428"/>
        <w:jc w:val="both"/>
        <w:rPr>
          <w:color w:val="000000"/>
          <w:sz w:val="24"/>
          <w:szCs w:val="24"/>
        </w:rPr>
      </w:pPr>
      <w:r>
        <w:rPr>
          <w:color w:val="000000"/>
          <w:sz w:val="24"/>
          <w:szCs w:val="24"/>
        </w:rPr>
        <w:t>Setelah mendapatkan hasil dari penilaian dari setiap calon mahasiswa berprestasi berdasarkan kriterianya, berikut ini adalah rumus dan juga hasil perhitungan perangkingan mahasiswa berprestasi tersebut:</w:t>
      </w:r>
    </w:p>
    <w:p w14:paraId="7565F8EF" w14:textId="77777777" w:rsidR="007706EC" w:rsidRDefault="004C463A">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Ai=</m:t>
          </m:r>
          <m:nary>
            <m:naryPr>
              <m:chr m:val="∑"/>
              <m:ctrlPr>
                <w:rPr>
                  <w:rFonts w:ascii="Cambria Math" w:eastAsia="Cambria Math" w:hAnsi="Cambria Math" w:cs="Cambria Math"/>
                  <w:color w:val="000000"/>
                  <w:sz w:val="24"/>
                  <w:szCs w:val="24"/>
                </w:rPr>
              </m:ctrlPr>
            </m:naryPr>
            <m:sub/>
            <m:sup/>
            <m:e/>
          </m:nary>
          <m:r>
            <w:rPr>
              <w:rFonts w:ascii="Cambria Math" w:eastAsia="Cambria Math" w:hAnsi="Cambria Math" w:cs="Cambria Math"/>
              <w:color w:val="000000"/>
              <w:sz w:val="24"/>
              <w:szCs w:val="24"/>
            </w:rPr>
            <m:t xml:space="preserve">Nilai Prioritas </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K</m:t>
              </m:r>
            </m:e>
            <m:sub>
              <m:r>
                <w:rPr>
                  <w:rFonts w:ascii="Cambria Math" w:eastAsia="Cambria Math" w:hAnsi="Cambria Math" w:cs="Cambria Math"/>
                  <w:color w:val="000000"/>
                  <w:sz w:val="24"/>
                  <w:szCs w:val="24"/>
                </w:rPr>
                <m:t>i</m:t>
              </m:r>
            </m:sub>
          </m:sSub>
          <m:r>
            <w:rPr>
              <w:rFonts w:ascii="Cambria Math" w:eastAsia="Cambria Math" w:hAnsi="Cambria Math" w:cs="Cambria Math"/>
              <w:color w:val="000000"/>
              <w:sz w:val="24"/>
              <w:szCs w:val="24"/>
            </w:rPr>
            <m:t xml:space="preserve"> × Nilai </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K</m:t>
              </m:r>
            </m:e>
            <m:sub>
              <m:r>
                <w:rPr>
                  <w:rFonts w:ascii="Cambria Math" w:eastAsia="Cambria Math" w:hAnsi="Cambria Math" w:cs="Cambria Math"/>
                  <w:color w:val="000000"/>
                  <w:sz w:val="24"/>
                  <w:szCs w:val="24"/>
                </w:rPr>
                <m:t>i</m:t>
              </m:r>
            </m:sub>
          </m:sSub>
        </m:oMath>
      </m:oMathPara>
    </w:p>
    <w:p w14:paraId="640BD4A5" w14:textId="77777777" w:rsidR="007706EC" w:rsidRDefault="004C463A">
      <w:pPr>
        <w:spacing w:before="124" w:line="276" w:lineRule="auto"/>
        <w:ind w:left="568" w:right="136" w:hanging="1"/>
        <w:jc w:val="both"/>
        <w:rPr>
          <w:color w:val="000000"/>
          <w:sz w:val="24"/>
          <w:szCs w:val="24"/>
        </w:rPr>
      </w:pPr>
      <w:r>
        <w:rPr>
          <w:color w:val="000000"/>
          <w:sz w:val="24"/>
          <w:szCs w:val="24"/>
        </w:rPr>
        <w:t>Untuk Mahasiswa ke-i:</w:t>
      </w:r>
    </w:p>
    <w:p w14:paraId="34E9A678" w14:textId="77777777" w:rsidR="007706EC" w:rsidRDefault="004C463A">
      <w:pPr>
        <w:spacing w:before="124" w:line="276" w:lineRule="auto"/>
        <w:ind w:left="568" w:right="136" w:hanging="1"/>
        <w:jc w:val="both"/>
        <w:rPr>
          <w:color w:val="000000"/>
          <w:sz w:val="24"/>
          <w:szCs w:val="24"/>
        </w:rPr>
      </w:pPr>
      <w:r>
        <w:rPr>
          <w:color w:val="000000"/>
          <w:sz w:val="24"/>
          <w:szCs w:val="24"/>
        </w:rPr>
        <w:t>A1 = (0.43*0.65) + (0.23*0.57) + (0.20*0.57) + (0.06*0.27) + (0.08*0.59)</w:t>
      </w:r>
    </w:p>
    <w:p w14:paraId="02A40BFC" w14:textId="77777777" w:rsidR="007706EC" w:rsidRDefault="004C463A">
      <w:pPr>
        <w:spacing w:before="124" w:line="276" w:lineRule="auto"/>
        <w:ind w:left="568" w:right="136" w:hanging="1"/>
        <w:jc w:val="both"/>
        <w:rPr>
          <w:color w:val="000000"/>
          <w:sz w:val="24"/>
          <w:szCs w:val="24"/>
        </w:rPr>
      </w:pPr>
      <w:r>
        <w:rPr>
          <w:color w:val="000000"/>
          <w:sz w:val="24"/>
          <w:szCs w:val="24"/>
        </w:rPr>
        <w:t>A2 = (0.43*0.21) + (0.23*0.05) + (0.20*0.26) + (0.06*0.27) + (0.08*0.23)</w:t>
      </w:r>
    </w:p>
    <w:p w14:paraId="6A6C7379" w14:textId="77777777" w:rsidR="007706EC" w:rsidRDefault="004C463A">
      <w:pPr>
        <w:spacing w:before="124" w:line="276" w:lineRule="auto"/>
        <w:ind w:left="568" w:right="136" w:hanging="1"/>
        <w:jc w:val="both"/>
        <w:rPr>
          <w:color w:val="000000"/>
          <w:sz w:val="24"/>
          <w:szCs w:val="24"/>
        </w:rPr>
      </w:pPr>
      <w:r>
        <w:rPr>
          <w:color w:val="000000"/>
          <w:sz w:val="24"/>
          <w:szCs w:val="24"/>
        </w:rPr>
        <w:t>A3 = (0.43*0.09) + (0.23*0.12) + (0.20*0.12) + (0.06*0.48) + (0.08*0.11)</w:t>
      </w:r>
    </w:p>
    <w:p w14:paraId="5D96DA40" w14:textId="77777777" w:rsidR="007706EC" w:rsidRDefault="004C463A">
      <w:pPr>
        <w:spacing w:before="124" w:line="276" w:lineRule="auto"/>
        <w:ind w:left="568" w:right="136" w:hanging="1"/>
        <w:jc w:val="both"/>
        <w:rPr>
          <w:color w:val="000000"/>
          <w:sz w:val="24"/>
          <w:szCs w:val="24"/>
        </w:rPr>
      </w:pPr>
      <w:r>
        <w:rPr>
          <w:color w:val="000000"/>
          <w:sz w:val="24"/>
          <w:szCs w:val="24"/>
        </w:rPr>
        <w:t>A4 = (0.43*0.21) + (0.23*0.57) + (0.20*0.57) + (0.06*0.27) + (0.08*0.59)</w:t>
      </w:r>
    </w:p>
    <w:p w14:paraId="7F3FAC4D" w14:textId="77777777" w:rsidR="007706EC" w:rsidRDefault="004C463A">
      <w:pPr>
        <w:spacing w:before="124" w:line="276" w:lineRule="auto"/>
        <w:ind w:left="568" w:right="136" w:hanging="1"/>
        <w:jc w:val="both"/>
        <w:rPr>
          <w:color w:val="000000"/>
          <w:sz w:val="24"/>
          <w:szCs w:val="24"/>
        </w:rPr>
      </w:pPr>
      <w:r>
        <w:rPr>
          <w:color w:val="000000"/>
          <w:sz w:val="24"/>
          <w:szCs w:val="24"/>
        </w:rPr>
        <w:t>A5 = (0.43*0.05) + (0.23*0.57) + (0.20*0.26) + (0.06*0.48) + (0.08*0.59)</w:t>
      </w:r>
    </w:p>
    <w:p w14:paraId="48C20B1F" w14:textId="77777777" w:rsidR="007706EC" w:rsidRDefault="004C463A">
      <w:pPr>
        <w:spacing w:before="124" w:line="276" w:lineRule="auto"/>
        <w:ind w:left="568" w:right="136" w:firstLine="422"/>
        <w:jc w:val="both"/>
        <w:rPr>
          <w:sz w:val="24"/>
          <w:szCs w:val="24"/>
        </w:rPr>
      </w:pPr>
      <w:r>
        <w:rPr>
          <w:sz w:val="24"/>
          <w:szCs w:val="24"/>
        </w:rPr>
        <w:t>Berdasarkan hasil perhitungan penilaian tersebut, berikut ini adalah hasil dari perangkingan yang dapat dilihat pada tabel berikut ini.</w:t>
      </w:r>
    </w:p>
    <w:p w14:paraId="5731758F" w14:textId="77777777" w:rsidR="007706EC" w:rsidRDefault="004C463A">
      <w:pPr>
        <w:spacing w:before="124" w:line="276" w:lineRule="auto"/>
        <w:ind w:left="568" w:right="136" w:hanging="1"/>
        <w:jc w:val="both"/>
        <w:rPr>
          <w:color w:val="000000"/>
          <w:sz w:val="24"/>
          <w:szCs w:val="24"/>
        </w:rPr>
      </w:pPr>
      <w:r>
        <w:rPr>
          <w:color w:val="000000"/>
          <w:sz w:val="24"/>
          <w:szCs w:val="24"/>
        </w:rPr>
        <w:tab/>
      </w:r>
    </w:p>
    <w:sdt>
      <w:sdtPr>
        <w:tag w:val="goog_rdk_2"/>
        <w:id w:val="-1881535445"/>
        <w:lock w:val="contentLocked"/>
      </w:sdtPr>
      <w:sdtEndPr/>
      <w:sdtContent>
        <w:tbl>
          <w:tblPr>
            <w:tblStyle w:val="Style28"/>
            <w:tblW w:w="8083" w:type="dxa"/>
            <w:tblInd w:w="5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95"/>
            <w:gridCol w:w="2694"/>
            <w:gridCol w:w="2694"/>
          </w:tblGrid>
          <w:tr w:rsidR="007706EC" w14:paraId="0618CFDD" w14:textId="77777777">
            <w:tc>
              <w:tcPr>
                <w:tcW w:w="2694" w:type="dxa"/>
                <w:shd w:val="clear" w:color="auto" w:fill="auto"/>
                <w:tcMar>
                  <w:top w:w="100" w:type="dxa"/>
                  <w:left w:w="100" w:type="dxa"/>
                  <w:bottom w:w="100" w:type="dxa"/>
                  <w:right w:w="100" w:type="dxa"/>
                </w:tcMar>
              </w:tcPr>
              <w:p w14:paraId="1F77CBDD" w14:textId="77777777" w:rsidR="007706EC" w:rsidRDefault="004C463A">
                <w:pPr>
                  <w:jc w:val="center"/>
                  <w:rPr>
                    <w:b/>
                    <w:color w:val="000000"/>
                  </w:rPr>
                </w:pPr>
                <w:r>
                  <w:rPr>
                    <w:b/>
                  </w:rPr>
                  <w:t>Alternatif</w:t>
                </w:r>
              </w:p>
            </w:tc>
            <w:tc>
              <w:tcPr>
                <w:tcW w:w="2694" w:type="dxa"/>
                <w:shd w:val="clear" w:color="auto" w:fill="auto"/>
                <w:tcMar>
                  <w:top w:w="100" w:type="dxa"/>
                  <w:left w:w="100" w:type="dxa"/>
                  <w:bottom w:w="100" w:type="dxa"/>
                  <w:right w:w="100" w:type="dxa"/>
                </w:tcMar>
              </w:tcPr>
              <w:p w14:paraId="51D499C0" w14:textId="77777777" w:rsidR="007706EC" w:rsidRDefault="004C463A">
                <w:pPr>
                  <w:jc w:val="center"/>
                  <w:rPr>
                    <w:b/>
                    <w:color w:val="000000"/>
                  </w:rPr>
                </w:pPr>
                <w:r>
                  <w:rPr>
                    <w:b/>
                  </w:rPr>
                  <w:t>Total</w:t>
                </w:r>
              </w:p>
            </w:tc>
            <w:tc>
              <w:tcPr>
                <w:tcW w:w="2694" w:type="dxa"/>
                <w:shd w:val="clear" w:color="auto" w:fill="auto"/>
                <w:tcMar>
                  <w:top w:w="100" w:type="dxa"/>
                  <w:left w:w="100" w:type="dxa"/>
                  <w:bottom w:w="100" w:type="dxa"/>
                  <w:right w:w="100" w:type="dxa"/>
                </w:tcMar>
              </w:tcPr>
              <w:p w14:paraId="641B4AFE" w14:textId="77777777" w:rsidR="007706EC" w:rsidRDefault="004C463A">
                <w:pPr>
                  <w:jc w:val="center"/>
                  <w:rPr>
                    <w:b/>
                    <w:color w:val="000000"/>
                  </w:rPr>
                </w:pPr>
                <w:r>
                  <w:rPr>
                    <w:b/>
                  </w:rPr>
                  <w:t>Ranking</w:t>
                </w:r>
              </w:p>
            </w:tc>
          </w:tr>
          <w:tr w:rsidR="007706EC" w14:paraId="2A3CB94A" w14:textId="77777777">
            <w:tc>
              <w:tcPr>
                <w:tcW w:w="2694" w:type="dxa"/>
                <w:shd w:val="clear" w:color="auto" w:fill="auto"/>
                <w:tcMar>
                  <w:top w:w="100" w:type="dxa"/>
                  <w:left w:w="100" w:type="dxa"/>
                  <w:bottom w:w="100" w:type="dxa"/>
                  <w:right w:w="100" w:type="dxa"/>
                </w:tcMar>
              </w:tcPr>
              <w:p w14:paraId="00EAFFBF" w14:textId="77777777" w:rsidR="007706EC" w:rsidRDefault="004C463A">
                <w:pPr>
                  <w:jc w:val="center"/>
                  <w:rPr>
                    <w:color w:val="000000"/>
                  </w:rPr>
                </w:pPr>
                <w:r>
                  <w:t>Ucup</w:t>
                </w:r>
              </w:p>
            </w:tc>
            <w:tc>
              <w:tcPr>
                <w:tcW w:w="2694" w:type="dxa"/>
                <w:shd w:val="clear" w:color="auto" w:fill="auto"/>
                <w:tcMar>
                  <w:top w:w="100" w:type="dxa"/>
                  <w:left w:w="100" w:type="dxa"/>
                  <w:bottom w:w="100" w:type="dxa"/>
                  <w:right w:w="100" w:type="dxa"/>
                </w:tcMar>
              </w:tcPr>
              <w:p w14:paraId="5261E72D" w14:textId="77777777" w:rsidR="007706EC" w:rsidRDefault="004C463A">
                <w:pPr>
                  <w:jc w:val="center"/>
                  <w:rPr>
                    <w:color w:val="000000"/>
                  </w:rPr>
                </w:pPr>
                <w:r>
                  <w:t>0.52</w:t>
                </w:r>
              </w:p>
            </w:tc>
            <w:tc>
              <w:tcPr>
                <w:tcW w:w="2694" w:type="dxa"/>
                <w:shd w:val="clear" w:color="auto" w:fill="auto"/>
                <w:tcMar>
                  <w:top w:w="100" w:type="dxa"/>
                  <w:left w:w="100" w:type="dxa"/>
                  <w:bottom w:w="100" w:type="dxa"/>
                  <w:right w:w="100" w:type="dxa"/>
                </w:tcMar>
              </w:tcPr>
              <w:p w14:paraId="10EE8A4F" w14:textId="77777777" w:rsidR="007706EC" w:rsidRDefault="004C463A">
                <w:pPr>
                  <w:jc w:val="center"/>
                  <w:rPr>
                    <w:color w:val="000000"/>
                  </w:rPr>
                </w:pPr>
                <w:r>
                  <w:t>1</w:t>
                </w:r>
              </w:p>
            </w:tc>
          </w:tr>
          <w:tr w:rsidR="007706EC" w14:paraId="61363403" w14:textId="77777777">
            <w:tc>
              <w:tcPr>
                <w:tcW w:w="2694" w:type="dxa"/>
                <w:shd w:val="clear" w:color="auto" w:fill="auto"/>
                <w:tcMar>
                  <w:top w:w="100" w:type="dxa"/>
                  <w:left w:w="100" w:type="dxa"/>
                  <w:bottom w:w="100" w:type="dxa"/>
                  <w:right w:w="100" w:type="dxa"/>
                </w:tcMar>
              </w:tcPr>
              <w:p w14:paraId="769D1562" w14:textId="77777777" w:rsidR="007706EC" w:rsidRDefault="004C463A">
                <w:pPr>
                  <w:jc w:val="center"/>
                  <w:rPr>
                    <w:color w:val="000000"/>
                  </w:rPr>
                </w:pPr>
                <w:r>
                  <w:t>Slamet</w:t>
                </w:r>
              </w:p>
            </w:tc>
            <w:tc>
              <w:tcPr>
                <w:tcW w:w="2694" w:type="dxa"/>
                <w:shd w:val="clear" w:color="auto" w:fill="auto"/>
                <w:tcMar>
                  <w:top w:w="100" w:type="dxa"/>
                  <w:left w:w="100" w:type="dxa"/>
                  <w:bottom w:w="100" w:type="dxa"/>
                  <w:right w:w="100" w:type="dxa"/>
                </w:tcMar>
              </w:tcPr>
              <w:p w14:paraId="034A5813" w14:textId="77777777" w:rsidR="007706EC" w:rsidRDefault="004C463A">
                <w:pPr>
                  <w:jc w:val="center"/>
                  <w:rPr>
                    <w:color w:val="000000"/>
                  </w:rPr>
                </w:pPr>
                <w:r>
                  <w:t>0.19</w:t>
                </w:r>
              </w:p>
            </w:tc>
            <w:tc>
              <w:tcPr>
                <w:tcW w:w="2694" w:type="dxa"/>
                <w:shd w:val="clear" w:color="auto" w:fill="auto"/>
                <w:tcMar>
                  <w:top w:w="100" w:type="dxa"/>
                  <w:left w:w="100" w:type="dxa"/>
                  <w:bottom w:w="100" w:type="dxa"/>
                  <w:right w:w="100" w:type="dxa"/>
                </w:tcMar>
              </w:tcPr>
              <w:p w14:paraId="562193F6" w14:textId="77777777" w:rsidR="007706EC" w:rsidRDefault="004C463A">
                <w:pPr>
                  <w:jc w:val="center"/>
                  <w:rPr>
                    <w:color w:val="000000"/>
                  </w:rPr>
                </w:pPr>
                <w:r>
                  <w:t>4</w:t>
                </w:r>
              </w:p>
            </w:tc>
          </w:tr>
          <w:tr w:rsidR="007706EC" w14:paraId="1A262978" w14:textId="77777777">
            <w:tc>
              <w:tcPr>
                <w:tcW w:w="2694" w:type="dxa"/>
                <w:shd w:val="clear" w:color="auto" w:fill="auto"/>
                <w:tcMar>
                  <w:top w:w="100" w:type="dxa"/>
                  <w:left w:w="100" w:type="dxa"/>
                  <w:bottom w:w="100" w:type="dxa"/>
                  <w:right w:w="100" w:type="dxa"/>
                </w:tcMar>
              </w:tcPr>
              <w:p w14:paraId="77763A4B" w14:textId="77777777" w:rsidR="007706EC" w:rsidRDefault="004C463A">
                <w:pPr>
                  <w:jc w:val="center"/>
                  <w:rPr>
                    <w:color w:val="000000"/>
                  </w:rPr>
                </w:pPr>
                <w:r>
                  <w:t>Yanto</w:t>
                </w:r>
              </w:p>
            </w:tc>
            <w:tc>
              <w:tcPr>
                <w:tcW w:w="2694" w:type="dxa"/>
                <w:shd w:val="clear" w:color="auto" w:fill="auto"/>
                <w:tcMar>
                  <w:top w:w="100" w:type="dxa"/>
                  <w:left w:w="100" w:type="dxa"/>
                  <w:bottom w:w="100" w:type="dxa"/>
                  <w:right w:w="100" w:type="dxa"/>
                </w:tcMar>
              </w:tcPr>
              <w:p w14:paraId="0DA73BF8" w14:textId="77777777" w:rsidR="007706EC" w:rsidRDefault="004C463A">
                <w:pPr>
                  <w:jc w:val="center"/>
                  <w:rPr>
                    <w:color w:val="000000"/>
                  </w:rPr>
                </w:pPr>
                <w:r>
                  <w:t>0.13</w:t>
                </w:r>
              </w:p>
            </w:tc>
            <w:tc>
              <w:tcPr>
                <w:tcW w:w="2694" w:type="dxa"/>
                <w:shd w:val="clear" w:color="auto" w:fill="auto"/>
                <w:tcMar>
                  <w:top w:w="100" w:type="dxa"/>
                  <w:left w:w="100" w:type="dxa"/>
                  <w:bottom w:w="100" w:type="dxa"/>
                  <w:right w:w="100" w:type="dxa"/>
                </w:tcMar>
              </w:tcPr>
              <w:p w14:paraId="63B46226" w14:textId="77777777" w:rsidR="007706EC" w:rsidRDefault="004C463A">
                <w:pPr>
                  <w:jc w:val="center"/>
                  <w:rPr>
                    <w:color w:val="000000"/>
                  </w:rPr>
                </w:pPr>
                <w:r>
                  <w:t>5</w:t>
                </w:r>
              </w:p>
            </w:tc>
          </w:tr>
          <w:tr w:rsidR="007706EC" w14:paraId="23C9553A" w14:textId="77777777">
            <w:tc>
              <w:tcPr>
                <w:tcW w:w="2694" w:type="dxa"/>
                <w:shd w:val="clear" w:color="auto" w:fill="auto"/>
                <w:tcMar>
                  <w:top w:w="100" w:type="dxa"/>
                  <w:left w:w="100" w:type="dxa"/>
                  <w:bottom w:w="100" w:type="dxa"/>
                  <w:right w:w="100" w:type="dxa"/>
                </w:tcMar>
              </w:tcPr>
              <w:p w14:paraId="45119605" w14:textId="77777777" w:rsidR="007706EC" w:rsidRDefault="004C463A">
                <w:pPr>
                  <w:jc w:val="center"/>
                  <w:rPr>
                    <w:color w:val="000000"/>
                  </w:rPr>
                </w:pPr>
                <w:r>
                  <w:t>Sumarno</w:t>
                </w:r>
              </w:p>
            </w:tc>
            <w:tc>
              <w:tcPr>
                <w:tcW w:w="2694" w:type="dxa"/>
                <w:shd w:val="clear" w:color="auto" w:fill="auto"/>
                <w:tcMar>
                  <w:top w:w="100" w:type="dxa"/>
                  <w:left w:w="100" w:type="dxa"/>
                  <w:bottom w:w="100" w:type="dxa"/>
                  <w:right w:w="100" w:type="dxa"/>
                </w:tcMar>
              </w:tcPr>
              <w:p w14:paraId="4EB504D9" w14:textId="77777777" w:rsidR="007706EC" w:rsidRDefault="004C463A">
                <w:pPr>
                  <w:jc w:val="center"/>
                  <w:rPr>
                    <w:color w:val="000000"/>
                  </w:rPr>
                </w:pPr>
                <w:r>
                  <w:t>0.40</w:t>
                </w:r>
              </w:p>
            </w:tc>
            <w:tc>
              <w:tcPr>
                <w:tcW w:w="2694" w:type="dxa"/>
                <w:shd w:val="clear" w:color="auto" w:fill="auto"/>
                <w:tcMar>
                  <w:top w:w="100" w:type="dxa"/>
                  <w:left w:w="100" w:type="dxa"/>
                  <w:bottom w:w="100" w:type="dxa"/>
                  <w:right w:w="100" w:type="dxa"/>
                </w:tcMar>
              </w:tcPr>
              <w:p w14:paraId="1187DA2B" w14:textId="77777777" w:rsidR="007706EC" w:rsidRDefault="004C463A">
                <w:pPr>
                  <w:jc w:val="center"/>
                  <w:rPr>
                    <w:color w:val="000000"/>
                  </w:rPr>
                </w:pPr>
                <w:r>
                  <w:t>2</w:t>
                </w:r>
              </w:p>
            </w:tc>
          </w:tr>
          <w:tr w:rsidR="007706EC" w14:paraId="7BAA70E1" w14:textId="77777777">
            <w:tc>
              <w:tcPr>
                <w:tcW w:w="2694" w:type="dxa"/>
                <w:shd w:val="clear" w:color="auto" w:fill="auto"/>
                <w:tcMar>
                  <w:top w:w="100" w:type="dxa"/>
                  <w:left w:w="100" w:type="dxa"/>
                  <w:bottom w:w="100" w:type="dxa"/>
                  <w:right w:w="100" w:type="dxa"/>
                </w:tcMar>
              </w:tcPr>
              <w:p w14:paraId="7DD74EFC" w14:textId="77777777" w:rsidR="007706EC" w:rsidRDefault="004C463A">
                <w:pPr>
                  <w:jc w:val="center"/>
                  <w:rPr>
                    <w:color w:val="000000"/>
                  </w:rPr>
                </w:pPr>
                <w:r>
                  <w:t>Dullo</w:t>
                </w:r>
              </w:p>
            </w:tc>
            <w:tc>
              <w:tcPr>
                <w:tcW w:w="2694" w:type="dxa"/>
                <w:shd w:val="clear" w:color="auto" w:fill="auto"/>
                <w:tcMar>
                  <w:top w:w="100" w:type="dxa"/>
                  <w:left w:w="100" w:type="dxa"/>
                  <w:bottom w:w="100" w:type="dxa"/>
                  <w:right w:w="100" w:type="dxa"/>
                </w:tcMar>
              </w:tcPr>
              <w:p w14:paraId="47FE0D3C" w14:textId="77777777" w:rsidR="007706EC" w:rsidRDefault="004C463A">
                <w:pPr>
                  <w:jc w:val="center"/>
                  <w:rPr>
                    <w:color w:val="000000"/>
                  </w:rPr>
                </w:pPr>
                <w:r>
                  <w:t>0.28</w:t>
                </w:r>
              </w:p>
            </w:tc>
            <w:tc>
              <w:tcPr>
                <w:tcW w:w="2694" w:type="dxa"/>
                <w:shd w:val="clear" w:color="auto" w:fill="auto"/>
                <w:tcMar>
                  <w:top w:w="100" w:type="dxa"/>
                  <w:left w:w="100" w:type="dxa"/>
                  <w:bottom w:w="100" w:type="dxa"/>
                  <w:right w:w="100" w:type="dxa"/>
                </w:tcMar>
              </w:tcPr>
              <w:p w14:paraId="784EA204" w14:textId="77777777" w:rsidR="007706EC" w:rsidRDefault="004C463A">
                <w:pPr>
                  <w:jc w:val="center"/>
                  <w:rPr>
                    <w:color w:val="000000"/>
                  </w:rPr>
                </w:pPr>
                <w:r>
                  <w:t>3</w:t>
                </w:r>
              </w:p>
            </w:tc>
          </w:tr>
        </w:tbl>
      </w:sdtContent>
    </w:sdt>
    <w:p w14:paraId="54B96AA3" w14:textId="77777777" w:rsidR="007706EC" w:rsidRDefault="004C463A">
      <w:pPr>
        <w:spacing w:before="124" w:line="276" w:lineRule="auto"/>
        <w:ind w:left="568" w:right="136" w:hanging="1"/>
        <w:jc w:val="center"/>
        <w:rPr>
          <w:sz w:val="24"/>
          <w:szCs w:val="24"/>
        </w:rPr>
      </w:pPr>
      <w:r>
        <w:rPr>
          <w:b/>
          <w:sz w:val="24"/>
          <w:szCs w:val="24"/>
        </w:rPr>
        <w:t xml:space="preserve">Tabel 8. </w:t>
      </w:r>
      <w:r>
        <w:rPr>
          <w:sz w:val="24"/>
          <w:szCs w:val="24"/>
        </w:rPr>
        <w:t>Hasil Ranking Pemilihan Mahasiswa Berprestasi</w:t>
      </w:r>
    </w:p>
    <w:p w14:paraId="683CD5A4" w14:textId="24EBB3B6" w:rsidR="007706EC" w:rsidRDefault="004C463A" w:rsidP="00BD27CD">
      <w:pPr>
        <w:spacing w:before="124" w:line="276" w:lineRule="auto"/>
        <w:ind w:left="568" w:right="136" w:firstLine="425"/>
        <w:jc w:val="both"/>
        <w:rPr>
          <w:sz w:val="24"/>
          <w:szCs w:val="24"/>
        </w:rPr>
      </w:pPr>
      <w:r>
        <w:rPr>
          <w:sz w:val="24"/>
          <w:szCs w:val="24"/>
        </w:rPr>
        <w:t>Dari hasil tersebut, Ucup mendapatkan nilai dan ranking tertinggi pada sistem pendukung keputusan yang dibuat oleh wakil dekan</w:t>
      </w:r>
      <w:r w:rsidR="00BD27CD">
        <w:rPr>
          <w:sz w:val="24"/>
          <w:szCs w:val="24"/>
          <w:lang w:val="en-US"/>
        </w:rPr>
        <w:t xml:space="preserve"> </w:t>
      </w:r>
      <w:proofErr w:type="spellStart"/>
      <w:r w:rsidR="00BD27CD">
        <w:rPr>
          <w:sz w:val="24"/>
          <w:szCs w:val="24"/>
          <w:lang w:val="en-US"/>
        </w:rPr>
        <w:t>dengan</w:t>
      </w:r>
      <w:proofErr w:type="spellEnd"/>
      <w:r w:rsidR="00BD27CD">
        <w:rPr>
          <w:sz w:val="24"/>
          <w:szCs w:val="24"/>
          <w:lang w:val="en-US"/>
        </w:rPr>
        <w:t xml:space="preserve"> </w:t>
      </w:r>
      <w:proofErr w:type="spellStart"/>
      <w:r w:rsidR="00BD27CD">
        <w:rPr>
          <w:sz w:val="24"/>
          <w:szCs w:val="24"/>
          <w:lang w:val="en-US"/>
        </w:rPr>
        <w:t>nilai</w:t>
      </w:r>
      <w:proofErr w:type="spellEnd"/>
      <w:r w:rsidR="00BD27CD">
        <w:rPr>
          <w:sz w:val="24"/>
          <w:szCs w:val="24"/>
          <w:lang w:val="en-US"/>
        </w:rPr>
        <w:t xml:space="preserve"> total </w:t>
      </w:r>
      <w:proofErr w:type="spellStart"/>
      <w:r w:rsidR="00BD27CD">
        <w:rPr>
          <w:sz w:val="24"/>
          <w:szCs w:val="24"/>
          <w:lang w:val="en-US"/>
        </w:rPr>
        <w:t>sebesar</w:t>
      </w:r>
      <w:proofErr w:type="spellEnd"/>
      <w:r w:rsidR="00BD27CD">
        <w:rPr>
          <w:sz w:val="24"/>
          <w:szCs w:val="24"/>
          <w:lang w:val="en-US"/>
        </w:rPr>
        <w:t xml:space="preserve"> 0.52. Hasil </w:t>
      </w:r>
      <w:proofErr w:type="spellStart"/>
      <w:r w:rsidR="00BD27CD">
        <w:rPr>
          <w:sz w:val="24"/>
          <w:szCs w:val="24"/>
          <w:lang w:val="en-US"/>
        </w:rPr>
        <w:t>tersebut</w:t>
      </w:r>
      <w:proofErr w:type="spellEnd"/>
      <w:r w:rsidR="00BD27CD">
        <w:rPr>
          <w:sz w:val="24"/>
          <w:szCs w:val="24"/>
          <w:lang w:val="en-US"/>
        </w:rPr>
        <w:t xml:space="preserve"> </w:t>
      </w:r>
      <w:proofErr w:type="spellStart"/>
      <w:r w:rsidR="00BD27CD">
        <w:rPr>
          <w:sz w:val="24"/>
          <w:szCs w:val="24"/>
          <w:lang w:val="en-US"/>
        </w:rPr>
        <w:t>didapatkan</w:t>
      </w:r>
      <w:proofErr w:type="spellEnd"/>
      <w:r w:rsidR="00BD27CD">
        <w:rPr>
          <w:sz w:val="24"/>
          <w:szCs w:val="24"/>
          <w:lang w:val="en-US"/>
        </w:rPr>
        <w:t xml:space="preserve"> </w:t>
      </w:r>
      <w:proofErr w:type="spellStart"/>
      <w:r w:rsidR="00BD27CD">
        <w:rPr>
          <w:sz w:val="24"/>
          <w:szCs w:val="24"/>
          <w:lang w:val="en-US"/>
        </w:rPr>
        <w:t>berdasarkan</w:t>
      </w:r>
      <w:proofErr w:type="spellEnd"/>
      <w:r w:rsidR="00BD27CD">
        <w:rPr>
          <w:sz w:val="24"/>
          <w:szCs w:val="24"/>
          <w:lang w:val="en-US"/>
        </w:rPr>
        <w:t xml:space="preserve"> </w:t>
      </w:r>
      <w:proofErr w:type="spellStart"/>
      <w:r w:rsidR="00BD27CD">
        <w:rPr>
          <w:sz w:val="24"/>
          <w:szCs w:val="24"/>
          <w:lang w:val="en-US"/>
        </w:rPr>
        <w:t>kriteria</w:t>
      </w:r>
      <w:proofErr w:type="spellEnd"/>
      <w:r w:rsidR="00BD27CD">
        <w:rPr>
          <w:sz w:val="24"/>
          <w:szCs w:val="24"/>
          <w:lang w:val="en-US"/>
        </w:rPr>
        <w:t xml:space="preserve"> yang </w:t>
      </w:r>
      <w:proofErr w:type="spellStart"/>
      <w:r w:rsidR="00BD27CD">
        <w:rPr>
          <w:sz w:val="24"/>
          <w:szCs w:val="24"/>
          <w:lang w:val="en-US"/>
        </w:rPr>
        <w:t>telah</w:t>
      </w:r>
      <w:proofErr w:type="spellEnd"/>
      <w:r w:rsidR="00BD27CD">
        <w:rPr>
          <w:sz w:val="24"/>
          <w:szCs w:val="24"/>
          <w:lang w:val="en-US"/>
        </w:rPr>
        <w:t xml:space="preserve"> </w:t>
      </w:r>
      <w:proofErr w:type="spellStart"/>
      <w:r w:rsidR="00BD27CD">
        <w:rPr>
          <w:sz w:val="24"/>
          <w:szCs w:val="24"/>
          <w:lang w:val="en-US"/>
        </w:rPr>
        <w:t>ditentukan</w:t>
      </w:r>
      <w:proofErr w:type="spellEnd"/>
      <w:r w:rsidR="00BD27CD">
        <w:rPr>
          <w:sz w:val="24"/>
          <w:szCs w:val="24"/>
          <w:lang w:val="en-US"/>
        </w:rPr>
        <w:t xml:space="preserve"> </w:t>
      </w:r>
      <w:proofErr w:type="spellStart"/>
      <w:r w:rsidR="00BD27CD">
        <w:rPr>
          <w:sz w:val="24"/>
          <w:szCs w:val="24"/>
          <w:lang w:val="en-US"/>
        </w:rPr>
        <w:t>serta</w:t>
      </w:r>
      <w:proofErr w:type="spellEnd"/>
      <w:r w:rsidR="00BD27CD">
        <w:rPr>
          <w:sz w:val="24"/>
          <w:szCs w:val="24"/>
          <w:lang w:val="en-US"/>
        </w:rPr>
        <w:t xml:space="preserve"> </w:t>
      </w:r>
      <w:proofErr w:type="spellStart"/>
      <w:r w:rsidR="00BD27CD">
        <w:rPr>
          <w:sz w:val="24"/>
          <w:szCs w:val="24"/>
          <w:lang w:val="en-US"/>
        </w:rPr>
        <w:t>asumsi</w:t>
      </w:r>
      <w:proofErr w:type="spellEnd"/>
      <w:r w:rsidR="00BD27CD">
        <w:rPr>
          <w:sz w:val="24"/>
          <w:szCs w:val="24"/>
          <w:lang w:val="en-US"/>
        </w:rPr>
        <w:t xml:space="preserve"> </w:t>
      </w:r>
      <w:proofErr w:type="spellStart"/>
      <w:r w:rsidR="00BD27CD">
        <w:rPr>
          <w:sz w:val="24"/>
          <w:szCs w:val="24"/>
          <w:lang w:val="en-US"/>
        </w:rPr>
        <w:t>asumsi</w:t>
      </w:r>
      <w:proofErr w:type="spellEnd"/>
      <w:r w:rsidR="00BD27CD">
        <w:rPr>
          <w:sz w:val="24"/>
          <w:szCs w:val="24"/>
          <w:lang w:val="en-US"/>
        </w:rPr>
        <w:t xml:space="preserve"> </w:t>
      </w:r>
      <w:proofErr w:type="spellStart"/>
      <w:r w:rsidR="00BD27CD">
        <w:rPr>
          <w:sz w:val="24"/>
          <w:szCs w:val="24"/>
          <w:lang w:val="en-US"/>
        </w:rPr>
        <w:t>nilai</w:t>
      </w:r>
      <w:proofErr w:type="spellEnd"/>
      <w:r w:rsidR="00BD27CD">
        <w:rPr>
          <w:sz w:val="24"/>
          <w:szCs w:val="24"/>
          <w:lang w:val="en-US"/>
        </w:rPr>
        <w:t xml:space="preserve"> </w:t>
      </w:r>
      <w:proofErr w:type="spellStart"/>
      <w:r w:rsidR="00BD27CD">
        <w:rPr>
          <w:sz w:val="24"/>
          <w:szCs w:val="24"/>
          <w:lang w:val="en-US"/>
        </w:rPr>
        <w:t>intensitas</w:t>
      </w:r>
      <w:proofErr w:type="spellEnd"/>
      <w:r w:rsidR="00BD27CD">
        <w:rPr>
          <w:sz w:val="24"/>
          <w:szCs w:val="24"/>
          <w:lang w:val="en-US"/>
        </w:rPr>
        <w:t xml:space="preserve"> </w:t>
      </w:r>
      <w:proofErr w:type="spellStart"/>
      <w:r w:rsidR="00BD27CD">
        <w:rPr>
          <w:sz w:val="24"/>
          <w:szCs w:val="24"/>
          <w:lang w:val="en-US"/>
        </w:rPr>
        <w:t>kepentingan</w:t>
      </w:r>
      <w:proofErr w:type="spellEnd"/>
      <w:r w:rsidR="00BD27CD">
        <w:rPr>
          <w:sz w:val="24"/>
          <w:szCs w:val="24"/>
          <w:lang w:val="en-US"/>
        </w:rPr>
        <w:t xml:space="preserve"> di </w:t>
      </w:r>
      <w:proofErr w:type="spellStart"/>
      <w:r w:rsidR="00BD27CD">
        <w:rPr>
          <w:sz w:val="24"/>
          <w:szCs w:val="24"/>
          <w:lang w:val="en-US"/>
        </w:rPr>
        <w:t>tiap</w:t>
      </w:r>
      <w:proofErr w:type="spellEnd"/>
      <w:r w:rsidR="00BD27CD">
        <w:rPr>
          <w:sz w:val="24"/>
          <w:szCs w:val="24"/>
          <w:lang w:val="en-US"/>
        </w:rPr>
        <w:t xml:space="preserve"> </w:t>
      </w:r>
      <w:proofErr w:type="spellStart"/>
      <w:r w:rsidR="00BD27CD">
        <w:rPr>
          <w:sz w:val="24"/>
          <w:szCs w:val="24"/>
          <w:lang w:val="en-US"/>
        </w:rPr>
        <w:t>kriteria</w:t>
      </w:r>
      <w:proofErr w:type="spellEnd"/>
      <w:r w:rsidR="00BD27CD">
        <w:rPr>
          <w:sz w:val="24"/>
          <w:szCs w:val="24"/>
          <w:lang w:val="en-US"/>
        </w:rPr>
        <w:t xml:space="preserve"> dan sub </w:t>
      </w:r>
      <w:proofErr w:type="spellStart"/>
      <w:r w:rsidR="00BD27CD">
        <w:rPr>
          <w:sz w:val="24"/>
          <w:szCs w:val="24"/>
          <w:lang w:val="en-US"/>
        </w:rPr>
        <w:t>kriteria</w:t>
      </w:r>
      <w:proofErr w:type="spellEnd"/>
      <w:r w:rsidR="00BD27CD">
        <w:rPr>
          <w:sz w:val="24"/>
          <w:szCs w:val="24"/>
          <w:lang w:val="en-US"/>
        </w:rPr>
        <w:t xml:space="preserve"> yang </w:t>
      </w:r>
      <w:proofErr w:type="spellStart"/>
      <w:r w:rsidR="00BD27CD">
        <w:rPr>
          <w:sz w:val="24"/>
          <w:szCs w:val="24"/>
          <w:lang w:val="en-US"/>
        </w:rPr>
        <w:t>telah</w:t>
      </w:r>
      <w:proofErr w:type="spellEnd"/>
      <w:r w:rsidR="00BD27CD">
        <w:rPr>
          <w:sz w:val="24"/>
          <w:szCs w:val="24"/>
          <w:lang w:val="en-US"/>
        </w:rPr>
        <w:t xml:space="preserve"> di </w:t>
      </w:r>
      <w:proofErr w:type="spellStart"/>
      <w:r w:rsidR="00BD27CD">
        <w:rPr>
          <w:sz w:val="24"/>
          <w:szCs w:val="24"/>
          <w:lang w:val="en-US"/>
        </w:rPr>
        <w:t>asumsikan</w:t>
      </w:r>
      <w:proofErr w:type="spellEnd"/>
      <w:r w:rsidR="00BD27CD">
        <w:rPr>
          <w:sz w:val="24"/>
          <w:szCs w:val="24"/>
          <w:lang w:val="en-US"/>
        </w:rPr>
        <w:t xml:space="preserve"> </w:t>
      </w:r>
      <w:proofErr w:type="spellStart"/>
      <w:r w:rsidR="00BD27CD">
        <w:rPr>
          <w:sz w:val="24"/>
          <w:szCs w:val="24"/>
          <w:lang w:val="en-US"/>
        </w:rPr>
        <w:t>sesuai</w:t>
      </w:r>
      <w:proofErr w:type="spellEnd"/>
      <w:r w:rsidR="00BD27CD">
        <w:rPr>
          <w:sz w:val="24"/>
          <w:szCs w:val="24"/>
          <w:lang w:val="en-US"/>
        </w:rPr>
        <w:t xml:space="preserve"> </w:t>
      </w:r>
      <w:proofErr w:type="spellStart"/>
      <w:r w:rsidR="00BD27CD">
        <w:rPr>
          <w:sz w:val="24"/>
          <w:szCs w:val="24"/>
          <w:lang w:val="en-US"/>
        </w:rPr>
        <w:t>dengan</w:t>
      </w:r>
      <w:proofErr w:type="spellEnd"/>
      <w:r w:rsidR="00BD27CD">
        <w:rPr>
          <w:sz w:val="24"/>
          <w:szCs w:val="24"/>
          <w:lang w:val="en-US"/>
        </w:rPr>
        <w:t xml:space="preserve"> </w:t>
      </w:r>
      <w:proofErr w:type="spellStart"/>
      <w:r w:rsidR="00BD27CD">
        <w:rPr>
          <w:sz w:val="24"/>
          <w:szCs w:val="24"/>
          <w:lang w:val="en-US"/>
        </w:rPr>
        <w:t>keinginan</w:t>
      </w:r>
      <w:proofErr w:type="spellEnd"/>
      <w:r w:rsidR="00BD27CD">
        <w:rPr>
          <w:sz w:val="24"/>
          <w:szCs w:val="24"/>
          <w:lang w:val="en-US"/>
        </w:rPr>
        <w:t xml:space="preserve"> wakil </w:t>
      </w:r>
      <w:proofErr w:type="spellStart"/>
      <w:r w:rsidR="00BD27CD">
        <w:rPr>
          <w:sz w:val="24"/>
          <w:szCs w:val="24"/>
          <w:lang w:val="en-US"/>
        </w:rPr>
        <w:t>dekan</w:t>
      </w:r>
      <w:proofErr w:type="spellEnd"/>
      <w:r w:rsidR="00BD27CD">
        <w:rPr>
          <w:sz w:val="24"/>
          <w:szCs w:val="24"/>
          <w:lang w:val="en-US"/>
        </w:rPr>
        <w:t xml:space="preserve"> </w:t>
      </w:r>
      <w:proofErr w:type="spellStart"/>
      <w:r w:rsidR="00BD27CD">
        <w:rPr>
          <w:sz w:val="24"/>
          <w:szCs w:val="24"/>
          <w:lang w:val="en-US"/>
        </w:rPr>
        <w:t>tersebut</w:t>
      </w:r>
      <w:proofErr w:type="spellEnd"/>
      <w:r w:rsidR="00BD27CD">
        <w:rPr>
          <w:sz w:val="24"/>
          <w:szCs w:val="24"/>
          <w:lang w:val="en-US"/>
        </w:rPr>
        <w:t xml:space="preserve">. </w:t>
      </w:r>
      <w:proofErr w:type="spellStart"/>
      <w:r w:rsidR="00BD27CD">
        <w:rPr>
          <w:sz w:val="24"/>
          <w:szCs w:val="24"/>
          <w:lang w:val="en-US"/>
        </w:rPr>
        <w:t>Kemudian</w:t>
      </w:r>
      <w:proofErr w:type="spellEnd"/>
      <w:r w:rsidR="00BD27CD">
        <w:rPr>
          <w:sz w:val="24"/>
          <w:szCs w:val="24"/>
          <w:lang w:val="en-US"/>
        </w:rPr>
        <w:t xml:space="preserve">, </w:t>
      </w:r>
      <w:proofErr w:type="spellStart"/>
      <w:r w:rsidR="00BD27CD">
        <w:rPr>
          <w:sz w:val="24"/>
          <w:szCs w:val="24"/>
          <w:lang w:val="en-US"/>
        </w:rPr>
        <w:t>Sumarno</w:t>
      </w:r>
      <w:proofErr w:type="spellEnd"/>
      <w:r w:rsidR="00BD27CD">
        <w:rPr>
          <w:sz w:val="24"/>
          <w:szCs w:val="24"/>
          <w:lang w:val="en-US"/>
        </w:rPr>
        <w:t xml:space="preserve"> </w:t>
      </w:r>
      <w:proofErr w:type="spellStart"/>
      <w:r w:rsidR="00BD27CD">
        <w:rPr>
          <w:sz w:val="24"/>
          <w:szCs w:val="24"/>
          <w:lang w:val="en-US"/>
        </w:rPr>
        <w:t>menempati</w:t>
      </w:r>
      <w:proofErr w:type="spellEnd"/>
      <w:r w:rsidR="00BD27CD">
        <w:rPr>
          <w:sz w:val="24"/>
          <w:szCs w:val="24"/>
          <w:lang w:val="en-US"/>
        </w:rPr>
        <w:t xml:space="preserve"> </w:t>
      </w:r>
      <w:proofErr w:type="spellStart"/>
      <w:r w:rsidR="00BD27CD">
        <w:rPr>
          <w:sz w:val="24"/>
          <w:szCs w:val="24"/>
          <w:lang w:val="en-US"/>
        </w:rPr>
        <w:t>juara</w:t>
      </w:r>
      <w:proofErr w:type="spellEnd"/>
      <w:r w:rsidR="00BD27CD">
        <w:rPr>
          <w:sz w:val="24"/>
          <w:szCs w:val="24"/>
          <w:lang w:val="en-US"/>
        </w:rPr>
        <w:t xml:space="preserve"> </w:t>
      </w:r>
      <w:proofErr w:type="spellStart"/>
      <w:r w:rsidR="00BD27CD">
        <w:rPr>
          <w:sz w:val="24"/>
          <w:szCs w:val="24"/>
          <w:lang w:val="en-US"/>
        </w:rPr>
        <w:t>kedua</w:t>
      </w:r>
      <w:proofErr w:type="spellEnd"/>
      <w:r w:rsidR="00BD27CD">
        <w:rPr>
          <w:sz w:val="24"/>
          <w:szCs w:val="24"/>
          <w:lang w:val="en-US"/>
        </w:rPr>
        <w:t xml:space="preserve"> </w:t>
      </w:r>
      <w:proofErr w:type="spellStart"/>
      <w:r w:rsidR="00BD27CD">
        <w:rPr>
          <w:sz w:val="24"/>
          <w:szCs w:val="24"/>
          <w:lang w:val="en-US"/>
        </w:rPr>
        <w:t>mahasiswa</w:t>
      </w:r>
      <w:proofErr w:type="spellEnd"/>
      <w:r w:rsidR="00BD27CD">
        <w:rPr>
          <w:sz w:val="24"/>
          <w:szCs w:val="24"/>
          <w:lang w:val="en-US"/>
        </w:rPr>
        <w:t xml:space="preserve"> </w:t>
      </w:r>
      <w:proofErr w:type="spellStart"/>
      <w:r w:rsidR="00BD27CD">
        <w:rPr>
          <w:sz w:val="24"/>
          <w:szCs w:val="24"/>
          <w:lang w:val="en-US"/>
        </w:rPr>
        <w:t>berprestasi</w:t>
      </w:r>
      <w:proofErr w:type="spellEnd"/>
      <w:r w:rsidR="00BD27CD">
        <w:rPr>
          <w:sz w:val="24"/>
          <w:szCs w:val="24"/>
          <w:lang w:val="en-US"/>
        </w:rPr>
        <w:t xml:space="preserve"> </w:t>
      </w:r>
      <w:proofErr w:type="spellStart"/>
      <w:r w:rsidR="00BD27CD">
        <w:rPr>
          <w:sz w:val="24"/>
          <w:szCs w:val="24"/>
          <w:lang w:val="en-US"/>
        </w:rPr>
        <w:t>dengan</w:t>
      </w:r>
      <w:proofErr w:type="spellEnd"/>
      <w:r w:rsidR="00BD27CD">
        <w:rPr>
          <w:sz w:val="24"/>
          <w:szCs w:val="24"/>
          <w:lang w:val="en-US"/>
        </w:rPr>
        <w:t xml:space="preserve"> </w:t>
      </w:r>
      <w:proofErr w:type="spellStart"/>
      <w:r w:rsidR="00BD27CD">
        <w:rPr>
          <w:sz w:val="24"/>
          <w:szCs w:val="24"/>
          <w:lang w:val="en-US"/>
        </w:rPr>
        <w:t>nilai</w:t>
      </w:r>
      <w:proofErr w:type="spellEnd"/>
      <w:r w:rsidR="00BD27CD">
        <w:rPr>
          <w:sz w:val="24"/>
          <w:szCs w:val="24"/>
          <w:lang w:val="en-US"/>
        </w:rPr>
        <w:t xml:space="preserve"> total 0.40 dan </w:t>
      </w:r>
      <w:proofErr w:type="spellStart"/>
      <w:r w:rsidR="00BD27CD">
        <w:rPr>
          <w:sz w:val="24"/>
          <w:szCs w:val="24"/>
          <w:lang w:val="en-US"/>
        </w:rPr>
        <w:t>Dullo</w:t>
      </w:r>
      <w:proofErr w:type="spellEnd"/>
      <w:r w:rsidR="00BD27CD">
        <w:rPr>
          <w:sz w:val="24"/>
          <w:szCs w:val="24"/>
          <w:lang w:val="en-US"/>
        </w:rPr>
        <w:t xml:space="preserve"> di </w:t>
      </w:r>
      <w:proofErr w:type="spellStart"/>
      <w:r w:rsidR="00BD27CD">
        <w:rPr>
          <w:sz w:val="24"/>
          <w:szCs w:val="24"/>
          <w:lang w:val="en-US"/>
        </w:rPr>
        <w:t>juara</w:t>
      </w:r>
      <w:proofErr w:type="spellEnd"/>
      <w:r w:rsidR="00BD27CD">
        <w:rPr>
          <w:sz w:val="24"/>
          <w:szCs w:val="24"/>
          <w:lang w:val="en-US"/>
        </w:rPr>
        <w:t xml:space="preserve"> 3 </w:t>
      </w:r>
      <w:proofErr w:type="spellStart"/>
      <w:r w:rsidR="00BD27CD">
        <w:rPr>
          <w:sz w:val="24"/>
          <w:szCs w:val="24"/>
          <w:lang w:val="en-US"/>
        </w:rPr>
        <w:t>dengan</w:t>
      </w:r>
      <w:proofErr w:type="spellEnd"/>
      <w:r w:rsidR="00BD27CD">
        <w:rPr>
          <w:sz w:val="24"/>
          <w:szCs w:val="24"/>
          <w:lang w:val="en-US"/>
        </w:rPr>
        <w:t xml:space="preserve"> </w:t>
      </w:r>
      <w:proofErr w:type="spellStart"/>
      <w:r w:rsidR="00BD27CD">
        <w:rPr>
          <w:sz w:val="24"/>
          <w:szCs w:val="24"/>
          <w:lang w:val="en-US"/>
        </w:rPr>
        <w:t>nilai</w:t>
      </w:r>
      <w:proofErr w:type="spellEnd"/>
      <w:r w:rsidR="00BD27CD">
        <w:rPr>
          <w:sz w:val="24"/>
          <w:szCs w:val="24"/>
          <w:lang w:val="en-US"/>
        </w:rPr>
        <w:t xml:space="preserve"> total </w:t>
      </w:r>
      <w:proofErr w:type="spellStart"/>
      <w:r w:rsidR="00BD27CD">
        <w:rPr>
          <w:sz w:val="24"/>
          <w:szCs w:val="24"/>
          <w:lang w:val="en-US"/>
        </w:rPr>
        <w:t>sebesar</w:t>
      </w:r>
      <w:proofErr w:type="spellEnd"/>
      <w:r w:rsidR="00BD27CD">
        <w:rPr>
          <w:sz w:val="24"/>
          <w:szCs w:val="24"/>
          <w:lang w:val="en-US"/>
        </w:rPr>
        <w:t xml:space="preserve"> 0.28. Hasil </w:t>
      </w:r>
      <w:proofErr w:type="spellStart"/>
      <w:r w:rsidR="00BD27CD">
        <w:rPr>
          <w:sz w:val="24"/>
          <w:szCs w:val="24"/>
          <w:lang w:val="en-US"/>
        </w:rPr>
        <w:t>tersebut</w:t>
      </w:r>
      <w:proofErr w:type="spellEnd"/>
      <w:r w:rsidR="00BD27CD">
        <w:rPr>
          <w:sz w:val="24"/>
          <w:szCs w:val="24"/>
          <w:lang w:val="en-US"/>
        </w:rPr>
        <w:t xml:space="preserve"> </w:t>
      </w:r>
      <w:proofErr w:type="spellStart"/>
      <w:r w:rsidR="00BD27CD">
        <w:rPr>
          <w:sz w:val="24"/>
          <w:szCs w:val="24"/>
          <w:lang w:val="en-US"/>
        </w:rPr>
        <w:t>menunjukkan</w:t>
      </w:r>
      <w:proofErr w:type="spellEnd"/>
      <w:r w:rsidR="00BD27CD">
        <w:rPr>
          <w:sz w:val="24"/>
          <w:szCs w:val="24"/>
          <w:lang w:val="en-US"/>
        </w:rPr>
        <w:t xml:space="preserve"> </w:t>
      </w:r>
      <w:proofErr w:type="spellStart"/>
      <w:r w:rsidR="00BD27CD">
        <w:rPr>
          <w:sz w:val="24"/>
          <w:szCs w:val="24"/>
          <w:lang w:val="en-US"/>
        </w:rPr>
        <w:t>bahwa</w:t>
      </w:r>
      <w:proofErr w:type="spellEnd"/>
      <w:r w:rsidR="00BD27CD">
        <w:rPr>
          <w:sz w:val="24"/>
          <w:szCs w:val="24"/>
          <w:lang w:val="en-US"/>
        </w:rPr>
        <w:t xml:space="preserve"> </w:t>
      </w:r>
      <w:proofErr w:type="spellStart"/>
      <w:r w:rsidR="00BD27CD">
        <w:rPr>
          <w:sz w:val="24"/>
          <w:szCs w:val="24"/>
          <w:lang w:val="en-US"/>
        </w:rPr>
        <w:t>metode</w:t>
      </w:r>
      <w:proofErr w:type="spellEnd"/>
      <w:r w:rsidR="00BD27CD">
        <w:rPr>
          <w:sz w:val="24"/>
          <w:szCs w:val="24"/>
          <w:lang w:val="en-US"/>
        </w:rPr>
        <w:t xml:space="preserve"> AHP sangat </w:t>
      </w:r>
      <w:proofErr w:type="spellStart"/>
      <w:r w:rsidR="00BD27CD">
        <w:rPr>
          <w:sz w:val="24"/>
          <w:szCs w:val="24"/>
          <w:lang w:val="en-US"/>
        </w:rPr>
        <w:t>cocok</w:t>
      </w:r>
      <w:proofErr w:type="spellEnd"/>
      <w:r w:rsidR="00BD27CD">
        <w:rPr>
          <w:sz w:val="24"/>
          <w:szCs w:val="24"/>
          <w:lang w:val="en-US"/>
        </w:rPr>
        <w:t xml:space="preserve"> </w:t>
      </w:r>
      <w:proofErr w:type="spellStart"/>
      <w:r w:rsidR="00BD27CD">
        <w:rPr>
          <w:sz w:val="24"/>
          <w:szCs w:val="24"/>
          <w:lang w:val="en-US"/>
        </w:rPr>
        <w:t>untuk</w:t>
      </w:r>
      <w:proofErr w:type="spellEnd"/>
      <w:r w:rsidR="00BD27CD">
        <w:rPr>
          <w:sz w:val="24"/>
          <w:szCs w:val="24"/>
          <w:lang w:val="en-US"/>
        </w:rPr>
        <w:t xml:space="preserve"> </w:t>
      </w:r>
      <w:proofErr w:type="spellStart"/>
      <w:r w:rsidR="00BD27CD">
        <w:rPr>
          <w:sz w:val="24"/>
          <w:szCs w:val="24"/>
          <w:lang w:val="en-US"/>
        </w:rPr>
        <w:t>pengambilan</w:t>
      </w:r>
      <w:proofErr w:type="spellEnd"/>
      <w:r w:rsidR="00BD27CD">
        <w:rPr>
          <w:sz w:val="24"/>
          <w:szCs w:val="24"/>
          <w:lang w:val="en-US"/>
        </w:rPr>
        <w:t xml:space="preserve"> </w:t>
      </w:r>
      <w:proofErr w:type="spellStart"/>
      <w:r w:rsidR="00BD27CD">
        <w:rPr>
          <w:sz w:val="24"/>
          <w:szCs w:val="24"/>
          <w:lang w:val="en-US"/>
        </w:rPr>
        <w:t>keputusan</w:t>
      </w:r>
      <w:proofErr w:type="spellEnd"/>
      <w:r w:rsidR="00BD27CD">
        <w:rPr>
          <w:sz w:val="24"/>
          <w:szCs w:val="24"/>
          <w:lang w:val="en-US"/>
        </w:rPr>
        <w:t xml:space="preserve"> </w:t>
      </w:r>
      <w:proofErr w:type="spellStart"/>
      <w:r w:rsidR="00BD27CD">
        <w:rPr>
          <w:sz w:val="24"/>
          <w:szCs w:val="24"/>
          <w:lang w:val="en-US"/>
        </w:rPr>
        <w:t>berdasarkan</w:t>
      </w:r>
      <w:proofErr w:type="spellEnd"/>
      <w:r w:rsidR="00BD27CD">
        <w:rPr>
          <w:sz w:val="24"/>
          <w:szCs w:val="24"/>
          <w:lang w:val="en-US"/>
        </w:rPr>
        <w:t xml:space="preserve"> </w:t>
      </w:r>
      <w:proofErr w:type="spellStart"/>
      <w:r w:rsidR="00BD27CD">
        <w:rPr>
          <w:sz w:val="24"/>
          <w:szCs w:val="24"/>
          <w:lang w:val="en-US"/>
        </w:rPr>
        <w:t>banyaknya</w:t>
      </w:r>
      <w:proofErr w:type="spellEnd"/>
      <w:r w:rsidR="00BD27CD">
        <w:rPr>
          <w:sz w:val="24"/>
          <w:szCs w:val="24"/>
          <w:lang w:val="en-US"/>
        </w:rPr>
        <w:t xml:space="preserve"> </w:t>
      </w:r>
      <w:proofErr w:type="spellStart"/>
      <w:r w:rsidR="00BD27CD">
        <w:rPr>
          <w:sz w:val="24"/>
          <w:szCs w:val="24"/>
          <w:lang w:val="en-US"/>
        </w:rPr>
        <w:t>kriteria</w:t>
      </w:r>
      <w:proofErr w:type="spellEnd"/>
      <w:r w:rsidR="00BD27CD">
        <w:rPr>
          <w:sz w:val="24"/>
          <w:szCs w:val="24"/>
          <w:lang w:val="en-US"/>
        </w:rPr>
        <w:t xml:space="preserve"> yang </w:t>
      </w:r>
      <w:proofErr w:type="spellStart"/>
      <w:r w:rsidR="00BD27CD">
        <w:rPr>
          <w:sz w:val="24"/>
          <w:szCs w:val="24"/>
          <w:lang w:val="en-US"/>
        </w:rPr>
        <w:t>dimiliki</w:t>
      </w:r>
      <w:proofErr w:type="spellEnd"/>
      <w:r w:rsidR="00BD27CD">
        <w:rPr>
          <w:sz w:val="24"/>
          <w:szCs w:val="24"/>
          <w:lang w:val="en-US"/>
        </w:rPr>
        <w:t xml:space="preserve"> </w:t>
      </w:r>
      <w:proofErr w:type="spellStart"/>
      <w:r w:rsidR="00BD27CD">
        <w:rPr>
          <w:sz w:val="24"/>
          <w:szCs w:val="24"/>
          <w:lang w:val="en-US"/>
        </w:rPr>
        <w:t>namun</w:t>
      </w:r>
      <w:proofErr w:type="spellEnd"/>
      <w:r w:rsidR="00BD27CD">
        <w:rPr>
          <w:sz w:val="24"/>
          <w:szCs w:val="24"/>
          <w:lang w:val="en-US"/>
        </w:rPr>
        <w:t xml:space="preserve"> </w:t>
      </w:r>
      <w:proofErr w:type="spellStart"/>
      <w:r w:rsidR="00BD27CD">
        <w:rPr>
          <w:sz w:val="24"/>
          <w:szCs w:val="24"/>
          <w:lang w:val="en-US"/>
        </w:rPr>
        <w:t>tidak</w:t>
      </w:r>
      <w:proofErr w:type="spellEnd"/>
      <w:r w:rsidR="00BD27CD">
        <w:rPr>
          <w:sz w:val="24"/>
          <w:szCs w:val="24"/>
          <w:lang w:val="en-US"/>
        </w:rPr>
        <w:t xml:space="preserve"> </w:t>
      </w:r>
      <w:proofErr w:type="spellStart"/>
      <w:r w:rsidR="00BD27CD">
        <w:rPr>
          <w:sz w:val="24"/>
          <w:szCs w:val="24"/>
          <w:lang w:val="en-US"/>
        </w:rPr>
        <w:t>terlalu</w:t>
      </w:r>
      <w:proofErr w:type="spellEnd"/>
      <w:r w:rsidR="00BD27CD">
        <w:rPr>
          <w:sz w:val="24"/>
          <w:szCs w:val="24"/>
          <w:lang w:val="en-US"/>
        </w:rPr>
        <w:t xml:space="preserve"> </w:t>
      </w:r>
      <w:proofErr w:type="spellStart"/>
      <w:r w:rsidR="00BD27CD">
        <w:rPr>
          <w:sz w:val="24"/>
          <w:szCs w:val="24"/>
          <w:lang w:val="en-US"/>
        </w:rPr>
        <w:t>kompleks</w:t>
      </w:r>
      <w:proofErr w:type="spellEnd"/>
      <w:r w:rsidR="00BD27CD">
        <w:rPr>
          <w:sz w:val="24"/>
          <w:szCs w:val="24"/>
          <w:lang w:val="en-US"/>
        </w:rPr>
        <w:t>.</w:t>
      </w:r>
      <w:r>
        <w:rPr>
          <w:sz w:val="24"/>
          <w:szCs w:val="24"/>
        </w:rPr>
        <w:t xml:space="preserve"> </w:t>
      </w:r>
    </w:p>
    <w:p w14:paraId="00DCDA09" w14:textId="77777777" w:rsidR="007706EC" w:rsidRDefault="007706EC">
      <w:pPr>
        <w:spacing w:line="276" w:lineRule="auto"/>
        <w:jc w:val="both"/>
        <w:rPr>
          <w:color w:val="000000"/>
          <w:sz w:val="24"/>
          <w:szCs w:val="24"/>
        </w:rPr>
        <w:sectPr w:rsidR="007706EC">
          <w:pgSz w:w="11910" w:h="16840"/>
          <w:pgMar w:top="1620" w:right="1559" w:bottom="1240" w:left="1700" w:header="0" w:footer="1042" w:gutter="0"/>
          <w:cols w:space="720"/>
        </w:sectPr>
      </w:pPr>
    </w:p>
    <w:p w14:paraId="33A53C80" w14:textId="3E0D46E4" w:rsidR="007706EC" w:rsidRDefault="004C463A" w:rsidP="00256120">
      <w:pPr>
        <w:pStyle w:val="Heading2"/>
        <w:numPr>
          <w:ilvl w:val="0"/>
          <w:numId w:val="2"/>
        </w:numPr>
        <w:tabs>
          <w:tab w:val="left" w:pos="996"/>
        </w:tabs>
        <w:spacing w:before="67"/>
        <w:ind w:left="996" w:hanging="428"/>
        <w:jc w:val="left"/>
      </w:pPr>
      <w:bookmarkStart w:id="44" w:name="_heading=h.mx3jp1fuiduo" w:colFirst="0" w:colLast="0"/>
      <w:bookmarkStart w:id="45" w:name="_Toc198784911"/>
      <w:bookmarkEnd w:id="44"/>
      <w:r>
        <w:lastRenderedPageBreak/>
        <w:t>P</w:t>
      </w:r>
      <w:r w:rsidR="006E3643">
        <w:rPr>
          <w:lang w:val="en-US"/>
        </w:rPr>
        <w:t>ENUTUP</w:t>
      </w:r>
      <w:bookmarkEnd w:id="45"/>
    </w:p>
    <w:p w14:paraId="650EBAF0" w14:textId="77777777" w:rsidR="007706EC" w:rsidRDefault="004C463A">
      <w:pPr>
        <w:pStyle w:val="Heading3"/>
        <w:numPr>
          <w:ilvl w:val="1"/>
          <w:numId w:val="2"/>
        </w:numPr>
        <w:tabs>
          <w:tab w:val="left" w:pos="996"/>
        </w:tabs>
        <w:ind w:left="996" w:hanging="428"/>
      </w:pPr>
      <w:bookmarkStart w:id="46" w:name="_heading=h.fecr7hnvmccf" w:colFirst="0" w:colLast="0"/>
      <w:bookmarkStart w:id="47" w:name="_Toc198784912"/>
      <w:bookmarkEnd w:id="46"/>
      <w:r>
        <w:t>Kesimpulan</w:t>
      </w:r>
      <w:bookmarkEnd w:id="47"/>
    </w:p>
    <w:p w14:paraId="21A6D02C" w14:textId="20BF64B7" w:rsidR="007706EC" w:rsidRDefault="006E3643" w:rsidP="006E3643">
      <w:pPr>
        <w:pStyle w:val="ListParagraph"/>
        <w:widowControl/>
        <w:ind w:left="567" w:firstLine="426"/>
        <w:rPr>
          <w:sz w:val="24"/>
          <w:szCs w:val="24"/>
        </w:rPr>
      </w:pPr>
      <w:proofErr w:type="spellStart"/>
      <w:r w:rsidRPr="006E3643">
        <w:rPr>
          <w:sz w:val="24"/>
          <w:szCs w:val="24"/>
          <w:lang w:val="en-US"/>
        </w:rPr>
        <w:t>Secara</w:t>
      </w:r>
      <w:proofErr w:type="spellEnd"/>
      <w:r w:rsidRPr="006E3643">
        <w:rPr>
          <w:sz w:val="24"/>
          <w:szCs w:val="24"/>
          <w:lang w:val="en-US"/>
        </w:rPr>
        <w:t xml:space="preserve"> </w:t>
      </w:r>
      <w:proofErr w:type="spellStart"/>
      <w:r w:rsidRPr="006E3643">
        <w:rPr>
          <w:sz w:val="24"/>
          <w:szCs w:val="24"/>
          <w:lang w:val="en-US"/>
        </w:rPr>
        <w:t>keseluruhan</w:t>
      </w:r>
      <w:proofErr w:type="spellEnd"/>
      <w:r w:rsidRPr="006E3643">
        <w:rPr>
          <w:sz w:val="24"/>
          <w:szCs w:val="24"/>
          <w:lang w:val="en-US"/>
        </w:rPr>
        <w:t xml:space="preserve">, </w:t>
      </w:r>
      <w:proofErr w:type="spellStart"/>
      <w:r w:rsidRPr="006E3643">
        <w:rPr>
          <w:sz w:val="24"/>
          <w:szCs w:val="24"/>
          <w:lang w:val="en-US"/>
        </w:rPr>
        <w:t>laporan</w:t>
      </w:r>
      <w:proofErr w:type="spellEnd"/>
      <w:r w:rsidRPr="006E3643">
        <w:rPr>
          <w:sz w:val="24"/>
          <w:szCs w:val="24"/>
          <w:lang w:val="en-US"/>
        </w:rPr>
        <w:t xml:space="preserve"> </w:t>
      </w:r>
      <w:proofErr w:type="spellStart"/>
      <w:r w:rsidRPr="006E3643">
        <w:rPr>
          <w:sz w:val="24"/>
          <w:szCs w:val="24"/>
          <w:lang w:val="en-US"/>
        </w:rPr>
        <w:t>menunjukkan</w:t>
      </w:r>
      <w:proofErr w:type="spellEnd"/>
      <w:r w:rsidRPr="006E3643">
        <w:rPr>
          <w:sz w:val="24"/>
          <w:szCs w:val="24"/>
          <w:lang w:val="en-US"/>
        </w:rPr>
        <w:t xml:space="preserve"> </w:t>
      </w:r>
      <w:proofErr w:type="spellStart"/>
      <w:r w:rsidRPr="006E3643">
        <w:rPr>
          <w:sz w:val="24"/>
          <w:szCs w:val="24"/>
          <w:lang w:val="en-US"/>
        </w:rPr>
        <w:t>bahwa</w:t>
      </w:r>
      <w:proofErr w:type="spellEnd"/>
      <w:r w:rsidRPr="006E3643">
        <w:rPr>
          <w:sz w:val="24"/>
          <w:szCs w:val="24"/>
          <w:lang w:val="en-US"/>
        </w:rPr>
        <w:t xml:space="preserve"> </w:t>
      </w:r>
      <w:proofErr w:type="spellStart"/>
      <w:r w:rsidRPr="006E3643">
        <w:rPr>
          <w:sz w:val="24"/>
          <w:szCs w:val="24"/>
          <w:lang w:val="en-US"/>
        </w:rPr>
        <w:t>metode</w:t>
      </w:r>
      <w:proofErr w:type="spellEnd"/>
      <w:r w:rsidRPr="006E3643">
        <w:rPr>
          <w:sz w:val="24"/>
          <w:szCs w:val="24"/>
          <w:lang w:val="en-US"/>
        </w:rPr>
        <w:t xml:space="preserve"> Analytical Hierarchy Process (AHP) </w:t>
      </w:r>
      <w:proofErr w:type="spellStart"/>
      <w:r w:rsidRPr="006E3643">
        <w:rPr>
          <w:sz w:val="24"/>
          <w:szCs w:val="24"/>
          <w:lang w:val="en-US"/>
        </w:rPr>
        <w:t>efektif</w:t>
      </w:r>
      <w:proofErr w:type="spellEnd"/>
      <w:r w:rsidRPr="006E3643">
        <w:rPr>
          <w:sz w:val="24"/>
          <w:szCs w:val="24"/>
          <w:lang w:val="en-US"/>
        </w:rPr>
        <w:t xml:space="preserve"> dan </w:t>
      </w:r>
      <w:proofErr w:type="spellStart"/>
      <w:r w:rsidRPr="006E3643">
        <w:rPr>
          <w:sz w:val="24"/>
          <w:szCs w:val="24"/>
          <w:lang w:val="en-US"/>
        </w:rPr>
        <w:t>dapat</w:t>
      </w:r>
      <w:proofErr w:type="spellEnd"/>
      <w:r w:rsidRPr="006E3643">
        <w:rPr>
          <w:sz w:val="24"/>
          <w:szCs w:val="24"/>
          <w:lang w:val="en-US"/>
        </w:rPr>
        <w:t xml:space="preserve"> </w:t>
      </w:r>
      <w:proofErr w:type="spellStart"/>
      <w:r w:rsidRPr="006E3643">
        <w:rPr>
          <w:sz w:val="24"/>
          <w:szCs w:val="24"/>
          <w:lang w:val="en-US"/>
        </w:rPr>
        <w:t>diandalkan</w:t>
      </w:r>
      <w:proofErr w:type="spellEnd"/>
      <w:r w:rsidRPr="006E3643">
        <w:rPr>
          <w:sz w:val="24"/>
          <w:szCs w:val="24"/>
          <w:lang w:val="en-US"/>
        </w:rPr>
        <w:t xml:space="preserve"> </w:t>
      </w:r>
      <w:proofErr w:type="spellStart"/>
      <w:r w:rsidRPr="006E3643">
        <w:rPr>
          <w:sz w:val="24"/>
          <w:szCs w:val="24"/>
          <w:lang w:val="en-US"/>
        </w:rPr>
        <w:t>dalam</w:t>
      </w:r>
      <w:proofErr w:type="spellEnd"/>
      <w:r w:rsidRPr="006E3643">
        <w:rPr>
          <w:sz w:val="24"/>
          <w:szCs w:val="24"/>
          <w:lang w:val="en-US"/>
        </w:rPr>
        <w:t xml:space="preserve"> proses </w:t>
      </w:r>
      <w:proofErr w:type="spellStart"/>
      <w:r w:rsidRPr="006E3643">
        <w:rPr>
          <w:sz w:val="24"/>
          <w:szCs w:val="24"/>
          <w:lang w:val="en-US"/>
        </w:rPr>
        <w:t>pengambilan</w:t>
      </w:r>
      <w:proofErr w:type="spellEnd"/>
      <w:r w:rsidRPr="006E3643">
        <w:rPr>
          <w:sz w:val="24"/>
          <w:szCs w:val="24"/>
          <w:lang w:val="en-US"/>
        </w:rPr>
        <w:t xml:space="preserve"> </w:t>
      </w:r>
      <w:proofErr w:type="spellStart"/>
      <w:r w:rsidRPr="006E3643">
        <w:rPr>
          <w:sz w:val="24"/>
          <w:szCs w:val="24"/>
          <w:lang w:val="en-US"/>
        </w:rPr>
        <w:t>keputusan</w:t>
      </w:r>
      <w:proofErr w:type="spellEnd"/>
      <w:r w:rsidRPr="006E3643">
        <w:rPr>
          <w:sz w:val="24"/>
          <w:szCs w:val="24"/>
          <w:lang w:val="en-US"/>
        </w:rPr>
        <w:t xml:space="preserve"> yang </w:t>
      </w:r>
      <w:proofErr w:type="spellStart"/>
      <w:r w:rsidRPr="006E3643">
        <w:rPr>
          <w:sz w:val="24"/>
          <w:szCs w:val="24"/>
          <w:lang w:val="en-US"/>
        </w:rPr>
        <w:t>bergantung</w:t>
      </w:r>
      <w:proofErr w:type="spellEnd"/>
      <w:r w:rsidRPr="006E3643">
        <w:rPr>
          <w:sz w:val="24"/>
          <w:szCs w:val="24"/>
          <w:lang w:val="en-US"/>
        </w:rPr>
        <w:t xml:space="preserve"> pada </w:t>
      </w:r>
      <w:proofErr w:type="spellStart"/>
      <w:r w:rsidRPr="006E3643">
        <w:rPr>
          <w:sz w:val="24"/>
          <w:szCs w:val="24"/>
          <w:lang w:val="en-US"/>
        </w:rPr>
        <w:t>banyak</w:t>
      </w:r>
      <w:proofErr w:type="spellEnd"/>
      <w:r w:rsidRPr="006E3643">
        <w:rPr>
          <w:sz w:val="24"/>
          <w:szCs w:val="24"/>
          <w:lang w:val="en-US"/>
        </w:rPr>
        <w:t xml:space="preserve"> </w:t>
      </w:r>
      <w:proofErr w:type="spellStart"/>
      <w:r w:rsidRPr="006E3643">
        <w:rPr>
          <w:sz w:val="24"/>
          <w:szCs w:val="24"/>
          <w:lang w:val="en-US"/>
        </w:rPr>
        <w:t>kriteria</w:t>
      </w:r>
      <w:proofErr w:type="spellEnd"/>
      <w:r w:rsidRPr="006E3643">
        <w:rPr>
          <w:sz w:val="24"/>
          <w:szCs w:val="24"/>
          <w:lang w:val="en-US"/>
        </w:rPr>
        <w:t xml:space="preserve">. Salah </w:t>
      </w:r>
      <w:proofErr w:type="spellStart"/>
      <w:r w:rsidRPr="006E3643">
        <w:rPr>
          <w:sz w:val="24"/>
          <w:szCs w:val="24"/>
          <w:lang w:val="en-US"/>
        </w:rPr>
        <w:t>satu</w:t>
      </w:r>
      <w:proofErr w:type="spellEnd"/>
      <w:r w:rsidRPr="006E3643">
        <w:rPr>
          <w:sz w:val="24"/>
          <w:szCs w:val="24"/>
          <w:lang w:val="en-US"/>
        </w:rPr>
        <w:t xml:space="preserve"> </w:t>
      </w:r>
      <w:proofErr w:type="spellStart"/>
      <w:r w:rsidRPr="006E3643">
        <w:rPr>
          <w:sz w:val="24"/>
          <w:szCs w:val="24"/>
          <w:lang w:val="en-US"/>
        </w:rPr>
        <w:t>contohnya</w:t>
      </w:r>
      <w:proofErr w:type="spellEnd"/>
      <w:r w:rsidRPr="006E3643">
        <w:rPr>
          <w:sz w:val="24"/>
          <w:szCs w:val="24"/>
          <w:lang w:val="en-US"/>
        </w:rPr>
        <w:t xml:space="preserve"> </w:t>
      </w:r>
      <w:proofErr w:type="spellStart"/>
      <w:r w:rsidRPr="006E3643">
        <w:rPr>
          <w:sz w:val="24"/>
          <w:szCs w:val="24"/>
          <w:lang w:val="en-US"/>
        </w:rPr>
        <w:t>adalah</w:t>
      </w:r>
      <w:proofErr w:type="spellEnd"/>
      <w:r w:rsidRPr="006E3643">
        <w:rPr>
          <w:sz w:val="24"/>
          <w:szCs w:val="24"/>
          <w:lang w:val="en-US"/>
        </w:rPr>
        <w:t xml:space="preserve"> </w:t>
      </w:r>
      <w:proofErr w:type="spellStart"/>
      <w:r w:rsidRPr="006E3643">
        <w:rPr>
          <w:sz w:val="24"/>
          <w:szCs w:val="24"/>
          <w:lang w:val="en-US"/>
        </w:rPr>
        <w:t>bagaimana</w:t>
      </w:r>
      <w:proofErr w:type="spellEnd"/>
      <w:r w:rsidRPr="006E3643">
        <w:rPr>
          <w:sz w:val="24"/>
          <w:szCs w:val="24"/>
          <w:lang w:val="en-US"/>
        </w:rPr>
        <w:t xml:space="preserve"> AHP </w:t>
      </w:r>
      <w:proofErr w:type="spellStart"/>
      <w:r w:rsidRPr="006E3643">
        <w:rPr>
          <w:sz w:val="24"/>
          <w:szCs w:val="24"/>
          <w:lang w:val="en-US"/>
        </w:rPr>
        <w:t>mampu</w:t>
      </w:r>
      <w:proofErr w:type="spellEnd"/>
      <w:r w:rsidRPr="006E3643">
        <w:rPr>
          <w:sz w:val="24"/>
          <w:szCs w:val="24"/>
          <w:lang w:val="en-US"/>
        </w:rPr>
        <w:t xml:space="preserve"> </w:t>
      </w:r>
      <w:proofErr w:type="spellStart"/>
      <w:r w:rsidRPr="006E3643">
        <w:rPr>
          <w:sz w:val="24"/>
          <w:szCs w:val="24"/>
          <w:lang w:val="en-US"/>
        </w:rPr>
        <w:t>menghitung</w:t>
      </w:r>
      <w:proofErr w:type="spellEnd"/>
      <w:r w:rsidRPr="006E3643">
        <w:rPr>
          <w:sz w:val="24"/>
          <w:szCs w:val="24"/>
          <w:lang w:val="en-US"/>
        </w:rPr>
        <w:t xml:space="preserve"> </w:t>
      </w:r>
      <w:proofErr w:type="spellStart"/>
      <w:r w:rsidRPr="006E3643">
        <w:rPr>
          <w:sz w:val="24"/>
          <w:szCs w:val="24"/>
          <w:lang w:val="en-US"/>
        </w:rPr>
        <w:t>bobot</w:t>
      </w:r>
      <w:proofErr w:type="spellEnd"/>
      <w:r w:rsidRPr="006E3643">
        <w:rPr>
          <w:sz w:val="24"/>
          <w:szCs w:val="24"/>
          <w:lang w:val="en-US"/>
        </w:rPr>
        <w:t xml:space="preserve"> </w:t>
      </w:r>
      <w:proofErr w:type="spellStart"/>
      <w:r w:rsidRPr="006E3643">
        <w:rPr>
          <w:sz w:val="24"/>
          <w:szCs w:val="24"/>
          <w:lang w:val="en-US"/>
        </w:rPr>
        <w:t>prioritas</w:t>
      </w:r>
      <w:proofErr w:type="spellEnd"/>
      <w:r w:rsidRPr="006E3643">
        <w:rPr>
          <w:sz w:val="24"/>
          <w:szCs w:val="24"/>
          <w:lang w:val="en-US"/>
        </w:rPr>
        <w:t xml:space="preserve">, </w:t>
      </w:r>
      <w:proofErr w:type="spellStart"/>
      <w:r w:rsidRPr="006E3643">
        <w:rPr>
          <w:sz w:val="24"/>
          <w:szCs w:val="24"/>
          <w:lang w:val="en-US"/>
        </w:rPr>
        <w:t>melakukan</w:t>
      </w:r>
      <w:proofErr w:type="spellEnd"/>
      <w:r w:rsidRPr="006E3643">
        <w:rPr>
          <w:sz w:val="24"/>
          <w:szCs w:val="24"/>
          <w:lang w:val="en-US"/>
        </w:rPr>
        <w:t xml:space="preserve"> </w:t>
      </w:r>
      <w:proofErr w:type="spellStart"/>
      <w:r w:rsidRPr="006E3643">
        <w:rPr>
          <w:sz w:val="24"/>
          <w:szCs w:val="24"/>
          <w:lang w:val="en-US"/>
        </w:rPr>
        <w:t>perbandingan</w:t>
      </w:r>
      <w:proofErr w:type="spellEnd"/>
      <w:r w:rsidRPr="006E3643">
        <w:rPr>
          <w:sz w:val="24"/>
          <w:szCs w:val="24"/>
          <w:lang w:val="en-US"/>
        </w:rPr>
        <w:t xml:space="preserve"> </w:t>
      </w:r>
      <w:proofErr w:type="spellStart"/>
      <w:r w:rsidRPr="006E3643">
        <w:rPr>
          <w:sz w:val="24"/>
          <w:szCs w:val="24"/>
          <w:lang w:val="en-US"/>
        </w:rPr>
        <w:t>berpasangan</w:t>
      </w:r>
      <w:proofErr w:type="spellEnd"/>
      <w:r w:rsidRPr="006E3643">
        <w:rPr>
          <w:sz w:val="24"/>
          <w:szCs w:val="24"/>
          <w:lang w:val="en-US"/>
        </w:rPr>
        <w:t xml:space="preserve">, dan </w:t>
      </w:r>
      <w:proofErr w:type="spellStart"/>
      <w:r w:rsidRPr="006E3643">
        <w:rPr>
          <w:sz w:val="24"/>
          <w:szCs w:val="24"/>
          <w:lang w:val="en-US"/>
        </w:rPr>
        <w:t>menguji</w:t>
      </w:r>
      <w:proofErr w:type="spellEnd"/>
      <w:r w:rsidRPr="006E3643">
        <w:rPr>
          <w:sz w:val="24"/>
          <w:szCs w:val="24"/>
          <w:lang w:val="en-US"/>
        </w:rPr>
        <w:t xml:space="preserve"> </w:t>
      </w:r>
      <w:proofErr w:type="spellStart"/>
      <w:r w:rsidRPr="006E3643">
        <w:rPr>
          <w:sz w:val="24"/>
          <w:szCs w:val="24"/>
          <w:lang w:val="en-US"/>
        </w:rPr>
        <w:t>konsistensi</w:t>
      </w:r>
      <w:proofErr w:type="spellEnd"/>
      <w:r w:rsidRPr="006E3643">
        <w:rPr>
          <w:sz w:val="24"/>
          <w:szCs w:val="24"/>
          <w:lang w:val="en-US"/>
        </w:rPr>
        <w:t xml:space="preserve"> </w:t>
      </w:r>
      <w:proofErr w:type="spellStart"/>
      <w:r w:rsidRPr="006E3643">
        <w:rPr>
          <w:sz w:val="24"/>
          <w:szCs w:val="24"/>
          <w:lang w:val="en-US"/>
        </w:rPr>
        <w:t>penilaian</w:t>
      </w:r>
      <w:proofErr w:type="spellEnd"/>
      <w:r w:rsidRPr="006E3643">
        <w:rPr>
          <w:sz w:val="24"/>
          <w:szCs w:val="24"/>
          <w:lang w:val="en-US"/>
        </w:rPr>
        <w:t xml:space="preserve">. </w:t>
      </w:r>
      <w:proofErr w:type="spellStart"/>
      <w:r w:rsidRPr="006E3643">
        <w:rPr>
          <w:sz w:val="24"/>
          <w:szCs w:val="24"/>
          <w:lang w:val="en-US"/>
        </w:rPr>
        <w:t>Struktur</w:t>
      </w:r>
      <w:proofErr w:type="spellEnd"/>
      <w:r w:rsidRPr="006E3643">
        <w:rPr>
          <w:sz w:val="24"/>
          <w:szCs w:val="24"/>
          <w:lang w:val="en-US"/>
        </w:rPr>
        <w:t xml:space="preserve"> yang </w:t>
      </w:r>
      <w:proofErr w:type="spellStart"/>
      <w:r w:rsidRPr="006E3643">
        <w:rPr>
          <w:sz w:val="24"/>
          <w:szCs w:val="24"/>
          <w:lang w:val="en-US"/>
        </w:rPr>
        <w:t>jelas</w:t>
      </w:r>
      <w:proofErr w:type="spellEnd"/>
      <w:r w:rsidRPr="006E3643">
        <w:rPr>
          <w:sz w:val="24"/>
          <w:szCs w:val="24"/>
          <w:lang w:val="en-US"/>
        </w:rPr>
        <w:t xml:space="preserve">, </w:t>
      </w:r>
      <w:proofErr w:type="spellStart"/>
      <w:r w:rsidRPr="006E3643">
        <w:rPr>
          <w:sz w:val="24"/>
          <w:szCs w:val="24"/>
          <w:lang w:val="en-US"/>
        </w:rPr>
        <w:t>fleksibilitas</w:t>
      </w:r>
      <w:proofErr w:type="spellEnd"/>
      <w:r w:rsidRPr="006E3643">
        <w:rPr>
          <w:sz w:val="24"/>
          <w:szCs w:val="24"/>
          <w:lang w:val="en-US"/>
        </w:rPr>
        <w:t xml:space="preserve">, dan </w:t>
      </w:r>
      <w:proofErr w:type="spellStart"/>
      <w:r w:rsidRPr="006E3643">
        <w:rPr>
          <w:sz w:val="24"/>
          <w:szCs w:val="24"/>
          <w:lang w:val="en-US"/>
        </w:rPr>
        <w:t>kemampuan</w:t>
      </w:r>
      <w:proofErr w:type="spellEnd"/>
      <w:r w:rsidRPr="006E3643">
        <w:rPr>
          <w:sz w:val="24"/>
          <w:szCs w:val="24"/>
          <w:lang w:val="en-US"/>
        </w:rPr>
        <w:t xml:space="preserve"> </w:t>
      </w:r>
      <w:proofErr w:type="spellStart"/>
      <w:r w:rsidRPr="006E3643">
        <w:rPr>
          <w:sz w:val="24"/>
          <w:szCs w:val="24"/>
          <w:lang w:val="en-US"/>
        </w:rPr>
        <w:t>untuk</w:t>
      </w:r>
      <w:proofErr w:type="spellEnd"/>
      <w:r w:rsidRPr="006E3643">
        <w:rPr>
          <w:sz w:val="24"/>
          <w:szCs w:val="24"/>
          <w:lang w:val="en-US"/>
        </w:rPr>
        <w:t xml:space="preserve"> </w:t>
      </w:r>
      <w:proofErr w:type="spellStart"/>
      <w:r w:rsidRPr="006E3643">
        <w:rPr>
          <w:sz w:val="24"/>
          <w:szCs w:val="24"/>
          <w:lang w:val="en-US"/>
        </w:rPr>
        <w:t>mengelola</w:t>
      </w:r>
      <w:proofErr w:type="spellEnd"/>
      <w:r w:rsidRPr="006E3643">
        <w:rPr>
          <w:sz w:val="24"/>
          <w:szCs w:val="24"/>
          <w:lang w:val="en-US"/>
        </w:rPr>
        <w:t xml:space="preserve"> </w:t>
      </w:r>
      <w:proofErr w:type="spellStart"/>
      <w:r w:rsidRPr="006E3643">
        <w:rPr>
          <w:sz w:val="24"/>
          <w:szCs w:val="24"/>
          <w:lang w:val="en-US"/>
        </w:rPr>
        <w:t>berbagai</w:t>
      </w:r>
      <w:proofErr w:type="spellEnd"/>
      <w:r w:rsidRPr="006E3643">
        <w:rPr>
          <w:sz w:val="24"/>
          <w:szCs w:val="24"/>
          <w:lang w:val="en-US"/>
        </w:rPr>
        <w:t xml:space="preserve"> </w:t>
      </w:r>
      <w:proofErr w:type="spellStart"/>
      <w:r w:rsidRPr="006E3643">
        <w:rPr>
          <w:sz w:val="24"/>
          <w:szCs w:val="24"/>
          <w:lang w:val="en-US"/>
        </w:rPr>
        <w:t>kriteria</w:t>
      </w:r>
      <w:proofErr w:type="spellEnd"/>
      <w:r w:rsidRPr="006E3643">
        <w:rPr>
          <w:sz w:val="24"/>
          <w:szCs w:val="24"/>
          <w:lang w:val="en-US"/>
        </w:rPr>
        <w:t xml:space="preserve"> </w:t>
      </w:r>
      <w:proofErr w:type="spellStart"/>
      <w:r w:rsidRPr="006E3643">
        <w:rPr>
          <w:sz w:val="24"/>
          <w:szCs w:val="24"/>
          <w:lang w:val="en-US"/>
        </w:rPr>
        <w:t>secara</w:t>
      </w:r>
      <w:proofErr w:type="spellEnd"/>
      <w:r w:rsidRPr="006E3643">
        <w:rPr>
          <w:sz w:val="24"/>
          <w:szCs w:val="24"/>
          <w:lang w:val="en-US"/>
        </w:rPr>
        <w:t xml:space="preserve"> </w:t>
      </w:r>
      <w:proofErr w:type="spellStart"/>
      <w:r w:rsidRPr="006E3643">
        <w:rPr>
          <w:sz w:val="24"/>
          <w:szCs w:val="24"/>
          <w:lang w:val="en-US"/>
        </w:rPr>
        <w:t>sistematis</w:t>
      </w:r>
      <w:proofErr w:type="spellEnd"/>
      <w:r w:rsidRPr="006E3643">
        <w:rPr>
          <w:sz w:val="24"/>
          <w:szCs w:val="24"/>
          <w:lang w:val="en-US"/>
        </w:rPr>
        <w:t xml:space="preserve"> </w:t>
      </w:r>
      <w:proofErr w:type="spellStart"/>
      <w:r w:rsidRPr="006E3643">
        <w:rPr>
          <w:sz w:val="24"/>
          <w:szCs w:val="24"/>
          <w:lang w:val="en-US"/>
        </w:rPr>
        <w:t>adalah</w:t>
      </w:r>
      <w:proofErr w:type="spellEnd"/>
      <w:r w:rsidRPr="006E3643">
        <w:rPr>
          <w:sz w:val="24"/>
          <w:szCs w:val="24"/>
          <w:lang w:val="en-US"/>
        </w:rPr>
        <w:t xml:space="preserve"> </w:t>
      </w:r>
      <w:proofErr w:type="spellStart"/>
      <w:r w:rsidRPr="006E3643">
        <w:rPr>
          <w:sz w:val="24"/>
          <w:szCs w:val="24"/>
          <w:lang w:val="en-US"/>
        </w:rPr>
        <w:t>keunggulan</w:t>
      </w:r>
      <w:proofErr w:type="spellEnd"/>
      <w:r w:rsidRPr="006E3643">
        <w:rPr>
          <w:sz w:val="24"/>
          <w:szCs w:val="24"/>
          <w:lang w:val="en-US"/>
        </w:rPr>
        <w:t xml:space="preserve"> </w:t>
      </w:r>
      <w:proofErr w:type="spellStart"/>
      <w:r w:rsidRPr="006E3643">
        <w:rPr>
          <w:sz w:val="24"/>
          <w:szCs w:val="24"/>
          <w:lang w:val="en-US"/>
        </w:rPr>
        <w:t>utama</w:t>
      </w:r>
      <w:proofErr w:type="spellEnd"/>
      <w:r w:rsidRPr="006E3643">
        <w:rPr>
          <w:sz w:val="24"/>
          <w:szCs w:val="24"/>
          <w:lang w:val="en-US"/>
        </w:rPr>
        <w:t xml:space="preserve"> </w:t>
      </w:r>
      <w:proofErr w:type="spellStart"/>
      <w:r w:rsidRPr="006E3643">
        <w:rPr>
          <w:sz w:val="24"/>
          <w:szCs w:val="24"/>
          <w:lang w:val="en-US"/>
        </w:rPr>
        <w:t>metode</w:t>
      </w:r>
      <w:proofErr w:type="spellEnd"/>
      <w:r w:rsidRPr="006E3643">
        <w:rPr>
          <w:sz w:val="24"/>
          <w:szCs w:val="24"/>
          <w:lang w:val="en-US"/>
        </w:rPr>
        <w:t xml:space="preserve"> </w:t>
      </w:r>
      <w:proofErr w:type="spellStart"/>
      <w:r w:rsidRPr="006E3643">
        <w:rPr>
          <w:sz w:val="24"/>
          <w:szCs w:val="24"/>
          <w:lang w:val="en-US"/>
        </w:rPr>
        <w:t>ini</w:t>
      </w:r>
      <w:proofErr w:type="spellEnd"/>
      <w:r w:rsidRPr="006E3643">
        <w:rPr>
          <w:sz w:val="24"/>
          <w:szCs w:val="24"/>
          <w:lang w:val="en-US"/>
        </w:rPr>
        <w:t xml:space="preserve">. </w:t>
      </w:r>
      <w:r w:rsidRPr="006E3643">
        <w:rPr>
          <w:sz w:val="24"/>
          <w:szCs w:val="24"/>
          <w:lang w:val="en-US"/>
        </w:rPr>
        <w:br/>
      </w:r>
      <w:proofErr w:type="spellStart"/>
      <w:r w:rsidRPr="006E3643">
        <w:rPr>
          <w:sz w:val="24"/>
          <w:szCs w:val="24"/>
          <w:lang w:val="en-US"/>
        </w:rPr>
        <w:t>Namun</w:t>
      </w:r>
      <w:proofErr w:type="spellEnd"/>
      <w:r w:rsidRPr="006E3643">
        <w:rPr>
          <w:sz w:val="24"/>
          <w:szCs w:val="24"/>
          <w:lang w:val="en-US"/>
        </w:rPr>
        <w:t xml:space="preserve">, </w:t>
      </w:r>
      <w:proofErr w:type="spellStart"/>
      <w:r w:rsidRPr="006E3643">
        <w:rPr>
          <w:sz w:val="24"/>
          <w:szCs w:val="24"/>
          <w:lang w:val="en-US"/>
        </w:rPr>
        <w:t>ada</w:t>
      </w:r>
      <w:proofErr w:type="spellEnd"/>
      <w:r w:rsidRPr="006E3643">
        <w:rPr>
          <w:sz w:val="24"/>
          <w:szCs w:val="24"/>
          <w:lang w:val="en-US"/>
        </w:rPr>
        <w:t xml:space="preserve"> </w:t>
      </w:r>
      <w:proofErr w:type="spellStart"/>
      <w:r w:rsidRPr="006E3643">
        <w:rPr>
          <w:sz w:val="24"/>
          <w:szCs w:val="24"/>
          <w:lang w:val="en-US"/>
        </w:rPr>
        <w:t>beberapa</w:t>
      </w:r>
      <w:proofErr w:type="spellEnd"/>
      <w:r w:rsidRPr="006E3643">
        <w:rPr>
          <w:sz w:val="24"/>
          <w:szCs w:val="24"/>
          <w:lang w:val="en-US"/>
        </w:rPr>
        <w:t xml:space="preserve"> </w:t>
      </w:r>
      <w:proofErr w:type="spellStart"/>
      <w:r w:rsidRPr="006E3643">
        <w:rPr>
          <w:sz w:val="24"/>
          <w:szCs w:val="24"/>
          <w:lang w:val="en-US"/>
        </w:rPr>
        <w:t>masalah</w:t>
      </w:r>
      <w:proofErr w:type="spellEnd"/>
      <w:r w:rsidRPr="006E3643">
        <w:rPr>
          <w:sz w:val="24"/>
          <w:szCs w:val="24"/>
          <w:lang w:val="en-US"/>
        </w:rPr>
        <w:t xml:space="preserve"> yang </w:t>
      </w:r>
      <w:proofErr w:type="spellStart"/>
      <w:r w:rsidRPr="006E3643">
        <w:rPr>
          <w:sz w:val="24"/>
          <w:szCs w:val="24"/>
          <w:lang w:val="en-US"/>
        </w:rPr>
        <w:t>harus</w:t>
      </w:r>
      <w:proofErr w:type="spellEnd"/>
      <w:r w:rsidRPr="006E3643">
        <w:rPr>
          <w:sz w:val="24"/>
          <w:szCs w:val="24"/>
          <w:lang w:val="en-US"/>
        </w:rPr>
        <w:t xml:space="preserve"> </w:t>
      </w:r>
      <w:proofErr w:type="spellStart"/>
      <w:r w:rsidRPr="006E3643">
        <w:rPr>
          <w:sz w:val="24"/>
          <w:szCs w:val="24"/>
          <w:lang w:val="en-US"/>
        </w:rPr>
        <w:t>diperhatikan</w:t>
      </w:r>
      <w:proofErr w:type="spellEnd"/>
      <w:r w:rsidRPr="006E3643">
        <w:rPr>
          <w:sz w:val="24"/>
          <w:szCs w:val="24"/>
          <w:lang w:val="en-US"/>
        </w:rPr>
        <w:t xml:space="preserve">. </w:t>
      </w:r>
      <w:proofErr w:type="spellStart"/>
      <w:r w:rsidRPr="006E3643">
        <w:rPr>
          <w:sz w:val="24"/>
          <w:szCs w:val="24"/>
          <w:lang w:val="en-US"/>
        </w:rPr>
        <w:t>Ini</w:t>
      </w:r>
      <w:proofErr w:type="spellEnd"/>
      <w:r w:rsidRPr="006E3643">
        <w:rPr>
          <w:sz w:val="24"/>
          <w:szCs w:val="24"/>
          <w:lang w:val="en-US"/>
        </w:rPr>
        <w:t xml:space="preserve"> </w:t>
      </w:r>
      <w:proofErr w:type="spellStart"/>
      <w:r w:rsidRPr="006E3643">
        <w:rPr>
          <w:sz w:val="24"/>
          <w:szCs w:val="24"/>
          <w:lang w:val="en-US"/>
        </w:rPr>
        <w:t>termasuk</w:t>
      </w:r>
      <w:proofErr w:type="spellEnd"/>
      <w:r w:rsidRPr="006E3643">
        <w:rPr>
          <w:sz w:val="24"/>
          <w:szCs w:val="24"/>
          <w:lang w:val="en-US"/>
        </w:rPr>
        <w:t xml:space="preserve"> </w:t>
      </w:r>
      <w:proofErr w:type="spellStart"/>
      <w:r w:rsidRPr="006E3643">
        <w:rPr>
          <w:sz w:val="24"/>
          <w:szCs w:val="24"/>
          <w:lang w:val="en-US"/>
        </w:rPr>
        <w:t>bergantung</w:t>
      </w:r>
      <w:proofErr w:type="spellEnd"/>
      <w:r w:rsidRPr="006E3643">
        <w:rPr>
          <w:sz w:val="24"/>
          <w:szCs w:val="24"/>
          <w:lang w:val="en-US"/>
        </w:rPr>
        <w:t xml:space="preserve"> pada </w:t>
      </w:r>
      <w:proofErr w:type="spellStart"/>
      <w:r w:rsidRPr="006E3643">
        <w:rPr>
          <w:sz w:val="24"/>
          <w:szCs w:val="24"/>
          <w:lang w:val="en-US"/>
        </w:rPr>
        <w:t>skala</w:t>
      </w:r>
      <w:proofErr w:type="spellEnd"/>
      <w:r w:rsidRPr="006E3643">
        <w:rPr>
          <w:sz w:val="24"/>
          <w:szCs w:val="24"/>
          <w:lang w:val="en-US"/>
        </w:rPr>
        <w:t xml:space="preserve"> </w:t>
      </w:r>
      <w:proofErr w:type="spellStart"/>
      <w:r w:rsidRPr="006E3643">
        <w:rPr>
          <w:sz w:val="24"/>
          <w:szCs w:val="24"/>
          <w:lang w:val="en-US"/>
        </w:rPr>
        <w:t>penilaian</w:t>
      </w:r>
      <w:proofErr w:type="spellEnd"/>
      <w:r w:rsidRPr="006E3643">
        <w:rPr>
          <w:sz w:val="24"/>
          <w:szCs w:val="24"/>
          <w:lang w:val="en-US"/>
        </w:rPr>
        <w:t xml:space="preserve"> 1-9 dan </w:t>
      </w:r>
      <w:proofErr w:type="spellStart"/>
      <w:r w:rsidRPr="006E3643">
        <w:rPr>
          <w:sz w:val="24"/>
          <w:szCs w:val="24"/>
          <w:lang w:val="en-US"/>
        </w:rPr>
        <w:t>peka</w:t>
      </w:r>
      <w:proofErr w:type="spellEnd"/>
      <w:r w:rsidRPr="006E3643">
        <w:rPr>
          <w:sz w:val="24"/>
          <w:szCs w:val="24"/>
          <w:lang w:val="en-US"/>
        </w:rPr>
        <w:t xml:space="preserve"> </w:t>
      </w:r>
      <w:proofErr w:type="spellStart"/>
      <w:r w:rsidRPr="006E3643">
        <w:rPr>
          <w:sz w:val="24"/>
          <w:szCs w:val="24"/>
          <w:lang w:val="en-US"/>
        </w:rPr>
        <w:t>terhadap</w:t>
      </w:r>
      <w:proofErr w:type="spellEnd"/>
      <w:r w:rsidRPr="006E3643">
        <w:rPr>
          <w:sz w:val="24"/>
          <w:szCs w:val="24"/>
          <w:lang w:val="en-US"/>
        </w:rPr>
        <w:t xml:space="preserve"> </w:t>
      </w:r>
      <w:proofErr w:type="spellStart"/>
      <w:r w:rsidRPr="006E3643">
        <w:rPr>
          <w:sz w:val="24"/>
          <w:szCs w:val="24"/>
          <w:lang w:val="en-US"/>
        </w:rPr>
        <w:t>ketidakkonsistenan</w:t>
      </w:r>
      <w:proofErr w:type="spellEnd"/>
      <w:r w:rsidRPr="006E3643">
        <w:rPr>
          <w:sz w:val="24"/>
          <w:szCs w:val="24"/>
          <w:lang w:val="en-US"/>
        </w:rPr>
        <w:t xml:space="preserve"> data. </w:t>
      </w:r>
      <w:proofErr w:type="spellStart"/>
      <w:r w:rsidRPr="006E3643">
        <w:rPr>
          <w:sz w:val="24"/>
          <w:szCs w:val="24"/>
          <w:lang w:val="en-US"/>
        </w:rPr>
        <w:t>Selain</w:t>
      </w:r>
      <w:proofErr w:type="spellEnd"/>
      <w:r w:rsidRPr="006E3643">
        <w:rPr>
          <w:sz w:val="24"/>
          <w:szCs w:val="24"/>
          <w:lang w:val="en-US"/>
        </w:rPr>
        <w:t xml:space="preserve"> </w:t>
      </w:r>
      <w:proofErr w:type="spellStart"/>
      <w:r w:rsidRPr="006E3643">
        <w:rPr>
          <w:sz w:val="24"/>
          <w:szCs w:val="24"/>
          <w:lang w:val="en-US"/>
        </w:rPr>
        <w:t>itu</w:t>
      </w:r>
      <w:proofErr w:type="spellEnd"/>
      <w:r w:rsidRPr="006E3643">
        <w:rPr>
          <w:sz w:val="24"/>
          <w:szCs w:val="24"/>
          <w:lang w:val="en-US"/>
        </w:rPr>
        <w:t xml:space="preserve">, proses manual </w:t>
      </w:r>
      <w:proofErr w:type="spellStart"/>
      <w:r w:rsidRPr="006E3643">
        <w:rPr>
          <w:sz w:val="24"/>
          <w:szCs w:val="24"/>
          <w:lang w:val="en-US"/>
        </w:rPr>
        <w:t>memakan</w:t>
      </w:r>
      <w:proofErr w:type="spellEnd"/>
      <w:r w:rsidRPr="006E3643">
        <w:rPr>
          <w:sz w:val="24"/>
          <w:szCs w:val="24"/>
          <w:lang w:val="en-US"/>
        </w:rPr>
        <w:t xml:space="preserve"> </w:t>
      </w:r>
      <w:proofErr w:type="spellStart"/>
      <w:r w:rsidRPr="006E3643">
        <w:rPr>
          <w:sz w:val="24"/>
          <w:szCs w:val="24"/>
          <w:lang w:val="en-US"/>
        </w:rPr>
        <w:t>waktu</w:t>
      </w:r>
      <w:proofErr w:type="spellEnd"/>
      <w:r w:rsidRPr="006E3643">
        <w:rPr>
          <w:sz w:val="24"/>
          <w:szCs w:val="24"/>
          <w:lang w:val="en-US"/>
        </w:rPr>
        <w:t xml:space="preserve"> dan </w:t>
      </w:r>
      <w:proofErr w:type="spellStart"/>
      <w:r w:rsidRPr="006E3643">
        <w:rPr>
          <w:sz w:val="24"/>
          <w:szCs w:val="24"/>
          <w:lang w:val="en-US"/>
        </w:rPr>
        <w:t>tidak</w:t>
      </w:r>
      <w:proofErr w:type="spellEnd"/>
      <w:r w:rsidRPr="006E3643">
        <w:rPr>
          <w:sz w:val="24"/>
          <w:szCs w:val="24"/>
          <w:lang w:val="en-US"/>
        </w:rPr>
        <w:t xml:space="preserve"> </w:t>
      </w:r>
      <w:proofErr w:type="spellStart"/>
      <w:r w:rsidRPr="006E3643">
        <w:rPr>
          <w:sz w:val="24"/>
          <w:szCs w:val="24"/>
          <w:lang w:val="en-US"/>
        </w:rPr>
        <w:t>cocok</w:t>
      </w:r>
      <w:proofErr w:type="spellEnd"/>
      <w:r w:rsidRPr="006E3643">
        <w:rPr>
          <w:sz w:val="24"/>
          <w:szCs w:val="24"/>
          <w:lang w:val="en-US"/>
        </w:rPr>
        <w:t xml:space="preserve"> </w:t>
      </w:r>
      <w:proofErr w:type="spellStart"/>
      <w:r w:rsidRPr="006E3643">
        <w:rPr>
          <w:sz w:val="24"/>
          <w:szCs w:val="24"/>
          <w:lang w:val="en-US"/>
        </w:rPr>
        <w:t>untuk</w:t>
      </w:r>
      <w:proofErr w:type="spellEnd"/>
      <w:r w:rsidRPr="006E3643">
        <w:rPr>
          <w:sz w:val="24"/>
          <w:szCs w:val="24"/>
          <w:lang w:val="en-US"/>
        </w:rPr>
        <w:t xml:space="preserve"> data real-time. Oleh </w:t>
      </w:r>
      <w:proofErr w:type="spellStart"/>
      <w:r w:rsidRPr="006E3643">
        <w:rPr>
          <w:sz w:val="24"/>
          <w:szCs w:val="24"/>
          <w:lang w:val="en-US"/>
        </w:rPr>
        <w:t>karena</w:t>
      </w:r>
      <w:proofErr w:type="spellEnd"/>
      <w:r w:rsidRPr="006E3643">
        <w:rPr>
          <w:sz w:val="24"/>
          <w:szCs w:val="24"/>
          <w:lang w:val="en-US"/>
        </w:rPr>
        <w:t xml:space="preserve"> </w:t>
      </w:r>
      <w:proofErr w:type="spellStart"/>
      <w:r w:rsidRPr="006E3643">
        <w:rPr>
          <w:sz w:val="24"/>
          <w:szCs w:val="24"/>
          <w:lang w:val="en-US"/>
        </w:rPr>
        <w:t>itu</w:t>
      </w:r>
      <w:proofErr w:type="spellEnd"/>
      <w:r w:rsidRPr="006E3643">
        <w:rPr>
          <w:sz w:val="24"/>
          <w:szCs w:val="24"/>
          <w:lang w:val="en-US"/>
        </w:rPr>
        <w:t xml:space="preserve">, sangat </w:t>
      </w:r>
      <w:proofErr w:type="spellStart"/>
      <w:r w:rsidRPr="006E3643">
        <w:rPr>
          <w:sz w:val="24"/>
          <w:szCs w:val="24"/>
          <w:lang w:val="en-US"/>
        </w:rPr>
        <w:t>disarankan</w:t>
      </w:r>
      <w:proofErr w:type="spellEnd"/>
      <w:r w:rsidRPr="006E3643">
        <w:rPr>
          <w:sz w:val="24"/>
          <w:szCs w:val="24"/>
          <w:lang w:val="en-US"/>
        </w:rPr>
        <w:t xml:space="preserve"> </w:t>
      </w:r>
      <w:proofErr w:type="spellStart"/>
      <w:r w:rsidRPr="006E3643">
        <w:rPr>
          <w:sz w:val="24"/>
          <w:szCs w:val="24"/>
          <w:lang w:val="en-US"/>
        </w:rPr>
        <w:t>untuk</w:t>
      </w:r>
      <w:proofErr w:type="spellEnd"/>
      <w:r w:rsidRPr="006E3643">
        <w:rPr>
          <w:sz w:val="24"/>
          <w:szCs w:val="24"/>
          <w:lang w:val="en-US"/>
        </w:rPr>
        <w:t xml:space="preserve"> </w:t>
      </w:r>
      <w:proofErr w:type="spellStart"/>
      <w:r w:rsidRPr="006E3643">
        <w:rPr>
          <w:sz w:val="24"/>
          <w:szCs w:val="24"/>
          <w:lang w:val="en-US"/>
        </w:rPr>
        <w:t>mengembangkan</w:t>
      </w:r>
      <w:proofErr w:type="spellEnd"/>
      <w:r w:rsidRPr="006E3643">
        <w:rPr>
          <w:sz w:val="24"/>
          <w:szCs w:val="24"/>
          <w:lang w:val="en-US"/>
        </w:rPr>
        <w:t xml:space="preserve"> </w:t>
      </w:r>
      <w:proofErr w:type="spellStart"/>
      <w:r w:rsidRPr="006E3643">
        <w:rPr>
          <w:sz w:val="24"/>
          <w:szCs w:val="24"/>
          <w:lang w:val="en-US"/>
        </w:rPr>
        <w:t>sistem</w:t>
      </w:r>
      <w:proofErr w:type="spellEnd"/>
      <w:r w:rsidRPr="006E3643">
        <w:rPr>
          <w:sz w:val="24"/>
          <w:szCs w:val="24"/>
          <w:lang w:val="en-US"/>
        </w:rPr>
        <w:t xml:space="preserve"> digital dan </w:t>
      </w:r>
      <w:proofErr w:type="spellStart"/>
      <w:r w:rsidRPr="006E3643">
        <w:rPr>
          <w:sz w:val="24"/>
          <w:szCs w:val="24"/>
          <w:lang w:val="en-US"/>
        </w:rPr>
        <w:t>aplikasi</w:t>
      </w:r>
      <w:proofErr w:type="spellEnd"/>
      <w:r w:rsidRPr="006E3643">
        <w:rPr>
          <w:sz w:val="24"/>
          <w:szCs w:val="24"/>
          <w:lang w:val="en-US"/>
        </w:rPr>
        <w:t xml:space="preserve"> </w:t>
      </w:r>
      <w:proofErr w:type="spellStart"/>
      <w:r w:rsidRPr="006E3643">
        <w:rPr>
          <w:sz w:val="24"/>
          <w:szCs w:val="24"/>
          <w:lang w:val="en-US"/>
        </w:rPr>
        <w:t>berbasis</w:t>
      </w:r>
      <w:proofErr w:type="spellEnd"/>
      <w:r w:rsidRPr="006E3643">
        <w:rPr>
          <w:sz w:val="24"/>
          <w:szCs w:val="24"/>
          <w:lang w:val="en-US"/>
        </w:rPr>
        <w:t xml:space="preserve"> </w:t>
      </w:r>
      <w:proofErr w:type="spellStart"/>
      <w:r w:rsidRPr="006E3643">
        <w:rPr>
          <w:sz w:val="24"/>
          <w:szCs w:val="24"/>
          <w:lang w:val="en-US"/>
        </w:rPr>
        <w:t>komputer</w:t>
      </w:r>
      <w:proofErr w:type="spellEnd"/>
      <w:r w:rsidRPr="006E3643">
        <w:rPr>
          <w:sz w:val="24"/>
          <w:szCs w:val="24"/>
          <w:lang w:val="en-US"/>
        </w:rPr>
        <w:t xml:space="preserve"> </w:t>
      </w:r>
      <w:proofErr w:type="spellStart"/>
      <w:r w:rsidRPr="006E3643">
        <w:rPr>
          <w:sz w:val="24"/>
          <w:szCs w:val="24"/>
          <w:lang w:val="en-US"/>
        </w:rPr>
        <w:t>untuk</w:t>
      </w:r>
      <w:proofErr w:type="spellEnd"/>
      <w:r w:rsidRPr="006E3643">
        <w:rPr>
          <w:sz w:val="24"/>
          <w:szCs w:val="24"/>
          <w:lang w:val="en-US"/>
        </w:rPr>
        <w:t xml:space="preserve"> </w:t>
      </w:r>
      <w:proofErr w:type="spellStart"/>
      <w:r w:rsidRPr="006E3643">
        <w:rPr>
          <w:sz w:val="24"/>
          <w:szCs w:val="24"/>
          <w:lang w:val="en-US"/>
        </w:rPr>
        <w:t>mempercepat</w:t>
      </w:r>
      <w:proofErr w:type="spellEnd"/>
      <w:r w:rsidRPr="006E3643">
        <w:rPr>
          <w:sz w:val="24"/>
          <w:szCs w:val="24"/>
          <w:lang w:val="en-US"/>
        </w:rPr>
        <w:t xml:space="preserve"> dan </w:t>
      </w:r>
      <w:proofErr w:type="spellStart"/>
      <w:r w:rsidRPr="006E3643">
        <w:rPr>
          <w:sz w:val="24"/>
          <w:szCs w:val="24"/>
          <w:lang w:val="en-US"/>
        </w:rPr>
        <w:t>memudahkan</w:t>
      </w:r>
      <w:proofErr w:type="spellEnd"/>
      <w:r w:rsidRPr="006E3643">
        <w:rPr>
          <w:sz w:val="24"/>
          <w:szCs w:val="24"/>
          <w:lang w:val="en-US"/>
        </w:rPr>
        <w:t xml:space="preserve"> proses </w:t>
      </w:r>
      <w:proofErr w:type="spellStart"/>
      <w:r w:rsidRPr="006E3643">
        <w:rPr>
          <w:sz w:val="24"/>
          <w:szCs w:val="24"/>
          <w:lang w:val="en-US"/>
        </w:rPr>
        <w:t>pengambilan</w:t>
      </w:r>
      <w:proofErr w:type="spellEnd"/>
      <w:r w:rsidRPr="006E3643">
        <w:rPr>
          <w:sz w:val="24"/>
          <w:szCs w:val="24"/>
          <w:lang w:val="en-US"/>
        </w:rPr>
        <w:t xml:space="preserve"> </w:t>
      </w:r>
      <w:proofErr w:type="spellStart"/>
      <w:r w:rsidRPr="006E3643">
        <w:rPr>
          <w:sz w:val="24"/>
          <w:szCs w:val="24"/>
          <w:lang w:val="en-US"/>
        </w:rPr>
        <w:t>keputusan</w:t>
      </w:r>
      <w:proofErr w:type="spellEnd"/>
      <w:r w:rsidRPr="006E3643">
        <w:rPr>
          <w:sz w:val="24"/>
          <w:szCs w:val="24"/>
          <w:lang w:val="en-US"/>
        </w:rPr>
        <w:t xml:space="preserve"> di masa </w:t>
      </w:r>
      <w:proofErr w:type="spellStart"/>
      <w:r w:rsidRPr="006E3643">
        <w:rPr>
          <w:sz w:val="24"/>
          <w:szCs w:val="24"/>
          <w:lang w:val="en-US"/>
        </w:rPr>
        <w:t>depan</w:t>
      </w:r>
      <w:proofErr w:type="spellEnd"/>
      <w:r w:rsidRPr="006E3643">
        <w:rPr>
          <w:sz w:val="24"/>
          <w:szCs w:val="24"/>
          <w:lang w:val="en-US"/>
        </w:rPr>
        <w:t>.</w:t>
      </w:r>
    </w:p>
    <w:p w14:paraId="178CEBB9" w14:textId="77777777" w:rsidR="007706EC" w:rsidRDefault="004C463A">
      <w:pPr>
        <w:pStyle w:val="Heading3"/>
        <w:numPr>
          <w:ilvl w:val="1"/>
          <w:numId w:val="2"/>
        </w:numPr>
        <w:tabs>
          <w:tab w:val="left" w:pos="996"/>
        </w:tabs>
        <w:spacing w:before="156"/>
        <w:ind w:left="996" w:hanging="428"/>
      </w:pPr>
      <w:bookmarkStart w:id="48" w:name="_heading=h.eosryt7brinr" w:colFirst="0" w:colLast="0"/>
      <w:bookmarkStart w:id="49" w:name="_Toc198784913"/>
      <w:bookmarkEnd w:id="48"/>
      <w:r>
        <w:t>Saran</w:t>
      </w:r>
      <w:bookmarkEnd w:id="49"/>
    </w:p>
    <w:p w14:paraId="143BD37A" w14:textId="77777777" w:rsidR="007706EC" w:rsidRDefault="004C463A" w:rsidP="006E3643">
      <w:pPr>
        <w:spacing w:before="240" w:line="278" w:lineRule="auto"/>
        <w:ind w:left="567" w:firstLine="426"/>
        <w:jc w:val="both"/>
        <w:rPr>
          <w:sz w:val="24"/>
          <w:szCs w:val="24"/>
        </w:rPr>
      </w:pPr>
      <w:r>
        <w:rPr>
          <w:sz w:val="24"/>
          <w:szCs w:val="24"/>
        </w:rPr>
        <w:t>Berdasarkan hasil dan proses yang telah dilalui dalam penulisan laporan ini, penulis memiliki beberapa saran yang diharapkan dapat menjadi bahan pertimbangan untuk implementasi metode AHP di masa mendatang.</w:t>
      </w:r>
    </w:p>
    <w:p w14:paraId="562CBCCC" w14:textId="77777777" w:rsidR="007706EC" w:rsidRDefault="004C463A" w:rsidP="006E3643">
      <w:pPr>
        <w:spacing w:before="240" w:line="278" w:lineRule="auto"/>
        <w:ind w:left="567" w:firstLine="426"/>
        <w:jc w:val="both"/>
        <w:rPr>
          <w:sz w:val="24"/>
          <w:szCs w:val="24"/>
        </w:rPr>
      </w:pPr>
      <w:r>
        <w:rPr>
          <w:sz w:val="24"/>
          <w:szCs w:val="24"/>
        </w:rPr>
        <w:t>pemahaman terhadap metode AHP sangat penting untuk dikuasai oleh semua pihak yang terlibat dalam proses penilaian. Oleh karena itu, pelatihan atau sosialisasi mengenai cara kerja dan tahapan-tahapan dalam AHP sebaiknya diberikan agar keputusan yang dihasilkan tidak hanya konsisten, tetapi juga mencerminkan preferensi yang rasional.</w:t>
      </w:r>
    </w:p>
    <w:p w14:paraId="0D53B0E9" w14:textId="77777777" w:rsidR="007706EC" w:rsidRDefault="004C463A" w:rsidP="006E3643">
      <w:pPr>
        <w:spacing w:before="240" w:after="240" w:line="278" w:lineRule="auto"/>
        <w:ind w:left="567" w:firstLine="426"/>
        <w:jc w:val="both"/>
        <w:rPr>
          <w:sz w:val="24"/>
          <w:szCs w:val="24"/>
        </w:rPr>
      </w:pPr>
      <w:r>
        <w:rPr>
          <w:sz w:val="24"/>
          <w:szCs w:val="24"/>
        </w:rPr>
        <w:t>akan sangat bermanfaat apabila proses seleksi yang menggunakan metode AHP ini dikembangkan ke dalam bentuk sistem digital atau aplikasi berbasis komputer. Hal ini akan mempermudah perhitungan, mempercepat proses, dan meminimalisasi kesalahan manusia dalam pengolahan data.</w:t>
      </w:r>
    </w:p>
    <w:p w14:paraId="5EB6831B" w14:textId="77777777" w:rsidR="007706EC" w:rsidRDefault="007706EC">
      <w:pPr>
        <w:spacing w:before="240" w:after="240" w:line="278" w:lineRule="auto"/>
        <w:jc w:val="both"/>
        <w:rPr>
          <w:sz w:val="24"/>
          <w:szCs w:val="24"/>
        </w:rPr>
      </w:pPr>
    </w:p>
    <w:p w14:paraId="1AD07FF2" w14:textId="77777777" w:rsidR="007706EC" w:rsidRDefault="007706EC">
      <w:pPr>
        <w:spacing w:before="124" w:line="278" w:lineRule="auto"/>
        <w:ind w:left="568" w:right="140" w:firstLine="428"/>
        <w:jc w:val="both"/>
        <w:rPr>
          <w:sz w:val="24"/>
          <w:szCs w:val="24"/>
        </w:rPr>
        <w:sectPr w:rsidR="007706EC">
          <w:pgSz w:w="11910" w:h="16840"/>
          <w:pgMar w:top="1620" w:right="1559" w:bottom="1240" w:left="1700" w:header="0" w:footer="1042" w:gutter="0"/>
          <w:cols w:space="720"/>
        </w:sectPr>
      </w:pPr>
    </w:p>
    <w:p w14:paraId="4BC93849" w14:textId="77777777" w:rsidR="007706EC" w:rsidRDefault="004C463A" w:rsidP="004E2C6D">
      <w:pPr>
        <w:pStyle w:val="Heading1"/>
        <w:ind w:right="8" w:firstLine="430"/>
      </w:pPr>
      <w:bookmarkStart w:id="50" w:name="_heading=h.9z29vshz0nos" w:colFirst="0" w:colLast="0"/>
      <w:bookmarkStart w:id="51" w:name="_Toc198784914"/>
      <w:bookmarkEnd w:id="50"/>
      <w:r>
        <w:lastRenderedPageBreak/>
        <w:t>DAFTAR PUSTAKA</w:t>
      </w:r>
      <w:bookmarkEnd w:id="51"/>
    </w:p>
    <w:p w14:paraId="61CE1373" w14:textId="52628F6E" w:rsidR="00256120" w:rsidRPr="00256120" w:rsidRDefault="00256120" w:rsidP="004E2C6D">
      <w:pPr>
        <w:autoSpaceDE w:val="0"/>
        <w:autoSpaceDN w:val="0"/>
        <w:adjustRightInd w:val="0"/>
        <w:spacing w:before="60"/>
        <w:ind w:left="480" w:hanging="480"/>
        <w:jc w:val="both"/>
        <w:rPr>
          <w:noProof/>
          <w:sz w:val="24"/>
          <w:szCs w:val="24"/>
        </w:rPr>
      </w:pPr>
      <w:r>
        <w:rPr>
          <w:color w:val="000000"/>
          <w:sz w:val="24"/>
          <w:szCs w:val="24"/>
        </w:rPr>
        <w:fldChar w:fldCharType="begin" w:fldLock="1"/>
      </w:r>
      <w:r>
        <w:rPr>
          <w:color w:val="000000"/>
          <w:sz w:val="24"/>
          <w:szCs w:val="24"/>
        </w:rPr>
        <w:instrText xml:space="preserve">ADDIN Mendeley Bibliography CSL_BIBLIOGRAPHY </w:instrText>
      </w:r>
      <w:r>
        <w:rPr>
          <w:color w:val="000000"/>
          <w:sz w:val="24"/>
          <w:szCs w:val="24"/>
        </w:rPr>
        <w:fldChar w:fldCharType="separate"/>
      </w:r>
      <w:r w:rsidRPr="00256120">
        <w:rPr>
          <w:noProof/>
          <w:sz w:val="24"/>
          <w:szCs w:val="24"/>
        </w:rPr>
        <w:t xml:space="preserve">Ahmad, R., &amp; Beti, I. Y. (2024). </w:t>
      </w:r>
      <w:r w:rsidRPr="00256120">
        <w:rPr>
          <w:i/>
          <w:iCs/>
          <w:noProof/>
          <w:sz w:val="24"/>
          <w:szCs w:val="24"/>
        </w:rPr>
        <w:t>Penerapan Metode Analytical Hierarchy Process ( AHP ) Dalam Menentukan Siswa Berprestasi Di SMK Negeri 6 Kota Bengkulu</w:t>
      </w:r>
      <w:r w:rsidRPr="00256120">
        <w:rPr>
          <w:noProof/>
          <w:sz w:val="24"/>
          <w:szCs w:val="24"/>
        </w:rPr>
        <w:t xml:space="preserve">. </w:t>
      </w:r>
      <w:r w:rsidRPr="00256120">
        <w:rPr>
          <w:i/>
          <w:iCs/>
          <w:noProof/>
          <w:sz w:val="24"/>
          <w:szCs w:val="24"/>
        </w:rPr>
        <w:t>20</w:t>
      </w:r>
      <w:r w:rsidRPr="00256120">
        <w:rPr>
          <w:noProof/>
          <w:sz w:val="24"/>
          <w:szCs w:val="24"/>
        </w:rPr>
        <w:t>(2), 668–673.</w:t>
      </w:r>
    </w:p>
    <w:p w14:paraId="39CD2048" w14:textId="77777777" w:rsidR="00256120" w:rsidRPr="00256120" w:rsidRDefault="00256120" w:rsidP="004E2C6D">
      <w:pPr>
        <w:autoSpaceDE w:val="0"/>
        <w:autoSpaceDN w:val="0"/>
        <w:adjustRightInd w:val="0"/>
        <w:spacing w:before="60"/>
        <w:ind w:left="480" w:hanging="480"/>
        <w:jc w:val="both"/>
        <w:rPr>
          <w:noProof/>
          <w:sz w:val="24"/>
          <w:szCs w:val="24"/>
        </w:rPr>
      </w:pPr>
      <w:r w:rsidRPr="00256120">
        <w:rPr>
          <w:noProof/>
          <w:sz w:val="24"/>
          <w:szCs w:val="24"/>
        </w:rPr>
        <w:t xml:space="preserve">Amilia Ayu Lala Kusumaningtyas. (2023). Optimasi Forecasting Data Penjualan Menggunakan Weighted Moving Average dan Analytical Hierarchy Process. In </w:t>
      </w:r>
      <w:r w:rsidRPr="00256120">
        <w:rPr>
          <w:i/>
          <w:iCs/>
          <w:noProof/>
          <w:sz w:val="24"/>
          <w:szCs w:val="24"/>
        </w:rPr>
        <w:t>SATIN - Sains dan Teknologi Informasi</w:t>
      </w:r>
      <w:r w:rsidRPr="00256120">
        <w:rPr>
          <w:noProof/>
          <w:sz w:val="24"/>
          <w:szCs w:val="24"/>
        </w:rPr>
        <w:t xml:space="preserve"> (Vol. 9, Issue 2, pp. 80–89). sip.lab.sar.ac.id. https://doi.org/10.33372/stn.v9i2.981</w:t>
      </w:r>
    </w:p>
    <w:p w14:paraId="0D5C4D84" w14:textId="77777777" w:rsidR="00256120" w:rsidRPr="00256120" w:rsidRDefault="00256120" w:rsidP="004E2C6D">
      <w:pPr>
        <w:autoSpaceDE w:val="0"/>
        <w:autoSpaceDN w:val="0"/>
        <w:adjustRightInd w:val="0"/>
        <w:spacing w:before="60"/>
        <w:ind w:left="480" w:hanging="480"/>
        <w:jc w:val="both"/>
        <w:rPr>
          <w:noProof/>
          <w:sz w:val="24"/>
          <w:szCs w:val="24"/>
        </w:rPr>
      </w:pPr>
      <w:r w:rsidRPr="00256120">
        <w:rPr>
          <w:noProof/>
          <w:sz w:val="24"/>
          <w:szCs w:val="24"/>
        </w:rPr>
        <w:t xml:space="preserve">Analytical, P., Process, H., Strategi, D., Vendor, P., Peningkatan, U., Industri, P. T., &amp; Timur, J. (2025). </w:t>
      </w:r>
      <w:r w:rsidRPr="00256120">
        <w:rPr>
          <w:i/>
          <w:iCs/>
          <w:noProof/>
          <w:sz w:val="24"/>
          <w:szCs w:val="24"/>
        </w:rPr>
        <w:t>Analytical Hierarchy Process Approach in Vendor Selection Strategy to Improve the Effectiveness of Goods and Services Procurement</w:t>
      </w:r>
      <w:r w:rsidRPr="00256120">
        <w:rPr>
          <w:noProof/>
          <w:sz w:val="24"/>
          <w:szCs w:val="24"/>
        </w:rPr>
        <w:t xml:space="preserve">. </w:t>
      </w:r>
      <w:r w:rsidRPr="00256120">
        <w:rPr>
          <w:i/>
          <w:iCs/>
          <w:noProof/>
          <w:sz w:val="24"/>
          <w:szCs w:val="24"/>
        </w:rPr>
        <w:t>9</w:t>
      </w:r>
      <w:r w:rsidRPr="00256120">
        <w:rPr>
          <w:noProof/>
          <w:sz w:val="24"/>
          <w:szCs w:val="24"/>
        </w:rPr>
        <w:t>(1), 77–86.</w:t>
      </w:r>
    </w:p>
    <w:p w14:paraId="29166EE3" w14:textId="77777777" w:rsidR="00256120" w:rsidRPr="00256120" w:rsidRDefault="00256120" w:rsidP="004E2C6D">
      <w:pPr>
        <w:autoSpaceDE w:val="0"/>
        <w:autoSpaceDN w:val="0"/>
        <w:adjustRightInd w:val="0"/>
        <w:spacing w:before="60"/>
        <w:ind w:left="480" w:hanging="480"/>
        <w:jc w:val="both"/>
        <w:rPr>
          <w:noProof/>
          <w:sz w:val="24"/>
          <w:szCs w:val="24"/>
        </w:rPr>
      </w:pPr>
      <w:r w:rsidRPr="00256120">
        <w:rPr>
          <w:noProof/>
          <w:sz w:val="24"/>
          <w:szCs w:val="24"/>
        </w:rPr>
        <w:t xml:space="preserve">Chandra, N., &amp; Ratnamurni, E. D. (2022). Pengendalian Kualitas Produk Tahu dengan Metode Analytical Hierarchy Process (AHP). </w:t>
      </w:r>
      <w:r w:rsidRPr="00256120">
        <w:rPr>
          <w:i/>
          <w:iCs/>
          <w:noProof/>
          <w:sz w:val="24"/>
          <w:szCs w:val="24"/>
        </w:rPr>
        <w:t>INOBIS: Jurnal Inovasi Bisnis Dan Manajemen Indonesia</w:t>
      </w:r>
      <w:r w:rsidRPr="00256120">
        <w:rPr>
          <w:noProof/>
          <w:sz w:val="24"/>
          <w:szCs w:val="24"/>
        </w:rPr>
        <w:t xml:space="preserve">, </w:t>
      </w:r>
      <w:r w:rsidRPr="00256120">
        <w:rPr>
          <w:i/>
          <w:iCs/>
          <w:noProof/>
          <w:sz w:val="24"/>
          <w:szCs w:val="24"/>
        </w:rPr>
        <w:t>5</w:t>
      </w:r>
      <w:r w:rsidRPr="00256120">
        <w:rPr>
          <w:noProof/>
          <w:sz w:val="24"/>
          <w:szCs w:val="24"/>
        </w:rPr>
        <w:t>(3), 369–383. https://doi.org/10.31842/jurnalinobis.v5i3.236</w:t>
      </w:r>
    </w:p>
    <w:p w14:paraId="5CA8BB34" w14:textId="77777777" w:rsidR="00256120" w:rsidRPr="00256120" w:rsidRDefault="00256120" w:rsidP="004E2C6D">
      <w:pPr>
        <w:autoSpaceDE w:val="0"/>
        <w:autoSpaceDN w:val="0"/>
        <w:adjustRightInd w:val="0"/>
        <w:spacing w:before="60"/>
        <w:ind w:left="480" w:hanging="480"/>
        <w:jc w:val="both"/>
        <w:rPr>
          <w:noProof/>
          <w:sz w:val="24"/>
          <w:szCs w:val="24"/>
        </w:rPr>
      </w:pPr>
      <w:r w:rsidRPr="00256120">
        <w:rPr>
          <w:noProof/>
          <w:sz w:val="24"/>
          <w:szCs w:val="24"/>
        </w:rPr>
        <w:t xml:space="preserve">Hamsiah, H., &amp; Zamidra Zam, E. (2024). Sistem Penunjang Keputusan Keikutsertaan SNMPTN Bagi Siswa SMAN 1 Kerinci. </w:t>
      </w:r>
      <w:r w:rsidRPr="00256120">
        <w:rPr>
          <w:i/>
          <w:iCs/>
          <w:noProof/>
          <w:sz w:val="24"/>
          <w:szCs w:val="24"/>
        </w:rPr>
        <w:t>Pseudocode</w:t>
      </w:r>
      <w:r w:rsidRPr="00256120">
        <w:rPr>
          <w:noProof/>
          <w:sz w:val="24"/>
          <w:szCs w:val="24"/>
        </w:rPr>
        <w:t xml:space="preserve">, </w:t>
      </w:r>
      <w:r w:rsidRPr="00256120">
        <w:rPr>
          <w:i/>
          <w:iCs/>
          <w:noProof/>
          <w:sz w:val="24"/>
          <w:szCs w:val="24"/>
        </w:rPr>
        <w:t>11</w:t>
      </w:r>
      <w:r w:rsidRPr="00256120">
        <w:rPr>
          <w:noProof/>
          <w:sz w:val="24"/>
          <w:szCs w:val="24"/>
        </w:rPr>
        <w:t>(1), 1–6. https://doi.org/10.33369/pseudocode.11.1.1-6</w:t>
      </w:r>
    </w:p>
    <w:p w14:paraId="50229155" w14:textId="77777777" w:rsidR="00256120" w:rsidRPr="00256120" w:rsidRDefault="00256120" w:rsidP="004E2C6D">
      <w:pPr>
        <w:autoSpaceDE w:val="0"/>
        <w:autoSpaceDN w:val="0"/>
        <w:adjustRightInd w:val="0"/>
        <w:spacing w:before="60"/>
        <w:ind w:left="480" w:hanging="480"/>
        <w:jc w:val="both"/>
        <w:rPr>
          <w:noProof/>
          <w:sz w:val="24"/>
          <w:szCs w:val="24"/>
        </w:rPr>
      </w:pPr>
      <w:r w:rsidRPr="00256120">
        <w:rPr>
          <w:noProof/>
          <w:sz w:val="24"/>
          <w:szCs w:val="24"/>
        </w:rPr>
        <w:t xml:space="preserve">Informasi, J. S., Informasi, T., Negara, J. S., &amp; Susanti, M. (2022). Pemilihan Ketua Osis Pada Smk Panjatek Bekasi Menggunakan Analytical Hierarcy Process ( AHP ). In </w:t>
      </w:r>
      <w:r w:rsidRPr="00256120">
        <w:rPr>
          <w:i/>
          <w:iCs/>
          <w:noProof/>
          <w:sz w:val="24"/>
          <w:szCs w:val="24"/>
        </w:rPr>
        <w:t>repository.nusamandiri.ac.id</w:t>
      </w:r>
      <w:r w:rsidRPr="00256120">
        <w:rPr>
          <w:noProof/>
          <w:sz w:val="24"/>
          <w:szCs w:val="24"/>
        </w:rPr>
        <w:t xml:space="preserve"> (Vol. 2, Issue 1, pp. 65–74). https://repository.nusamandiri.ac.id/repo/files/243491/download/11210923---JAYA-SETIA-NEGARA.pdf</w:t>
      </w:r>
    </w:p>
    <w:p w14:paraId="592E42BE" w14:textId="77777777" w:rsidR="00256120" w:rsidRPr="00256120" w:rsidRDefault="00256120" w:rsidP="004E2C6D">
      <w:pPr>
        <w:autoSpaceDE w:val="0"/>
        <w:autoSpaceDN w:val="0"/>
        <w:adjustRightInd w:val="0"/>
        <w:spacing w:before="60"/>
        <w:ind w:left="480" w:hanging="480"/>
        <w:jc w:val="both"/>
        <w:rPr>
          <w:noProof/>
          <w:sz w:val="24"/>
          <w:szCs w:val="24"/>
        </w:rPr>
      </w:pPr>
      <w:r w:rsidRPr="00256120">
        <w:rPr>
          <w:noProof/>
          <w:sz w:val="24"/>
          <w:szCs w:val="24"/>
        </w:rPr>
        <w:t xml:space="preserve">Jayantika, A. (2023). APLIKASI SISTEM PENUNJANG KEPUTUSAN PEMILIHAN SISWA TERBAIK SMK XXX DENGAN METODE ANALITYCAL HIERARCHY PROCESS (AHP). In </w:t>
      </w:r>
      <w:r w:rsidRPr="00256120">
        <w:rPr>
          <w:i/>
          <w:iCs/>
          <w:noProof/>
          <w:sz w:val="24"/>
          <w:szCs w:val="24"/>
        </w:rPr>
        <w:t>Jurnal SIKOMTEK</w:t>
      </w:r>
      <w:r w:rsidRPr="00256120">
        <w:rPr>
          <w:noProof/>
          <w:sz w:val="24"/>
          <w:szCs w:val="24"/>
        </w:rPr>
        <w:t>. sikomtek.jakstik.ac.id. https://sikomtek.jakstik.ac.id/index.php/jurnalsikomtek/article/view/41</w:t>
      </w:r>
    </w:p>
    <w:p w14:paraId="5EC35D32" w14:textId="77777777" w:rsidR="00256120" w:rsidRPr="00256120" w:rsidRDefault="00256120" w:rsidP="004E2C6D">
      <w:pPr>
        <w:autoSpaceDE w:val="0"/>
        <w:autoSpaceDN w:val="0"/>
        <w:adjustRightInd w:val="0"/>
        <w:spacing w:before="60"/>
        <w:ind w:left="480" w:hanging="480"/>
        <w:jc w:val="both"/>
        <w:rPr>
          <w:noProof/>
          <w:sz w:val="24"/>
          <w:szCs w:val="24"/>
        </w:rPr>
      </w:pPr>
      <w:r w:rsidRPr="00256120">
        <w:rPr>
          <w:noProof/>
          <w:sz w:val="24"/>
          <w:szCs w:val="24"/>
        </w:rPr>
        <w:t xml:space="preserve">Rahman, S. A., &amp; Siska, A. P. (2024). Sistem Pendukung Keputusan Pengangkatan Karyawan Tetap menggunakan Metode AHP dan SAW di PT. Jayakarya Rotoflexmandiri Bekasi. </w:t>
      </w:r>
      <w:r w:rsidRPr="00256120">
        <w:rPr>
          <w:i/>
          <w:iCs/>
          <w:noProof/>
          <w:sz w:val="24"/>
          <w:szCs w:val="24"/>
        </w:rPr>
        <w:t>Journal Computer and Technology</w:t>
      </w:r>
      <w:r w:rsidRPr="00256120">
        <w:rPr>
          <w:noProof/>
          <w:sz w:val="24"/>
          <w:szCs w:val="24"/>
        </w:rPr>
        <w:t xml:space="preserve">, </w:t>
      </w:r>
      <w:r w:rsidRPr="00256120">
        <w:rPr>
          <w:i/>
          <w:iCs/>
          <w:noProof/>
          <w:sz w:val="24"/>
          <w:szCs w:val="24"/>
        </w:rPr>
        <w:t>2</w:t>
      </w:r>
      <w:r w:rsidRPr="00256120">
        <w:rPr>
          <w:noProof/>
          <w:sz w:val="24"/>
          <w:szCs w:val="24"/>
        </w:rPr>
        <w:t>(1), 46–53. https://repository.nusamandiri.ac.id/index.php/repo/viewitem/2900</w:t>
      </w:r>
    </w:p>
    <w:p w14:paraId="07DB2FC5" w14:textId="77777777" w:rsidR="00256120" w:rsidRPr="00256120" w:rsidRDefault="00256120" w:rsidP="004E2C6D">
      <w:pPr>
        <w:autoSpaceDE w:val="0"/>
        <w:autoSpaceDN w:val="0"/>
        <w:adjustRightInd w:val="0"/>
        <w:spacing w:before="60"/>
        <w:ind w:left="480" w:hanging="480"/>
        <w:jc w:val="both"/>
        <w:rPr>
          <w:noProof/>
          <w:sz w:val="24"/>
          <w:szCs w:val="24"/>
        </w:rPr>
      </w:pPr>
      <w:r w:rsidRPr="00256120">
        <w:rPr>
          <w:noProof/>
          <w:sz w:val="24"/>
          <w:szCs w:val="24"/>
        </w:rPr>
        <w:t xml:space="preserve">Roy Andika, &amp; Syafrianto, S. (2022). Pemilihan Aplikasi Video Conference Menggunakan Metode Analytical Hierarchy Process Pada PT. Hok Tong Cluster Kalimantan. </w:t>
      </w:r>
      <w:r w:rsidRPr="00256120">
        <w:rPr>
          <w:i/>
          <w:iCs/>
          <w:noProof/>
          <w:sz w:val="24"/>
          <w:szCs w:val="24"/>
        </w:rPr>
        <w:t>JBMI (Jurnal Bisnis, Manajemen, Dan Informatika)</w:t>
      </w:r>
      <w:r w:rsidRPr="00256120">
        <w:rPr>
          <w:noProof/>
          <w:sz w:val="24"/>
          <w:szCs w:val="24"/>
        </w:rPr>
        <w:t xml:space="preserve">, </w:t>
      </w:r>
      <w:r w:rsidRPr="00256120">
        <w:rPr>
          <w:i/>
          <w:iCs/>
          <w:noProof/>
          <w:sz w:val="24"/>
          <w:szCs w:val="24"/>
        </w:rPr>
        <w:t>19</w:t>
      </w:r>
      <w:r w:rsidRPr="00256120">
        <w:rPr>
          <w:noProof/>
          <w:sz w:val="24"/>
          <w:szCs w:val="24"/>
        </w:rPr>
        <w:t>(2), 111–130. http://journal.unhas.ac.id/index.php/jbmi/article/view/23216</w:t>
      </w:r>
    </w:p>
    <w:p w14:paraId="7EC43B8E" w14:textId="77777777" w:rsidR="00256120" w:rsidRPr="00256120" w:rsidRDefault="00256120" w:rsidP="004E2C6D">
      <w:pPr>
        <w:autoSpaceDE w:val="0"/>
        <w:autoSpaceDN w:val="0"/>
        <w:adjustRightInd w:val="0"/>
        <w:spacing w:before="60"/>
        <w:ind w:left="480" w:hanging="480"/>
        <w:jc w:val="both"/>
        <w:rPr>
          <w:noProof/>
          <w:sz w:val="24"/>
          <w:szCs w:val="24"/>
        </w:rPr>
      </w:pPr>
      <w:r w:rsidRPr="00256120">
        <w:rPr>
          <w:noProof/>
          <w:sz w:val="24"/>
          <w:szCs w:val="24"/>
        </w:rPr>
        <w:t xml:space="preserve">Rozali, C., Zein, A., &amp; Farizy, S. (2023). Penerapan Analytic Hierarchy Process (Ahp) Untuk Pemilihan Penerimaan Karyawan Baru. </w:t>
      </w:r>
      <w:r w:rsidRPr="00256120">
        <w:rPr>
          <w:i/>
          <w:iCs/>
          <w:noProof/>
          <w:sz w:val="24"/>
          <w:szCs w:val="24"/>
        </w:rPr>
        <w:t>JITU: Jurnal Informatika Utama</w:t>
      </w:r>
      <w:r w:rsidRPr="00256120">
        <w:rPr>
          <w:noProof/>
          <w:sz w:val="24"/>
          <w:szCs w:val="24"/>
        </w:rPr>
        <w:t xml:space="preserve">, </w:t>
      </w:r>
      <w:r w:rsidRPr="00256120">
        <w:rPr>
          <w:i/>
          <w:iCs/>
          <w:noProof/>
          <w:sz w:val="24"/>
          <w:szCs w:val="24"/>
        </w:rPr>
        <w:t>1</w:t>
      </w:r>
      <w:r w:rsidRPr="00256120">
        <w:rPr>
          <w:noProof/>
          <w:sz w:val="24"/>
          <w:szCs w:val="24"/>
        </w:rPr>
        <w:t>, 32–36.</w:t>
      </w:r>
    </w:p>
    <w:p w14:paraId="492DB01F" w14:textId="77777777" w:rsidR="00256120" w:rsidRPr="00256120" w:rsidRDefault="00256120" w:rsidP="004E2C6D">
      <w:pPr>
        <w:autoSpaceDE w:val="0"/>
        <w:autoSpaceDN w:val="0"/>
        <w:adjustRightInd w:val="0"/>
        <w:spacing w:before="60"/>
        <w:ind w:left="480" w:hanging="480"/>
        <w:jc w:val="both"/>
        <w:rPr>
          <w:noProof/>
          <w:sz w:val="24"/>
        </w:rPr>
      </w:pPr>
      <w:r w:rsidRPr="00256120">
        <w:rPr>
          <w:noProof/>
          <w:sz w:val="24"/>
          <w:szCs w:val="24"/>
        </w:rPr>
        <w:t xml:space="preserve">Sugiarto, A. P. C., &amp; Juanita, S. (2024). SISTEM PENDUKUNG KEPUTUSAN SELEKSI GURU TERBAIK PADA SMPN 177 MENGGUNAKAN ANALYTIC HIERARCHY PROCESS. </w:t>
      </w:r>
      <w:r w:rsidRPr="00256120">
        <w:rPr>
          <w:i/>
          <w:iCs/>
          <w:noProof/>
          <w:sz w:val="24"/>
          <w:szCs w:val="24"/>
        </w:rPr>
        <w:t>Komputa: Jurnal Ilmiah Komputer Dan …</w:t>
      </w:r>
      <w:r w:rsidRPr="00256120">
        <w:rPr>
          <w:noProof/>
          <w:sz w:val="24"/>
          <w:szCs w:val="24"/>
        </w:rPr>
        <w:t>. https://ojs.unikom.ac.id/index.php/komputa/article/view/12282</w:t>
      </w:r>
    </w:p>
    <w:p w14:paraId="09341991" w14:textId="37639298" w:rsidR="007706EC" w:rsidRDefault="00256120" w:rsidP="004E2C6D">
      <w:pPr>
        <w:spacing w:before="64"/>
        <w:ind w:left="568"/>
        <w:jc w:val="both"/>
        <w:rPr>
          <w:color w:val="000000"/>
          <w:sz w:val="24"/>
          <w:szCs w:val="24"/>
        </w:rPr>
      </w:pPr>
      <w:r>
        <w:rPr>
          <w:color w:val="000000"/>
          <w:sz w:val="24"/>
          <w:szCs w:val="24"/>
        </w:rPr>
        <w:fldChar w:fldCharType="end"/>
      </w:r>
    </w:p>
    <w:sectPr w:rsidR="007706EC">
      <w:pgSz w:w="11910" w:h="16840"/>
      <w:pgMar w:top="1620" w:right="1559" w:bottom="1240" w:left="1700" w:header="0" w:footer="10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7218D" w14:textId="77777777" w:rsidR="00076001" w:rsidRDefault="00076001">
      <w:r>
        <w:separator/>
      </w:r>
    </w:p>
  </w:endnote>
  <w:endnote w:type="continuationSeparator" w:id="0">
    <w:p w14:paraId="4B7BB72C" w14:textId="77777777" w:rsidR="00076001" w:rsidRDefault="0007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066872"/>
      <w:docPartObj>
        <w:docPartGallery w:val="Page Numbers (Bottom of Page)"/>
        <w:docPartUnique/>
      </w:docPartObj>
    </w:sdtPr>
    <w:sdtEndPr>
      <w:rPr>
        <w:noProof/>
      </w:rPr>
    </w:sdtEndPr>
    <w:sdtContent>
      <w:p w14:paraId="378A2DF4" w14:textId="0423303F" w:rsidR="004E2C6D" w:rsidRDefault="004E2C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55CCBC" w14:textId="50E9E1D9" w:rsidR="007706EC" w:rsidRDefault="007706EC">
    <w:pP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981116"/>
      <w:docPartObj>
        <w:docPartGallery w:val="Page Numbers (Bottom of Page)"/>
        <w:docPartUnique/>
      </w:docPartObj>
    </w:sdtPr>
    <w:sdtEndPr>
      <w:rPr>
        <w:noProof/>
      </w:rPr>
    </w:sdtEndPr>
    <w:sdtContent>
      <w:p w14:paraId="3F29DE5F" w14:textId="1B2BA3AE" w:rsidR="004E2C6D" w:rsidRDefault="004E2C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FC4B3B" w14:textId="77777777" w:rsidR="007706EC" w:rsidRDefault="007706EC" w:rsidP="004E2C6D">
    <w:pPr>
      <w:spacing w:before="124" w:line="276" w:lineRule="auto"/>
      <w:ind w:right="136"/>
      <w:jc w:val="center"/>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83813" w14:textId="77777777" w:rsidR="004E2C6D" w:rsidRDefault="004E2C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B3D0F" w14:textId="77777777" w:rsidR="00076001" w:rsidRDefault="00076001">
      <w:r>
        <w:separator/>
      </w:r>
    </w:p>
  </w:footnote>
  <w:footnote w:type="continuationSeparator" w:id="0">
    <w:p w14:paraId="37E53044" w14:textId="77777777" w:rsidR="00076001" w:rsidRDefault="00076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C1C"/>
    <w:multiLevelType w:val="multilevel"/>
    <w:tmpl w:val="012C1C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F0658FF"/>
    <w:multiLevelType w:val="multilevel"/>
    <w:tmpl w:val="1F0658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59D2EB4"/>
    <w:multiLevelType w:val="multilevel"/>
    <w:tmpl w:val="259D2E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64A4689"/>
    <w:multiLevelType w:val="multilevel"/>
    <w:tmpl w:val="464A4689"/>
    <w:lvl w:ilvl="0">
      <w:start w:val="1"/>
      <w:numFmt w:val="decimal"/>
      <w:lvlText w:val="%1."/>
      <w:lvlJc w:val="left"/>
      <w:pPr>
        <w:ind w:left="1049" w:hanging="481"/>
      </w:pPr>
      <w:rPr>
        <w:rFonts w:ascii="Times New Roman" w:eastAsia="Times New Roman" w:hAnsi="Times New Roman" w:cs="Times New Roman"/>
        <w:b w:val="0"/>
        <w:i w:val="0"/>
        <w:sz w:val="24"/>
        <w:szCs w:val="24"/>
      </w:rPr>
    </w:lvl>
    <w:lvl w:ilvl="1">
      <w:start w:val="1"/>
      <w:numFmt w:val="decimal"/>
      <w:lvlText w:val="%1.%2"/>
      <w:lvlJc w:val="left"/>
      <w:pPr>
        <w:ind w:left="1529" w:hanging="720"/>
      </w:pPr>
      <w:rPr>
        <w:rFonts w:ascii="Times New Roman" w:eastAsia="Times New Roman" w:hAnsi="Times New Roman" w:cs="Times New Roman"/>
        <w:b w:val="0"/>
        <w:i w:val="0"/>
        <w:sz w:val="24"/>
        <w:szCs w:val="24"/>
      </w:rPr>
    </w:lvl>
    <w:lvl w:ilvl="2">
      <w:numFmt w:val="bullet"/>
      <w:lvlText w:val="•"/>
      <w:lvlJc w:val="left"/>
      <w:pPr>
        <w:ind w:left="2312" w:hanging="720"/>
      </w:pPr>
    </w:lvl>
    <w:lvl w:ilvl="3">
      <w:numFmt w:val="bullet"/>
      <w:lvlText w:val="•"/>
      <w:lvlJc w:val="left"/>
      <w:pPr>
        <w:ind w:left="3104" w:hanging="720"/>
      </w:pPr>
    </w:lvl>
    <w:lvl w:ilvl="4">
      <w:numFmt w:val="bullet"/>
      <w:lvlText w:val="•"/>
      <w:lvlJc w:val="left"/>
      <w:pPr>
        <w:ind w:left="3896" w:hanging="720"/>
      </w:pPr>
    </w:lvl>
    <w:lvl w:ilvl="5">
      <w:numFmt w:val="bullet"/>
      <w:lvlText w:val="•"/>
      <w:lvlJc w:val="left"/>
      <w:pPr>
        <w:ind w:left="4688" w:hanging="720"/>
      </w:pPr>
    </w:lvl>
    <w:lvl w:ilvl="6">
      <w:numFmt w:val="bullet"/>
      <w:lvlText w:val="•"/>
      <w:lvlJc w:val="left"/>
      <w:pPr>
        <w:ind w:left="5480" w:hanging="720"/>
      </w:pPr>
    </w:lvl>
    <w:lvl w:ilvl="7">
      <w:numFmt w:val="bullet"/>
      <w:lvlText w:val="•"/>
      <w:lvlJc w:val="left"/>
      <w:pPr>
        <w:ind w:left="6272" w:hanging="720"/>
      </w:pPr>
    </w:lvl>
    <w:lvl w:ilvl="8">
      <w:numFmt w:val="bullet"/>
      <w:lvlText w:val="•"/>
      <w:lvlJc w:val="left"/>
      <w:pPr>
        <w:ind w:left="7064" w:hanging="720"/>
      </w:pPr>
    </w:lvl>
  </w:abstractNum>
  <w:abstractNum w:abstractNumId="4" w15:restartNumberingAfterBreak="0">
    <w:nsid w:val="6A405760"/>
    <w:multiLevelType w:val="multilevel"/>
    <w:tmpl w:val="6A4057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04569A6"/>
    <w:multiLevelType w:val="multilevel"/>
    <w:tmpl w:val="704569A6"/>
    <w:lvl w:ilvl="0">
      <w:start w:val="1"/>
      <w:numFmt w:val="upperLetter"/>
      <w:lvlText w:val="%1."/>
      <w:lvlJc w:val="left"/>
      <w:pPr>
        <w:ind w:left="1289" w:hanging="360"/>
      </w:pPr>
      <w:rPr>
        <w:rFonts w:ascii="Times New Roman" w:eastAsia="Times New Roman" w:hAnsi="Times New Roman" w:cs="Times New Roman"/>
        <w:b/>
        <w:i w:val="0"/>
        <w:sz w:val="24"/>
        <w:szCs w:val="24"/>
      </w:rPr>
    </w:lvl>
    <w:lvl w:ilvl="1">
      <w:start w:val="1"/>
      <w:numFmt w:val="decimal"/>
      <w:lvlText w:val="%2."/>
      <w:lvlJc w:val="left"/>
      <w:pPr>
        <w:ind w:left="1349" w:hanging="420"/>
      </w:pPr>
      <w:rPr>
        <w:rFonts w:ascii="Times New Roman" w:eastAsia="Times New Roman" w:hAnsi="Times New Roman" w:cs="Times New Roman"/>
        <w:b w:val="0"/>
        <w:i w:val="0"/>
        <w:sz w:val="24"/>
        <w:szCs w:val="24"/>
      </w:rPr>
    </w:lvl>
    <w:lvl w:ilvl="2">
      <w:numFmt w:val="bullet"/>
      <w:lvlText w:val="•"/>
      <w:lvlJc w:val="left"/>
      <w:pPr>
        <w:ind w:left="2152" w:hanging="420"/>
      </w:pPr>
    </w:lvl>
    <w:lvl w:ilvl="3">
      <w:numFmt w:val="bullet"/>
      <w:lvlText w:val="•"/>
      <w:lvlJc w:val="left"/>
      <w:pPr>
        <w:ind w:left="2964" w:hanging="420"/>
      </w:pPr>
    </w:lvl>
    <w:lvl w:ilvl="4">
      <w:numFmt w:val="bullet"/>
      <w:lvlText w:val="•"/>
      <w:lvlJc w:val="left"/>
      <w:pPr>
        <w:ind w:left="3776" w:hanging="420"/>
      </w:pPr>
    </w:lvl>
    <w:lvl w:ilvl="5">
      <w:numFmt w:val="bullet"/>
      <w:lvlText w:val="•"/>
      <w:lvlJc w:val="left"/>
      <w:pPr>
        <w:ind w:left="4588" w:hanging="420"/>
      </w:pPr>
    </w:lvl>
    <w:lvl w:ilvl="6">
      <w:numFmt w:val="bullet"/>
      <w:lvlText w:val="•"/>
      <w:lvlJc w:val="left"/>
      <w:pPr>
        <w:ind w:left="5400" w:hanging="420"/>
      </w:pPr>
    </w:lvl>
    <w:lvl w:ilvl="7">
      <w:numFmt w:val="bullet"/>
      <w:lvlText w:val="•"/>
      <w:lvlJc w:val="left"/>
      <w:pPr>
        <w:ind w:left="6212" w:hanging="420"/>
      </w:pPr>
    </w:lvl>
    <w:lvl w:ilvl="8">
      <w:numFmt w:val="bullet"/>
      <w:lvlText w:val="•"/>
      <w:lvlJc w:val="left"/>
      <w:pPr>
        <w:ind w:left="7024" w:hanging="420"/>
      </w:pPr>
    </w:lvl>
  </w:abstractNum>
  <w:abstractNum w:abstractNumId="6" w15:restartNumberingAfterBreak="0">
    <w:nsid w:val="79452CE0"/>
    <w:multiLevelType w:val="multilevel"/>
    <w:tmpl w:val="79452C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D2B3B8E"/>
    <w:multiLevelType w:val="multilevel"/>
    <w:tmpl w:val="7D2B3B8E"/>
    <w:lvl w:ilvl="0">
      <w:start w:val="1"/>
      <w:numFmt w:val="decimal"/>
      <w:lvlText w:val="%1."/>
      <w:lvlJc w:val="left"/>
      <w:pPr>
        <w:ind w:left="997" w:hanging="429"/>
      </w:pPr>
      <w:rPr>
        <w:rFonts w:ascii="Times New Roman" w:eastAsia="Times New Roman" w:hAnsi="Times New Roman" w:cs="Times New Roman"/>
        <w:b/>
        <w:i w:val="0"/>
        <w:sz w:val="28"/>
        <w:szCs w:val="28"/>
      </w:rPr>
    </w:lvl>
    <w:lvl w:ilvl="1">
      <w:start w:val="1"/>
      <w:numFmt w:val="decimal"/>
      <w:lvlText w:val="%1.%2"/>
      <w:lvlJc w:val="left"/>
      <w:pPr>
        <w:ind w:left="929" w:hanging="361"/>
      </w:pPr>
      <w:rPr>
        <w:rFonts w:ascii="Times New Roman" w:eastAsia="Times New Roman" w:hAnsi="Times New Roman" w:cs="Times New Roman"/>
        <w:b/>
        <w:i w:val="0"/>
        <w:sz w:val="24"/>
        <w:szCs w:val="24"/>
      </w:rPr>
    </w:lvl>
    <w:lvl w:ilvl="2">
      <w:start w:val="1"/>
      <w:numFmt w:val="decimal"/>
      <w:lvlText w:val="%3."/>
      <w:lvlJc w:val="left"/>
      <w:pPr>
        <w:ind w:left="7448" w:hanging="360"/>
      </w:pPr>
      <w:rPr>
        <w:rFonts w:ascii="Times New Roman" w:eastAsia="Times New Roman" w:hAnsi="Times New Roman" w:cs="Times New Roman"/>
        <w:b w:val="0"/>
        <w:i w:val="0"/>
        <w:sz w:val="24"/>
        <w:szCs w:val="24"/>
      </w:rPr>
    </w:lvl>
    <w:lvl w:ilvl="3">
      <w:numFmt w:val="bullet"/>
      <w:lvlText w:val="•"/>
      <w:lvlJc w:val="left"/>
      <w:pPr>
        <w:ind w:left="2201" w:hanging="360"/>
      </w:pPr>
    </w:lvl>
    <w:lvl w:ilvl="4">
      <w:numFmt w:val="bullet"/>
      <w:lvlText w:val="•"/>
      <w:lvlJc w:val="left"/>
      <w:pPr>
        <w:ind w:left="3122" w:hanging="360"/>
      </w:pPr>
    </w:lvl>
    <w:lvl w:ilvl="5">
      <w:numFmt w:val="bullet"/>
      <w:lvlText w:val="•"/>
      <w:lvlJc w:val="left"/>
      <w:pPr>
        <w:ind w:left="4043" w:hanging="360"/>
      </w:pPr>
    </w:lvl>
    <w:lvl w:ilvl="6">
      <w:numFmt w:val="bullet"/>
      <w:lvlText w:val="•"/>
      <w:lvlJc w:val="left"/>
      <w:pPr>
        <w:ind w:left="4964" w:hanging="360"/>
      </w:pPr>
    </w:lvl>
    <w:lvl w:ilvl="7">
      <w:numFmt w:val="bullet"/>
      <w:lvlText w:val="•"/>
      <w:lvlJc w:val="left"/>
      <w:pPr>
        <w:ind w:left="5885" w:hanging="360"/>
      </w:pPr>
    </w:lvl>
    <w:lvl w:ilvl="8">
      <w:numFmt w:val="bullet"/>
      <w:lvlText w:val="•"/>
      <w:lvlJc w:val="left"/>
      <w:pPr>
        <w:ind w:left="6806" w:hanging="360"/>
      </w:pPr>
    </w:lvl>
  </w:abstractNum>
  <w:num w:numId="1">
    <w:abstractNumId w:val="3"/>
  </w:num>
  <w:num w:numId="2">
    <w:abstractNumId w:val="7"/>
  </w:num>
  <w:num w:numId="3">
    <w:abstractNumId w:val="0"/>
  </w:num>
  <w:num w:numId="4">
    <w:abstractNumId w:val="2"/>
  </w:num>
  <w:num w:numId="5">
    <w:abstractNumId w:val="6"/>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DBE"/>
    <w:rsid w:val="00011353"/>
    <w:rsid w:val="00076001"/>
    <w:rsid w:val="00162739"/>
    <w:rsid w:val="00206E86"/>
    <w:rsid w:val="00237BD2"/>
    <w:rsid w:val="002453AE"/>
    <w:rsid w:val="00256120"/>
    <w:rsid w:val="004C463A"/>
    <w:rsid w:val="004E2C6D"/>
    <w:rsid w:val="00584B27"/>
    <w:rsid w:val="005D7DBE"/>
    <w:rsid w:val="006E3643"/>
    <w:rsid w:val="00717A97"/>
    <w:rsid w:val="007349F4"/>
    <w:rsid w:val="007474DD"/>
    <w:rsid w:val="007706EC"/>
    <w:rsid w:val="00957775"/>
    <w:rsid w:val="00A80797"/>
    <w:rsid w:val="00BD27CD"/>
    <w:rsid w:val="00C37EDA"/>
    <w:rsid w:val="00DB3130"/>
    <w:rsid w:val="26320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502189B"/>
  <w15:docId w15:val="{0617717D-48C2-4039-BB2E-CF4624DB8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szCs w:val="22"/>
      <w:lang w:val="id"/>
    </w:rPr>
  </w:style>
  <w:style w:type="paragraph" w:styleId="Heading1">
    <w:name w:val="heading 1"/>
    <w:basedOn w:val="Normal"/>
    <w:uiPriority w:val="9"/>
    <w:qFormat/>
    <w:pPr>
      <w:spacing w:before="67"/>
      <w:ind w:left="430"/>
      <w:jc w:val="center"/>
      <w:outlineLvl w:val="0"/>
    </w:pPr>
    <w:rPr>
      <w:b/>
      <w:bCs/>
      <w:sz w:val="28"/>
      <w:szCs w:val="28"/>
    </w:rPr>
  </w:style>
  <w:style w:type="paragraph" w:styleId="Heading2">
    <w:name w:val="heading 2"/>
    <w:basedOn w:val="Normal"/>
    <w:uiPriority w:val="9"/>
    <w:unhideWhenUsed/>
    <w:qFormat/>
    <w:pPr>
      <w:spacing w:before="1"/>
      <w:ind w:left="430"/>
      <w:jc w:val="center"/>
      <w:outlineLvl w:val="1"/>
    </w:pPr>
    <w:rPr>
      <w:b/>
      <w:bCs/>
      <w:sz w:val="28"/>
      <w:szCs w:val="28"/>
    </w:rPr>
  </w:style>
  <w:style w:type="paragraph" w:styleId="Heading3">
    <w:name w:val="heading 3"/>
    <w:basedOn w:val="Normal"/>
    <w:uiPriority w:val="9"/>
    <w:unhideWhenUsed/>
    <w:qFormat/>
    <w:pPr>
      <w:spacing w:before="319"/>
      <w:ind w:left="928" w:hanging="360"/>
      <w:jc w:val="both"/>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144"/>
      <w:ind w:left="1048" w:hanging="480"/>
    </w:pPr>
    <w:rPr>
      <w:sz w:val="24"/>
      <w:szCs w:val="24"/>
    </w:rPr>
  </w:style>
  <w:style w:type="paragraph" w:styleId="TOC2">
    <w:name w:val="toc 2"/>
    <w:basedOn w:val="Normal"/>
    <w:uiPriority w:val="39"/>
    <w:qFormat/>
    <w:pPr>
      <w:spacing w:before="144"/>
      <w:ind w:left="568" w:hanging="480"/>
    </w:pPr>
    <w:rPr>
      <w:sz w:val="24"/>
      <w:szCs w:val="24"/>
    </w:rPr>
  </w:style>
  <w:style w:type="paragraph" w:styleId="TOC3">
    <w:name w:val="toc 3"/>
    <w:basedOn w:val="Normal"/>
    <w:uiPriority w:val="39"/>
    <w:qFormat/>
    <w:pPr>
      <w:spacing w:before="144"/>
      <w:ind w:left="1528" w:hanging="719"/>
    </w:pPr>
    <w:rPr>
      <w:sz w:val="24"/>
      <w:szCs w:val="24"/>
    </w:rPr>
  </w:style>
  <w:style w:type="paragraph" w:styleId="TOC4">
    <w:name w:val="toc 4"/>
    <w:basedOn w:val="Normal"/>
    <w:uiPriority w:val="1"/>
    <w:qFormat/>
    <w:pPr>
      <w:spacing w:before="144"/>
      <w:ind w:left="1528" w:right="140" w:hanging="720"/>
    </w:pPr>
    <w:rPr>
      <w:i/>
      <w:iCs/>
      <w:sz w:val="24"/>
      <w:szCs w:val="24"/>
    </w:rPr>
  </w:style>
  <w:style w:type="paragraph" w:styleId="ListParagraph">
    <w:name w:val="List Paragraph"/>
    <w:basedOn w:val="Normal"/>
    <w:uiPriority w:val="1"/>
    <w:qFormat/>
    <w:pPr>
      <w:spacing w:before="144"/>
      <w:ind w:left="1288" w:hanging="360"/>
      <w:jc w:val="both"/>
    </w:pPr>
  </w:style>
  <w:style w:type="paragraph" w:customStyle="1" w:styleId="TableParagraph">
    <w:name w:val="Table Paragraph"/>
    <w:basedOn w:val="Normal"/>
    <w:uiPriority w:val="1"/>
    <w:qFormat/>
    <w:pPr>
      <w:spacing w:line="302" w:lineRule="exact"/>
      <w:ind w:left="50"/>
    </w:pPr>
  </w:style>
  <w:style w:type="character" w:styleId="PlaceholderText">
    <w:name w:val="Placeholder Text"/>
    <w:basedOn w:val="DefaultParagraphFont"/>
    <w:uiPriority w:val="99"/>
    <w:semiHidden/>
    <w:rPr>
      <w:color w:val="808080"/>
    </w:rPr>
  </w:style>
  <w:style w:type="table" w:customStyle="1" w:styleId="Style20">
    <w:name w:val="_Style 20"/>
    <w:basedOn w:val="TableNormal"/>
    <w:tblPr>
      <w:tblCellMar>
        <w:left w:w="0" w:type="dxa"/>
        <w:right w:w="0" w:type="dxa"/>
      </w:tblCellMar>
    </w:tblPr>
  </w:style>
  <w:style w:type="table" w:customStyle="1" w:styleId="Style21">
    <w:name w:val="_Style 21"/>
    <w:basedOn w:val="TableNormal"/>
    <w:tblPr>
      <w:tblCellMar>
        <w:top w:w="100" w:type="dxa"/>
        <w:left w:w="100" w:type="dxa"/>
        <w:bottom w:w="100" w:type="dxa"/>
        <w:right w:w="100" w:type="dxa"/>
      </w:tblCellMar>
    </w:tblPr>
  </w:style>
  <w:style w:type="table" w:customStyle="1" w:styleId="Style22">
    <w:name w:val="_Style 22"/>
    <w:basedOn w:val="TableNormal"/>
    <w:tblPr>
      <w:tblCellMar>
        <w:top w:w="100" w:type="dxa"/>
        <w:left w:w="100" w:type="dxa"/>
        <w:bottom w:w="100" w:type="dxa"/>
        <w:right w:w="100" w:type="dxa"/>
      </w:tblCellMar>
    </w:tblPr>
  </w:style>
  <w:style w:type="table" w:customStyle="1" w:styleId="Style23">
    <w:name w:val="_Style 23"/>
    <w:basedOn w:val="TableNormal"/>
    <w:tblPr>
      <w:tblCellMar>
        <w:top w:w="100" w:type="dxa"/>
        <w:left w:w="100" w:type="dxa"/>
        <w:bottom w:w="100" w:type="dxa"/>
        <w:right w:w="100" w:type="dxa"/>
      </w:tblCellMar>
    </w:tblPr>
  </w:style>
  <w:style w:type="table" w:customStyle="1" w:styleId="Style24">
    <w:name w:val="_Style 24"/>
    <w:basedOn w:val="TableNormal"/>
    <w:tblPr>
      <w:tblCellMar>
        <w:top w:w="100" w:type="dxa"/>
        <w:left w:w="100" w:type="dxa"/>
        <w:bottom w:w="100" w:type="dxa"/>
        <w:right w:w="100" w:type="dxa"/>
      </w:tblCellMar>
    </w:tblPr>
  </w:style>
  <w:style w:type="table" w:customStyle="1" w:styleId="Style25">
    <w:name w:val="_Style 25"/>
    <w:basedOn w:val="TableNormal"/>
    <w:tblPr>
      <w:tblCellMar>
        <w:top w:w="100" w:type="dxa"/>
        <w:left w:w="100" w:type="dxa"/>
        <w:bottom w:w="100" w:type="dxa"/>
        <w:right w:w="100" w:type="dxa"/>
      </w:tblCellMar>
    </w:tblPr>
  </w:style>
  <w:style w:type="table" w:customStyle="1" w:styleId="Style26">
    <w:name w:val="_Style 26"/>
    <w:basedOn w:val="TableNormal"/>
    <w:tblPr>
      <w:tblCellMar>
        <w:top w:w="100" w:type="dxa"/>
        <w:left w:w="100" w:type="dxa"/>
        <w:bottom w:w="100" w:type="dxa"/>
        <w:right w:w="100" w:type="dxa"/>
      </w:tblCellMar>
    </w:tblPr>
  </w:style>
  <w:style w:type="table" w:customStyle="1" w:styleId="Style27">
    <w:name w:val="_Style 27"/>
    <w:basedOn w:val="TableNormal"/>
    <w:tblPr>
      <w:tblCellMar>
        <w:top w:w="100" w:type="dxa"/>
        <w:left w:w="100" w:type="dxa"/>
        <w:bottom w:w="100" w:type="dxa"/>
        <w:right w:w="100" w:type="dxa"/>
      </w:tblCellMar>
    </w:tblPr>
  </w:style>
  <w:style w:type="table" w:customStyle="1" w:styleId="Style28">
    <w:name w:val="_Style 28"/>
    <w:basedOn w:val="TableNormal"/>
    <w:tblPr>
      <w:tblCellMar>
        <w:top w:w="100" w:type="dxa"/>
        <w:left w:w="100" w:type="dxa"/>
        <w:bottom w:w="100" w:type="dxa"/>
        <w:right w:w="100" w:type="dxa"/>
      </w:tblCellMar>
    </w:tblPr>
  </w:style>
  <w:style w:type="character" w:customStyle="1" w:styleId="CommentTextChar">
    <w:name w:val="Comment Text Char"/>
    <w:basedOn w:val="DefaultParagraphFont"/>
    <w:link w:val="CommentText"/>
    <w:uiPriority w:val="99"/>
    <w:semiHidden/>
    <w:rPr>
      <w:sz w:val="20"/>
      <w:szCs w:val="20"/>
    </w:rPr>
  </w:style>
  <w:style w:type="paragraph" w:styleId="TOCHeading">
    <w:name w:val="TOC Heading"/>
    <w:basedOn w:val="Heading1"/>
    <w:next w:val="Normal"/>
    <w:uiPriority w:val="39"/>
    <w:unhideWhenUsed/>
    <w:qFormat/>
    <w:rsid w:val="00C37EDA"/>
    <w:pPr>
      <w:keepNext/>
      <w:keepLines/>
      <w:widowControl/>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C37EDA"/>
    <w:rPr>
      <w:color w:val="0000FF" w:themeColor="hyperlink"/>
      <w:u w:val="single"/>
    </w:rPr>
  </w:style>
  <w:style w:type="paragraph" w:styleId="Header">
    <w:name w:val="header"/>
    <w:basedOn w:val="Normal"/>
    <w:link w:val="HeaderChar"/>
    <w:uiPriority w:val="99"/>
    <w:unhideWhenUsed/>
    <w:rsid w:val="004E2C6D"/>
    <w:pPr>
      <w:tabs>
        <w:tab w:val="center" w:pos="4680"/>
        <w:tab w:val="right" w:pos="9360"/>
      </w:tabs>
    </w:pPr>
  </w:style>
  <w:style w:type="character" w:customStyle="1" w:styleId="HeaderChar">
    <w:name w:val="Header Char"/>
    <w:basedOn w:val="DefaultParagraphFont"/>
    <w:link w:val="Header"/>
    <w:uiPriority w:val="99"/>
    <w:rsid w:val="004E2C6D"/>
    <w:rPr>
      <w:sz w:val="22"/>
      <w:szCs w:val="22"/>
      <w:lang w:val="id"/>
    </w:rPr>
  </w:style>
  <w:style w:type="paragraph" w:styleId="Footer">
    <w:name w:val="footer"/>
    <w:basedOn w:val="Normal"/>
    <w:link w:val="FooterChar"/>
    <w:uiPriority w:val="99"/>
    <w:unhideWhenUsed/>
    <w:rsid w:val="004E2C6D"/>
    <w:pPr>
      <w:tabs>
        <w:tab w:val="center" w:pos="4680"/>
        <w:tab w:val="right" w:pos="9360"/>
      </w:tabs>
    </w:pPr>
  </w:style>
  <w:style w:type="character" w:customStyle="1" w:styleId="FooterChar">
    <w:name w:val="Footer Char"/>
    <w:basedOn w:val="DefaultParagraphFont"/>
    <w:link w:val="Footer"/>
    <w:uiPriority w:val="99"/>
    <w:rsid w:val="004E2C6D"/>
    <w:rPr>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00891">
      <w:bodyDiv w:val="1"/>
      <w:marLeft w:val="0"/>
      <w:marRight w:val="0"/>
      <w:marTop w:val="0"/>
      <w:marBottom w:val="0"/>
      <w:divBdr>
        <w:top w:val="none" w:sz="0" w:space="0" w:color="auto"/>
        <w:left w:val="none" w:sz="0" w:space="0" w:color="auto"/>
        <w:bottom w:val="none" w:sz="0" w:space="0" w:color="auto"/>
        <w:right w:val="none" w:sz="0" w:space="0" w:color="auto"/>
      </w:divBdr>
    </w:div>
    <w:div w:id="731998903">
      <w:bodyDiv w:val="1"/>
      <w:marLeft w:val="0"/>
      <w:marRight w:val="0"/>
      <w:marTop w:val="0"/>
      <w:marBottom w:val="0"/>
      <w:divBdr>
        <w:top w:val="none" w:sz="0" w:space="0" w:color="auto"/>
        <w:left w:val="none" w:sz="0" w:space="0" w:color="auto"/>
        <w:bottom w:val="none" w:sz="0" w:space="0" w:color="auto"/>
        <w:right w:val="none" w:sz="0" w:space="0" w:color="auto"/>
      </w:divBdr>
    </w:div>
    <w:div w:id="1637369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8tF0MoKYJq5s3LumSZNWf2kvxQ==">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</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F6DDA13-4FC4-4C3E-BEFD-2344550BE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6595</Words>
  <Characters>37597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Senah Amba Sugi</dc:creator>
  <cp:lastModifiedBy>aliefbadrit tamam</cp:lastModifiedBy>
  <cp:revision>2</cp:revision>
  <cp:lastPrinted>2025-05-21T15:59:00Z</cp:lastPrinted>
  <dcterms:created xsi:type="dcterms:W3CDTF">2025-05-21T22:45:00Z</dcterms:created>
  <dcterms:modified xsi:type="dcterms:W3CDTF">2025-05-21T22:45:00Z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2025-05-14T00:00:00Z</vt:filetime>
  </property>
  <property fmtid="{D5CDD505-2E9C-101B-9397-08002B2CF9AE}" pid="3" name="Creator">
    <vt:lpwstr>Microsoft® Word 2021</vt:lpwstr>
  </property>
  <property fmtid="{D5CDD505-2E9C-101B-9397-08002B2CF9AE}" pid="4" name="LastSaved">
    <vt:filetime>2025-05-20T00:00:00Z</vt:filetime>
  </property>
  <property fmtid="{D5CDD505-2E9C-101B-9397-08002B2CF9AE}" pid="5" name="Producer">
    <vt:lpwstr>Microsoft® Word 2021</vt:lpwstr>
  </property>
  <property fmtid="{D5CDD505-2E9C-101B-9397-08002B2CF9AE}" pid="6" name="KSOProductBuildVer">
    <vt:lpwstr>1033-12.2.0.21179</vt:lpwstr>
  </property>
  <property fmtid="{D5CDD505-2E9C-101B-9397-08002B2CF9AE}" pid="7" name="ICV">
    <vt:lpwstr>75A99638560948079B6F184ABB39B9F2_12</vt:lpwstr>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 11th edition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7th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 6th edition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12th edition - Harvard</vt:lpwstr>
  </property>
  <property fmtid="{D5CDD505-2E9C-101B-9397-08002B2CF9AE}" pid="20" name="Mendeley Recent Style Id 6_1">
    <vt:lpwstr>http://www.zotero.org/styles/harvard1</vt:lpwstr>
  </property>
  <property fmtid="{D5CDD505-2E9C-101B-9397-08002B2CF9AE}" pid="21" name="Mendeley Recent Style Name 6_1">
    <vt:lpwstr>Harvard reference format 1 (deprecated)</vt:lpwstr>
  </property>
  <property fmtid="{D5CDD505-2E9C-101B-9397-08002B2CF9AE}" pid="22" name="Mendeley Recent Style Id 7_1">
    <vt:lpwstr>http://www.zotero.org/styles/ieee</vt:lpwstr>
  </property>
  <property fmtid="{D5CDD505-2E9C-101B-9397-08002B2CF9AE}" pid="23" name="Mendeley Recent Style Name 7_1">
    <vt:lpwstr>IEEE</vt:lpwstr>
  </property>
  <property fmtid="{D5CDD505-2E9C-101B-9397-08002B2CF9AE}" pid="24" name="Mendeley Recent Style Id 8_1">
    <vt:lpwstr>http://www.zotero.org/styles/modern-humanities-research-association</vt:lpwstr>
  </property>
  <property fmtid="{D5CDD505-2E9C-101B-9397-08002B2CF9AE}" pid="25" name="Mendeley Recent Style Name 8_1">
    <vt:lpwstr>Modern Humanities Research Association 3rd edition (note with bibliography)</vt:lpwstr>
  </property>
  <property fmtid="{D5CDD505-2E9C-101B-9397-08002B2CF9AE}" pid="26" name="Mendeley Recent Style Id 9_1">
    <vt:lpwstr>http://www.zotero.org/styles/modern-language-association</vt:lpwstr>
  </property>
  <property fmtid="{D5CDD505-2E9C-101B-9397-08002B2CF9AE}" pid="27" name="Mendeley Recent Style Name 9_1">
    <vt:lpwstr>Modern Language Association 9th edition</vt:lpwstr>
  </property>
  <property fmtid="{D5CDD505-2E9C-101B-9397-08002B2CF9AE}" pid="28" name="Mendeley Document_1">
    <vt:lpwstr>True</vt:lpwstr>
  </property>
  <property fmtid="{D5CDD505-2E9C-101B-9397-08002B2CF9AE}" pid="29" name="Mendeley Unique User Id_1">
    <vt:lpwstr>1666b0ff-5d10-39c6-8bc2-daffa4539b2a</vt:lpwstr>
  </property>
  <property fmtid="{D5CDD505-2E9C-101B-9397-08002B2CF9AE}" pid="30" name="Mendeley Citation Style_1">
    <vt:lpwstr>http://www.zotero.org/styles/apa</vt:lpwstr>
  </property>
</Properties>
</file>