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//List the employees according to their hire_date in ascending order</w:t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//List the employees according to their hire_date in descending order</w:t>
      </w:r>
    </w:p>
    <w:p>
      <w:pPr>
        <w:pStyle w:val="Normal"/>
        <w:bidi w:val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//Find the annual salary of the employees and sort the output according to annual salary in descending order</w:t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//Sort according to the 3rd column selected</w:t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//Sort according to the department_id in ascending order then salary of the employees in descending order</w:t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</w:rPr>
      </w:pPr>
      <w:r>
        <w:rPr/>
      </w:r>
      <w:bookmarkStart w:id="0" w:name="__DdeLink__605_2862072174"/>
      <w:bookmarkStart w:id="1" w:name="__DdeLink__605_2862072174"/>
      <w:bookmarkEnd w:id="1"/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//List the employees where the id </w:t>
      </w:r>
      <w:r>
        <w:rPr>
          <w:rFonts w:cs="Times New Roman" w:ascii="Times New Roman" w:hAnsi="Times New Roman"/>
          <w:sz w:val="24"/>
          <w:szCs w:val="24"/>
        </w:rPr>
        <w:t>is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entered</w:t>
      </w:r>
      <w:r>
        <w:rPr>
          <w:rFonts w:cs="Times New Roman" w:ascii="Times New Roman" w:hAnsi="Times New Roman"/>
          <w:sz w:val="24"/>
          <w:szCs w:val="24"/>
        </w:rPr>
        <w:t xml:space="preserve"> by the user</w:t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//</w:t>
      </w:r>
      <w:r>
        <w:rPr>
          <w:rFonts w:cs="Times New Roman" w:ascii="Times New Roman" w:hAnsi="Times New Roman"/>
          <w:sz w:val="24"/>
          <w:szCs w:val="24"/>
        </w:rPr>
        <w:t>Calculate the annual salary for the employees where job_is is entered by the user</w:t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//</w:t>
      </w:r>
      <w:r>
        <w:rPr>
          <w:rFonts w:cs="Times New Roman" w:ascii="Times New Roman" w:hAnsi="Times New Roman"/>
          <w:sz w:val="24"/>
          <w:szCs w:val="24"/>
        </w:rPr>
        <w:t>Create a query that takes a column name, a condition and a sort column from the user and display the output</w:t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//</w:t>
      </w:r>
      <w:r>
        <w:rPr>
          <w:rFonts w:cs="Times New Roman" w:ascii="Times New Roman" w:hAnsi="Times New Roman"/>
          <w:sz w:val="24"/>
          <w:szCs w:val="24"/>
        </w:rPr>
        <w:t>create a query where the user enters a column name to display and sort the query result according to that column taken from the user in descending order</w:t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//</w:t>
      </w:r>
      <w:r>
        <w:rPr>
          <w:rFonts w:cs="Times New Roman" w:ascii="Times New Roman" w:hAnsi="Times New Roman"/>
          <w:sz w:val="24"/>
          <w:szCs w:val="24"/>
        </w:rPr>
        <w:t>define a constant empolyee number and use that number to display this employee’s employee_id, last_name, salary, department_id info in the output.</w:t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//</w:t>
      </w:r>
      <w:r>
        <w:rPr>
          <w:rFonts w:cs="Times New Roman" w:ascii="Times New Roman" w:hAnsi="Times New Roman"/>
          <w:sz w:val="24"/>
          <w:szCs w:val="24"/>
        </w:rPr>
        <w:t xml:space="preserve">create a query where you also check if the user entry employee number is correct by displaying it on output screen </w:t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COMPANY - DB QUESTIONS:</w:t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//Retrieve the birth date and address of the employee whose name is "ALICE SMITH".</w:t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//Retrieve the name and address of all employees who work for the 'Research' department.</w:t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//For every project located in "Stafford" list the project name, </w:t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//the controlling department name, and the department manager's last name, address.</w:t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//For each employee, retrieve the employee's first and last name and the first and last name of his or her immediate supervisor.</w:t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//Select all combinations of an employee SSN and a department DNAME (Cartesian product)</w:t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//Retrieve only distinct salary values. – To eliminate duplicate rows</w:t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//Select all employees whose address is Houston.</w:t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//Retrieve all employees who were born during the 1950s.</w:t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//Show the resulting salaries of every employee working on the 'Product X' project as they are given a 10% raise.</w:t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//Retrieve all employees in department 1 whose salary is between $15000 and $20000</w:t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//Retrieve a list of employees and the projects each works in , </w:t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//ordered by the employees department and within each department ordered alphabetically by name.</w:t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</w:rPr>
      </w:pPr>
      <w:r>
        <w:rPr/>
      </w:r>
    </w:p>
    <w:sectPr>
      <w:type w:val="nextPage"/>
      <w:pgSz w:w="11906" w:h="16838"/>
      <w:pgMar w:left="600" w:right="683" w:gutter="0" w:header="0" w:top="545" w:footer="0" w:bottom="816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1118</TotalTime>
  <Application>LibreOffice/7.3.7.2$Linux_X86_64 LibreOffice_project/30$Build-2</Application>
  <AppVersion>15.0000</AppVersion>
  <Pages>1</Pages>
  <Words>348</Words>
  <Characters>1817</Characters>
  <CharactersWithSpaces>2144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2021-02-10T15:12:25Z</dcterms:created>
  <dc:creator/>
  <dc:description/>
  <dc:language>en-US</dc:language>
  <cp:lastModifiedBy/>
  <cp:lastPrinted>2022-10-05T09:15:14Z</cp:lastPrinted>
  <dcterms:modified xsi:type="dcterms:W3CDTF">2023-10-11T13:27:56Z</dcterms:modified>
  <cp:revision>7</cp:revision>
  <dc:subject/>
  <dc:title/>
</cp:coreProperties>
</file>