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8F825" w14:textId="77777777" w:rsidR="00640BEB" w:rsidRDefault="00456F71">
      <w:pPr>
        <w:pStyle w:val="Title"/>
      </w:pPr>
      <w:r>
        <w:t>Comparison between PostgreSQL and MongoDB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40BEB" w14:paraId="78083E35" w14:textId="77777777">
        <w:tc>
          <w:tcPr>
            <w:tcW w:w="2880" w:type="dxa"/>
          </w:tcPr>
          <w:p w14:paraId="65447D5A" w14:textId="77777777" w:rsidR="00640BEB" w:rsidRDefault="00456F71">
            <w:r>
              <w:t>F</w:t>
            </w:r>
            <w:r>
              <w:t>eature</w:t>
            </w:r>
          </w:p>
        </w:tc>
        <w:tc>
          <w:tcPr>
            <w:tcW w:w="2880" w:type="dxa"/>
          </w:tcPr>
          <w:p w14:paraId="0F89E4B4" w14:textId="77777777" w:rsidR="00640BEB" w:rsidRDefault="00456F71">
            <w:r>
              <w:t>PostgreSQL</w:t>
            </w:r>
          </w:p>
        </w:tc>
        <w:tc>
          <w:tcPr>
            <w:tcW w:w="2880" w:type="dxa"/>
          </w:tcPr>
          <w:p w14:paraId="38177C4C" w14:textId="77777777" w:rsidR="00640BEB" w:rsidRDefault="00456F71">
            <w:r>
              <w:t>MongoDB</w:t>
            </w:r>
          </w:p>
        </w:tc>
      </w:tr>
      <w:tr w:rsidR="00640BEB" w14:paraId="424A391B" w14:textId="77777777">
        <w:tc>
          <w:tcPr>
            <w:tcW w:w="2880" w:type="dxa"/>
          </w:tcPr>
          <w:p w14:paraId="6F4765D8" w14:textId="77777777" w:rsidR="00640BEB" w:rsidRDefault="00456F71">
            <w:r>
              <w:t>Data Model</w:t>
            </w:r>
          </w:p>
        </w:tc>
        <w:tc>
          <w:tcPr>
            <w:tcW w:w="2880" w:type="dxa"/>
          </w:tcPr>
          <w:p w14:paraId="211B1392" w14:textId="77777777" w:rsidR="00640BEB" w:rsidRDefault="00456F71">
            <w:r>
              <w:t>Relational (Tables, Rows, Columns)</w:t>
            </w:r>
          </w:p>
        </w:tc>
        <w:tc>
          <w:tcPr>
            <w:tcW w:w="2880" w:type="dxa"/>
          </w:tcPr>
          <w:p w14:paraId="26CA8482" w14:textId="77777777" w:rsidR="00640BEB" w:rsidRDefault="00456F71">
            <w:r>
              <w:t>Document-based (JSON-like BSON format)</w:t>
            </w:r>
          </w:p>
        </w:tc>
      </w:tr>
      <w:tr w:rsidR="00640BEB" w14:paraId="612C9AFB" w14:textId="77777777">
        <w:tc>
          <w:tcPr>
            <w:tcW w:w="2880" w:type="dxa"/>
          </w:tcPr>
          <w:p w14:paraId="347D9E65" w14:textId="77777777" w:rsidR="00640BEB" w:rsidRDefault="00456F71">
            <w:r>
              <w:t>Schema</w:t>
            </w:r>
          </w:p>
        </w:tc>
        <w:tc>
          <w:tcPr>
            <w:tcW w:w="2880" w:type="dxa"/>
          </w:tcPr>
          <w:p w14:paraId="52325D82" w14:textId="77777777" w:rsidR="00640BEB" w:rsidRDefault="00456F71">
            <w:r>
              <w:t>Fixed schema (predefined tables, columns)</w:t>
            </w:r>
          </w:p>
        </w:tc>
        <w:tc>
          <w:tcPr>
            <w:tcW w:w="2880" w:type="dxa"/>
          </w:tcPr>
          <w:p w14:paraId="713A35BE" w14:textId="77777777" w:rsidR="00640BEB" w:rsidRDefault="00456F71">
            <w:r>
              <w:t xml:space="preserve">Schema-less (flexible, documents can have </w:t>
            </w:r>
            <w:r>
              <w:t>different structures)</w:t>
            </w:r>
          </w:p>
        </w:tc>
      </w:tr>
      <w:tr w:rsidR="00640BEB" w14:paraId="039F7D96" w14:textId="77777777">
        <w:tc>
          <w:tcPr>
            <w:tcW w:w="2880" w:type="dxa"/>
          </w:tcPr>
          <w:p w14:paraId="07426AD3" w14:textId="77777777" w:rsidR="00640BEB" w:rsidRDefault="00456F71">
            <w:r>
              <w:t>Query Language</w:t>
            </w:r>
          </w:p>
        </w:tc>
        <w:tc>
          <w:tcPr>
            <w:tcW w:w="2880" w:type="dxa"/>
          </w:tcPr>
          <w:p w14:paraId="1A08D9C0" w14:textId="77777777" w:rsidR="00640BEB" w:rsidRDefault="00456F71">
            <w:r>
              <w:t>SQL (Structured Query Language)</w:t>
            </w:r>
          </w:p>
        </w:tc>
        <w:tc>
          <w:tcPr>
            <w:tcW w:w="2880" w:type="dxa"/>
          </w:tcPr>
          <w:p w14:paraId="60965DF6" w14:textId="77777777" w:rsidR="00640BEB" w:rsidRDefault="00456F71">
            <w:r>
              <w:t>MongoDB Query Language (MQL)</w:t>
            </w:r>
          </w:p>
        </w:tc>
      </w:tr>
      <w:tr w:rsidR="00640BEB" w14:paraId="7343DB0D" w14:textId="77777777">
        <w:tc>
          <w:tcPr>
            <w:tcW w:w="2880" w:type="dxa"/>
          </w:tcPr>
          <w:p w14:paraId="18A1A774" w14:textId="77777777" w:rsidR="00640BEB" w:rsidRDefault="00456F71">
            <w:r>
              <w:t>ACID Compliance</w:t>
            </w:r>
          </w:p>
        </w:tc>
        <w:tc>
          <w:tcPr>
            <w:tcW w:w="2880" w:type="dxa"/>
          </w:tcPr>
          <w:p w14:paraId="0CA1DD51" w14:textId="77777777" w:rsidR="00640BEB" w:rsidRDefault="00456F71">
            <w:r>
              <w:t>Fully ACID-compliant (Atomicity, Consistency, Isolation, Durability)</w:t>
            </w:r>
          </w:p>
        </w:tc>
        <w:tc>
          <w:tcPr>
            <w:tcW w:w="2880" w:type="dxa"/>
          </w:tcPr>
          <w:p w14:paraId="38B42D8A" w14:textId="77777777" w:rsidR="00640BEB" w:rsidRDefault="00456F71">
            <w:r>
              <w:t>Supports ACID transactions (since v4.0), atomic at the document level</w:t>
            </w:r>
          </w:p>
        </w:tc>
      </w:tr>
      <w:tr w:rsidR="00640BEB" w14:paraId="60871CB9" w14:textId="77777777">
        <w:tc>
          <w:tcPr>
            <w:tcW w:w="2880" w:type="dxa"/>
          </w:tcPr>
          <w:p w14:paraId="0D376C59" w14:textId="77777777" w:rsidR="00640BEB" w:rsidRDefault="00456F71">
            <w:r>
              <w:t>Transactions</w:t>
            </w:r>
          </w:p>
        </w:tc>
        <w:tc>
          <w:tcPr>
            <w:tcW w:w="2880" w:type="dxa"/>
          </w:tcPr>
          <w:p w14:paraId="22445818" w14:textId="77777777" w:rsidR="00640BEB" w:rsidRDefault="00456F71">
            <w:r>
              <w:t>Supports multi-step transactions with full ACID guarantees</w:t>
            </w:r>
          </w:p>
        </w:tc>
        <w:tc>
          <w:tcPr>
            <w:tcW w:w="2880" w:type="dxa"/>
          </w:tcPr>
          <w:p w14:paraId="32F44851" w14:textId="77777777" w:rsidR="00640BEB" w:rsidRDefault="00456F71">
            <w:r>
              <w:t>ACID transactions (supports multi-document transactions since v4.0)</w:t>
            </w:r>
          </w:p>
        </w:tc>
      </w:tr>
      <w:tr w:rsidR="00640BEB" w14:paraId="05882F4D" w14:textId="77777777">
        <w:tc>
          <w:tcPr>
            <w:tcW w:w="2880" w:type="dxa"/>
          </w:tcPr>
          <w:p w14:paraId="3A65C21E" w14:textId="77777777" w:rsidR="00640BEB" w:rsidRDefault="00456F71">
            <w:r>
              <w:t>Joins</w:t>
            </w:r>
          </w:p>
        </w:tc>
        <w:tc>
          <w:tcPr>
            <w:tcW w:w="2880" w:type="dxa"/>
          </w:tcPr>
          <w:p w14:paraId="6CD4DBBA" w14:textId="77777777" w:rsidR="00640BEB" w:rsidRDefault="00456F71">
            <w:r>
              <w:t>Supports complex joins (INNER, LEFT, etc.)</w:t>
            </w:r>
          </w:p>
        </w:tc>
        <w:tc>
          <w:tcPr>
            <w:tcW w:w="2880" w:type="dxa"/>
          </w:tcPr>
          <w:p w14:paraId="3CFE5ED0" w14:textId="77777777" w:rsidR="00640BEB" w:rsidRDefault="00456F71">
            <w:r>
              <w:t xml:space="preserve">No native joins; uses $lookup in aggregation pipelines for </w:t>
            </w:r>
            <w:r>
              <w:t>similar results</w:t>
            </w:r>
          </w:p>
        </w:tc>
      </w:tr>
      <w:tr w:rsidR="00640BEB" w14:paraId="0F01EDFB" w14:textId="77777777">
        <w:tc>
          <w:tcPr>
            <w:tcW w:w="2880" w:type="dxa"/>
          </w:tcPr>
          <w:p w14:paraId="548B595D" w14:textId="77777777" w:rsidR="00640BEB" w:rsidRDefault="00456F71">
            <w:r>
              <w:t>Scalability</w:t>
            </w:r>
          </w:p>
        </w:tc>
        <w:tc>
          <w:tcPr>
            <w:tcW w:w="2880" w:type="dxa"/>
          </w:tcPr>
          <w:p w14:paraId="00F02E10" w14:textId="77777777" w:rsidR="00640BEB" w:rsidRDefault="00456F71">
            <w:r>
              <w:t>Primarily vertical scaling; horizontal scaling with tools like Citus</w:t>
            </w:r>
          </w:p>
        </w:tc>
        <w:tc>
          <w:tcPr>
            <w:tcW w:w="2880" w:type="dxa"/>
          </w:tcPr>
          <w:p w14:paraId="1923D729" w14:textId="77777777" w:rsidR="00640BEB" w:rsidRDefault="00456F71">
            <w:r>
              <w:t>Horizontal scaling (sharding) out of the box</w:t>
            </w:r>
          </w:p>
        </w:tc>
      </w:tr>
      <w:tr w:rsidR="00640BEB" w14:paraId="0A3E2CE7" w14:textId="77777777">
        <w:tc>
          <w:tcPr>
            <w:tcW w:w="2880" w:type="dxa"/>
          </w:tcPr>
          <w:p w14:paraId="581369FF" w14:textId="77777777" w:rsidR="00640BEB" w:rsidRDefault="00456F71">
            <w:r>
              <w:t>Indexing</w:t>
            </w:r>
          </w:p>
        </w:tc>
        <w:tc>
          <w:tcPr>
            <w:tcW w:w="2880" w:type="dxa"/>
          </w:tcPr>
          <w:p w14:paraId="7BD6397B" w14:textId="77777777" w:rsidR="00640BEB" w:rsidRDefault="00456F71">
            <w:r>
              <w:t>B-tree, hash, GIN, GiST, full-text search, custom types</w:t>
            </w:r>
          </w:p>
        </w:tc>
        <w:tc>
          <w:tcPr>
            <w:tcW w:w="2880" w:type="dxa"/>
          </w:tcPr>
          <w:p w14:paraId="6468241C" w14:textId="77777777" w:rsidR="00640BEB" w:rsidRDefault="00456F71">
            <w:r>
              <w:t>Supports indexes for fields, compound, geospatial, text search</w:t>
            </w:r>
          </w:p>
        </w:tc>
      </w:tr>
      <w:tr w:rsidR="00640BEB" w14:paraId="39DE599D" w14:textId="77777777">
        <w:tc>
          <w:tcPr>
            <w:tcW w:w="2880" w:type="dxa"/>
          </w:tcPr>
          <w:p w14:paraId="0E4D4E85" w14:textId="77777777" w:rsidR="00640BEB" w:rsidRDefault="00456F71">
            <w:r>
              <w:t>Replication &amp; High Availability</w:t>
            </w:r>
          </w:p>
        </w:tc>
        <w:tc>
          <w:tcPr>
            <w:tcW w:w="2880" w:type="dxa"/>
          </w:tcPr>
          <w:p w14:paraId="46CA0B6C" w14:textId="77777777" w:rsidR="00640BEB" w:rsidRDefault="00456F71">
            <w:r>
              <w:t>Streaming replication, logical replication, requires third-party tools for high availability</w:t>
            </w:r>
          </w:p>
        </w:tc>
        <w:tc>
          <w:tcPr>
            <w:tcW w:w="2880" w:type="dxa"/>
          </w:tcPr>
          <w:p w14:paraId="50251689" w14:textId="77777777" w:rsidR="00640BEB" w:rsidRDefault="00456F71">
            <w:r>
              <w:t>Built-in replication (replica sets) and automatic failover</w:t>
            </w:r>
          </w:p>
        </w:tc>
      </w:tr>
      <w:tr w:rsidR="00640BEB" w14:paraId="2694D38A" w14:textId="77777777">
        <w:tc>
          <w:tcPr>
            <w:tcW w:w="2880" w:type="dxa"/>
          </w:tcPr>
          <w:p w14:paraId="2220BFB1" w14:textId="77777777" w:rsidR="00640BEB" w:rsidRDefault="00456F71">
            <w:r>
              <w:t>Use Cases</w:t>
            </w:r>
          </w:p>
        </w:tc>
        <w:tc>
          <w:tcPr>
            <w:tcW w:w="2880" w:type="dxa"/>
          </w:tcPr>
          <w:p w14:paraId="5D66B31B" w14:textId="77777777" w:rsidR="00640BEB" w:rsidRDefault="00456F71">
            <w:r>
              <w:t xml:space="preserve">Relational data, financial systems, applications with complex queries and </w:t>
            </w:r>
            <w:r>
              <w:lastRenderedPageBreak/>
              <w:t>relationships</w:t>
            </w:r>
          </w:p>
        </w:tc>
        <w:tc>
          <w:tcPr>
            <w:tcW w:w="2880" w:type="dxa"/>
          </w:tcPr>
          <w:p w14:paraId="47F1E96D" w14:textId="77777777" w:rsidR="00640BEB" w:rsidRDefault="00456F71">
            <w:r>
              <w:lastRenderedPageBreak/>
              <w:t>NoSQL, unstructured data, flexible schema, large datasets, real-time analytics</w:t>
            </w:r>
          </w:p>
        </w:tc>
      </w:tr>
      <w:tr w:rsidR="00640BEB" w14:paraId="77C4B5B4" w14:textId="77777777">
        <w:tc>
          <w:tcPr>
            <w:tcW w:w="2880" w:type="dxa"/>
          </w:tcPr>
          <w:p w14:paraId="36841FEA" w14:textId="77777777" w:rsidR="00640BEB" w:rsidRDefault="00456F71">
            <w:r>
              <w:lastRenderedPageBreak/>
              <w:t>Performance</w:t>
            </w:r>
          </w:p>
        </w:tc>
        <w:tc>
          <w:tcPr>
            <w:tcW w:w="2880" w:type="dxa"/>
          </w:tcPr>
          <w:p w14:paraId="05C91221" w14:textId="77777777" w:rsidR="00640BEB" w:rsidRDefault="00456F71">
            <w:r>
              <w:t>Optimized for complex queries and structured data, may need tuning for large datasets</w:t>
            </w:r>
          </w:p>
        </w:tc>
        <w:tc>
          <w:tcPr>
            <w:tcW w:w="2880" w:type="dxa"/>
          </w:tcPr>
          <w:p w14:paraId="0DC91F5C" w14:textId="77777777" w:rsidR="00640BEB" w:rsidRDefault="00456F71">
            <w:r>
              <w:t>Fast for read-heavy operations and unstructured data</w:t>
            </w:r>
          </w:p>
        </w:tc>
      </w:tr>
      <w:tr w:rsidR="00640BEB" w14:paraId="6804ED11" w14:textId="77777777">
        <w:tc>
          <w:tcPr>
            <w:tcW w:w="2880" w:type="dxa"/>
          </w:tcPr>
          <w:p w14:paraId="507BBDD0" w14:textId="77777777" w:rsidR="00640BEB" w:rsidRDefault="00456F71">
            <w:r>
              <w:t>Community &amp; Ecosystem</w:t>
            </w:r>
          </w:p>
        </w:tc>
        <w:tc>
          <w:tcPr>
            <w:tcW w:w="2880" w:type="dxa"/>
          </w:tcPr>
          <w:p w14:paraId="362DC57B" w14:textId="77777777" w:rsidR="00640BEB" w:rsidRDefault="00456F71">
            <w:r>
              <w:t>Mature community, rich ecosystem of tools and extensions (e.g., PostGIS, full-text search)</w:t>
            </w:r>
          </w:p>
        </w:tc>
        <w:tc>
          <w:tcPr>
            <w:tcW w:w="2880" w:type="dxa"/>
          </w:tcPr>
          <w:p w14:paraId="14FDCF43" w14:textId="77777777" w:rsidR="00640BEB" w:rsidRDefault="00456F71">
            <w:r>
              <w:t>Large, active community, cloud services (MongoDB Atlas), tools (MongoDB Compass)</w:t>
            </w:r>
          </w:p>
        </w:tc>
      </w:tr>
      <w:tr w:rsidR="00640BEB" w14:paraId="5876EFE0" w14:textId="77777777">
        <w:tc>
          <w:tcPr>
            <w:tcW w:w="2880" w:type="dxa"/>
          </w:tcPr>
          <w:p w14:paraId="20079A11" w14:textId="77777777" w:rsidR="00640BEB" w:rsidRDefault="00456F71">
            <w:r>
              <w:t>Data Integrity</w:t>
            </w:r>
          </w:p>
        </w:tc>
        <w:tc>
          <w:tcPr>
            <w:tcW w:w="2880" w:type="dxa"/>
          </w:tcPr>
          <w:p w14:paraId="5EAE3F70" w14:textId="77777777" w:rsidR="00640BEB" w:rsidRDefault="00456F71">
            <w:r>
              <w:t xml:space="preserve">Enforces </w:t>
            </w:r>
            <w:r>
              <w:t>referential integrity (foreign keys, constraints)</w:t>
            </w:r>
          </w:p>
        </w:tc>
        <w:tc>
          <w:tcPr>
            <w:tcW w:w="2880" w:type="dxa"/>
          </w:tcPr>
          <w:p w14:paraId="5DC48D8B" w14:textId="77777777" w:rsidR="00640BEB" w:rsidRDefault="00456F71">
            <w:r>
              <w:t>No foreign key constraints; data integrity must be handled at the application level</w:t>
            </w:r>
          </w:p>
        </w:tc>
      </w:tr>
      <w:tr w:rsidR="00640BEB" w14:paraId="49DAAE20" w14:textId="77777777">
        <w:tc>
          <w:tcPr>
            <w:tcW w:w="2880" w:type="dxa"/>
          </w:tcPr>
          <w:p w14:paraId="65DD512B" w14:textId="77777777" w:rsidR="00640BEB" w:rsidRDefault="00456F71">
            <w:r>
              <w:t>SQL vs NoSQL</w:t>
            </w:r>
          </w:p>
        </w:tc>
        <w:tc>
          <w:tcPr>
            <w:tcW w:w="2880" w:type="dxa"/>
          </w:tcPr>
          <w:p w14:paraId="767FD4EE" w14:textId="77777777" w:rsidR="00640BEB" w:rsidRDefault="00456F71">
            <w:r>
              <w:t>SQL (Relational database)</w:t>
            </w:r>
          </w:p>
        </w:tc>
        <w:tc>
          <w:tcPr>
            <w:tcW w:w="2880" w:type="dxa"/>
          </w:tcPr>
          <w:p w14:paraId="2118A766" w14:textId="77777777" w:rsidR="00640BEB" w:rsidRDefault="00456F71">
            <w:r>
              <w:t>NoSQL (Document store)</w:t>
            </w:r>
          </w:p>
        </w:tc>
      </w:tr>
      <w:tr w:rsidR="00640BEB" w14:paraId="2188D534" w14:textId="77777777">
        <w:tc>
          <w:tcPr>
            <w:tcW w:w="2880" w:type="dxa"/>
          </w:tcPr>
          <w:p w14:paraId="6556D2B2" w14:textId="77777777" w:rsidR="00640BEB" w:rsidRDefault="00456F71">
            <w:r>
              <w:t>Cloud Solutions</w:t>
            </w:r>
          </w:p>
        </w:tc>
        <w:tc>
          <w:tcPr>
            <w:tcW w:w="2880" w:type="dxa"/>
          </w:tcPr>
          <w:p w14:paraId="4EDDE508" w14:textId="77777777" w:rsidR="00640BEB" w:rsidRDefault="00456F71">
            <w:r>
              <w:t>Various managed cloud options (e.g., AWS RDS, Azure Database for PostgreSQL)</w:t>
            </w:r>
          </w:p>
        </w:tc>
        <w:tc>
          <w:tcPr>
            <w:tcW w:w="2880" w:type="dxa"/>
          </w:tcPr>
          <w:p w14:paraId="31A8531A" w14:textId="77777777" w:rsidR="00640BEB" w:rsidRDefault="00456F71">
            <w:r>
              <w:t>MongoDB Atlas (managed cloud service)</w:t>
            </w:r>
          </w:p>
        </w:tc>
      </w:tr>
    </w:tbl>
    <w:p w14:paraId="1967EDAE" w14:textId="77777777" w:rsidR="00640BEB" w:rsidRDefault="00456F71">
      <w:pPr>
        <w:pStyle w:val="Heading1"/>
      </w:pPr>
      <w:r>
        <w:t>Key Differences between PostgreSQL and MongoDB</w:t>
      </w:r>
    </w:p>
    <w:p w14:paraId="673B2EEA" w14:textId="77777777" w:rsidR="00456F71" w:rsidRPr="00456F71" w:rsidRDefault="00456F71" w:rsidP="00456F71">
      <w:r>
        <w:br/>
      </w:r>
      <w:r w:rsidRPr="00456F71">
        <w:t>PostgreSQL and MongoDB are both popular database systems, but they have significant differences in terms of their data models, use cases, and features. Here’s a comparison:</w:t>
      </w:r>
    </w:p>
    <w:p w14:paraId="6483AAE3" w14:textId="77777777" w:rsidR="00456F71" w:rsidRPr="00456F71" w:rsidRDefault="00456F71" w:rsidP="00456F71">
      <w:pPr>
        <w:rPr>
          <w:b/>
          <w:bCs/>
        </w:rPr>
      </w:pPr>
      <w:r w:rsidRPr="00456F71">
        <w:rPr>
          <w:b/>
          <w:bCs/>
        </w:rPr>
        <w:t>1. Data Model</w:t>
      </w:r>
    </w:p>
    <w:p w14:paraId="2A3FA52D" w14:textId="77777777" w:rsidR="00456F71" w:rsidRPr="00456F71" w:rsidRDefault="00456F71" w:rsidP="00456F71">
      <w:pPr>
        <w:numPr>
          <w:ilvl w:val="0"/>
          <w:numId w:val="10"/>
        </w:numPr>
      </w:pPr>
      <w:r w:rsidRPr="00456F71">
        <w:rPr>
          <w:b/>
          <w:bCs/>
        </w:rPr>
        <w:t>PostgreSQL</w:t>
      </w:r>
      <w:r w:rsidRPr="00456F71">
        <w:t xml:space="preserve">: A relational database that uses tables, rows, and columns to store data. It supports a fixed </w:t>
      </w:r>
      <w:proofErr w:type="gramStart"/>
      <w:r w:rsidRPr="00456F71">
        <w:t>schema</w:t>
      </w:r>
      <w:proofErr w:type="gramEnd"/>
      <w:r w:rsidRPr="00456F71">
        <w:t xml:space="preserve"> with predefined tables and relationships, which is great for structured data with complex relationships (e.g., foreign keys, joins).</w:t>
      </w:r>
    </w:p>
    <w:p w14:paraId="66B07999" w14:textId="77777777" w:rsidR="00456F71" w:rsidRPr="00456F71" w:rsidRDefault="00456F71" w:rsidP="00456F71">
      <w:pPr>
        <w:numPr>
          <w:ilvl w:val="0"/>
          <w:numId w:val="10"/>
        </w:numPr>
      </w:pPr>
      <w:r w:rsidRPr="00456F71">
        <w:rPr>
          <w:b/>
          <w:bCs/>
        </w:rPr>
        <w:t>MongoDB</w:t>
      </w:r>
      <w:r w:rsidRPr="00456F71">
        <w:t>: A NoSQL database that uses a document-based data model. Data is stored as JSON-like documents (BSON format). This model is more flexible as documents can have varying structures, and you don’t need to define a schema upfront.</w:t>
      </w:r>
    </w:p>
    <w:p w14:paraId="1B35E303" w14:textId="77777777" w:rsidR="00456F71" w:rsidRPr="00456F71" w:rsidRDefault="00456F71" w:rsidP="00456F71">
      <w:pPr>
        <w:rPr>
          <w:b/>
          <w:bCs/>
        </w:rPr>
      </w:pPr>
      <w:r w:rsidRPr="00456F71">
        <w:rPr>
          <w:b/>
          <w:bCs/>
        </w:rPr>
        <w:t>2. Schema</w:t>
      </w:r>
    </w:p>
    <w:p w14:paraId="7D52AA4D" w14:textId="77777777" w:rsidR="00456F71" w:rsidRPr="00456F71" w:rsidRDefault="00456F71" w:rsidP="00456F71">
      <w:pPr>
        <w:numPr>
          <w:ilvl w:val="0"/>
          <w:numId w:val="11"/>
        </w:numPr>
      </w:pPr>
      <w:r w:rsidRPr="00456F71">
        <w:rPr>
          <w:b/>
          <w:bCs/>
        </w:rPr>
        <w:t>PostgreSQL</w:t>
      </w:r>
      <w:r w:rsidRPr="00456F71">
        <w:t>: Has a strict schema with predefined tables, columns, and data types. This means all data must adhere to the schema structure.</w:t>
      </w:r>
    </w:p>
    <w:p w14:paraId="675C3F5C" w14:textId="77777777" w:rsidR="00456F71" w:rsidRPr="00456F71" w:rsidRDefault="00456F71" w:rsidP="00456F71">
      <w:pPr>
        <w:numPr>
          <w:ilvl w:val="0"/>
          <w:numId w:val="11"/>
        </w:numPr>
      </w:pPr>
      <w:r w:rsidRPr="00456F71">
        <w:rPr>
          <w:b/>
          <w:bCs/>
        </w:rPr>
        <w:lastRenderedPageBreak/>
        <w:t>MongoDB</w:t>
      </w:r>
      <w:r w:rsidRPr="00456F71">
        <w:t>: Schema-less, meaning each document in a collection can have a different structure. This allows you to easily evolve your data model as your application needs change.</w:t>
      </w:r>
    </w:p>
    <w:p w14:paraId="58F7A222" w14:textId="77777777" w:rsidR="00456F71" w:rsidRPr="00456F71" w:rsidRDefault="00456F71" w:rsidP="00456F71">
      <w:pPr>
        <w:rPr>
          <w:b/>
          <w:bCs/>
        </w:rPr>
      </w:pPr>
      <w:r w:rsidRPr="00456F71">
        <w:rPr>
          <w:b/>
          <w:bCs/>
        </w:rPr>
        <w:t>3. Query Language</w:t>
      </w:r>
    </w:p>
    <w:p w14:paraId="2F13D9E7" w14:textId="77777777" w:rsidR="00456F71" w:rsidRPr="00456F71" w:rsidRDefault="00456F71" w:rsidP="00456F71">
      <w:pPr>
        <w:numPr>
          <w:ilvl w:val="0"/>
          <w:numId w:val="12"/>
        </w:numPr>
      </w:pPr>
      <w:r w:rsidRPr="00456F71">
        <w:rPr>
          <w:b/>
          <w:bCs/>
        </w:rPr>
        <w:t>PostgreSQL</w:t>
      </w:r>
      <w:r w:rsidRPr="00456F71">
        <w:t xml:space="preserve">: Uses SQL (Structured Query Language) to interact with the database. SQL is a standardized and powerful language for querying relational databases, supporting complex operations like </w:t>
      </w:r>
      <w:proofErr w:type="gramStart"/>
      <w:r w:rsidRPr="00456F71">
        <w:t>joins</w:t>
      </w:r>
      <w:proofErr w:type="gramEnd"/>
      <w:r w:rsidRPr="00456F71">
        <w:t>, subqueries, and aggregations.</w:t>
      </w:r>
    </w:p>
    <w:p w14:paraId="279B4DCF" w14:textId="77777777" w:rsidR="00456F71" w:rsidRPr="00456F71" w:rsidRDefault="00456F71" w:rsidP="00456F71">
      <w:pPr>
        <w:numPr>
          <w:ilvl w:val="0"/>
          <w:numId w:val="12"/>
        </w:numPr>
      </w:pPr>
      <w:r w:rsidRPr="00456F71">
        <w:rPr>
          <w:b/>
          <w:bCs/>
        </w:rPr>
        <w:t>MongoDB</w:t>
      </w:r>
      <w:r w:rsidRPr="00456F71">
        <w:t xml:space="preserve">: Uses its own query language (MongoDB Query Language - MQL), which is more flexible for querying JSON-like documents. It supports operations like filtering, sorting, and aggregation but lacks complex </w:t>
      </w:r>
      <w:proofErr w:type="gramStart"/>
      <w:r w:rsidRPr="00456F71">
        <w:t>joins</w:t>
      </w:r>
      <w:proofErr w:type="gramEnd"/>
      <w:r w:rsidRPr="00456F71">
        <w:t>.</w:t>
      </w:r>
    </w:p>
    <w:p w14:paraId="0C04BE57" w14:textId="77777777" w:rsidR="00456F71" w:rsidRPr="00456F71" w:rsidRDefault="00456F71" w:rsidP="00456F71">
      <w:pPr>
        <w:rPr>
          <w:b/>
          <w:bCs/>
        </w:rPr>
      </w:pPr>
      <w:r w:rsidRPr="00456F71">
        <w:rPr>
          <w:b/>
          <w:bCs/>
        </w:rPr>
        <w:t>4. Transactions and ACID Compliance</w:t>
      </w:r>
    </w:p>
    <w:p w14:paraId="2D06D5AA" w14:textId="77777777" w:rsidR="00456F71" w:rsidRPr="00456F71" w:rsidRDefault="00456F71" w:rsidP="00456F71">
      <w:pPr>
        <w:numPr>
          <w:ilvl w:val="0"/>
          <w:numId w:val="13"/>
        </w:numPr>
      </w:pPr>
      <w:r w:rsidRPr="00456F71">
        <w:rPr>
          <w:b/>
          <w:bCs/>
        </w:rPr>
        <w:t>PostgreSQL</w:t>
      </w:r>
      <w:r w:rsidRPr="00456F71">
        <w:t>: Fully ACID-compliant, meaning it guarantees transaction properties (Atomicity, Consistency, Isolation, Durability) for operations, which is crucial for applications that require strong consistency and reliability.</w:t>
      </w:r>
    </w:p>
    <w:p w14:paraId="7A3FAE3A" w14:textId="77777777" w:rsidR="00456F71" w:rsidRPr="00456F71" w:rsidRDefault="00456F71" w:rsidP="00456F71">
      <w:pPr>
        <w:numPr>
          <w:ilvl w:val="0"/>
          <w:numId w:val="13"/>
        </w:numPr>
      </w:pPr>
      <w:r w:rsidRPr="00456F71">
        <w:rPr>
          <w:b/>
          <w:bCs/>
        </w:rPr>
        <w:t>MongoDB</w:t>
      </w:r>
      <w:r w:rsidRPr="00456F71">
        <w:t xml:space="preserve">: Supports ACID transactions </w:t>
      </w:r>
      <w:proofErr w:type="gramStart"/>
      <w:r w:rsidRPr="00456F71">
        <w:t>as of</w:t>
      </w:r>
      <w:proofErr w:type="gramEnd"/>
      <w:r w:rsidRPr="00456F71">
        <w:t xml:space="preserve"> version 4.0, but it was traditionally more relaxed and was designed for eventual consistency in distributed systems. However, it provides atomic operations at the document level by default.</w:t>
      </w:r>
    </w:p>
    <w:p w14:paraId="780BCE3E" w14:textId="77777777" w:rsidR="00456F71" w:rsidRPr="00456F71" w:rsidRDefault="00456F71" w:rsidP="00456F71">
      <w:pPr>
        <w:rPr>
          <w:b/>
          <w:bCs/>
        </w:rPr>
      </w:pPr>
      <w:r w:rsidRPr="00456F71">
        <w:rPr>
          <w:b/>
          <w:bCs/>
        </w:rPr>
        <w:t>5. Scaling</w:t>
      </w:r>
    </w:p>
    <w:p w14:paraId="77F4255E" w14:textId="77777777" w:rsidR="00456F71" w:rsidRPr="00456F71" w:rsidRDefault="00456F71" w:rsidP="00456F71">
      <w:pPr>
        <w:numPr>
          <w:ilvl w:val="0"/>
          <w:numId w:val="14"/>
        </w:numPr>
      </w:pPr>
      <w:r w:rsidRPr="00456F71">
        <w:rPr>
          <w:b/>
          <w:bCs/>
        </w:rPr>
        <w:t>PostgreSQL</w:t>
      </w:r>
      <w:r w:rsidRPr="00456F71">
        <w:t>: Primarily scales vertically (i.e., increasing the resources of a single server), though horizontal scaling (sharding) can be done with third-party tools or custom solutions.</w:t>
      </w:r>
    </w:p>
    <w:p w14:paraId="6C4A894C" w14:textId="77777777" w:rsidR="00456F71" w:rsidRPr="00456F71" w:rsidRDefault="00456F71" w:rsidP="00456F71">
      <w:pPr>
        <w:numPr>
          <w:ilvl w:val="0"/>
          <w:numId w:val="14"/>
        </w:numPr>
      </w:pPr>
      <w:r w:rsidRPr="00456F71">
        <w:rPr>
          <w:b/>
          <w:bCs/>
        </w:rPr>
        <w:t>MongoDB</w:t>
      </w:r>
      <w:r w:rsidRPr="00456F71">
        <w:t>: Designed for horizontal scaling and sharding out of the box, making it easier to scale across multiple servers. This makes MongoDB better suited for large datasets that grow rapidly.</w:t>
      </w:r>
    </w:p>
    <w:p w14:paraId="02821615" w14:textId="77777777" w:rsidR="00456F71" w:rsidRPr="00456F71" w:rsidRDefault="00456F71" w:rsidP="00456F71">
      <w:pPr>
        <w:rPr>
          <w:b/>
          <w:bCs/>
        </w:rPr>
      </w:pPr>
      <w:r w:rsidRPr="00456F71">
        <w:rPr>
          <w:b/>
          <w:bCs/>
        </w:rPr>
        <w:t>6. Joins</w:t>
      </w:r>
    </w:p>
    <w:p w14:paraId="5395E5A4" w14:textId="77777777" w:rsidR="00456F71" w:rsidRPr="00456F71" w:rsidRDefault="00456F71" w:rsidP="00456F71">
      <w:pPr>
        <w:numPr>
          <w:ilvl w:val="0"/>
          <w:numId w:val="15"/>
        </w:numPr>
      </w:pPr>
      <w:r w:rsidRPr="00456F71">
        <w:rPr>
          <w:b/>
          <w:bCs/>
        </w:rPr>
        <w:t>PostgreSQL</w:t>
      </w:r>
      <w:r w:rsidRPr="00456F71">
        <w:t>: Supports joins, which allow you to combine data from multiple tables based on relationships (e.g., one-to-many or many-to-many).</w:t>
      </w:r>
    </w:p>
    <w:p w14:paraId="38979F65" w14:textId="77777777" w:rsidR="00456F71" w:rsidRPr="00456F71" w:rsidRDefault="00456F71" w:rsidP="00456F71">
      <w:pPr>
        <w:numPr>
          <w:ilvl w:val="0"/>
          <w:numId w:val="15"/>
        </w:numPr>
      </w:pPr>
      <w:r w:rsidRPr="00456F71">
        <w:rPr>
          <w:b/>
          <w:bCs/>
        </w:rPr>
        <w:t>MongoDB</w:t>
      </w:r>
      <w:r w:rsidRPr="00456F71">
        <w:t xml:space="preserve">: Does not natively support joins in the traditional sense, though it has mechanisms like $lookup in aggregation pipelines to achieve similar results. However, complex </w:t>
      </w:r>
      <w:proofErr w:type="gramStart"/>
      <w:r w:rsidRPr="00456F71">
        <w:t>joins</w:t>
      </w:r>
      <w:proofErr w:type="gramEnd"/>
      <w:r w:rsidRPr="00456F71">
        <w:t xml:space="preserve"> in MongoDB are typically less efficient than in relational databases.</w:t>
      </w:r>
    </w:p>
    <w:p w14:paraId="2BCAB5DE" w14:textId="77777777" w:rsidR="00456F71" w:rsidRPr="00456F71" w:rsidRDefault="00456F71" w:rsidP="00456F71">
      <w:pPr>
        <w:rPr>
          <w:b/>
          <w:bCs/>
        </w:rPr>
      </w:pPr>
      <w:r w:rsidRPr="00456F71">
        <w:rPr>
          <w:b/>
          <w:bCs/>
        </w:rPr>
        <w:t>7. Use Cases</w:t>
      </w:r>
    </w:p>
    <w:p w14:paraId="1AAFC6C4" w14:textId="77777777" w:rsidR="00456F71" w:rsidRPr="00456F71" w:rsidRDefault="00456F71" w:rsidP="00456F71">
      <w:pPr>
        <w:numPr>
          <w:ilvl w:val="0"/>
          <w:numId w:val="16"/>
        </w:numPr>
      </w:pPr>
      <w:r w:rsidRPr="00456F71">
        <w:rPr>
          <w:b/>
          <w:bCs/>
        </w:rPr>
        <w:lastRenderedPageBreak/>
        <w:t>PostgreSQL</w:t>
      </w:r>
      <w:r w:rsidRPr="00456F71">
        <w:t>: Best suited for applications that require complex queries, strong consistency, and relational data models (e.g., financial systems, traditional enterprise applications, and systems with many relationships).</w:t>
      </w:r>
    </w:p>
    <w:p w14:paraId="6468FAC2" w14:textId="77777777" w:rsidR="00456F71" w:rsidRPr="00456F71" w:rsidRDefault="00456F71" w:rsidP="00456F71">
      <w:pPr>
        <w:numPr>
          <w:ilvl w:val="0"/>
          <w:numId w:val="16"/>
        </w:numPr>
      </w:pPr>
      <w:r w:rsidRPr="00456F71">
        <w:rPr>
          <w:b/>
          <w:bCs/>
        </w:rPr>
        <w:t>MongoDB</w:t>
      </w:r>
      <w:r w:rsidRPr="00456F71">
        <w:t>: Ideal for applications with unstructured or semi-structured data, rapid development cycles, or those requiring flexible schemas (e.g., content management systems, real-time analytics, IoT applications).</w:t>
      </w:r>
    </w:p>
    <w:p w14:paraId="2A68CF1A" w14:textId="77777777" w:rsidR="00456F71" w:rsidRPr="00456F71" w:rsidRDefault="00456F71" w:rsidP="00456F71">
      <w:pPr>
        <w:rPr>
          <w:b/>
          <w:bCs/>
        </w:rPr>
      </w:pPr>
      <w:r w:rsidRPr="00456F71">
        <w:rPr>
          <w:b/>
          <w:bCs/>
        </w:rPr>
        <w:t>8. Performance</w:t>
      </w:r>
    </w:p>
    <w:p w14:paraId="11DDDE22" w14:textId="77777777" w:rsidR="00456F71" w:rsidRPr="00456F71" w:rsidRDefault="00456F71" w:rsidP="00456F71">
      <w:pPr>
        <w:numPr>
          <w:ilvl w:val="0"/>
          <w:numId w:val="17"/>
        </w:numPr>
      </w:pPr>
      <w:r w:rsidRPr="00456F71">
        <w:rPr>
          <w:b/>
          <w:bCs/>
        </w:rPr>
        <w:t>PostgreSQL</w:t>
      </w:r>
      <w:r w:rsidRPr="00456F71">
        <w:t>: Performs well with complex queries and large amounts of structured data, but it can be less performant when handling massive datasets without proper indexing or when dealing with unstructured data.</w:t>
      </w:r>
    </w:p>
    <w:p w14:paraId="079F6EFC" w14:textId="77777777" w:rsidR="00456F71" w:rsidRPr="00456F71" w:rsidRDefault="00456F71" w:rsidP="00456F71">
      <w:pPr>
        <w:numPr>
          <w:ilvl w:val="0"/>
          <w:numId w:val="17"/>
        </w:numPr>
      </w:pPr>
      <w:r w:rsidRPr="00456F71">
        <w:rPr>
          <w:b/>
          <w:bCs/>
        </w:rPr>
        <w:t>MongoDB</w:t>
      </w:r>
      <w:r w:rsidRPr="00456F71">
        <w:t>: Can be faster in some cases, especially for read-heavy workloads and when working with large amounts of semi-structured or unstructured data. However, it might not handle complex relational queries as efficiently as PostgreSQL.</w:t>
      </w:r>
    </w:p>
    <w:p w14:paraId="0A71689B" w14:textId="77777777" w:rsidR="00456F71" w:rsidRPr="00456F71" w:rsidRDefault="00456F71" w:rsidP="00456F71">
      <w:pPr>
        <w:rPr>
          <w:b/>
          <w:bCs/>
        </w:rPr>
      </w:pPr>
      <w:r w:rsidRPr="00456F71">
        <w:rPr>
          <w:b/>
          <w:bCs/>
        </w:rPr>
        <w:t>9. Indexes</w:t>
      </w:r>
    </w:p>
    <w:p w14:paraId="3BC6B87B" w14:textId="77777777" w:rsidR="00456F71" w:rsidRPr="00456F71" w:rsidRDefault="00456F71" w:rsidP="00456F71">
      <w:pPr>
        <w:numPr>
          <w:ilvl w:val="0"/>
          <w:numId w:val="18"/>
        </w:numPr>
      </w:pPr>
      <w:r w:rsidRPr="00456F71">
        <w:rPr>
          <w:b/>
          <w:bCs/>
        </w:rPr>
        <w:t>PostgreSQL</w:t>
      </w:r>
      <w:r w:rsidRPr="00456F71">
        <w:t xml:space="preserve">: Supports a wide variety of indexing options (e.g., B-tree, hash, GIN, </w:t>
      </w:r>
      <w:proofErr w:type="spellStart"/>
      <w:r w:rsidRPr="00456F71">
        <w:t>GiST</w:t>
      </w:r>
      <w:proofErr w:type="spellEnd"/>
      <w:r w:rsidRPr="00456F71">
        <w:t>), which can optimize performance for complex queries.</w:t>
      </w:r>
    </w:p>
    <w:p w14:paraId="51A02D09" w14:textId="77777777" w:rsidR="00456F71" w:rsidRPr="00456F71" w:rsidRDefault="00456F71" w:rsidP="00456F71">
      <w:pPr>
        <w:numPr>
          <w:ilvl w:val="0"/>
          <w:numId w:val="18"/>
        </w:numPr>
      </w:pPr>
      <w:r w:rsidRPr="00456F71">
        <w:rPr>
          <w:b/>
          <w:bCs/>
        </w:rPr>
        <w:t>MongoDB</w:t>
      </w:r>
      <w:r w:rsidRPr="00456F71">
        <w:t>: Also supports indexes but focuses more on indexes for document-based queries, such as those on individual fields or compound indexes. It has support for geospatial and text search indexing as well.</w:t>
      </w:r>
    </w:p>
    <w:p w14:paraId="08EC90C2" w14:textId="77777777" w:rsidR="00456F71" w:rsidRPr="00456F71" w:rsidRDefault="00456F71" w:rsidP="00456F71">
      <w:pPr>
        <w:rPr>
          <w:b/>
          <w:bCs/>
        </w:rPr>
      </w:pPr>
      <w:r w:rsidRPr="00456F71">
        <w:rPr>
          <w:b/>
          <w:bCs/>
        </w:rPr>
        <w:t>10. Replication and High Availability</w:t>
      </w:r>
    </w:p>
    <w:p w14:paraId="767A17D3" w14:textId="77777777" w:rsidR="00456F71" w:rsidRPr="00456F71" w:rsidRDefault="00456F71" w:rsidP="00456F71">
      <w:pPr>
        <w:numPr>
          <w:ilvl w:val="0"/>
          <w:numId w:val="19"/>
        </w:numPr>
      </w:pPr>
      <w:r w:rsidRPr="00456F71">
        <w:rPr>
          <w:b/>
          <w:bCs/>
        </w:rPr>
        <w:t>PostgreSQL</w:t>
      </w:r>
      <w:r w:rsidRPr="00456F71">
        <w:t>: Supports replication through streaming replication and logical replication. It can be configured for high availability but typically requires third-party tools like Patroni or Pacemaker.</w:t>
      </w:r>
    </w:p>
    <w:p w14:paraId="44F0E014" w14:textId="77777777" w:rsidR="00456F71" w:rsidRPr="00456F71" w:rsidRDefault="00456F71" w:rsidP="00456F71">
      <w:pPr>
        <w:numPr>
          <w:ilvl w:val="0"/>
          <w:numId w:val="19"/>
        </w:numPr>
      </w:pPr>
      <w:r w:rsidRPr="00456F71">
        <w:rPr>
          <w:b/>
          <w:bCs/>
        </w:rPr>
        <w:t>MongoDB</w:t>
      </w:r>
      <w:r w:rsidRPr="00456F71">
        <w:t>: Built with replication in mind, MongoDB supports automatic replica sets and provides built-in high availability and failover mechanisms.</w:t>
      </w:r>
    </w:p>
    <w:p w14:paraId="67D144CB" w14:textId="77777777" w:rsidR="00456F71" w:rsidRPr="00456F71" w:rsidRDefault="00456F71" w:rsidP="00456F71">
      <w:pPr>
        <w:rPr>
          <w:b/>
          <w:bCs/>
        </w:rPr>
      </w:pPr>
      <w:r w:rsidRPr="00456F71">
        <w:rPr>
          <w:b/>
          <w:bCs/>
        </w:rPr>
        <w:t>11. Community and Ecosystem</w:t>
      </w:r>
    </w:p>
    <w:p w14:paraId="6248FE4E" w14:textId="77777777" w:rsidR="00456F71" w:rsidRPr="00456F71" w:rsidRDefault="00456F71" w:rsidP="00456F71">
      <w:pPr>
        <w:numPr>
          <w:ilvl w:val="0"/>
          <w:numId w:val="20"/>
        </w:numPr>
      </w:pPr>
      <w:r w:rsidRPr="00456F71">
        <w:rPr>
          <w:b/>
          <w:bCs/>
        </w:rPr>
        <w:t>PostgreSQL</w:t>
      </w:r>
      <w:r w:rsidRPr="00456F71">
        <w:t xml:space="preserve">: Has a long history and a large, active community with a rich set of tools, extensions (e.g., </w:t>
      </w:r>
      <w:proofErr w:type="spellStart"/>
      <w:r w:rsidRPr="00456F71">
        <w:t>PostGIS</w:t>
      </w:r>
      <w:proofErr w:type="spellEnd"/>
      <w:r w:rsidRPr="00456F71">
        <w:t xml:space="preserve"> for geospatial data), and documentation.</w:t>
      </w:r>
    </w:p>
    <w:p w14:paraId="2550D905" w14:textId="77777777" w:rsidR="00456F71" w:rsidRPr="00456F71" w:rsidRDefault="00456F71" w:rsidP="00456F71">
      <w:pPr>
        <w:numPr>
          <w:ilvl w:val="0"/>
          <w:numId w:val="20"/>
        </w:numPr>
      </w:pPr>
      <w:r w:rsidRPr="00456F71">
        <w:rPr>
          <w:b/>
          <w:bCs/>
        </w:rPr>
        <w:t>MongoDB</w:t>
      </w:r>
      <w:r w:rsidRPr="00456F71">
        <w:t>: Also has a large community and a strong ecosystem, with tools like MongoDB Atlas for cloud management and MongoDB Compass for GUI-based interactions.</w:t>
      </w:r>
    </w:p>
    <w:p w14:paraId="2AAEC8AD" w14:textId="77777777" w:rsidR="00456F71" w:rsidRDefault="00456F71" w:rsidP="00456F71">
      <w:pPr>
        <w:rPr>
          <w:b/>
          <w:bCs/>
        </w:rPr>
      </w:pPr>
    </w:p>
    <w:p w14:paraId="29A250C3" w14:textId="6BCCCBAE" w:rsidR="00456F71" w:rsidRPr="00456F71" w:rsidRDefault="00456F71" w:rsidP="00456F71">
      <w:pPr>
        <w:rPr>
          <w:b/>
          <w:bCs/>
        </w:rPr>
      </w:pPr>
      <w:r w:rsidRPr="00456F71">
        <w:rPr>
          <w:b/>
          <w:bCs/>
        </w:rPr>
        <w:lastRenderedPageBreak/>
        <w:t>Summary</w:t>
      </w:r>
    </w:p>
    <w:p w14:paraId="5301084E" w14:textId="77777777" w:rsidR="00456F71" w:rsidRPr="00456F71" w:rsidRDefault="00456F71" w:rsidP="00456F71">
      <w:pPr>
        <w:numPr>
          <w:ilvl w:val="0"/>
          <w:numId w:val="21"/>
        </w:numPr>
      </w:pPr>
      <w:r w:rsidRPr="00456F71">
        <w:rPr>
          <w:b/>
          <w:bCs/>
        </w:rPr>
        <w:t>Choose PostgreSQL</w:t>
      </w:r>
      <w:r w:rsidRPr="00456F71">
        <w:t xml:space="preserve"> if you need a relational database, require complex queries, and need strict data consistency.</w:t>
      </w:r>
    </w:p>
    <w:p w14:paraId="69A86C67" w14:textId="77777777" w:rsidR="00456F71" w:rsidRPr="00456F71" w:rsidRDefault="00456F71" w:rsidP="00456F71">
      <w:pPr>
        <w:numPr>
          <w:ilvl w:val="0"/>
          <w:numId w:val="21"/>
        </w:numPr>
      </w:pPr>
      <w:r w:rsidRPr="00456F71">
        <w:rPr>
          <w:b/>
          <w:bCs/>
        </w:rPr>
        <w:t>Choose MongoDB</w:t>
      </w:r>
      <w:r w:rsidRPr="00456F71">
        <w:t xml:space="preserve"> if you need scalability, flexibility with your data model, or if you’re working with semi-structured or unstructured data.</w:t>
      </w:r>
    </w:p>
    <w:p w14:paraId="4315F21F" w14:textId="7D53A3F9" w:rsidR="00640BEB" w:rsidRDefault="00640BEB" w:rsidP="00456F71"/>
    <w:sectPr w:rsidR="00640B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B37EF2"/>
    <w:multiLevelType w:val="multilevel"/>
    <w:tmpl w:val="B0E0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D5595"/>
    <w:multiLevelType w:val="multilevel"/>
    <w:tmpl w:val="DFE8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80CE9"/>
    <w:multiLevelType w:val="multilevel"/>
    <w:tmpl w:val="1600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D0DE3"/>
    <w:multiLevelType w:val="multilevel"/>
    <w:tmpl w:val="F1DE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11885"/>
    <w:multiLevelType w:val="multilevel"/>
    <w:tmpl w:val="A690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14277"/>
    <w:multiLevelType w:val="multilevel"/>
    <w:tmpl w:val="12CA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F78A3"/>
    <w:multiLevelType w:val="multilevel"/>
    <w:tmpl w:val="926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E546F"/>
    <w:multiLevelType w:val="multilevel"/>
    <w:tmpl w:val="F544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2643E"/>
    <w:multiLevelType w:val="multilevel"/>
    <w:tmpl w:val="BBFE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B78F9"/>
    <w:multiLevelType w:val="multilevel"/>
    <w:tmpl w:val="80A0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E5305"/>
    <w:multiLevelType w:val="multilevel"/>
    <w:tmpl w:val="7D22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A02C5"/>
    <w:multiLevelType w:val="multilevel"/>
    <w:tmpl w:val="FAE0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331048">
    <w:abstractNumId w:val="8"/>
  </w:num>
  <w:num w:numId="2" w16cid:durableId="2017807763">
    <w:abstractNumId w:val="6"/>
  </w:num>
  <w:num w:numId="3" w16cid:durableId="1186751809">
    <w:abstractNumId w:val="5"/>
  </w:num>
  <w:num w:numId="4" w16cid:durableId="1819612520">
    <w:abstractNumId w:val="4"/>
  </w:num>
  <w:num w:numId="5" w16cid:durableId="1849558429">
    <w:abstractNumId w:val="7"/>
  </w:num>
  <w:num w:numId="6" w16cid:durableId="752552565">
    <w:abstractNumId w:val="3"/>
  </w:num>
  <w:num w:numId="7" w16cid:durableId="2032800836">
    <w:abstractNumId w:val="2"/>
  </w:num>
  <w:num w:numId="8" w16cid:durableId="396779928">
    <w:abstractNumId w:val="1"/>
  </w:num>
  <w:num w:numId="9" w16cid:durableId="1425876886">
    <w:abstractNumId w:val="0"/>
  </w:num>
  <w:num w:numId="10" w16cid:durableId="58987957">
    <w:abstractNumId w:val="16"/>
  </w:num>
  <w:num w:numId="11" w16cid:durableId="2023193255">
    <w:abstractNumId w:val="19"/>
  </w:num>
  <w:num w:numId="12" w16cid:durableId="24139736">
    <w:abstractNumId w:val="13"/>
  </w:num>
  <w:num w:numId="13" w16cid:durableId="2363819">
    <w:abstractNumId w:val="12"/>
  </w:num>
  <w:num w:numId="14" w16cid:durableId="2142991822">
    <w:abstractNumId w:val="17"/>
  </w:num>
  <w:num w:numId="15" w16cid:durableId="528641182">
    <w:abstractNumId w:val="11"/>
  </w:num>
  <w:num w:numId="16" w16cid:durableId="1232081923">
    <w:abstractNumId w:val="10"/>
  </w:num>
  <w:num w:numId="17" w16cid:durableId="249510635">
    <w:abstractNumId w:val="18"/>
  </w:num>
  <w:num w:numId="18" w16cid:durableId="2089574566">
    <w:abstractNumId w:val="9"/>
  </w:num>
  <w:num w:numId="19" w16cid:durableId="292567145">
    <w:abstractNumId w:val="20"/>
  </w:num>
  <w:num w:numId="20" w16cid:durableId="1827360120">
    <w:abstractNumId w:val="15"/>
  </w:num>
  <w:num w:numId="21" w16cid:durableId="566113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3AA"/>
    <w:rsid w:val="0029639D"/>
    <w:rsid w:val="00326F90"/>
    <w:rsid w:val="00456F71"/>
    <w:rsid w:val="00640B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12BEC"/>
  <w14:defaultImageDpi w14:val="300"/>
  <w15:docId w15:val="{8BDA7D6D-8BD3-47EE-93C0-B06052A2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56F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5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ayman ali ali</cp:lastModifiedBy>
  <cp:revision>2</cp:revision>
  <dcterms:created xsi:type="dcterms:W3CDTF">2024-12-16T07:52:00Z</dcterms:created>
  <dcterms:modified xsi:type="dcterms:W3CDTF">2024-12-16T07:52:00Z</dcterms:modified>
  <cp:category/>
</cp:coreProperties>
</file>