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B934C1" w14:paraId="2E616471" w14:textId="77777777" w:rsidTr="0036584E">
        <w:tc>
          <w:tcPr>
            <w:tcW w:w="1384" w:type="dxa"/>
          </w:tcPr>
          <w:p w14:paraId="159123E7" w14:textId="77777777" w:rsidR="00AF70CE" w:rsidRPr="00B934C1" w:rsidRDefault="005A7A93" w:rsidP="007B3C61">
            <w:pPr>
              <w:ind w:left="-567" w:right="-286"/>
              <w:rPr>
                <w:b/>
              </w:rPr>
            </w:pPr>
            <w:bookmarkStart w:id="0" w:name="_Hlk26362888"/>
            <w:bookmarkEnd w:id="0"/>
            <w:r w:rsidRPr="00B934C1"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>Министерство науки</w:t>
            </w:r>
            <w:r w:rsidR="00A8127F" w:rsidRPr="00B934C1">
              <w:rPr>
                <w:b/>
                <w:sz w:val="24"/>
              </w:rPr>
              <w:t xml:space="preserve"> и высшего образования</w:t>
            </w:r>
            <w:r w:rsidRPr="00B934C1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B934C1" w:rsidRDefault="00AF70CE" w:rsidP="007B3C61">
            <w:pPr>
              <w:ind w:left="-567" w:right="-286"/>
              <w:jc w:val="center"/>
              <w:rPr>
                <w:b/>
              </w:rPr>
            </w:pPr>
            <w:r w:rsidRPr="00B934C1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B934C1" w:rsidRDefault="00EC736B" w:rsidP="007B3C61">
      <w:pPr>
        <w:pBdr>
          <w:bottom w:val="thinThickSmallGap" w:sz="24" w:space="1" w:color="auto"/>
        </w:pBdr>
        <w:ind w:left="-567" w:right="-286"/>
        <w:jc w:val="center"/>
        <w:rPr>
          <w:bCs/>
          <w:sz w:val="12"/>
          <w:szCs w:val="28"/>
        </w:rPr>
      </w:pPr>
    </w:p>
    <w:p w14:paraId="4D3B912A" w14:textId="77777777" w:rsidR="003D55C0" w:rsidRPr="00B934C1" w:rsidRDefault="003D55C0" w:rsidP="007B3C61">
      <w:pPr>
        <w:ind w:left="-567" w:right="-286"/>
        <w:jc w:val="center"/>
        <w:rPr>
          <w:bCs/>
          <w:sz w:val="28"/>
          <w:szCs w:val="28"/>
        </w:rPr>
      </w:pPr>
    </w:p>
    <w:p w14:paraId="013CD938" w14:textId="77777777" w:rsidR="00AF70CE" w:rsidRPr="00B934C1" w:rsidRDefault="00AF70CE" w:rsidP="007B3C61">
      <w:pPr>
        <w:ind w:left="-567" w:right="-286"/>
        <w:rPr>
          <w:sz w:val="28"/>
          <w:szCs w:val="28"/>
        </w:rPr>
      </w:pPr>
      <w:r w:rsidRPr="00B934C1">
        <w:rPr>
          <w:sz w:val="28"/>
          <w:szCs w:val="28"/>
        </w:rPr>
        <w:t>ФАКУЛЬТЕТ</w:t>
      </w:r>
      <w:r w:rsidR="002B16A5" w:rsidRPr="00B934C1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B934C1" w:rsidRDefault="00AF70CE" w:rsidP="007B3C61">
      <w:pPr>
        <w:ind w:left="-567" w:right="-286"/>
        <w:rPr>
          <w:sz w:val="28"/>
          <w:szCs w:val="28"/>
        </w:rPr>
      </w:pPr>
    </w:p>
    <w:p w14:paraId="5F7A431E" w14:textId="77777777" w:rsidR="00AF70CE" w:rsidRPr="00B934C1" w:rsidRDefault="00AF70CE" w:rsidP="007B3C61">
      <w:pPr>
        <w:ind w:left="-567" w:right="-286"/>
        <w:rPr>
          <w:sz w:val="28"/>
          <w:szCs w:val="28"/>
        </w:rPr>
      </w:pPr>
      <w:r w:rsidRPr="00B934C1">
        <w:rPr>
          <w:sz w:val="28"/>
          <w:szCs w:val="28"/>
        </w:rPr>
        <w:t>КАФЕДРА</w:t>
      </w:r>
      <w:r w:rsidR="002B16A5" w:rsidRPr="00B934C1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B934C1" w:rsidRDefault="002B16A5" w:rsidP="007B3C61">
      <w:pPr>
        <w:ind w:left="-567" w:right="-286"/>
        <w:rPr>
          <w:iCs/>
          <w:sz w:val="24"/>
        </w:rPr>
      </w:pPr>
    </w:p>
    <w:p w14:paraId="3A8D0C59" w14:textId="77777777" w:rsidR="00AF70CE" w:rsidRPr="00B934C1" w:rsidRDefault="00AF70CE" w:rsidP="007B3C61">
      <w:pPr>
        <w:ind w:left="-567" w:right="-286"/>
        <w:rPr>
          <w:i/>
          <w:sz w:val="24"/>
        </w:rPr>
      </w:pPr>
    </w:p>
    <w:p w14:paraId="501F9490" w14:textId="77777777" w:rsidR="003D55C0" w:rsidRPr="00B934C1" w:rsidRDefault="003D55C0" w:rsidP="007B3C61">
      <w:pPr>
        <w:ind w:left="-567" w:right="-286"/>
        <w:jc w:val="center"/>
        <w:rPr>
          <w:bCs/>
          <w:sz w:val="28"/>
          <w:szCs w:val="28"/>
        </w:rPr>
      </w:pPr>
    </w:p>
    <w:p w14:paraId="6693372B" w14:textId="77777777" w:rsidR="006F7B35" w:rsidRPr="00B934C1" w:rsidRDefault="006F7B35" w:rsidP="007B3C61">
      <w:pPr>
        <w:ind w:left="-567" w:right="-286"/>
        <w:jc w:val="center"/>
        <w:rPr>
          <w:bCs/>
          <w:sz w:val="28"/>
          <w:szCs w:val="28"/>
        </w:rPr>
      </w:pPr>
    </w:p>
    <w:p w14:paraId="6842EC1E" w14:textId="77777777" w:rsidR="00C44C87" w:rsidRPr="00B934C1" w:rsidRDefault="00C44C87" w:rsidP="007B3C61">
      <w:pPr>
        <w:ind w:left="-567" w:right="-286"/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Pr="00B934C1" w:rsidRDefault="002C25DB" w:rsidP="007B3C61">
      <w:pPr>
        <w:ind w:left="-567" w:right="-286"/>
        <w:jc w:val="center"/>
        <w:rPr>
          <w:b/>
          <w:sz w:val="44"/>
        </w:rPr>
      </w:pPr>
      <w:r w:rsidRPr="00B934C1">
        <w:rPr>
          <w:b/>
          <w:sz w:val="44"/>
        </w:rPr>
        <w:t>ОТЧЕТ</w:t>
      </w:r>
    </w:p>
    <w:p w14:paraId="4C6A6FCF" w14:textId="77777777" w:rsidR="00C44C87" w:rsidRPr="00B934C1" w:rsidRDefault="00C44C87" w:rsidP="007B3C61">
      <w:pPr>
        <w:ind w:left="-567" w:right="-286"/>
        <w:jc w:val="center"/>
        <w:rPr>
          <w:i/>
        </w:rPr>
      </w:pPr>
    </w:p>
    <w:p w14:paraId="20ACCDC1" w14:textId="3CB5ED81" w:rsidR="00B02268" w:rsidRPr="00B934C1" w:rsidRDefault="00B02268" w:rsidP="007B3C61">
      <w:pPr>
        <w:spacing w:line="360" w:lineRule="auto"/>
        <w:ind w:left="-567" w:right="-286"/>
        <w:jc w:val="center"/>
        <w:rPr>
          <w:bCs/>
          <w:i/>
          <w:sz w:val="40"/>
        </w:rPr>
      </w:pPr>
      <w:r w:rsidRPr="00B934C1">
        <w:rPr>
          <w:bCs/>
          <w:i/>
          <w:sz w:val="40"/>
        </w:rPr>
        <w:t>к</w:t>
      </w:r>
      <w:r w:rsidR="00C44C87" w:rsidRPr="00B934C1">
        <w:rPr>
          <w:bCs/>
          <w:i/>
          <w:sz w:val="40"/>
        </w:rPr>
        <w:t xml:space="preserve"> </w:t>
      </w:r>
      <w:r w:rsidRPr="00B934C1">
        <w:rPr>
          <w:bCs/>
          <w:i/>
          <w:sz w:val="40"/>
        </w:rPr>
        <w:t>лабораторной работе №</w:t>
      </w:r>
      <w:r w:rsidR="00EF1E86">
        <w:rPr>
          <w:bCs/>
          <w:i/>
          <w:sz w:val="40"/>
        </w:rPr>
        <w:t xml:space="preserve"> 15</w:t>
      </w:r>
    </w:p>
    <w:p w14:paraId="591F06B5" w14:textId="6C6BC258" w:rsidR="00C44C87" w:rsidRPr="00B934C1" w:rsidRDefault="00B02268" w:rsidP="007B3C61">
      <w:pPr>
        <w:spacing w:line="360" w:lineRule="auto"/>
        <w:ind w:left="-567" w:right="-286"/>
        <w:jc w:val="center"/>
        <w:rPr>
          <w:bCs/>
          <w:i/>
          <w:sz w:val="40"/>
        </w:rPr>
      </w:pPr>
      <w:r w:rsidRPr="00B934C1">
        <w:rPr>
          <w:bCs/>
          <w:i/>
          <w:sz w:val="40"/>
        </w:rPr>
        <w:t>По курсу: «</w:t>
      </w:r>
      <w:r w:rsidR="00D04AE5" w:rsidRPr="00B934C1">
        <w:rPr>
          <w:bCs/>
          <w:i/>
          <w:sz w:val="40"/>
        </w:rPr>
        <w:t>Функциональное и логическое программирование</w:t>
      </w:r>
      <w:r w:rsidRPr="00B934C1">
        <w:rPr>
          <w:bCs/>
          <w:i/>
          <w:sz w:val="40"/>
        </w:rPr>
        <w:t>»</w:t>
      </w:r>
    </w:p>
    <w:p w14:paraId="55FC8C17" w14:textId="611D706D" w:rsidR="00C44C87" w:rsidRPr="00B934C1" w:rsidRDefault="00C44C87" w:rsidP="007B3C61">
      <w:pPr>
        <w:ind w:left="-567" w:right="-286"/>
        <w:rPr>
          <w:bCs/>
          <w:i/>
          <w:sz w:val="40"/>
        </w:rPr>
      </w:pPr>
    </w:p>
    <w:p w14:paraId="416EF6E4" w14:textId="50BDCF77" w:rsidR="00664521" w:rsidRPr="00B934C1" w:rsidRDefault="00664521" w:rsidP="007B3C61">
      <w:pPr>
        <w:ind w:left="-567" w:right="-286"/>
        <w:rPr>
          <w:bCs/>
          <w:i/>
          <w:sz w:val="40"/>
        </w:rPr>
      </w:pPr>
    </w:p>
    <w:p w14:paraId="1CCCDCAD" w14:textId="77777777" w:rsidR="00F450F4" w:rsidRPr="00B934C1" w:rsidRDefault="00F450F4" w:rsidP="007B3C61">
      <w:pPr>
        <w:ind w:left="-567" w:right="-286"/>
        <w:rPr>
          <w:bCs/>
          <w:i/>
          <w:sz w:val="40"/>
        </w:rPr>
      </w:pPr>
    </w:p>
    <w:p w14:paraId="497F2397" w14:textId="77777777" w:rsidR="00664521" w:rsidRPr="00B934C1" w:rsidRDefault="00664521" w:rsidP="007B3C61">
      <w:pPr>
        <w:ind w:left="-567" w:right="-286"/>
      </w:pPr>
    </w:p>
    <w:p w14:paraId="5DAF2578" w14:textId="77777777" w:rsidR="00C44C87" w:rsidRPr="00B934C1" w:rsidRDefault="00C44C87" w:rsidP="007B3C61">
      <w:pPr>
        <w:ind w:left="-567" w:right="-286"/>
      </w:pPr>
    </w:p>
    <w:p w14:paraId="0552ED7E" w14:textId="77777777" w:rsidR="00C44C87" w:rsidRPr="00B934C1" w:rsidRDefault="00C44C87" w:rsidP="007B3C61">
      <w:pPr>
        <w:ind w:left="-567" w:right="-286"/>
      </w:pPr>
    </w:p>
    <w:p w14:paraId="596DBCA2" w14:textId="77777777" w:rsidR="00C44C87" w:rsidRPr="00B934C1" w:rsidRDefault="00C44C87" w:rsidP="007B3C61">
      <w:pPr>
        <w:ind w:left="-567" w:right="-286"/>
      </w:pPr>
    </w:p>
    <w:p w14:paraId="61EA8617" w14:textId="77777777" w:rsidR="00C44C87" w:rsidRPr="00B934C1" w:rsidRDefault="00C44C87" w:rsidP="007B3C61">
      <w:pPr>
        <w:ind w:left="-567" w:right="-286"/>
      </w:pPr>
    </w:p>
    <w:p w14:paraId="2A315AC8" w14:textId="4D932BAA" w:rsidR="00623C0E" w:rsidRPr="00B934C1" w:rsidRDefault="00A335C6" w:rsidP="007B3C61">
      <w:pPr>
        <w:ind w:left="-567" w:right="-286"/>
        <w:jc w:val="right"/>
        <w:rPr>
          <w:sz w:val="28"/>
          <w:szCs w:val="28"/>
        </w:rPr>
      </w:pPr>
      <w:r w:rsidRPr="00B934C1">
        <w:rPr>
          <w:sz w:val="28"/>
          <w:szCs w:val="28"/>
        </w:rPr>
        <w:t xml:space="preserve">Студент </w:t>
      </w:r>
      <w:r w:rsidR="009268F9">
        <w:rPr>
          <w:sz w:val="28"/>
          <w:szCs w:val="28"/>
        </w:rPr>
        <w:t>ИУ7-65</w:t>
      </w:r>
      <w:r w:rsidR="00623C0E" w:rsidRPr="00B934C1">
        <w:rPr>
          <w:sz w:val="28"/>
          <w:szCs w:val="28"/>
        </w:rPr>
        <w:t>Б</w:t>
      </w:r>
    </w:p>
    <w:p w14:paraId="1FE4FEB2" w14:textId="20B0354B" w:rsidR="00A335C6" w:rsidRPr="00B934C1" w:rsidRDefault="009268F9" w:rsidP="5E90F51C">
      <w:pPr>
        <w:ind w:left="-567" w:right="-286"/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>Юмаев А.Р</w:t>
      </w:r>
      <w:r w:rsidR="5E90F51C" w:rsidRPr="5E90F51C">
        <w:rPr>
          <w:sz w:val="28"/>
          <w:szCs w:val="28"/>
        </w:rPr>
        <w:t>.</w:t>
      </w:r>
      <w:r w:rsidR="5E90F51C" w:rsidRPr="5E90F51C">
        <w:rPr>
          <w:b/>
          <w:bCs/>
          <w:sz w:val="28"/>
          <w:szCs w:val="28"/>
        </w:rPr>
        <w:t xml:space="preserve"> </w:t>
      </w:r>
    </w:p>
    <w:p w14:paraId="71B16E0B" w14:textId="77777777" w:rsidR="00A335C6" w:rsidRPr="00B934C1" w:rsidRDefault="00A335C6" w:rsidP="007B3C61">
      <w:pPr>
        <w:ind w:left="-567" w:right="-286"/>
        <w:jc w:val="both"/>
        <w:rPr>
          <w:sz w:val="28"/>
          <w:szCs w:val="28"/>
        </w:rPr>
      </w:pPr>
    </w:p>
    <w:p w14:paraId="3ED78AE4" w14:textId="77777777" w:rsidR="00A335C6" w:rsidRPr="00B934C1" w:rsidRDefault="00A335C6" w:rsidP="007B3C61">
      <w:pPr>
        <w:ind w:left="-567" w:right="-286"/>
        <w:jc w:val="both"/>
        <w:rPr>
          <w:sz w:val="28"/>
          <w:szCs w:val="28"/>
        </w:rPr>
      </w:pPr>
    </w:p>
    <w:p w14:paraId="3DEDBB2B" w14:textId="6B4C5BF3" w:rsidR="00623C0E" w:rsidRPr="00B934C1" w:rsidRDefault="002C25DB" w:rsidP="007B3C61">
      <w:pPr>
        <w:ind w:left="-567" w:right="-286"/>
        <w:jc w:val="right"/>
        <w:rPr>
          <w:sz w:val="28"/>
          <w:szCs w:val="28"/>
        </w:rPr>
      </w:pPr>
      <w:r w:rsidRPr="00B934C1">
        <w:rPr>
          <w:sz w:val="28"/>
          <w:szCs w:val="28"/>
        </w:rPr>
        <w:t>Преподавател</w:t>
      </w:r>
      <w:r w:rsidR="009268F9">
        <w:rPr>
          <w:sz w:val="28"/>
          <w:szCs w:val="28"/>
        </w:rPr>
        <w:t>и</w:t>
      </w:r>
      <w:r w:rsidR="00623C0E" w:rsidRPr="00B934C1">
        <w:rPr>
          <w:sz w:val="28"/>
          <w:szCs w:val="28"/>
        </w:rPr>
        <w:t xml:space="preserve"> </w:t>
      </w:r>
    </w:p>
    <w:p w14:paraId="4AB10664" w14:textId="48A2EA2E" w:rsidR="00EE78C2" w:rsidRDefault="009268F9" w:rsidP="007B3C61">
      <w:pPr>
        <w:ind w:left="-567" w:right="-286"/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Ю.В.</w:t>
      </w:r>
    </w:p>
    <w:p w14:paraId="2CFEB7C9" w14:textId="6F0BE6E8" w:rsidR="009268F9" w:rsidRPr="00B934C1" w:rsidRDefault="009268F9" w:rsidP="007B3C61">
      <w:pPr>
        <w:ind w:left="-567" w:right="-286"/>
        <w:jc w:val="right"/>
        <w:rPr>
          <w:sz w:val="28"/>
          <w:szCs w:val="28"/>
        </w:rPr>
      </w:pPr>
      <w:r>
        <w:rPr>
          <w:sz w:val="28"/>
          <w:szCs w:val="28"/>
        </w:rPr>
        <w:t>Толпинская Н.Б.</w:t>
      </w:r>
    </w:p>
    <w:p w14:paraId="3C1A777E" w14:textId="77777777" w:rsidR="00071668" w:rsidRPr="00B934C1" w:rsidRDefault="00071668" w:rsidP="007B3C61">
      <w:pPr>
        <w:ind w:left="-567" w:right="-286"/>
        <w:jc w:val="right"/>
        <w:rPr>
          <w:sz w:val="28"/>
          <w:szCs w:val="28"/>
        </w:rPr>
      </w:pPr>
    </w:p>
    <w:p w14:paraId="781C0A7C" w14:textId="77777777" w:rsidR="00C44C87" w:rsidRPr="00B934C1" w:rsidRDefault="00C44C87" w:rsidP="007B3C61">
      <w:pPr>
        <w:ind w:left="-567" w:right="-286"/>
        <w:rPr>
          <w:i/>
        </w:rPr>
      </w:pPr>
    </w:p>
    <w:p w14:paraId="04767AB8" w14:textId="77777777" w:rsidR="00C44C87" w:rsidRPr="00B934C1" w:rsidRDefault="00C44C87" w:rsidP="007B3C61">
      <w:pPr>
        <w:ind w:left="-567" w:right="-286"/>
        <w:rPr>
          <w:i/>
        </w:rPr>
      </w:pPr>
    </w:p>
    <w:p w14:paraId="760DC9EC" w14:textId="77777777" w:rsidR="00EE78C2" w:rsidRPr="00B934C1" w:rsidRDefault="00EE78C2" w:rsidP="007B3C61">
      <w:pPr>
        <w:ind w:left="-567" w:right="-286"/>
        <w:rPr>
          <w:i/>
        </w:rPr>
      </w:pPr>
    </w:p>
    <w:p w14:paraId="37E68D69" w14:textId="0D194BA6" w:rsidR="002C25DB" w:rsidRPr="00B934C1" w:rsidRDefault="002C25DB" w:rsidP="007B3C61">
      <w:pPr>
        <w:ind w:left="-567" w:right="-286"/>
        <w:jc w:val="center"/>
        <w:rPr>
          <w:i/>
        </w:rPr>
      </w:pPr>
    </w:p>
    <w:p w14:paraId="1E77D841" w14:textId="0599460D" w:rsidR="002C25DB" w:rsidRDefault="002C25DB" w:rsidP="007B3C61">
      <w:pPr>
        <w:ind w:left="-567" w:right="-286"/>
        <w:jc w:val="center"/>
        <w:rPr>
          <w:i/>
        </w:rPr>
      </w:pPr>
    </w:p>
    <w:p w14:paraId="642118EB" w14:textId="760D7A44" w:rsidR="00E05A22" w:rsidRDefault="00E05A22" w:rsidP="007B3C61">
      <w:pPr>
        <w:ind w:left="-567" w:right="-286"/>
        <w:jc w:val="center"/>
        <w:rPr>
          <w:i/>
        </w:rPr>
      </w:pPr>
    </w:p>
    <w:p w14:paraId="7E1869F3" w14:textId="77777777" w:rsidR="00E05A22" w:rsidRPr="00B934C1" w:rsidRDefault="00E05A22" w:rsidP="007B3C61">
      <w:pPr>
        <w:ind w:left="-567" w:right="-286"/>
        <w:jc w:val="center"/>
        <w:rPr>
          <w:i/>
        </w:rPr>
      </w:pPr>
    </w:p>
    <w:p w14:paraId="55D2E5EC" w14:textId="35BCA6B0" w:rsidR="002C25DB" w:rsidRDefault="002C25DB" w:rsidP="007B3C61">
      <w:pPr>
        <w:ind w:left="-567" w:right="-286"/>
        <w:jc w:val="center"/>
        <w:rPr>
          <w:i/>
        </w:rPr>
      </w:pPr>
    </w:p>
    <w:p w14:paraId="215381A2" w14:textId="77777777" w:rsidR="002F60D1" w:rsidRPr="00B934C1" w:rsidRDefault="002F60D1" w:rsidP="5E90F51C">
      <w:pPr>
        <w:ind w:left="-567" w:right="-286"/>
        <w:jc w:val="center"/>
        <w:rPr>
          <w:i/>
          <w:iCs/>
        </w:rPr>
      </w:pPr>
    </w:p>
    <w:p w14:paraId="7637193B" w14:textId="2D8405ED" w:rsidR="5E90F51C" w:rsidRDefault="5E90F51C" w:rsidP="5E90F51C">
      <w:pPr>
        <w:ind w:left="-567" w:right="-286"/>
        <w:jc w:val="center"/>
        <w:rPr>
          <w:i/>
          <w:iCs/>
        </w:rPr>
      </w:pPr>
    </w:p>
    <w:p w14:paraId="361C0806" w14:textId="1CED2D03" w:rsidR="00615B37" w:rsidRPr="00B934C1" w:rsidRDefault="00664521" w:rsidP="007B3C61">
      <w:pPr>
        <w:ind w:left="-567" w:right="-286"/>
        <w:jc w:val="center"/>
        <w:rPr>
          <w:i/>
          <w:sz w:val="28"/>
        </w:rPr>
      </w:pPr>
      <w:r w:rsidRPr="00B934C1">
        <w:rPr>
          <w:i/>
          <w:sz w:val="28"/>
        </w:rPr>
        <w:t xml:space="preserve">Москва, </w:t>
      </w:r>
      <w:r w:rsidR="00C44C87" w:rsidRPr="00B934C1">
        <w:rPr>
          <w:i/>
          <w:sz w:val="28"/>
        </w:rPr>
        <w:t>20</w:t>
      </w:r>
      <w:r w:rsidR="006B3713" w:rsidRPr="00B934C1">
        <w:rPr>
          <w:i/>
          <w:sz w:val="28"/>
        </w:rPr>
        <w:t>20</w:t>
      </w:r>
      <w:r w:rsidR="00C44C87" w:rsidRPr="00B934C1">
        <w:rPr>
          <w:i/>
          <w:sz w:val="28"/>
        </w:rPr>
        <w:t xml:space="preserve"> г.</w:t>
      </w:r>
    </w:p>
    <w:p w14:paraId="04ABEAE8" w14:textId="1FC21944" w:rsidR="5E90F51C" w:rsidRDefault="5E90F51C" w:rsidP="009268F9">
      <w:pPr>
        <w:ind w:right="-286"/>
        <w:rPr>
          <w:rStyle w:val="af5"/>
          <w:b w:val="0"/>
          <w:bCs w:val="0"/>
          <w:i/>
          <w:iCs/>
          <w:sz w:val="28"/>
          <w:szCs w:val="28"/>
        </w:rPr>
      </w:pPr>
    </w:p>
    <w:p w14:paraId="71804057" w14:textId="3A0A8A18" w:rsidR="5E90F51C" w:rsidRDefault="5E90F51C" w:rsidP="5E90F51C">
      <w:pPr>
        <w:ind w:left="-567" w:right="-286"/>
        <w:rPr>
          <w:rStyle w:val="af5"/>
          <w:b w:val="0"/>
          <w:bCs w:val="0"/>
          <w:i/>
          <w:iCs/>
          <w:sz w:val="28"/>
          <w:szCs w:val="28"/>
        </w:rPr>
      </w:pPr>
    </w:p>
    <w:p w14:paraId="0203524E" w14:textId="0A0E984D" w:rsidR="002963C4" w:rsidRDefault="5E90F51C" w:rsidP="5E90F51C">
      <w:pPr>
        <w:pStyle w:val="a3"/>
        <w:autoSpaceDE w:val="0"/>
        <w:autoSpaceDN w:val="0"/>
        <w:adjustRightInd w:val="0"/>
        <w:ind w:left="-567" w:right="-286"/>
        <w:jc w:val="center"/>
        <w:rPr>
          <w:rStyle w:val="af5"/>
          <w:sz w:val="32"/>
          <w:szCs w:val="32"/>
        </w:rPr>
      </w:pPr>
      <w:r w:rsidRPr="5E90F51C">
        <w:rPr>
          <w:rStyle w:val="af5"/>
          <w:sz w:val="32"/>
          <w:szCs w:val="32"/>
        </w:rPr>
        <w:t>Задание</w:t>
      </w:r>
    </w:p>
    <w:p w14:paraId="6CF56FC0" w14:textId="77777777" w:rsidR="002963C4" w:rsidRPr="002963C4" w:rsidRDefault="002963C4" w:rsidP="5E90F51C">
      <w:pPr>
        <w:pStyle w:val="a3"/>
        <w:autoSpaceDE w:val="0"/>
        <w:autoSpaceDN w:val="0"/>
        <w:adjustRightInd w:val="0"/>
        <w:ind w:left="-567" w:right="-286"/>
        <w:jc w:val="center"/>
        <w:rPr>
          <w:rStyle w:val="af5"/>
          <w:b w:val="0"/>
          <w:bCs w:val="0"/>
          <w:sz w:val="24"/>
          <w:szCs w:val="24"/>
        </w:rPr>
      </w:pPr>
    </w:p>
    <w:p w14:paraId="2ACBD0C5" w14:textId="5C1B4A88" w:rsidR="002963C4" w:rsidRPr="004267EA" w:rsidRDefault="5E90F51C" w:rsidP="5E90F51C">
      <w:pPr>
        <w:pStyle w:val="a3"/>
        <w:autoSpaceDE w:val="0"/>
        <w:autoSpaceDN w:val="0"/>
        <w:adjustRightInd w:val="0"/>
        <w:ind w:left="-567" w:right="-286"/>
        <w:rPr>
          <w:sz w:val="28"/>
          <w:szCs w:val="24"/>
        </w:rPr>
      </w:pPr>
      <w:r w:rsidRPr="004267EA">
        <w:rPr>
          <w:b/>
          <w:color w:val="000000" w:themeColor="text1"/>
          <w:sz w:val="28"/>
          <w:szCs w:val="24"/>
        </w:rPr>
        <w:t>Создать базу знаний «Собственники»</w:t>
      </w:r>
      <w:r w:rsidRPr="004267EA">
        <w:rPr>
          <w:color w:val="000000" w:themeColor="text1"/>
          <w:sz w:val="28"/>
          <w:szCs w:val="24"/>
        </w:rPr>
        <w:t>, дополнив базу знаний, хранящую знания (лаб. 13):</w:t>
      </w:r>
      <w:r w:rsidRPr="004267EA">
        <w:rPr>
          <w:sz w:val="28"/>
          <w:szCs w:val="24"/>
        </w:rPr>
        <w:t xml:space="preserve"> </w:t>
      </w:r>
    </w:p>
    <w:p w14:paraId="22521148" w14:textId="34E89FD0" w:rsidR="00DF55B2" w:rsidRPr="004267EA" w:rsidRDefault="5E90F51C" w:rsidP="5E90F51C">
      <w:pPr>
        <w:pStyle w:val="a3"/>
        <w:numPr>
          <w:ilvl w:val="0"/>
          <w:numId w:val="3"/>
        </w:numPr>
        <w:autoSpaceDE w:val="0"/>
        <w:autoSpaceDN w:val="0"/>
        <w:adjustRightInd w:val="0"/>
        <w:ind w:left="142" w:right="-286"/>
        <w:rPr>
          <w:sz w:val="28"/>
          <w:szCs w:val="24"/>
        </w:rPr>
      </w:pPr>
      <w:r w:rsidRPr="004267EA">
        <w:rPr>
          <w:sz w:val="28"/>
          <w:szCs w:val="24"/>
        </w:rPr>
        <w:t xml:space="preserve">«Телефонный справочник»: Фамилия, №тел, Адрес – структура (Город, Улица, №дома, №кв.), </w:t>
      </w:r>
    </w:p>
    <w:p w14:paraId="7704FB80" w14:textId="63AD055A" w:rsidR="00DF55B2" w:rsidRPr="004267EA" w:rsidRDefault="5E90F51C" w:rsidP="5E90F51C">
      <w:pPr>
        <w:pStyle w:val="a3"/>
        <w:numPr>
          <w:ilvl w:val="0"/>
          <w:numId w:val="3"/>
        </w:numPr>
        <w:autoSpaceDE w:val="0"/>
        <w:autoSpaceDN w:val="0"/>
        <w:adjustRightInd w:val="0"/>
        <w:ind w:left="142" w:right="-286"/>
        <w:rPr>
          <w:sz w:val="28"/>
          <w:szCs w:val="24"/>
        </w:rPr>
      </w:pPr>
      <w:r w:rsidRPr="004267EA">
        <w:rPr>
          <w:sz w:val="28"/>
          <w:szCs w:val="24"/>
        </w:rPr>
        <w:t xml:space="preserve">«Автомобили»: Фамилия владельца, Марка, Цвет, Стоимость, и др.,  </w:t>
      </w:r>
    </w:p>
    <w:p w14:paraId="2BAB0622" w14:textId="7243FB61" w:rsidR="002963C4" w:rsidRPr="004267EA" w:rsidRDefault="5E90F51C" w:rsidP="5E90F51C">
      <w:pPr>
        <w:pStyle w:val="a3"/>
        <w:numPr>
          <w:ilvl w:val="0"/>
          <w:numId w:val="3"/>
        </w:numPr>
        <w:autoSpaceDE w:val="0"/>
        <w:autoSpaceDN w:val="0"/>
        <w:adjustRightInd w:val="0"/>
        <w:ind w:left="142" w:right="-286"/>
        <w:rPr>
          <w:sz w:val="28"/>
          <w:szCs w:val="24"/>
        </w:rPr>
      </w:pPr>
      <w:r w:rsidRPr="004267EA">
        <w:rPr>
          <w:sz w:val="28"/>
          <w:szCs w:val="24"/>
        </w:rPr>
        <w:t>«Вкладчики банков»: Фамилия, Банк, счет, сумма, др.</w:t>
      </w:r>
    </w:p>
    <w:p w14:paraId="0F009562" w14:textId="338A0B8F" w:rsidR="002963C4" w:rsidRPr="004267EA" w:rsidRDefault="5E90F51C" w:rsidP="009268F9">
      <w:pPr>
        <w:autoSpaceDE w:val="0"/>
        <w:autoSpaceDN w:val="0"/>
        <w:adjustRightInd w:val="0"/>
        <w:ind w:left="-567" w:right="-286"/>
        <w:rPr>
          <w:color w:val="000000"/>
          <w:sz w:val="28"/>
          <w:szCs w:val="24"/>
        </w:rPr>
      </w:pPr>
      <w:r w:rsidRPr="004267EA">
        <w:rPr>
          <w:color w:val="000000" w:themeColor="text1"/>
          <w:sz w:val="28"/>
          <w:szCs w:val="24"/>
        </w:rPr>
        <w:t>знаниями о дополнительной собственности владельца. Преобразовать знания об автомобиле к форме знаний о собственности.</w:t>
      </w:r>
    </w:p>
    <w:p w14:paraId="1E81D708" w14:textId="68EF45B6" w:rsidR="009268F9" w:rsidRPr="004267EA" w:rsidRDefault="5E90F51C" w:rsidP="009268F9">
      <w:pPr>
        <w:autoSpaceDE w:val="0"/>
        <w:autoSpaceDN w:val="0"/>
        <w:adjustRightInd w:val="0"/>
        <w:ind w:left="-567" w:right="-286"/>
        <w:rPr>
          <w:b/>
          <w:color w:val="000000" w:themeColor="text1"/>
          <w:sz w:val="28"/>
          <w:szCs w:val="24"/>
        </w:rPr>
      </w:pPr>
      <w:r w:rsidRPr="004267EA">
        <w:rPr>
          <w:b/>
          <w:color w:val="000000" w:themeColor="text1"/>
          <w:sz w:val="28"/>
          <w:szCs w:val="24"/>
        </w:rPr>
        <w:t xml:space="preserve">Вид </w:t>
      </w:r>
      <w:r w:rsidR="009268F9" w:rsidRPr="004267EA">
        <w:rPr>
          <w:b/>
          <w:color w:val="000000" w:themeColor="text1"/>
          <w:sz w:val="28"/>
          <w:szCs w:val="24"/>
        </w:rPr>
        <w:t>собственности</w:t>
      </w:r>
      <w:r w:rsidRPr="004267EA">
        <w:rPr>
          <w:b/>
          <w:color w:val="000000" w:themeColor="text1"/>
          <w:sz w:val="28"/>
          <w:szCs w:val="24"/>
        </w:rPr>
        <w:t>:</w:t>
      </w:r>
    </w:p>
    <w:p w14:paraId="455431A7" w14:textId="70F271BE" w:rsidR="00FB1285" w:rsidRPr="004267EA" w:rsidRDefault="5E90F51C" w:rsidP="5E90F51C">
      <w:pPr>
        <w:pStyle w:val="a3"/>
        <w:numPr>
          <w:ilvl w:val="0"/>
          <w:numId w:val="27"/>
        </w:numPr>
        <w:autoSpaceDE w:val="0"/>
        <w:autoSpaceDN w:val="0"/>
        <w:adjustRightInd w:val="0"/>
        <w:ind w:right="-286"/>
        <w:rPr>
          <w:rStyle w:val="af7"/>
          <w:i w:val="0"/>
          <w:iCs w:val="0"/>
          <w:color w:val="auto"/>
          <w:sz w:val="28"/>
          <w:szCs w:val="24"/>
        </w:rPr>
      </w:pPr>
      <w:r w:rsidRPr="004267EA">
        <w:rPr>
          <w:rStyle w:val="af7"/>
          <w:i w:val="0"/>
          <w:iCs w:val="0"/>
          <w:color w:val="auto"/>
          <w:sz w:val="28"/>
          <w:szCs w:val="24"/>
        </w:rPr>
        <w:t>Строение, стоимость и другие характеристики;</w:t>
      </w:r>
    </w:p>
    <w:p w14:paraId="20027811" w14:textId="084DDF3E" w:rsidR="002963C4" w:rsidRPr="004267EA" w:rsidRDefault="5E90F51C" w:rsidP="5E90F51C">
      <w:pPr>
        <w:pStyle w:val="a3"/>
        <w:numPr>
          <w:ilvl w:val="0"/>
          <w:numId w:val="27"/>
        </w:numPr>
        <w:autoSpaceDE w:val="0"/>
        <w:autoSpaceDN w:val="0"/>
        <w:adjustRightInd w:val="0"/>
        <w:ind w:right="-286"/>
        <w:rPr>
          <w:sz w:val="28"/>
          <w:szCs w:val="24"/>
        </w:rPr>
      </w:pPr>
      <w:r w:rsidRPr="004267EA">
        <w:rPr>
          <w:color w:val="000000" w:themeColor="text1"/>
          <w:sz w:val="28"/>
          <w:szCs w:val="24"/>
        </w:rPr>
        <w:t>Участок, стоимость и другие его характеристики;</w:t>
      </w:r>
    </w:p>
    <w:p w14:paraId="2CC6FA61" w14:textId="68FBC4AC" w:rsidR="002963C4" w:rsidRPr="004267EA" w:rsidRDefault="5E90F51C" w:rsidP="5E90F51C">
      <w:pPr>
        <w:pStyle w:val="a3"/>
        <w:numPr>
          <w:ilvl w:val="0"/>
          <w:numId w:val="27"/>
        </w:numPr>
        <w:autoSpaceDE w:val="0"/>
        <w:autoSpaceDN w:val="0"/>
        <w:adjustRightInd w:val="0"/>
        <w:ind w:right="-286"/>
        <w:rPr>
          <w:sz w:val="28"/>
          <w:szCs w:val="24"/>
        </w:rPr>
      </w:pPr>
      <w:r w:rsidRPr="004267EA">
        <w:rPr>
          <w:color w:val="000000" w:themeColor="text1"/>
          <w:sz w:val="28"/>
          <w:szCs w:val="24"/>
        </w:rPr>
        <w:t>Водный транспорт, стоимость и другие его характеристики</w:t>
      </w:r>
      <w:r w:rsidR="009268F9" w:rsidRPr="004267EA">
        <w:rPr>
          <w:color w:val="000000" w:themeColor="text1"/>
          <w:sz w:val="28"/>
          <w:szCs w:val="24"/>
        </w:rPr>
        <w:t>;</w:t>
      </w:r>
    </w:p>
    <w:p w14:paraId="26937B0C" w14:textId="5AADA502" w:rsidR="009268F9" w:rsidRPr="004267EA" w:rsidRDefault="009268F9" w:rsidP="5E90F51C">
      <w:pPr>
        <w:pStyle w:val="a3"/>
        <w:numPr>
          <w:ilvl w:val="0"/>
          <w:numId w:val="27"/>
        </w:numPr>
        <w:autoSpaceDE w:val="0"/>
        <w:autoSpaceDN w:val="0"/>
        <w:adjustRightInd w:val="0"/>
        <w:ind w:right="-286"/>
        <w:rPr>
          <w:sz w:val="28"/>
          <w:szCs w:val="24"/>
        </w:rPr>
      </w:pPr>
      <w:r w:rsidRPr="004267EA">
        <w:rPr>
          <w:sz w:val="28"/>
          <w:szCs w:val="24"/>
        </w:rPr>
        <w:t>Автомобиль, марка, цвет, стоимость и др.</w:t>
      </w:r>
    </w:p>
    <w:p w14:paraId="71E25158" w14:textId="6021E43E" w:rsidR="002963C4" w:rsidRPr="004267EA" w:rsidRDefault="5E90F51C" w:rsidP="009268F9">
      <w:pPr>
        <w:autoSpaceDE w:val="0"/>
        <w:autoSpaceDN w:val="0"/>
        <w:adjustRightInd w:val="0"/>
        <w:ind w:left="-567" w:right="-286"/>
        <w:rPr>
          <w:color w:val="000000"/>
          <w:sz w:val="28"/>
          <w:szCs w:val="24"/>
        </w:rPr>
      </w:pPr>
      <w:r w:rsidRPr="004267EA">
        <w:rPr>
          <w:color w:val="000000" w:themeColor="text1"/>
          <w:sz w:val="28"/>
          <w:szCs w:val="24"/>
        </w:rPr>
        <w:t>Описать и использовать вариантный домен: Собственность. Владелец может иметь, но только один объект каждого вида собственности (это касается и автомобиля), или не иметь некоторых видов собственности.</w:t>
      </w:r>
    </w:p>
    <w:p w14:paraId="734D9CBD" w14:textId="35BCABE8" w:rsidR="002963C4" w:rsidRPr="004267EA" w:rsidRDefault="5E90F51C" w:rsidP="5E90F51C">
      <w:pPr>
        <w:pStyle w:val="af6"/>
        <w:ind w:left="-567"/>
        <w:rPr>
          <w:b/>
          <w:color w:val="000000" w:themeColor="text1"/>
          <w:sz w:val="28"/>
          <w:szCs w:val="24"/>
        </w:rPr>
      </w:pPr>
      <w:r w:rsidRPr="004267EA">
        <w:rPr>
          <w:b/>
          <w:color w:val="000000" w:themeColor="text1"/>
          <w:sz w:val="28"/>
          <w:szCs w:val="24"/>
        </w:rPr>
        <w:t>Используя конъюнктивное правило и</w:t>
      </w:r>
      <w:r w:rsidRPr="004267EA">
        <w:rPr>
          <w:b/>
          <w:color w:val="000000" w:themeColor="text1"/>
          <w:sz w:val="28"/>
          <w:szCs w:val="24"/>
          <w:lang w:eastAsia="ru-RU"/>
        </w:rPr>
        <w:t xml:space="preserve"> </w:t>
      </w:r>
      <w:r w:rsidRPr="004267EA">
        <w:rPr>
          <w:b/>
          <w:color w:val="000000" w:themeColor="text1"/>
          <w:sz w:val="28"/>
          <w:szCs w:val="24"/>
        </w:rPr>
        <w:t>разные формы задания одного вопроса (пояснять для какого №задания – какой вопрос),</w:t>
      </w:r>
      <w:r w:rsidRPr="004267EA">
        <w:rPr>
          <w:b/>
          <w:color w:val="000000" w:themeColor="text1"/>
          <w:sz w:val="28"/>
          <w:szCs w:val="24"/>
          <w:lang w:eastAsia="ru-RU"/>
        </w:rPr>
        <w:t xml:space="preserve"> </w:t>
      </w:r>
      <w:r w:rsidRPr="004267EA">
        <w:rPr>
          <w:b/>
          <w:color w:val="000000" w:themeColor="text1"/>
          <w:sz w:val="28"/>
          <w:szCs w:val="24"/>
        </w:rPr>
        <w:t xml:space="preserve">обеспечить возможность поиска: </w:t>
      </w:r>
    </w:p>
    <w:p w14:paraId="221BB170" w14:textId="628D44DA" w:rsidR="002963C4" w:rsidRPr="004267EA" w:rsidRDefault="5E90F51C" w:rsidP="5E90F51C">
      <w:pPr>
        <w:pStyle w:val="af6"/>
        <w:numPr>
          <w:ilvl w:val="0"/>
          <w:numId w:val="28"/>
        </w:numPr>
        <w:rPr>
          <w:color w:val="000000" w:themeColor="text1"/>
          <w:sz w:val="28"/>
          <w:szCs w:val="24"/>
          <w:lang w:eastAsia="ru-RU"/>
        </w:rPr>
      </w:pPr>
      <w:r w:rsidRPr="004267EA">
        <w:rPr>
          <w:color w:val="000000" w:themeColor="text1"/>
          <w:sz w:val="28"/>
          <w:szCs w:val="24"/>
        </w:rPr>
        <w:t>Названий всех объектов собственности заданного субъекта,</w:t>
      </w:r>
    </w:p>
    <w:p w14:paraId="6097397B" w14:textId="62378ABC" w:rsidR="002963C4" w:rsidRPr="004267EA" w:rsidRDefault="5E90F51C" w:rsidP="5E90F51C">
      <w:pPr>
        <w:pStyle w:val="af6"/>
        <w:numPr>
          <w:ilvl w:val="0"/>
          <w:numId w:val="28"/>
        </w:numPr>
        <w:rPr>
          <w:color w:val="000000" w:themeColor="text1"/>
          <w:sz w:val="28"/>
          <w:szCs w:val="24"/>
          <w:lang w:eastAsia="ru-RU"/>
        </w:rPr>
      </w:pPr>
      <w:r w:rsidRPr="004267EA">
        <w:rPr>
          <w:color w:val="000000" w:themeColor="text1"/>
          <w:sz w:val="28"/>
          <w:szCs w:val="24"/>
        </w:rPr>
        <w:t>Названий и стоимости всех объектов собственности заданного субъекта,</w:t>
      </w:r>
    </w:p>
    <w:p w14:paraId="6D32B44A" w14:textId="5FC099ED" w:rsidR="002963C4" w:rsidRPr="004267EA" w:rsidRDefault="5E90F51C" w:rsidP="5E90F51C">
      <w:pPr>
        <w:pStyle w:val="af6"/>
        <w:numPr>
          <w:ilvl w:val="0"/>
          <w:numId w:val="28"/>
        </w:numPr>
        <w:autoSpaceDE w:val="0"/>
        <w:autoSpaceDN w:val="0"/>
        <w:adjustRightInd w:val="0"/>
        <w:rPr>
          <w:color w:val="000000" w:themeColor="text1"/>
          <w:sz w:val="28"/>
          <w:szCs w:val="24"/>
          <w:lang w:eastAsia="ru-RU"/>
        </w:rPr>
      </w:pPr>
      <w:r w:rsidRPr="004267EA">
        <w:rPr>
          <w:color w:val="000000" w:themeColor="text1"/>
          <w:sz w:val="28"/>
          <w:szCs w:val="24"/>
        </w:rPr>
        <w:t>* Разработать правило, позволяющее найти суммарную стоимость всех объектов собственности заданного субъекта.</w:t>
      </w:r>
    </w:p>
    <w:p w14:paraId="74B2D74B" w14:textId="2C6F9872" w:rsidR="002963C4" w:rsidRPr="004267EA" w:rsidRDefault="5E90F51C" w:rsidP="5E90F51C">
      <w:pPr>
        <w:autoSpaceDE w:val="0"/>
        <w:autoSpaceDN w:val="0"/>
        <w:adjustRightInd w:val="0"/>
        <w:ind w:left="-567" w:right="-286"/>
        <w:rPr>
          <w:rStyle w:val="af7"/>
          <w:i w:val="0"/>
          <w:iCs w:val="0"/>
          <w:color w:val="auto"/>
          <w:sz w:val="18"/>
          <w:szCs w:val="16"/>
        </w:rPr>
      </w:pPr>
      <w:r w:rsidRPr="004267EA">
        <w:rPr>
          <w:color w:val="000000" w:themeColor="text1"/>
          <w:sz w:val="28"/>
          <w:szCs w:val="24"/>
        </w:rPr>
        <w:t>Для 2-го пункта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Т1 и Т2 и полную подстановку на каждом шаге).</w:t>
      </w:r>
    </w:p>
    <w:p w14:paraId="473263CE" w14:textId="77777777" w:rsidR="001D13CF" w:rsidRPr="00B934C1" w:rsidRDefault="001D13CF" w:rsidP="5E90F51C">
      <w:pPr>
        <w:pStyle w:val="a3"/>
        <w:autoSpaceDE w:val="0"/>
        <w:autoSpaceDN w:val="0"/>
        <w:adjustRightInd w:val="0"/>
        <w:ind w:left="-567" w:right="-286"/>
        <w:rPr>
          <w:rStyle w:val="af7"/>
          <w:i w:val="0"/>
          <w:iCs w:val="0"/>
          <w:color w:val="auto"/>
          <w:sz w:val="24"/>
          <w:szCs w:val="24"/>
        </w:rPr>
      </w:pPr>
    </w:p>
    <w:p w14:paraId="604DDA81" w14:textId="5DDF5988" w:rsidR="5E90F51C" w:rsidRDefault="5E90F51C" w:rsidP="5E90F51C">
      <w:pPr>
        <w:pStyle w:val="a3"/>
        <w:ind w:left="-567" w:right="-286"/>
        <w:rPr>
          <w:rStyle w:val="af7"/>
          <w:i w:val="0"/>
          <w:iCs w:val="0"/>
          <w:color w:val="auto"/>
          <w:sz w:val="24"/>
          <w:szCs w:val="24"/>
        </w:rPr>
      </w:pPr>
    </w:p>
    <w:p w14:paraId="3F55650B" w14:textId="018C852E" w:rsidR="00FB1285" w:rsidRDefault="5E90F51C" w:rsidP="5E90F51C">
      <w:pPr>
        <w:autoSpaceDE w:val="0"/>
        <w:autoSpaceDN w:val="0"/>
        <w:adjustRightInd w:val="0"/>
        <w:ind w:left="360" w:right="-286"/>
        <w:jc w:val="center"/>
        <w:rPr>
          <w:rStyle w:val="af7"/>
          <w:b/>
          <w:bCs/>
          <w:i w:val="0"/>
          <w:iCs w:val="0"/>
          <w:color w:val="auto"/>
          <w:sz w:val="32"/>
          <w:szCs w:val="32"/>
        </w:rPr>
      </w:pPr>
      <w:r w:rsidRPr="5E90F51C">
        <w:rPr>
          <w:rStyle w:val="af7"/>
          <w:b/>
          <w:bCs/>
          <w:i w:val="0"/>
          <w:iCs w:val="0"/>
          <w:color w:val="auto"/>
          <w:sz w:val="32"/>
          <w:szCs w:val="32"/>
        </w:rPr>
        <w:t>Ответы на вопросы</w:t>
      </w:r>
    </w:p>
    <w:p w14:paraId="06DDE72B" w14:textId="77777777" w:rsidR="002963C4" w:rsidRPr="00B934C1" w:rsidRDefault="002963C4" w:rsidP="5E90F51C">
      <w:pPr>
        <w:pStyle w:val="a3"/>
        <w:autoSpaceDE w:val="0"/>
        <w:autoSpaceDN w:val="0"/>
        <w:adjustRightInd w:val="0"/>
        <w:ind w:left="-567" w:right="-286"/>
        <w:jc w:val="center"/>
        <w:rPr>
          <w:rStyle w:val="af7"/>
          <w:b/>
          <w:bCs/>
          <w:i w:val="0"/>
          <w:iCs w:val="0"/>
          <w:color w:val="auto"/>
          <w:sz w:val="28"/>
          <w:szCs w:val="28"/>
        </w:rPr>
      </w:pPr>
    </w:p>
    <w:p w14:paraId="05BC8F96" w14:textId="51656B5E" w:rsidR="00FB1285" w:rsidRPr="004267EA" w:rsidRDefault="5E90F51C" w:rsidP="5E90F51C">
      <w:pPr>
        <w:pStyle w:val="a3"/>
        <w:numPr>
          <w:ilvl w:val="0"/>
          <w:numId w:val="5"/>
        </w:numPr>
        <w:autoSpaceDE w:val="0"/>
        <w:autoSpaceDN w:val="0"/>
        <w:adjustRightInd w:val="0"/>
        <w:ind w:left="284" w:right="-286" w:hanging="426"/>
        <w:rPr>
          <w:b/>
          <w:bCs/>
          <w:sz w:val="28"/>
          <w:szCs w:val="28"/>
        </w:rPr>
      </w:pPr>
      <w:r w:rsidRPr="004267EA">
        <w:rPr>
          <w:b/>
          <w:bCs/>
          <w:color w:val="000000" w:themeColor="text1"/>
          <w:sz w:val="28"/>
          <w:szCs w:val="28"/>
        </w:rPr>
        <w:t>В каком фрагменте программы сформулировано знание? Это знание о чем на формальном уровне?</w:t>
      </w:r>
    </w:p>
    <w:p w14:paraId="1F2402EB" w14:textId="3899D426" w:rsidR="5E90F51C" w:rsidRPr="004267EA" w:rsidRDefault="5E90F51C" w:rsidP="5E90F51C">
      <w:pPr>
        <w:ind w:left="284" w:right="-286"/>
        <w:rPr>
          <w:sz w:val="28"/>
          <w:szCs w:val="28"/>
          <w:lang w:val="en-US"/>
        </w:rPr>
      </w:pPr>
      <w:r w:rsidRPr="004267EA">
        <w:rPr>
          <w:sz w:val="28"/>
          <w:szCs w:val="28"/>
        </w:rPr>
        <w:t>Формально - знание о предметной области. Знание формируется в заголовке правила. Правила описаны в разделе clauses.</w:t>
      </w:r>
      <w:r w:rsidR="009268F9" w:rsidRPr="004267EA">
        <w:rPr>
          <w:sz w:val="28"/>
          <w:szCs w:val="28"/>
        </w:rPr>
        <w:t xml:space="preserve"> </w:t>
      </w:r>
    </w:p>
    <w:p w14:paraId="42531F3B" w14:textId="77777777" w:rsidR="009317F1" w:rsidRPr="004267EA" w:rsidRDefault="009317F1" w:rsidP="5E90F51C">
      <w:pPr>
        <w:autoSpaceDE w:val="0"/>
        <w:autoSpaceDN w:val="0"/>
        <w:adjustRightInd w:val="0"/>
        <w:ind w:left="710" w:right="-286" w:hanging="426"/>
        <w:rPr>
          <w:b/>
          <w:bCs/>
          <w:sz w:val="28"/>
          <w:szCs w:val="28"/>
        </w:rPr>
      </w:pPr>
    </w:p>
    <w:p w14:paraId="0444A039" w14:textId="7EFAE5BD" w:rsidR="00FB1285" w:rsidRPr="004267EA" w:rsidRDefault="5E90F51C" w:rsidP="5E90F51C">
      <w:pPr>
        <w:pStyle w:val="a3"/>
        <w:numPr>
          <w:ilvl w:val="0"/>
          <w:numId w:val="5"/>
        </w:numPr>
        <w:autoSpaceDE w:val="0"/>
        <w:autoSpaceDN w:val="0"/>
        <w:adjustRightInd w:val="0"/>
        <w:ind w:left="284" w:right="-286" w:hanging="426"/>
        <w:rPr>
          <w:b/>
          <w:bCs/>
          <w:sz w:val="28"/>
          <w:szCs w:val="28"/>
        </w:rPr>
      </w:pPr>
      <w:r w:rsidRPr="004267EA">
        <w:rPr>
          <w:b/>
          <w:bCs/>
          <w:color w:val="000000" w:themeColor="text1"/>
          <w:sz w:val="28"/>
          <w:szCs w:val="28"/>
        </w:rPr>
        <w:t>Что содержит тело правила?</w:t>
      </w:r>
    </w:p>
    <w:p w14:paraId="549AC3C4" w14:textId="0BA065F7" w:rsidR="009268F9" w:rsidRPr="004267EA" w:rsidRDefault="009268F9" w:rsidP="5E90F51C">
      <w:pPr>
        <w:ind w:left="284" w:right="-286"/>
        <w:rPr>
          <w:sz w:val="28"/>
          <w:szCs w:val="28"/>
        </w:rPr>
      </w:pPr>
      <w:r w:rsidRPr="004267EA">
        <w:rPr>
          <w:sz w:val="28"/>
          <w:szCs w:val="28"/>
        </w:rPr>
        <w:t xml:space="preserve">Тело правила содержит условия истинности знания: </w:t>
      </w:r>
      <w:r w:rsidR="00441A66" w:rsidRPr="004267EA">
        <w:rPr>
          <w:sz w:val="28"/>
          <w:szCs w:val="28"/>
        </w:rPr>
        <w:t xml:space="preserve">термы-подцели, чью истинность необходимо доказать, чтобы знание было истинным. </w:t>
      </w:r>
    </w:p>
    <w:p w14:paraId="3DFB98B7" w14:textId="77777777" w:rsidR="009317F1" w:rsidRPr="004267EA" w:rsidRDefault="009317F1" w:rsidP="5E90F51C">
      <w:pPr>
        <w:autoSpaceDE w:val="0"/>
        <w:autoSpaceDN w:val="0"/>
        <w:adjustRightInd w:val="0"/>
        <w:ind w:left="710" w:right="-286" w:hanging="426"/>
        <w:rPr>
          <w:b/>
          <w:bCs/>
          <w:sz w:val="28"/>
          <w:szCs w:val="28"/>
        </w:rPr>
      </w:pPr>
    </w:p>
    <w:p w14:paraId="0E1C690E" w14:textId="5B8A7085" w:rsidR="00FB1285" w:rsidRPr="004267EA" w:rsidRDefault="5E90F51C" w:rsidP="5E90F51C">
      <w:pPr>
        <w:pStyle w:val="a3"/>
        <w:numPr>
          <w:ilvl w:val="0"/>
          <w:numId w:val="5"/>
        </w:numPr>
        <w:autoSpaceDE w:val="0"/>
        <w:autoSpaceDN w:val="0"/>
        <w:adjustRightInd w:val="0"/>
        <w:ind w:left="284" w:right="-286" w:hanging="426"/>
        <w:rPr>
          <w:b/>
          <w:bCs/>
          <w:sz w:val="28"/>
          <w:szCs w:val="28"/>
        </w:rPr>
      </w:pPr>
      <w:r w:rsidRPr="004267EA">
        <w:rPr>
          <w:b/>
          <w:bCs/>
          <w:color w:val="000000" w:themeColor="text1"/>
          <w:sz w:val="28"/>
          <w:szCs w:val="28"/>
        </w:rPr>
        <w:t xml:space="preserve">Что дает использование переменных при формулировании знаний? В чем отличие формулировки знания с помощью термов с одинаковой арностью </w:t>
      </w:r>
      <w:r w:rsidRPr="004267EA">
        <w:rPr>
          <w:b/>
          <w:bCs/>
          <w:color w:val="000000" w:themeColor="text1"/>
          <w:sz w:val="28"/>
          <w:szCs w:val="28"/>
        </w:rPr>
        <w:lastRenderedPageBreak/>
        <w:t>при использовании одной переменной и при использовании нескольких переменных?</w:t>
      </w:r>
      <w:r w:rsidRPr="004267EA">
        <w:rPr>
          <w:b/>
          <w:bCs/>
          <w:sz w:val="28"/>
          <w:szCs w:val="28"/>
        </w:rPr>
        <w:t xml:space="preserve"> </w:t>
      </w:r>
    </w:p>
    <w:p w14:paraId="5C06EE0D" w14:textId="7261734C" w:rsidR="5E90F51C" w:rsidRPr="004267EA" w:rsidRDefault="004F250F" w:rsidP="5E90F51C">
      <w:pPr>
        <w:ind w:left="284" w:right="-286"/>
        <w:rPr>
          <w:sz w:val="28"/>
          <w:szCs w:val="28"/>
        </w:rPr>
      </w:pPr>
      <w:r w:rsidRPr="004267EA">
        <w:rPr>
          <w:sz w:val="28"/>
          <w:szCs w:val="28"/>
        </w:rPr>
        <w:t xml:space="preserve">Переменные используются для передачи знаний (значений, с которыми сопоставлены в данный момент переменные)  «во времени и пространстве». Кроме того, использование переменных позволяет сделать правило более общим. Например, </w:t>
      </w:r>
      <w:r w:rsidRPr="004267EA">
        <w:rPr>
          <w:sz w:val="28"/>
          <w:szCs w:val="28"/>
          <w:lang w:val="en-US"/>
        </w:rPr>
        <w:t>cook</w:t>
      </w:r>
      <w:r w:rsidRPr="004267EA">
        <w:rPr>
          <w:sz w:val="28"/>
          <w:szCs w:val="28"/>
        </w:rPr>
        <w:t>(</w:t>
      </w:r>
      <w:r w:rsidRPr="004267EA">
        <w:rPr>
          <w:sz w:val="28"/>
          <w:szCs w:val="28"/>
          <w:lang w:val="en-US"/>
        </w:rPr>
        <w:t>fried</w:t>
      </w:r>
      <w:r w:rsidRPr="004267EA">
        <w:rPr>
          <w:sz w:val="28"/>
          <w:szCs w:val="28"/>
        </w:rPr>
        <w:t>_</w:t>
      </w:r>
      <w:r w:rsidRPr="004267EA">
        <w:rPr>
          <w:sz w:val="28"/>
          <w:szCs w:val="28"/>
          <w:lang w:val="en-US"/>
        </w:rPr>
        <w:t>potato</w:t>
      </w:r>
      <w:r w:rsidRPr="004267EA">
        <w:rPr>
          <w:sz w:val="28"/>
          <w:szCs w:val="28"/>
        </w:rPr>
        <w:t xml:space="preserve">, </w:t>
      </w:r>
      <w:r w:rsidRPr="004267EA">
        <w:rPr>
          <w:sz w:val="28"/>
          <w:szCs w:val="28"/>
          <w:lang w:val="en-US"/>
        </w:rPr>
        <w:t>potato</w:t>
      </w:r>
      <w:r w:rsidRPr="004267EA">
        <w:rPr>
          <w:sz w:val="28"/>
          <w:szCs w:val="28"/>
        </w:rPr>
        <w:t xml:space="preserve">, </w:t>
      </w:r>
      <w:r w:rsidRPr="004267EA">
        <w:rPr>
          <w:sz w:val="28"/>
          <w:szCs w:val="28"/>
          <w:lang w:val="en-US"/>
        </w:rPr>
        <w:t>oil</w:t>
      </w:r>
      <w:r w:rsidRPr="004267EA">
        <w:rPr>
          <w:sz w:val="28"/>
          <w:szCs w:val="28"/>
        </w:rPr>
        <w:t xml:space="preserve">) – факт, </w:t>
      </w:r>
      <w:r w:rsidRPr="004267EA">
        <w:rPr>
          <w:sz w:val="28"/>
          <w:szCs w:val="28"/>
          <w:lang w:val="en-US"/>
        </w:rPr>
        <w:t>cook</w:t>
      </w:r>
      <w:r w:rsidRPr="004267EA">
        <w:rPr>
          <w:sz w:val="28"/>
          <w:szCs w:val="28"/>
        </w:rPr>
        <w:t>(</w:t>
      </w:r>
      <w:r w:rsidRPr="004267EA">
        <w:rPr>
          <w:sz w:val="28"/>
          <w:szCs w:val="28"/>
          <w:lang w:val="en-US"/>
        </w:rPr>
        <w:t>fried</w:t>
      </w:r>
      <w:r w:rsidRPr="004267EA">
        <w:rPr>
          <w:sz w:val="28"/>
          <w:szCs w:val="28"/>
        </w:rPr>
        <w:t>_</w:t>
      </w:r>
      <w:r w:rsidRPr="004267EA">
        <w:rPr>
          <w:sz w:val="28"/>
          <w:szCs w:val="28"/>
          <w:lang w:val="en-US"/>
        </w:rPr>
        <w:t>potato</w:t>
      </w:r>
      <w:r w:rsidRPr="004267EA">
        <w:rPr>
          <w:sz w:val="28"/>
          <w:szCs w:val="28"/>
        </w:rPr>
        <w:t xml:space="preserve">, </w:t>
      </w:r>
      <w:r w:rsidRPr="004267EA">
        <w:rPr>
          <w:sz w:val="28"/>
          <w:szCs w:val="28"/>
          <w:lang w:val="en-US"/>
        </w:rPr>
        <w:t>Product</w:t>
      </w:r>
      <w:r w:rsidRPr="004267EA">
        <w:rPr>
          <w:sz w:val="28"/>
          <w:szCs w:val="28"/>
        </w:rPr>
        <w:t xml:space="preserve">1, </w:t>
      </w:r>
      <w:r w:rsidRPr="004267EA">
        <w:rPr>
          <w:sz w:val="28"/>
          <w:szCs w:val="28"/>
          <w:lang w:val="en-US"/>
        </w:rPr>
        <w:t>Product</w:t>
      </w:r>
      <w:r w:rsidRPr="004267EA">
        <w:rPr>
          <w:sz w:val="28"/>
          <w:szCs w:val="28"/>
        </w:rPr>
        <w:t xml:space="preserve">2)  - более общий вид, если задать такой вопрос, программа выдаст все наборы продуктов, с помощью которых можно получить </w:t>
      </w:r>
      <w:r w:rsidRPr="004267EA">
        <w:rPr>
          <w:sz w:val="28"/>
          <w:szCs w:val="28"/>
          <w:lang w:val="en-US"/>
        </w:rPr>
        <w:t>fried</w:t>
      </w:r>
      <w:r w:rsidRPr="004267EA">
        <w:rPr>
          <w:sz w:val="28"/>
          <w:szCs w:val="28"/>
        </w:rPr>
        <w:t>_</w:t>
      </w:r>
      <w:r w:rsidRPr="004267EA">
        <w:rPr>
          <w:sz w:val="28"/>
          <w:szCs w:val="28"/>
          <w:lang w:val="en-US"/>
        </w:rPr>
        <w:t>potato</w:t>
      </w:r>
      <w:r w:rsidRPr="004267EA">
        <w:rPr>
          <w:sz w:val="28"/>
          <w:szCs w:val="28"/>
        </w:rPr>
        <w:t>.</w:t>
      </w:r>
    </w:p>
    <w:p w14:paraId="0A4AC407" w14:textId="5C24C6B6" w:rsidR="5E90F51C" w:rsidRPr="004267EA" w:rsidRDefault="5E90F51C" w:rsidP="5E90F51C">
      <w:pPr>
        <w:ind w:left="284" w:right="-286"/>
        <w:rPr>
          <w:sz w:val="28"/>
          <w:szCs w:val="28"/>
        </w:rPr>
      </w:pPr>
    </w:p>
    <w:p w14:paraId="1DBA1A6D" w14:textId="4BD0DC5B" w:rsidR="5E90F51C" w:rsidRPr="004267EA" w:rsidRDefault="5E90F51C" w:rsidP="5E90F51C">
      <w:pPr>
        <w:ind w:left="284" w:right="-286"/>
        <w:rPr>
          <w:sz w:val="28"/>
          <w:szCs w:val="28"/>
        </w:rPr>
      </w:pPr>
    </w:p>
    <w:p w14:paraId="3B9221E4" w14:textId="77777777" w:rsidR="009E61B3" w:rsidRPr="004267EA" w:rsidRDefault="009E61B3" w:rsidP="5E90F51C">
      <w:pPr>
        <w:autoSpaceDE w:val="0"/>
        <w:autoSpaceDN w:val="0"/>
        <w:adjustRightInd w:val="0"/>
        <w:ind w:left="284" w:right="-286" w:hanging="426"/>
        <w:rPr>
          <w:b/>
          <w:bCs/>
          <w:sz w:val="28"/>
          <w:szCs w:val="28"/>
        </w:rPr>
      </w:pPr>
    </w:p>
    <w:p w14:paraId="3DCF6976" w14:textId="152C2A1A" w:rsidR="00FB1285" w:rsidRPr="004267EA" w:rsidRDefault="5E90F51C" w:rsidP="5E90F51C">
      <w:pPr>
        <w:pStyle w:val="a3"/>
        <w:numPr>
          <w:ilvl w:val="0"/>
          <w:numId w:val="5"/>
        </w:numPr>
        <w:autoSpaceDE w:val="0"/>
        <w:autoSpaceDN w:val="0"/>
        <w:adjustRightInd w:val="0"/>
        <w:ind w:left="284" w:right="-286" w:hanging="426"/>
        <w:rPr>
          <w:b/>
          <w:bCs/>
          <w:sz w:val="28"/>
          <w:szCs w:val="28"/>
        </w:rPr>
      </w:pPr>
      <w:r w:rsidRPr="004267EA">
        <w:rPr>
          <w:b/>
          <w:bCs/>
          <w:color w:val="000000" w:themeColor="text1"/>
          <w:sz w:val="28"/>
          <w:szCs w:val="28"/>
        </w:rPr>
        <w:t>С каким квантором переменные входят в правило, в каких пределах переменная уникальна?</w:t>
      </w:r>
    </w:p>
    <w:p w14:paraId="714C8235" w14:textId="64E0DE31" w:rsidR="00DF387C" w:rsidRPr="004267EA" w:rsidRDefault="5E90F51C" w:rsidP="5E90F51C">
      <w:pPr>
        <w:autoSpaceDE w:val="0"/>
        <w:autoSpaceDN w:val="0"/>
        <w:adjustRightInd w:val="0"/>
        <w:ind w:left="284" w:right="-286"/>
        <w:rPr>
          <w:sz w:val="28"/>
          <w:szCs w:val="28"/>
        </w:rPr>
      </w:pPr>
      <w:r w:rsidRPr="004267EA">
        <w:rPr>
          <w:sz w:val="28"/>
          <w:szCs w:val="28"/>
        </w:rPr>
        <w:t>Переменные входят в правило с квантором всеобщности. Именованная переменная уникальна в рамках предложения, в котором она используются. Любая анонимная переменная является уникальной.</w:t>
      </w:r>
    </w:p>
    <w:p w14:paraId="761FE89A" w14:textId="77777777" w:rsidR="001B7A37" w:rsidRPr="004267EA" w:rsidRDefault="001B7A37" w:rsidP="5E90F51C">
      <w:pPr>
        <w:autoSpaceDE w:val="0"/>
        <w:autoSpaceDN w:val="0"/>
        <w:adjustRightInd w:val="0"/>
        <w:ind w:left="284" w:right="-286" w:hanging="1"/>
        <w:rPr>
          <w:b/>
          <w:bCs/>
          <w:sz w:val="28"/>
          <w:szCs w:val="28"/>
        </w:rPr>
      </w:pPr>
    </w:p>
    <w:p w14:paraId="45B6B5C6" w14:textId="3469BD51" w:rsidR="001D13CF" w:rsidRPr="004267EA" w:rsidRDefault="5E90F51C" w:rsidP="5E90F51C">
      <w:pPr>
        <w:pStyle w:val="a3"/>
        <w:numPr>
          <w:ilvl w:val="0"/>
          <w:numId w:val="5"/>
        </w:numPr>
        <w:autoSpaceDE w:val="0"/>
        <w:autoSpaceDN w:val="0"/>
        <w:adjustRightInd w:val="0"/>
        <w:ind w:left="284" w:right="-286" w:hanging="426"/>
        <w:rPr>
          <w:b/>
          <w:bCs/>
          <w:sz w:val="28"/>
          <w:szCs w:val="28"/>
        </w:rPr>
      </w:pPr>
      <w:r w:rsidRPr="004267EA">
        <w:rPr>
          <w:b/>
          <w:bCs/>
          <w:color w:val="000000" w:themeColor="text1"/>
          <w:sz w:val="28"/>
          <w:szCs w:val="28"/>
        </w:rPr>
        <w:t>Какова семантика (смысл) предложений раздела DOMAINS? Когда, где и с какой целью используется это описание?</w:t>
      </w:r>
      <w:r w:rsidRPr="004267EA">
        <w:rPr>
          <w:b/>
          <w:bCs/>
          <w:sz w:val="28"/>
          <w:szCs w:val="28"/>
        </w:rPr>
        <w:t xml:space="preserve"> </w:t>
      </w:r>
    </w:p>
    <w:p w14:paraId="29AA1693" w14:textId="7E1A0528" w:rsidR="5E90F51C" w:rsidRPr="004267EA" w:rsidRDefault="5E90F51C" w:rsidP="5E90F51C">
      <w:pPr>
        <w:ind w:left="284" w:right="-286"/>
        <w:rPr>
          <w:sz w:val="28"/>
          <w:szCs w:val="28"/>
        </w:rPr>
      </w:pPr>
      <w:r w:rsidRPr="004267EA">
        <w:rPr>
          <w:sz w:val="28"/>
          <w:szCs w:val="28"/>
        </w:rPr>
        <w:t>В случае, если структура объектов, используемых для обозначения аргументов, между которыми устанавливается отношение в заголовке правил процедуры не может быть описана с помощью стандартных доменов, она записывается в раздел domains.</w:t>
      </w:r>
    </w:p>
    <w:p w14:paraId="1A9BCB8A" w14:textId="70FD9354" w:rsidR="5E90F51C" w:rsidRPr="004267EA" w:rsidRDefault="5E90F51C" w:rsidP="5E90F51C">
      <w:pPr>
        <w:ind w:left="284" w:right="-286"/>
        <w:rPr>
          <w:sz w:val="28"/>
          <w:szCs w:val="28"/>
        </w:rPr>
      </w:pPr>
    </w:p>
    <w:p w14:paraId="161456BD" w14:textId="2BD87647" w:rsidR="5E90F51C" w:rsidRPr="004267EA" w:rsidRDefault="5E90F51C" w:rsidP="5E90F51C">
      <w:pPr>
        <w:pStyle w:val="a3"/>
        <w:numPr>
          <w:ilvl w:val="0"/>
          <w:numId w:val="5"/>
        </w:numPr>
        <w:ind w:left="284" w:right="-286" w:hanging="426"/>
        <w:rPr>
          <w:b/>
          <w:bCs/>
          <w:sz w:val="28"/>
          <w:szCs w:val="28"/>
        </w:rPr>
      </w:pPr>
      <w:r w:rsidRPr="004267EA">
        <w:rPr>
          <w:b/>
          <w:bCs/>
          <w:color w:val="000000" w:themeColor="text1"/>
          <w:sz w:val="28"/>
          <w:szCs w:val="28"/>
        </w:rPr>
        <w:t>Какова семантика (смысл) предложений раздела PREDICATES? Когда, и где используется это описание? С какой целью?</w:t>
      </w:r>
    </w:p>
    <w:p w14:paraId="3DADF164" w14:textId="2F3A8C37" w:rsidR="5E90F51C" w:rsidRPr="004267EA" w:rsidRDefault="5E90F51C" w:rsidP="5E90F51C">
      <w:pPr>
        <w:ind w:left="284" w:right="-286"/>
        <w:rPr>
          <w:b/>
          <w:bCs/>
          <w:sz w:val="28"/>
          <w:szCs w:val="28"/>
        </w:rPr>
      </w:pPr>
      <w:r w:rsidRPr="004267EA">
        <w:rPr>
          <w:sz w:val="28"/>
          <w:szCs w:val="28"/>
        </w:rPr>
        <w:t>В случае если природа или структура объектов, обозначенных в качестве аргументов, между которыми устанавливается отношение значима во время работы системы, то оно описывается в разделе predicates.</w:t>
      </w:r>
    </w:p>
    <w:p w14:paraId="0A441378" w14:textId="3E4FC497" w:rsidR="5E90F51C" w:rsidRPr="004267EA" w:rsidRDefault="5E90F51C" w:rsidP="5E90F51C">
      <w:pPr>
        <w:ind w:left="-142" w:right="-286" w:hanging="426"/>
        <w:rPr>
          <w:b/>
          <w:bCs/>
          <w:color w:val="000000" w:themeColor="text1"/>
          <w:sz w:val="28"/>
          <w:szCs w:val="28"/>
        </w:rPr>
      </w:pPr>
    </w:p>
    <w:p w14:paraId="07775047" w14:textId="3D7CD342" w:rsidR="002963C4" w:rsidRPr="004267EA" w:rsidRDefault="5E90F51C" w:rsidP="004F250F">
      <w:pPr>
        <w:pStyle w:val="a3"/>
        <w:numPr>
          <w:ilvl w:val="0"/>
          <w:numId w:val="5"/>
        </w:numPr>
        <w:autoSpaceDE w:val="0"/>
        <w:autoSpaceDN w:val="0"/>
        <w:adjustRightInd w:val="0"/>
        <w:ind w:left="284" w:right="-286" w:hanging="426"/>
        <w:rPr>
          <w:b/>
          <w:bCs/>
          <w:sz w:val="28"/>
          <w:szCs w:val="28"/>
        </w:rPr>
      </w:pPr>
      <w:r w:rsidRPr="004267EA">
        <w:rPr>
          <w:b/>
          <w:bCs/>
          <w:color w:val="000000" w:themeColor="text1"/>
          <w:sz w:val="28"/>
          <w:szCs w:val="28"/>
        </w:rPr>
        <w:t>Унификация каких термов запускается на самом первом шаге работы системы? Каковы назначение и результат использования алгоритма унификации?</w:t>
      </w:r>
    </w:p>
    <w:p w14:paraId="490C0EE9" w14:textId="77777777" w:rsidR="004F250F" w:rsidRPr="004267EA" w:rsidRDefault="004F250F" w:rsidP="004F250F">
      <w:pPr>
        <w:pStyle w:val="a3"/>
        <w:autoSpaceDE w:val="0"/>
        <w:autoSpaceDN w:val="0"/>
        <w:adjustRightInd w:val="0"/>
        <w:ind w:left="284" w:right="-286"/>
        <w:rPr>
          <w:bCs/>
          <w:color w:val="000000" w:themeColor="text1"/>
          <w:sz w:val="28"/>
          <w:szCs w:val="28"/>
        </w:rPr>
      </w:pPr>
      <w:r w:rsidRPr="004267EA">
        <w:rPr>
          <w:bCs/>
          <w:color w:val="000000" w:themeColor="text1"/>
          <w:sz w:val="28"/>
          <w:szCs w:val="28"/>
        </w:rPr>
        <w:t xml:space="preserve">На первом шаге работы программы унифицируется текущая цель(вопрос, заданный пользователем) и первое знание в БЗ (предложения в БЗ сопоставляются сверху вниз от первого (самого верхнего) до нижнего (последнего)) </w:t>
      </w:r>
    </w:p>
    <w:p w14:paraId="78C1621D" w14:textId="07F72C5A" w:rsidR="004F250F" w:rsidRPr="004267EA" w:rsidRDefault="004F250F" w:rsidP="004F250F">
      <w:pPr>
        <w:pStyle w:val="a3"/>
        <w:autoSpaceDE w:val="0"/>
        <w:autoSpaceDN w:val="0"/>
        <w:adjustRightInd w:val="0"/>
        <w:ind w:left="284" w:right="-286"/>
        <w:rPr>
          <w:iCs/>
          <w:sz w:val="28"/>
          <w:szCs w:val="28"/>
        </w:rPr>
      </w:pPr>
      <w:r w:rsidRPr="004267EA">
        <w:rPr>
          <w:iCs/>
          <w:sz w:val="28"/>
          <w:szCs w:val="28"/>
        </w:rPr>
        <w:t>Для поиска ответа на вопрос системе необходимо найти подходящее знание в БЗ, для поиска такого знания используется алгоритм унификации. Формально, он помогает системе понять, что заголовок подошел: алгоритм попарно пытается сопоставить термы (текущую цель и термы из БЗ) и построить для них общий пример (для этого используется подстановка).</w:t>
      </w:r>
    </w:p>
    <w:p w14:paraId="306D33BD" w14:textId="02C85BBF" w:rsidR="004F250F" w:rsidRPr="004267EA" w:rsidRDefault="004F250F" w:rsidP="004F250F">
      <w:pPr>
        <w:pStyle w:val="a3"/>
        <w:autoSpaceDE w:val="0"/>
        <w:autoSpaceDN w:val="0"/>
        <w:adjustRightInd w:val="0"/>
        <w:ind w:left="284" w:right="-286"/>
        <w:rPr>
          <w:b/>
          <w:bCs/>
          <w:sz w:val="28"/>
          <w:szCs w:val="28"/>
        </w:rPr>
      </w:pPr>
      <w:r w:rsidRPr="004267EA">
        <w:rPr>
          <w:iCs/>
          <w:sz w:val="28"/>
          <w:szCs w:val="28"/>
        </w:rPr>
        <w:t xml:space="preserve">Алгоритм унификации может завершиться успехом и неудачей, если в результат – успех – в результирующей ячейке сформируется </w:t>
      </w:r>
      <w:r w:rsidR="004267EA" w:rsidRPr="004267EA">
        <w:rPr>
          <w:iCs/>
          <w:sz w:val="28"/>
          <w:szCs w:val="28"/>
        </w:rPr>
        <w:t>ниаболее общий унификатор (подстановка), в качестве побочного эффекта.</w:t>
      </w:r>
    </w:p>
    <w:p w14:paraId="2E152D4F" w14:textId="0E216DE2" w:rsidR="5E90F51C" w:rsidRPr="004267EA" w:rsidRDefault="5E90F51C" w:rsidP="5E90F51C">
      <w:pPr>
        <w:ind w:right="-286"/>
        <w:rPr>
          <w:sz w:val="28"/>
          <w:szCs w:val="28"/>
        </w:rPr>
      </w:pPr>
    </w:p>
    <w:p w14:paraId="68DD20A1" w14:textId="0964346E" w:rsidR="00DF387C" w:rsidRPr="004267EA" w:rsidRDefault="5E90F51C" w:rsidP="5E90F51C">
      <w:pPr>
        <w:pStyle w:val="a3"/>
        <w:numPr>
          <w:ilvl w:val="0"/>
          <w:numId w:val="5"/>
        </w:numPr>
        <w:ind w:left="284" w:right="-286" w:hanging="426"/>
        <w:rPr>
          <w:b/>
          <w:bCs/>
          <w:sz w:val="28"/>
          <w:szCs w:val="28"/>
        </w:rPr>
      </w:pPr>
      <w:r w:rsidRPr="004267EA">
        <w:rPr>
          <w:b/>
          <w:bCs/>
          <w:color w:val="000000" w:themeColor="text1"/>
          <w:sz w:val="28"/>
          <w:szCs w:val="28"/>
        </w:rPr>
        <w:t>В каком случае запускается механизм отката?</w:t>
      </w:r>
    </w:p>
    <w:p w14:paraId="7C6D0543" w14:textId="57646DF0" w:rsidR="00DF387C" w:rsidRPr="004267EA" w:rsidRDefault="5E90F51C" w:rsidP="5E90F51C">
      <w:pPr>
        <w:ind w:left="284" w:right="-286"/>
        <w:rPr>
          <w:b/>
          <w:bCs/>
          <w:sz w:val="28"/>
          <w:szCs w:val="28"/>
        </w:rPr>
      </w:pPr>
      <w:r w:rsidRPr="004267EA">
        <w:rPr>
          <w:sz w:val="28"/>
          <w:szCs w:val="28"/>
        </w:rPr>
        <w:t xml:space="preserve">Механизм отката запускается в случае возникновения тупиковой ситуации. </w:t>
      </w:r>
    </w:p>
    <w:p w14:paraId="25454D6B" w14:textId="4F8ADD8C" w:rsidR="00DF387C" w:rsidRDefault="00DF387C" w:rsidP="5E90F51C">
      <w:pPr>
        <w:pStyle w:val="a3"/>
        <w:autoSpaceDE w:val="0"/>
        <w:autoSpaceDN w:val="0"/>
        <w:adjustRightInd w:val="0"/>
        <w:ind w:left="284" w:right="-286"/>
        <w:rPr>
          <w:b/>
          <w:bCs/>
          <w:sz w:val="32"/>
          <w:szCs w:val="32"/>
        </w:rPr>
      </w:pPr>
    </w:p>
    <w:p w14:paraId="1D6216A8" w14:textId="77777777" w:rsidR="00DF387C" w:rsidRPr="002963C4" w:rsidRDefault="00DF387C" w:rsidP="00DF387C">
      <w:pPr>
        <w:pStyle w:val="a3"/>
        <w:autoSpaceDE w:val="0"/>
        <w:autoSpaceDN w:val="0"/>
        <w:adjustRightInd w:val="0"/>
        <w:ind w:left="284" w:right="-286"/>
        <w:rPr>
          <w:b/>
          <w:iCs/>
          <w:sz w:val="28"/>
        </w:rPr>
      </w:pPr>
    </w:p>
    <w:p w14:paraId="230FD0F7" w14:textId="086ED5E2" w:rsidR="00FB1285" w:rsidRDefault="002F60D1" w:rsidP="002F60D1">
      <w:pPr>
        <w:autoSpaceDE w:val="0"/>
        <w:autoSpaceDN w:val="0"/>
        <w:adjustRightInd w:val="0"/>
        <w:ind w:right="-286"/>
        <w:jc w:val="center"/>
        <w:rPr>
          <w:rStyle w:val="af7"/>
          <w:b/>
          <w:i w:val="0"/>
          <w:color w:val="auto"/>
          <w:sz w:val="28"/>
        </w:rPr>
      </w:pPr>
      <w:r w:rsidRPr="002F60D1">
        <w:rPr>
          <w:rStyle w:val="af7"/>
          <w:b/>
          <w:i w:val="0"/>
          <w:color w:val="auto"/>
          <w:sz w:val="28"/>
        </w:rPr>
        <w:t>Текст</w:t>
      </w:r>
      <w:r w:rsidRPr="009268F9">
        <w:rPr>
          <w:rStyle w:val="af7"/>
          <w:b/>
          <w:i w:val="0"/>
          <w:color w:val="auto"/>
          <w:sz w:val="28"/>
          <w:lang w:val="en-US"/>
        </w:rPr>
        <w:t xml:space="preserve"> </w:t>
      </w:r>
      <w:r w:rsidRPr="002F60D1">
        <w:rPr>
          <w:rStyle w:val="af7"/>
          <w:b/>
          <w:i w:val="0"/>
          <w:color w:val="auto"/>
          <w:sz w:val="28"/>
        </w:rPr>
        <w:t>программы</w:t>
      </w:r>
    </w:p>
    <w:p w14:paraId="1F0FF0DB" w14:textId="77777777" w:rsidR="001610B5" w:rsidRPr="002F60D1" w:rsidRDefault="001610B5" w:rsidP="002F60D1">
      <w:pPr>
        <w:autoSpaceDE w:val="0"/>
        <w:autoSpaceDN w:val="0"/>
        <w:adjustRightInd w:val="0"/>
        <w:ind w:right="-286"/>
        <w:jc w:val="center"/>
        <w:rPr>
          <w:rStyle w:val="af7"/>
          <w:b/>
          <w:i w:val="0"/>
          <w:color w:val="auto"/>
          <w:sz w:val="28"/>
          <w:lang w:val="en-US"/>
        </w:rPr>
      </w:pPr>
    </w:p>
    <w:tbl>
      <w:tblPr>
        <w:tblStyle w:val="a6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1610B5" w:rsidRPr="001610B5" w14:paraId="7B659F96" w14:textId="77777777" w:rsidTr="001610B5">
        <w:tc>
          <w:tcPr>
            <w:tcW w:w="10916" w:type="dxa"/>
          </w:tcPr>
          <w:p w14:paraId="1E6CB32F" w14:textId="5224DA39" w:rsidR="001610B5" w:rsidRPr="001610B5" w:rsidRDefault="001610B5">
            <w:pPr>
              <w:shd w:val="clear" w:color="auto" w:fill="F0F0F0"/>
              <w:rPr>
                <w:lang w:val="en-US"/>
              </w:rPr>
            </w:pP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domains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price, value, house, appartment = integer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surName, phone, colour, bank, account, city, street, propertyName = symbol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adress = adress(city, street, house, appartment)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</w:t>
            </w:r>
            <w:r w:rsidRPr="001610B5">
              <w:rPr>
                <w:rFonts w:ascii="Courier New" w:hAnsi="Courier New" w:cs="Courier New"/>
                <w:color w:val="888888"/>
                <w:lang w:val="en-US"/>
              </w:rPr>
              <w:t xml:space="preserve">%  </w:t>
            </w:r>
            <w:r>
              <w:rPr>
                <w:rFonts w:ascii="Courier New" w:hAnsi="Courier New" w:cs="Courier New"/>
                <w:color w:val="888888"/>
              </w:rPr>
              <w:t>домен</w:t>
            </w:r>
            <w:r w:rsidRPr="001610B5">
              <w:rPr>
                <w:rFonts w:ascii="Courier New" w:hAnsi="Courier New" w:cs="Courier New"/>
                <w:color w:val="88888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88888"/>
              </w:rPr>
              <w:t>собственность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property =   car(propertyName, price, colour);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ab/>
              <w:t>ship(propertyName, price);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ab/>
              <w:t>building(propertyName, price);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    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ab/>
              <w:t>sector(propertyName, price)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>predicates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owns(surName, property)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owns(surName, name, price)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count_sum(surName, price)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phonebook (surName, phone, adress)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invests(surName, bank,  symbol account, value)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>clauses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owns(«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Person1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», car(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"Volvo"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123123123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"Black"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)).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owns(«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Person1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», ship(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"Ship"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45645645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)).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owns(«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Person1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», building(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"House"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98765432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)).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owns(«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Person2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», sector(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"Area"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876345765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)).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owns(«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Person3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», car(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"BMW"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321321321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"Pink"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)).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phonebook(«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Person1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», «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0-000-000-00-00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»,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adress(«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London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»,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"Baker"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14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128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)).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phonebook(«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Person1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», «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0-000-000-00-00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»,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>adress(«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London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»,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"Bakery"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10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)).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phonebook(«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Person1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», «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1-111-111-11-11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»,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>adress(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"Samara"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"superskaya"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14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128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)).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phonebook(«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Person2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», «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2-222-222-22-22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»,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>adress(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"Moscow"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"woy-street"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12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153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)).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phonebook(«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Person3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», «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3-333-333-33-33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»,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>adress(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"Moscow"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"superskaya"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10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)).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phonebook(«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Person3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», «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4-444-444-44-44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»,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>adress(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"Samara"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"Bakery"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10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)).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invests(«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Person1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»,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"Sberbank"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"1111 1111 1111 1111 1111"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1500000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invests(«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Person1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»,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"MoscowBank"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"2222 2222 2222 2222 2222"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30000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invests(«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Person3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»,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"Tinkoff"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"3333 3333 3333 3333 3333"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4500000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invests(«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Person3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»,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"VTB"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,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"4444 4444 4444 4444 4444"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10000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invests(«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Person4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»,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"Sberbank"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"5555 5555 5555 5555 5555"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880000"/>
                <w:lang w:val="en-US"/>
              </w:rPr>
              <w:t>400000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owns(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):- owns(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, car(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_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)).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owns(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):- owns(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, ship(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)).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owns(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):- owns(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, building(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)).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owns(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):- owns(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, sector(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)).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count_sum(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Count_sum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):- owns(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),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owns(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),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&lt;&gt;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,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owns(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Name2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Price2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),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lastRenderedPageBreak/>
              <w:t xml:space="preserve">               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&lt;&gt;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Name2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&lt;&gt;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Name2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,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owns(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Name3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Price3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),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&lt;&gt;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Name3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&lt;&gt;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Name3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Name2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&lt;&gt;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Name3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,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Count_sum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=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+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+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Price2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+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Price3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,!.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count_sum(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Count_sum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):- owns(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),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owns(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),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&lt;&gt;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,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owns(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Name2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Price2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),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&lt;&gt;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Name2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&lt;&gt;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Name2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,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Count_sum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=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+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+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Price2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,!.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count_sum(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Count_sum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):- owns(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),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owns(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),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&lt;&gt;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Name1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,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Count_sum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=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+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Price1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, !.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count_sum(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Count_sum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):- owns(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SurName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_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),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Count_sum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 xml:space="preserve"> = </w:t>
            </w:r>
            <w:r w:rsidRPr="001610B5">
              <w:rPr>
                <w:rFonts w:ascii="Courier New" w:hAnsi="Courier New" w:cs="Courier New"/>
                <w:color w:val="BC6060"/>
                <w:lang w:val="en-US"/>
              </w:rPr>
              <w:t>Price</w:t>
            </w:r>
            <w:r w:rsidRPr="001610B5">
              <w:rPr>
                <w:rFonts w:ascii="Courier New" w:hAnsi="Courier New" w:cs="Courier New"/>
                <w:color w:val="444444"/>
                <w:lang w:val="en-US"/>
              </w:rPr>
              <w:t>, !.</w:t>
            </w:r>
          </w:p>
          <w:p w14:paraId="21B6C30D" w14:textId="3BF418EB" w:rsidR="001610B5" w:rsidRPr="001610B5" w:rsidRDefault="001610B5" w:rsidP="001610B5">
            <w:pPr>
              <w:rPr>
                <w:rStyle w:val="af7"/>
                <w:rFonts w:ascii="Courier New" w:hAnsi="Courier New" w:cs="Courier New"/>
                <w:bCs/>
                <w:i w:val="0"/>
                <w:color w:val="auto"/>
                <w:szCs w:val="14"/>
                <w:lang w:val="en-US"/>
              </w:rPr>
            </w:pPr>
          </w:p>
        </w:tc>
      </w:tr>
    </w:tbl>
    <w:p w14:paraId="05B8CC14" w14:textId="380D9C3A" w:rsidR="00B3730D" w:rsidRPr="009268F9" w:rsidRDefault="00B3730D" w:rsidP="00A91315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lang w:val="en-US"/>
        </w:rPr>
      </w:pPr>
    </w:p>
    <w:p w14:paraId="7DCEAD7A" w14:textId="731132D0" w:rsidR="5E90F51C" w:rsidRDefault="5E90F51C" w:rsidP="5E90F51C">
      <w:pPr>
        <w:ind w:left="-426" w:right="-286"/>
        <w:rPr>
          <w:sz w:val="24"/>
          <w:szCs w:val="24"/>
          <w:lang w:val="en-US"/>
        </w:rPr>
      </w:pPr>
    </w:p>
    <w:p w14:paraId="1FEBBDE2" w14:textId="389F659C" w:rsidR="5E90F51C" w:rsidRDefault="5E90F51C" w:rsidP="5E90F51C">
      <w:pPr>
        <w:ind w:left="-426" w:right="-286"/>
        <w:rPr>
          <w:sz w:val="24"/>
          <w:szCs w:val="24"/>
          <w:lang w:val="en-US"/>
        </w:rPr>
      </w:pPr>
    </w:p>
    <w:p w14:paraId="1D23CCF0" w14:textId="77777777" w:rsidR="002F60D1" w:rsidRPr="00E05A22" w:rsidRDefault="002F60D1" w:rsidP="00B86CBF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sz w:val="24"/>
          <w:lang w:val="en-US"/>
        </w:rPr>
      </w:pPr>
    </w:p>
    <w:p w14:paraId="1F0599F0" w14:textId="42B7C151" w:rsidR="00B86CBF" w:rsidRPr="00B934C1" w:rsidRDefault="5E90F51C" w:rsidP="5E90F51C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bCs/>
          <w:i w:val="0"/>
          <w:iCs w:val="0"/>
          <w:color w:val="auto"/>
          <w:sz w:val="32"/>
          <w:szCs w:val="32"/>
        </w:rPr>
      </w:pPr>
      <w:r w:rsidRPr="5E90F51C">
        <w:rPr>
          <w:rStyle w:val="af7"/>
          <w:b/>
          <w:bCs/>
          <w:i w:val="0"/>
          <w:iCs w:val="0"/>
          <w:color w:val="auto"/>
          <w:sz w:val="32"/>
          <w:szCs w:val="32"/>
        </w:rPr>
        <w:t>Примеры целей и результатов работы программы</w:t>
      </w:r>
    </w:p>
    <w:p w14:paraId="5FAD1E76" w14:textId="431274A1" w:rsidR="00DA3D5D" w:rsidRPr="009268F9" w:rsidRDefault="00DA3D5D" w:rsidP="5E90F51C">
      <w:pPr>
        <w:autoSpaceDE w:val="0"/>
        <w:autoSpaceDN w:val="0"/>
        <w:adjustRightInd w:val="0"/>
        <w:ind w:right="-286"/>
        <w:rPr>
          <w:rStyle w:val="af7"/>
          <w:i w:val="0"/>
          <w:iCs w:val="0"/>
          <w:color w:val="auto"/>
          <w:sz w:val="28"/>
          <w:szCs w:val="28"/>
        </w:rPr>
      </w:pPr>
    </w:p>
    <w:p w14:paraId="71972440" w14:textId="05AF3F15" w:rsidR="00DA3D5D" w:rsidRPr="00FF58B3" w:rsidRDefault="5E90F51C" w:rsidP="00FF58B3">
      <w:pPr>
        <w:autoSpaceDE w:val="0"/>
        <w:autoSpaceDN w:val="0"/>
        <w:adjustRightInd w:val="0"/>
        <w:ind w:left="-426" w:right="-286"/>
        <w:rPr>
          <w:rStyle w:val="af7"/>
          <w:bCs/>
          <w:i w:val="0"/>
          <w:iCs w:val="0"/>
          <w:color w:val="auto"/>
          <w:sz w:val="32"/>
          <w:szCs w:val="32"/>
        </w:rPr>
      </w:pPr>
      <w:r w:rsidRPr="00FF58B3">
        <w:rPr>
          <w:bCs/>
          <w:color w:val="000000" w:themeColor="text1"/>
          <w:sz w:val="28"/>
          <w:szCs w:val="28"/>
        </w:rPr>
        <w:t>Поиск названий и стоимости всех объектов собственности заданного субъекта.</w:t>
      </w:r>
    </w:p>
    <w:p w14:paraId="4B1ED6D6" w14:textId="3D7C989D" w:rsidR="5E90F51C" w:rsidRPr="00FF58B3" w:rsidRDefault="00FF58B3" w:rsidP="00FF58B3">
      <w:pPr>
        <w:ind w:left="-426" w:right="-286"/>
        <w:rPr>
          <w:rStyle w:val="af7"/>
          <w:i w:val="0"/>
          <w:iCs w:val="0"/>
          <w:color w:val="auto"/>
          <w:sz w:val="24"/>
          <w:szCs w:val="24"/>
          <w:lang w:val="en-US"/>
        </w:rPr>
      </w:pPr>
      <w:r>
        <w:rPr>
          <w:rStyle w:val="af7"/>
          <w:bCs/>
          <w:i w:val="0"/>
          <w:iCs w:val="0"/>
          <w:color w:val="auto"/>
          <w:sz w:val="28"/>
          <w:szCs w:val="28"/>
        </w:rPr>
        <w:t>Цель</w:t>
      </w:r>
      <w:r w:rsidRPr="001610B5">
        <w:rPr>
          <w:rStyle w:val="af7"/>
          <w:bCs/>
          <w:i w:val="0"/>
          <w:iCs w:val="0"/>
          <w:color w:val="auto"/>
          <w:sz w:val="28"/>
          <w:szCs w:val="28"/>
          <w:lang w:val="en-US"/>
        </w:rPr>
        <w:t>:</w:t>
      </w:r>
    </w:p>
    <w:p w14:paraId="1DE4492C" w14:textId="77777777" w:rsidR="00453C4C" w:rsidRPr="00453C4C" w:rsidRDefault="00453C4C">
      <w:pPr>
        <w:shd w:val="clear" w:color="auto" w:fill="F0F0F0"/>
        <w:rPr>
          <w:sz w:val="24"/>
          <w:szCs w:val="24"/>
          <w:lang w:val="en-US"/>
        </w:rPr>
      </w:pPr>
      <w:r w:rsidRPr="00453C4C">
        <w:rPr>
          <w:rFonts w:ascii="Courier New" w:hAnsi="Courier New" w:cs="Courier New"/>
          <w:color w:val="444444"/>
          <w:sz w:val="24"/>
          <w:szCs w:val="24"/>
          <w:lang w:val="en-US"/>
        </w:rPr>
        <w:t>owns(person(</w:t>
      </w:r>
      <w:r w:rsidRPr="00453C4C">
        <w:rPr>
          <w:rFonts w:ascii="Courier New" w:hAnsi="Courier New" w:cs="Courier New"/>
          <w:color w:val="880000"/>
          <w:sz w:val="24"/>
          <w:szCs w:val="24"/>
          <w:lang w:val="en-US"/>
        </w:rPr>
        <w:t>"Name1"</w:t>
      </w:r>
      <w:r w:rsidRPr="00453C4C">
        <w:rPr>
          <w:rFonts w:ascii="Courier New" w:hAnsi="Courier New" w:cs="Courier New"/>
          <w:color w:val="444444"/>
          <w:sz w:val="24"/>
          <w:szCs w:val="24"/>
          <w:lang w:val="en-US"/>
        </w:rPr>
        <w:t xml:space="preserve">, </w:t>
      </w:r>
      <w:r w:rsidRPr="00453C4C">
        <w:rPr>
          <w:rFonts w:ascii="Courier New" w:hAnsi="Courier New" w:cs="Courier New"/>
          <w:color w:val="880000"/>
          <w:sz w:val="24"/>
          <w:szCs w:val="24"/>
          <w:lang w:val="en-US"/>
        </w:rPr>
        <w:t>"SurName1"</w:t>
      </w:r>
      <w:r w:rsidRPr="00453C4C">
        <w:rPr>
          <w:rFonts w:ascii="Courier New" w:hAnsi="Courier New" w:cs="Courier New"/>
          <w:color w:val="444444"/>
          <w:sz w:val="24"/>
          <w:szCs w:val="24"/>
          <w:lang w:val="en-US"/>
        </w:rPr>
        <w:t xml:space="preserve">), </w:t>
      </w:r>
      <w:r w:rsidRPr="00453C4C">
        <w:rPr>
          <w:rFonts w:ascii="Courier New" w:hAnsi="Courier New" w:cs="Courier New"/>
          <w:color w:val="BC6060"/>
          <w:sz w:val="24"/>
          <w:szCs w:val="24"/>
          <w:lang w:val="en-US"/>
        </w:rPr>
        <w:t>Name</w:t>
      </w:r>
      <w:r w:rsidRPr="00453C4C">
        <w:rPr>
          <w:rFonts w:ascii="Courier New" w:hAnsi="Courier New" w:cs="Courier New"/>
          <w:color w:val="444444"/>
          <w:sz w:val="24"/>
          <w:szCs w:val="24"/>
          <w:lang w:val="en-US"/>
        </w:rPr>
        <w:t xml:space="preserve">, </w:t>
      </w:r>
      <w:r w:rsidRPr="00453C4C">
        <w:rPr>
          <w:rFonts w:ascii="Courier New" w:hAnsi="Courier New" w:cs="Courier New"/>
          <w:color w:val="BC6060"/>
          <w:sz w:val="24"/>
          <w:szCs w:val="24"/>
          <w:lang w:val="en-US"/>
        </w:rPr>
        <w:t>Price</w:t>
      </w:r>
      <w:r w:rsidRPr="00453C4C">
        <w:rPr>
          <w:rFonts w:ascii="Courier New" w:hAnsi="Courier New" w:cs="Courier New"/>
          <w:color w:val="444444"/>
          <w:sz w:val="24"/>
          <w:szCs w:val="24"/>
          <w:lang w:val="en-US"/>
        </w:rPr>
        <w:t>).</w:t>
      </w:r>
    </w:p>
    <w:p w14:paraId="402ADB52" w14:textId="371E3BAE" w:rsidR="5E90F51C" w:rsidRPr="00FF58B3" w:rsidRDefault="5E90F51C" w:rsidP="00453C4C">
      <w:pPr>
        <w:rPr>
          <w:rStyle w:val="af7"/>
          <w:bCs/>
          <w:i w:val="0"/>
          <w:iCs w:val="0"/>
          <w:color w:val="auto"/>
          <w:sz w:val="28"/>
          <w:szCs w:val="28"/>
          <w:lang w:val="en-US"/>
        </w:rPr>
      </w:pPr>
    </w:p>
    <w:p w14:paraId="7403DD91" w14:textId="08A21261" w:rsidR="5E90F51C" w:rsidRPr="00FF58B3" w:rsidRDefault="00FF58B3" w:rsidP="00FF58B3">
      <w:pPr>
        <w:ind w:left="-426" w:right="-286"/>
        <w:rPr>
          <w:rStyle w:val="af7"/>
          <w:bCs/>
          <w:i w:val="0"/>
          <w:iCs w:val="0"/>
          <w:color w:val="auto"/>
          <w:sz w:val="28"/>
          <w:szCs w:val="28"/>
          <w:lang w:val="en-US"/>
        </w:rPr>
      </w:pPr>
      <w:r>
        <w:rPr>
          <w:rStyle w:val="af7"/>
          <w:bCs/>
          <w:i w:val="0"/>
          <w:iCs w:val="0"/>
          <w:color w:val="auto"/>
          <w:sz w:val="28"/>
          <w:szCs w:val="28"/>
        </w:rPr>
        <w:t>Результат</w:t>
      </w:r>
      <w:r w:rsidRPr="001610B5">
        <w:rPr>
          <w:rStyle w:val="af7"/>
          <w:bCs/>
          <w:i w:val="0"/>
          <w:iCs w:val="0"/>
          <w:color w:val="auto"/>
          <w:sz w:val="28"/>
          <w:szCs w:val="28"/>
          <w:lang w:val="en-US"/>
        </w:rPr>
        <w:t>:</w:t>
      </w:r>
    </w:p>
    <w:p w14:paraId="38188A9D" w14:textId="2B884F22" w:rsidR="5E90F51C" w:rsidRPr="00FF58B3" w:rsidRDefault="5E90F51C" w:rsidP="00FF58B3">
      <w:pPr>
        <w:rPr>
          <w:lang w:val="en-US"/>
        </w:rPr>
      </w:pPr>
      <w:r w:rsidRPr="00FF58B3">
        <w:rPr>
          <w:bCs/>
          <w:sz w:val="28"/>
          <w:szCs w:val="28"/>
          <w:lang w:val="en-US"/>
        </w:rPr>
        <w:t>Name</w:t>
      </w:r>
      <w:r w:rsidRPr="00FF58B3">
        <w:rPr>
          <w:sz w:val="28"/>
          <w:szCs w:val="28"/>
          <w:lang w:val="en-US"/>
        </w:rPr>
        <w:t xml:space="preserve">=Volvo, </w:t>
      </w:r>
      <w:r w:rsidRPr="00FF58B3">
        <w:rPr>
          <w:bCs/>
          <w:sz w:val="28"/>
          <w:szCs w:val="28"/>
          <w:lang w:val="en-US"/>
        </w:rPr>
        <w:t>Price</w:t>
      </w:r>
      <w:r w:rsidRPr="00FF58B3">
        <w:rPr>
          <w:sz w:val="28"/>
          <w:szCs w:val="28"/>
          <w:lang w:val="en-US"/>
        </w:rPr>
        <w:t>=123123123</w:t>
      </w:r>
    </w:p>
    <w:p w14:paraId="76E63AA9" w14:textId="4B7D9B4A" w:rsidR="5E90F51C" w:rsidRPr="00FF58B3" w:rsidRDefault="5E90F51C" w:rsidP="00FF58B3">
      <w:pPr>
        <w:rPr>
          <w:lang w:val="en-US"/>
        </w:rPr>
      </w:pPr>
      <w:r w:rsidRPr="00FF58B3">
        <w:rPr>
          <w:bCs/>
          <w:sz w:val="28"/>
          <w:szCs w:val="28"/>
          <w:lang w:val="en-US"/>
        </w:rPr>
        <w:t>Name</w:t>
      </w:r>
      <w:r w:rsidRPr="00FF58B3">
        <w:rPr>
          <w:sz w:val="28"/>
          <w:szCs w:val="28"/>
          <w:lang w:val="en-US"/>
        </w:rPr>
        <w:t xml:space="preserve">=Ship, </w:t>
      </w:r>
      <w:r w:rsidRPr="00FF58B3">
        <w:rPr>
          <w:bCs/>
          <w:sz w:val="28"/>
          <w:szCs w:val="28"/>
          <w:lang w:val="en-US"/>
        </w:rPr>
        <w:t>Price</w:t>
      </w:r>
      <w:r w:rsidRPr="00FF58B3">
        <w:rPr>
          <w:sz w:val="28"/>
          <w:szCs w:val="28"/>
          <w:lang w:val="en-US"/>
        </w:rPr>
        <w:t>=45645645</w:t>
      </w:r>
    </w:p>
    <w:p w14:paraId="217C981D" w14:textId="79924A73" w:rsidR="5E90F51C" w:rsidRPr="00FF58B3" w:rsidRDefault="5E90F51C" w:rsidP="00FF58B3">
      <w:pPr>
        <w:ind w:left="-426" w:right="-286" w:firstLine="426"/>
        <w:rPr>
          <w:sz w:val="28"/>
          <w:szCs w:val="28"/>
        </w:rPr>
      </w:pPr>
      <w:r w:rsidRPr="00FF58B3">
        <w:rPr>
          <w:bCs/>
          <w:sz w:val="28"/>
          <w:szCs w:val="28"/>
          <w:lang w:val="en-US"/>
        </w:rPr>
        <w:t>Name</w:t>
      </w:r>
      <w:r w:rsidRPr="00FF58B3">
        <w:rPr>
          <w:sz w:val="28"/>
          <w:szCs w:val="28"/>
        </w:rPr>
        <w:t>=</w:t>
      </w:r>
      <w:r w:rsidRPr="00FF58B3">
        <w:rPr>
          <w:sz w:val="28"/>
          <w:szCs w:val="28"/>
          <w:lang w:val="en-US"/>
        </w:rPr>
        <w:t>House</w:t>
      </w:r>
      <w:r w:rsidRPr="00FF58B3">
        <w:rPr>
          <w:sz w:val="28"/>
          <w:szCs w:val="28"/>
        </w:rPr>
        <w:t xml:space="preserve">, </w:t>
      </w:r>
      <w:r w:rsidRPr="00FF58B3">
        <w:rPr>
          <w:bCs/>
          <w:sz w:val="28"/>
          <w:szCs w:val="28"/>
          <w:lang w:val="en-US"/>
        </w:rPr>
        <w:t>Price</w:t>
      </w:r>
      <w:r w:rsidRPr="00FF58B3">
        <w:rPr>
          <w:sz w:val="28"/>
          <w:szCs w:val="28"/>
        </w:rPr>
        <w:t>=98765432</w:t>
      </w:r>
    </w:p>
    <w:p w14:paraId="7C3F12D0" w14:textId="379AC98A" w:rsidR="00FF58B3" w:rsidRPr="00FF58B3" w:rsidRDefault="00FF58B3" w:rsidP="00FF58B3">
      <w:pPr>
        <w:ind w:left="-426" w:right="-286"/>
      </w:pPr>
    </w:p>
    <w:p w14:paraId="48328747" w14:textId="77777777" w:rsidR="00FF58B3" w:rsidRPr="00FF58B3" w:rsidRDefault="00FF58B3" w:rsidP="00FF58B3">
      <w:pPr>
        <w:ind w:left="-426" w:right="-286"/>
      </w:pPr>
    </w:p>
    <w:p w14:paraId="1968E5BE" w14:textId="77777777" w:rsidR="00FF58B3" w:rsidRPr="00FF58B3" w:rsidRDefault="00FF58B3" w:rsidP="00FF58B3">
      <w:pPr>
        <w:autoSpaceDE w:val="0"/>
        <w:autoSpaceDN w:val="0"/>
        <w:adjustRightInd w:val="0"/>
        <w:ind w:left="-426" w:right="-286"/>
        <w:rPr>
          <w:rStyle w:val="af7"/>
          <w:bCs/>
          <w:i w:val="0"/>
          <w:iCs w:val="0"/>
          <w:color w:val="auto"/>
          <w:sz w:val="32"/>
          <w:szCs w:val="32"/>
        </w:rPr>
      </w:pPr>
      <w:r w:rsidRPr="00FF58B3">
        <w:rPr>
          <w:bCs/>
          <w:color w:val="000000" w:themeColor="text1"/>
          <w:sz w:val="28"/>
          <w:szCs w:val="28"/>
        </w:rPr>
        <w:t>Поиск названий всех объектов собственности заданного субъекта.</w:t>
      </w:r>
    </w:p>
    <w:p w14:paraId="6842672A" w14:textId="6056F1D1" w:rsidR="00FF58B3" w:rsidRPr="00FF58B3" w:rsidRDefault="00FF58B3" w:rsidP="00FF58B3">
      <w:pPr>
        <w:ind w:left="-426" w:right="-286"/>
        <w:rPr>
          <w:rStyle w:val="af7"/>
          <w:i w:val="0"/>
          <w:iCs w:val="0"/>
          <w:color w:val="auto"/>
          <w:sz w:val="22"/>
          <w:szCs w:val="22"/>
          <w:lang w:val="en-US"/>
        </w:rPr>
      </w:pPr>
      <w:r>
        <w:rPr>
          <w:rStyle w:val="af7"/>
          <w:bCs/>
          <w:i w:val="0"/>
          <w:iCs w:val="0"/>
          <w:color w:val="auto"/>
          <w:sz w:val="28"/>
          <w:szCs w:val="28"/>
        </w:rPr>
        <w:t>Цель</w:t>
      </w:r>
      <w:r w:rsidRPr="00FF58B3">
        <w:rPr>
          <w:rStyle w:val="af7"/>
          <w:bCs/>
          <w:i w:val="0"/>
          <w:iCs w:val="0"/>
          <w:color w:val="auto"/>
          <w:sz w:val="28"/>
          <w:szCs w:val="28"/>
          <w:lang w:val="en-US"/>
        </w:rPr>
        <w:t>:</w:t>
      </w:r>
    </w:p>
    <w:p w14:paraId="231F2D16" w14:textId="77777777" w:rsidR="00453C4C" w:rsidRPr="00453C4C" w:rsidRDefault="00453C4C">
      <w:pPr>
        <w:shd w:val="clear" w:color="auto" w:fill="F0F0F0"/>
        <w:rPr>
          <w:sz w:val="24"/>
          <w:szCs w:val="24"/>
        </w:rPr>
      </w:pPr>
      <w:r w:rsidRPr="00453C4C">
        <w:rPr>
          <w:rFonts w:ascii="Courier New" w:hAnsi="Courier New" w:cs="Courier New"/>
          <w:color w:val="444444"/>
          <w:sz w:val="24"/>
          <w:szCs w:val="24"/>
        </w:rPr>
        <w:t>owns(«</w:t>
      </w:r>
      <w:r w:rsidRPr="00453C4C">
        <w:rPr>
          <w:rFonts w:ascii="Courier New" w:hAnsi="Courier New" w:cs="Courier New"/>
          <w:color w:val="BC6060"/>
          <w:sz w:val="24"/>
          <w:szCs w:val="24"/>
        </w:rPr>
        <w:t>Person1</w:t>
      </w:r>
      <w:r w:rsidRPr="00453C4C">
        <w:rPr>
          <w:rFonts w:ascii="Courier New" w:hAnsi="Courier New" w:cs="Courier New"/>
          <w:color w:val="444444"/>
          <w:sz w:val="24"/>
          <w:szCs w:val="24"/>
        </w:rPr>
        <w:t xml:space="preserve">», </w:t>
      </w:r>
      <w:r w:rsidRPr="00453C4C">
        <w:rPr>
          <w:rFonts w:ascii="Courier New" w:hAnsi="Courier New" w:cs="Courier New"/>
          <w:color w:val="BC6060"/>
          <w:sz w:val="24"/>
          <w:szCs w:val="24"/>
        </w:rPr>
        <w:t>Name</w:t>
      </w:r>
      <w:r w:rsidRPr="00453C4C">
        <w:rPr>
          <w:rFonts w:ascii="Courier New" w:hAnsi="Courier New" w:cs="Courier New"/>
          <w:color w:val="444444"/>
          <w:sz w:val="24"/>
          <w:szCs w:val="24"/>
        </w:rPr>
        <w:t xml:space="preserve">, </w:t>
      </w:r>
      <w:r w:rsidRPr="00453C4C">
        <w:rPr>
          <w:rFonts w:ascii="Courier New" w:hAnsi="Courier New" w:cs="Courier New"/>
          <w:color w:val="BC6060"/>
          <w:sz w:val="24"/>
          <w:szCs w:val="24"/>
        </w:rPr>
        <w:t>_</w:t>
      </w:r>
      <w:r w:rsidRPr="00453C4C">
        <w:rPr>
          <w:rFonts w:ascii="Courier New" w:hAnsi="Courier New" w:cs="Courier New"/>
          <w:color w:val="444444"/>
          <w:sz w:val="24"/>
          <w:szCs w:val="24"/>
        </w:rPr>
        <w:t>)</w:t>
      </w:r>
    </w:p>
    <w:p w14:paraId="567C987D" w14:textId="6EB4A4B2" w:rsidR="00FF58B3" w:rsidRPr="00FF58B3" w:rsidRDefault="00FF58B3" w:rsidP="00453C4C">
      <w:pPr>
        <w:rPr>
          <w:lang w:val="en-US"/>
        </w:rPr>
      </w:pPr>
    </w:p>
    <w:p w14:paraId="04F2D246" w14:textId="67999A5D" w:rsidR="00FF58B3" w:rsidRPr="001610B5" w:rsidRDefault="00FF58B3" w:rsidP="00FF58B3">
      <w:pPr>
        <w:ind w:left="-426" w:right="-286"/>
        <w:rPr>
          <w:rStyle w:val="af7"/>
          <w:bCs/>
          <w:i w:val="0"/>
          <w:iCs w:val="0"/>
          <w:color w:val="auto"/>
          <w:sz w:val="28"/>
          <w:szCs w:val="28"/>
          <w:lang w:val="en-US"/>
        </w:rPr>
      </w:pPr>
      <w:r>
        <w:rPr>
          <w:rStyle w:val="af7"/>
          <w:bCs/>
          <w:i w:val="0"/>
          <w:iCs w:val="0"/>
          <w:color w:val="auto"/>
          <w:sz w:val="28"/>
          <w:szCs w:val="28"/>
        </w:rPr>
        <w:t>Результат</w:t>
      </w:r>
      <w:r w:rsidRPr="001610B5">
        <w:rPr>
          <w:rStyle w:val="af7"/>
          <w:bCs/>
          <w:i w:val="0"/>
          <w:iCs w:val="0"/>
          <w:color w:val="auto"/>
          <w:sz w:val="28"/>
          <w:szCs w:val="28"/>
          <w:lang w:val="en-US"/>
        </w:rPr>
        <w:t>:</w:t>
      </w:r>
    </w:p>
    <w:p w14:paraId="72797941" w14:textId="77777777" w:rsidR="00FF58B3" w:rsidRPr="00FF58B3" w:rsidRDefault="00FF58B3" w:rsidP="00FF58B3">
      <w:pPr>
        <w:rPr>
          <w:lang w:val="en-US"/>
        </w:rPr>
      </w:pPr>
      <w:r w:rsidRPr="00FF58B3">
        <w:rPr>
          <w:bCs/>
          <w:sz w:val="28"/>
          <w:szCs w:val="28"/>
          <w:lang w:val="en-US"/>
        </w:rPr>
        <w:t>Name</w:t>
      </w:r>
      <w:r w:rsidRPr="00FF58B3">
        <w:rPr>
          <w:sz w:val="28"/>
          <w:szCs w:val="28"/>
          <w:lang w:val="en-US"/>
        </w:rPr>
        <w:t>=Volvo</w:t>
      </w:r>
    </w:p>
    <w:p w14:paraId="392DAACD" w14:textId="77777777" w:rsidR="00FF58B3" w:rsidRPr="00FF58B3" w:rsidRDefault="00FF58B3" w:rsidP="00FF58B3">
      <w:pPr>
        <w:rPr>
          <w:lang w:val="en-US"/>
        </w:rPr>
      </w:pPr>
      <w:r w:rsidRPr="00FF58B3">
        <w:rPr>
          <w:bCs/>
          <w:sz w:val="28"/>
          <w:szCs w:val="28"/>
          <w:lang w:val="en-US"/>
        </w:rPr>
        <w:t>Name</w:t>
      </w:r>
      <w:r w:rsidRPr="00FF58B3">
        <w:rPr>
          <w:sz w:val="28"/>
          <w:szCs w:val="28"/>
          <w:lang w:val="en-US"/>
        </w:rPr>
        <w:t>=Ship</w:t>
      </w:r>
    </w:p>
    <w:p w14:paraId="27FE3B70" w14:textId="77777777" w:rsidR="00FF58B3" w:rsidRPr="00FF58B3" w:rsidRDefault="00FF58B3" w:rsidP="00FF58B3">
      <w:pPr>
        <w:rPr>
          <w:lang w:val="en-US"/>
        </w:rPr>
      </w:pPr>
      <w:r w:rsidRPr="00FF58B3">
        <w:rPr>
          <w:bCs/>
          <w:sz w:val="28"/>
          <w:szCs w:val="28"/>
          <w:lang w:val="en-US"/>
        </w:rPr>
        <w:t>Name</w:t>
      </w:r>
      <w:r w:rsidRPr="00FF58B3">
        <w:rPr>
          <w:sz w:val="28"/>
          <w:szCs w:val="28"/>
          <w:lang w:val="en-US"/>
        </w:rPr>
        <w:t>=House</w:t>
      </w:r>
    </w:p>
    <w:p w14:paraId="285E3516" w14:textId="77777777" w:rsidR="00FF58B3" w:rsidRPr="00FF58B3" w:rsidRDefault="00FF58B3" w:rsidP="5E90F51C">
      <w:pPr>
        <w:ind w:left="-426" w:right="-286"/>
        <w:jc w:val="center"/>
        <w:rPr>
          <w:lang w:val="en-US"/>
        </w:rPr>
      </w:pPr>
    </w:p>
    <w:p w14:paraId="78C7816F" w14:textId="175D1DB1" w:rsidR="5E90F51C" w:rsidRDefault="5E90F51C" w:rsidP="5E90F51C">
      <w:pPr>
        <w:pStyle w:val="a3"/>
        <w:ind w:left="-66" w:right="-286" w:firstLine="774"/>
        <w:rPr>
          <w:rStyle w:val="af7"/>
          <w:i w:val="0"/>
          <w:iCs w:val="0"/>
          <w:color w:val="auto"/>
          <w:sz w:val="24"/>
          <w:szCs w:val="24"/>
          <w:lang w:val="en-US"/>
        </w:rPr>
      </w:pPr>
    </w:p>
    <w:p w14:paraId="653F56F7" w14:textId="62B52C82" w:rsidR="00DF0E1E" w:rsidRPr="00DF0E1E" w:rsidRDefault="00DF0E1E" w:rsidP="00DF0E1E">
      <w:pPr>
        <w:autoSpaceDE w:val="0"/>
        <w:autoSpaceDN w:val="0"/>
        <w:adjustRightInd w:val="0"/>
        <w:ind w:left="-567" w:right="-286"/>
        <w:jc w:val="center"/>
        <w:rPr>
          <w:rStyle w:val="af7"/>
          <w:b/>
          <w:i w:val="0"/>
          <w:color w:val="auto"/>
          <w:sz w:val="28"/>
          <w:szCs w:val="28"/>
        </w:rPr>
      </w:pPr>
      <w:r w:rsidRPr="00DF0E1E">
        <w:rPr>
          <w:rStyle w:val="af7"/>
          <w:b/>
          <w:i w:val="0"/>
          <w:color w:val="auto"/>
          <w:sz w:val="28"/>
          <w:szCs w:val="28"/>
        </w:rPr>
        <w:t>Пояснения решения доп задачи</w:t>
      </w:r>
    </w:p>
    <w:p w14:paraId="49F82995" w14:textId="77777777" w:rsidR="00DF0E1E" w:rsidRPr="00DF0E1E" w:rsidRDefault="00DF0E1E" w:rsidP="00DF0E1E">
      <w:pPr>
        <w:autoSpaceDE w:val="0"/>
        <w:autoSpaceDN w:val="0"/>
        <w:adjustRightInd w:val="0"/>
        <w:ind w:left="-567" w:right="-286"/>
        <w:jc w:val="center"/>
        <w:rPr>
          <w:rStyle w:val="af7"/>
          <w:b/>
          <w:i w:val="0"/>
          <w:color w:val="auto"/>
          <w:sz w:val="28"/>
          <w:szCs w:val="28"/>
        </w:rPr>
      </w:pPr>
    </w:p>
    <w:p w14:paraId="50600987" w14:textId="1EAD2696" w:rsidR="00DF0E1E" w:rsidRPr="00DF0E1E" w:rsidRDefault="00DF0E1E" w:rsidP="00DF0E1E">
      <w:pPr>
        <w:autoSpaceDE w:val="0"/>
        <w:autoSpaceDN w:val="0"/>
        <w:adjustRightInd w:val="0"/>
        <w:ind w:right="-286"/>
        <w:rPr>
          <w:rStyle w:val="af7"/>
          <w:i w:val="0"/>
          <w:color w:val="auto"/>
          <w:sz w:val="28"/>
          <w:szCs w:val="28"/>
        </w:rPr>
      </w:pPr>
      <w:r w:rsidRPr="00DF0E1E">
        <w:rPr>
          <w:rStyle w:val="af7"/>
          <w:i w:val="0"/>
          <w:color w:val="auto"/>
          <w:sz w:val="28"/>
          <w:szCs w:val="28"/>
        </w:rPr>
        <w:t xml:space="preserve">Поскольку предикат </w:t>
      </w:r>
      <w:r w:rsidRPr="00DF0E1E">
        <w:rPr>
          <w:rStyle w:val="af7"/>
          <w:i w:val="0"/>
          <w:color w:val="auto"/>
          <w:sz w:val="28"/>
          <w:szCs w:val="28"/>
          <w:lang w:val="en-US"/>
        </w:rPr>
        <w:t>owns</w:t>
      </w:r>
      <w:r w:rsidRPr="00DF0E1E">
        <w:rPr>
          <w:rStyle w:val="af7"/>
          <w:i w:val="0"/>
          <w:color w:val="auto"/>
          <w:sz w:val="28"/>
          <w:szCs w:val="28"/>
        </w:rPr>
        <w:t xml:space="preserve"> может работать с любым видом собственности, проблема заключалась в том, чтобы как-то найти все виды и сохранить стоимость каждого, так как во время отката, значение терялось бы, поскольку у каждого собственника может быть всего лишь один объект каждой собственности, у которого есть имя – имя становится уникальным в контексте одного человека. На </w:t>
      </w:r>
      <w:r w:rsidRPr="00DF0E1E">
        <w:rPr>
          <w:rStyle w:val="af7"/>
          <w:i w:val="0"/>
          <w:color w:val="auto"/>
          <w:sz w:val="28"/>
          <w:szCs w:val="28"/>
        </w:rPr>
        <w:lastRenderedPageBreak/>
        <w:t>этом и построена работа данной процедуры. Были реализованы правила для любого возможного количества объектов собственности владельца, а поскольку домен собственности вариантный – нам нет нужны заботиться о порядке встречающихся в БЗ правил</w:t>
      </w:r>
      <w:r>
        <w:rPr>
          <w:rStyle w:val="af7"/>
          <w:i w:val="0"/>
          <w:color w:val="auto"/>
          <w:sz w:val="28"/>
          <w:szCs w:val="28"/>
        </w:rPr>
        <w:t>.</w:t>
      </w:r>
      <w:r w:rsidRPr="00DF0E1E">
        <w:rPr>
          <w:rStyle w:val="af7"/>
          <w:i w:val="0"/>
          <w:color w:val="auto"/>
          <w:sz w:val="28"/>
          <w:szCs w:val="28"/>
        </w:rPr>
        <w:t xml:space="preserve"> </w:t>
      </w:r>
    </w:p>
    <w:p w14:paraId="6A48C65F" w14:textId="77777777" w:rsidR="00DF0E1E" w:rsidRPr="00DF0E1E" w:rsidRDefault="00DF0E1E" w:rsidP="5E90F51C">
      <w:pPr>
        <w:pStyle w:val="a3"/>
        <w:ind w:left="-66" w:right="-286" w:firstLine="774"/>
        <w:rPr>
          <w:rStyle w:val="af7"/>
          <w:i w:val="0"/>
          <w:iCs w:val="0"/>
          <w:color w:val="auto"/>
          <w:sz w:val="24"/>
          <w:szCs w:val="24"/>
        </w:rPr>
      </w:pPr>
    </w:p>
    <w:p w14:paraId="3FAEBEBD" w14:textId="6208C031" w:rsidR="5E90F51C" w:rsidRPr="00DF0E1E" w:rsidRDefault="5E90F51C" w:rsidP="5E90F51C">
      <w:pPr>
        <w:pStyle w:val="a3"/>
        <w:ind w:left="-66" w:right="-286"/>
        <w:jc w:val="center"/>
        <w:rPr>
          <w:rStyle w:val="af7"/>
          <w:i w:val="0"/>
          <w:iCs w:val="0"/>
          <w:color w:val="auto"/>
          <w:sz w:val="24"/>
          <w:szCs w:val="24"/>
        </w:rPr>
      </w:pPr>
    </w:p>
    <w:p w14:paraId="4C033B33" w14:textId="3642DB20" w:rsidR="000917AE" w:rsidRDefault="000917AE" w:rsidP="001D13CF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i w:val="0"/>
          <w:color w:val="auto"/>
          <w:sz w:val="28"/>
        </w:rPr>
      </w:pPr>
      <w:r w:rsidRPr="00B934C1">
        <w:rPr>
          <w:rStyle w:val="af7"/>
          <w:b/>
          <w:i w:val="0"/>
          <w:color w:val="auto"/>
          <w:sz w:val="28"/>
        </w:rPr>
        <w:t>Описание порядка поиска объектов</w:t>
      </w:r>
    </w:p>
    <w:p w14:paraId="7DC1325E" w14:textId="77777777" w:rsidR="00DA3D5D" w:rsidRDefault="00DA3D5D" w:rsidP="00DA3D5D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</w:rPr>
      </w:pPr>
    </w:p>
    <w:p w14:paraId="32A9C517" w14:textId="705AA73C" w:rsidR="00DA3D5D" w:rsidRPr="001610B5" w:rsidRDefault="5E90F51C" w:rsidP="5E90F51C">
      <w:pPr>
        <w:autoSpaceDE w:val="0"/>
        <w:autoSpaceDN w:val="0"/>
        <w:adjustRightInd w:val="0"/>
        <w:ind w:left="-426" w:right="-286"/>
        <w:jc w:val="center"/>
        <w:rPr>
          <w:rStyle w:val="af7"/>
          <w:i w:val="0"/>
          <w:iCs w:val="0"/>
          <w:color w:val="auto"/>
          <w:sz w:val="28"/>
          <w:szCs w:val="24"/>
        </w:rPr>
      </w:pPr>
      <w:r w:rsidRPr="00FF58B3">
        <w:rPr>
          <w:rStyle w:val="af7"/>
          <w:b/>
          <w:bCs/>
          <w:i w:val="0"/>
          <w:iCs w:val="0"/>
          <w:color w:val="auto"/>
          <w:sz w:val="28"/>
          <w:szCs w:val="24"/>
        </w:rPr>
        <w:t>Цель</w:t>
      </w:r>
      <w:r w:rsidRPr="001610B5">
        <w:rPr>
          <w:rStyle w:val="af7"/>
          <w:b/>
          <w:bCs/>
          <w:i w:val="0"/>
          <w:iCs w:val="0"/>
          <w:color w:val="auto"/>
          <w:sz w:val="28"/>
          <w:szCs w:val="24"/>
        </w:rPr>
        <w:t xml:space="preserve">: </w:t>
      </w:r>
      <w:r w:rsidRPr="001610B5">
        <w:rPr>
          <w:sz w:val="28"/>
          <w:szCs w:val="24"/>
        </w:rPr>
        <w:t xml:space="preserve"> </w:t>
      </w:r>
      <w:r w:rsidRPr="00FF58B3">
        <w:rPr>
          <w:sz w:val="28"/>
          <w:szCs w:val="24"/>
          <w:lang w:val="en-US"/>
        </w:rPr>
        <w:t>owns</w:t>
      </w:r>
      <w:r w:rsidRPr="001610B5">
        <w:rPr>
          <w:sz w:val="28"/>
          <w:szCs w:val="24"/>
        </w:rPr>
        <w:t>(</w:t>
      </w:r>
      <w:r w:rsidR="00FF58B3" w:rsidRPr="001610B5">
        <w:rPr>
          <w:sz w:val="28"/>
          <w:szCs w:val="24"/>
        </w:rPr>
        <w:t>«</w:t>
      </w:r>
      <w:r w:rsidR="00FF58B3" w:rsidRPr="00FF58B3">
        <w:rPr>
          <w:sz w:val="28"/>
          <w:szCs w:val="24"/>
          <w:lang w:val="en-US"/>
        </w:rPr>
        <w:t>Person</w:t>
      </w:r>
      <w:r w:rsidR="00FF58B3" w:rsidRPr="001610B5">
        <w:rPr>
          <w:sz w:val="28"/>
          <w:szCs w:val="24"/>
        </w:rPr>
        <w:t>2»</w:t>
      </w:r>
      <w:r w:rsidRPr="001610B5">
        <w:rPr>
          <w:sz w:val="28"/>
          <w:szCs w:val="24"/>
        </w:rPr>
        <w:t xml:space="preserve">, </w:t>
      </w:r>
      <w:r w:rsidRPr="00FF58B3">
        <w:rPr>
          <w:sz w:val="28"/>
          <w:szCs w:val="24"/>
          <w:lang w:val="en-US"/>
        </w:rPr>
        <w:t>Name</w:t>
      </w:r>
      <w:r w:rsidRPr="001610B5">
        <w:rPr>
          <w:sz w:val="28"/>
          <w:szCs w:val="24"/>
        </w:rPr>
        <w:t xml:space="preserve">, </w:t>
      </w:r>
      <w:r w:rsidRPr="00FF58B3">
        <w:rPr>
          <w:sz w:val="28"/>
          <w:szCs w:val="24"/>
          <w:lang w:val="en-US"/>
        </w:rPr>
        <w:t>Price</w:t>
      </w:r>
      <w:r w:rsidRPr="001610B5">
        <w:rPr>
          <w:sz w:val="28"/>
          <w:szCs w:val="24"/>
        </w:rPr>
        <w:t>)</w:t>
      </w:r>
      <w:r w:rsidRPr="001610B5">
        <w:rPr>
          <w:rStyle w:val="af7"/>
          <w:i w:val="0"/>
          <w:iCs w:val="0"/>
          <w:color w:val="auto"/>
          <w:sz w:val="28"/>
          <w:szCs w:val="24"/>
        </w:rPr>
        <w:t>.</w:t>
      </w:r>
    </w:p>
    <w:p w14:paraId="1B526898" w14:textId="3C855B19" w:rsidR="00E422DF" w:rsidRPr="001610B5" w:rsidRDefault="00E422DF" w:rsidP="00DA3D5D">
      <w:pPr>
        <w:autoSpaceDE w:val="0"/>
        <w:autoSpaceDN w:val="0"/>
        <w:adjustRightInd w:val="0"/>
        <w:ind w:right="-286"/>
        <w:rPr>
          <w:iCs/>
          <w:sz w:val="28"/>
        </w:rPr>
      </w:pPr>
    </w:p>
    <w:p w14:paraId="6304A599" w14:textId="77777777" w:rsidR="00DA3D5D" w:rsidRPr="001610B5" w:rsidRDefault="00DA3D5D" w:rsidP="00DA3D5D">
      <w:pPr>
        <w:autoSpaceDE w:val="0"/>
        <w:autoSpaceDN w:val="0"/>
        <w:adjustRightInd w:val="0"/>
        <w:ind w:right="-286"/>
        <w:rPr>
          <w:iCs/>
          <w:sz w:val="28"/>
        </w:rPr>
      </w:pPr>
    </w:p>
    <w:tbl>
      <w:tblPr>
        <w:tblW w:w="10172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5331"/>
        <w:gridCol w:w="4076"/>
      </w:tblGrid>
      <w:tr w:rsidR="00DA3D5D" w14:paraId="621965C8" w14:textId="77777777" w:rsidTr="266E0B24">
        <w:trPr>
          <w:jc w:val="center"/>
        </w:trPr>
        <w:tc>
          <w:tcPr>
            <w:tcW w:w="765" w:type="dxa"/>
          </w:tcPr>
          <w:p w14:paraId="712521D3" w14:textId="77777777" w:rsidR="00DA3D5D" w:rsidRPr="00DA3D5D" w:rsidRDefault="266E0B24" w:rsidP="266E0B24">
            <w:pPr>
              <w:pStyle w:val="af6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№ шага</w:t>
            </w:r>
          </w:p>
        </w:tc>
        <w:tc>
          <w:tcPr>
            <w:tcW w:w="5331" w:type="dxa"/>
          </w:tcPr>
          <w:p w14:paraId="4D516693" w14:textId="77777777" w:rsidR="00DA3D5D" w:rsidRDefault="266E0B24" w:rsidP="266E0B24">
            <w:pPr>
              <w:pStyle w:val="af6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 xml:space="preserve">Сравниваемые термы; результат; подстановка, </w:t>
            </w:r>
          </w:p>
          <w:p w14:paraId="588229E3" w14:textId="4B2B0AFD" w:rsidR="00DA3D5D" w:rsidRDefault="266E0B24" w:rsidP="266E0B24">
            <w:pPr>
              <w:pStyle w:val="af6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если есть</w:t>
            </w:r>
          </w:p>
          <w:p w14:paraId="388F9184" w14:textId="54C2924D" w:rsidR="00DA3D5D" w:rsidRPr="00DA3D5D" w:rsidRDefault="00DA3D5D" w:rsidP="266E0B24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4076" w:type="dxa"/>
          </w:tcPr>
          <w:p w14:paraId="76CE4426" w14:textId="77777777" w:rsidR="00DA3D5D" w:rsidRPr="00DA3D5D" w:rsidRDefault="266E0B24" w:rsidP="266E0B24">
            <w:pPr>
              <w:pStyle w:val="af6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Дальнейшие действия: прямой ход или откат (к чему приводит?)</w:t>
            </w:r>
          </w:p>
        </w:tc>
      </w:tr>
      <w:tr w:rsidR="00DA3D5D" w14:paraId="16199094" w14:textId="77777777" w:rsidTr="266E0B24">
        <w:trPr>
          <w:jc w:val="center"/>
        </w:trPr>
        <w:tc>
          <w:tcPr>
            <w:tcW w:w="765" w:type="dxa"/>
            <w:vAlign w:val="center"/>
          </w:tcPr>
          <w:p w14:paraId="319D7301" w14:textId="44F7B08A" w:rsidR="00DA3D5D" w:rsidRPr="00DA3D5D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1</w:t>
            </w:r>
          </w:p>
        </w:tc>
        <w:tc>
          <w:tcPr>
            <w:tcW w:w="5331" w:type="dxa"/>
          </w:tcPr>
          <w:p w14:paraId="42956770" w14:textId="2755BF3A" w:rsidR="00167A9D" w:rsidRPr="00FF58B3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</w:rPr>
              <w:t>Попытка</w:t>
            </w:r>
            <w:r w:rsidRPr="00FF58B3">
              <w:rPr>
                <w:sz w:val="24"/>
                <w:szCs w:val="24"/>
                <w:lang w:val="en-US"/>
              </w:rPr>
              <w:t xml:space="preserve"> </w:t>
            </w:r>
            <w:r w:rsidRPr="266E0B24">
              <w:rPr>
                <w:sz w:val="24"/>
                <w:szCs w:val="24"/>
              </w:rPr>
              <w:t>унификации</w:t>
            </w:r>
            <w:r w:rsidRPr="00FF58B3">
              <w:rPr>
                <w:sz w:val="24"/>
                <w:szCs w:val="24"/>
                <w:lang w:val="en-US"/>
              </w:rPr>
              <w:t xml:space="preserve">: </w:t>
            </w:r>
          </w:p>
          <w:p w14:paraId="3FB93332" w14:textId="6F39C494" w:rsidR="00167A9D" w:rsidRPr="00167A9D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00FF58B3">
              <w:rPr>
                <w:sz w:val="24"/>
                <w:szCs w:val="24"/>
                <w:lang w:val="en-US"/>
              </w:rPr>
              <w:t>owns(</w:t>
            </w:r>
            <w:r w:rsidR="00FF58B3" w:rsidRPr="00FF58B3">
              <w:rPr>
                <w:sz w:val="24"/>
                <w:szCs w:val="24"/>
                <w:lang w:val="en-US"/>
              </w:rPr>
              <w:t>«Person2»</w:t>
            </w:r>
            <w:r w:rsidRPr="00FF58B3">
              <w:rPr>
                <w:sz w:val="24"/>
                <w:szCs w:val="24"/>
                <w:lang w:val="en-US"/>
              </w:rPr>
              <w:t>, Name, Price)</w:t>
            </w:r>
            <w:r w:rsidRPr="266E0B24">
              <w:rPr>
                <w:sz w:val="24"/>
                <w:szCs w:val="24"/>
                <w:lang w:val="en-US"/>
              </w:rPr>
              <w:t>,</w:t>
            </w:r>
          </w:p>
          <w:p w14:paraId="72930369" w14:textId="53279CF8" w:rsidR="00167A9D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  <w:lang w:val="en-US"/>
              </w:rPr>
              <w:t>owns(</w:t>
            </w:r>
            <w:r w:rsidR="00FF58B3">
              <w:rPr>
                <w:sz w:val="24"/>
                <w:szCs w:val="24"/>
                <w:lang w:val="en-US"/>
              </w:rPr>
              <w:t>«Person1»</w:t>
            </w:r>
            <w:r w:rsidRPr="266E0B24">
              <w:rPr>
                <w:sz w:val="24"/>
                <w:szCs w:val="24"/>
                <w:lang w:val="en-US"/>
              </w:rPr>
              <w:t>, car("Volvo", 123123123, "Black"))</w:t>
            </w:r>
          </w:p>
          <w:p w14:paraId="0051C1D0" w14:textId="6CADE1C0" w:rsidR="00DA3D5D" w:rsidRPr="00DA3D5D" w:rsidRDefault="266E0B24" w:rsidP="00FF58B3">
            <w:pPr>
              <w:pStyle w:val="af6"/>
              <w:ind w:left="360"/>
              <w:rPr>
                <w:rStyle w:val="af7"/>
                <w:sz w:val="24"/>
                <w:szCs w:val="24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Результат: неудача, разная арность термов.</w:t>
            </w:r>
          </w:p>
        </w:tc>
        <w:tc>
          <w:tcPr>
            <w:tcW w:w="4076" w:type="dxa"/>
            <w:vAlign w:val="center"/>
          </w:tcPr>
          <w:p w14:paraId="5B84F0DF" w14:textId="71E162E9" w:rsidR="00DA3D5D" w:rsidRPr="00DA3D5D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 xml:space="preserve">Прямой ход, переход к следующему предложению. </w:t>
            </w:r>
          </w:p>
        </w:tc>
      </w:tr>
      <w:tr w:rsidR="00167A9D" w14:paraId="62B39F31" w14:textId="77777777" w:rsidTr="266E0B24">
        <w:trPr>
          <w:jc w:val="center"/>
        </w:trPr>
        <w:tc>
          <w:tcPr>
            <w:tcW w:w="765" w:type="dxa"/>
            <w:vAlign w:val="center"/>
          </w:tcPr>
          <w:p w14:paraId="611FA0F8" w14:textId="565A8CCA" w:rsidR="00167A9D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...</w:t>
            </w:r>
          </w:p>
        </w:tc>
        <w:tc>
          <w:tcPr>
            <w:tcW w:w="5331" w:type="dxa"/>
          </w:tcPr>
          <w:p w14:paraId="554E6E4A" w14:textId="77777777" w:rsidR="00167A9D" w:rsidRPr="00FF58B3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</w:rPr>
              <w:t>Попытка</w:t>
            </w:r>
            <w:r w:rsidRPr="00FF58B3">
              <w:rPr>
                <w:sz w:val="24"/>
                <w:szCs w:val="24"/>
                <w:lang w:val="en-US"/>
              </w:rPr>
              <w:t xml:space="preserve"> </w:t>
            </w:r>
            <w:r w:rsidRPr="266E0B24">
              <w:rPr>
                <w:sz w:val="24"/>
                <w:szCs w:val="24"/>
              </w:rPr>
              <w:t>унификации</w:t>
            </w:r>
            <w:r w:rsidRPr="00FF58B3">
              <w:rPr>
                <w:sz w:val="24"/>
                <w:szCs w:val="24"/>
                <w:lang w:val="en-US"/>
              </w:rPr>
              <w:t xml:space="preserve">: </w:t>
            </w:r>
          </w:p>
          <w:p w14:paraId="3CE9E91F" w14:textId="666B50C4" w:rsidR="00167A9D" w:rsidRPr="00167A9D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owns(</w:t>
            </w:r>
            <w:r w:rsidR="00FF58B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«Person2»</w:t>
            </w: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, Name, Price)</w:t>
            </w:r>
            <w:r w:rsidRPr="266E0B24">
              <w:rPr>
                <w:sz w:val="24"/>
                <w:szCs w:val="24"/>
                <w:lang w:val="en-US"/>
              </w:rPr>
              <w:t>,</w:t>
            </w:r>
          </w:p>
          <w:p w14:paraId="156F36AB" w14:textId="60E50AB6" w:rsidR="00167A9D" w:rsidRDefault="266E0B24" w:rsidP="00FF58B3">
            <w:pPr>
              <w:pStyle w:val="af6"/>
              <w:ind w:left="360"/>
              <w:rPr>
                <w:rStyle w:val="af7"/>
                <w:i w:val="0"/>
                <w:iCs w:val="0"/>
                <w:color w:val="auto"/>
                <w:sz w:val="24"/>
                <w:szCs w:val="24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и термов пока не конец БЗ или пока не будет найден подходящий (имена главных функторов совпадают, одинаковая арность) терм.</w:t>
            </w:r>
          </w:p>
        </w:tc>
        <w:tc>
          <w:tcPr>
            <w:tcW w:w="4076" w:type="dxa"/>
            <w:vAlign w:val="center"/>
          </w:tcPr>
          <w:p w14:paraId="6690F92A" w14:textId="4BC2A1DA" w:rsidR="00167A9D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 xml:space="preserve">Прямой ход, переход к следующему предложению. </w:t>
            </w:r>
          </w:p>
        </w:tc>
      </w:tr>
      <w:tr w:rsidR="00167A9D" w14:paraId="1E96A0C5" w14:textId="77777777" w:rsidTr="266E0B24">
        <w:trPr>
          <w:jc w:val="center"/>
        </w:trPr>
        <w:tc>
          <w:tcPr>
            <w:tcW w:w="765" w:type="dxa"/>
            <w:vAlign w:val="center"/>
          </w:tcPr>
          <w:p w14:paraId="1E5B2EB7" w14:textId="1998EBFC" w:rsidR="00167A9D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12</w:t>
            </w:r>
          </w:p>
        </w:tc>
        <w:tc>
          <w:tcPr>
            <w:tcW w:w="5331" w:type="dxa"/>
          </w:tcPr>
          <w:p w14:paraId="5005091E" w14:textId="77777777" w:rsidR="00167A9D" w:rsidRPr="00FF58B3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</w:rPr>
              <w:t>Попытка</w:t>
            </w:r>
            <w:r w:rsidRPr="00FF58B3">
              <w:rPr>
                <w:sz w:val="24"/>
                <w:szCs w:val="24"/>
                <w:lang w:val="en-US"/>
              </w:rPr>
              <w:t xml:space="preserve"> </w:t>
            </w:r>
            <w:r w:rsidRPr="266E0B24">
              <w:rPr>
                <w:sz w:val="24"/>
                <w:szCs w:val="24"/>
              </w:rPr>
              <w:t>унификации</w:t>
            </w:r>
            <w:r w:rsidRPr="00FF58B3">
              <w:rPr>
                <w:sz w:val="24"/>
                <w:szCs w:val="24"/>
                <w:lang w:val="en-US"/>
              </w:rPr>
              <w:t xml:space="preserve">: </w:t>
            </w:r>
          </w:p>
          <w:p w14:paraId="6C3BB2B7" w14:textId="15887601" w:rsidR="00167A9D" w:rsidRPr="00167A9D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owns(</w:t>
            </w:r>
            <w:r w:rsidR="00FF58B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«Person2»</w:t>
            </w: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, Name, Price)</w:t>
            </w:r>
            <w:r w:rsidRPr="266E0B24">
              <w:rPr>
                <w:sz w:val="24"/>
                <w:szCs w:val="24"/>
                <w:lang w:val="en-US"/>
              </w:rPr>
              <w:t>,</w:t>
            </w:r>
          </w:p>
          <w:p w14:paraId="4B0E8325" w14:textId="53E848B1" w:rsidR="266E0B24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  <w:lang w:val="en-US"/>
              </w:rPr>
              <w:t>owns(</w:t>
            </w:r>
            <w:r w:rsidR="00E814C0">
              <w:rPr>
                <w:sz w:val="24"/>
                <w:szCs w:val="24"/>
                <w:lang w:val="en-US"/>
              </w:rPr>
              <w:t>SurName</w:t>
            </w:r>
            <w:r w:rsidRPr="266E0B24">
              <w:rPr>
                <w:sz w:val="24"/>
                <w:szCs w:val="24"/>
                <w:lang w:val="en-US"/>
              </w:rPr>
              <w:t>, Name, Price).</w:t>
            </w:r>
          </w:p>
          <w:p w14:paraId="70405C2F" w14:textId="3368CB06" w:rsidR="00167A9D" w:rsidRPr="00FF58B3" w:rsidRDefault="266E0B24" w:rsidP="00FF58B3">
            <w:pPr>
              <w:pStyle w:val="af6"/>
              <w:ind w:left="360"/>
              <w:rPr>
                <w:rStyle w:val="af7"/>
                <w:sz w:val="24"/>
                <w:szCs w:val="24"/>
                <w:lang w:val="en-US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Результат</w:t>
            </w:r>
            <w:r w:rsidRPr="00FF58B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: </w:t>
            </w: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успех</w:t>
            </w:r>
          </w:p>
          <w:p w14:paraId="2B1BD4E9" w14:textId="54CD8851" w:rsidR="00167A9D" w:rsidRPr="009268F9" w:rsidRDefault="266E0B24" w:rsidP="00FF58B3">
            <w:pPr>
              <w:pStyle w:val="af6"/>
              <w:ind w:left="360"/>
              <w:rPr>
                <w:rStyle w:val="af7"/>
                <w:sz w:val="24"/>
                <w:szCs w:val="24"/>
                <w:lang w:val="en-US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Подстановка</w:t>
            </w:r>
            <w:r w:rsidRPr="009268F9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: {</w:t>
            </w:r>
            <w:r w:rsidR="00E814C0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SurName</w:t>
            </w:r>
            <w:r w:rsidRPr="009268F9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=</w:t>
            </w:r>
            <w:r w:rsidR="00FF58B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«Person2»</w:t>
            </w:r>
            <w:r w:rsidRPr="009268F9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, Name=Name, Price=Price}.</w:t>
            </w:r>
          </w:p>
        </w:tc>
        <w:tc>
          <w:tcPr>
            <w:tcW w:w="4076" w:type="dxa"/>
            <w:vAlign w:val="center"/>
          </w:tcPr>
          <w:p w14:paraId="4F37BA41" w14:textId="7E8CF32C" w:rsidR="00167A9D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Прямой ход,</w:t>
            </w:r>
          </w:p>
          <w:p w14:paraId="65C3AB7C" w14:textId="27EC864D" w:rsidR="00167A9D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 xml:space="preserve"> переход в тело правила</w:t>
            </w:r>
          </w:p>
        </w:tc>
      </w:tr>
      <w:tr w:rsidR="00167A9D" w14:paraId="72FCAE93" w14:textId="77777777" w:rsidTr="266E0B24">
        <w:trPr>
          <w:jc w:val="center"/>
        </w:trPr>
        <w:tc>
          <w:tcPr>
            <w:tcW w:w="765" w:type="dxa"/>
            <w:vAlign w:val="center"/>
          </w:tcPr>
          <w:p w14:paraId="48F4FD56" w14:textId="17B0164C" w:rsidR="00167A9D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13</w:t>
            </w:r>
          </w:p>
        </w:tc>
        <w:tc>
          <w:tcPr>
            <w:tcW w:w="5331" w:type="dxa"/>
          </w:tcPr>
          <w:p w14:paraId="59B425F9" w14:textId="0971F4D4" w:rsidR="00167A9D" w:rsidRPr="00FF58B3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</w:rPr>
              <w:t>Попытка</w:t>
            </w:r>
            <w:r w:rsidRPr="00FF58B3">
              <w:rPr>
                <w:sz w:val="24"/>
                <w:szCs w:val="24"/>
                <w:lang w:val="en-US"/>
              </w:rPr>
              <w:t xml:space="preserve"> </w:t>
            </w:r>
            <w:r w:rsidRPr="266E0B24">
              <w:rPr>
                <w:sz w:val="24"/>
                <w:szCs w:val="24"/>
              </w:rPr>
              <w:t>унификации</w:t>
            </w:r>
            <w:r w:rsidRPr="00FF58B3">
              <w:rPr>
                <w:sz w:val="24"/>
                <w:szCs w:val="24"/>
                <w:lang w:val="en-US"/>
              </w:rPr>
              <w:t xml:space="preserve">: </w:t>
            </w:r>
          </w:p>
          <w:p w14:paraId="6F21BA64" w14:textId="41212B1A" w:rsidR="00167A9D" w:rsidRDefault="266E0B24" w:rsidP="00FF58B3">
            <w:pPr>
              <w:pStyle w:val="af6"/>
              <w:ind w:left="360"/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  <w:lang w:val="en-US"/>
              </w:rPr>
              <w:t>owns(</w:t>
            </w:r>
            <w:r w:rsidR="00FF58B3">
              <w:rPr>
                <w:sz w:val="24"/>
                <w:szCs w:val="24"/>
                <w:lang w:val="en-US"/>
              </w:rPr>
              <w:t>«Person2»</w:t>
            </w:r>
            <w:r w:rsidRPr="266E0B24">
              <w:rPr>
                <w:sz w:val="24"/>
                <w:szCs w:val="24"/>
                <w:lang w:val="en-US"/>
              </w:rPr>
              <w:t>, car(Name, Price, _))</w:t>
            </w: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.</w:t>
            </w:r>
          </w:p>
          <w:p w14:paraId="1DAD2863" w14:textId="4DB3B5CE" w:rsidR="266E0B24" w:rsidRPr="00FF58B3" w:rsidRDefault="266E0B24" w:rsidP="00FF58B3">
            <w:pPr>
              <w:ind w:left="360"/>
              <w:rPr>
                <w:sz w:val="24"/>
                <w:szCs w:val="24"/>
                <w:lang w:val="en-US"/>
              </w:rPr>
            </w:pPr>
            <w:r w:rsidRPr="00FF58B3">
              <w:rPr>
                <w:sz w:val="24"/>
                <w:szCs w:val="24"/>
                <w:lang w:val="en-US"/>
              </w:rPr>
              <w:t>owns(</w:t>
            </w:r>
            <w:r w:rsidR="00FF58B3" w:rsidRPr="00FF58B3">
              <w:rPr>
                <w:sz w:val="24"/>
                <w:szCs w:val="24"/>
                <w:lang w:val="en-US"/>
              </w:rPr>
              <w:t>«Person1»</w:t>
            </w:r>
            <w:r w:rsidRPr="00FF58B3">
              <w:rPr>
                <w:sz w:val="24"/>
                <w:szCs w:val="24"/>
                <w:lang w:val="en-US"/>
              </w:rPr>
              <w:t>, car("Volvo", 123123123, "Black"))..</w:t>
            </w:r>
          </w:p>
          <w:p w14:paraId="79A79C56" w14:textId="5ABD62DC" w:rsidR="00167A9D" w:rsidRDefault="266E0B24" w:rsidP="00FF58B3">
            <w:pPr>
              <w:pStyle w:val="af6"/>
              <w:ind w:left="360"/>
              <w:rPr>
                <w:rStyle w:val="af7"/>
                <w:sz w:val="24"/>
                <w:szCs w:val="24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Результат: неудача, разные константы.</w:t>
            </w:r>
          </w:p>
        </w:tc>
        <w:tc>
          <w:tcPr>
            <w:tcW w:w="4076" w:type="dxa"/>
            <w:vAlign w:val="center"/>
          </w:tcPr>
          <w:p w14:paraId="2E25961D" w14:textId="0F4F9971" w:rsidR="00167A9D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 xml:space="preserve">Прямой ход, переход к следующему предложению. </w:t>
            </w:r>
          </w:p>
        </w:tc>
      </w:tr>
      <w:tr w:rsidR="00167A9D" w14:paraId="488F9B5C" w14:textId="77777777" w:rsidTr="266E0B24">
        <w:trPr>
          <w:jc w:val="center"/>
        </w:trPr>
        <w:tc>
          <w:tcPr>
            <w:tcW w:w="765" w:type="dxa"/>
            <w:vAlign w:val="center"/>
          </w:tcPr>
          <w:p w14:paraId="7114D1BD" w14:textId="5B7D7468" w:rsidR="00167A9D" w:rsidRDefault="266E0B24" w:rsidP="00167A9D">
            <w:pPr>
              <w:pStyle w:val="af6"/>
              <w:jc w:val="center"/>
            </w:pPr>
            <w:r>
              <w:t>...</w:t>
            </w:r>
          </w:p>
        </w:tc>
        <w:tc>
          <w:tcPr>
            <w:tcW w:w="5331" w:type="dxa"/>
          </w:tcPr>
          <w:p w14:paraId="7F282D51" w14:textId="77777777" w:rsidR="00167A9D" w:rsidRPr="00FF58B3" w:rsidRDefault="266E0B24" w:rsidP="00FF58B3">
            <w:pPr>
              <w:pStyle w:val="af6"/>
              <w:ind w:left="360"/>
              <w:rPr>
                <w:lang w:val="en-US"/>
              </w:rPr>
            </w:pPr>
            <w:r>
              <w:t>Попытка</w:t>
            </w:r>
            <w:r w:rsidRPr="00FF58B3">
              <w:rPr>
                <w:lang w:val="en-US"/>
              </w:rPr>
              <w:t xml:space="preserve"> </w:t>
            </w:r>
            <w:r>
              <w:t>унификации</w:t>
            </w:r>
            <w:r w:rsidRPr="00FF58B3">
              <w:rPr>
                <w:lang w:val="en-US"/>
              </w:rPr>
              <w:t xml:space="preserve">: </w:t>
            </w:r>
          </w:p>
          <w:p w14:paraId="10B36EB2" w14:textId="22E35616" w:rsidR="00167A9D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  <w:lang w:val="en-US"/>
              </w:rPr>
              <w:t>owns(</w:t>
            </w:r>
            <w:r w:rsidR="00FF58B3">
              <w:rPr>
                <w:sz w:val="24"/>
                <w:szCs w:val="24"/>
                <w:lang w:val="en-US"/>
              </w:rPr>
              <w:t>«Person2»</w:t>
            </w:r>
            <w:r w:rsidRPr="266E0B24">
              <w:rPr>
                <w:sz w:val="24"/>
                <w:szCs w:val="24"/>
                <w:lang w:val="en-US"/>
              </w:rPr>
              <w:t>, car(Name, Price, _))</w:t>
            </w:r>
          </w:p>
          <w:p w14:paraId="46BF2D35" w14:textId="33D8B1E7" w:rsidR="00167A9D" w:rsidRDefault="266E0B24" w:rsidP="00FF58B3">
            <w:pPr>
              <w:pStyle w:val="af6"/>
              <w:ind w:left="360"/>
              <w:rPr>
                <w:rStyle w:val="af7"/>
                <w:i w:val="0"/>
                <w:iCs w:val="0"/>
                <w:color w:val="auto"/>
                <w:sz w:val="24"/>
                <w:szCs w:val="24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и термов пока не конец БЗ или пока не будет найден подходящий (имена главных функторов совпадают, одинаковая арность) терм.</w:t>
            </w:r>
          </w:p>
        </w:tc>
        <w:tc>
          <w:tcPr>
            <w:tcW w:w="4076" w:type="dxa"/>
            <w:vAlign w:val="center"/>
          </w:tcPr>
          <w:p w14:paraId="2F36134F" w14:textId="65D2223C" w:rsidR="00167A9D" w:rsidRDefault="266E0B24" w:rsidP="266E0B24">
            <w:pPr>
              <w:pStyle w:val="af6"/>
              <w:spacing w:line="259" w:lineRule="auto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Конец БЗ, откат</w:t>
            </w:r>
          </w:p>
        </w:tc>
      </w:tr>
      <w:tr w:rsidR="00167A9D" w14:paraId="6FBBC46F" w14:textId="77777777" w:rsidTr="266E0B24">
        <w:trPr>
          <w:jc w:val="center"/>
        </w:trPr>
        <w:tc>
          <w:tcPr>
            <w:tcW w:w="765" w:type="dxa"/>
            <w:vAlign w:val="center"/>
          </w:tcPr>
          <w:p w14:paraId="6CC09BBC" w14:textId="1A2DFBB7" w:rsidR="266E0B24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36</w:t>
            </w:r>
          </w:p>
        </w:tc>
        <w:tc>
          <w:tcPr>
            <w:tcW w:w="5331" w:type="dxa"/>
          </w:tcPr>
          <w:p w14:paraId="2A5D9A40" w14:textId="77777777" w:rsidR="266E0B24" w:rsidRPr="00FF58B3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</w:rPr>
              <w:t>Попытка</w:t>
            </w:r>
            <w:r w:rsidRPr="00FF58B3">
              <w:rPr>
                <w:sz w:val="24"/>
                <w:szCs w:val="24"/>
                <w:lang w:val="en-US"/>
              </w:rPr>
              <w:t xml:space="preserve"> </w:t>
            </w:r>
            <w:r w:rsidRPr="266E0B24">
              <w:rPr>
                <w:sz w:val="24"/>
                <w:szCs w:val="24"/>
              </w:rPr>
              <w:t>унификации</w:t>
            </w:r>
            <w:r w:rsidRPr="00FF58B3">
              <w:rPr>
                <w:sz w:val="24"/>
                <w:szCs w:val="24"/>
                <w:lang w:val="en-US"/>
              </w:rPr>
              <w:t xml:space="preserve">: </w:t>
            </w:r>
          </w:p>
          <w:p w14:paraId="620FACEB" w14:textId="3A39F76A" w:rsidR="266E0B24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  <w:lang w:val="en-US"/>
              </w:rPr>
              <w:t>owns(</w:t>
            </w:r>
            <w:r w:rsidR="00FF58B3">
              <w:rPr>
                <w:sz w:val="24"/>
                <w:szCs w:val="24"/>
                <w:lang w:val="en-US"/>
              </w:rPr>
              <w:t>«Person2»</w:t>
            </w:r>
            <w:r w:rsidRPr="266E0B24">
              <w:rPr>
                <w:sz w:val="24"/>
                <w:szCs w:val="24"/>
                <w:lang w:val="en-US"/>
              </w:rPr>
              <w:t>, car(Name, Price, _)),</w:t>
            </w:r>
          </w:p>
          <w:p w14:paraId="6E531EB4" w14:textId="5CC280A8" w:rsidR="266E0B24" w:rsidRPr="00E814C0" w:rsidRDefault="00E814C0" w:rsidP="00FF58B3">
            <w:pPr>
              <w:pStyle w:val="af6"/>
              <w:ind w:left="36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count_sum</w:t>
            </w:r>
            <w:r w:rsidR="266E0B24" w:rsidRPr="266E0B24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SurName</w:t>
            </w:r>
            <w:r w:rsidR="266E0B24" w:rsidRPr="266E0B24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Count_sum</w:t>
            </w:r>
            <w:r w:rsidR="266E0B24" w:rsidRPr="266E0B24">
              <w:rPr>
                <w:sz w:val="24"/>
                <w:szCs w:val="24"/>
                <w:lang w:val="en-US"/>
              </w:rPr>
              <w:t>).</w:t>
            </w:r>
          </w:p>
          <w:p w14:paraId="1320A5FF" w14:textId="5099EF18" w:rsidR="266E0B24" w:rsidRDefault="266E0B24" w:rsidP="00FF58B3">
            <w:pPr>
              <w:pStyle w:val="af6"/>
              <w:ind w:left="360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Результат: неудача, разные имена главных функторов, термы не унифицируемы.</w:t>
            </w:r>
          </w:p>
        </w:tc>
        <w:tc>
          <w:tcPr>
            <w:tcW w:w="4076" w:type="dxa"/>
            <w:vAlign w:val="center"/>
          </w:tcPr>
          <w:p w14:paraId="6153260B" w14:textId="5D544708" w:rsidR="266E0B24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 xml:space="preserve">Прямой ход, переход к следующему предложению. </w:t>
            </w:r>
          </w:p>
        </w:tc>
      </w:tr>
      <w:tr w:rsidR="00167A9D" w14:paraId="1FFF6A58" w14:textId="77777777" w:rsidTr="266E0B24">
        <w:trPr>
          <w:jc w:val="center"/>
        </w:trPr>
        <w:tc>
          <w:tcPr>
            <w:tcW w:w="765" w:type="dxa"/>
            <w:vAlign w:val="center"/>
          </w:tcPr>
          <w:p w14:paraId="429FD087" w14:textId="74DA6FF6" w:rsidR="00167A9D" w:rsidRDefault="266E0B24" w:rsidP="00167A9D">
            <w:pPr>
              <w:pStyle w:val="af6"/>
              <w:jc w:val="center"/>
            </w:pPr>
            <w:r>
              <w:t>37</w:t>
            </w:r>
          </w:p>
        </w:tc>
        <w:tc>
          <w:tcPr>
            <w:tcW w:w="5331" w:type="dxa"/>
          </w:tcPr>
          <w:p w14:paraId="5D330A66" w14:textId="723948BB" w:rsidR="266E0B24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</w:rPr>
              <w:t>Попытка</w:t>
            </w:r>
            <w:r w:rsidRPr="00FF58B3">
              <w:rPr>
                <w:sz w:val="24"/>
                <w:szCs w:val="24"/>
                <w:lang w:val="en-US"/>
              </w:rPr>
              <w:t xml:space="preserve"> </w:t>
            </w:r>
            <w:r w:rsidRPr="266E0B24">
              <w:rPr>
                <w:sz w:val="24"/>
                <w:szCs w:val="24"/>
              </w:rPr>
              <w:t>унификации</w:t>
            </w:r>
            <w:r w:rsidRPr="00FF58B3">
              <w:rPr>
                <w:sz w:val="24"/>
                <w:szCs w:val="24"/>
                <w:lang w:val="en-US"/>
              </w:rPr>
              <w:t xml:space="preserve">: </w:t>
            </w:r>
          </w:p>
          <w:p w14:paraId="0DE2050A" w14:textId="45949EDC" w:rsidR="266E0B24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owns(</w:t>
            </w:r>
            <w:r w:rsidR="00FF58B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«Person2»</w:t>
            </w: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, Name, Price),</w:t>
            </w:r>
          </w:p>
          <w:p w14:paraId="1855D08C" w14:textId="4275A84D" w:rsidR="266E0B24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  <w:lang w:val="en-US"/>
              </w:rPr>
              <w:t>owns(</w:t>
            </w:r>
            <w:r w:rsidR="00E814C0">
              <w:rPr>
                <w:sz w:val="24"/>
                <w:szCs w:val="24"/>
                <w:lang w:val="en-US"/>
              </w:rPr>
              <w:t>SurName</w:t>
            </w:r>
            <w:r w:rsidRPr="266E0B24">
              <w:rPr>
                <w:sz w:val="24"/>
                <w:szCs w:val="24"/>
                <w:lang w:val="en-US"/>
              </w:rPr>
              <w:t>, Name, Price).</w:t>
            </w:r>
          </w:p>
          <w:p w14:paraId="65FEE0E5" w14:textId="3368CB06" w:rsidR="266E0B24" w:rsidRPr="00FF58B3" w:rsidRDefault="266E0B24" w:rsidP="00FF58B3">
            <w:pPr>
              <w:pStyle w:val="af6"/>
              <w:ind w:left="360"/>
              <w:rPr>
                <w:rStyle w:val="af7"/>
                <w:sz w:val="24"/>
                <w:szCs w:val="24"/>
                <w:lang w:val="en-US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Результат</w:t>
            </w:r>
            <w:r w:rsidRPr="00FF58B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: </w:t>
            </w: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успех</w:t>
            </w:r>
          </w:p>
          <w:p w14:paraId="3562D439" w14:textId="5842488D" w:rsidR="266E0B24" w:rsidRPr="009268F9" w:rsidRDefault="266E0B24" w:rsidP="00FF58B3">
            <w:pPr>
              <w:pStyle w:val="af6"/>
              <w:ind w:left="360"/>
              <w:rPr>
                <w:rStyle w:val="af7"/>
                <w:sz w:val="24"/>
                <w:szCs w:val="24"/>
                <w:lang w:val="en-US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lastRenderedPageBreak/>
              <w:t>Подстановка</w:t>
            </w:r>
            <w:r w:rsidRPr="009268F9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: {</w:t>
            </w:r>
            <w:r w:rsidR="00E814C0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SurName</w:t>
            </w:r>
            <w:r w:rsidRPr="009268F9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=</w:t>
            </w:r>
            <w:r w:rsidR="00FF58B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«Person2»</w:t>
            </w:r>
            <w:r w:rsidRPr="009268F9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, Name=Name, Price=Price}.</w:t>
            </w:r>
          </w:p>
        </w:tc>
        <w:tc>
          <w:tcPr>
            <w:tcW w:w="4076" w:type="dxa"/>
            <w:vAlign w:val="center"/>
          </w:tcPr>
          <w:p w14:paraId="2ADF9E27" w14:textId="7E8CF32C" w:rsidR="266E0B24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lastRenderedPageBreak/>
              <w:t>Прямой ход,</w:t>
            </w:r>
          </w:p>
          <w:p w14:paraId="2B12F2C3" w14:textId="27EC864D" w:rsidR="266E0B24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 xml:space="preserve"> переход в тело правила</w:t>
            </w:r>
          </w:p>
        </w:tc>
      </w:tr>
      <w:tr w:rsidR="00167A9D" w14:paraId="3501924A" w14:textId="77777777" w:rsidTr="266E0B24">
        <w:trPr>
          <w:jc w:val="center"/>
        </w:trPr>
        <w:tc>
          <w:tcPr>
            <w:tcW w:w="765" w:type="dxa"/>
            <w:vAlign w:val="center"/>
          </w:tcPr>
          <w:p w14:paraId="6BC987D3" w14:textId="36CE139E" w:rsidR="00167A9D" w:rsidRDefault="266E0B24" w:rsidP="00167A9D">
            <w:pPr>
              <w:pStyle w:val="af6"/>
              <w:jc w:val="center"/>
            </w:pPr>
            <w:r>
              <w:t>38</w:t>
            </w:r>
          </w:p>
        </w:tc>
        <w:tc>
          <w:tcPr>
            <w:tcW w:w="5331" w:type="dxa"/>
          </w:tcPr>
          <w:p w14:paraId="6C23F5B1" w14:textId="627DBFFB" w:rsidR="00167A9D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</w:rPr>
              <w:t>Попытка</w:t>
            </w:r>
            <w:r w:rsidRPr="00FF58B3">
              <w:rPr>
                <w:sz w:val="24"/>
                <w:szCs w:val="24"/>
                <w:lang w:val="en-US"/>
              </w:rPr>
              <w:t xml:space="preserve"> </w:t>
            </w:r>
            <w:r w:rsidRPr="266E0B24">
              <w:rPr>
                <w:sz w:val="24"/>
                <w:szCs w:val="24"/>
              </w:rPr>
              <w:t>унификации</w:t>
            </w:r>
            <w:r w:rsidRPr="00FF58B3">
              <w:rPr>
                <w:sz w:val="24"/>
                <w:szCs w:val="24"/>
                <w:lang w:val="en-US"/>
              </w:rPr>
              <w:t>:</w:t>
            </w:r>
          </w:p>
          <w:p w14:paraId="7D7AB221" w14:textId="501B4C52" w:rsidR="00167A9D" w:rsidRPr="009268F9" w:rsidRDefault="266E0B24" w:rsidP="00FF58B3">
            <w:pPr>
              <w:pStyle w:val="af6"/>
              <w:ind w:left="360"/>
              <w:rPr>
                <w:lang w:val="en-US"/>
              </w:rPr>
            </w:pPr>
            <w:r w:rsidRPr="266E0B24">
              <w:rPr>
                <w:sz w:val="24"/>
                <w:szCs w:val="24"/>
                <w:lang w:val="en-US"/>
              </w:rPr>
              <w:t>owns(</w:t>
            </w:r>
            <w:r w:rsidR="00FF58B3">
              <w:rPr>
                <w:sz w:val="24"/>
                <w:szCs w:val="24"/>
                <w:lang w:val="en-US"/>
              </w:rPr>
              <w:t>«Person2»</w:t>
            </w:r>
            <w:r w:rsidRPr="266E0B24">
              <w:rPr>
                <w:sz w:val="24"/>
                <w:szCs w:val="24"/>
                <w:lang w:val="en-US"/>
              </w:rPr>
              <w:t>, ship(Name, Price))</w:t>
            </w:r>
          </w:p>
          <w:p w14:paraId="29A5D9BE" w14:textId="014D3A60" w:rsidR="00167A9D" w:rsidRPr="009268F9" w:rsidRDefault="266E0B24" w:rsidP="00FF58B3">
            <w:pPr>
              <w:pStyle w:val="af6"/>
              <w:ind w:left="360"/>
              <w:rPr>
                <w:lang w:val="en-US"/>
              </w:rPr>
            </w:pPr>
            <w:r w:rsidRPr="266E0B24">
              <w:rPr>
                <w:sz w:val="24"/>
                <w:szCs w:val="24"/>
                <w:lang w:val="en-US"/>
              </w:rPr>
              <w:t>owns(</w:t>
            </w:r>
            <w:r w:rsidR="00FF58B3">
              <w:rPr>
                <w:sz w:val="24"/>
                <w:szCs w:val="24"/>
                <w:lang w:val="en-US"/>
              </w:rPr>
              <w:t>«Person1»</w:t>
            </w:r>
            <w:r w:rsidRPr="266E0B24">
              <w:rPr>
                <w:sz w:val="24"/>
                <w:szCs w:val="24"/>
                <w:lang w:val="en-US"/>
              </w:rPr>
              <w:t>, car("Volvo", 123123123, "Black"))</w:t>
            </w:r>
          </w:p>
          <w:p w14:paraId="2D6CAB81" w14:textId="0B703138" w:rsidR="00167A9D" w:rsidRDefault="266E0B24" w:rsidP="00FF58B3">
            <w:pPr>
              <w:pStyle w:val="af6"/>
              <w:ind w:left="360"/>
              <w:rPr>
                <w:rStyle w:val="af7"/>
                <w:i w:val="0"/>
                <w:iCs w:val="0"/>
                <w:color w:val="auto"/>
                <w:sz w:val="24"/>
                <w:szCs w:val="24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Результат: неудача, несовпадающие константы.</w:t>
            </w:r>
          </w:p>
        </w:tc>
        <w:tc>
          <w:tcPr>
            <w:tcW w:w="4076" w:type="dxa"/>
            <w:vAlign w:val="center"/>
          </w:tcPr>
          <w:p w14:paraId="3CFC4576" w14:textId="649777D9" w:rsidR="00167A9D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Прямой ход, переход к следующему предложению</w:t>
            </w:r>
          </w:p>
        </w:tc>
      </w:tr>
      <w:tr w:rsidR="00167A9D" w14:paraId="23B7B2AD" w14:textId="77777777" w:rsidTr="266E0B24">
        <w:trPr>
          <w:jc w:val="center"/>
        </w:trPr>
        <w:tc>
          <w:tcPr>
            <w:tcW w:w="765" w:type="dxa"/>
            <w:vAlign w:val="center"/>
          </w:tcPr>
          <w:p w14:paraId="49EAF8F3" w14:textId="2359DFC0" w:rsidR="00167A9D" w:rsidRDefault="266E0B24" w:rsidP="00167A9D">
            <w:pPr>
              <w:pStyle w:val="af6"/>
              <w:jc w:val="center"/>
            </w:pPr>
            <w:r>
              <w:t>39</w:t>
            </w:r>
          </w:p>
        </w:tc>
        <w:tc>
          <w:tcPr>
            <w:tcW w:w="5331" w:type="dxa"/>
          </w:tcPr>
          <w:p w14:paraId="34591334" w14:textId="627DBFFB" w:rsidR="00167A9D" w:rsidRPr="00FF58B3" w:rsidRDefault="266E0B24" w:rsidP="00FF58B3">
            <w:pPr>
              <w:pStyle w:val="af6"/>
              <w:ind w:left="360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Попытка унификации:</w:t>
            </w:r>
          </w:p>
          <w:p w14:paraId="4F58706E" w14:textId="72B7EA7B" w:rsidR="00167A9D" w:rsidRDefault="266E0B24" w:rsidP="00FF58B3">
            <w:pPr>
              <w:pStyle w:val="af6"/>
              <w:ind w:left="360"/>
              <w:rPr>
                <w:rStyle w:val="af7"/>
                <w:i w:val="0"/>
                <w:iCs w:val="0"/>
                <w:color w:val="auto"/>
                <w:sz w:val="24"/>
                <w:szCs w:val="24"/>
              </w:rPr>
            </w:pPr>
            <w:r w:rsidRPr="266E0B24">
              <w:rPr>
                <w:sz w:val="24"/>
                <w:szCs w:val="24"/>
                <w:lang w:val="en-US"/>
              </w:rPr>
              <w:t>owns</w:t>
            </w:r>
            <w:r w:rsidRPr="009268F9">
              <w:rPr>
                <w:sz w:val="24"/>
                <w:szCs w:val="24"/>
              </w:rPr>
              <w:t>(</w:t>
            </w:r>
            <w:r w:rsidR="00FF58B3">
              <w:rPr>
                <w:sz w:val="24"/>
                <w:szCs w:val="24"/>
              </w:rPr>
              <w:t>«Person2»</w:t>
            </w:r>
            <w:r w:rsidRPr="009268F9">
              <w:rPr>
                <w:sz w:val="24"/>
                <w:szCs w:val="24"/>
              </w:rPr>
              <w:t xml:space="preserve">, </w:t>
            </w:r>
            <w:r w:rsidRPr="266E0B24">
              <w:rPr>
                <w:sz w:val="24"/>
                <w:szCs w:val="24"/>
                <w:lang w:val="en-US"/>
              </w:rPr>
              <w:t>ship</w:t>
            </w:r>
            <w:r w:rsidRPr="009268F9">
              <w:rPr>
                <w:sz w:val="24"/>
                <w:szCs w:val="24"/>
              </w:rPr>
              <w:t>(</w:t>
            </w:r>
            <w:r w:rsidRPr="266E0B24">
              <w:rPr>
                <w:sz w:val="24"/>
                <w:szCs w:val="24"/>
                <w:lang w:val="en-US"/>
              </w:rPr>
              <w:t>Name</w:t>
            </w:r>
            <w:r w:rsidRPr="009268F9">
              <w:rPr>
                <w:sz w:val="24"/>
                <w:szCs w:val="24"/>
              </w:rPr>
              <w:t xml:space="preserve">, </w:t>
            </w:r>
            <w:r w:rsidRPr="266E0B24">
              <w:rPr>
                <w:sz w:val="24"/>
                <w:szCs w:val="24"/>
                <w:lang w:val="en-US"/>
              </w:rPr>
              <w:t>Price</w:t>
            </w:r>
            <w:r w:rsidRPr="009268F9">
              <w:rPr>
                <w:sz w:val="24"/>
                <w:szCs w:val="24"/>
              </w:rPr>
              <w:t>))</w:t>
            </w:r>
            <w:r w:rsidR="00167A9D">
              <w:br/>
            </w: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и термов пока не конец БЗ или пока не будет найден подходящий (имена главных функторов совпадают, одинаковая арность) терм.</w:t>
            </w:r>
          </w:p>
          <w:p w14:paraId="565D53B9" w14:textId="0848AEBB" w:rsidR="00167A9D" w:rsidRPr="009268F9" w:rsidRDefault="00167A9D" w:rsidP="00FF58B3">
            <w:pPr>
              <w:pStyle w:val="af6"/>
              <w:ind w:left="-51"/>
              <w:rPr>
                <w:sz w:val="24"/>
                <w:szCs w:val="24"/>
              </w:rPr>
            </w:pPr>
          </w:p>
        </w:tc>
        <w:tc>
          <w:tcPr>
            <w:tcW w:w="4076" w:type="dxa"/>
            <w:vAlign w:val="center"/>
          </w:tcPr>
          <w:p w14:paraId="5561CB0E" w14:textId="20682262" w:rsidR="00167A9D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Прямой ход, переход к следующему предложению</w:t>
            </w:r>
          </w:p>
        </w:tc>
      </w:tr>
      <w:tr w:rsidR="00167A9D" w14:paraId="3C0B8D43" w14:textId="77777777" w:rsidTr="266E0B24">
        <w:trPr>
          <w:jc w:val="center"/>
        </w:trPr>
        <w:tc>
          <w:tcPr>
            <w:tcW w:w="765" w:type="dxa"/>
            <w:vAlign w:val="center"/>
          </w:tcPr>
          <w:p w14:paraId="5C0A13AA" w14:textId="6373422B" w:rsidR="00167A9D" w:rsidRDefault="266E0B24" w:rsidP="00167A9D">
            <w:pPr>
              <w:pStyle w:val="af6"/>
              <w:jc w:val="center"/>
            </w:pPr>
            <w:r>
              <w:t>40</w:t>
            </w:r>
          </w:p>
        </w:tc>
        <w:tc>
          <w:tcPr>
            <w:tcW w:w="5331" w:type="dxa"/>
          </w:tcPr>
          <w:p w14:paraId="78D79036" w14:textId="627DBFFB" w:rsidR="00167A9D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</w:rPr>
              <w:t>Попытка</w:t>
            </w:r>
            <w:r w:rsidRPr="00FF58B3">
              <w:rPr>
                <w:sz w:val="24"/>
                <w:szCs w:val="24"/>
                <w:lang w:val="en-US"/>
              </w:rPr>
              <w:t xml:space="preserve"> </w:t>
            </w:r>
            <w:r w:rsidRPr="266E0B24">
              <w:rPr>
                <w:sz w:val="24"/>
                <w:szCs w:val="24"/>
              </w:rPr>
              <w:t>унификации</w:t>
            </w:r>
            <w:r w:rsidRPr="00FF58B3">
              <w:rPr>
                <w:sz w:val="24"/>
                <w:szCs w:val="24"/>
                <w:lang w:val="en-US"/>
              </w:rPr>
              <w:t>:</w:t>
            </w:r>
          </w:p>
          <w:p w14:paraId="171379D9" w14:textId="0D7024BC" w:rsidR="00167A9D" w:rsidRPr="009268F9" w:rsidRDefault="266E0B24" w:rsidP="00FF58B3">
            <w:pPr>
              <w:pStyle w:val="af6"/>
              <w:ind w:left="360"/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  <w:lang w:val="en-US"/>
              </w:rPr>
              <w:t>owns(</w:t>
            </w:r>
            <w:r w:rsidR="00FF58B3">
              <w:rPr>
                <w:sz w:val="24"/>
                <w:szCs w:val="24"/>
                <w:lang w:val="en-US"/>
              </w:rPr>
              <w:t>«Person2»</w:t>
            </w:r>
            <w:r w:rsidRPr="266E0B24">
              <w:rPr>
                <w:sz w:val="24"/>
                <w:szCs w:val="24"/>
                <w:lang w:val="en-US"/>
              </w:rPr>
              <w:t>, ship(Name, Price))</w:t>
            </w:r>
          </w:p>
          <w:p w14:paraId="504E26E6" w14:textId="25C5077A" w:rsidR="00167A9D" w:rsidRPr="00E814C0" w:rsidRDefault="00E814C0" w:rsidP="00FF58B3">
            <w:pPr>
              <w:pStyle w:val="af6"/>
              <w:ind w:left="36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count_sum</w:t>
            </w:r>
            <w:r w:rsidR="266E0B24" w:rsidRPr="266E0B24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SurName</w:t>
            </w:r>
            <w:r w:rsidR="266E0B24" w:rsidRPr="266E0B24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Count_sum</w:t>
            </w:r>
            <w:r w:rsidR="266E0B24" w:rsidRPr="266E0B24">
              <w:rPr>
                <w:sz w:val="24"/>
                <w:szCs w:val="24"/>
                <w:lang w:val="en-US"/>
              </w:rPr>
              <w:t>).</w:t>
            </w:r>
          </w:p>
          <w:p w14:paraId="09A14A30" w14:textId="00248C58" w:rsidR="00167A9D" w:rsidRDefault="266E0B24" w:rsidP="00FF58B3">
            <w:pPr>
              <w:pStyle w:val="af6"/>
              <w:ind w:left="360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Результат: неудача, разные имена главных функторов, термы не унифицируемы.</w:t>
            </w:r>
          </w:p>
        </w:tc>
        <w:tc>
          <w:tcPr>
            <w:tcW w:w="4076" w:type="dxa"/>
            <w:vAlign w:val="center"/>
          </w:tcPr>
          <w:p w14:paraId="14F2EEDF" w14:textId="5787128D" w:rsidR="00167A9D" w:rsidRDefault="266E0B24" w:rsidP="266E0B24">
            <w:pPr>
              <w:pStyle w:val="af6"/>
              <w:spacing w:line="259" w:lineRule="auto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 xml:space="preserve">Конец БЗ, </w:t>
            </w:r>
          </w:p>
          <w:p w14:paraId="0BA7B65C" w14:textId="05121202" w:rsidR="00167A9D" w:rsidRDefault="266E0B24" w:rsidP="266E0B24">
            <w:pPr>
              <w:pStyle w:val="af6"/>
              <w:spacing w:line="259" w:lineRule="auto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откат</w:t>
            </w:r>
          </w:p>
        </w:tc>
      </w:tr>
      <w:tr w:rsidR="00167A9D" w14:paraId="79D9DB37" w14:textId="77777777" w:rsidTr="266E0B24">
        <w:trPr>
          <w:jc w:val="center"/>
        </w:trPr>
        <w:tc>
          <w:tcPr>
            <w:tcW w:w="765" w:type="dxa"/>
            <w:vAlign w:val="center"/>
          </w:tcPr>
          <w:p w14:paraId="63A8EB99" w14:textId="5E293171" w:rsidR="00167A9D" w:rsidRDefault="266E0B24" w:rsidP="00167A9D">
            <w:pPr>
              <w:pStyle w:val="af6"/>
              <w:jc w:val="center"/>
            </w:pPr>
            <w:r>
              <w:t>41</w:t>
            </w:r>
          </w:p>
        </w:tc>
        <w:tc>
          <w:tcPr>
            <w:tcW w:w="5331" w:type="dxa"/>
          </w:tcPr>
          <w:p w14:paraId="5F29B9C7" w14:textId="3254F69B" w:rsidR="266E0B24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</w:rPr>
              <w:t>Попытка</w:t>
            </w:r>
            <w:r w:rsidRPr="00FF58B3">
              <w:rPr>
                <w:sz w:val="24"/>
                <w:szCs w:val="24"/>
                <w:lang w:val="en-US"/>
              </w:rPr>
              <w:t xml:space="preserve"> </w:t>
            </w:r>
            <w:r w:rsidRPr="266E0B24">
              <w:rPr>
                <w:sz w:val="24"/>
                <w:szCs w:val="24"/>
              </w:rPr>
              <w:t>унификации</w:t>
            </w:r>
            <w:r w:rsidRPr="00FF58B3">
              <w:rPr>
                <w:sz w:val="24"/>
                <w:szCs w:val="24"/>
                <w:lang w:val="en-US"/>
              </w:rPr>
              <w:t xml:space="preserve">: </w:t>
            </w:r>
          </w:p>
          <w:p w14:paraId="138B1327" w14:textId="015060FF" w:rsidR="266E0B24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owns(</w:t>
            </w:r>
            <w:r w:rsidR="00FF58B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«Person2»</w:t>
            </w: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, Name, Price),</w:t>
            </w:r>
          </w:p>
          <w:p w14:paraId="5D97BF4B" w14:textId="07AEB936" w:rsidR="266E0B24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  <w:lang w:val="en-US"/>
              </w:rPr>
              <w:t>owns(</w:t>
            </w:r>
            <w:r w:rsidR="00E814C0">
              <w:rPr>
                <w:sz w:val="24"/>
                <w:szCs w:val="24"/>
                <w:lang w:val="en-US"/>
              </w:rPr>
              <w:t>SurName</w:t>
            </w:r>
            <w:r w:rsidRPr="266E0B24">
              <w:rPr>
                <w:sz w:val="24"/>
                <w:szCs w:val="24"/>
                <w:lang w:val="en-US"/>
              </w:rPr>
              <w:t>, Name, Price).</w:t>
            </w:r>
          </w:p>
          <w:p w14:paraId="2F0BF719" w14:textId="3368CB06" w:rsidR="266E0B24" w:rsidRPr="00FF58B3" w:rsidRDefault="266E0B24" w:rsidP="00FF58B3">
            <w:pPr>
              <w:pStyle w:val="af6"/>
              <w:ind w:left="360"/>
              <w:rPr>
                <w:rStyle w:val="af7"/>
                <w:sz w:val="24"/>
                <w:szCs w:val="24"/>
                <w:lang w:val="en-US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Результат</w:t>
            </w:r>
            <w:r w:rsidRPr="00FF58B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: </w:t>
            </w: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успех</w:t>
            </w:r>
          </w:p>
          <w:p w14:paraId="691B1CE0" w14:textId="795C2F49" w:rsidR="266E0B24" w:rsidRPr="009268F9" w:rsidRDefault="266E0B24" w:rsidP="00FF58B3">
            <w:pPr>
              <w:pStyle w:val="af6"/>
              <w:ind w:left="360"/>
              <w:rPr>
                <w:rStyle w:val="af7"/>
                <w:sz w:val="24"/>
                <w:szCs w:val="24"/>
                <w:lang w:val="en-US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Подстановка</w:t>
            </w:r>
            <w:r w:rsidRPr="009268F9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: {</w:t>
            </w:r>
            <w:r w:rsidR="00E814C0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SurName</w:t>
            </w:r>
            <w:r w:rsidRPr="009268F9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=</w:t>
            </w:r>
            <w:r w:rsidR="00FF58B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«Person2»</w:t>
            </w:r>
            <w:r w:rsidRPr="009268F9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, Name=Name, Price=Price}.</w:t>
            </w:r>
          </w:p>
        </w:tc>
        <w:tc>
          <w:tcPr>
            <w:tcW w:w="4076" w:type="dxa"/>
            <w:vAlign w:val="center"/>
          </w:tcPr>
          <w:p w14:paraId="0B099B39" w14:textId="7E8CF32C" w:rsidR="266E0B24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Прямой ход,</w:t>
            </w:r>
          </w:p>
          <w:p w14:paraId="3E1D8B31" w14:textId="27EC864D" w:rsidR="266E0B24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 xml:space="preserve"> переход в тело правила</w:t>
            </w:r>
          </w:p>
        </w:tc>
      </w:tr>
      <w:tr w:rsidR="00167A9D" w14:paraId="2D28D8ED" w14:textId="77777777" w:rsidTr="266E0B24">
        <w:trPr>
          <w:jc w:val="center"/>
        </w:trPr>
        <w:tc>
          <w:tcPr>
            <w:tcW w:w="765" w:type="dxa"/>
            <w:vAlign w:val="center"/>
          </w:tcPr>
          <w:p w14:paraId="67F606D0" w14:textId="2EF314C7" w:rsidR="00167A9D" w:rsidRPr="00167A9D" w:rsidRDefault="266E0B24" w:rsidP="00167A9D">
            <w:pPr>
              <w:pStyle w:val="af6"/>
              <w:jc w:val="center"/>
              <w:rPr>
                <w:lang w:val="en-US"/>
              </w:rPr>
            </w:pPr>
            <w:r w:rsidRPr="266E0B24">
              <w:rPr>
                <w:lang w:val="en-US"/>
              </w:rPr>
              <w:t>...</w:t>
            </w:r>
          </w:p>
        </w:tc>
        <w:tc>
          <w:tcPr>
            <w:tcW w:w="5331" w:type="dxa"/>
          </w:tcPr>
          <w:p w14:paraId="55EB1A1A" w14:textId="28E9F866" w:rsidR="00167A9D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</w:rPr>
              <w:t>Попытка</w:t>
            </w:r>
            <w:r w:rsidRPr="00FF58B3">
              <w:rPr>
                <w:sz w:val="24"/>
                <w:szCs w:val="24"/>
                <w:lang w:val="en-US"/>
              </w:rPr>
              <w:t xml:space="preserve"> </w:t>
            </w:r>
            <w:r w:rsidRPr="266E0B24">
              <w:rPr>
                <w:sz w:val="24"/>
                <w:szCs w:val="24"/>
              </w:rPr>
              <w:t>унификации</w:t>
            </w:r>
            <w:r w:rsidRPr="00FF58B3">
              <w:rPr>
                <w:sz w:val="24"/>
                <w:szCs w:val="24"/>
                <w:lang w:val="en-US"/>
              </w:rPr>
              <w:t>:</w:t>
            </w:r>
          </w:p>
          <w:p w14:paraId="0A835740" w14:textId="57A8BC16" w:rsidR="00167A9D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  <w:lang w:val="en-US"/>
              </w:rPr>
              <w:t>owns(</w:t>
            </w:r>
            <w:r w:rsidR="00E814C0">
              <w:rPr>
                <w:sz w:val="24"/>
                <w:szCs w:val="24"/>
                <w:lang w:val="en-US"/>
              </w:rPr>
              <w:t>SurName</w:t>
            </w:r>
            <w:r w:rsidRPr="266E0B24">
              <w:rPr>
                <w:sz w:val="24"/>
                <w:szCs w:val="24"/>
                <w:lang w:val="en-US"/>
              </w:rPr>
              <w:t>, building(Name, Price))</w:t>
            </w:r>
          </w:p>
          <w:p w14:paraId="64704469" w14:textId="194298A4" w:rsidR="00167A9D" w:rsidRDefault="266E0B24" w:rsidP="00FF58B3">
            <w:pPr>
              <w:pStyle w:val="af6"/>
              <w:ind w:left="360"/>
              <w:rPr>
                <w:rStyle w:val="af7"/>
                <w:i w:val="0"/>
                <w:iCs w:val="0"/>
                <w:color w:val="auto"/>
                <w:sz w:val="24"/>
                <w:szCs w:val="24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и термов (начиная с верхнего), пока не конец БЗ или пока не будет найден подходящий (имена главных функторов совпадают, одинаковая арность) терм.</w:t>
            </w:r>
          </w:p>
        </w:tc>
        <w:tc>
          <w:tcPr>
            <w:tcW w:w="4076" w:type="dxa"/>
            <w:vAlign w:val="center"/>
          </w:tcPr>
          <w:p w14:paraId="3CDA91EA" w14:textId="20682262" w:rsidR="00167A9D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Прямой ход, переход к следующему предложению</w:t>
            </w:r>
          </w:p>
          <w:p w14:paraId="41FD4ABC" w14:textId="48538DFA" w:rsidR="00167A9D" w:rsidRDefault="00167A9D" w:rsidP="266E0B24">
            <w:pPr>
              <w:pStyle w:val="af6"/>
              <w:jc w:val="center"/>
              <w:rPr>
                <w:sz w:val="24"/>
                <w:szCs w:val="24"/>
              </w:rPr>
            </w:pPr>
          </w:p>
        </w:tc>
      </w:tr>
      <w:tr w:rsidR="00167A9D" w14:paraId="2A4B55AA" w14:textId="77777777" w:rsidTr="266E0B24">
        <w:trPr>
          <w:jc w:val="center"/>
        </w:trPr>
        <w:tc>
          <w:tcPr>
            <w:tcW w:w="765" w:type="dxa"/>
            <w:vAlign w:val="center"/>
          </w:tcPr>
          <w:p w14:paraId="6E74A98B" w14:textId="01553EEB" w:rsidR="00167A9D" w:rsidRPr="00167A9D" w:rsidRDefault="266E0B24" w:rsidP="00167A9D">
            <w:pPr>
              <w:pStyle w:val="af6"/>
              <w:jc w:val="center"/>
              <w:rPr>
                <w:lang w:val="en-US"/>
              </w:rPr>
            </w:pPr>
            <w:r w:rsidRPr="266E0B24">
              <w:rPr>
                <w:lang w:val="en-US"/>
              </w:rPr>
              <w:t>65</w:t>
            </w:r>
          </w:p>
        </w:tc>
        <w:tc>
          <w:tcPr>
            <w:tcW w:w="5331" w:type="dxa"/>
          </w:tcPr>
          <w:p w14:paraId="79A819D2" w14:textId="28E9F866" w:rsidR="00167A9D" w:rsidRPr="007C4120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</w:rPr>
              <w:t>Попытка</w:t>
            </w:r>
            <w:r w:rsidRPr="00FF58B3">
              <w:rPr>
                <w:sz w:val="24"/>
                <w:szCs w:val="24"/>
                <w:lang w:val="en-US"/>
              </w:rPr>
              <w:t xml:space="preserve"> </w:t>
            </w:r>
            <w:r w:rsidRPr="266E0B24">
              <w:rPr>
                <w:sz w:val="24"/>
                <w:szCs w:val="24"/>
              </w:rPr>
              <w:t>унификации</w:t>
            </w:r>
            <w:r w:rsidRPr="00FF58B3">
              <w:rPr>
                <w:sz w:val="24"/>
                <w:szCs w:val="24"/>
                <w:lang w:val="en-US"/>
              </w:rPr>
              <w:t>:</w:t>
            </w:r>
          </w:p>
          <w:p w14:paraId="616607B3" w14:textId="04DF5370" w:rsidR="00167A9D" w:rsidRPr="007C4120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  <w:lang w:val="en-US"/>
              </w:rPr>
              <w:t>owns(</w:t>
            </w:r>
            <w:r w:rsidR="00E814C0">
              <w:rPr>
                <w:sz w:val="24"/>
                <w:szCs w:val="24"/>
                <w:lang w:val="en-US"/>
              </w:rPr>
              <w:t>SurName</w:t>
            </w:r>
            <w:r w:rsidRPr="266E0B24">
              <w:rPr>
                <w:sz w:val="24"/>
                <w:szCs w:val="24"/>
                <w:lang w:val="en-US"/>
              </w:rPr>
              <w:t xml:space="preserve">, building(Name, Price)) </w:t>
            </w:r>
            <w:r w:rsidR="00E814C0">
              <w:rPr>
                <w:sz w:val="24"/>
                <w:szCs w:val="24"/>
                <w:lang w:val="en-US"/>
              </w:rPr>
              <w:t>count_sum</w:t>
            </w:r>
            <w:r w:rsidRPr="266E0B24">
              <w:rPr>
                <w:sz w:val="24"/>
                <w:szCs w:val="24"/>
                <w:lang w:val="en-US"/>
              </w:rPr>
              <w:t>(</w:t>
            </w:r>
            <w:r w:rsidR="00E814C0">
              <w:rPr>
                <w:sz w:val="24"/>
                <w:szCs w:val="24"/>
                <w:lang w:val="en-US"/>
              </w:rPr>
              <w:t>SurName</w:t>
            </w:r>
            <w:r w:rsidRPr="266E0B24">
              <w:rPr>
                <w:sz w:val="24"/>
                <w:szCs w:val="24"/>
                <w:lang w:val="en-US"/>
              </w:rPr>
              <w:t xml:space="preserve">, </w:t>
            </w:r>
            <w:r w:rsidR="00E814C0">
              <w:rPr>
                <w:sz w:val="24"/>
                <w:szCs w:val="24"/>
                <w:lang w:val="en-US"/>
              </w:rPr>
              <w:t>Count_sum</w:t>
            </w:r>
            <w:r w:rsidRPr="266E0B24">
              <w:rPr>
                <w:sz w:val="24"/>
                <w:szCs w:val="24"/>
                <w:lang w:val="en-US"/>
              </w:rPr>
              <w:t>).</w:t>
            </w:r>
          </w:p>
          <w:p w14:paraId="2111A633" w14:textId="00248C58" w:rsidR="00167A9D" w:rsidRPr="007C4120" w:rsidRDefault="266E0B24" w:rsidP="00FF58B3">
            <w:pPr>
              <w:pStyle w:val="af6"/>
              <w:ind w:left="360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Результат: неудача, разные имена главных функторов, термы не унифицируемы.</w:t>
            </w:r>
          </w:p>
          <w:p w14:paraId="0C9936B4" w14:textId="6DB5AB96" w:rsidR="00167A9D" w:rsidRPr="009268F9" w:rsidRDefault="00167A9D" w:rsidP="00FF58B3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4076" w:type="dxa"/>
            <w:vAlign w:val="center"/>
          </w:tcPr>
          <w:p w14:paraId="554627E4" w14:textId="5787128D" w:rsidR="00167A9D" w:rsidRDefault="266E0B24" w:rsidP="266E0B24">
            <w:pPr>
              <w:pStyle w:val="af6"/>
              <w:spacing w:line="259" w:lineRule="auto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 xml:space="preserve">Конец БЗ, </w:t>
            </w:r>
          </w:p>
          <w:p w14:paraId="6CD45EF2" w14:textId="2EB000E5" w:rsidR="00167A9D" w:rsidRDefault="266E0B24" w:rsidP="266E0B24">
            <w:pPr>
              <w:pStyle w:val="af6"/>
              <w:spacing w:line="259" w:lineRule="auto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откат</w:t>
            </w:r>
          </w:p>
        </w:tc>
      </w:tr>
      <w:tr w:rsidR="00167A9D" w14:paraId="7B1B5D29" w14:textId="77777777" w:rsidTr="266E0B24">
        <w:trPr>
          <w:jc w:val="center"/>
        </w:trPr>
        <w:tc>
          <w:tcPr>
            <w:tcW w:w="765" w:type="dxa"/>
            <w:vAlign w:val="center"/>
          </w:tcPr>
          <w:p w14:paraId="400FA43F" w14:textId="331F4621" w:rsidR="00167A9D" w:rsidRPr="007C4120" w:rsidRDefault="266E0B24" w:rsidP="00167A9D">
            <w:pPr>
              <w:pStyle w:val="af6"/>
              <w:jc w:val="center"/>
            </w:pPr>
            <w:r>
              <w:t>66</w:t>
            </w:r>
          </w:p>
        </w:tc>
        <w:tc>
          <w:tcPr>
            <w:tcW w:w="5331" w:type="dxa"/>
          </w:tcPr>
          <w:p w14:paraId="45B995A3" w14:textId="7A27CDB6" w:rsidR="266E0B24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</w:rPr>
              <w:t>Попытка</w:t>
            </w:r>
            <w:r w:rsidRPr="00FF58B3">
              <w:rPr>
                <w:sz w:val="24"/>
                <w:szCs w:val="24"/>
                <w:lang w:val="en-US"/>
              </w:rPr>
              <w:t xml:space="preserve"> </w:t>
            </w:r>
            <w:r w:rsidRPr="266E0B24">
              <w:rPr>
                <w:sz w:val="24"/>
                <w:szCs w:val="24"/>
              </w:rPr>
              <w:t>унификации</w:t>
            </w:r>
            <w:r w:rsidRPr="00FF58B3">
              <w:rPr>
                <w:sz w:val="24"/>
                <w:szCs w:val="24"/>
                <w:lang w:val="en-US"/>
              </w:rPr>
              <w:t xml:space="preserve">: </w:t>
            </w:r>
          </w:p>
          <w:p w14:paraId="3A2555E4" w14:textId="2998BC62" w:rsidR="266E0B24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owns(</w:t>
            </w:r>
            <w:r w:rsidR="00FF58B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«Person2»</w:t>
            </w: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, Name, Price),</w:t>
            </w:r>
          </w:p>
          <w:p w14:paraId="46509490" w14:textId="13BB8274" w:rsidR="266E0B24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  <w:lang w:val="en-US"/>
              </w:rPr>
              <w:t>owns(</w:t>
            </w:r>
            <w:r w:rsidR="00E814C0">
              <w:rPr>
                <w:sz w:val="24"/>
                <w:szCs w:val="24"/>
                <w:lang w:val="en-US"/>
              </w:rPr>
              <w:t>SurName</w:t>
            </w:r>
            <w:r w:rsidRPr="266E0B24">
              <w:rPr>
                <w:sz w:val="24"/>
                <w:szCs w:val="24"/>
                <w:lang w:val="en-US"/>
              </w:rPr>
              <w:t>, Name, Price).</w:t>
            </w:r>
          </w:p>
          <w:p w14:paraId="55E71EAD" w14:textId="3368CB06" w:rsidR="266E0B24" w:rsidRPr="00FF58B3" w:rsidRDefault="266E0B24" w:rsidP="00FF58B3">
            <w:pPr>
              <w:pStyle w:val="af6"/>
              <w:ind w:left="360"/>
              <w:rPr>
                <w:rStyle w:val="af7"/>
                <w:sz w:val="24"/>
                <w:szCs w:val="24"/>
                <w:lang w:val="en-US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Результат</w:t>
            </w:r>
            <w:r w:rsidRPr="00FF58B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: </w:t>
            </w: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успех</w:t>
            </w:r>
          </w:p>
          <w:p w14:paraId="7F4E7BD9" w14:textId="7CAB2B47" w:rsidR="266E0B24" w:rsidRPr="009268F9" w:rsidRDefault="266E0B24" w:rsidP="00FF58B3">
            <w:pPr>
              <w:pStyle w:val="af6"/>
              <w:ind w:left="360"/>
              <w:rPr>
                <w:rStyle w:val="af7"/>
                <w:sz w:val="24"/>
                <w:szCs w:val="24"/>
                <w:lang w:val="en-US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Подстановка</w:t>
            </w:r>
            <w:r w:rsidRPr="009268F9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: {</w:t>
            </w:r>
            <w:r w:rsidR="00E814C0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SurName</w:t>
            </w:r>
            <w:r w:rsidRPr="009268F9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=</w:t>
            </w:r>
            <w:r w:rsidR="00FF58B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«Person2»</w:t>
            </w:r>
            <w:r w:rsidRPr="009268F9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, Name=Name, Price=Price}.</w:t>
            </w:r>
          </w:p>
        </w:tc>
        <w:tc>
          <w:tcPr>
            <w:tcW w:w="4076" w:type="dxa"/>
            <w:vAlign w:val="center"/>
          </w:tcPr>
          <w:p w14:paraId="0A45FD43" w14:textId="7E8CF32C" w:rsidR="266E0B24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Прямой ход,</w:t>
            </w:r>
          </w:p>
          <w:p w14:paraId="44C7929A" w14:textId="27EC864D" w:rsidR="266E0B24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 xml:space="preserve"> переход в тело правила</w:t>
            </w:r>
          </w:p>
        </w:tc>
      </w:tr>
      <w:tr w:rsidR="00167A9D" w14:paraId="12A8BD62" w14:textId="77777777" w:rsidTr="266E0B24">
        <w:trPr>
          <w:trHeight w:val="1149"/>
          <w:jc w:val="center"/>
        </w:trPr>
        <w:tc>
          <w:tcPr>
            <w:tcW w:w="765" w:type="dxa"/>
            <w:vAlign w:val="center"/>
          </w:tcPr>
          <w:p w14:paraId="32924926" w14:textId="0AAED126" w:rsidR="00167A9D" w:rsidRDefault="266E0B24" w:rsidP="266E0B24">
            <w:pPr>
              <w:pStyle w:val="af6"/>
              <w:jc w:val="center"/>
              <w:rPr>
                <w:lang w:val="en-US"/>
              </w:rPr>
            </w:pPr>
            <w:r w:rsidRPr="266E0B24">
              <w:rPr>
                <w:lang w:val="en-US"/>
              </w:rPr>
              <w:t>67</w:t>
            </w:r>
          </w:p>
        </w:tc>
        <w:tc>
          <w:tcPr>
            <w:tcW w:w="5331" w:type="dxa"/>
          </w:tcPr>
          <w:p w14:paraId="0789E172" w14:textId="7A27CDB6" w:rsidR="00167A9D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</w:rPr>
              <w:t>Попытка</w:t>
            </w:r>
            <w:r w:rsidRPr="001610B5">
              <w:rPr>
                <w:sz w:val="24"/>
                <w:szCs w:val="24"/>
                <w:lang w:val="en-US"/>
              </w:rPr>
              <w:t xml:space="preserve"> </w:t>
            </w:r>
            <w:r w:rsidRPr="266E0B24">
              <w:rPr>
                <w:sz w:val="24"/>
                <w:szCs w:val="24"/>
              </w:rPr>
              <w:t>унификации</w:t>
            </w:r>
            <w:r w:rsidRPr="001610B5">
              <w:rPr>
                <w:sz w:val="24"/>
                <w:szCs w:val="24"/>
                <w:lang w:val="en-US"/>
              </w:rPr>
              <w:t xml:space="preserve">: </w:t>
            </w:r>
          </w:p>
          <w:p w14:paraId="51F075E8" w14:textId="0CDA7740" w:rsidR="00167A9D" w:rsidRDefault="266E0B24" w:rsidP="00FF58B3">
            <w:pPr>
              <w:pStyle w:val="af6"/>
              <w:ind w:left="360"/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owns(</w:t>
            </w:r>
            <w:r w:rsidR="00FF58B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«Person2»</w:t>
            </w: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, sector(Name, Price)).</w:t>
            </w:r>
          </w:p>
          <w:p w14:paraId="5DB480EB" w14:textId="77AE1902" w:rsidR="00167A9D" w:rsidRPr="00FF58B3" w:rsidRDefault="266E0B24" w:rsidP="00FF58B3">
            <w:pPr>
              <w:ind w:left="360"/>
              <w:rPr>
                <w:rStyle w:val="af7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FF58B3">
              <w:rPr>
                <w:sz w:val="24"/>
                <w:szCs w:val="24"/>
                <w:lang w:val="en-US"/>
              </w:rPr>
              <w:t>owns(</w:t>
            </w:r>
            <w:r w:rsidR="00FF58B3" w:rsidRPr="00FF58B3">
              <w:rPr>
                <w:sz w:val="24"/>
                <w:szCs w:val="24"/>
                <w:lang w:val="en-US"/>
              </w:rPr>
              <w:t>«Person1»</w:t>
            </w:r>
            <w:r w:rsidRPr="00FF58B3">
              <w:rPr>
                <w:sz w:val="24"/>
                <w:szCs w:val="24"/>
                <w:lang w:val="en-US"/>
              </w:rPr>
              <w:t>, car("Volvo", 123123123, "Black"))..</w:t>
            </w:r>
          </w:p>
          <w:p w14:paraId="310D136B" w14:textId="5001EB3A" w:rsidR="00167A9D" w:rsidRPr="00FF58B3" w:rsidRDefault="266E0B24" w:rsidP="00FF58B3">
            <w:pPr>
              <w:ind w:left="360"/>
              <w:rPr>
                <w:rStyle w:val="af7"/>
                <w:i w:val="0"/>
                <w:iCs w:val="0"/>
                <w:color w:val="auto"/>
                <w:sz w:val="22"/>
                <w:szCs w:val="22"/>
              </w:rPr>
            </w:pPr>
            <w:r w:rsidRPr="00FF58B3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Результат: неудача, разные константы.</w:t>
            </w:r>
          </w:p>
        </w:tc>
        <w:tc>
          <w:tcPr>
            <w:tcW w:w="4076" w:type="dxa"/>
            <w:vAlign w:val="center"/>
          </w:tcPr>
          <w:p w14:paraId="5DAEB6D4" w14:textId="4016DABE" w:rsidR="00167A9D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Прямой ход, переход к следующему предложению</w:t>
            </w:r>
          </w:p>
        </w:tc>
      </w:tr>
      <w:tr w:rsidR="0090437A" w14:paraId="67FE2AEF" w14:textId="77777777" w:rsidTr="266E0B24">
        <w:trPr>
          <w:trHeight w:val="1149"/>
          <w:jc w:val="center"/>
        </w:trPr>
        <w:tc>
          <w:tcPr>
            <w:tcW w:w="765" w:type="dxa"/>
            <w:vAlign w:val="center"/>
          </w:tcPr>
          <w:p w14:paraId="6DFC218F" w14:textId="7AE84F22" w:rsidR="0090437A" w:rsidRDefault="266E0B24" w:rsidP="00167A9D">
            <w:pPr>
              <w:pStyle w:val="af6"/>
              <w:jc w:val="center"/>
            </w:pPr>
            <w:r>
              <w:lastRenderedPageBreak/>
              <w:t>68</w:t>
            </w:r>
          </w:p>
        </w:tc>
        <w:tc>
          <w:tcPr>
            <w:tcW w:w="5331" w:type="dxa"/>
          </w:tcPr>
          <w:p w14:paraId="18256CE9" w14:textId="7A27CDB6" w:rsidR="0090437A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</w:rPr>
              <w:t>Попытка</w:t>
            </w:r>
            <w:r w:rsidRPr="001610B5">
              <w:rPr>
                <w:sz w:val="24"/>
                <w:szCs w:val="24"/>
                <w:lang w:val="en-US"/>
              </w:rPr>
              <w:t xml:space="preserve"> </w:t>
            </w:r>
            <w:r w:rsidRPr="266E0B24">
              <w:rPr>
                <w:sz w:val="24"/>
                <w:szCs w:val="24"/>
              </w:rPr>
              <w:t>унификации</w:t>
            </w:r>
            <w:r w:rsidRPr="001610B5">
              <w:rPr>
                <w:sz w:val="24"/>
                <w:szCs w:val="24"/>
                <w:lang w:val="en-US"/>
              </w:rPr>
              <w:t xml:space="preserve">: </w:t>
            </w:r>
          </w:p>
          <w:p w14:paraId="04D4FCA6" w14:textId="35D04083" w:rsidR="0090437A" w:rsidRDefault="266E0B24" w:rsidP="00FF58B3">
            <w:pPr>
              <w:pStyle w:val="af6"/>
              <w:ind w:left="360"/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owns(</w:t>
            </w:r>
            <w:r w:rsidR="00FF58B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«Person2»</w:t>
            </w: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, sector(Name, Price)).</w:t>
            </w:r>
          </w:p>
          <w:p w14:paraId="4686DFE6" w14:textId="0F1A9D25" w:rsidR="0090437A" w:rsidRDefault="266E0B24" w:rsidP="00FF58B3">
            <w:pPr>
              <w:ind w:left="360"/>
            </w:pPr>
            <w:r w:rsidRPr="00FF58B3">
              <w:rPr>
                <w:sz w:val="24"/>
                <w:szCs w:val="24"/>
                <w:lang w:val="en-US"/>
              </w:rPr>
              <w:t>owns</w:t>
            </w:r>
            <w:r w:rsidRPr="00FF58B3">
              <w:rPr>
                <w:sz w:val="24"/>
                <w:szCs w:val="24"/>
              </w:rPr>
              <w:t>(</w:t>
            </w:r>
            <w:r w:rsidR="00FF58B3" w:rsidRPr="00FF58B3">
              <w:rPr>
                <w:sz w:val="24"/>
                <w:szCs w:val="24"/>
              </w:rPr>
              <w:t>«Person1»</w:t>
            </w:r>
            <w:r w:rsidRPr="00FF58B3">
              <w:rPr>
                <w:sz w:val="24"/>
                <w:szCs w:val="24"/>
              </w:rPr>
              <w:t xml:space="preserve">, </w:t>
            </w:r>
            <w:r w:rsidRPr="00FF58B3">
              <w:rPr>
                <w:sz w:val="24"/>
                <w:szCs w:val="24"/>
                <w:lang w:val="en-US"/>
              </w:rPr>
              <w:t>ship</w:t>
            </w:r>
            <w:r w:rsidRPr="00FF58B3">
              <w:rPr>
                <w:sz w:val="24"/>
                <w:szCs w:val="24"/>
              </w:rPr>
              <w:t>("</w:t>
            </w:r>
            <w:r w:rsidRPr="00FF58B3">
              <w:rPr>
                <w:sz w:val="24"/>
                <w:szCs w:val="24"/>
                <w:lang w:val="en-US"/>
              </w:rPr>
              <w:t>Ship</w:t>
            </w:r>
            <w:r w:rsidRPr="00FF58B3">
              <w:rPr>
                <w:sz w:val="24"/>
                <w:szCs w:val="24"/>
              </w:rPr>
              <w:t>", 45645645)).</w:t>
            </w:r>
          </w:p>
          <w:p w14:paraId="7CA05F29" w14:textId="7744BE48" w:rsidR="0090437A" w:rsidRPr="00FF58B3" w:rsidRDefault="266E0B24" w:rsidP="00FF58B3">
            <w:pPr>
              <w:ind w:left="360"/>
              <w:rPr>
                <w:rStyle w:val="af7"/>
                <w:i w:val="0"/>
                <w:iCs w:val="0"/>
                <w:color w:val="auto"/>
                <w:sz w:val="22"/>
                <w:szCs w:val="22"/>
              </w:rPr>
            </w:pPr>
            <w:r w:rsidRPr="00FF58B3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Результат: неудача, разные константы.</w:t>
            </w:r>
          </w:p>
        </w:tc>
        <w:tc>
          <w:tcPr>
            <w:tcW w:w="4076" w:type="dxa"/>
            <w:vAlign w:val="center"/>
          </w:tcPr>
          <w:p w14:paraId="2F6F9D9C" w14:textId="239757FA" w:rsidR="0090437A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Прямой ход, переход к следующему предложению</w:t>
            </w:r>
          </w:p>
        </w:tc>
      </w:tr>
      <w:tr w:rsidR="0090437A" w14:paraId="6C3643E5" w14:textId="77777777" w:rsidTr="266E0B24">
        <w:trPr>
          <w:trHeight w:val="1149"/>
          <w:jc w:val="center"/>
        </w:trPr>
        <w:tc>
          <w:tcPr>
            <w:tcW w:w="765" w:type="dxa"/>
            <w:vAlign w:val="center"/>
          </w:tcPr>
          <w:p w14:paraId="63C9356B" w14:textId="31C5A6A8" w:rsidR="0090437A" w:rsidRPr="0090437A" w:rsidRDefault="266E0B24" w:rsidP="00167A9D">
            <w:pPr>
              <w:pStyle w:val="af6"/>
              <w:jc w:val="center"/>
              <w:rPr>
                <w:lang w:val="en-US"/>
              </w:rPr>
            </w:pPr>
            <w:r w:rsidRPr="266E0B24">
              <w:rPr>
                <w:lang w:val="en-US"/>
              </w:rPr>
              <w:t>69</w:t>
            </w:r>
          </w:p>
        </w:tc>
        <w:tc>
          <w:tcPr>
            <w:tcW w:w="5331" w:type="dxa"/>
          </w:tcPr>
          <w:p w14:paraId="35AB6A09" w14:textId="7A27CDB6" w:rsidR="0090437A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</w:rPr>
              <w:t>Попытка</w:t>
            </w:r>
            <w:r w:rsidRPr="001610B5">
              <w:rPr>
                <w:sz w:val="24"/>
                <w:szCs w:val="24"/>
                <w:lang w:val="en-US"/>
              </w:rPr>
              <w:t xml:space="preserve"> </w:t>
            </w:r>
            <w:r w:rsidRPr="266E0B24">
              <w:rPr>
                <w:sz w:val="24"/>
                <w:szCs w:val="24"/>
              </w:rPr>
              <w:t>унификации</w:t>
            </w:r>
            <w:r w:rsidRPr="001610B5">
              <w:rPr>
                <w:sz w:val="24"/>
                <w:szCs w:val="24"/>
                <w:lang w:val="en-US"/>
              </w:rPr>
              <w:t xml:space="preserve">: </w:t>
            </w:r>
          </w:p>
          <w:p w14:paraId="6500C5B8" w14:textId="228A1982" w:rsidR="0090437A" w:rsidRDefault="266E0B24" w:rsidP="00FF58B3">
            <w:pPr>
              <w:pStyle w:val="af6"/>
              <w:ind w:left="360"/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owns(</w:t>
            </w:r>
            <w:r w:rsidR="00FF58B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«Person2»</w:t>
            </w: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, sector(Name, Price)).</w:t>
            </w:r>
          </w:p>
          <w:p w14:paraId="47E61875" w14:textId="4CAA3ED5" w:rsidR="0090437A" w:rsidRDefault="266E0B24" w:rsidP="00FF58B3">
            <w:pPr>
              <w:ind w:left="360"/>
            </w:pPr>
            <w:r w:rsidRPr="00FF58B3">
              <w:rPr>
                <w:sz w:val="24"/>
                <w:szCs w:val="24"/>
                <w:lang w:val="en-US"/>
              </w:rPr>
              <w:t>owns</w:t>
            </w:r>
            <w:r w:rsidRPr="00FF58B3">
              <w:rPr>
                <w:sz w:val="24"/>
                <w:szCs w:val="24"/>
              </w:rPr>
              <w:t>(</w:t>
            </w:r>
            <w:r w:rsidR="00FF58B3" w:rsidRPr="00FF58B3">
              <w:rPr>
                <w:sz w:val="24"/>
                <w:szCs w:val="24"/>
              </w:rPr>
              <w:t>«Person1»</w:t>
            </w:r>
            <w:r w:rsidRPr="00FF58B3">
              <w:rPr>
                <w:sz w:val="24"/>
                <w:szCs w:val="24"/>
              </w:rPr>
              <w:t xml:space="preserve">, </w:t>
            </w:r>
            <w:r w:rsidRPr="00FF58B3">
              <w:rPr>
                <w:sz w:val="24"/>
                <w:szCs w:val="24"/>
                <w:lang w:val="en-US"/>
              </w:rPr>
              <w:t>building</w:t>
            </w:r>
            <w:r w:rsidRPr="00FF58B3">
              <w:rPr>
                <w:sz w:val="24"/>
                <w:szCs w:val="24"/>
              </w:rPr>
              <w:t>("</w:t>
            </w:r>
            <w:r w:rsidRPr="00FF58B3">
              <w:rPr>
                <w:sz w:val="24"/>
                <w:szCs w:val="24"/>
                <w:lang w:val="en-US"/>
              </w:rPr>
              <w:t>House</w:t>
            </w:r>
            <w:r w:rsidRPr="00FF58B3">
              <w:rPr>
                <w:sz w:val="24"/>
                <w:szCs w:val="24"/>
              </w:rPr>
              <w:t>", 98765432)).</w:t>
            </w:r>
          </w:p>
          <w:p w14:paraId="3913244F" w14:textId="41346386" w:rsidR="0090437A" w:rsidRPr="00FF58B3" w:rsidRDefault="266E0B24" w:rsidP="00FF58B3">
            <w:pPr>
              <w:ind w:left="360"/>
              <w:rPr>
                <w:rStyle w:val="af7"/>
                <w:i w:val="0"/>
                <w:iCs w:val="0"/>
                <w:color w:val="auto"/>
                <w:sz w:val="22"/>
                <w:szCs w:val="22"/>
              </w:rPr>
            </w:pPr>
            <w:r w:rsidRPr="00FF58B3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Результат: неудача, разные константы.</w:t>
            </w:r>
          </w:p>
        </w:tc>
        <w:tc>
          <w:tcPr>
            <w:tcW w:w="4076" w:type="dxa"/>
            <w:vAlign w:val="center"/>
          </w:tcPr>
          <w:p w14:paraId="2E64CDC1" w14:textId="1F42EFC1" w:rsidR="0090437A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Прямой ход, переход к следующему предложению</w:t>
            </w:r>
          </w:p>
        </w:tc>
      </w:tr>
      <w:tr w:rsidR="0090437A" w14:paraId="6BD1584F" w14:textId="77777777" w:rsidTr="266E0B24">
        <w:trPr>
          <w:trHeight w:val="1149"/>
          <w:jc w:val="center"/>
        </w:trPr>
        <w:tc>
          <w:tcPr>
            <w:tcW w:w="765" w:type="dxa"/>
            <w:vAlign w:val="center"/>
          </w:tcPr>
          <w:p w14:paraId="4C3A2F28" w14:textId="3413A125" w:rsidR="0090437A" w:rsidRPr="0090437A" w:rsidRDefault="266E0B24" w:rsidP="00167A9D">
            <w:pPr>
              <w:pStyle w:val="af6"/>
              <w:jc w:val="center"/>
              <w:rPr>
                <w:lang w:val="en-US"/>
              </w:rPr>
            </w:pPr>
            <w:r w:rsidRPr="266E0B24">
              <w:rPr>
                <w:lang w:val="en-US"/>
              </w:rPr>
              <w:t>70</w:t>
            </w:r>
          </w:p>
        </w:tc>
        <w:tc>
          <w:tcPr>
            <w:tcW w:w="5331" w:type="dxa"/>
          </w:tcPr>
          <w:p w14:paraId="3323C24F" w14:textId="7A27CDB6" w:rsidR="00B82C90" w:rsidRPr="00B82C90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</w:rPr>
              <w:t>Попытка</w:t>
            </w:r>
            <w:r w:rsidRPr="001610B5">
              <w:rPr>
                <w:sz w:val="24"/>
                <w:szCs w:val="24"/>
                <w:lang w:val="en-US"/>
              </w:rPr>
              <w:t xml:space="preserve"> </w:t>
            </w:r>
            <w:r w:rsidRPr="266E0B24">
              <w:rPr>
                <w:sz w:val="24"/>
                <w:szCs w:val="24"/>
              </w:rPr>
              <w:t>унификации</w:t>
            </w:r>
            <w:r w:rsidRPr="001610B5">
              <w:rPr>
                <w:sz w:val="24"/>
                <w:szCs w:val="24"/>
                <w:lang w:val="en-US"/>
              </w:rPr>
              <w:t xml:space="preserve">: </w:t>
            </w:r>
          </w:p>
          <w:p w14:paraId="0FED4C47" w14:textId="62ACBB86" w:rsidR="00B82C90" w:rsidRPr="00B82C90" w:rsidRDefault="266E0B24" w:rsidP="00FF58B3">
            <w:pPr>
              <w:pStyle w:val="af6"/>
              <w:ind w:left="360"/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owns(</w:t>
            </w:r>
            <w:r w:rsidR="00FF58B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«Person2»</w:t>
            </w: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, sector(Name, Price)).</w:t>
            </w:r>
          </w:p>
          <w:p w14:paraId="5C53E5FC" w14:textId="64C7179C" w:rsidR="00B82C90" w:rsidRPr="009268F9" w:rsidRDefault="266E0B24" w:rsidP="00FF58B3">
            <w:pPr>
              <w:pStyle w:val="af6"/>
              <w:ind w:left="360"/>
              <w:rPr>
                <w:lang w:val="en-US"/>
              </w:rPr>
            </w:pPr>
            <w:r w:rsidRPr="266E0B24">
              <w:rPr>
                <w:sz w:val="24"/>
                <w:szCs w:val="24"/>
                <w:lang w:val="en-US"/>
              </w:rPr>
              <w:t>owns(</w:t>
            </w:r>
            <w:r w:rsidR="00FF58B3">
              <w:rPr>
                <w:sz w:val="24"/>
                <w:szCs w:val="24"/>
                <w:lang w:val="en-US"/>
              </w:rPr>
              <w:t>«Person2»</w:t>
            </w:r>
            <w:r w:rsidRPr="266E0B24">
              <w:rPr>
                <w:sz w:val="24"/>
                <w:szCs w:val="24"/>
                <w:lang w:val="en-US"/>
              </w:rPr>
              <w:t>, sector("Area", 876345765)).</w:t>
            </w:r>
          </w:p>
          <w:p w14:paraId="1CA3F1DA" w14:textId="5FD98788" w:rsidR="00B82C90" w:rsidRPr="00FF58B3" w:rsidRDefault="266E0B24" w:rsidP="00FF58B3">
            <w:pPr>
              <w:ind w:left="360"/>
              <w:rPr>
                <w:rStyle w:val="af7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FF58B3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Результат</w:t>
            </w:r>
            <w:r w:rsidRPr="00FF58B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: </w:t>
            </w:r>
            <w:r w:rsidRPr="00FF58B3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успех</w:t>
            </w:r>
          </w:p>
          <w:p w14:paraId="6F2FFF73" w14:textId="1B3B6EDE" w:rsidR="00B82C90" w:rsidRPr="00FF58B3" w:rsidRDefault="266E0B24" w:rsidP="00FF58B3">
            <w:pPr>
              <w:ind w:left="360"/>
              <w:rPr>
                <w:rStyle w:val="af7"/>
                <w:i w:val="0"/>
                <w:iCs w:val="0"/>
                <w:color w:val="auto"/>
                <w:sz w:val="24"/>
                <w:szCs w:val="24"/>
              </w:rPr>
            </w:pPr>
            <w:r w:rsidRPr="00FF58B3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Подстановка: {Name=</w:t>
            </w:r>
            <w:r w:rsidRPr="00FF58B3">
              <w:rPr>
                <w:sz w:val="24"/>
                <w:szCs w:val="24"/>
                <w:lang w:val="en-US"/>
              </w:rPr>
              <w:t xml:space="preserve"> "Area", Price=876345765</w:t>
            </w:r>
            <w:r w:rsidRPr="00FF58B3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}</w:t>
            </w:r>
          </w:p>
        </w:tc>
        <w:tc>
          <w:tcPr>
            <w:tcW w:w="4076" w:type="dxa"/>
            <w:vAlign w:val="center"/>
          </w:tcPr>
          <w:p w14:paraId="117C99E4" w14:textId="46416294" w:rsidR="0090437A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Вывод</w:t>
            </w:r>
          </w:p>
          <w:p w14:paraId="71D49124" w14:textId="1CFA03D1" w:rsidR="0090437A" w:rsidRPr="009268F9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Name=</w:t>
            </w:r>
            <w:r w:rsidRPr="009268F9">
              <w:rPr>
                <w:sz w:val="24"/>
                <w:szCs w:val="24"/>
              </w:rPr>
              <w:t xml:space="preserve"> "</w:t>
            </w:r>
            <w:r w:rsidRPr="266E0B24">
              <w:rPr>
                <w:sz w:val="24"/>
                <w:szCs w:val="24"/>
                <w:lang w:val="en-US"/>
              </w:rPr>
              <w:t>Area</w:t>
            </w:r>
            <w:r w:rsidRPr="009268F9">
              <w:rPr>
                <w:sz w:val="24"/>
                <w:szCs w:val="24"/>
              </w:rPr>
              <w:t xml:space="preserve">", </w:t>
            </w:r>
          </w:p>
          <w:p w14:paraId="09A3F8A6" w14:textId="3EB03335" w:rsidR="0090437A" w:rsidRPr="009268F9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  <w:lang w:val="en-US"/>
              </w:rPr>
              <w:t>Price</w:t>
            </w:r>
            <w:r w:rsidRPr="009268F9">
              <w:rPr>
                <w:sz w:val="24"/>
                <w:szCs w:val="24"/>
              </w:rPr>
              <w:t>=876345765</w:t>
            </w:r>
          </w:p>
          <w:p w14:paraId="1F67CA87" w14:textId="56B87DD6" w:rsidR="0090437A" w:rsidRPr="009268F9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009268F9">
              <w:rPr>
                <w:sz w:val="24"/>
                <w:szCs w:val="24"/>
              </w:rPr>
              <w:t xml:space="preserve">Поиск следующих решений. </w:t>
            </w:r>
          </w:p>
        </w:tc>
      </w:tr>
      <w:tr w:rsidR="004A7AC2" w14:paraId="4509F5C1" w14:textId="77777777" w:rsidTr="266E0B24">
        <w:trPr>
          <w:trHeight w:val="1149"/>
          <w:jc w:val="center"/>
        </w:trPr>
        <w:tc>
          <w:tcPr>
            <w:tcW w:w="765" w:type="dxa"/>
            <w:vAlign w:val="center"/>
          </w:tcPr>
          <w:p w14:paraId="2F61A2B1" w14:textId="06BE6E41" w:rsidR="004A7AC2" w:rsidRDefault="266E0B24" w:rsidP="00167A9D">
            <w:pPr>
              <w:pStyle w:val="af6"/>
              <w:jc w:val="center"/>
            </w:pPr>
            <w:r>
              <w:t>71</w:t>
            </w:r>
          </w:p>
        </w:tc>
        <w:tc>
          <w:tcPr>
            <w:tcW w:w="5331" w:type="dxa"/>
          </w:tcPr>
          <w:p w14:paraId="18DD8C83" w14:textId="7A27CDB6" w:rsidR="004A7AC2" w:rsidRPr="00B82C90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</w:rPr>
              <w:t>Попытка</w:t>
            </w:r>
            <w:r w:rsidRPr="001610B5">
              <w:rPr>
                <w:sz w:val="24"/>
                <w:szCs w:val="24"/>
                <w:lang w:val="en-US"/>
              </w:rPr>
              <w:t xml:space="preserve"> </w:t>
            </w:r>
            <w:r w:rsidRPr="266E0B24">
              <w:rPr>
                <w:sz w:val="24"/>
                <w:szCs w:val="24"/>
              </w:rPr>
              <w:t>унификации</w:t>
            </w:r>
            <w:r w:rsidRPr="001610B5">
              <w:rPr>
                <w:sz w:val="24"/>
                <w:szCs w:val="24"/>
                <w:lang w:val="en-US"/>
              </w:rPr>
              <w:t xml:space="preserve">: </w:t>
            </w:r>
          </w:p>
          <w:p w14:paraId="3C2F3EB0" w14:textId="1FF4B473" w:rsidR="004A7AC2" w:rsidRPr="00B82C90" w:rsidRDefault="266E0B24" w:rsidP="00FF58B3">
            <w:pPr>
              <w:pStyle w:val="af6"/>
              <w:ind w:left="360"/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owns(</w:t>
            </w:r>
            <w:r w:rsidR="00FF58B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«Person2»</w:t>
            </w: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, sector(Name, Price)).</w:t>
            </w:r>
          </w:p>
          <w:p w14:paraId="4FAB2529" w14:textId="29F44407" w:rsidR="004A7AC2" w:rsidRPr="00B82C90" w:rsidRDefault="266E0B24" w:rsidP="00FF58B3">
            <w:pPr>
              <w:pStyle w:val="af6"/>
              <w:ind w:left="360"/>
              <w:rPr>
                <w:rStyle w:val="af7"/>
                <w:i w:val="0"/>
                <w:iCs w:val="0"/>
                <w:color w:val="auto"/>
                <w:sz w:val="24"/>
                <w:szCs w:val="24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и термов пока не конец БЗ или пока не будет найден подходящий (имена главных функторов совпадают, одинаковая арность) терм.</w:t>
            </w:r>
          </w:p>
        </w:tc>
        <w:tc>
          <w:tcPr>
            <w:tcW w:w="4076" w:type="dxa"/>
            <w:vAlign w:val="center"/>
          </w:tcPr>
          <w:p w14:paraId="73BD6CF5" w14:textId="4A148FBB" w:rsidR="004A7AC2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Прямой ход, переход к следующему предложению</w:t>
            </w:r>
          </w:p>
        </w:tc>
      </w:tr>
      <w:tr w:rsidR="009927EE" w14:paraId="7D3C1FDE" w14:textId="77777777" w:rsidTr="266E0B24">
        <w:trPr>
          <w:trHeight w:val="1149"/>
          <w:jc w:val="center"/>
        </w:trPr>
        <w:tc>
          <w:tcPr>
            <w:tcW w:w="765" w:type="dxa"/>
            <w:vAlign w:val="center"/>
          </w:tcPr>
          <w:p w14:paraId="34461C83" w14:textId="42D50A53" w:rsidR="009927EE" w:rsidRDefault="266E0B24" w:rsidP="009927EE">
            <w:pPr>
              <w:pStyle w:val="af6"/>
              <w:jc w:val="center"/>
            </w:pPr>
            <w:r>
              <w:t>72</w:t>
            </w:r>
          </w:p>
        </w:tc>
        <w:tc>
          <w:tcPr>
            <w:tcW w:w="5331" w:type="dxa"/>
          </w:tcPr>
          <w:p w14:paraId="70D5B87A" w14:textId="7A27CDB6" w:rsidR="009927EE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</w:rPr>
              <w:t>Попытка</w:t>
            </w:r>
            <w:r w:rsidRPr="001610B5">
              <w:rPr>
                <w:sz w:val="24"/>
                <w:szCs w:val="24"/>
                <w:lang w:val="en-US"/>
              </w:rPr>
              <w:t xml:space="preserve"> </w:t>
            </w:r>
            <w:r w:rsidRPr="266E0B24">
              <w:rPr>
                <w:sz w:val="24"/>
                <w:szCs w:val="24"/>
              </w:rPr>
              <w:t>унификации</w:t>
            </w:r>
            <w:r w:rsidRPr="001610B5">
              <w:rPr>
                <w:sz w:val="24"/>
                <w:szCs w:val="24"/>
                <w:lang w:val="en-US"/>
              </w:rPr>
              <w:t xml:space="preserve">: </w:t>
            </w:r>
          </w:p>
          <w:p w14:paraId="61C3B045" w14:textId="75B19109" w:rsidR="009927EE" w:rsidRDefault="266E0B24" w:rsidP="00FF58B3">
            <w:pPr>
              <w:pStyle w:val="af6"/>
              <w:ind w:left="360"/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owns(</w:t>
            </w:r>
            <w:r w:rsidR="00FF58B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«Person2»</w:t>
            </w: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, sector(Name, Price)).</w:t>
            </w:r>
          </w:p>
          <w:p w14:paraId="6F06AB4F" w14:textId="519F8D75" w:rsidR="009927EE" w:rsidRDefault="00E814C0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count_sum</w:t>
            </w:r>
            <w:r w:rsidR="266E0B24" w:rsidRPr="266E0B24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SurName</w:t>
            </w:r>
            <w:r w:rsidR="266E0B24" w:rsidRPr="266E0B24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Count_sum</w:t>
            </w:r>
            <w:r w:rsidR="266E0B24" w:rsidRPr="266E0B24">
              <w:rPr>
                <w:sz w:val="24"/>
                <w:szCs w:val="24"/>
                <w:lang w:val="en-US"/>
              </w:rPr>
              <w:t>).</w:t>
            </w:r>
          </w:p>
          <w:p w14:paraId="00C09321" w14:textId="5EC749F3" w:rsidR="009927EE" w:rsidRDefault="266E0B24" w:rsidP="00FF58B3">
            <w:pPr>
              <w:pStyle w:val="af6"/>
              <w:ind w:left="360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Результат: неудача, разные имена главных функторов, термы не унифицируемы.</w:t>
            </w:r>
          </w:p>
        </w:tc>
        <w:tc>
          <w:tcPr>
            <w:tcW w:w="4076" w:type="dxa"/>
            <w:vAlign w:val="center"/>
          </w:tcPr>
          <w:p w14:paraId="747CA55C" w14:textId="5787128D" w:rsidR="009927EE" w:rsidRDefault="266E0B24" w:rsidP="266E0B24">
            <w:pPr>
              <w:pStyle w:val="af6"/>
              <w:spacing w:line="259" w:lineRule="auto"/>
              <w:jc w:val="center"/>
              <w:rPr>
                <w:sz w:val="28"/>
                <w:szCs w:val="28"/>
              </w:rPr>
            </w:pPr>
            <w:r w:rsidRPr="266E0B24">
              <w:rPr>
                <w:sz w:val="24"/>
                <w:szCs w:val="24"/>
              </w:rPr>
              <w:t xml:space="preserve">Конец БЗ, </w:t>
            </w:r>
          </w:p>
          <w:p w14:paraId="76D8FBAD" w14:textId="49BD4D92" w:rsidR="009927EE" w:rsidRDefault="266E0B24" w:rsidP="266E0B24">
            <w:pPr>
              <w:pStyle w:val="af6"/>
              <w:spacing w:line="259" w:lineRule="auto"/>
              <w:jc w:val="center"/>
              <w:rPr>
                <w:sz w:val="28"/>
                <w:szCs w:val="28"/>
              </w:rPr>
            </w:pPr>
            <w:r w:rsidRPr="266E0B24">
              <w:rPr>
                <w:sz w:val="24"/>
                <w:szCs w:val="24"/>
              </w:rPr>
              <w:t>откат</w:t>
            </w:r>
          </w:p>
        </w:tc>
      </w:tr>
      <w:tr w:rsidR="009927EE" w14:paraId="6FB2B8C9" w14:textId="77777777" w:rsidTr="266E0B24">
        <w:trPr>
          <w:trHeight w:val="1149"/>
          <w:jc w:val="center"/>
        </w:trPr>
        <w:tc>
          <w:tcPr>
            <w:tcW w:w="765" w:type="dxa"/>
            <w:vAlign w:val="center"/>
          </w:tcPr>
          <w:p w14:paraId="115D9899" w14:textId="4E9C7ED3" w:rsidR="009927EE" w:rsidRPr="009927EE" w:rsidRDefault="266E0B24" w:rsidP="009927EE">
            <w:pPr>
              <w:pStyle w:val="af6"/>
              <w:jc w:val="center"/>
              <w:rPr>
                <w:lang w:val="en-US"/>
              </w:rPr>
            </w:pPr>
            <w:r w:rsidRPr="266E0B24">
              <w:rPr>
                <w:lang w:val="en-US"/>
              </w:rPr>
              <w:t>...</w:t>
            </w:r>
          </w:p>
        </w:tc>
        <w:tc>
          <w:tcPr>
            <w:tcW w:w="5331" w:type="dxa"/>
          </w:tcPr>
          <w:p w14:paraId="559E969F" w14:textId="2755BF3A" w:rsidR="009927EE" w:rsidRPr="001610B5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</w:rPr>
              <w:t>Попытка</w:t>
            </w:r>
            <w:r w:rsidRPr="001610B5">
              <w:rPr>
                <w:sz w:val="24"/>
                <w:szCs w:val="24"/>
                <w:lang w:val="en-US"/>
              </w:rPr>
              <w:t xml:space="preserve"> </w:t>
            </w:r>
            <w:r w:rsidRPr="266E0B24">
              <w:rPr>
                <w:sz w:val="24"/>
                <w:szCs w:val="24"/>
              </w:rPr>
              <w:t>унификации</w:t>
            </w:r>
            <w:r w:rsidRPr="001610B5">
              <w:rPr>
                <w:sz w:val="24"/>
                <w:szCs w:val="24"/>
                <w:lang w:val="en-US"/>
              </w:rPr>
              <w:t xml:space="preserve">: </w:t>
            </w:r>
          </w:p>
          <w:p w14:paraId="2423FBB3" w14:textId="696B7320" w:rsidR="009927EE" w:rsidRPr="009927EE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001610B5">
              <w:rPr>
                <w:sz w:val="24"/>
                <w:szCs w:val="24"/>
                <w:lang w:val="en-US"/>
              </w:rPr>
              <w:t>owns(</w:t>
            </w:r>
            <w:r w:rsidR="00FF58B3" w:rsidRPr="001610B5">
              <w:rPr>
                <w:sz w:val="24"/>
                <w:szCs w:val="24"/>
                <w:lang w:val="en-US"/>
              </w:rPr>
              <w:t>«Person2»</w:t>
            </w:r>
            <w:r w:rsidRPr="001610B5">
              <w:rPr>
                <w:sz w:val="24"/>
                <w:szCs w:val="24"/>
                <w:lang w:val="en-US"/>
              </w:rPr>
              <w:t>, Name, Price)</w:t>
            </w:r>
            <w:r w:rsidRPr="266E0B24">
              <w:rPr>
                <w:sz w:val="24"/>
                <w:szCs w:val="24"/>
                <w:lang w:val="en-US"/>
              </w:rPr>
              <w:t>,</w:t>
            </w:r>
          </w:p>
          <w:p w14:paraId="4EB3F1A2" w14:textId="6AFA6269" w:rsidR="009927EE" w:rsidRPr="009268F9" w:rsidRDefault="266E0B24" w:rsidP="00FF58B3">
            <w:pPr>
              <w:pStyle w:val="af6"/>
              <w:ind w:left="360"/>
              <w:rPr>
                <w:rStyle w:val="af7"/>
                <w:i w:val="0"/>
                <w:iCs w:val="0"/>
                <w:color w:val="auto"/>
                <w:sz w:val="24"/>
                <w:szCs w:val="24"/>
              </w:rPr>
            </w:pPr>
            <w:r w:rsidRPr="009268F9">
              <w:rPr>
                <w:sz w:val="22"/>
                <w:szCs w:val="22"/>
              </w:rPr>
              <w:t xml:space="preserve">и термов </w:t>
            </w:r>
            <w:r w:rsidRPr="266E0B24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пока не конец БЗ или пока не будет найден подходящий (имена главных функторов совпадают, одинаковая арность) терм.</w:t>
            </w:r>
          </w:p>
        </w:tc>
        <w:tc>
          <w:tcPr>
            <w:tcW w:w="4076" w:type="dxa"/>
            <w:vAlign w:val="center"/>
          </w:tcPr>
          <w:p w14:paraId="6849BBB3" w14:textId="7BE5DAC6" w:rsidR="009927EE" w:rsidRDefault="266E0B24" w:rsidP="266E0B24">
            <w:pPr>
              <w:pStyle w:val="af6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Прямой ход, переход к следующему предложению</w:t>
            </w:r>
          </w:p>
        </w:tc>
      </w:tr>
      <w:tr w:rsidR="009927EE" w14:paraId="44094B4C" w14:textId="77777777" w:rsidTr="266E0B24">
        <w:trPr>
          <w:trHeight w:val="1149"/>
          <w:jc w:val="center"/>
        </w:trPr>
        <w:tc>
          <w:tcPr>
            <w:tcW w:w="765" w:type="dxa"/>
            <w:vAlign w:val="center"/>
          </w:tcPr>
          <w:p w14:paraId="5E6D6B9F" w14:textId="43467326" w:rsidR="009927EE" w:rsidRPr="009927EE" w:rsidRDefault="266E0B24" w:rsidP="009927EE">
            <w:pPr>
              <w:pStyle w:val="af6"/>
              <w:jc w:val="center"/>
              <w:rPr>
                <w:lang w:val="en-US"/>
              </w:rPr>
            </w:pPr>
            <w:r w:rsidRPr="266E0B24">
              <w:rPr>
                <w:lang w:val="en-US"/>
              </w:rPr>
              <w:t>76</w:t>
            </w:r>
          </w:p>
        </w:tc>
        <w:tc>
          <w:tcPr>
            <w:tcW w:w="5331" w:type="dxa"/>
          </w:tcPr>
          <w:p w14:paraId="75BC2533" w14:textId="2755BF3A" w:rsidR="009927EE" w:rsidRPr="001610B5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266E0B24">
              <w:rPr>
                <w:sz w:val="24"/>
                <w:szCs w:val="24"/>
              </w:rPr>
              <w:t>Попытка</w:t>
            </w:r>
            <w:r w:rsidRPr="001610B5">
              <w:rPr>
                <w:sz w:val="24"/>
                <w:szCs w:val="24"/>
                <w:lang w:val="en-US"/>
              </w:rPr>
              <w:t xml:space="preserve"> </w:t>
            </w:r>
            <w:r w:rsidRPr="266E0B24">
              <w:rPr>
                <w:sz w:val="24"/>
                <w:szCs w:val="24"/>
              </w:rPr>
              <w:t>унификации</w:t>
            </w:r>
            <w:r w:rsidRPr="001610B5">
              <w:rPr>
                <w:sz w:val="24"/>
                <w:szCs w:val="24"/>
                <w:lang w:val="en-US"/>
              </w:rPr>
              <w:t xml:space="preserve">: </w:t>
            </w:r>
          </w:p>
          <w:p w14:paraId="19E40CC3" w14:textId="76C271F5" w:rsidR="009927EE" w:rsidRDefault="266E0B24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 w:rsidRPr="001610B5">
              <w:rPr>
                <w:sz w:val="24"/>
                <w:szCs w:val="24"/>
                <w:lang w:val="en-US"/>
              </w:rPr>
              <w:t>owns(</w:t>
            </w:r>
            <w:r w:rsidR="00FF58B3" w:rsidRPr="001610B5">
              <w:rPr>
                <w:sz w:val="24"/>
                <w:szCs w:val="24"/>
                <w:lang w:val="en-US"/>
              </w:rPr>
              <w:t>«Person2»</w:t>
            </w:r>
            <w:r w:rsidRPr="001610B5">
              <w:rPr>
                <w:sz w:val="24"/>
                <w:szCs w:val="24"/>
                <w:lang w:val="en-US"/>
              </w:rPr>
              <w:t>, Name, Price)</w:t>
            </w:r>
            <w:r w:rsidRPr="266E0B24">
              <w:rPr>
                <w:sz w:val="24"/>
                <w:szCs w:val="24"/>
                <w:lang w:val="en-US"/>
              </w:rPr>
              <w:t>,</w:t>
            </w:r>
          </w:p>
          <w:p w14:paraId="77885754" w14:textId="12439AB3" w:rsidR="009927EE" w:rsidRDefault="00E814C0" w:rsidP="00FF58B3">
            <w:pPr>
              <w:pStyle w:val="af6"/>
              <w:ind w:left="3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count_sum</w:t>
            </w:r>
            <w:r w:rsidR="266E0B24" w:rsidRPr="266E0B24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SurName</w:t>
            </w:r>
            <w:r w:rsidR="266E0B24" w:rsidRPr="266E0B24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Count_sum</w:t>
            </w:r>
            <w:r w:rsidR="266E0B24" w:rsidRPr="266E0B24">
              <w:rPr>
                <w:sz w:val="24"/>
                <w:szCs w:val="24"/>
                <w:lang w:val="en-US"/>
              </w:rPr>
              <w:t>).</w:t>
            </w:r>
          </w:p>
          <w:p w14:paraId="685D8292" w14:textId="00248C58" w:rsidR="009927EE" w:rsidRDefault="266E0B24" w:rsidP="00FF58B3">
            <w:pPr>
              <w:pStyle w:val="af6"/>
              <w:ind w:left="360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Результат: неудача, разные имена главных функторов, термы не унифицируемы.</w:t>
            </w:r>
          </w:p>
          <w:p w14:paraId="2F6FFE78" w14:textId="183111C2" w:rsidR="009927EE" w:rsidRPr="009268F9" w:rsidRDefault="009927EE" w:rsidP="00FF58B3">
            <w:pPr>
              <w:pStyle w:val="af6"/>
              <w:rPr>
                <w:sz w:val="24"/>
                <w:szCs w:val="24"/>
              </w:rPr>
            </w:pPr>
          </w:p>
          <w:p w14:paraId="26C69D63" w14:textId="258E83F1" w:rsidR="009927EE" w:rsidRPr="009268F9" w:rsidRDefault="009927EE" w:rsidP="00FF58B3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4076" w:type="dxa"/>
            <w:vAlign w:val="center"/>
          </w:tcPr>
          <w:p w14:paraId="66E6E7DA" w14:textId="5787128D" w:rsidR="009927EE" w:rsidRDefault="266E0B24" w:rsidP="266E0B24">
            <w:pPr>
              <w:pStyle w:val="af6"/>
              <w:spacing w:line="259" w:lineRule="auto"/>
              <w:jc w:val="center"/>
              <w:rPr>
                <w:sz w:val="28"/>
                <w:szCs w:val="28"/>
              </w:rPr>
            </w:pPr>
            <w:r w:rsidRPr="266E0B24">
              <w:rPr>
                <w:sz w:val="24"/>
                <w:szCs w:val="24"/>
              </w:rPr>
              <w:t xml:space="preserve">Конец БЗ, </w:t>
            </w:r>
          </w:p>
          <w:p w14:paraId="2C90A4A6" w14:textId="0B468A43" w:rsidR="009927EE" w:rsidRDefault="266E0B24" w:rsidP="266E0B24">
            <w:pPr>
              <w:pStyle w:val="af6"/>
              <w:spacing w:line="259" w:lineRule="auto"/>
              <w:jc w:val="center"/>
              <w:rPr>
                <w:sz w:val="24"/>
                <w:szCs w:val="24"/>
              </w:rPr>
            </w:pPr>
            <w:r w:rsidRPr="266E0B24">
              <w:rPr>
                <w:sz w:val="24"/>
                <w:szCs w:val="24"/>
              </w:rPr>
              <w:t>Конец работы.</w:t>
            </w:r>
          </w:p>
        </w:tc>
      </w:tr>
    </w:tbl>
    <w:p w14:paraId="51D3290F" w14:textId="023A6DD6" w:rsidR="00DA3D5D" w:rsidRPr="00B934C1" w:rsidRDefault="00DA3D5D" w:rsidP="00DA3D5D">
      <w:pPr>
        <w:pStyle w:val="a3"/>
        <w:autoSpaceDE w:val="0"/>
        <w:autoSpaceDN w:val="0"/>
        <w:adjustRightInd w:val="0"/>
        <w:ind w:left="-993" w:right="-286"/>
        <w:jc w:val="center"/>
        <w:rPr>
          <w:iCs/>
          <w:sz w:val="24"/>
        </w:rPr>
      </w:pPr>
      <w:r w:rsidRPr="00DA3D5D">
        <w:rPr>
          <w:iCs/>
          <w:sz w:val="22"/>
        </w:rPr>
        <w:t>Таблица 1: Порядок поиска объектов</w:t>
      </w:r>
    </w:p>
    <w:p w14:paraId="408CFF80" w14:textId="52472610" w:rsidR="000917AE" w:rsidRPr="00B934C1" w:rsidRDefault="000917AE" w:rsidP="00DA3D5D">
      <w:pPr>
        <w:autoSpaceDE w:val="0"/>
        <w:autoSpaceDN w:val="0"/>
        <w:adjustRightInd w:val="0"/>
        <w:ind w:right="-286"/>
        <w:jc w:val="center"/>
        <w:rPr>
          <w:rStyle w:val="af7"/>
          <w:b/>
          <w:i w:val="0"/>
          <w:color w:val="auto"/>
          <w:sz w:val="24"/>
        </w:rPr>
      </w:pPr>
    </w:p>
    <w:p w14:paraId="0CA9327F" w14:textId="51A930CC" w:rsidR="001A683B" w:rsidRDefault="001A683B" w:rsidP="00DA3D5D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4"/>
          <w:lang w:val="en-US"/>
        </w:rPr>
      </w:pPr>
    </w:p>
    <w:p w14:paraId="62C1E430" w14:textId="77777777" w:rsidR="00316F60" w:rsidRPr="009317F1" w:rsidRDefault="00316F60" w:rsidP="00DA3D5D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4"/>
          <w:lang w:val="en-US"/>
        </w:rPr>
      </w:pPr>
    </w:p>
    <w:p w14:paraId="4E816FD4" w14:textId="2B6B712F" w:rsidR="266E0B24" w:rsidRDefault="266E0B24" w:rsidP="266E0B24">
      <w:pPr>
        <w:ind w:left="-851" w:right="-286"/>
        <w:rPr>
          <w:rStyle w:val="af7"/>
          <w:b/>
          <w:bCs/>
          <w:i w:val="0"/>
          <w:iCs w:val="0"/>
          <w:color w:val="auto"/>
          <w:sz w:val="28"/>
          <w:szCs w:val="28"/>
        </w:rPr>
      </w:pPr>
    </w:p>
    <w:sectPr w:rsidR="266E0B24" w:rsidSect="002F60D1">
      <w:footerReference w:type="default" r:id="rId9"/>
      <w:pgSz w:w="11906" w:h="16838"/>
      <w:pgMar w:top="993" w:right="851" w:bottom="28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BD5CC" w14:textId="77777777" w:rsidR="009C3905" w:rsidRDefault="009C3905" w:rsidP="005A7A93">
      <w:r>
        <w:separator/>
      </w:r>
    </w:p>
  </w:endnote>
  <w:endnote w:type="continuationSeparator" w:id="0">
    <w:p w14:paraId="7CBC6AA0" w14:textId="77777777" w:rsidR="009C3905" w:rsidRDefault="009C3905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2296594"/>
      <w:docPartObj>
        <w:docPartGallery w:val="Page Numbers (Bottom of Page)"/>
        <w:docPartUnique/>
      </w:docPartObj>
    </w:sdtPr>
    <w:sdtEndPr/>
    <w:sdtContent>
      <w:p w14:paraId="31CC96F0" w14:textId="28788F5B" w:rsidR="00FF58B3" w:rsidRDefault="00FF58B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E1E">
          <w:rPr>
            <w:noProof/>
          </w:rPr>
          <w:t>6</w:t>
        </w:r>
        <w:r>
          <w:fldChar w:fldCharType="end"/>
        </w:r>
      </w:p>
    </w:sdtContent>
  </w:sdt>
  <w:p w14:paraId="10C73302" w14:textId="77777777" w:rsidR="00FF58B3" w:rsidRDefault="00FF58B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060B0" w14:textId="77777777" w:rsidR="009C3905" w:rsidRDefault="009C3905" w:rsidP="005A7A93">
      <w:r>
        <w:separator/>
      </w:r>
    </w:p>
  </w:footnote>
  <w:footnote w:type="continuationSeparator" w:id="0">
    <w:p w14:paraId="7D83B6D6" w14:textId="77777777" w:rsidR="009C3905" w:rsidRDefault="009C3905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1273"/>
    <w:multiLevelType w:val="hybridMultilevel"/>
    <w:tmpl w:val="12C8FCF0"/>
    <w:lvl w:ilvl="0" w:tplc="FFFFFFFF">
      <w:start w:val="1"/>
      <w:numFmt w:val="decimal"/>
      <w:lvlText w:val="%1."/>
      <w:lvlJc w:val="left"/>
      <w:pPr>
        <w:ind w:left="153" w:hanging="360"/>
      </w:p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B461F32"/>
    <w:multiLevelType w:val="hybridMultilevel"/>
    <w:tmpl w:val="3356D8E8"/>
    <w:lvl w:ilvl="0" w:tplc="21D6980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0EF45260"/>
    <w:multiLevelType w:val="hybridMultilevel"/>
    <w:tmpl w:val="34504E6C"/>
    <w:lvl w:ilvl="0" w:tplc="E06666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A75F4"/>
    <w:multiLevelType w:val="hybridMultilevel"/>
    <w:tmpl w:val="27D20BAA"/>
    <w:lvl w:ilvl="0" w:tplc="A71A0BF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47169BC"/>
    <w:multiLevelType w:val="hybridMultilevel"/>
    <w:tmpl w:val="0A642062"/>
    <w:lvl w:ilvl="0" w:tplc="C984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07D42"/>
    <w:multiLevelType w:val="hybridMultilevel"/>
    <w:tmpl w:val="0A54BC98"/>
    <w:lvl w:ilvl="0" w:tplc="19E6F3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27A3A"/>
    <w:multiLevelType w:val="hybridMultilevel"/>
    <w:tmpl w:val="27D20BAA"/>
    <w:lvl w:ilvl="0" w:tplc="A71A0BF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1A736DF5"/>
    <w:multiLevelType w:val="hybridMultilevel"/>
    <w:tmpl w:val="DDDCE86A"/>
    <w:lvl w:ilvl="0" w:tplc="CD745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61375"/>
    <w:multiLevelType w:val="hybridMultilevel"/>
    <w:tmpl w:val="41445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47578"/>
    <w:multiLevelType w:val="hybridMultilevel"/>
    <w:tmpl w:val="A4002BC4"/>
    <w:lvl w:ilvl="0" w:tplc="52CA7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64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6E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F22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EC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EC1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CC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1C6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04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600FA"/>
    <w:multiLevelType w:val="hybridMultilevel"/>
    <w:tmpl w:val="2EB2D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84D2775"/>
    <w:multiLevelType w:val="hybridMultilevel"/>
    <w:tmpl w:val="7B9EC508"/>
    <w:lvl w:ilvl="0" w:tplc="51769898">
      <w:start w:val="1"/>
      <w:numFmt w:val="decimal"/>
      <w:lvlText w:val="%1."/>
      <w:lvlJc w:val="left"/>
      <w:pPr>
        <w:ind w:left="-49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3AD6547A"/>
    <w:multiLevelType w:val="hybridMultilevel"/>
    <w:tmpl w:val="F01CEBBA"/>
    <w:lvl w:ilvl="0" w:tplc="4EE06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80091"/>
    <w:multiLevelType w:val="hybridMultilevel"/>
    <w:tmpl w:val="CC6CFE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335B0"/>
    <w:multiLevelType w:val="hybridMultilevel"/>
    <w:tmpl w:val="086EA60E"/>
    <w:lvl w:ilvl="0" w:tplc="D6F0346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5" w15:restartNumberingAfterBreak="0">
    <w:nsid w:val="4B583AFF"/>
    <w:multiLevelType w:val="hybridMultilevel"/>
    <w:tmpl w:val="EA3E13EC"/>
    <w:lvl w:ilvl="0" w:tplc="6ADE1C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DFB56DA"/>
    <w:multiLevelType w:val="hybridMultilevel"/>
    <w:tmpl w:val="2904F28A"/>
    <w:lvl w:ilvl="0" w:tplc="21D6980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7" w15:restartNumberingAfterBreak="0">
    <w:nsid w:val="514B6820"/>
    <w:multiLevelType w:val="hybridMultilevel"/>
    <w:tmpl w:val="27D20BAA"/>
    <w:lvl w:ilvl="0" w:tplc="A71A0BF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5211114A"/>
    <w:multiLevelType w:val="hybridMultilevel"/>
    <w:tmpl w:val="FBF81EC0"/>
    <w:lvl w:ilvl="0" w:tplc="F0F0C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42D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3E5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C4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45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58E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4247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B81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201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34EF1"/>
    <w:multiLevelType w:val="hybridMultilevel"/>
    <w:tmpl w:val="A03EE02A"/>
    <w:lvl w:ilvl="0" w:tplc="586A4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FA521A"/>
    <w:multiLevelType w:val="hybridMultilevel"/>
    <w:tmpl w:val="C92EA3B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5ECD354E"/>
    <w:multiLevelType w:val="hybridMultilevel"/>
    <w:tmpl w:val="7AD0F8B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 w15:restartNumberingAfterBreak="0">
    <w:nsid w:val="69164D16"/>
    <w:multiLevelType w:val="hybridMultilevel"/>
    <w:tmpl w:val="0A54BC98"/>
    <w:lvl w:ilvl="0" w:tplc="19E6F3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A6501"/>
    <w:multiLevelType w:val="hybridMultilevel"/>
    <w:tmpl w:val="0A642062"/>
    <w:lvl w:ilvl="0" w:tplc="C984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915C6"/>
    <w:multiLevelType w:val="hybridMultilevel"/>
    <w:tmpl w:val="34504E6C"/>
    <w:lvl w:ilvl="0" w:tplc="E06666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801DA"/>
    <w:multiLevelType w:val="hybridMultilevel"/>
    <w:tmpl w:val="F01CEBBA"/>
    <w:lvl w:ilvl="0" w:tplc="4EE06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B0D2D"/>
    <w:multiLevelType w:val="hybridMultilevel"/>
    <w:tmpl w:val="62502A46"/>
    <w:lvl w:ilvl="0" w:tplc="4BD6E38C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8613A"/>
    <w:multiLevelType w:val="hybridMultilevel"/>
    <w:tmpl w:val="0A642062"/>
    <w:lvl w:ilvl="0" w:tplc="C984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214CB"/>
    <w:multiLevelType w:val="hybridMultilevel"/>
    <w:tmpl w:val="A03EE02A"/>
    <w:lvl w:ilvl="0" w:tplc="586A4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BD3D3B"/>
    <w:multiLevelType w:val="hybridMultilevel"/>
    <w:tmpl w:val="6F407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3"/>
  </w:num>
  <w:num w:numId="4">
    <w:abstractNumId w:val="21"/>
  </w:num>
  <w:num w:numId="5">
    <w:abstractNumId w:val="26"/>
  </w:num>
  <w:num w:numId="6">
    <w:abstractNumId w:val="15"/>
  </w:num>
  <w:num w:numId="7">
    <w:abstractNumId w:val="10"/>
  </w:num>
  <w:num w:numId="8">
    <w:abstractNumId w:val="14"/>
  </w:num>
  <w:num w:numId="9">
    <w:abstractNumId w:val="16"/>
  </w:num>
  <w:num w:numId="10">
    <w:abstractNumId w:val="6"/>
  </w:num>
  <w:num w:numId="11">
    <w:abstractNumId w:val="7"/>
  </w:num>
  <w:num w:numId="12">
    <w:abstractNumId w:val="23"/>
  </w:num>
  <w:num w:numId="13">
    <w:abstractNumId w:val="4"/>
  </w:num>
  <w:num w:numId="14">
    <w:abstractNumId w:val="27"/>
  </w:num>
  <w:num w:numId="15">
    <w:abstractNumId w:val="1"/>
  </w:num>
  <w:num w:numId="16">
    <w:abstractNumId w:val="11"/>
  </w:num>
  <w:num w:numId="17">
    <w:abstractNumId w:val="22"/>
  </w:num>
  <w:num w:numId="18">
    <w:abstractNumId w:val="3"/>
  </w:num>
  <w:num w:numId="19">
    <w:abstractNumId w:val="5"/>
  </w:num>
  <w:num w:numId="20">
    <w:abstractNumId w:val="17"/>
  </w:num>
  <w:num w:numId="21">
    <w:abstractNumId w:val="25"/>
  </w:num>
  <w:num w:numId="22">
    <w:abstractNumId w:val="28"/>
  </w:num>
  <w:num w:numId="23">
    <w:abstractNumId w:val="24"/>
  </w:num>
  <w:num w:numId="24">
    <w:abstractNumId w:val="12"/>
  </w:num>
  <w:num w:numId="25">
    <w:abstractNumId w:val="19"/>
  </w:num>
  <w:num w:numId="26">
    <w:abstractNumId w:val="2"/>
  </w:num>
  <w:num w:numId="27">
    <w:abstractNumId w:val="0"/>
  </w:num>
  <w:num w:numId="28">
    <w:abstractNumId w:val="20"/>
  </w:num>
  <w:num w:numId="29">
    <w:abstractNumId w:val="8"/>
  </w:num>
  <w:num w:numId="30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029B4"/>
    <w:rsid w:val="0000358A"/>
    <w:rsid w:val="00007642"/>
    <w:rsid w:val="000143E2"/>
    <w:rsid w:val="000235D1"/>
    <w:rsid w:val="00026C2E"/>
    <w:rsid w:val="0003153F"/>
    <w:rsid w:val="000623E6"/>
    <w:rsid w:val="00071668"/>
    <w:rsid w:val="00086D13"/>
    <w:rsid w:val="000917AE"/>
    <w:rsid w:val="000939D9"/>
    <w:rsid w:val="000A0FE4"/>
    <w:rsid w:val="000A1E68"/>
    <w:rsid w:val="000A4BDF"/>
    <w:rsid w:val="000A708B"/>
    <w:rsid w:val="000B2C31"/>
    <w:rsid w:val="000B7EBC"/>
    <w:rsid w:val="000C18A9"/>
    <w:rsid w:val="000C1E10"/>
    <w:rsid w:val="000C5D73"/>
    <w:rsid w:val="000C5E0D"/>
    <w:rsid w:val="000C6ED6"/>
    <w:rsid w:val="000C7D71"/>
    <w:rsid w:val="000D74FC"/>
    <w:rsid w:val="000E1A81"/>
    <w:rsid w:val="000F16D5"/>
    <w:rsid w:val="000F3335"/>
    <w:rsid w:val="00102138"/>
    <w:rsid w:val="00102A25"/>
    <w:rsid w:val="00103F1A"/>
    <w:rsid w:val="001065A8"/>
    <w:rsid w:val="001150E2"/>
    <w:rsid w:val="001226BA"/>
    <w:rsid w:val="00122814"/>
    <w:rsid w:val="00125F37"/>
    <w:rsid w:val="00126B39"/>
    <w:rsid w:val="0014450E"/>
    <w:rsid w:val="00146347"/>
    <w:rsid w:val="00160606"/>
    <w:rsid w:val="001610B5"/>
    <w:rsid w:val="0016281B"/>
    <w:rsid w:val="00167804"/>
    <w:rsid w:val="00167A9D"/>
    <w:rsid w:val="00177294"/>
    <w:rsid w:val="00180620"/>
    <w:rsid w:val="00191C9A"/>
    <w:rsid w:val="0019411E"/>
    <w:rsid w:val="0019449F"/>
    <w:rsid w:val="00195265"/>
    <w:rsid w:val="001A201A"/>
    <w:rsid w:val="001A63E1"/>
    <w:rsid w:val="001A683B"/>
    <w:rsid w:val="001B5BD4"/>
    <w:rsid w:val="001B7A37"/>
    <w:rsid w:val="001D13CF"/>
    <w:rsid w:val="001D19E6"/>
    <w:rsid w:val="001D2978"/>
    <w:rsid w:val="001D5D15"/>
    <w:rsid w:val="001E6636"/>
    <w:rsid w:val="00201E72"/>
    <w:rsid w:val="002156B1"/>
    <w:rsid w:val="00226C93"/>
    <w:rsid w:val="00232C8D"/>
    <w:rsid w:val="0023614F"/>
    <w:rsid w:val="00241931"/>
    <w:rsid w:val="0024241D"/>
    <w:rsid w:val="00243481"/>
    <w:rsid w:val="00250D49"/>
    <w:rsid w:val="00263E66"/>
    <w:rsid w:val="0026497F"/>
    <w:rsid w:val="00265330"/>
    <w:rsid w:val="00266926"/>
    <w:rsid w:val="0027436B"/>
    <w:rsid w:val="0027744F"/>
    <w:rsid w:val="00290360"/>
    <w:rsid w:val="0029508A"/>
    <w:rsid w:val="002963C4"/>
    <w:rsid w:val="002A0820"/>
    <w:rsid w:val="002A1F10"/>
    <w:rsid w:val="002B073F"/>
    <w:rsid w:val="002B16A5"/>
    <w:rsid w:val="002C25DB"/>
    <w:rsid w:val="002D36BD"/>
    <w:rsid w:val="002E2F0F"/>
    <w:rsid w:val="002E6C5E"/>
    <w:rsid w:val="002F1D60"/>
    <w:rsid w:val="002F60D1"/>
    <w:rsid w:val="003048EF"/>
    <w:rsid w:val="00312E3A"/>
    <w:rsid w:val="003131C1"/>
    <w:rsid w:val="00315E44"/>
    <w:rsid w:val="00316F60"/>
    <w:rsid w:val="00317D4B"/>
    <w:rsid w:val="00320384"/>
    <w:rsid w:val="003321E2"/>
    <w:rsid w:val="00333689"/>
    <w:rsid w:val="0033463F"/>
    <w:rsid w:val="00344AD3"/>
    <w:rsid w:val="00352AB5"/>
    <w:rsid w:val="0036116D"/>
    <w:rsid w:val="00361A95"/>
    <w:rsid w:val="003628EC"/>
    <w:rsid w:val="00363394"/>
    <w:rsid w:val="003640A5"/>
    <w:rsid w:val="00365527"/>
    <w:rsid w:val="0036584E"/>
    <w:rsid w:val="00365AEE"/>
    <w:rsid w:val="003724F3"/>
    <w:rsid w:val="00376734"/>
    <w:rsid w:val="003852B5"/>
    <w:rsid w:val="003A2F43"/>
    <w:rsid w:val="003B0FB0"/>
    <w:rsid w:val="003B13E0"/>
    <w:rsid w:val="003B68FE"/>
    <w:rsid w:val="003D55C0"/>
    <w:rsid w:val="003D583E"/>
    <w:rsid w:val="003D59D0"/>
    <w:rsid w:val="003E151E"/>
    <w:rsid w:val="003E2186"/>
    <w:rsid w:val="003E5015"/>
    <w:rsid w:val="003E6B34"/>
    <w:rsid w:val="003F1310"/>
    <w:rsid w:val="003F5B32"/>
    <w:rsid w:val="003F6BDC"/>
    <w:rsid w:val="004014BB"/>
    <w:rsid w:val="00420C00"/>
    <w:rsid w:val="00421631"/>
    <w:rsid w:val="004267EA"/>
    <w:rsid w:val="00430641"/>
    <w:rsid w:val="00430E61"/>
    <w:rsid w:val="00431BF9"/>
    <w:rsid w:val="004362AC"/>
    <w:rsid w:val="00441563"/>
    <w:rsid w:val="00441A66"/>
    <w:rsid w:val="0044433D"/>
    <w:rsid w:val="0045151B"/>
    <w:rsid w:val="004524F9"/>
    <w:rsid w:val="00453C4C"/>
    <w:rsid w:val="004566A5"/>
    <w:rsid w:val="00460847"/>
    <w:rsid w:val="00466107"/>
    <w:rsid w:val="0047090B"/>
    <w:rsid w:val="00470BAF"/>
    <w:rsid w:val="00475A65"/>
    <w:rsid w:val="00477147"/>
    <w:rsid w:val="004A7AC2"/>
    <w:rsid w:val="004B3F3C"/>
    <w:rsid w:val="004C2111"/>
    <w:rsid w:val="004C2136"/>
    <w:rsid w:val="004D07A5"/>
    <w:rsid w:val="004D5938"/>
    <w:rsid w:val="004F250F"/>
    <w:rsid w:val="004F2AF3"/>
    <w:rsid w:val="005006A7"/>
    <w:rsid w:val="005016AD"/>
    <w:rsid w:val="00503500"/>
    <w:rsid w:val="00517F56"/>
    <w:rsid w:val="00526A74"/>
    <w:rsid w:val="0053093E"/>
    <w:rsid w:val="0053139D"/>
    <w:rsid w:val="005375A3"/>
    <w:rsid w:val="00541E6B"/>
    <w:rsid w:val="00552BC3"/>
    <w:rsid w:val="00552E89"/>
    <w:rsid w:val="00552F5B"/>
    <w:rsid w:val="005608D9"/>
    <w:rsid w:val="00561614"/>
    <w:rsid w:val="00565EC2"/>
    <w:rsid w:val="00572D40"/>
    <w:rsid w:val="00576502"/>
    <w:rsid w:val="00576D62"/>
    <w:rsid w:val="0059329C"/>
    <w:rsid w:val="005943C0"/>
    <w:rsid w:val="0059676E"/>
    <w:rsid w:val="005A2D0E"/>
    <w:rsid w:val="005A4265"/>
    <w:rsid w:val="005A65A3"/>
    <w:rsid w:val="005A6FB2"/>
    <w:rsid w:val="005A7A93"/>
    <w:rsid w:val="005B0C5F"/>
    <w:rsid w:val="005B53B1"/>
    <w:rsid w:val="005B71F6"/>
    <w:rsid w:val="005C09D9"/>
    <w:rsid w:val="005C6797"/>
    <w:rsid w:val="005D2760"/>
    <w:rsid w:val="005D5FD2"/>
    <w:rsid w:val="00606B79"/>
    <w:rsid w:val="00615B37"/>
    <w:rsid w:val="00620AD9"/>
    <w:rsid w:val="00623C0E"/>
    <w:rsid w:val="00627E47"/>
    <w:rsid w:val="00635E1C"/>
    <w:rsid w:val="0064441A"/>
    <w:rsid w:val="006449DB"/>
    <w:rsid w:val="00664521"/>
    <w:rsid w:val="006704B3"/>
    <w:rsid w:val="00680773"/>
    <w:rsid w:val="00682B40"/>
    <w:rsid w:val="006834C1"/>
    <w:rsid w:val="00684A75"/>
    <w:rsid w:val="006A3BA3"/>
    <w:rsid w:val="006B3713"/>
    <w:rsid w:val="006C0B9E"/>
    <w:rsid w:val="006D11DE"/>
    <w:rsid w:val="006E0BA7"/>
    <w:rsid w:val="006E5126"/>
    <w:rsid w:val="006E6320"/>
    <w:rsid w:val="006E6672"/>
    <w:rsid w:val="006E6D53"/>
    <w:rsid w:val="006F091D"/>
    <w:rsid w:val="006F7B35"/>
    <w:rsid w:val="00702DE0"/>
    <w:rsid w:val="007100DC"/>
    <w:rsid w:val="00711E3A"/>
    <w:rsid w:val="00724DA0"/>
    <w:rsid w:val="00733843"/>
    <w:rsid w:val="00736D0D"/>
    <w:rsid w:val="00745E5D"/>
    <w:rsid w:val="007505AD"/>
    <w:rsid w:val="0077016D"/>
    <w:rsid w:val="00772F03"/>
    <w:rsid w:val="0077322F"/>
    <w:rsid w:val="00777574"/>
    <w:rsid w:val="00777597"/>
    <w:rsid w:val="0079525E"/>
    <w:rsid w:val="007A58CA"/>
    <w:rsid w:val="007B1D82"/>
    <w:rsid w:val="007B346E"/>
    <w:rsid w:val="007B3C61"/>
    <w:rsid w:val="007C1618"/>
    <w:rsid w:val="007C4120"/>
    <w:rsid w:val="007D2CC5"/>
    <w:rsid w:val="007D448E"/>
    <w:rsid w:val="007D4B02"/>
    <w:rsid w:val="007D64FE"/>
    <w:rsid w:val="007E2F97"/>
    <w:rsid w:val="007F25AC"/>
    <w:rsid w:val="007F67AA"/>
    <w:rsid w:val="007F73BD"/>
    <w:rsid w:val="008102DF"/>
    <w:rsid w:val="008313B9"/>
    <w:rsid w:val="008330A9"/>
    <w:rsid w:val="00840479"/>
    <w:rsid w:val="00841750"/>
    <w:rsid w:val="00841778"/>
    <w:rsid w:val="00843665"/>
    <w:rsid w:val="008443DB"/>
    <w:rsid w:val="00851AB5"/>
    <w:rsid w:val="00860C2F"/>
    <w:rsid w:val="00865A54"/>
    <w:rsid w:val="00871F31"/>
    <w:rsid w:val="00874F54"/>
    <w:rsid w:val="00877D8E"/>
    <w:rsid w:val="00886D0D"/>
    <w:rsid w:val="00893CD8"/>
    <w:rsid w:val="008940E3"/>
    <w:rsid w:val="008A0529"/>
    <w:rsid w:val="008A4AFD"/>
    <w:rsid w:val="008A7F62"/>
    <w:rsid w:val="008B1BD9"/>
    <w:rsid w:val="008C1D92"/>
    <w:rsid w:val="008C1E60"/>
    <w:rsid w:val="008D218E"/>
    <w:rsid w:val="008D2BD0"/>
    <w:rsid w:val="008D4B25"/>
    <w:rsid w:val="008D6621"/>
    <w:rsid w:val="008E13AE"/>
    <w:rsid w:val="008E52FB"/>
    <w:rsid w:val="008F3271"/>
    <w:rsid w:val="0090128A"/>
    <w:rsid w:val="0090437A"/>
    <w:rsid w:val="00911079"/>
    <w:rsid w:val="00923F5F"/>
    <w:rsid w:val="0092404D"/>
    <w:rsid w:val="009268F9"/>
    <w:rsid w:val="009313F0"/>
    <w:rsid w:val="009317F1"/>
    <w:rsid w:val="00934502"/>
    <w:rsid w:val="00942328"/>
    <w:rsid w:val="00943B19"/>
    <w:rsid w:val="009471D5"/>
    <w:rsid w:val="00957C77"/>
    <w:rsid w:val="00961C0A"/>
    <w:rsid w:val="0096264A"/>
    <w:rsid w:val="00963F4C"/>
    <w:rsid w:val="00965ED9"/>
    <w:rsid w:val="00971C90"/>
    <w:rsid w:val="009750E2"/>
    <w:rsid w:val="00976F50"/>
    <w:rsid w:val="00981D2D"/>
    <w:rsid w:val="009842E2"/>
    <w:rsid w:val="009876DB"/>
    <w:rsid w:val="009927EE"/>
    <w:rsid w:val="0099606D"/>
    <w:rsid w:val="009A6D98"/>
    <w:rsid w:val="009B7B9B"/>
    <w:rsid w:val="009C3905"/>
    <w:rsid w:val="009C4670"/>
    <w:rsid w:val="009C48E3"/>
    <w:rsid w:val="009C63CC"/>
    <w:rsid w:val="009D0402"/>
    <w:rsid w:val="009D2950"/>
    <w:rsid w:val="009E1DDD"/>
    <w:rsid w:val="009E5DB8"/>
    <w:rsid w:val="009E61B3"/>
    <w:rsid w:val="009F0008"/>
    <w:rsid w:val="009F04A8"/>
    <w:rsid w:val="009F405A"/>
    <w:rsid w:val="009F6B69"/>
    <w:rsid w:val="009F7B16"/>
    <w:rsid w:val="00A216CA"/>
    <w:rsid w:val="00A242B3"/>
    <w:rsid w:val="00A279A6"/>
    <w:rsid w:val="00A27DF6"/>
    <w:rsid w:val="00A32A7B"/>
    <w:rsid w:val="00A335C6"/>
    <w:rsid w:val="00A34C8A"/>
    <w:rsid w:val="00A400C3"/>
    <w:rsid w:val="00A41C38"/>
    <w:rsid w:val="00A52910"/>
    <w:rsid w:val="00A6057B"/>
    <w:rsid w:val="00A625CB"/>
    <w:rsid w:val="00A6603F"/>
    <w:rsid w:val="00A8127F"/>
    <w:rsid w:val="00A836C8"/>
    <w:rsid w:val="00A86280"/>
    <w:rsid w:val="00A91315"/>
    <w:rsid w:val="00A91824"/>
    <w:rsid w:val="00A922E8"/>
    <w:rsid w:val="00A949F5"/>
    <w:rsid w:val="00A9791A"/>
    <w:rsid w:val="00AA7928"/>
    <w:rsid w:val="00AB111E"/>
    <w:rsid w:val="00AB126C"/>
    <w:rsid w:val="00AC1CC1"/>
    <w:rsid w:val="00AC2C98"/>
    <w:rsid w:val="00AD4A17"/>
    <w:rsid w:val="00AE18A9"/>
    <w:rsid w:val="00AE2EAD"/>
    <w:rsid w:val="00AE2EDF"/>
    <w:rsid w:val="00AE62A7"/>
    <w:rsid w:val="00AE6E97"/>
    <w:rsid w:val="00AF0C5D"/>
    <w:rsid w:val="00AF2A06"/>
    <w:rsid w:val="00AF49FF"/>
    <w:rsid w:val="00AF5B5A"/>
    <w:rsid w:val="00AF70CE"/>
    <w:rsid w:val="00B002BD"/>
    <w:rsid w:val="00B00783"/>
    <w:rsid w:val="00B00FC4"/>
    <w:rsid w:val="00B02059"/>
    <w:rsid w:val="00B02268"/>
    <w:rsid w:val="00B025ED"/>
    <w:rsid w:val="00B0615E"/>
    <w:rsid w:val="00B13C92"/>
    <w:rsid w:val="00B162D1"/>
    <w:rsid w:val="00B21717"/>
    <w:rsid w:val="00B21785"/>
    <w:rsid w:val="00B21FDD"/>
    <w:rsid w:val="00B250BF"/>
    <w:rsid w:val="00B3150C"/>
    <w:rsid w:val="00B331D2"/>
    <w:rsid w:val="00B33A68"/>
    <w:rsid w:val="00B3730D"/>
    <w:rsid w:val="00B40E6F"/>
    <w:rsid w:val="00B479BE"/>
    <w:rsid w:val="00B7606F"/>
    <w:rsid w:val="00B76D96"/>
    <w:rsid w:val="00B82C90"/>
    <w:rsid w:val="00B831FB"/>
    <w:rsid w:val="00B83DCF"/>
    <w:rsid w:val="00B844E8"/>
    <w:rsid w:val="00B86CBF"/>
    <w:rsid w:val="00B934C1"/>
    <w:rsid w:val="00BA1ADE"/>
    <w:rsid w:val="00BA3ECA"/>
    <w:rsid w:val="00BB2BC8"/>
    <w:rsid w:val="00BB6555"/>
    <w:rsid w:val="00BB677A"/>
    <w:rsid w:val="00BC21DB"/>
    <w:rsid w:val="00BC5D45"/>
    <w:rsid w:val="00BD2436"/>
    <w:rsid w:val="00BD2C3C"/>
    <w:rsid w:val="00BD551F"/>
    <w:rsid w:val="00BE0FDD"/>
    <w:rsid w:val="00BE5AFD"/>
    <w:rsid w:val="00C05725"/>
    <w:rsid w:val="00C06F31"/>
    <w:rsid w:val="00C07147"/>
    <w:rsid w:val="00C16D19"/>
    <w:rsid w:val="00C17379"/>
    <w:rsid w:val="00C24CF9"/>
    <w:rsid w:val="00C31D25"/>
    <w:rsid w:val="00C322F7"/>
    <w:rsid w:val="00C35922"/>
    <w:rsid w:val="00C36312"/>
    <w:rsid w:val="00C44C87"/>
    <w:rsid w:val="00C549AE"/>
    <w:rsid w:val="00C62A16"/>
    <w:rsid w:val="00C63B46"/>
    <w:rsid w:val="00C64E83"/>
    <w:rsid w:val="00C7317A"/>
    <w:rsid w:val="00C7766A"/>
    <w:rsid w:val="00C87D67"/>
    <w:rsid w:val="00C92614"/>
    <w:rsid w:val="00CA2443"/>
    <w:rsid w:val="00CA4AE4"/>
    <w:rsid w:val="00CB30DE"/>
    <w:rsid w:val="00CB6514"/>
    <w:rsid w:val="00CB69A1"/>
    <w:rsid w:val="00CC0200"/>
    <w:rsid w:val="00CC37B0"/>
    <w:rsid w:val="00CD4579"/>
    <w:rsid w:val="00CE2A17"/>
    <w:rsid w:val="00CE3FA6"/>
    <w:rsid w:val="00D04AE5"/>
    <w:rsid w:val="00D23CED"/>
    <w:rsid w:val="00D31F0C"/>
    <w:rsid w:val="00D3350F"/>
    <w:rsid w:val="00D40ECA"/>
    <w:rsid w:val="00D469EB"/>
    <w:rsid w:val="00D549F2"/>
    <w:rsid w:val="00D57866"/>
    <w:rsid w:val="00D62F69"/>
    <w:rsid w:val="00D63D35"/>
    <w:rsid w:val="00D65306"/>
    <w:rsid w:val="00D70579"/>
    <w:rsid w:val="00D82CAE"/>
    <w:rsid w:val="00D8363E"/>
    <w:rsid w:val="00D90F17"/>
    <w:rsid w:val="00DA3D5D"/>
    <w:rsid w:val="00DB06E4"/>
    <w:rsid w:val="00DC1BB9"/>
    <w:rsid w:val="00DC5C05"/>
    <w:rsid w:val="00DD0F60"/>
    <w:rsid w:val="00DE02FF"/>
    <w:rsid w:val="00DE7225"/>
    <w:rsid w:val="00DF0E1E"/>
    <w:rsid w:val="00DF14BC"/>
    <w:rsid w:val="00DF2C9F"/>
    <w:rsid w:val="00DF387C"/>
    <w:rsid w:val="00DF3885"/>
    <w:rsid w:val="00DF55B2"/>
    <w:rsid w:val="00E00665"/>
    <w:rsid w:val="00E01076"/>
    <w:rsid w:val="00E02929"/>
    <w:rsid w:val="00E05A22"/>
    <w:rsid w:val="00E2415B"/>
    <w:rsid w:val="00E262D7"/>
    <w:rsid w:val="00E37F7A"/>
    <w:rsid w:val="00E422DF"/>
    <w:rsid w:val="00E4276E"/>
    <w:rsid w:val="00E47D58"/>
    <w:rsid w:val="00E50D3A"/>
    <w:rsid w:val="00E522B2"/>
    <w:rsid w:val="00E538D2"/>
    <w:rsid w:val="00E75195"/>
    <w:rsid w:val="00E814C0"/>
    <w:rsid w:val="00E83D14"/>
    <w:rsid w:val="00E84098"/>
    <w:rsid w:val="00E90A05"/>
    <w:rsid w:val="00E95ED1"/>
    <w:rsid w:val="00EA350C"/>
    <w:rsid w:val="00EA39F7"/>
    <w:rsid w:val="00EB055B"/>
    <w:rsid w:val="00EB4F48"/>
    <w:rsid w:val="00EB6C0D"/>
    <w:rsid w:val="00EC736B"/>
    <w:rsid w:val="00ED2191"/>
    <w:rsid w:val="00ED65ED"/>
    <w:rsid w:val="00EE78C2"/>
    <w:rsid w:val="00EF181D"/>
    <w:rsid w:val="00EF1E86"/>
    <w:rsid w:val="00EF6359"/>
    <w:rsid w:val="00EF6C69"/>
    <w:rsid w:val="00EF7C67"/>
    <w:rsid w:val="00F015E9"/>
    <w:rsid w:val="00F04151"/>
    <w:rsid w:val="00F06BF6"/>
    <w:rsid w:val="00F07906"/>
    <w:rsid w:val="00F155B6"/>
    <w:rsid w:val="00F200CB"/>
    <w:rsid w:val="00F210E5"/>
    <w:rsid w:val="00F21365"/>
    <w:rsid w:val="00F2141A"/>
    <w:rsid w:val="00F22CD9"/>
    <w:rsid w:val="00F2375F"/>
    <w:rsid w:val="00F252BF"/>
    <w:rsid w:val="00F26544"/>
    <w:rsid w:val="00F26869"/>
    <w:rsid w:val="00F30761"/>
    <w:rsid w:val="00F450F4"/>
    <w:rsid w:val="00F478A6"/>
    <w:rsid w:val="00F5776A"/>
    <w:rsid w:val="00F65E31"/>
    <w:rsid w:val="00F76F4C"/>
    <w:rsid w:val="00F827F2"/>
    <w:rsid w:val="00F84A5B"/>
    <w:rsid w:val="00F8547C"/>
    <w:rsid w:val="00FA0D42"/>
    <w:rsid w:val="00FA4639"/>
    <w:rsid w:val="00FA4C55"/>
    <w:rsid w:val="00FB1285"/>
    <w:rsid w:val="00FB40C6"/>
    <w:rsid w:val="00FB42E8"/>
    <w:rsid w:val="00FB69B3"/>
    <w:rsid w:val="00FD3A0F"/>
    <w:rsid w:val="00FF58B3"/>
    <w:rsid w:val="00FF6876"/>
    <w:rsid w:val="266E0B24"/>
    <w:rsid w:val="5E90F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3">
    <w:name w:val="Обычный1"/>
    <w:rsid w:val="0027436B"/>
    <w:pPr>
      <w:widowControl w:val="0"/>
      <w:snapToGrid w:val="0"/>
    </w:pPr>
  </w:style>
  <w:style w:type="character" w:styleId="af4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  <w:style w:type="character" w:styleId="af5">
    <w:name w:val="Strong"/>
    <w:basedOn w:val="a0"/>
    <w:qFormat/>
    <w:rsid w:val="00E538D2"/>
    <w:rPr>
      <w:b/>
      <w:bCs/>
    </w:rPr>
  </w:style>
  <w:style w:type="paragraph" w:styleId="af6">
    <w:name w:val="No Spacing"/>
    <w:uiPriority w:val="1"/>
    <w:qFormat/>
    <w:rsid w:val="00E538D2"/>
    <w:rPr>
      <w:lang w:eastAsia="en-US"/>
    </w:rPr>
  </w:style>
  <w:style w:type="character" w:styleId="af7">
    <w:name w:val="Subtle Emphasis"/>
    <w:basedOn w:val="a0"/>
    <w:uiPriority w:val="19"/>
    <w:qFormat/>
    <w:rsid w:val="005D2760"/>
    <w:rPr>
      <w:i/>
      <w:iCs/>
      <w:color w:val="404040" w:themeColor="text1" w:themeTint="BF"/>
    </w:rPr>
  </w:style>
  <w:style w:type="paragraph" w:styleId="af8">
    <w:name w:val="Body Text Indent"/>
    <w:basedOn w:val="a"/>
    <w:link w:val="af9"/>
    <w:rsid w:val="00DA3D5D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DA3D5D"/>
    <w:rPr>
      <w:lang w:eastAsia="en-US"/>
    </w:rPr>
  </w:style>
  <w:style w:type="paragraph" w:customStyle="1" w:styleId="Default">
    <w:name w:val="Default"/>
    <w:rsid w:val="00C549A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customStyle="1" w:styleId="afa">
    <w:name w:val="По умолчанию"/>
    <w:rsid w:val="00C549AE"/>
    <w:rPr>
      <w:rFonts w:ascii="Helvetica Neue" w:eastAsia="Arial Unicode MS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EE9863-C9A4-4FDB-8530-5340ADC685E6}">
  <we:reference id="wa200000011" version="1.0.1.0" store="ru-RU" storeType="OMEX"/>
  <we:alternateReferences>
    <we:reference id="wa200000011" version="1.0.1.0" store="ru-RU" storeType="OMEX"/>
  </we:alternateReferences>
  <we:properties>
    <we:property name="language" value="&quot;Prolog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C4DEC-4C70-4E4F-A739-A9E049B45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2066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Artur</cp:lastModifiedBy>
  <cp:revision>7</cp:revision>
  <cp:lastPrinted>2020-04-27T14:17:00Z</cp:lastPrinted>
  <dcterms:created xsi:type="dcterms:W3CDTF">2020-05-16T08:57:00Z</dcterms:created>
  <dcterms:modified xsi:type="dcterms:W3CDTF">2020-05-16T13:11:00Z</dcterms:modified>
</cp:coreProperties>
</file>