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82D7" w14:textId="68DE2E14" w:rsidR="00CB6B8D" w:rsidRDefault="00CB6B8D"/>
    <w:p w14:paraId="16212061" w14:textId="1B990B1A" w:rsidR="000B0C34" w:rsidRDefault="000B0C34" w:rsidP="001B33B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Robotiğe Giriş Projesi</w:t>
      </w:r>
    </w:p>
    <w:p w14:paraId="33778B93" w14:textId="77777777" w:rsidR="000B0C34" w:rsidRDefault="000B0C34" w:rsidP="000B0C34">
      <w:pPr>
        <w:jc w:val="center"/>
        <w:rPr>
          <w:b/>
          <w:bCs/>
          <w:sz w:val="44"/>
          <w:szCs w:val="44"/>
        </w:rPr>
      </w:pPr>
    </w:p>
    <w:p w14:paraId="44BCD1F3" w14:textId="6B83EC4B" w:rsidR="005A3A31" w:rsidRPr="000B0C34" w:rsidRDefault="000B0C34" w:rsidP="000B0C3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Danışman ; </w:t>
      </w:r>
      <w:proofErr w:type="spellStart"/>
      <w:r>
        <w:rPr>
          <w:b/>
          <w:bCs/>
          <w:sz w:val="44"/>
          <w:szCs w:val="44"/>
        </w:rPr>
        <w:t>Doç.Dr</w:t>
      </w:r>
      <w:proofErr w:type="spellEnd"/>
      <w:r>
        <w:rPr>
          <w:b/>
          <w:bCs/>
          <w:sz w:val="44"/>
          <w:szCs w:val="44"/>
        </w:rPr>
        <w:t>. Akif Durdu</w:t>
      </w:r>
    </w:p>
    <w:p w14:paraId="1B56C9A8" w14:textId="6B82F697" w:rsidR="005A3A31" w:rsidRDefault="005A3A31"/>
    <w:p w14:paraId="1A3AE06A" w14:textId="5FC0092A" w:rsidR="005A3A31" w:rsidRDefault="005A3A31"/>
    <w:p w14:paraId="652C751C" w14:textId="24EA5D95" w:rsidR="005A3A31" w:rsidRDefault="005A3A31"/>
    <w:p w14:paraId="081E1D6F" w14:textId="5A4F72F4" w:rsidR="005A3A31" w:rsidRDefault="000B0C34" w:rsidP="000B0C34">
      <w:pPr>
        <w:jc w:val="center"/>
      </w:pPr>
      <w:r>
        <w:rPr>
          <w:noProof/>
        </w:rPr>
        <w:drawing>
          <wp:inline distT="0" distB="0" distL="0" distR="0" wp14:anchorId="284B4ECE" wp14:editId="3E56E395">
            <wp:extent cx="3709283" cy="3709283"/>
            <wp:effectExtent l="0" t="0" r="5715" b="571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137" cy="371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CF9C" w14:textId="6E9E6CC2" w:rsidR="000B0C34" w:rsidRDefault="000B0C34" w:rsidP="000B0C34">
      <w:pPr>
        <w:jc w:val="center"/>
      </w:pPr>
    </w:p>
    <w:p w14:paraId="08983296" w14:textId="77777777" w:rsidR="001B33BE" w:rsidRDefault="001B33BE" w:rsidP="000B0C34">
      <w:pPr>
        <w:jc w:val="center"/>
      </w:pPr>
    </w:p>
    <w:p w14:paraId="1AA0504D" w14:textId="77777777" w:rsidR="001B33BE" w:rsidRDefault="001B33BE" w:rsidP="000B0C34">
      <w:pPr>
        <w:jc w:val="center"/>
      </w:pPr>
    </w:p>
    <w:p w14:paraId="4EBF4D8E" w14:textId="6B93F89D" w:rsidR="000B0C34" w:rsidRPr="001B33BE" w:rsidRDefault="000B0C34" w:rsidP="001B33BE">
      <w:pPr>
        <w:jc w:val="center"/>
        <w:rPr>
          <w:b/>
          <w:bCs/>
          <w:sz w:val="36"/>
          <w:szCs w:val="36"/>
        </w:rPr>
      </w:pPr>
      <w:r w:rsidRPr="001B33BE">
        <w:rPr>
          <w:b/>
          <w:bCs/>
          <w:sz w:val="36"/>
          <w:szCs w:val="36"/>
        </w:rPr>
        <w:t>Hazırlayan; Ali HAN</w:t>
      </w:r>
    </w:p>
    <w:p w14:paraId="4AC5B51F" w14:textId="00CBE091" w:rsidR="000B0C34" w:rsidRPr="001B33BE" w:rsidRDefault="000B0C34" w:rsidP="000B0C34">
      <w:pPr>
        <w:jc w:val="center"/>
        <w:rPr>
          <w:b/>
          <w:bCs/>
          <w:sz w:val="36"/>
          <w:szCs w:val="36"/>
        </w:rPr>
      </w:pPr>
      <w:r w:rsidRPr="001B33BE">
        <w:rPr>
          <w:b/>
          <w:bCs/>
          <w:sz w:val="36"/>
          <w:szCs w:val="36"/>
        </w:rPr>
        <w:t>No; 181222089</w:t>
      </w:r>
    </w:p>
    <w:p w14:paraId="0E42A75B" w14:textId="2E1AF566" w:rsidR="005A3A31" w:rsidRDefault="005A3A31"/>
    <w:p w14:paraId="5B450B64" w14:textId="594B94EC" w:rsidR="005A3A31" w:rsidRDefault="005A3A31"/>
    <w:p w14:paraId="439D0F94" w14:textId="7B6B858A" w:rsidR="001B33BE" w:rsidRDefault="001B33BE"/>
    <w:p w14:paraId="0E064B67" w14:textId="77777777" w:rsidR="005A3A31" w:rsidRDefault="005A3A31" w:rsidP="005A3A31">
      <w:pPr>
        <w:rPr>
          <w:b/>
          <w:bCs/>
          <w:sz w:val="36"/>
          <w:szCs w:val="36"/>
        </w:rPr>
      </w:pPr>
      <w:proofErr w:type="spellStart"/>
      <w:r w:rsidRPr="005A3A31">
        <w:rPr>
          <w:b/>
          <w:bCs/>
          <w:sz w:val="36"/>
          <w:szCs w:val="36"/>
        </w:rPr>
        <w:lastRenderedPageBreak/>
        <w:t>Forward</w:t>
      </w:r>
      <w:proofErr w:type="spellEnd"/>
      <w:r w:rsidRPr="005A3A31">
        <w:rPr>
          <w:b/>
          <w:bCs/>
          <w:sz w:val="36"/>
          <w:szCs w:val="36"/>
        </w:rPr>
        <w:t xml:space="preserve"> Kinematiği</w:t>
      </w:r>
      <w:r>
        <w:rPr>
          <w:b/>
          <w:bCs/>
          <w:sz w:val="36"/>
          <w:szCs w:val="36"/>
        </w:rPr>
        <w:t xml:space="preserve"> Kod bloğu </w:t>
      </w:r>
    </w:p>
    <w:p w14:paraId="41F29AE9" w14:textId="18E16DF2" w:rsidR="005A3A31" w:rsidRPr="005A3A31" w:rsidRDefault="005A3A31" w:rsidP="005A3A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14:paraId="132DAA20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---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Executes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on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button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press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in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btn_forward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.</w:t>
      </w:r>
    </w:p>
    <w:p w14:paraId="59E43A0E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A3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r w:rsidRPr="005A3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btn_forward_Callback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hObject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eventdata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handles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23942047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hObject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 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handle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to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btn_forward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(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see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GCBO)</w:t>
      </w:r>
    </w:p>
    <w:p w14:paraId="04A6FA92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eventdata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reserved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-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to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be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defined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in a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future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version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MATLAB</w:t>
      </w:r>
    </w:p>
    <w:p w14:paraId="14E75E0D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handles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 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structure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with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handles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and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user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data (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see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GUIDATA)</w:t>
      </w:r>
    </w:p>
    <w:p w14:paraId="0B0FD63E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Th_1 = str2double(handles.Theta_1.String)*pi/180;</w:t>
      </w:r>
    </w:p>
    <w:p w14:paraId="799AC0DE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Th_2 = str2double(handles.Theta_2.String)*pi/180;</w:t>
      </w:r>
    </w:p>
    <w:p w14:paraId="40E5F544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Th_3 = str2double(handles.Theta_3.String)*pi/180;</w:t>
      </w:r>
    </w:p>
    <w:p w14:paraId="50FF0BD7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37624A6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668E393" w14:textId="33C3AF6F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L_1 = 20;</w:t>
      </w:r>
      <w:r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              </w:t>
      </w:r>
      <w:r w:rsidRPr="005A3A31">
        <w:rPr>
          <w:rFonts w:ascii="Consolas" w:eastAsia="Times New Roman" w:hAnsi="Consolas" w:cs="Times New Roman"/>
          <w:noProof/>
          <w:sz w:val="20"/>
          <w:szCs w:val="20"/>
          <w:lang w:eastAsia="tr-TR"/>
        </w:rPr>
        <w:t xml:space="preserve"> </w:t>
      </w:r>
    </w:p>
    <w:p w14:paraId="40EF4E20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L_2 = 50;</w:t>
      </w:r>
    </w:p>
    <w:p w14:paraId="379505A8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L_3 = 40;</w:t>
      </w:r>
    </w:p>
    <w:p w14:paraId="6B06C450" w14:textId="6AB5BE2A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DA6196F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L(1) = Link([0 L_1 0 pi/2]);</w:t>
      </w:r>
    </w:p>
    <w:p w14:paraId="682AB893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L(2) = Link([0 0 L_2 0]);</w:t>
      </w:r>
    </w:p>
    <w:p w14:paraId="49F7C5FB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L(3) = Link([0 0 L_3 0]);</w:t>
      </w:r>
    </w:p>
    <w:p w14:paraId="4172FB36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31C15F7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Robot = 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SerialLink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(L);</w:t>
      </w:r>
    </w:p>
    <w:p w14:paraId="17838C49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Robot.name = </w:t>
      </w:r>
      <w:r w:rsidRPr="005A3A31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'Alinin Robotu'</w:t>
      </w: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CA98132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Robot.plot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([Th_1 Th_2 Th_3]);</w:t>
      </w:r>
    </w:p>
    <w:p w14:paraId="7DCE293C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T = 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Robot.fkine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([Th_1 Th_2 Th_3]);</w:t>
      </w:r>
    </w:p>
    <w:p w14:paraId="6910ED56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 = T.T();</w:t>
      </w:r>
    </w:p>
    <w:p w14:paraId="496DF6E6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handles.Pos_X.String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num2str(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floor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(H(1,4)));</w:t>
      </w:r>
    </w:p>
    <w:p w14:paraId="1AA5BCA9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handles.Pos_Y.String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num2str(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floor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(H(2,4)));</w:t>
      </w:r>
    </w:p>
    <w:p w14:paraId="63435079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handles.Pos_Z.String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num2str(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floor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(H(3,4)));</w:t>
      </w:r>
    </w:p>
    <w:p w14:paraId="45E4350F" w14:textId="228764F8" w:rsidR="005A3A31" w:rsidRDefault="005A3A31"/>
    <w:p w14:paraId="3F393A90" w14:textId="0C6DE65A" w:rsidR="005A3A31" w:rsidRDefault="005A3A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000A1A85" w14:textId="77777777" w:rsidR="005A3A31" w:rsidRDefault="005A3A31">
      <w:pPr>
        <w:rPr>
          <w:b/>
          <w:bCs/>
          <w:sz w:val="36"/>
          <w:szCs w:val="36"/>
        </w:rPr>
      </w:pPr>
    </w:p>
    <w:p w14:paraId="32A731ED" w14:textId="77777777" w:rsidR="005A3A31" w:rsidRDefault="005A3A31">
      <w:pPr>
        <w:rPr>
          <w:b/>
          <w:bCs/>
          <w:sz w:val="36"/>
          <w:szCs w:val="36"/>
        </w:rPr>
      </w:pPr>
    </w:p>
    <w:p w14:paraId="6F2AD2BC" w14:textId="0B819E7D" w:rsidR="005A3A31" w:rsidRDefault="005A3A3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925FAAA" wp14:editId="576EA8EF">
            <wp:extent cx="2690495" cy="2165427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686" cy="21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 xml:space="preserve">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5F260F72" wp14:editId="5D1903C4">
            <wp:extent cx="2687541" cy="2163049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689" cy="21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16F4" w14:textId="77777777" w:rsidR="005A3A31" w:rsidRDefault="005A3A31">
      <w:pPr>
        <w:rPr>
          <w:b/>
          <w:bCs/>
          <w:sz w:val="36"/>
          <w:szCs w:val="36"/>
        </w:rPr>
      </w:pPr>
    </w:p>
    <w:p w14:paraId="1D447EA9" w14:textId="31FE5BAF" w:rsidR="005A3A31" w:rsidRDefault="005A3A31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İnverse</w:t>
      </w:r>
      <w:proofErr w:type="spellEnd"/>
      <w:r>
        <w:rPr>
          <w:b/>
          <w:bCs/>
          <w:sz w:val="36"/>
          <w:szCs w:val="36"/>
        </w:rPr>
        <w:t xml:space="preserve"> Kinematiği Kod Bloğu {</w:t>
      </w:r>
    </w:p>
    <w:p w14:paraId="78D1AF21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F387D1A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---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Executes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on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button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press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in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btn_inverse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.</w:t>
      </w:r>
    </w:p>
    <w:p w14:paraId="55240884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A3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r w:rsidRPr="005A3A31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btn_inverse_Callback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hObject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eventdata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handles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62678106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hObject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 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handle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to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btn_inverse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(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see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GCBO)</w:t>
      </w:r>
    </w:p>
    <w:p w14:paraId="37CDB18D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eventdata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reserved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-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to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be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defined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in a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future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version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MATLAB</w:t>
      </w:r>
    </w:p>
    <w:p w14:paraId="6921370D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handles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 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structure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with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handles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and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user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data (</w:t>
      </w:r>
      <w:proofErr w:type="spellStart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see</w:t>
      </w:r>
      <w:proofErr w:type="spellEnd"/>
      <w:r w:rsidRPr="005A3A31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GUIDATA)</w:t>
      </w:r>
    </w:p>
    <w:p w14:paraId="3A49DCD8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PX = str2double(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handles.Pos_X.String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3EAA0C42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PY = str2double(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handles.Pos_Y.String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CA505E3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PZ = str2double(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handles.Pos_Z.String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1DF9B01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A4A180D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L_1 = 20;</w:t>
      </w:r>
    </w:p>
    <w:p w14:paraId="0789AEC1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L_2 = 50;</w:t>
      </w:r>
    </w:p>
    <w:p w14:paraId="4801C840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L_3 = 40;</w:t>
      </w:r>
    </w:p>
    <w:p w14:paraId="076C2A8D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BA91AE5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L(1) = Link([0 L_1 0 pi/2]);</w:t>
      </w:r>
    </w:p>
    <w:p w14:paraId="01799B76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L(2) = Link([0 0 L_2 0]);</w:t>
      </w:r>
    </w:p>
    <w:p w14:paraId="314DB04C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L(3) = Link([0 0 L_3 0]);</w:t>
      </w:r>
    </w:p>
    <w:p w14:paraId="0C711075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89103FF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Robot = 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SerialLink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(L);</w:t>
      </w:r>
    </w:p>
    <w:p w14:paraId="1E534BA2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Robot.name = </w:t>
      </w:r>
      <w:r w:rsidRPr="005A3A31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'Alinin Robotu'</w:t>
      </w: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7C89368D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6FEC1F9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T = [ 1 0 0 PX;</w:t>
      </w:r>
    </w:p>
    <w:p w14:paraId="666445F2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0 1 0 PY;</w:t>
      </w:r>
    </w:p>
    <w:p w14:paraId="2FDC429C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0 0 1 PZ;</w:t>
      </w:r>
    </w:p>
    <w:p w14:paraId="2FF43184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0 0 0 1 ];</w:t>
      </w:r>
    </w:p>
    <w:p w14:paraId="461C5C6F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912F31A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</w:t>
      </w:r>
    </w:p>
    <w:p w14:paraId="7705120C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8923BE4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J = 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Robot.ikine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(T, [0 0 0],</w:t>
      </w:r>
      <w:r w:rsidRPr="005A3A31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'mask'</w:t>
      </w: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,[1 1 1 0 0 0]) * 180/pi;</w:t>
      </w:r>
    </w:p>
    <w:p w14:paraId="3D10521A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disp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(J);</w:t>
      </w:r>
    </w:p>
    <w:p w14:paraId="362A72BB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handles.Theta_1.String = num2str(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floor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(J(1)));</w:t>
      </w:r>
    </w:p>
    <w:p w14:paraId="15804E1F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handles.Theta_2.String = num2str(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floor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(J(2)));</w:t>
      </w:r>
    </w:p>
    <w:p w14:paraId="7641BB19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handles.Theta_3.String = num2str(</w:t>
      </w: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floor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(J(3)));</w:t>
      </w:r>
    </w:p>
    <w:p w14:paraId="52B3A4FE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0CD884D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Robot.plot</w:t>
      </w:r>
      <w:proofErr w:type="spellEnd"/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>(J*pi/180);</w:t>
      </w:r>
    </w:p>
    <w:p w14:paraId="77F2DE9E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B533BC6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328F5D2" w14:textId="77777777" w:rsidR="005A3A31" w:rsidRPr="005A3A31" w:rsidRDefault="005A3A31" w:rsidP="005A3A3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A3A31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14:paraId="4727CF5B" w14:textId="5D4AA734" w:rsidR="000B0C34" w:rsidRDefault="005A3A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63EED9D2" w14:textId="664C5D25" w:rsidR="005A3A31" w:rsidRPr="000B0C34" w:rsidRDefault="005A3A3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64A7CD" wp14:editId="3F191A21">
            <wp:extent cx="2745798" cy="220993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00" cy="222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C34">
        <w:rPr>
          <w:b/>
          <w:bCs/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4D426714" wp14:editId="0DDB52A6">
            <wp:extent cx="2743200" cy="2207846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185" cy="22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A31" w:rsidRPr="000B0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73"/>
    <w:rsid w:val="000B0C34"/>
    <w:rsid w:val="00121473"/>
    <w:rsid w:val="001B33BE"/>
    <w:rsid w:val="005A3A31"/>
    <w:rsid w:val="00CB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DC6E"/>
  <w15:chartTrackingRefBased/>
  <w15:docId w15:val="{77755D81-6694-4D76-AB01-BAD0FAE6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C2D9E-6DC8-4430-A4AB-CB3A0EE6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han</dc:creator>
  <cp:keywords/>
  <dc:description/>
  <cp:lastModifiedBy>ali han</cp:lastModifiedBy>
  <cp:revision>2</cp:revision>
  <dcterms:created xsi:type="dcterms:W3CDTF">2022-06-03T12:30:00Z</dcterms:created>
  <dcterms:modified xsi:type="dcterms:W3CDTF">2022-06-03T13:01:00Z</dcterms:modified>
</cp:coreProperties>
</file>