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52" w:rsidRPr="009F42DB" w:rsidRDefault="009F42DB" w:rsidP="009F42DB">
      <w:pPr>
        <w:jc w:val="center"/>
        <w:rPr>
          <w:rFonts w:ascii="微软雅黑" w:eastAsia="微软雅黑" w:hAnsi="微软雅黑"/>
          <w:sz w:val="36"/>
          <w:szCs w:val="36"/>
        </w:rPr>
      </w:pPr>
      <w:r w:rsidRPr="009F42DB">
        <w:rPr>
          <w:rFonts w:ascii="微软雅黑" w:eastAsia="微软雅黑" w:hAnsi="微软雅黑" w:hint="eastAsia"/>
          <w:sz w:val="36"/>
          <w:szCs w:val="36"/>
        </w:rPr>
        <w:t>项目计划确认邮件模板</w:t>
      </w:r>
    </w:p>
    <w:p w:rsidR="009F42DB" w:rsidRDefault="009F42DB"/>
    <w:p w:rsidR="009F42DB" w:rsidRDefault="009F42DB" w:rsidP="009F42DB">
      <w:r>
        <w:rPr>
          <w:rFonts w:ascii="宋体" w:hAnsi="宋体" w:hint="eastAsia"/>
        </w:rPr>
        <w:t>XXX，你好：</w:t>
      </w:r>
    </w:p>
    <w:p w:rsidR="009F42DB" w:rsidRDefault="009F42DB" w:rsidP="009F42DB">
      <w:bookmarkStart w:id="0" w:name="_GoBack"/>
      <w:bookmarkEnd w:id="0"/>
    </w:p>
    <w:p w:rsidR="00466E0D" w:rsidRPr="00466E0D" w:rsidRDefault="00466E0D" w:rsidP="00466E0D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以下</w:t>
      </w:r>
      <w:r w:rsidR="009F42DB">
        <w:rPr>
          <w:rFonts w:ascii="宋体" w:hAnsi="宋体" w:hint="eastAsia"/>
        </w:rPr>
        <w:t>是【</w:t>
      </w:r>
      <w:r w:rsidR="009F42DB" w:rsidRPr="009F42DB">
        <w:rPr>
          <w:rFonts w:ascii="宋体" w:hAnsi="宋体" w:hint="eastAsia"/>
          <w:i/>
          <w:color w:val="0000FF"/>
        </w:rPr>
        <w:t>项目名称</w:t>
      </w:r>
      <w:r w:rsidR="009F42DB">
        <w:rPr>
          <w:rFonts w:ascii="宋体" w:hAnsi="宋体" w:hint="eastAsia"/>
        </w:rPr>
        <w:t>】的</w:t>
      </w:r>
      <w:r>
        <w:rPr>
          <w:rFonts w:ascii="宋体" w:hAnsi="宋体" w:hint="eastAsia"/>
        </w:rPr>
        <w:t>项目计划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09"/>
        <w:gridCol w:w="6613"/>
      </w:tblGrid>
      <w:tr w:rsidR="00466E0D" w:rsidRPr="00EF21F1" w:rsidTr="00675D4A">
        <w:trPr>
          <w:trHeight w:val="482"/>
        </w:trPr>
        <w:tc>
          <w:tcPr>
            <w:tcW w:w="952" w:type="pct"/>
            <w:shd w:val="clear" w:color="auto" w:fill="DDD9C3" w:themeFill="background2" w:themeFillShade="E6"/>
            <w:vAlign w:val="center"/>
          </w:tcPr>
          <w:p w:rsidR="00466E0D" w:rsidRPr="00EF21F1" w:rsidRDefault="00466E0D" w:rsidP="00675D4A">
            <w:pPr>
              <w:jc w:val="center"/>
              <w:rPr>
                <w:b/>
              </w:rPr>
            </w:pPr>
            <w:r w:rsidRPr="00EF21F1">
              <w:rPr>
                <w:rFonts w:hint="eastAsia"/>
                <w:b/>
              </w:rPr>
              <w:t>项目</w:t>
            </w:r>
            <w:r>
              <w:rPr>
                <w:rFonts w:hint="eastAsia"/>
                <w:b/>
              </w:rPr>
              <w:t>阶段</w:t>
            </w:r>
          </w:p>
        </w:tc>
        <w:tc>
          <w:tcPr>
            <w:tcW w:w="3298" w:type="pct"/>
            <w:shd w:val="clear" w:color="auto" w:fill="DDD9C3" w:themeFill="background2" w:themeFillShade="E6"/>
            <w:vAlign w:val="center"/>
          </w:tcPr>
          <w:p w:rsidR="00466E0D" w:rsidRPr="00EF21F1" w:rsidRDefault="00466E0D" w:rsidP="00466E0D">
            <w:pPr>
              <w:jc w:val="center"/>
              <w:rPr>
                <w:b/>
              </w:rPr>
            </w:pPr>
            <w:r w:rsidRPr="00EF21F1">
              <w:rPr>
                <w:rFonts w:hint="eastAsia"/>
                <w:b/>
              </w:rPr>
              <w:t>时间</w:t>
            </w:r>
            <w:r w:rsidRPr="00EF21F1">
              <w:rPr>
                <w:b/>
              </w:rPr>
              <w:t xml:space="preserve"> </w:t>
            </w:r>
          </w:p>
        </w:tc>
      </w:tr>
      <w:tr w:rsidR="00466E0D" w:rsidRPr="0044257C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Pr="00EF21F1" w:rsidRDefault="00466E0D" w:rsidP="00675D4A">
            <w:pPr>
              <w:jc w:val="left"/>
            </w:pPr>
            <w:r>
              <w:rPr>
                <w:rFonts w:hint="eastAsia"/>
              </w:rPr>
              <w:t>立项日期（含计划会议时间）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44257C" w:rsidRDefault="00466E0D" w:rsidP="00675D4A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（</w:t>
            </w:r>
            <w:r>
              <w:t>15</w:t>
            </w:r>
            <w:r>
              <w:rPr>
                <w:rFonts w:hint="eastAsia"/>
              </w:rPr>
              <w:t>个工作日</w:t>
            </w:r>
            <w:r>
              <w:t>的项目</w:t>
            </w:r>
            <w:r>
              <w:rPr>
                <w:rFonts w:hint="eastAsia"/>
              </w:rPr>
              <w:t>此处</w:t>
            </w:r>
            <w:r>
              <w:t>时间为</w:t>
            </w:r>
            <w:r>
              <w:t>1-2</w:t>
            </w:r>
            <w:r>
              <w:t>天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t>0.5 – 1</w:t>
            </w:r>
            <w:r>
              <w:t>天）</w:t>
            </w:r>
          </w:p>
        </w:tc>
      </w:tr>
      <w:tr w:rsidR="00466E0D" w:rsidRPr="00F23CE7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Pr="00EF21F1" w:rsidRDefault="00466E0D" w:rsidP="00675D4A">
            <w:pPr>
              <w:jc w:val="left"/>
            </w:pPr>
            <w:r>
              <w:rPr>
                <w:rFonts w:hint="eastAsia"/>
              </w:rPr>
              <w:t>迭代工作时间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F23CE7" w:rsidRDefault="00466E0D" w:rsidP="00675D4A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：（</w:t>
            </w:r>
            <w:r>
              <w:rPr>
                <w:rFonts w:hint="eastAsia"/>
              </w:rPr>
              <w:t>此处</w:t>
            </w:r>
            <w:r>
              <w:t>时间是</w:t>
            </w:r>
            <w:r>
              <w:rPr>
                <w:rFonts w:hint="eastAsia"/>
              </w:rPr>
              <w:t>用户</w:t>
            </w:r>
            <w:r>
              <w:t>故事内</w:t>
            </w:r>
            <w:r>
              <w:rPr>
                <w:rFonts w:hint="eastAsia"/>
              </w:rPr>
              <w:t>开发</w:t>
            </w:r>
            <w:r>
              <w:t>测试</w:t>
            </w:r>
            <w:r>
              <w:rPr>
                <w:rFonts w:hint="eastAsia"/>
              </w:rPr>
              <w:t>的</w:t>
            </w:r>
            <w:r>
              <w:t>时间，所有迭代的累计时间）</w:t>
            </w:r>
          </w:p>
        </w:tc>
      </w:tr>
      <w:tr w:rsidR="00466E0D" w:rsidRPr="000442E8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Pr="00EF21F1" w:rsidRDefault="00466E0D" w:rsidP="00675D4A">
            <w:pPr>
              <w:jc w:val="left"/>
            </w:pPr>
            <w:r>
              <w:rPr>
                <w:rFonts w:hint="eastAsia"/>
              </w:rPr>
              <w:t>此版本内网集成测试时间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0442E8" w:rsidRDefault="00466E0D" w:rsidP="00675D4A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</w:t>
            </w:r>
            <w:r>
              <w:t>值：开发和测试并行的项目</w:t>
            </w: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 xml:space="preserve"> - 1</w:t>
            </w:r>
            <w:r>
              <w:t>天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t>0.5</w:t>
            </w:r>
            <w:r>
              <w:t>天</w:t>
            </w:r>
          </w:p>
        </w:tc>
      </w:tr>
      <w:tr w:rsidR="00466E0D" w:rsidRPr="00F23CE7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Default="00466E0D" w:rsidP="00675D4A">
            <w:pPr>
              <w:jc w:val="left"/>
            </w:pPr>
            <w:r>
              <w:rPr>
                <w:rFonts w:hint="eastAsia"/>
              </w:rPr>
              <w:t>此版本外网测试时间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F23CE7" w:rsidRDefault="00466E0D" w:rsidP="00675D4A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一般</w:t>
            </w:r>
            <w:r>
              <w:t>为</w:t>
            </w:r>
            <w:r>
              <w:t>0.2 - 1</w:t>
            </w:r>
            <w:r>
              <w:t>天</w:t>
            </w:r>
          </w:p>
        </w:tc>
      </w:tr>
      <w:tr w:rsidR="00466E0D" w:rsidRPr="00F23CE7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Default="00466E0D" w:rsidP="00675D4A">
            <w:pPr>
              <w:jc w:val="left"/>
            </w:pPr>
            <w:r>
              <w:rPr>
                <w:rFonts w:hint="eastAsia"/>
              </w:rPr>
              <w:t>此</w:t>
            </w:r>
            <w:r>
              <w:t>版本</w:t>
            </w:r>
            <w:r>
              <w:rPr>
                <w:rFonts w:hint="eastAsia"/>
              </w:rPr>
              <w:t>计划</w:t>
            </w:r>
            <w:r>
              <w:t>验收时间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F23CE7" w:rsidRDefault="00466E0D" w:rsidP="00675D4A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日——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与</w:t>
            </w:r>
            <w:r>
              <w:t>需求方商议好验收时间一般为</w:t>
            </w:r>
            <w:r>
              <w:rPr>
                <w:rFonts w:hint="eastAsia"/>
              </w:rPr>
              <w:t>0</w:t>
            </w:r>
            <w:r>
              <w:t xml:space="preserve"> - 1</w:t>
            </w:r>
            <w:r>
              <w:t>天</w:t>
            </w:r>
          </w:p>
        </w:tc>
      </w:tr>
      <w:tr w:rsidR="00466E0D" w:rsidRPr="0044257C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Pr="00EF21F1" w:rsidRDefault="00466E0D" w:rsidP="00675D4A">
            <w:pPr>
              <w:jc w:val="left"/>
            </w:pPr>
            <w:r>
              <w:rPr>
                <w:rFonts w:hint="eastAsia"/>
              </w:rPr>
              <w:t>此版本计划</w:t>
            </w:r>
            <w:r w:rsidRPr="00EF21F1">
              <w:rPr>
                <w:rFonts w:hint="eastAsia"/>
              </w:rPr>
              <w:t>部署</w:t>
            </w:r>
            <w:r>
              <w:rPr>
                <w:rFonts w:hint="eastAsia"/>
              </w:rPr>
              <w:t>正式日期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44257C" w:rsidRDefault="00466E0D" w:rsidP="00675D4A">
            <w:pPr>
              <w:rPr>
                <w:color w:val="0070C0"/>
              </w:rPr>
            </w:pP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月</w:t>
            </w:r>
            <w:r w:rsidRPr="00F23CE7">
              <w:rPr>
                <w:rFonts w:hint="eastAsia"/>
                <w:color w:val="0070C0"/>
              </w:rPr>
              <w:t>？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t xml:space="preserve">            </w:t>
            </w:r>
            <w:r>
              <w:rPr>
                <w:rFonts w:hint="eastAsia"/>
              </w:rPr>
              <w:t>参考值</w:t>
            </w:r>
            <w:r>
              <w:t>：</w:t>
            </w:r>
            <w:r>
              <w:rPr>
                <w:rFonts w:hint="eastAsia"/>
              </w:rPr>
              <w:t>最多</w:t>
            </w:r>
            <w:r>
              <w:t>1</w:t>
            </w:r>
            <w:r>
              <w:t>天</w:t>
            </w:r>
          </w:p>
        </w:tc>
      </w:tr>
      <w:tr w:rsidR="00466E0D" w:rsidRPr="00F23CE7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Default="00466E0D" w:rsidP="00675D4A">
            <w:pPr>
              <w:jc w:val="left"/>
            </w:pPr>
            <w:r>
              <w:rPr>
                <w:rFonts w:hint="eastAsia"/>
              </w:rPr>
              <w:t>项目时间合计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Pr="00F23CE7" w:rsidRDefault="00466E0D" w:rsidP="00675D4A">
            <w:pPr>
              <w:rPr>
                <w:color w:val="0070C0"/>
              </w:rPr>
            </w:pPr>
            <w:r>
              <w:rPr>
                <w:rFonts w:hint="eastAsia"/>
              </w:rPr>
              <w:t>立项日期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 w:rsidRPr="00EF21F1">
              <w:rPr>
                <w:rFonts w:hint="eastAsia"/>
              </w:rPr>
              <w:t>部署</w:t>
            </w:r>
            <w:r>
              <w:rPr>
                <w:rFonts w:hint="eastAsia"/>
              </w:rPr>
              <w:t>正式日期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共？工作日</w:t>
            </w:r>
          </w:p>
        </w:tc>
      </w:tr>
      <w:tr w:rsidR="00466E0D" w:rsidTr="00675D4A">
        <w:trPr>
          <w:trHeight w:val="482"/>
        </w:trPr>
        <w:tc>
          <w:tcPr>
            <w:tcW w:w="952" w:type="pct"/>
            <w:shd w:val="clear" w:color="auto" w:fill="FFFFFF" w:themeFill="background1"/>
            <w:vAlign w:val="center"/>
          </w:tcPr>
          <w:p w:rsidR="00466E0D" w:rsidRDefault="00466E0D" w:rsidP="00675D4A">
            <w:pPr>
              <w:jc w:val="left"/>
            </w:pPr>
            <w:r>
              <w:rPr>
                <w:rFonts w:hint="eastAsia"/>
              </w:rPr>
              <w:t>5</w:t>
            </w:r>
            <w:r>
              <w:t>+1</w:t>
            </w:r>
            <w:r>
              <w:rPr>
                <w:rFonts w:hint="eastAsia"/>
              </w:rPr>
              <w:t>加班</w:t>
            </w:r>
            <w:r>
              <w:t>策略考核</w:t>
            </w:r>
            <w:r>
              <w:rPr>
                <w:rFonts w:hint="eastAsia"/>
              </w:rPr>
              <w:t>工作日数</w:t>
            </w:r>
          </w:p>
        </w:tc>
        <w:tc>
          <w:tcPr>
            <w:tcW w:w="3298" w:type="pct"/>
            <w:shd w:val="clear" w:color="auto" w:fill="FFFFFF" w:themeFill="background1"/>
            <w:vAlign w:val="center"/>
          </w:tcPr>
          <w:p w:rsidR="00466E0D" w:rsidRDefault="00466E0D" w:rsidP="00675D4A">
            <w:r>
              <w:rPr>
                <w:rFonts w:hint="eastAsia"/>
              </w:rPr>
              <w:t>迭代工作工作日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此版本内网集成测试工作日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此版本外网测试时间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？</w:t>
            </w:r>
            <w:r>
              <w:t>工作日</w:t>
            </w:r>
          </w:p>
        </w:tc>
      </w:tr>
    </w:tbl>
    <w:p w:rsidR="00466E0D" w:rsidRDefault="00466E0D" w:rsidP="00466E0D">
      <w:pPr>
        <w:ind w:left="420"/>
      </w:pPr>
    </w:p>
    <w:p w:rsidR="00466E0D" w:rsidRPr="00466E0D" w:rsidRDefault="00466E0D" w:rsidP="00466E0D">
      <w:pPr>
        <w:ind w:left="420"/>
        <w:rPr>
          <w:rFonts w:hint="eastAsia"/>
        </w:rPr>
      </w:pPr>
      <w:r>
        <w:t>周末加班计划：</w:t>
      </w:r>
      <w:r w:rsidRPr="00F23CE7">
        <w:rPr>
          <w:rFonts w:hint="eastAsia"/>
          <w:color w:val="0070C0"/>
        </w:rPr>
        <w:t>？</w:t>
      </w:r>
      <w:r>
        <w:rPr>
          <w:rFonts w:hint="eastAsia"/>
        </w:rPr>
        <w:t>月</w:t>
      </w:r>
      <w:r w:rsidRPr="00F23CE7">
        <w:rPr>
          <w:rFonts w:hint="eastAsia"/>
          <w:color w:val="0070C0"/>
        </w:rPr>
        <w:t>？</w:t>
      </w:r>
      <w:r>
        <w:rPr>
          <w:rFonts w:hint="eastAsia"/>
        </w:rPr>
        <w:t>日、</w:t>
      </w:r>
      <w:r w:rsidRPr="00F23CE7">
        <w:rPr>
          <w:rFonts w:hint="eastAsia"/>
          <w:color w:val="0070C0"/>
        </w:rPr>
        <w:t>？</w:t>
      </w:r>
      <w:r>
        <w:rPr>
          <w:rFonts w:hint="eastAsia"/>
        </w:rPr>
        <w:t>月</w:t>
      </w:r>
      <w:r w:rsidRPr="00F23CE7">
        <w:rPr>
          <w:rFonts w:hint="eastAsia"/>
          <w:color w:val="0070C0"/>
        </w:rPr>
        <w:t>？</w:t>
      </w:r>
      <w:r>
        <w:rPr>
          <w:rFonts w:hint="eastAsia"/>
        </w:rPr>
        <w:t>日、</w:t>
      </w:r>
      <w:r w:rsidRPr="00F23CE7">
        <w:rPr>
          <w:rFonts w:hint="eastAsia"/>
          <w:color w:val="0070C0"/>
        </w:rPr>
        <w:t>？</w:t>
      </w:r>
      <w:r>
        <w:rPr>
          <w:rFonts w:hint="eastAsia"/>
        </w:rPr>
        <w:t>月</w:t>
      </w:r>
      <w:r w:rsidRPr="00F23CE7">
        <w:rPr>
          <w:rFonts w:hint="eastAsia"/>
          <w:color w:val="0070C0"/>
        </w:rPr>
        <w:t>？</w:t>
      </w:r>
      <w:r>
        <w:rPr>
          <w:rFonts w:hint="eastAsia"/>
        </w:rPr>
        <w:t>日</w:t>
      </w:r>
    </w:p>
    <w:p w:rsidR="009F42DB" w:rsidRDefault="009F42DB" w:rsidP="009F42DB">
      <w:pPr>
        <w:ind w:firstLine="420"/>
      </w:pPr>
    </w:p>
    <w:p w:rsidR="009F42DB" w:rsidRDefault="009F42DB" w:rsidP="009F42D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以上为此版本项目的时间计划，如您对此计划无异议，请帮忙回复确认邮件；如有任何问题，可随时与我联系，感谢您对我们工作的支持与理解。</w:t>
      </w:r>
    </w:p>
    <w:p w:rsidR="009F42DB" w:rsidRDefault="009F42DB" w:rsidP="009F42DB">
      <w:pPr>
        <w:ind w:firstLine="420"/>
      </w:pPr>
      <w:r>
        <w:rPr>
          <w:rFonts w:ascii="宋体" w:hAnsi="宋体" w:hint="eastAsia"/>
        </w:rPr>
        <w:t>注：如在48小时内无回复邮件，则认为已认同此计划安排。</w:t>
      </w:r>
    </w:p>
    <w:p w:rsidR="009F42DB" w:rsidRPr="009F42DB" w:rsidRDefault="009F42DB"/>
    <w:sectPr w:rsidR="009F42DB" w:rsidRPr="009F42DB" w:rsidSect="00833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95243"/>
    <w:multiLevelType w:val="hybridMultilevel"/>
    <w:tmpl w:val="3C5CF5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A178D1"/>
    <w:multiLevelType w:val="hybridMultilevel"/>
    <w:tmpl w:val="400EA9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DB"/>
    <w:rsid w:val="0004328F"/>
    <w:rsid w:val="00466E0D"/>
    <w:rsid w:val="007C4DD8"/>
    <w:rsid w:val="00833852"/>
    <w:rsid w:val="00895845"/>
    <w:rsid w:val="00943F6A"/>
    <w:rsid w:val="009F42DB"/>
    <w:rsid w:val="00B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2C283-59F4-4DC5-8CCB-E6A26F89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2DB"/>
    <w:pPr>
      <w:jc w:val="both"/>
    </w:pPr>
    <w:rPr>
      <w:rFonts w:cs="宋体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DB"/>
    <w:pPr>
      <w:ind w:firstLine="420"/>
    </w:pPr>
  </w:style>
  <w:style w:type="table" w:styleId="a4">
    <w:name w:val="Table Grid"/>
    <w:basedOn w:val="a1"/>
    <w:uiPriority w:val="59"/>
    <w:rsid w:val="00466E0D"/>
    <w:rPr>
      <w:rFonts w:asciiTheme="minorHAnsi" w:eastAsiaTheme="minorEastAsia" w:hAnsiTheme="minorHAnsi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Wei Sheng SUN</cp:lastModifiedBy>
  <cp:revision>2</cp:revision>
  <dcterms:created xsi:type="dcterms:W3CDTF">2014-02-18T08:52:00Z</dcterms:created>
  <dcterms:modified xsi:type="dcterms:W3CDTF">2014-08-07T13:59:00Z</dcterms:modified>
</cp:coreProperties>
</file>