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T-V/0472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Mohtasib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T-V/0472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Mohtasib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