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7B6EC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7B6EC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7B6EC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7B6EC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7B6EC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7B6EC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7B6ECB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7B6EC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>(</w:t>
            </w:r>
            <w:proofErr w:type="gramEnd"/>
            <w:r w:rsidRPr="00581938">
              <w:t xml:space="preserve">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 xml:space="preserve">Autodesk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>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7B6ECB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 xml:space="preserve">Длина шлица (9 – 14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3"/>
          <w:footerReference w:type="first" r:id="rId2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End w:id="5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6" w:name="_Toc116312585"/>
      <w:r w:rsidRPr="00A15E22">
        <w:rPr>
          <w:b/>
        </w:rPr>
        <w:t>3.1 Диаграмма классо</w:t>
      </w:r>
      <w:bookmarkEnd w:id="6"/>
      <w:r w:rsidR="00082247">
        <w:rPr>
          <w:b/>
        </w:rPr>
        <w:t>в</w:t>
      </w:r>
    </w:p>
    <w:p w14:paraId="24914821" w14:textId="190DF201" w:rsidR="00082247" w:rsidRDefault="00082247" w:rsidP="00506632">
      <w:pPr>
        <w:spacing w:after="0" w:line="360" w:lineRule="auto"/>
        <w:ind w:left="0" w:firstLine="0"/>
        <w:jc w:val="center"/>
        <w:rPr>
          <w:szCs w:val="28"/>
        </w:rPr>
      </w:pPr>
      <w:commentRangeStart w:id="7"/>
      <w:r w:rsidRPr="00082247">
        <w:rPr>
          <w:noProof/>
          <w:szCs w:val="28"/>
        </w:rPr>
        <w:drawing>
          <wp:inline distT="0" distB="0" distL="0" distR="0" wp14:anchorId="4709DE97" wp14:editId="0B6CAD3F">
            <wp:extent cx="7730066" cy="47636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68999" cy="47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AF5200">
        <w:rPr>
          <w:rStyle w:val="af4"/>
        </w:rPr>
        <w:commentReference w:id="7"/>
      </w:r>
    </w:p>
    <w:p w14:paraId="12B185CD" w14:textId="6451ADC0" w:rsidR="00082247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2C839211" w14:textId="77777777" w:rsidR="00082247" w:rsidRDefault="00082247">
      <w:pPr>
        <w:spacing w:after="160"/>
        <w:ind w:left="0" w:firstLine="0"/>
        <w:rPr>
          <w:szCs w:val="28"/>
        </w:rPr>
      </w:pPr>
      <w:r>
        <w:rPr>
          <w:szCs w:val="28"/>
        </w:rPr>
        <w:lastRenderedPageBreak/>
        <w:br w:type="page"/>
      </w:r>
    </w:p>
    <w:p w14:paraId="01278623" w14:textId="77777777" w:rsidR="00DF437B" w:rsidRPr="00506632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  <w:commentRangeStart w:id="8"/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9" w:name="_Toc116312586"/>
      <w:r w:rsidRPr="00A15E22">
        <w:rPr>
          <w:b/>
        </w:rPr>
        <w:t>3.2 Макет пользовательского интерфейса</w:t>
      </w:r>
      <w:bookmarkEnd w:id="9"/>
      <w:commentRangeEnd w:id="8"/>
      <w:r w:rsidR="003B3391">
        <w:rPr>
          <w:rStyle w:val="af4"/>
          <w:color w:val="000000"/>
          <w:lang w:eastAsia="ru-RU"/>
        </w:rPr>
        <w:commentReference w:id="8"/>
      </w:r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1293601D" w:rsidR="00A15E22" w:rsidRDefault="00F950AB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ADAE0C6" wp14:editId="4FBF57F1">
            <wp:extent cx="5507655" cy="387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2611" cy="38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1FB57C04" w:rsidR="005C74CF" w:rsidRPr="00F950AB" w:rsidRDefault="00F950AB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commentRangeStart w:id="10"/>
      <w:r>
        <w:rPr>
          <w:noProof/>
        </w:rPr>
        <w:lastRenderedPageBreak/>
        <w:drawing>
          <wp:inline distT="0" distB="0" distL="0" distR="0" wp14:anchorId="10636AB1" wp14:editId="04E01C91">
            <wp:extent cx="5410078" cy="38023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5861" cy="38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224B60">
        <w:rPr>
          <w:rStyle w:val="af4"/>
        </w:rPr>
        <w:commentReference w:id="10"/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lastRenderedPageBreak/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33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34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08224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Николай А. Набережнев" w:date="2022-11-09T11:00:00Z" w:initials="НАН">
    <w:p w14:paraId="27ADD6AA" w14:textId="77777777" w:rsidR="00AF5200" w:rsidRDefault="00AF5200">
      <w:pPr>
        <w:pStyle w:val="af5"/>
      </w:pPr>
      <w:r>
        <w:rPr>
          <w:rStyle w:val="af4"/>
        </w:rPr>
        <w:annotationRef/>
      </w:r>
      <w:r>
        <w:t>Ничего не видно, сделать больше</w:t>
      </w:r>
      <w:r>
        <w:br/>
      </w:r>
    </w:p>
    <w:p w14:paraId="387DDFE1" w14:textId="77777777" w:rsidR="00AF5200" w:rsidRDefault="00AF5200">
      <w:pPr>
        <w:pStyle w:val="af5"/>
      </w:pPr>
      <w:r>
        <w:t xml:space="preserve">Классы </w:t>
      </w:r>
      <w:r>
        <w:rPr>
          <w:lang w:val="en-US"/>
        </w:rPr>
        <w:t>View</w:t>
      </w:r>
      <w:r w:rsidRPr="00AF5200">
        <w:t xml:space="preserve"> </w:t>
      </w:r>
      <w:r>
        <w:t>не отображаются на диаграмме</w:t>
      </w:r>
    </w:p>
    <w:p w14:paraId="0F9D3156" w14:textId="77777777" w:rsidR="00AF5200" w:rsidRDefault="00AF5200">
      <w:pPr>
        <w:pStyle w:val="af5"/>
      </w:pPr>
    </w:p>
    <w:p w14:paraId="0C701845" w14:textId="77777777" w:rsidR="00AF5200" w:rsidRDefault="00AF5200">
      <w:pPr>
        <w:pStyle w:val="af5"/>
      </w:pPr>
      <w:r>
        <w:t xml:space="preserve">Классы </w:t>
      </w:r>
      <w:r>
        <w:rPr>
          <w:lang w:val="en-US"/>
        </w:rPr>
        <w:t>View</w:t>
      </w:r>
      <w:r w:rsidRPr="00AF5200">
        <w:t xml:space="preserve"> </w:t>
      </w:r>
      <w:r>
        <w:t xml:space="preserve">не должны иметь никаких свойств, </w:t>
      </w:r>
      <w:proofErr w:type="spellStart"/>
      <w:r>
        <w:rPr>
          <w:lang w:val="en-US"/>
        </w:rPr>
        <w:t>ParametersCustomControl</w:t>
      </w:r>
      <w:proofErr w:type="spellEnd"/>
      <w:r w:rsidRPr="00AF5200">
        <w:t xml:space="preserve"> </w:t>
      </w:r>
      <w:r>
        <w:t xml:space="preserve">если я правильно понял это </w:t>
      </w:r>
      <w:r>
        <w:rPr>
          <w:lang w:val="en-US"/>
        </w:rPr>
        <w:t>View</w:t>
      </w:r>
      <w:r w:rsidRPr="00AF5200">
        <w:t xml:space="preserve">, </w:t>
      </w:r>
      <w:r>
        <w:t xml:space="preserve">значит на диаграмме должен быть соответствующий ему </w:t>
      </w:r>
      <w:proofErr w:type="spellStart"/>
      <w:r>
        <w:rPr>
          <w:lang w:val="en-US"/>
        </w:rPr>
        <w:t>ViewModel</w:t>
      </w:r>
      <w:proofErr w:type="spellEnd"/>
      <w:r w:rsidRPr="00AF5200">
        <w:t xml:space="preserve"> </w:t>
      </w:r>
      <w:r>
        <w:t xml:space="preserve">к которому будет осуществляться </w:t>
      </w:r>
      <w:r>
        <w:rPr>
          <w:lang w:val="en-US"/>
        </w:rPr>
        <w:t>Binding</w:t>
      </w:r>
    </w:p>
    <w:p w14:paraId="4EA55E6A" w14:textId="77777777" w:rsidR="00AF5200" w:rsidRDefault="00AF5200">
      <w:pPr>
        <w:pStyle w:val="af5"/>
      </w:pPr>
    </w:p>
    <w:p w14:paraId="5B27D1F0" w14:textId="77DF13C0" w:rsidR="00AF5200" w:rsidRPr="003B3391" w:rsidRDefault="003B3391">
      <w:pPr>
        <w:pStyle w:val="af5"/>
      </w:pPr>
      <w:r>
        <w:t>Не замечание, а на подумать</w:t>
      </w:r>
      <w:r w:rsidRPr="003B3391">
        <w:t xml:space="preserve">: </w:t>
      </w:r>
      <w:r>
        <w:t>д</w:t>
      </w:r>
      <w:r w:rsidR="00AF5200">
        <w:t xml:space="preserve">ля чего целый </w:t>
      </w:r>
      <w:proofErr w:type="spellStart"/>
      <w:r w:rsidR="00AF5200">
        <w:t>кастомный</w:t>
      </w:r>
      <w:proofErr w:type="spellEnd"/>
      <w:r w:rsidR="00AF5200">
        <w:t xml:space="preserve"> </w:t>
      </w:r>
      <w:proofErr w:type="spellStart"/>
      <w:r w:rsidR="00AF5200">
        <w:t>контрол</w:t>
      </w:r>
      <w:proofErr w:type="spellEnd"/>
      <w:r w:rsidR="00AF5200">
        <w:t>, что в нем будет, чего нет</w:t>
      </w:r>
      <w:r>
        <w:t xml:space="preserve"> у дефолтных </w:t>
      </w:r>
      <w:r>
        <w:rPr>
          <w:lang w:val="en-US"/>
        </w:rPr>
        <w:t>WPF</w:t>
      </w:r>
      <w:r>
        <w:t xml:space="preserve"> </w:t>
      </w:r>
      <w:proofErr w:type="spellStart"/>
      <w:r>
        <w:t>контролов</w:t>
      </w:r>
      <w:proofErr w:type="spellEnd"/>
      <w:r w:rsidRPr="003B3391">
        <w:t xml:space="preserve">? </w:t>
      </w:r>
      <w:r>
        <w:t xml:space="preserve">Он будет динамически добавляться и удаляться на форме во время работы программы или какое-то особенное взаимодействие с пользователем предусмотрено? Если просто чтобы </w:t>
      </w:r>
      <w:proofErr w:type="spellStart"/>
      <w:r>
        <w:rPr>
          <w:lang w:val="en-US"/>
        </w:rPr>
        <w:t>lable</w:t>
      </w:r>
      <w:proofErr w:type="spellEnd"/>
      <w:r w:rsidRPr="003B3391">
        <w:t xml:space="preserve"> </w:t>
      </w:r>
      <w:r>
        <w:t xml:space="preserve">с собой таскать рядом, то не стоит так усложнять свою жизнь, </w:t>
      </w:r>
      <w:r w:rsidRPr="003B3391">
        <w:t>“</w:t>
      </w:r>
      <w:r w:rsidRPr="003B3391">
        <w:t xml:space="preserve">бритва </w:t>
      </w:r>
      <w:proofErr w:type="spellStart"/>
      <w:proofErr w:type="gramStart"/>
      <w:r w:rsidRPr="003B3391">
        <w:t>оккама</w:t>
      </w:r>
      <w:proofErr w:type="spellEnd"/>
      <w:r>
        <w:t xml:space="preserve"> </w:t>
      </w:r>
      <w:r w:rsidRPr="003B3391">
        <w:t>”</w:t>
      </w:r>
      <w:proofErr w:type="gramEnd"/>
      <w:r>
        <w:t xml:space="preserve"> все дела.</w:t>
      </w:r>
    </w:p>
  </w:comment>
  <w:comment w:id="8" w:author="Николай А. Набережнев" w:date="2022-11-09T11:06:00Z" w:initials="НАН">
    <w:p w14:paraId="245EBECB" w14:textId="298F10F6" w:rsidR="003B3391" w:rsidRPr="003B3391" w:rsidRDefault="003B3391">
      <w:pPr>
        <w:pStyle w:val="af5"/>
      </w:pPr>
      <w:r>
        <w:rPr>
          <w:rStyle w:val="af4"/>
        </w:rPr>
        <w:annotationRef/>
      </w:r>
      <w:r>
        <w:t xml:space="preserve">Почему все страницы то альбомные дальше? Только с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</w:t>
      </w:r>
      <w:r>
        <w:t>нужно ведь</w:t>
      </w:r>
    </w:p>
  </w:comment>
  <w:comment w:id="10" w:author="Николай А. Набережнев" w:date="2022-11-09T11:09:00Z" w:initials="НАН">
    <w:p w14:paraId="786C6A15" w14:textId="31E2ADDD" w:rsidR="00224B60" w:rsidRPr="00224B60" w:rsidRDefault="00224B60">
      <w:pPr>
        <w:pStyle w:val="af5"/>
      </w:pPr>
      <w:r>
        <w:rPr>
          <w:rStyle w:val="af4"/>
        </w:rPr>
        <w:annotationRef/>
      </w:r>
      <w:r>
        <w:t xml:space="preserve">Кнопку либо блокировать при неправильных параметрах, либо при каждом нажатии сообщение об ошибке выводить, а для этого если </w:t>
      </w:r>
      <w:r>
        <w:rPr>
          <w:lang w:val="en-US"/>
        </w:rPr>
        <w:t>MVVM</w:t>
      </w:r>
      <w:r w:rsidRPr="00224B60">
        <w:t xml:space="preserve"> </w:t>
      </w:r>
      <w:r>
        <w:t xml:space="preserve">нужно реализовывать сервисы для показа </w:t>
      </w:r>
      <w:proofErr w:type="spellStart"/>
      <w:r>
        <w:rPr>
          <w:lang w:val="en-US"/>
        </w:rPr>
        <w:t>MessageBox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27D1F0" w15:done="0"/>
  <w15:commentEx w15:paraId="245EBECB" w15:done="0"/>
  <w15:commentEx w15:paraId="786C6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06C1" w16cex:dateUtc="2022-11-09T04:00:00Z"/>
  <w16cex:commentExtensible w16cex:durableId="27160835" w16cex:dateUtc="2022-11-09T04:06:00Z"/>
  <w16cex:commentExtensible w16cex:durableId="271608D8" w16cex:dateUtc="2022-11-09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27D1F0" w16cid:durableId="271606C1"/>
  <w16cid:commentId w16cid:paraId="245EBECB" w16cid:durableId="27160835"/>
  <w16cid:commentId w16cid:paraId="786C6A15" w16cid:durableId="271608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3413" w14:textId="77777777" w:rsidR="007B6ECB" w:rsidRDefault="007B6ECB" w:rsidP="00DD4073">
      <w:pPr>
        <w:spacing w:after="0" w:line="240" w:lineRule="auto"/>
      </w:pPr>
      <w:r>
        <w:separator/>
      </w:r>
    </w:p>
  </w:endnote>
  <w:endnote w:type="continuationSeparator" w:id="0">
    <w:p w14:paraId="09D29A24" w14:textId="77777777" w:rsidR="007B6ECB" w:rsidRDefault="007B6ECB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4F4D" w14:textId="77777777" w:rsidR="007B6ECB" w:rsidRDefault="007B6ECB" w:rsidP="00DD4073">
      <w:pPr>
        <w:spacing w:after="0" w:line="240" w:lineRule="auto"/>
      </w:pPr>
      <w:r>
        <w:separator/>
      </w:r>
    </w:p>
  </w:footnote>
  <w:footnote w:type="continuationSeparator" w:id="0">
    <w:p w14:paraId="0B8A9FF7" w14:textId="77777777" w:rsidR="007B6ECB" w:rsidRDefault="007B6ECB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А. Набережнев">
    <w15:presenceInfo w15:providerId="AD" w15:userId="S-1-5-21-2301979571-1751391163-971761870-1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69E4"/>
    <w:rsid w:val="00082247"/>
    <w:rsid w:val="00093342"/>
    <w:rsid w:val="000A1C3D"/>
    <w:rsid w:val="000B2D17"/>
    <w:rsid w:val="000B4812"/>
    <w:rsid w:val="000B4C31"/>
    <w:rsid w:val="000B65CD"/>
    <w:rsid w:val="000B6EBF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FDF"/>
    <w:rsid w:val="001D7DF3"/>
    <w:rsid w:val="00203FBA"/>
    <w:rsid w:val="00206B76"/>
    <w:rsid w:val="00213F75"/>
    <w:rsid w:val="002155D7"/>
    <w:rsid w:val="002200CC"/>
    <w:rsid w:val="00224B6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71A4"/>
    <w:rsid w:val="003A309E"/>
    <w:rsid w:val="003A7545"/>
    <w:rsid w:val="003B3391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B6ECB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5948"/>
    <w:rsid w:val="00AB0021"/>
    <w:rsid w:val="00AB7E23"/>
    <w:rsid w:val="00AD3A72"/>
    <w:rsid w:val="00AD4A8D"/>
    <w:rsid w:val="00AE38D5"/>
    <w:rsid w:val="00AF5200"/>
    <w:rsid w:val="00B02D53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s://pkmetiz.ru/vinty/" TargetMode="External"/><Relationship Id="rId34" Type="http://schemas.openxmlformats.org/officeDocument/2006/relationships/hyperlink" Target="https://ru.wikipedia.org/wiki/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autocad-lessons.com/biblioteki-gostov-v-autodesk-inven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28" Type="http://schemas.microsoft.com/office/2016/09/relationships/commentsIds" Target="commentsIds.xml"/><Relationship Id="rId36" Type="http://schemas.microsoft.com/office/2011/relationships/people" Target="peop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microsoft.com/office/2011/relationships/commentsExtended" Target="commentsExtended.xml"/><Relationship Id="rId30" Type="http://schemas.openxmlformats.org/officeDocument/2006/relationships/image" Target="media/image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6A39-2D44-40E0-B6E5-CCFE3FD0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15</Pages>
  <Words>1645</Words>
  <Characters>9382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А. Набережнев</cp:lastModifiedBy>
  <cp:revision>166</cp:revision>
  <cp:lastPrinted>2021-11-12T06:44:00Z</cp:lastPrinted>
  <dcterms:created xsi:type="dcterms:W3CDTF">2020-11-14T06:24:00Z</dcterms:created>
  <dcterms:modified xsi:type="dcterms:W3CDTF">2022-11-09T04:10:00Z</dcterms:modified>
</cp:coreProperties>
</file>