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2A2290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Министерство науки и высшего образования Российской Федерации</w:t>
      </w:r>
    </w:p>
    <w:p w14:paraId="747C9F8A" w14:textId="77777777" w:rsidR="00C65BD1" w:rsidRPr="004C06D2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Федеральное государственное бюджетное образовательное учреждение</w:t>
      </w:r>
    </w:p>
    <w:p w14:paraId="6C0157EF" w14:textId="77777777" w:rsidR="00C65BD1" w:rsidRDefault="00C65BD1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высшего образования</w:t>
      </w:r>
    </w:p>
    <w:p w14:paraId="0A974DC2" w14:textId="77777777" w:rsidR="006A78A5" w:rsidRPr="004C06D2" w:rsidRDefault="006A78A5" w:rsidP="008965E3">
      <w:pPr>
        <w:spacing w:after="0" w:line="360" w:lineRule="auto"/>
        <w:ind w:left="0"/>
        <w:jc w:val="center"/>
        <w:rPr>
          <w:color w:val="000000" w:themeColor="text1"/>
        </w:rPr>
      </w:pPr>
    </w:p>
    <w:p w14:paraId="698ECE89" w14:textId="77777777" w:rsidR="00DD4073" w:rsidRPr="004C06D2" w:rsidRDefault="00DD4073" w:rsidP="008965E3">
      <w:pPr>
        <w:spacing w:after="0" w:line="360" w:lineRule="auto"/>
        <w:ind w:left="0"/>
        <w:jc w:val="center"/>
        <w:rPr>
          <w:color w:val="000000" w:themeColor="text1"/>
        </w:rPr>
      </w:pPr>
      <w:r w:rsidRPr="004C06D2">
        <w:rPr>
          <w:color w:val="000000" w:themeColor="text1"/>
        </w:rPr>
        <w:t xml:space="preserve">ТОМСКИЙ ГОСУДАРСТВЕННЫЙ УНИВЕРСИТЕТ СИСТЕМ УПРАВЛЕНИЯ И РАДИОЭЛЕКТРОНИКИ (ТУСУР) </w:t>
      </w:r>
      <w:r w:rsidRPr="004C06D2">
        <w:rPr>
          <w:color w:val="000000" w:themeColor="text1"/>
          <w:sz w:val="22"/>
        </w:rPr>
        <w:t xml:space="preserve"> </w:t>
      </w:r>
    </w:p>
    <w:p w14:paraId="26964D6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  <w:r w:rsidRPr="004C06D2">
        <w:rPr>
          <w:color w:val="000000" w:themeColor="text1"/>
        </w:rPr>
        <w:t>Кафедра компьютерных систе</w:t>
      </w:r>
      <w:r w:rsidR="00C65BD1" w:rsidRPr="004C06D2">
        <w:rPr>
          <w:color w:val="000000" w:themeColor="text1"/>
        </w:rPr>
        <w:t xml:space="preserve">м в управлении и проектировании </w:t>
      </w:r>
      <w:r w:rsidRPr="004C06D2">
        <w:rPr>
          <w:color w:val="000000" w:themeColor="text1"/>
        </w:rPr>
        <w:t>(КСУП)</w:t>
      </w:r>
    </w:p>
    <w:p w14:paraId="6F24A7B5" w14:textId="77777777" w:rsidR="00C65BD1" w:rsidRPr="004C06D2" w:rsidRDefault="00C65BD1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6C42C08A" w14:textId="77777777" w:rsidR="00DD4073" w:rsidRPr="004C06D2" w:rsidRDefault="00DD4073" w:rsidP="008965E3">
      <w:pPr>
        <w:spacing w:after="0" w:line="360" w:lineRule="auto"/>
        <w:ind w:left="0" w:firstLine="0"/>
        <w:jc w:val="center"/>
        <w:rPr>
          <w:color w:val="000000" w:themeColor="text1"/>
        </w:rPr>
      </w:pPr>
    </w:p>
    <w:p w14:paraId="57E15CA7" w14:textId="10EC8B93" w:rsidR="00C909DB" w:rsidRDefault="00C909DB" w:rsidP="008965E3">
      <w:pPr>
        <w:spacing w:after="0" w:line="360" w:lineRule="auto"/>
        <w:ind w:firstLine="0"/>
        <w:jc w:val="center"/>
        <w:rPr>
          <w:color w:val="000000" w:themeColor="text1"/>
        </w:rPr>
      </w:pPr>
      <w:r w:rsidRPr="00345226">
        <w:t>Проект системы для приложения</w:t>
      </w:r>
      <w:r w:rsidR="00DC759E">
        <w:t xml:space="preserve"> «Болт</w:t>
      </w:r>
      <w:r>
        <w:t>»</w:t>
      </w:r>
      <w:r>
        <w:rPr>
          <w:color w:val="000000" w:themeColor="text1"/>
        </w:rPr>
        <w:t xml:space="preserve"> </w:t>
      </w:r>
    </w:p>
    <w:p w14:paraId="7BAC4982" w14:textId="77777777" w:rsidR="00C909DB" w:rsidRPr="00345226" w:rsidRDefault="00C909DB" w:rsidP="008965E3">
      <w:pPr>
        <w:spacing w:after="0" w:line="360" w:lineRule="auto"/>
        <w:ind w:firstLine="0"/>
        <w:jc w:val="center"/>
      </w:pPr>
      <w:r>
        <w:rPr>
          <w:color w:val="000000" w:themeColor="text1"/>
        </w:rPr>
        <w:t>«</w:t>
      </w:r>
      <w:r>
        <w:t>По дисциплине «Основы разработки САПР»</w:t>
      </w:r>
    </w:p>
    <w:p w14:paraId="08960D79" w14:textId="45731E7E" w:rsidR="009B575B" w:rsidRDefault="009B575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6C65AC06" w14:textId="77777777" w:rsidR="0066698B" w:rsidRPr="004C06D2" w:rsidRDefault="0066698B" w:rsidP="0066698B">
      <w:pPr>
        <w:spacing w:after="0" w:line="360" w:lineRule="auto"/>
        <w:ind w:left="0" w:firstLine="0"/>
        <w:jc w:val="right"/>
        <w:rPr>
          <w:color w:val="000000" w:themeColor="text1"/>
        </w:rPr>
      </w:pPr>
    </w:p>
    <w:p w14:paraId="7F8F81C4" w14:textId="77777777" w:rsidR="00DD4073" w:rsidRPr="004C06D2" w:rsidRDefault="00DD4073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3F723FDA" w14:textId="77777777" w:rsidR="002E1BB8" w:rsidRPr="004C06D2" w:rsidRDefault="002E1BB8" w:rsidP="008965E3">
      <w:pPr>
        <w:spacing w:after="0" w:line="360" w:lineRule="auto"/>
        <w:ind w:left="0" w:firstLine="142"/>
        <w:jc w:val="right"/>
        <w:rPr>
          <w:color w:val="000000" w:themeColor="text1"/>
        </w:rPr>
      </w:pPr>
    </w:p>
    <w:p w14:paraId="1D086D95" w14:textId="35242B2E" w:rsidR="00DD4073" w:rsidRPr="004C06D2" w:rsidRDefault="00DC759E" w:rsidP="0003366E">
      <w:pPr>
        <w:spacing w:after="0" w:line="360" w:lineRule="auto"/>
        <w:ind w:left="0" w:firstLine="142"/>
        <w:jc w:val="right"/>
        <w:rPr>
          <w:color w:val="000000" w:themeColor="text1"/>
        </w:rPr>
      </w:pPr>
      <w:r>
        <w:rPr>
          <w:color w:val="000000" w:themeColor="text1"/>
        </w:rPr>
        <w:t>Студент гр. 589-2</w:t>
      </w:r>
    </w:p>
    <w:p w14:paraId="6760A95F" w14:textId="6264735B" w:rsidR="00DD4073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____________ К</w:t>
      </w:r>
      <w:r w:rsidR="00582F4F">
        <w:rPr>
          <w:color w:val="000000" w:themeColor="text1"/>
        </w:rPr>
        <w:t>абаев</w:t>
      </w:r>
      <w:r>
        <w:rPr>
          <w:color w:val="000000" w:themeColor="text1"/>
        </w:rPr>
        <w:t xml:space="preserve"> </w:t>
      </w:r>
      <w:r w:rsidR="00582F4F">
        <w:rPr>
          <w:color w:val="000000" w:themeColor="text1"/>
        </w:rPr>
        <w:t>В</w:t>
      </w:r>
      <w:r>
        <w:rPr>
          <w:color w:val="000000" w:themeColor="text1"/>
        </w:rPr>
        <w:t>.</w:t>
      </w:r>
      <w:r w:rsidR="00582F4F">
        <w:rPr>
          <w:color w:val="000000" w:themeColor="text1"/>
        </w:rPr>
        <w:t>А</w:t>
      </w:r>
      <w:r w:rsidR="00DD4073" w:rsidRPr="004C06D2">
        <w:rPr>
          <w:color w:val="000000" w:themeColor="text1"/>
        </w:rPr>
        <w:t>.</w:t>
      </w:r>
    </w:p>
    <w:p w14:paraId="024E7CDA" w14:textId="0444DB07" w:rsidR="002E1BB8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«___» _______________ 202</w:t>
      </w:r>
      <w:r w:rsidR="00DC759E">
        <w:rPr>
          <w:color w:val="000000" w:themeColor="text1"/>
        </w:rPr>
        <w:t>2</w:t>
      </w:r>
      <w:r w:rsidRPr="00C909DB">
        <w:rPr>
          <w:color w:val="000000" w:themeColor="text1"/>
        </w:rPr>
        <w:t xml:space="preserve"> г.</w:t>
      </w:r>
    </w:p>
    <w:p w14:paraId="18187AC9" w14:textId="77777777" w:rsidR="00C909DB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</w:p>
    <w:p w14:paraId="7E2B1E5A" w14:textId="77777777" w:rsidR="00DD4073" w:rsidRPr="004C06D2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Руководитель:</w:t>
      </w:r>
    </w:p>
    <w:p w14:paraId="57384F6A" w14:textId="77777777" w:rsidR="00C909DB" w:rsidRP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>к.т.н., доцент каф. КСУП</w:t>
      </w:r>
    </w:p>
    <w:p w14:paraId="264B84EE" w14:textId="77777777" w:rsidR="00C909DB" w:rsidRDefault="00C909DB" w:rsidP="008965E3">
      <w:pPr>
        <w:spacing w:after="0" w:line="360" w:lineRule="auto"/>
        <w:ind w:left="0"/>
        <w:jc w:val="right"/>
        <w:rPr>
          <w:color w:val="000000" w:themeColor="text1"/>
        </w:rPr>
      </w:pPr>
      <w:r w:rsidRPr="00C909DB">
        <w:rPr>
          <w:color w:val="000000" w:themeColor="text1"/>
        </w:rPr>
        <w:t xml:space="preserve">__________А.А. Калентьев </w:t>
      </w:r>
    </w:p>
    <w:p w14:paraId="3A3755C2" w14:textId="151E364B" w:rsidR="00203FBA" w:rsidRPr="004C06D2" w:rsidRDefault="00DC759E" w:rsidP="008965E3">
      <w:pPr>
        <w:spacing w:after="0" w:line="360" w:lineRule="auto"/>
        <w:ind w:left="0"/>
        <w:jc w:val="right"/>
        <w:rPr>
          <w:color w:val="000000" w:themeColor="text1"/>
        </w:rPr>
      </w:pPr>
      <w:r>
        <w:rPr>
          <w:color w:val="000000" w:themeColor="text1"/>
        </w:rPr>
        <w:t>«___» _______________ 2022</w:t>
      </w:r>
      <w:r w:rsidR="00C909DB" w:rsidRPr="00C909DB">
        <w:rPr>
          <w:color w:val="000000" w:themeColor="text1"/>
        </w:rPr>
        <w:t xml:space="preserve"> г.</w:t>
      </w:r>
    </w:p>
    <w:p w14:paraId="77E1CF43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sdt>
      <w:sdtPr>
        <w:rPr>
          <w:rFonts w:ascii="Times New Roman" w:eastAsia="Times New Roman" w:hAnsi="Times New Roman" w:cs="Times New Roman"/>
          <w:color w:val="000000" w:themeColor="text1"/>
          <w:sz w:val="28"/>
          <w:szCs w:val="22"/>
        </w:rPr>
        <w:id w:val="-166831693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CD92ABD" w14:textId="77777777" w:rsidR="00643EED" w:rsidRDefault="008244D4" w:rsidP="008965E3">
          <w:pPr>
            <w:pStyle w:val="a7"/>
            <w:spacing w:before="0" w:line="360" w:lineRule="auto"/>
            <w:jc w:val="center"/>
            <w:rPr>
              <w:rFonts w:ascii="Times New Roman" w:hAnsi="Times New Roman" w:cs="Times New Roman"/>
              <w:color w:val="000000" w:themeColor="text1"/>
            </w:rPr>
          </w:pPr>
          <w:r w:rsidRPr="004C06D2">
            <w:rPr>
              <w:rFonts w:ascii="Times New Roman" w:hAnsi="Times New Roman" w:cs="Times New Roman"/>
              <w:color w:val="000000" w:themeColor="text1"/>
            </w:rPr>
            <w:t>Оглавление</w:t>
          </w:r>
        </w:p>
        <w:p w14:paraId="22494FA2" w14:textId="77777777" w:rsidR="00F7758F" w:rsidRPr="003A7545" w:rsidRDefault="00F7758F" w:rsidP="008965E3">
          <w:pPr>
            <w:spacing w:after="0" w:line="360" w:lineRule="auto"/>
            <w:ind w:left="0"/>
          </w:pPr>
        </w:p>
        <w:p w14:paraId="5BCAEFA5" w14:textId="2466491C" w:rsidR="001009B8" w:rsidRPr="003A7545" w:rsidRDefault="008244D4">
          <w:pPr>
            <w:pStyle w:val="11"/>
            <w:tabs>
              <w:tab w:val="left" w:pos="440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r w:rsidRPr="003A7545">
            <w:rPr>
              <w:color w:val="000000" w:themeColor="text1"/>
            </w:rPr>
            <w:fldChar w:fldCharType="begin"/>
          </w:r>
          <w:r w:rsidRPr="003A7545">
            <w:rPr>
              <w:color w:val="000000" w:themeColor="text1"/>
            </w:rPr>
            <w:instrText xml:space="preserve"> TOC \o "1-3" \h \z \u </w:instrText>
          </w:r>
          <w:r w:rsidRPr="003A7545">
            <w:rPr>
              <w:color w:val="000000" w:themeColor="text1"/>
            </w:rPr>
            <w:fldChar w:fldCharType="separate"/>
          </w:r>
          <w:hyperlink w:anchor="_Toc116312579" w:history="1">
            <w:r w:rsidR="001009B8" w:rsidRPr="003A7545">
              <w:rPr>
                <w:rStyle w:val="a9"/>
                <w:noProof/>
              </w:rPr>
              <w:t>1.</w:t>
            </w:r>
            <w:r w:rsidR="001009B8" w:rsidRPr="003A7545">
              <w:rPr>
                <w:rFonts w:asciiTheme="minorHAnsi" w:eastAsiaTheme="minorEastAsia" w:hAnsiTheme="minorHAnsi" w:cstheme="minorBidi"/>
                <w:noProof/>
                <w:color w:val="auto"/>
                <w:sz w:val="22"/>
              </w:rPr>
              <w:tab/>
            </w:r>
            <w:r w:rsidR="001009B8" w:rsidRPr="003A7545">
              <w:rPr>
                <w:rStyle w:val="a9"/>
                <w:noProof/>
              </w:rPr>
              <w:t>Описание САПР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_Toc116312579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135878C4" w14:textId="042C528F" w:rsidR="001009B8" w:rsidRPr="003A7545" w:rsidRDefault="00383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0" w:history="1">
            <w:r w:rsidR="001009B8" w:rsidRPr="003A7545">
              <w:rPr>
                <w:rStyle w:val="a9"/>
                <w:noProof/>
              </w:rPr>
              <w:t>1.1 Описание Компас-3</w:t>
            </w:r>
            <w:r w:rsidR="001009B8" w:rsidRPr="003A7545">
              <w:rPr>
                <w:rStyle w:val="a9"/>
                <w:noProof/>
                <w:lang w:val="en-US"/>
              </w:rPr>
              <w:t>D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_Toc116312580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41DB94A" w14:textId="1000B1CE" w:rsidR="001009B8" w:rsidRPr="003A7545" w:rsidRDefault="00383E92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1" w:history="1">
            <w:r w:rsidR="001009B8" w:rsidRPr="003A7545">
              <w:rPr>
                <w:rStyle w:val="a9"/>
                <w:noProof/>
              </w:rPr>
              <w:t xml:space="preserve">1.2 Описание </w:t>
            </w:r>
            <w:r w:rsidR="001009B8" w:rsidRPr="003A7545">
              <w:rPr>
                <w:rStyle w:val="a9"/>
                <w:noProof/>
                <w:lang w:val="en-US"/>
              </w:rPr>
              <w:t>API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_Toc116312581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4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35A2DAA" w14:textId="72842013" w:rsidR="001009B8" w:rsidRPr="003A7545" w:rsidRDefault="00383E92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2" w:history="1">
            <w:r w:rsidR="001009B8" w:rsidRPr="003A7545">
              <w:rPr>
                <w:rStyle w:val="a9"/>
                <w:noProof/>
              </w:rPr>
              <w:t>1.3 Обзор аналогов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_Toc116312582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8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596AE2B" w14:textId="170737D7" w:rsidR="001009B8" w:rsidRPr="003A7545" w:rsidRDefault="00383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3" w:history="1">
            <w:r w:rsidR="001009B8" w:rsidRPr="003A7545">
              <w:rPr>
                <w:rStyle w:val="a9"/>
                <w:noProof/>
              </w:rPr>
              <w:t>2 Описание проекта проектирования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_Toc116312583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9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0A4988A" w14:textId="7D84B95F" w:rsidR="001009B8" w:rsidRPr="003A7545" w:rsidRDefault="00383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4" w:history="1">
            <w:r w:rsidR="001009B8" w:rsidRPr="003A7545">
              <w:rPr>
                <w:rStyle w:val="a9"/>
                <w:noProof/>
              </w:rPr>
              <w:t>3 Проект программы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_Toc116312584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357CB5C8" w14:textId="19A91E01" w:rsidR="001009B8" w:rsidRPr="003A7545" w:rsidRDefault="00383E92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5" w:history="1">
            <w:r w:rsidR="001009B8" w:rsidRPr="003A7545">
              <w:rPr>
                <w:rStyle w:val="a9"/>
                <w:noProof/>
              </w:rPr>
              <w:t>3.1 Диаграмма классов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_Toc116312585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10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0C5696B8" w14:textId="6A8E05E7" w:rsidR="001009B8" w:rsidRPr="003A7545" w:rsidRDefault="00383E92" w:rsidP="001009B8">
          <w:pPr>
            <w:pStyle w:val="22"/>
            <w:tabs>
              <w:tab w:val="right" w:leader="dot" w:pos="9345"/>
            </w:tabs>
            <w:ind w:left="0" w:firstLine="0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6" w:history="1">
            <w:r w:rsidR="001009B8" w:rsidRPr="003A7545">
              <w:rPr>
                <w:rStyle w:val="a9"/>
                <w:noProof/>
              </w:rPr>
              <w:t>3.2 Макет пользовательского интерфейса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_Toc116312586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11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70E0DB3F" w14:textId="21966143" w:rsidR="001009B8" w:rsidRPr="003A7545" w:rsidRDefault="00383E92">
          <w:pPr>
            <w:pStyle w:val="11"/>
            <w:rPr>
              <w:rFonts w:asciiTheme="minorHAnsi" w:eastAsiaTheme="minorEastAsia" w:hAnsiTheme="minorHAnsi" w:cstheme="minorBidi"/>
              <w:noProof/>
              <w:color w:val="auto"/>
              <w:sz w:val="22"/>
            </w:rPr>
          </w:pPr>
          <w:hyperlink w:anchor="_Toc116312587" w:history="1">
            <w:r w:rsidR="001009B8" w:rsidRPr="003A7545">
              <w:rPr>
                <w:rStyle w:val="a9"/>
                <w:noProof/>
              </w:rPr>
              <w:t>Список источников</w:t>
            </w:r>
            <w:r w:rsidR="001009B8" w:rsidRPr="003A7545">
              <w:rPr>
                <w:noProof/>
                <w:webHidden/>
              </w:rPr>
              <w:tab/>
            </w:r>
            <w:r w:rsidR="001009B8" w:rsidRPr="003A7545">
              <w:rPr>
                <w:noProof/>
                <w:webHidden/>
              </w:rPr>
              <w:fldChar w:fldCharType="begin"/>
            </w:r>
            <w:r w:rsidR="001009B8" w:rsidRPr="003A7545">
              <w:rPr>
                <w:noProof/>
                <w:webHidden/>
              </w:rPr>
              <w:instrText xml:space="preserve"> PAGEREF _Toc116312587 \h </w:instrText>
            </w:r>
            <w:r w:rsidR="001009B8" w:rsidRPr="003A7545">
              <w:rPr>
                <w:noProof/>
                <w:webHidden/>
              </w:rPr>
            </w:r>
            <w:r w:rsidR="001009B8" w:rsidRPr="003A7545">
              <w:rPr>
                <w:noProof/>
                <w:webHidden/>
              </w:rPr>
              <w:fldChar w:fldCharType="separate"/>
            </w:r>
            <w:r w:rsidR="005C74CF" w:rsidRPr="003A7545">
              <w:rPr>
                <w:noProof/>
                <w:webHidden/>
              </w:rPr>
              <w:t>13</w:t>
            </w:r>
            <w:r w:rsidR="001009B8" w:rsidRPr="003A7545">
              <w:rPr>
                <w:noProof/>
                <w:webHidden/>
              </w:rPr>
              <w:fldChar w:fldCharType="end"/>
            </w:r>
          </w:hyperlink>
        </w:p>
        <w:p w14:paraId="48B31FD1" w14:textId="47AD3B5B" w:rsidR="008244D4" w:rsidRPr="004C06D2" w:rsidRDefault="008244D4" w:rsidP="008965E3">
          <w:pPr>
            <w:spacing w:after="0" w:line="360" w:lineRule="auto"/>
            <w:ind w:left="0"/>
            <w:jc w:val="both"/>
            <w:rPr>
              <w:color w:val="000000" w:themeColor="text1"/>
            </w:rPr>
          </w:pPr>
          <w:r w:rsidRPr="003A7545">
            <w:rPr>
              <w:color w:val="000000" w:themeColor="text1"/>
              <w:sz w:val="32"/>
            </w:rPr>
            <w:fldChar w:fldCharType="end"/>
          </w:r>
        </w:p>
      </w:sdtContent>
    </w:sdt>
    <w:p w14:paraId="1AD86002" w14:textId="77777777" w:rsidR="008244D4" w:rsidRPr="004C06D2" w:rsidRDefault="008244D4" w:rsidP="008965E3">
      <w:pPr>
        <w:spacing w:after="0" w:line="360" w:lineRule="auto"/>
        <w:ind w:left="0" w:firstLine="0"/>
        <w:rPr>
          <w:color w:val="000000" w:themeColor="text1"/>
        </w:rPr>
      </w:pPr>
      <w:r w:rsidRPr="004C06D2">
        <w:rPr>
          <w:color w:val="000000" w:themeColor="text1"/>
        </w:rPr>
        <w:br w:type="page"/>
      </w:r>
    </w:p>
    <w:p w14:paraId="79E7E059" w14:textId="77777777" w:rsidR="00C909DB" w:rsidRDefault="00C909DB" w:rsidP="008965E3">
      <w:pPr>
        <w:pStyle w:val="1"/>
        <w:numPr>
          <w:ilvl w:val="0"/>
          <w:numId w:val="2"/>
        </w:numPr>
        <w:spacing w:before="0" w:line="360" w:lineRule="auto"/>
        <w:ind w:left="0" w:hanging="284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0" w:name="_Toc116312579"/>
      <w:r>
        <w:rPr>
          <w:rFonts w:ascii="Times New Roman" w:hAnsi="Times New Roman" w:cs="Times New Roman"/>
          <w:b/>
          <w:color w:val="000000" w:themeColor="text1"/>
        </w:rPr>
        <w:lastRenderedPageBreak/>
        <w:t>Описание САПР</w:t>
      </w:r>
      <w:bookmarkEnd w:id="0"/>
    </w:p>
    <w:p w14:paraId="4F96BC4E" w14:textId="77777777" w:rsidR="00C909DB" w:rsidRPr="00213F75" w:rsidRDefault="00C909DB" w:rsidP="008965E3">
      <w:pPr>
        <w:pStyle w:val="1"/>
        <w:spacing w:before="0" w:line="360" w:lineRule="auto"/>
        <w:ind w:left="0" w:hanging="142"/>
        <w:jc w:val="center"/>
        <w:rPr>
          <w:rFonts w:ascii="Times New Roman" w:hAnsi="Times New Roman" w:cs="Times New Roman"/>
          <w:b/>
          <w:color w:val="000000" w:themeColor="text1"/>
        </w:rPr>
      </w:pPr>
      <w:bookmarkStart w:id="1" w:name="_Toc116312580"/>
      <w:r w:rsidRPr="00C909DB">
        <w:rPr>
          <w:rFonts w:ascii="Times New Roman" w:hAnsi="Times New Roman" w:cs="Times New Roman"/>
          <w:b/>
          <w:color w:val="000000" w:themeColor="text1"/>
        </w:rPr>
        <w:t>1.</w:t>
      </w:r>
      <w:r w:rsidRPr="00213F75">
        <w:rPr>
          <w:rFonts w:ascii="Times New Roman" w:hAnsi="Times New Roman" w:cs="Times New Roman"/>
          <w:b/>
          <w:color w:val="000000" w:themeColor="text1"/>
        </w:rPr>
        <w:t>1</w:t>
      </w:r>
      <w:r w:rsidRPr="00C909DB">
        <w:rPr>
          <w:rFonts w:ascii="Times New Roman" w:hAnsi="Times New Roman" w:cs="Times New Roman"/>
          <w:b/>
          <w:color w:val="000000" w:themeColor="text1"/>
        </w:rPr>
        <w:t xml:space="preserve"> Описание </w:t>
      </w:r>
      <w:r>
        <w:rPr>
          <w:rFonts w:ascii="Times New Roman" w:hAnsi="Times New Roman" w:cs="Times New Roman"/>
          <w:b/>
          <w:color w:val="000000" w:themeColor="text1"/>
        </w:rPr>
        <w:t>Компас-</w:t>
      </w:r>
      <w:r w:rsidRPr="00213F75">
        <w:rPr>
          <w:rFonts w:ascii="Times New Roman" w:hAnsi="Times New Roman" w:cs="Times New Roman"/>
          <w:b/>
          <w:color w:val="000000" w:themeColor="text1"/>
        </w:rPr>
        <w:t>3</w:t>
      </w:r>
      <w:r>
        <w:rPr>
          <w:rFonts w:ascii="Times New Roman" w:hAnsi="Times New Roman" w:cs="Times New Roman"/>
          <w:b/>
          <w:color w:val="000000" w:themeColor="text1"/>
          <w:lang w:val="en-US"/>
        </w:rPr>
        <w:t>D</w:t>
      </w:r>
      <w:bookmarkEnd w:id="1"/>
    </w:p>
    <w:p w14:paraId="64C2CD7B" w14:textId="77777777" w:rsidR="00C909DB" w:rsidRPr="00213F75" w:rsidRDefault="00C909DB" w:rsidP="008965E3">
      <w:pPr>
        <w:spacing w:after="0" w:line="360" w:lineRule="auto"/>
      </w:pPr>
    </w:p>
    <w:p w14:paraId="2051DD06" w14:textId="77777777" w:rsidR="00C909DB" w:rsidRPr="00581938" w:rsidRDefault="00C909DB" w:rsidP="00467B34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 w:rsidRPr="0086060F">
        <w:rPr>
          <w:rFonts w:ascii="Times New Roman" w:hAnsi="Times New Roman" w:cs="Times New Roman"/>
          <w:bCs/>
          <w:color w:val="202122"/>
          <w:sz w:val="28"/>
          <w:szCs w:val="28"/>
          <w:shd w:val="clear" w:color="auto" w:fill="FFFFFF"/>
        </w:rPr>
        <w:t>«Компас»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— семейство </w:t>
      </w:r>
      <w:r w:rsidRPr="00581938">
        <w:rPr>
          <w:rFonts w:ascii="Times New Roman" w:hAnsi="Times New Roman" w:cs="Times New Roman"/>
          <w:sz w:val="28"/>
          <w:szCs w:val="28"/>
          <w:shd w:val="clear" w:color="auto" w:fill="FFFFFF"/>
        </w:rPr>
        <w:t>систем автоматизированного проектирования</w:t>
      </w:r>
      <w:r w:rsidRPr="00581938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, универсальная система автоматизированного проектирования, позволяющая в оперативном режиме выпускать чертежи изделий, схемы, спецификации, таблицы, инструкции, расчетно-пояснительные записки, технические условия, текстовые и прочие документы. Изначально система ориентирована на оформления документации в соответствии с ЕСКД, ЕСТД, СПДС и международными стандартами, но этим возможности системы не ограничиваются.</w:t>
      </w:r>
    </w:p>
    <w:p w14:paraId="7F98F3E3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предназначена для создания трёхмерных ассоциативных моделей отдельных деталей (в том числе, деталей, формируемых из листового материала путём его гибки) и сборочных единиц, содержащих как оригинальные, так и стандартизованные конструктивные элементы. Параметрическая технология позволяет быстро получать модели типовых изделий на основе проектированного ранее прототипа. Многочисленные сервисные функции облегчают решение вспомогательных задач проектирования и обслуживания производства.</w:t>
      </w:r>
    </w:p>
    <w:p w14:paraId="29D13AF6" w14:textId="77777777" w:rsidR="00C909DB" w:rsidRPr="00581938" w:rsidRDefault="00C909DB" w:rsidP="008965E3">
      <w:pPr>
        <w:pStyle w:val="ae"/>
        <w:shd w:val="clear" w:color="auto" w:fill="FFFFFF"/>
        <w:spacing w:before="0" w:beforeAutospacing="0" w:after="0" w:afterAutospacing="0" w:line="360" w:lineRule="auto"/>
        <w:ind w:firstLine="720"/>
        <w:jc w:val="both"/>
        <w:rPr>
          <w:color w:val="202122"/>
          <w:sz w:val="28"/>
          <w:szCs w:val="28"/>
        </w:rPr>
      </w:pPr>
      <w:r w:rsidRPr="00581938">
        <w:rPr>
          <w:color w:val="202122"/>
          <w:sz w:val="28"/>
          <w:szCs w:val="28"/>
        </w:rPr>
        <w:t>Система «Компас-3D» включает следующие компоненты: система трёхмерного твердотельного моделирования, универсальная система автоматизированного проектирования «Компас-График» и модуль формирования спецификаций. Ключевой особенностью «Компас-3D» является использование собственного математического ядра и параметрических технологий. [1]</w:t>
      </w:r>
    </w:p>
    <w:p w14:paraId="5ACFADA2" w14:textId="77777777" w:rsidR="00C909DB" w:rsidRDefault="00C909DB" w:rsidP="008965E3">
      <w:pPr>
        <w:spacing w:after="0" w:line="360" w:lineRule="auto"/>
        <w:ind w:left="0" w:firstLine="0"/>
      </w:pPr>
      <w:r>
        <w:br w:type="page"/>
      </w:r>
    </w:p>
    <w:p w14:paraId="6C44F784" w14:textId="77777777" w:rsidR="00C909DB" w:rsidRPr="006C2035" w:rsidRDefault="00C909DB" w:rsidP="008965E3">
      <w:pPr>
        <w:pStyle w:val="20"/>
        <w:spacing w:before="0" w:line="360" w:lineRule="auto"/>
        <w:ind w:left="10"/>
        <w:jc w:val="center"/>
        <w:rPr>
          <w:rFonts w:ascii="Times New Roman" w:hAnsi="Times New Roman" w:cs="Times New Roman"/>
          <w:b/>
          <w:color w:val="000000" w:themeColor="text1"/>
          <w:sz w:val="28"/>
          <w:szCs w:val="32"/>
        </w:rPr>
      </w:pPr>
      <w:bookmarkStart w:id="2" w:name="_Toc116312581"/>
      <w:r w:rsidRPr="006C2035">
        <w:rPr>
          <w:rFonts w:ascii="Times New Roman" w:hAnsi="Times New Roman" w:cs="Times New Roman"/>
          <w:b/>
          <w:color w:val="000000" w:themeColor="text1"/>
          <w:sz w:val="28"/>
          <w:szCs w:val="32"/>
        </w:rPr>
        <w:lastRenderedPageBreak/>
        <w:t xml:space="preserve">1.2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</w:rPr>
        <w:t xml:space="preserve">Описание </w:t>
      </w:r>
      <w:r w:rsidRPr="00C909DB">
        <w:rPr>
          <w:rFonts w:ascii="Times New Roman" w:hAnsi="Times New Roman" w:cs="Times New Roman"/>
          <w:b/>
          <w:color w:val="000000" w:themeColor="text1"/>
          <w:sz w:val="28"/>
          <w:szCs w:val="32"/>
          <w:lang w:val="en-US"/>
        </w:rPr>
        <w:t>API</w:t>
      </w:r>
      <w:bookmarkEnd w:id="2"/>
    </w:p>
    <w:p w14:paraId="2CD870B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 xml:space="preserve">API (англ. Application Programming Interface) </w:t>
      </w:r>
      <w:r>
        <w:rPr>
          <w:szCs w:val="28"/>
        </w:rPr>
        <w:t>—</w:t>
      </w:r>
      <w:r w:rsidRPr="006C3202">
        <w:rPr>
          <w:szCs w:val="28"/>
        </w:rPr>
        <w:t xml:space="preserve"> описание способов, которыми одна компьютерная программа может взаимодействовать с другой программой.</w:t>
      </w:r>
    </w:p>
    <w:p w14:paraId="06694719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В КОМПАС-3D существуют API двух версий: API 5 и API 7. Обе версии реализуют различные функции системы и дополняют друг друга. Обе версии программных интерфейсов в равной мере поддерживаются и развиваются с учетом самих изменений в системе. В основном, для создания полноценных подключаемых модулей достаточно методов и свойств интерфейсов API 5.</w:t>
      </w:r>
    </w:p>
    <w:p w14:paraId="0FD92E0D" w14:textId="77777777" w:rsidR="00C909DB" w:rsidRPr="006C3202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Главным интерфейсом API системы КОМПАС-3D является KompasObject. Получить указатель на этот интерфейс можно при работе под управлением внешнего приложения (контроллера) – после вызова стандартной системной функции. Методы этого интерфейса реализуют наиболее общие функции работы с документами системы, системными настройками, файлами, а также дают возможность получить указатели на другие интерфейсы</w:t>
      </w:r>
      <w:r>
        <w:rPr>
          <w:szCs w:val="28"/>
        </w:rPr>
        <w:t xml:space="preserve"> [2</w:t>
      </w:r>
      <w:r w:rsidRPr="006C3202">
        <w:rPr>
          <w:szCs w:val="28"/>
        </w:rPr>
        <w:t>].</w:t>
      </w:r>
    </w:p>
    <w:p w14:paraId="19C86365" w14:textId="77777777" w:rsidR="00C909DB" w:rsidRDefault="00C909DB" w:rsidP="00735228">
      <w:pPr>
        <w:spacing w:after="0" w:line="360" w:lineRule="auto"/>
        <w:ind w:firstLine="689"/>
        <w:jc w:val="both"/>
        <w:rPr>
          <w:szCs w:val="28"/>
        </w:rPr>
      </w:pPr>
      <w:r w:rsidRPr="006C3202">
        <w:rPr>
          <w:szCs w:val="28"/>
        </w:rPr>
        <w:t>Ниже в таблиц</w:t>
      </w:r>
      <w:r>
        <w:rPr>
          <w:szCs w:val="28"/>
        </w:rPr>
        <w:t>ах</w:t>
      </w:r>
      <w:r w:rsidRPr="006C3202">
        <w:rPr>
          <w:szCs w:val="28"/>
        </w:rPr>
        <w:t xml:space="preserve"> 1.1</w:t>
      </w:r>
      <w:r>
        <w:rPr>
          <w:szCs w:val="28"/>
        </w:rPr>
        <w:t>-1.5</w:t>
      </w:r>
      <w:r w:rsidRPr="006C3202">
        <w:rPr>
          <w:szCs w:val="28"/>
        </w:rPr>
        <w:t xml:space="preserve"> представлены основные свойства и методы интерфейс</w:t>
      </w:r>
      <w:r>
        <w:rPr>
          <w:szCs w:val="28"/>
        </w:rPr>
        <w:t>ов.</w:t>
      </w:r>
    </w:p>
    <w:p w14:paraId="3799D5C9" w14:textId="77777777" w:rsidR="00C909DB" w:rsidRPr="006C3202" w:rsidRDefault="00C909DB" w:rsidP="008965E3">
      <w:pPr>
        <w:shd w:val="clear" w:color="auto" w:fill="FFFFFF"/>
        <w:spacing w:after="0" w:line="360" w:lineRule="auto"/>
        <w:ind w:left="0" w:firstLine="0"/>
        <w:jc w:val="both"/>
        <w:rPr>
          <w:szCs w:val="28"/>
        </w:rPr>
      </w:pPr>
      <w:r w:rsidRPr="006C3202">
        <w:rPr>
          <w:szCs w:val="28"/>
        </w:rPr>
        <w:t>Таблица 1.1. </w:t>
      </w:r>
      <w:r w:rsidRPr="006C3202">
        <w:rPr>
          <w:rFonts w:eastAsia="Calibri"/>
          <w:kern w:val="32"/>
          <w:szCs w:val="28"/>
          <w:lang w:val="x-none" w:eastAsia="x-none"/>
        </w:rPr>
        <w:t>–</w:t>
      </w:r>
      <w:r w:rsidRPr="006C3202">
        <w:rPr>
          <w:rFonts w:eastAsia="Calibri"/>
          <w:kern w:val="32"/>
          <w:szCs w:val="28"/>
          <w:lang w:eastAsia="x-none"/>
        </w:rPr>
        <w:t xml:space="preserve"> </w:t>
      </w:r>
      <w:r w:rsidRPr="006C3202">
        <w:rPr>
          <w:szCs w:val="28"/>
        </w:rPr>
        <w:t>Методы интерфейса KompasObject.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6C3202" w14:paraId="2391DB51" w14:textId="77777777" w:rsidTr="00C909DB">
        <w:trPr>
          <w:trHeight w:val="424"/>
        </w:trPr>
        <w:tc>
          <w:tcPr>
            <w:tcW w:w="3089" w:type="dxa"/>
            <w:vAlign w:val="center"/>
          </w:tcPr>
          <w:p w14:paraId="23AB4D6C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7DC5F40F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2E30DCC2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2C302697" w14:textId="77777777" w:rsidTr="00C909DB">
        <w:trPr>
          <w:trHeight w:val="873"/>
        </w:trPr>
        <w:tc>
          <w:tcPr>
            <w:tcW w:w="3089" w:type="dxa"/>
          </w:tcPr>
          <w:p w14:paraId="2D9767E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Document3</w:t>
            </w:r>
            <w:proofErr w:type="gramStart"/>
            <w:r w:rsidRPr="006C3202">
              <w:rPr>
                <w:color w:val="000000" w:themeColor="text1"/>
                <w:sz w:val="24"/>
                <w:lang w:eastAsia="ru-RU"/>
              </w:rPr>
              <w:t>D(</w:t>
            </w:r>
            <w:proofErr w:type="gramEnd"/>
            <w:r w:rsidRPr="006C3202">
              <w:rPr>
                <w:color w:val="000000" w:themeColor="text1"/>
                <w:sz w:val="24"/>
                <w:lang w:eastAsia="ru-RU"/>
              </w:rPr>
              <w:t>)</w:t>
            </w:r>
          </w:p>
        </w:tc>
        <w:tc>
          <w:tcPr>
            <w:tcW w:w="2774" w:type="dxa"/>
          </w:tcPr>
          <w:p w14:paraId="247ABD1A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Указатель на интерфейс документа трёхмерной модели ksDocument3D</w:t>
            </w:r>
          </w:p>
        </w:tc>
        <w:tc>
          <w:tcPr>
            <w:tcW w:w="3410" w:type="dxa"/>
          </w:tcPr>
          <w:p w14:paraId="13B5454C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Даёт возможность получить указатель на интерфейс трёхмерного документа (детали или сборки)</w:t>
            </w:r>
          </w:p>
        </w:tc>
      </w:tr>
      <w:tr w:rsidR="00C909DB" w:rsidRPr="008626E1" w14:paraId="0C8A964F" w14:textId="77777777" w:rsidTr="00C909DB">
        <w:trPr>
          <w:trHeight w:val="341"/>
        </w:trPr>
        <w:tc>
          <w:tcPr>
            <w:tcW w:w="3089" w:type="dxa"/>
          </w:tcPr>
          <w:p w14:paraId="5057FF3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Quit</w:t>
            </w:r>
          </w:p>
        </w:tc>
        <w:tc>
          <w:tcPr>
            <w:tcW w:w="2774" w:type="dxa"/>
          </w:tcPr>
          <w:p w14:paraId="5AE7CF4E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0A08BEC1" w14:textId="77777777" w:rsidR="00C909DB" w:rsidRPr="00B64377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>
              <w:rPr>
                <w:color w:val="000000" w:themeColor="text1"/>
                <w:sz w:val="24"/>
                <w:lang w:eastAsia="ru-RU"/>
              </w:rPr>
              <w:t>Метод для завершения программы Kompas-3D</w:t>
            </w:r>
          </w:p>
        </w:tc>
      </w:tr>
      <w:tr w:rsidR="00C909DB" w:rsidRPr="008626E1" w14:paraId="0459A0B4" w14:textId="77777777" w:rsidTr="00C909DB">
        <w:trPr>
          <w:trHeight w:val="341"/>
        </w:trPr>
        <w:tc>
          <w:tcPr>
            <w:tcW w:w="3089" w:type="dxa"/>
          </w:tcPr>
          <w:p w14:paraId="3BB4FDE9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CA435E">
              <w:rPr>
                <w:color w:val="000000" w:themeColor="text1"/>
                <w:sz w:val="24"/>
                <w:lang w:eastAsia="ru-RU"/>
              </w:rPr>
              <w:t>ActivateControllerAPI</w:t>
            </w:r>
          </w:p>
        </w:tc>
        <w:tc>
          <w:tcPr>
            <w:tcW w:w="2774" w:type="dxa"/>
          </w:tcPr>
          <w:p w14:paraId="297DA9BD" w14:textId="77777777" w:rsidR="00C909DB" w:rsidRPr="006C3202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</w:p>
        </w:tc>
        <w:tc>
          <w:tcPr>
            <w:tcW w:w="3410" w:type="dxa"/>
          </w:tcPr>
          <w:p w14:paraId="54E5862F" w14:textId="77777777" w:rsidR="00C909DB" w:rsidRPr="00CA435E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 xml:space="preserve">Метод для </w:t>
            </w:r>
            <w:r>
              <w:rPr>
                <w:color w:val="000000" w:themeColor="text1"/>
                <w:sz w:val="24"/>
                <w:lang w:eastAsia="ru-RU"/>
              </w:rPr>
              <w:t>активации контроллера API</w:t>
            </w:r>
          </w:p>
        </w:tc>
      </w:tr>
    </w:tbl>
    <w:p w14:paraId="37036094" w14:textId="77777777" w:rsidR="00B37165" w:rsidRDefault="00B37165">
      <w:pPr>
        <w:spacing w:after="160"/>
        <w:ind w:left="0" w:firstLine="0"/>
      </w:pPr>
      <w:r>
        <w:br w:type="page"/>
      </w:r>
    </w:p>
    <w:p w14:paraId="7D76D4E1" w14:textId="1FAFD176" w:rsidR="00C909DB" w:rsidRDefault="00C909DB" w:rsidP="00B37165">
      <w:pPr>
        <w:spacing w:after="0" w:line="360" w:lineRule="auto"/>
        <w:ind w:left="0" w:firstLine="0"/>
        <w:jc w:val="both"/>
      </w:pPr>
      <w:r>
        <w:lastRenderedPageBreak/>
        <w:t>Продолжение таблицы 1.1</w:t>
      </w:r>
    </w:p>
    <w:tbl>
      <w:tblPr>
        <w:tblStyle w:val="aa"/>
        <w:tblW w:w="9273" w:type="dxa"/>
        <w:tblLayout w:type="fixed"/>
        <w:tblLook w:val="04A0" w:firstRow="1" w:lastRow="0" w:firstColumn="1" w:lastColumn="0" w:noHBand="0" w:noVBand="1"/>
      </w:tblPr>
      <w:tblGrid>
        <w:gridCol w:w="3089"/>
        <w:gridCol w:w="2774"/>
        <w:gridCol w:w="3410"/>
      </w:tblGrid>
      <w:tr w:rsidR="00C909DB" w:rsidRPr="008626E1" w14:paraId="68FF5050" w14:textId="77777777" w:rsidTr="00820045">
        <w:trPr>
          <w:trHeight w:val="341"/>
        </w:trPr>
        <w:tc>
          <w:tcPr>
            <w:tcW w:w="3089" w:type="dxa"/>
            <w:vAlign w:val="center"/>
          </w:tcPr>
          <w:p w14:paraId="52D1C47B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</w:rPr>
              <w:t>Метод</w:t>
            </w:r>
          </w:p>
        </w:tc>
        <w:tc>
          <w:tcPr>
            <w:tcW w:w="2774" w:type="dxa"/>
            <w:vAlign w:val="center"/>
          </w:tcPr>
          <w:p w14:paraId="546B8F8E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Возвращаемое значение</w:t>
            </w:r>
          </w:p>
        </w:tc>
        <w:tc>
          <w:tcPr>
            <w:tcW w:w="3410" w:type="dxa"/>
            <w:vAlign w:val="center"/>
          </w:tcPr>
          <w:p w14:paraId="3D6F1181" w14:textId="77777777" w:rsidR="00C909DB" w:rsidRPr="006C3202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lang w:eastAsia="ru-RU"/>
              </w:rPr>
            </w:pPr>
            <w:r w:rsidRPr="006C3202">
              <w:rPr>
                <w:color w:val="000000" w:themeColor="text1"/>
                <w:sz w:val="24"/>
                <w:lang w:eastAsia="ru-RU"/>
              </w:rPr>
              <w:t>Описание</w:t>
            </w:r>
          </w:p>
        </w:tc>
      </w:tr>
      <w:tr w:rsidR="00C909DB" w:rsidRPr="008626E1" w14:paraId="57B3B890" w14:textId="77777777" w:rsidTr="00C909DB">
        <w:trPr>
          <w:trHeight w:val="1044"/>
        </w:trPr>
        <w:tc>
          <w:tcPr>
            <w:tcW w:w="3089" w:type="dxa"/>
          </w:tcPr>
          <w:p w14:paraId="25B8EDB9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sz w:val="24"/>
                <w:szCs w:val="24"/>
              </w:rPr>
              <w:t>ksDocument2D</w:t>
            </w:r>
          </w:p>
        </w:tc>
        <w:tc>
          <w:tcPr>
            <w:tcW w:w="2774" w:type="dxa"/>
          </w:tcPr>
          <w:p w14:paraId="428491D2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</w:p>
        </w:tc>
        <w:tc>
          <w:tcPr>
            <w:tcW w:w="3410" w:type="dxa"/>
          </w:tcPr>
          <w:p w14:paraId="72DB074B" w14:textId="77777777" w:rsidR="00C909DB" w:rsidRPr="005048E1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eastAsia="ru-RU"/>
              </w:rPr>
            </w:pPr>
            <w:r w:rsidRPr="005048E1">
              <w:rPr>
                <w:rStyle w:val="x2ul"/>
                <w:sz w:val="24"/>
                <w:szCs w:val="24"/>
              </w:rPr>
              <w:t>Интерфейс событий графического документа,</w:t>
            </w:r>
            <w:r w:rsidRPr="005048E1">
              <w:rPr>
                <w:sz w:val="24"/>
                <w:szCs w:val="24"/>
              </w:rPr>
              <w:t xml:space="preserve"> события интерфейса позволяют контролировать состояние документа.</w:t>
            </w:r>
          </w:p>
        </w:tc>
      </w:tr>
    </w:tbl>
    <w:p w14:paraId="24BC50F1" w14:textId="77777777" w:rsidR="00C909DB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val="x-none" w:eastAsia="x-none"/>
        </w:rPr>
      </w:pPr>
    </w:p>
    <w:p w14:paraId="677A0537" w14:textId="77777777" w:rsidR="00C909DB" w:rsidRPr="005048E1" w:rsidRDefault="00C909DB" w:rsidP="008965E3">
      <w:pPr>
        <w:spacing w:after="0" w:line="360" w:lineRule="auto"/>
        <w:jc w:val="both"/>
        <w:rPr>
          <w:rFonts w:eastAsia="Calibri"/>
          <w:kern w:val="32"/>
          <w:szCs w:val="28"/>
          <w:lang w:eastAsia="x-none"/>
        </w:rPr>
      </w:pPr>
      <w:r w:rsidRPr="006C3202">
        <w:rPr>
          <w:rFonts w:eastAsia="Calibri"/>
          <w:kern w:val="32"/>
          <w:szCs w:val="28"/>
          <w:lang w:val="x-none" w:eastAsia="x-none"/>
        </w:rPr>
        <w:t xml:space="preserve">Таблица </w:t>
      </w:r>
      <w:r w:rsidRPr="006C3202">
        <w:rPr>
          <w:rFonts w:eastAsia="Calibri"/>
          <w:kern w:val="32"/>
          <w:szCs w:val="28"/>
          <w:lang w:val="x-none" w:eastAsia="x-none"/>
        </w:rPr>
        <w:fldChar w:fldCharType="begin"/>
      </w:r>
      <w:r w:rsidRPr="006C3202">
        <w:rPr>
          <w:rFonts w:eastAsia="Calibri"/>
          <w:kern w:val="32"/>
          <w:szCs w:val="28"/>
          <w:lang w:val="x-none" w:eastAsia="x-none"/>
        </w:rPr>
        <w:instrText xml:space="preserve"> STYLEREF 1 \s </w:instrText>
      </w:r>
      <w:r w:rsidRPr="006C3202">
        <w:rPr>
          <w:rFonts w:eastAsia="Calibri"/>
          <w:kern w:val="32"/>
          <w:szCs w:val="28"/>
          <w:lang w:val="x-none" w:eastAsia="x-none"/>
        </w:rPr>
        <w:fldChar w:fldCharType="separate"/>
      </w:r>
      <w:r w:rsidRPr="006C3202">
        <w:rPr>
          <w:rFonts w:eastAsia="Calibri"/>
          <w:noProof/>
          <w:kern w:val="32"/>
          <w:szCs w:val="28"/>
          <w:lang w:val="x-none" w:eastAsia="x-none"/>
        </w:rPr>
        <w:t>1</w:t>
      </w:r>
      <w:r w:rsidRPr="006C3202">
        <w:rPr>
          <w:rFonts w:eastAsia="Calibri"/>
          <w:noProof/>
          <w:kern w:val="32"/>
          <w:szCs w:val="28"/>
          <w:lang w:val="x-none" w:eastAsia="x-none"/>
        </w:rPr>
        <w:fldChar w:fldCharType="end"/>
      </w:r>
      <w:r w:rsidRPr="006C3202">
        <w:rPr>
          <w:rFonts w:eastAsia="Calibri"/>
          <w:kern w:val="32"/>
          <w:szCs w:val="28"/>
          <w:lang w:val="x-none" w:eastAsia="x-none"/>
        </w:rPr>
        <w:t>.</w:t>
      </w:r>
      <w:r w:rsidRPr="005048E1">
        <w:rPr>
          <w:rFonts w:eastAsia="Calibri"/>
          <w:kern w:val="32"/>
          <w:szCs w:val="28"/>
          <w:lang w:eastAsia="x-none"/>
        </w:rPr>
        <w:t>2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 </w:t>
      </w:r>
      <w:r>
        <w:rPr>
          <w:rFonts w:eastAsia="Calibri"/>
          <w:kern w:val="32"/>
          <w:szCs w:val="28"/>
          <w:lang w:eastAsia="x-none"/>
        </w:rPr>
        <w:t>—</w:t>
      </w:r>
      <w:r w:rsidRPr="005048E1">
        <w:rPr>
          <w:rFonts w:eastAsia="Calibri"/>
          <w:kern w:val="32"/>
          <w:szCs w:val="28"/>
          <w:lang w:eastAsia="x-none"/>
        </w:rPr>
        <w:t xml:space="preserve"> М</w:t>
      </w:r>
      <w:r w:rsidRPr="006C3202">
        <w:rPr>
          <w:rFonts w:eastAsia="Calibri"/>
          <w:kern w:val="32"/>
          <w:szCs w:val="28"/>
          <w:lang w:val="x-none" w:eastAsia="x-none"/>
        </w:rPr>
        <w:t xml:space="preserve">етоды интерфейса </w:t>
      </w:r>
      <w:r w:rsidRPr="006C3202">
        <w:rPr>
          <w:rFonts w:eastAsia="Calibri"/>
          <w:kern w:val="32"/>
          <w:szCs w:val="28"/>
          <w:lang w:eastAsia="x-none"/>
        </w:rPr>
        <w:t>IPart</w:t>
      </w:r>
      <w:r w:rsidRPr="005048E1">
        <w:rPr>
          <w:rFonts w:eastAsia="Calibri"/>
          <w:kern w:val="32"/>
          <w:szCs w:val="28"/>
          <w:lang w:eastAsia="x-none"/>
        </w:rPr>
        <w:t>.</w:t>
      </w:r>
    </w:p>
    <w:tbl>
      <w:tblPr>
        <w:tblStyle w:val="12"/>
        <w:tblW w:w="0" w:type="auto"/>
        <w:tblLook w:val="04A0" w:firstRow="1" w:lastRow="0" w:firstColumn="1" w:lastColumn="0" w:noHBand="0" w:noVBand="1"/>
      </w:tblPr>
      <w:tblGrid>
        <w:gridCol w:w="1983"/>
        <w:gridCol w:w="2447"/>
        <w:gridCol w:w="3012"/>
        <w:gridCol w:w="1903"/>
      </w:tblGrid>
      <w:tr w:rsidR="00C909DB" w:rsidRPr="005048E1" w14:paraId="7D24A84B" w14:textId="77777777" w:rsidTr="0013790A">
        <w:trPr>
          <w:trHeight w:val="425"/>
        </w:trPr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F26FCC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25BB2F90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191C6AA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72352DA3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17721527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2593C9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GetDefaultEntity</w:t>
            </w:r>
          </w:p>
          <w:p w14:paraId="3476EDC9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(short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800"/>
              <w:gridCol w:w="1423"/>
            </w:tblGrid>
            <w:tr w:rsidR="00C909DB" w:rsidRPr="00581938" w14:paraId="1EA2C98C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518D0BF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objType</w:t>
                  </w:r>
                </w:p>
              </w:tc>
              <w:tc>
                <w:tcPr>
                  <w:tcW w:w="0" w:type="auto"/>
                  <w:hideMark/>
                </w:tcPr>
                <w:p w14:paraId="2B0FF7D1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объекта.</w:t>
                  </w:r>
                </w:p>
              </w:tc>
            </w:tr>
          </w:tbl>
          <w:p w14:paraId="661AB14F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796"/>
            </w:tblGrid>
            <w:tr w:rsidR="00C909DB" w:rsidRPr="008626E1" w14:paraId="10EEAE5A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9111F6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Указатель на интерфейс </w:t>
                  </w:r>
                  <w:hyperlink r:id="rId8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ksEntity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 или </w:t>
                  </w:r>
                  <w:hyperlink r:id="rId9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IEntity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2FA376CE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 w:eastAsia="ru-RU"/>
              </w:rPr>
            </w:pP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119A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объекта, создаваемого системой по умолчанию</w:t>
            </w:r>
          </w:p>
        </w:tc>
      </w:tr>
      <w:tr w:rsidR="00C909DB" w:rsidRPr="008626E1" w14:paraId="79D7FA06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A2277A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GetPart(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int 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14"/>
              <w:gridCol w:w="1817"/>
            </w:tblGrid>
            <w:tr w:rsidR="00C909DB" w:rsidRPr="00581938" w14:paraId="76A664D4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7DD13089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type</w:t>
                  </w:r>
                </w:p>
              </w:tc>
              <w:tc>
                <w:tcPr>
                  <w:tcW w:w="0" w:type="auto"/>
                  <w:hideMark/>
                </w:tcPr>
                <w:p w14:paraId="5D3FE0F8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- тип компонента.</w:t>
                  </w:r>
                </w:p>
              </w:tc>
            </w:tr>
          </w:tbl>
          <w:p w14:paraId="687717F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E6D5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компонента </w:t>
            </w:r>
            <w:hyperlink r:id="rId10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1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IPart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166971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  <w:tr w:rsidR="00C909DB" w:rsidRPr="008626E1" w14:paraId="43036EF8" w14:textId="77777777" w:rsidTr="0013790A">
        <w:tc>
          <w:tcPr>
            <w:tcW w:w="19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9FC08C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proofErr w:type="gramStart"/>
            <w:r w:rsidRPr="00581938">
              <w:rPr>
                <w:color w:val="000000" w:themeColor="text1"/>
                <w:sz w:val="24"/>
                <w:szCs w:val="24"/>
              </w:rPr>
              <w:t>NewEntity(</w:t>
            </w:r>
            <w:proofErr w:type="gramEnd"/>
            <w:r w:rsidRPr="00581938">
              <w:rPr>
                <w:color w:val="000000" w:themeColor="text1"/>
                <w:sz w:val="24"/>
                <w:szCs w:val="24"/>
              </w:rPr>
              <w:t>short objType)</w:t>
            </w:r>
          </w:p>
        </w:tc>
        <w:tc>
          <w:tcPr>
            <w:tcW w:w="2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40"/>
              <w:gridCol w:w="1983"/>
            </w:tblGrid>
            <w:tr w:rsidR="00C909DB" w:rsidRPr="00581938" w14:paraId="3A9F6B7D" w14:textId="77777777" w:rsidTr="0013790A">
              <w:trPr>
                <w:tblCellSpacing w:w="0" w:type="dxa"/>
              </w:trPr>
              <w:tc>
                <w:tcPr>
                  <w:tcW w:w="0" w:type="auto"/>
                  <w:hideMark/>
                </w:tcPr>
                <w:p w14:paraId="24AAAB2E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ob</w:t>
                  </w:r>
                </w:p>
              </w:tc>
              <w:tc>
                <w:tcPr>
                  <w:tcW w:w="0" w:type="auto"/>
                  <w:hideMark/>
                </w:tcPr>
                <w:p w14:paraId="4275C1FA" w14:textId="77777777" w:rsidR="00C909DB" w:rsidRPr="00581938" w:rsidRDefault="00C909DB" w:rsidP="008965E3">
                  <w:pPr>
                    <w:pStyle w:val="ac"/>
                    <w:spacing w:line="360" w:lineRule="auto"/>
                    <w:jc w:val="both"/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</w:pPr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 xml:space="preserve">jType- </w:t>
                  </w:r>
                  <w:hyperlink r:id="rId12" w:history="1">
                    <w:r w:rsidRPr="00581938">
                      <w:rPr>
                        <w:color w:val="000000" w:themeColor="text1"/>
                        <w:sz w:val="24"/>
                        <w:szCs w:val="24"/>
                        <w:u w:val="single"/>
                        <w:lang w:eastAsia="ru-RU"/>
                      </w:rPr>
                      <w:t>тип объекта</w:t>
                    </w:r>
                  </w:hyperlink>
                  <w:r w:rsidRPr="00581938">
                    <w:rPr>
                      <w:color w:val="000000" w:themeColor="text1"/>
                      <w:sz w:val="24"/>
                      <w:szCs w:val="24"/>
                      <w:lang w:eastAsia="ru-RU"/>
                    </w:rPr>
                    <w:t>.</w:t>
                  </w:r>
                </w:p>
              </w:tc>
            </w:tr>
          </w:tbl>
          <w:p w14:paraId="10EB61D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</w:p>
        </w:tc>
        <w:tc>
          <w:tcPr>
            <w:tcW w:w="31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146CBD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указатель на интерфейс </w:t>
            </w:r>
            <w:hyperlink r:id="rId13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ksEntity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или </w:t>
            </w:r>
            <w:hyperlink r:id="rId14" w:history="1">
              <w:r w:rsidRPr="00581938">
                <w:rPr>
                  <w:color w:val="000000" w:themeColor="text1"/>
                  <w:sz w:val="24"/>
                  <w:szCs w:val="24"/>
                  <w:u w:val="single"/>
                </w:rPr>
                <w:t>IEntity</w:t>
              </w:r>
            </w:hyperlink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.</w:t>
            </w:r>
          </w:p>
        </w:tc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52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Создать новый интерфейс объекта и получить указатель на него</w:t>
            </w:r>
          </w:p>
        </w:tc>
      </w:tr>
    </w:tbl>
    <w:p w14:paraId="75C50252" w14:textId="77777777" w:rsidR="00C909DB" w:rsidRDefault="00C909DB" w:rsidP="008965E3">
      <w:pPr>
        <w:spacing w:after="0" w:line="360" w:lineRule="auto"/>
        <w:rPr>
          <w:szCs w:val="28"/>
        </w:rPr>
      </w:pPr>
    </w:p>
    <w:p w14:paraId="21F70904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D21906F" w14:textId="77777777" w:rsidR="00C909DB" w:rsidRPr="005048E1" w:rsidRDefault="00C909DB" w:rsidP="008965E3">
      <w:pPr>
        <w:spacing w:after="0" w:line="360" w:lineRule="auto"/>
        <w:jc w:val="both"/>
        <w:rPr>
          <w:szCs w:val="28"/>
        </w:rPr>
      </w:pPr>
      <w:r w:rsidRPr="005048E1">
        <w:rPr>
          <w:szCs w:val="28"/>
        </w:rPr>
        <w:lastRenderedPageBreak/>
        <w:t>Таблица 1.3</w:t>
      </w:r>
      <w:r>
        <w:rPr>
          <w:szCs w:val="28"/>
        </w:rPr>
        <w:t xml:space="preserve"> —</w:t>
      </w:r>
      <w:r w:rsidRPr="005048E1">
        <w:rPr>
          <w:szCs w:val="28"/>
        </w:rPr>
        <w:t xml:space="preserve"> Методы интерфейса </w:t>
      </w:r>
      <w:r w:rsidRPr="006C3202">
        <w:rPr>
          <w:szCs w:val="28"/>
        </w:rPr>
        <w:t>ksDocument</w:t>
      </w:r>
      <w:r w:rsidRPr="005048E1">
        <w:rPr>
          <w:szCs w:val="28"/>
        </w:rPr>
        <w:t>3</w:t>
      </w:r>
      <w:r w:rsidRPr="006C3202">
        <w:rPr>
          <w:szCs w:val="28"/>
        </w:rPr>
        <w:t>D</w:t>
      </w:r>
      <w:r w:rsidRPr="005048E1">
        <w:rPr>
          <w:szCs w:val="28"/>
        </w:rPr>
        <w:t>.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5048E1" w14:paraId="72619C36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BAEAB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FE90ED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F0AC131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AA2609F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DF295F3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2A56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Create (bool invisible, bool _typeDoc)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58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invisible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признак режима редактирования документа </w:t>
            </w:r>
          </w:p>
          <w:p w14:paraId="39C7470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невидимый режим,</w:t>
            </w:r>
          </w:p>
          <w:p w14:paraId="2CFC564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видимый режим),</w:t>
            </w:r>
          </w:p>
          <w:p w14:paraId="67866B8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typeDoc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документа</w:t>
            </w:r>
          </w:p>
          <w:p w14:paraId="2AD831C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(</w:t>
            </w: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деталь, </w:t>
            </w:r>
          </w:p>
          <w:p w14:paraId="42FA4B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FALSE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сборка).</w:t>
            </w:r>
          </w:p>
          <w:p w14:paraId="17408D0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E5680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93EFE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Дает возможность создать пустой документ (деталь или сборку)</w:t>
            </w:r>
          </w:p>
        </w:tc>
      </w:tr>
      <w:tr w:rsidR="00C909DB" w:rsidRPr="008626E1" w14:paraId="4393079B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6F78E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kern w:val="32"/>
                <w:sz w:val="24"/>
                <w:szCs w:val="24"/>
                <w:lang w:val="x-none" w:eastAsia="x-none"/>
              </w:rPr>
              <w:t>GetPart(int type)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7DDF6D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type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тип компонента из перечисления Типы компонентов.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F14A90" w14:textId="77777777" w:rsidR="00C909DB" w:rsidRPr="00EE3D0A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C65A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Получить указатель на интерфейс компонента в соответствии с заданным типом</w:t>
            </w:r>
          </w:p>
        </w:tc>
      </w:tr>
    </w:tbl>
    <w:p w14:paraId="7A979913" w14:textId="77777777" w:rsidR="00C909DB" w:rsidRDefault="00C909DB" w:rsidP="008965E3">
      <w:pPr>
        <w:spacing w:after="0" w:line="360" w:lineRule="auto"/>
        <w:ind w:left="0" w:firstLine="0"/>
        <w:rPr>
          <w:rFonts w:eastAsia="Calibri"/>
          <w:kern w:val="32"/>
          <w:szCs w:val="28"/>
          <w:lang w:val="x-none" w:eastAsia="x-none"/>
          <w14:textOutline w14:w="0" w14:cap="flat" w14:cmpd="sng" w14:algn="ctr">
            <w14:noFill/>
            <w14:prstDash w14:val="solid"/>
            <w14:bevel/>
          </w14:textOutline>
        </w:rPr>
      </w:pPr>
    </w:p>
    <w:p w14:paraId="24D870F4" w14:textId="77777777" w:rsidR="00C909DB" w:rsidRPr="00464641" w:rsidRDefault="00C909DB" w:rsidP="008965E3">
      <w:pPr>
        <w:pStyle w:val="af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Таблица 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begin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instrText xml:space="preserve"> STYLEREF 1 \s </w:instrTex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fldChar w:fldCharType="separate"/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t>1</w:t>
      </w:r>
      <w:r w:rsidRPr="00C556AA">
        <w:rPr>
          <w:rFonts w:ascii="Times New Roman" w:eastAsia="Calibri" w:hAnsi="Times New Roman" w:cs="Times New Roman"/>
          <w:noProof/>
          <w:kern w:val="32"/>
          <w:sz w:val="28"/>
          <w:szCs w:val="28"/>
          <w:lang w:val="x-none" w:eastAsia="x-none"/>
        </w:rPr>
        <w:fldChar w:fldCharType="end"/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>.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>4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 –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eastAsia="x-none"/>
        </w:rPr>
        <w:t xml:space="preserve"> М</w:t>
      </w:r>
      <w:r w:rsidRPr="00C556AA">
        <w:rPr>
          <w:rFonts w:ascii="Times New Roman" w:eastAsia="Calibri" w:hAnsi="Times New Roman" w:cs="Times New Roman"/>
          <w:kern w:val="32"/>
          <w:sz w:val="28"/>
          <w:szCs w:val="28"/>
          <w:lang w:val="x-none" w:eastAsia="x-none"/>
        </w:rPr>
        <w:t xml:space="preserve">етоды интерфейса </w:t>
      </w:r>
      <w:r w:rsidRPr="00C556AA">
        <w:rPr>
          <w:rFonts w:ascii="Times New Roman" w:eastAsia="Times New Roman" w:hAnsi="Times New Roman" w:cs="Times New Roman"/>
          <w:sz w:val="28"/>
          <w:szCs w:val="28"/>
        </w:rPr>
        <w:t>ksDocument2D</w:t>
      </w:r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C556AA" w14:paraId="61BE7DD0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E720EA5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8A886CB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447CBBA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5F57F8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C556AA" w14:paraId="0C6F179F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D81A8" w14:textId="77777777" w:rsidR="00C909DB" w:rsidRPr="00A06BF9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  <w:rPr>
                <w:color w:val="000000" w:themeColor="text1"/>
                <w:kern w:val="32"/>
                <w:lang w:eastAsia="x-none"/>
              </w:rPr>
            </w:pPr>
            <w:r w:rsidRPr="00581938">
              <w:t>long ksLineSeg (double x1, double y1, double x2, double y2, long style)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3F5DB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1,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1 - координаты первой точки отрезка, </w:t>
            </w:r>
            <w:r w:rsidRPr="00581938">
              <w:rPr>
                <w:sz w:val="24"/>
                <w:szCs w:val="24"/>
              </w:rPr>
              <w:t>x</w:t>
            </w:r>
            <w:r w:rsidRPr="00581938">
              <w:rPr>
                <w:sz w:val="24"/>
                <w:szCs w:val="24"/>
                <w:lang w:val="ru-RU"/>
              </w:rPr>
              <w:t xml:space="preserve">2, </w:t>
            </w:r>
            <w:r w:rsidRPr="00581938">
              <w:rPr>
                <w:sz w:val="24"/>
                <w:szCs w:val="24"/>
              </w:rPr>
              <w:t>y</w:t>
            </w:r>
            <w:r w:rsidRPr="00581938">
              <w:rPr>
                <w:sz w:val="24"/>
                <w:szCs w:val="24"/>
                <w:lang w:val="ru-RU"/>
              </w:rPr>
              <w:t xml:space="preserve">2 - координаты второй точки отрезка, </w:t>
            </w:r>
            <w:r w:rsidRPr="00581938">
              <w:rPr>
                <w:sz w:val="24"/>
                <w:szCs w:val="24"/>
              </w:rPr>
              <w:t>style</w:t>
            </w:r>
            <w:r w:rsidRPr="00581938">
              <w:rPr>
                <w:sz w:val="24"/>
                <w:szCs w:val="24"/>
                <w:lang w:val="ru-RU"/>
              </w:rPr>
              <w:t xml:space="preserve"> - стиль линии.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B94A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kern w:val="32"/>
                <w:sz w:val="24"/>
                <w:szCs w:val="24"/>
                <w:lang w:val="ru-RU" w:eastAsia="x-none"/>
              </w:rPr>
            </w:pPr>
            <w:r w:rsidRPr="00581938">
              <w:rPr>
                <w:sz w:val="24"/>
                <w:szCs w:val="24"/>
                <w:lang w:val="ru-RU"/>
              </w:rPr>
              <w:t>указатель на отрезок - в случае удачного завершения, 0 - в случае неудачи.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25FB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 для создания отрезка.</w:t>
            </w:r>
          </w:p>
        </w:tc>
      </w:tr>
    </w:tbl>
    <w:p w14:paraId="1CE9F951" w14:textId="77777777" w:rsidR="00C909DB" w:rsidRDefault="00C909DB" w:rsidP="008965E3">
      <w:pPr>
        <w:spacing w:after="0" w:line="360" w:lineRule="auto"/>
        <w:rPr>
          <w:szCs w:val="28"/>
        </w:rPr>
      </w:pPr>
    </w:p>
    <w:p w14:paraId="570E6800" w14:textId="77777777" w:rsidR="00C909DB" w:rsidRDefault="00C909DB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5EB89E17" w14:textId="77777777" w:rsidR="00C909DB" w:rsidRPr="007B54CD" w:rsidRDefault="00C909DB" w:rsidP="008965E3">
      <w:pPr>
        <w:spacing w:after="0" w:line="360" w:lineRule="auto"/>
        <w:rPr>
          <w:szCs w:val="28"/>
        </w:rPr>
      </w:pPr>
      <w:r w:rsidRPr="007B54CD">
        <w:rPr>
          <w:szCs w:val="28"/>
        </w:rPr>
        <w:lastRenderedPageBreak/>
        <w:t>Таблица 1.5 —Методы интерфейса</w:t>
      </w:r>
      <w:r w:rsidRPr="00C909DB">
        <w:rPr>
          <w:color w:val="000000" w:themeColor="text1"/>
          <w:szCs w:val="28"/>
        </w:rPr>
        <w:t xml:space="preserve"> </w:t>
      </w:r>
      <w:hyperlink r:id="rId15" w:history="1">
        <w:r w:rsidRPr="00C909DB">
          <w:rPr>
            <w:rStyle w:val="a9"/>
            <w:color w:val="000000" w:themeColor="text1"/>
            <w:szCs w:val="28"/>
            <w:u w:val="none"/>
          </w:rPr>
          <w:t>ksEntity</w:t>
        </w:r>
      </w:hyperlink>
    </w:p>
    <w:tbl>
      <w:tblPr>
        <w:tblStyle w:val="12"/>
        <w:tblW w:w="9634" w:type="dxa"/>
        <w:tblLayout w:type="fixed"/>
        <w:tblLook w:val="04A0" w:firstRow="1" w:lastRow="0" w:firstColumn="1" w:lastColumn="0" w:noHBand="0" w:noVBand="1"/>
      </w:tblPr>
      <w:tblGrid>
        <w:gridCol w:w="2235"/>
        <w:gridCol w:w="2722"/>
        <w:gridCol w:w="2693"/>
        <w:gridCol w:w="1984"/>
      </w:tblGrid>
      <w:tr w:rsidR="00C909DB" w:rsidRPr="00FA6060" w14:paraId="0695E57E" w14:textId="77777777" w:rsidTr="0013790A">
        <w:trPr>
          <w:trHeight w:val="368"/>
        </w:trPr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B95CD3E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Метод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CEFAB26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Входные параметры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85B2BC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Возвращаемое значение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26BFB9" w14:textId="77777777" w:rsidR="00C909DB" w:rsidRPr="00581938" w:rsidRDefault="00C909DB" w:rsidP="008965E3">
            <w:pPr>
              <w:pStyle w:val="ac"/>
              <w:spacing w:line="360" w:lineRule="auto"/>
              <w:jc w:val="center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>Описание</w:t>
            </w:r>
          </w:p>
        </w:tc>
      </w:tr>
      <w:tr w:rsidR="00C909DB" w:rsidRPr="008626E1" w14:paraId="5EC1CBCA" w14:textId="77777777" w:rsidTr="0013790A">
        <w:tc>
          <w:tcPr>
            <w:tcW w:w="22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1B89D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proofErr w:type="gramStart"/>
            <w:r w:rsidRPr="00581938">
              <w:rPr>
                <w:rStyle w:val="x2ul"/>
                <w:u w:val="single"/>
              </w:rPr>
              <w:t>ksBossExtrusionDefinition</w:t>
            </w:r>
            <w:r w:rsidRPr="00581938">
              <w:t>(</w:t>
            </w:r>
            <w:proofErr w:type="gramEnd"/>
            <w:r w:rsidRPr="00581938">
              <w:t>BOOL forward, short type, double depth, double draftValue, BOOL draftOutward);</w:t>
            </w:r>
          </w:p>
        </w:tc>
        <w:tc>
          <w:tcPr>
            <w:tcW w:w="27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42E75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572D06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15F3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</w:t>
            </w:r>
            <w:r w:rsidRPr="00581938">
              <w:rPr>
                <w:sz w:val="24"/>
                <w:szCs w:val="24"/>
                <w:lang w:val="ru-RU"/>
              </w:rPr>
              <w:t>выдавливает эскиз в одном направлении</w:t>
            </w:r>
          </w:p>
        </w:tc>
      </w:tr>
      <w:tr w:rsidR="00C909DB" w:rsidRPr="008626E1" w14:paraId="3C7EC367" w14:textId="77777777" w:rsidTr="0013790A">
        <w:tc>
          <w:tcPr>
            <w:tcW w:w="2235" w:type="dxa"/>
            <w:hideMark/>
          </w:tcPr>
          <w:p w14:paraId="4BB3ED48" w14:textId="77777777" w:rsidR="00C909DB" w:rsidRPr="00581938" w:rsidRDefault="00C909DB" w:rsidP="008965E3">
            <w:pPr>
              <w:pStyle w:val="bodytext"/>
              <w:spacing w:before="0" w:beforeAutospacing="0" w:after="0" w:afterAutospacing="0" w:line="360" w:lineRule="auto"/>
              <w:jc w:val="both"/>
            </w:pPr>
            <w:r w:rsidRPr="00581938">
              <w:rPr>
                <w:rStyle w:val="x2ul"/>
                <w:u w:val="single"/>
              </w:rPr>
              <w:t xml:space="preserve">ksCutExtrusionDefinition </w:t>
            </w:r>
            <w:r w:rsidRPr="00581938">
              <w:t>(BOOL forward, short type, double depth, double draftValue, BOOL draftOutward);</w:t>
            </w:r>
          </w:p>
        </w:tc>
        <w:tc>
          <w:tcPr>
            <w:tcW w:w="2722" w:type="dxa"/>
            <w:hideMark/>
          </w:tcPr>
          <w:p w14:paraId="50A2C862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b/>
                <w:color w:val="000000" w:themeColor="text1"/>
                <w:sz w:val="24"/>
                <w:szCs w:val="24"/>
              </w:rPr>
            </w:pPr>
            <w:r w:rsidRPr="00581938">
              <w:rPr>
                <w:sz w:val="24"/>
                <w:szCs w:val="24"/>
              </w:rPr>
              <w:t xml:space="preserve">Forward- -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: TRUE - </w:t>
            </w:r>
            <w:r w:rsidRPr="00581938">
              <w:rPr>
                <w:sz w:val="24"/>
                <w:szCs w:val="24"/>
                <w:lang w:val="ru-RU"/>
              </w:rPr>
              <w:t>прямое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FALSE - </w:t>
            </w:r>
            <w:r w:rsidRPr="00581938">
              <w:rPr>
                <w:sz w:val="24"/>
                <w:szCs w:val="24"/>
                <w:lang w:val="ru-RU"/>
              </w:rPr>
              <w:t>обратное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направление</w:t>
            </w:r>
            <w:r w:rsidRPr="00581938">
              <w:rPr>
                <w:sz w:val="24"/>
                <w:szCs w:val="24"/>
              </w:rPr>
              <w:t xml:space="preserve">, type - </w:t>
            </w:r>
            <w:r w:rsidRPr="00581938">
              <w:rPr>
                <w:sz w:val="24"/>
                <w:szCs w:val="24"/>
                <w:lang w:val="ru-RU"/>
              </w:rPr>
              <w:t>тип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depth - </w:t>
            </w:r>
            <w:r w:rsidRPr="00581938">
              <w:rPr>
                <w:sz w:val="24"/>
                <w:szCs w:val="24"/>
                <w:lang w:val="ru-RU"/>
              </w:rPr>
              <w:t>глубина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выдавливания</w:t>
            </w:r>
            <w:r w:rsidRPr="00581938">
              <w:rPr>
                <w:sz w:val="24"/>
                <w:szCs w:val="24"/>
              </w:rPr>
              <w:t xml:space="preserve">, draftValue - </w:t>
            </w:r>
            <w:r w:rsidRPr="00581938">
              <w:rPr>
                <w:sz w:val="24"/>
                <w:szCs w:val="24"/>
                <w:lang w:val="ru-RU"/>
              </w:rPr>
              <w:t>угол</w:t>
            </w:r>
            <w:r w:rsidRPr="00581938">
              <w:rPr>
                <w:sz w:val="24"/>
                <w:szCs w:val="24"/>
              </w:rPr>
              <w:t xml:space="preserve"> </w:t>
            </w:r>
            <w:r w:rsidRPr="00581938">
              <w:rPr>
                <w:sz w:val="24"/>
                <w:szCs w:val="24"/>
                <w:lang w:val="ru-RU"/>
              </w:rPr>
              <w:t>уклона</w:t>
            </w:r>
            <w:r w:rsidRPr="00581938">
              <w:rPr>
                <w:sz w:val="24"/>
                <w:szCs w:val="24"/>
              </w:rPr>
              <w:t>, draftOutward - направление уклона: FALSE - уклон наружу, TRUE - уклон внутрь.</w:t>
            </w:r>
          </w:p>
        </w:tc>
        <w:tc>
          <w:tcPr>
            <w:tcW w:w="2693" w:type="dxa"/>
            <w:hideMark/>
          </w:tcPr>
          <w:p w14:paraId="0FEE40A7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</w:rPr>
              <w:t>TRUE</w:t>
            </w: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 – в случае успешного завершения.</w:t>
            </w:r>
          </w:p>
        </w:tc>
        <w:tc>
          <w:tcPr>
            <w:tcW w:w="1984" w:type="dxa"/>
            <w:hideMark/>
          </w:tcPr>
          <w:p w14:paraId="42331378" w14:textId="77777777" w:rsidR="00C909DB" w:rsidRPr="00581938" w:rsidRDefault="00C909DB" w:rsidP="008965E3">
            <w:pPr>
              <w:pStyle w:val="ac"/>
              <w:spacing w:line="360" w:lineRule="auto"/>
              <w:jc w:val="both"/>
              <w:rPr>
                <w:color w:val="000000" w:themeColor="text1"/>
                <w:sz w:val="24"/>
                <w:szCs w:val="24"/>
                <w:lang w:val="ru-RU"/>
              </w:rPr>
            </w:pPr>
            <w:r w:rsidRPr="00581938">
              <w:rPr>
                <w:color w:val="000000" w:themeColor="text1"/>
                <w:sz w:val="24"/>
                <w:szCs w:val="24"/>
                <w:lang w:val="ru-RU"/>
              </w:rPr>
              <w:t xml:space="preserve">Метод вырезания </w:t>
            </w:r>
            <w:r w:rsidRPr="00581938">
              <w:rPr>
                <w:sz w:val="24"/>
                <w:szCs w:val="24"/>
                <w:lang w:val="ru-RU"/>
              </w:rPr>
              <w:t>выдавливанием эскиз в одном направлении</w:t>
            </w:r>
          </w:p>
        </w:tc>
      </w:tr>
    </w:tbl>
    <w:p w14:paraId="37D9EADC" w14:textId="77777777" w:rsidR="00C909DB" w:rsidRDefault="00C909DB" w:rsidP="008965E3">
      <w:pPr>
        <w:spacing w:after="0" w:line="360" w:lineRule="auto"/>
        <w:ind w:left="0" w:firstLine="0"/>
        <w:jc w:val="both"/>
        <w:rPr>
          <w:szCs w:val="28"/>
        </w:rPr>
      </w:pPr>
    </w:p>
    <w:p w14:paraId="3E13C4A0" w14:textId="77777777" w:rsidR="00AB7E23" w:rsidRDefault="00F14DEC" w:rsidP="008965E3">
      <w:pPr>
        <w:spacing w:after="0" w:line="360" w:lineRule="auto"/>
        <w:ind w:left="0" w:firstLine="0"/>
        <w:rPr>
          <w:szCs w:val="28"/>
        </w:rPr>
      </w:pPr>
      <w:r>
        <w:rPr>
          <w:szCs w:val="28"/>
        </w:rPr>
        <w:br w:type="page"/>
      </w:r>
    </w:p>
    <w:p w14:paraId="176B0BA3" w14:textId="77777777" w:rsidR="00AB7E23" w:rsidRPr="00AB7E23" w:rsidRDefault="00AB7E23" w:rsidP="008965E3">
      <w:pPr>
        <w:pStyle w:val="ac"/>
        <w:spacing w:line="360" w:lineRule="auto"/>
        <w:jc w:val="center"/>
        <w:outlineLvl w:val="1"/>
        <w:rPr>
          <w:b/>
        </w:rPr>
      </w:pPr>
      <w:bookmarkStart w:id="3" w:name="_Toc116312582"/>
      <w:r w:rsidRPr="00AB7E23">
        <w:rPr>
          <w:b/>
        </w:rPr>
        <w:lastRenderedPageBreak/>
        <w:t>1.3 Обзор аналогов</w:t>
      </w:r>
      <w:bookmarkEnd w:id="3"/>
    </w:p>
    <w:p w14:paraId="5A3C5CDD" w14:textId="51426054" w:rsidR="001009B8" w:rsidRPr="00925AEB" w:rsidRDefault="00925AEB" w:rsidP="00925AEB">
      <w:pPr>
        <w:spacing w:after="0" w:line="360" w:lineRule="auto"/>
        <w:ind w:left="0" w:firstLine="709"/>
        <w:jc w:val="both"/>
        <w:rPr>
          <w:color w:val="auto"/>
          <w:szCs w:val="28"/>
        </w:rPr>
      </w:pPr>
      <w:r w:rsidRPr="00925AEB">
        <w:rPr>
          <w:color w:val="auto"/>
          <w:szCs w:val="28"/>
          <w:shd w:val="clear" w:color="auto" w:fill="FFFFFF"/>
        </w:rPr>
        <w:t>Autodesk Inventor — система </w:t>
      </w:r>
      <w:hyperlink r:id="rId16" w:tooltip="Трёхмерная графика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трёхмерного</w:t>
        </w:r>
      </w:hyperlink>
      <w:r w:rsidRPr="00925AEB">
        <w:rPr>
          <w:color w:val="auto"/>
          <w:szCs w:val="28"/>
          <w:shd w:val="clear" w:color="auto" w:fill="FFFFFF"/>
        </w:rPr>
        <w:t> твердотельного и поверхностного </w:t>
      </w:r>
      <w:hyperlink r:id="rId17" w:tooltip="Параметрическое моделирование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параметрического проектирования</w:t>
        </w:r>
      </w:hyperlink>
      <w:r w:rsidRPr="00925AEB">
        <w:rPr>
          <w:color w:val="auto"/>
          <w:szCs w:val="28"/>
          <w:shd w:val="clear" w:color="auto" w:fill="FFFFFF"/>
        </w:rPr>
        <w:t> (</w:t>
      </w:r>
      <w:hyperlink r:id="rId18" w:tooltip="САПР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САПР</w:t>
        </w:r>
      </w:hyperlink>
      <w:r w:rsidRPr="00925AEB">
        <w:rPr>
          <w:color w:val="auto"/>
          <w:szCs w:val="28"/>
          <w:shd w:val="clear" w:color="auto" w:fill="FFFFFF"/>
        </w:rPr>
        <w:t>) компании </w:t>
      </w:r>
      <w:hyperlink r:id="rId19" w:tooltip="Autodesk" w:history="1">
        <w:r w:rsidRPr="00925AEB">
          <w:rPr>
            <w:rStyle w:val="a9"/>
            <w:color w:val="auto"/>
            <w:szCs w:val="28"/>
            <w:u w:val="none"/>
            <w:shd w:val="clear" w:color="auto" w:fill="FFFFFF"/>
          </w:rPr>
          <w:t>Autodesk</w:t>
        </w:r>
      </w:hyperlink>
      <w:r w:rsidRPr="00925AEB">
        <w:rPr>
          <w:color w:val="auto"/>
          <w:szCs w:val="28"/>
          <w:shd w:val="clear" w:color="auto" w:fill="FFFFFF"/>
        </w:rPr>
        <w:t>, предназначенная для создания цифровых прототипов промышленных изделий. Инструменты Inventor обеспечивают полный цикл проектирования и создания конструкторской документации</w:t>
      </w:r>
    </w:p>
    <w:p w14:paraId="00AA3A12" w14:textId="2C615F87" w:rsidR="00AB7E23" w:rsidRPr="008223E8" w:rsidRDefault="00925AEB" w:rsidP="008965E3">
      <w:pPr>
        <w:spacing w:after="0" w:line="360" w:lineRule="auto"/>
        <w:ind w:left="0" w:firstLine="0"/>
        <w:rPr>
          <w:szCs w:val="28"/>
          <w:lang w:val="en-US"/>
        </w:rPr>
      </w:pPr>
      <w:r>
        <w:rPr>
          <w:noProof/>
        </w:rPr>
        <w:drawing>
          <wp:inline distT="0" distB="0" distL="0" distR="0" wp14:anchorId="34D2B524" wp14:editId="16071F35">
            <wp:extent cx="5940425" cy="419671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4196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11D0EF" w14:textId="615C3E49" w:rsidR="001009B8" w:rsidRPr="00925AEB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 xml:space="preserve">Рисунок 1.1 – Построение </w:t>
      </w:r>
      <w:r w:rsidR="008223E8">
        <w:rPr>
          <w:szCs w:val="28"/>
        </w:rPr>
        <w:t>вин</w:t>
      </w:r>
      <w:r>
        <w:rPr>
          <w:szCs w:val="28"/>
        </w:rPr>
        <w:t xml:space="preserve">та в </w:t>
      </w:r>
      <w:r w:rsidR="00925AEB">
        <w:rPr>
          <w:szCs w:val="28"/>
          <w:lang w:val="en-US"/>
        </w:rPr>
        <w:t>Inventor</w:t>
      </w:r>
    </w:p>
    <w:p w14:paraId="2FD246C5" w14:textId="77777777" w:rsidR="001009B8" w:rsidRPr="002200CC" w:rsidRDefault="001009B8" w:rsidP="001009B8">
      <w:pPr>
        <w:spacing w:after="0" w:line="360" w:lineRule="auto"/>
        <w:ind w:left="0" w:firstLine="0"/>
        <w:jc w:val="center"/>
        <w:rPr>
          <w:szCs w:val="28"/>
        </w:rPr>
      </w:pPr>
    </w:p>
    <w:p w14:paraId="244795F5" w14:textId="02CD63C0" w:rsidR="00C06581" w:rsidRDefault="00925AEB" w:rsidP="00156ACC">
      <w:pPr>
        <w:spacing w:after="160"/>
        <w:ind w:left="0" w:firstLine="709"/>
        <w:jc w:val="both"/>
        <w:rPr>
          <w:szCs w:val="28"/>
        </w:rPr>
      </w:pPr>
      <w:r>
        <w:rPr>
          <w:color w:val="202122"/>
          <w:szCs w:val="28"/>
          <w:shd w:val="clear" w:color="auto" w:fill="FFFFFF"/>
          <w:lang w:val="en-US"/>
        </w:rPr>
        <w:t>Inventor</w:t>
      </w:r>
      <w:r w:rsidRPr="00925AEB">
        <w:rPr>
          <w:color w:val="202122"/>
          <w:szCs w:val="28"/>
          <w:shd w:val="clear" w:color="auto" w:fill="FFFFFF"/>
        </w:rPr>
        <w:t xml:space="preserve"> </w:t>
      </w:r>
      <w:r>
        <w:rPr>
          <w:color w:val="202122"/>
          <w:szCs w:val="28"/>
          <w:shd w:val="clear" w:color="auto" w:fill="FFFFFF"/>
        </w:rPr>
        <w:t xml:space="preserve">имеет готовую библиотеку винтов с </w:t>
      </w:r>
      <w:r w:rsidRPr="00925AEB">
        <w:rPr>
          <w:color w:val="202122"/>
          <w:szCs w:val="28"/>
          <w:shd w:val="clear" w:color="auto" w:fill="FFFFFF"/>
        </w:rPr>
        <w:t>соответствующий</w:t>
      </w:r>
      <w:r>
        <w:rPr>
          <w:color w:val="202122"/>
          <w:szCs w:val="28"/>
          <w:shd w:val="clear" w:color="auto" w:fill="FFFFFF"/>
        </w:rPr>
        <w:t xml:space="preserve"> </w:t>
      </w:r>
      <w:r w:rsidR="000B65CD">
        <w:rPr>
          <w:color w:val="202122"/>
          <w:szCs w:val="28"/>
          <w:shd w:val="clear" w:color="auto" w:fill="FFFFFF"/>
        </w:rPr>
        <w:t>ГОСТ</w:t>
      </w:r>
      <w:r>
        <w:rPr>
          <w:color w:val="202122"/>
          <w:szCs w:val="28"/>
          <w:shd w:val="clear" w:color="auto" w:fill="FFFFFF"/>
        </w:rPr>
        <w:t xml:space="preserve">ом, которые можно использовать в своих сборках. </w:t>
      </w:r>
      <w:r w:rsidR="000B65CD">
        <w:rPr>
          <w:color w:val="202122"/>
          <w:szCs w:val="28"/>
          <w:shd w:val="clear" w:color="auto" w:fill="FFFFFF"/>
        </w:rPr>
        <w:t xml:space="preserve">Помимо данной возможности он имеет возможность создание отверстий с необходимой ГОСТом. </w:t>
      </w:r>
      <w:r w:rsidR="00735228">
        <w:rPr>
          <w:szCs w:val="28"/>
        </w:rPr>
        <w:br w:type="page"/>
      </w:r>
    </w:p>
    <w:p w14:paraId="695096DE" w14:textId="77777777" w:rsidR="00C06581" w:rsidRPr="006C2035" w:rsidRDefault="00C06581" w:rsidP="006C2035">
      <w:pPr>
        <w:pStyle w:val="ac"/>
        <w:spacing w:line="360" w:lineRule="auto"/>
        <w:jc w:val="center"/>
        <w:outlineLvl w:val="0"/>
        <w:rPr>
          <w:b/>
          <w:sz w:val="32"/>
        </w:rPr>
      </w:pPr>
      <w:bookmarkStart w:id="4" w:name="_Toc116312583"/>
      <w:r w:rsidRPr="00C06581">
        <w:rPr>
          <w:b/>
          <w:sz w:val="32"/>
        </w:rPr>
        <w:lastRenderedPageBreak/>
        <w:t>2 Описание проекта проектирования</w:t>
      </w:r>
      <w:bookmarkEnd w:id="4"/>
    </w:p>
    <w:p w14:paraId="59A0415F" w14:textId="31FED7DC" w:rsidR="00206B76" w:rsidRPr="008223E8" w:rsidRDefault="00383E92" w:rsidP="008223E8">
      <w:pPr>
        <w:spacing w:after="0" w:line="360" w:lineRule="auto"/>
        <w:ind w:left="0" w:firstLine="709"/>
        <w:jc w:val="both"/>
        <w:rPr>
          <w:color w:val="auto"/>
          <w:szCs w:val="28"/>
        </w:rPr>
      </w:pPr>
      <w:hyperlink r:id="rId21" w:history="1">
        <w:r w:rsidR="008223E8" w:rsidRPr="008223E8">
          <w:rPr>
            <w:rStyle w:val="a9"/>
            <w:color w:val="auto"/>
            <w:szCs w:val="28"/>
            <w:u w:val="none"/>
            <w:shd w:val="clear" w:color="auto" w:fill="FFFFFF"/>
          </w:rPr>
          <w:t>Винт строительный</w:t>
        </w:r>
      </w:hyperlink>
      <w:r w:rsidR="008223E8" w:rsidRPr="008223E8">
        <w:rPr>
          <w:color w:val="auto"/>
          <w:szCs w:val="28"/>
          <w:shd w:val="clear" w:color="auto" w:fill="FFFFFF"/>
        </w:rPr>
        <w:t> — вид крепежа, используемый для взаимной фиксации двух деталей, одна из которых снабжена резьбой. Внешне винт выглядит как стержень, на одном конце которого имеется резьба с определенными параметрами (шаг, глубина, профиль), на другом расположена шляпка со шлицем для передачи крутящего момента (завинчивания с помощью отвертки).</w:t>
      </w:r>
    </w:p>
    <w:p w14:paraId="6E9FBED4" w14:textId="085901A1" w:rsidR="004D7639" w:rsidRPr="004D7639" w:rsidRDefault="004D7639" w:rsidP="008965E3">
      <w:pPr>
        <w:spacing w:after="0" w:line="360" w:lineRule="auto"/>
        <w:jc w:val="both"/>
        <w:rPr>
          <w:szCs w:val="28"/>
        </w:rPr>
      </w:pPr>
      <w:r>
        <w:rPr>
          <w:szCs w:val="28"/>
        </w:rPr>
        <w:t>Изображение моделируемого объекта на рисунке 2.1</w:t>
      </w:r>
    </w:p>
    <w:p w14:paraId="5D2FCB18" w14:textId="77777777" w:rsidR="008223E8" w:rsidRDefault="008223E8" w:rsidP="008223E8">
      <w:pPr>
        <w:ind w:firstLine="0"/>
        <w:jc w:val="center"/>
        <w:rPr>
          <w:lang w:val="en-US"/>
        </w:rPr>
      </w:pPr>
      <w:r w:rsidRPr="00732CF7">
        <w:rPr>
          <w:noProof/>
        </w:rPr>
        <w:drawing>
          <wp:inline distT="0" distB="0" distL="0" distR="0" wp14:anchorId="088B689A" wp14:editId="67389796">
            <wp:extent cx="6120130" cy="2586355"/>
            <wp:effectExtent l="0" t="0" r="0" b="444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86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F3EF9" w14:textId="4F09A8E9" w:rsidR="008223E8" w:rsidRDefault="008223E8" w:rsidP="008223E8">
      <w:pPr>
        <w:ind w:firstLine="0"/>
        <w:jc w:val="center"/>
      </w:pPr>
      <w:r>
        <w:t xml:space="preserve">Рисунок </w:t>
      </w:r>
      <w:r w:rsidRPr="003A7545">
        <w:t>2.</w:t>
      </w:r>
      <w:r>
        <w:t xml:space="preserve">1 – Чертеж Винта </w:t>
      </w:r>
    </w:p>
    <w:p w14:paraId="4B6F9579" w14:textId="77777777" w:rsidR="008223E8" w:rsidRPr="006D10B5" w:rsidRDefault="008223E8" w:rsidP="008223E8">
      <w:pPr>
        <w:ind w:firstLine="0"/>
        <w:jc w:val="center"/>
      </w:pPr>
    </w:p>
    <w:p w14:paraId="12C61395" w14:textId="77777777" w:rsidR="008223E8" w:rsidRPr="00AA3F70" w:rsidRDefault="008223E8" w:rsidP="008223E8">
      <w:r>
        <w:t>Измеряемые параметры для плагина</w:t>
      </w:r>
      <w:r w:rsidRPr="00AA3F70">
        <w:t>:</w:t>
      </w:r>
    </w:p>
    <w:p w14:paraId="53E9FFB0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L</w:t>
      </w:r>
      <w:r w:rsidRPr="00B07651">
        <w:t xml:space="preserve"> – </w:t>
      </w:r>
      <w:r>
        <w:t>Общая длина винта (22-25 мм)</w:t>
      </w:r>
      <w:r w:rsidRPr="00B07651">
        <w:t>;</w:t>
      </w:r>
      <w:r w:rsidRPr="00FA4A57">
        <w:t xml:space="preserve"> </w:t>
      </w:r>
    </w:p>
    <w:p w14:paraId="5302E47E" w14:textId="77777777" w:rsidR="008223E8" w:rsidRPr="00B07651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M</w:t>
      </w:r>
      <w:r w:rsidRPr="00B07651">
        <w:t xml:space="preserve"> –</w:t>
      </w:r>
      <w:r>
        <w:t xml:space="preserve">Длина шлица (9 – 14 мм), должна быть </w:t>
      </w:r>
      <w:r w:rsidRPr="00E50655">
        <w:t xml:space="preserve">&lt; </w:t>
      </w:r>
      <w:r>
        <w:rPr>
          <w:lang w:val="en-US"/>
        </w:rPr>
        <w:t>Dk</w:t>
      </w:r>
      <w:r w:rsidRPr="00E50655">
        <w:t xml:space="preserve"> + 2 </w:t>
      </w:r>
      <w:r>
        <w:t>мм</w:t>
      </w:r>
      <w:r w:rsidRPr="00B07651">
        <w:t>;</w:t>
      </w:r>
    </w:p>
    <w:p w14:paraId="3104A2A5" w14:textId="77777777" w:rsidR="008223E8" w:rsidRPr="00AA3F70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  <w:rPr>
          <w:lang w:val="en-US"/>
        </w:rPr>
      </w:pPr>
      <w:r>
        <w:rPr>
          <w:lang w:val="en-US"/>
        </w:rPr>
        <w:t xml:space="preserve">R – </w:t>
      </w:r>
      <w:r>
        <w:t>Радиус скругления (1 – 2 мм)</w:t>
      </w:r>
      <w:r>
        <w:rPr>
          <w:lang w:val="en-US"/>
        </w:rPr>
        <w:t>;</w:t>
      </w:r>
    </w:p>
    <w:p w14:paraId="19E06ADC" w14:textId="77777777" w:rsidR="008223E8" w:rsidRPr="00030D82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Dk</w:t>
      </w:r>
      <w:r w:rsidRPr="00030D82">
        <w:t xml:space="preserve"> – </w:t>
      </w:r>
      <w:r>
        <w:t xml:space="preserve">Диаметр головки (12 – 15 мм), должен быть больше длины шлица </w:t>
      </w:r>
      <w:r>
        <w:rPr>
          <w:lang w:val="en-US"/>
        </w:rPr>
        <w:t>M</w:t>
      </w:r>
      <w:r w:rsidRPr="00D16D0C">
        <w:t>;</w:t>
      </w:r>
    </w:p>
    <w:p w14:paraId="5170485F" w14:textId="77777777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>D</w:t>
      </w:r>
      <w:r w:rsidRPr="00030D82">
        <w:t xml:space="preserve"> – </w:t>
      </w:r>
      <w:r>
        <w:t>Диаметр основания стержня (5-6 мм)</w:t>
      </w:r>
      <w:r w:rsidRPr="00D16D0C">
        <w:t>;</w:t>
      </w:r>
    </w:p>
    <w:p w14:paraId="5B95452B" w14:textId="022E9C48" w:rsidR="008223E8" w:rsidRDefault="008223E8" w:rsidP="008223E8">
      <w:pPr>
        <w:pStyle w:val="af1"/>
        <w:numPr>
          <w:ilvl w:val="0"/>
          <w:numId w:val="12"/>
        </w:numPr>
        <w:spacing w:line="360" w:lineRule="auto"/>
        <w:ind w:left="0" w:firstLine="851"/>
        <w:jc w:val="both"/>
      </w:pPr>
      <w:r>
        <w:rPr>
          <w:lang w:val="en-US"/>
        </w:rPr>
        <w:t xml:space="preserve">T – </w:t>
      </w:r>
      <w:r>
        <w:t>Длина отступа</w:t>
      </w:r>
      <w:r>
        <w:rPr>
          <w:lang w:val="en-US"/>
        </w:rPr>
        <w:t xml:space="preserve"> (</w:t>
      </w:r>
      <w:r>
        <w:t>2 – 3 мм)</w:t>
      </w:r>
    </w:p>
    <w:p w14:paraId="51430973" w14:textId="515A7528" w:rsidR="0067231E" w:rsidRPr="00030D82" w:rsidRDefault="008223E8" w:rsidP="0002063E">
      <w:pPr>
        <w:spacing w:after="160"/>
        <w:ind w:left="0" w:firstLine="0"/>
      </w:pPr>
      <w:r>
        <w:br w:type="page"/>
      </w:r>
    </w:p>
    <w:p w14:paraId="5922E7F0" w14:textId="77777777" w:rsidR="00082247" w:rsidRDefault="00082247" w:rsidP="008965E3">
      <w:pPr>
        <w:pStyle w:val="ac"/>
        <w:spacing w:line="360" w:lineRule="auto"/>
        <w:jc w:val="center"/>
        <w:outlineLvl w:val="0"/>
        <w:rPr>
          <w:b/>
        </w:rPr>
        <w:sectPr w:rsidR="00082247" w:rsidSect="00C65BD1">
          <w:headerReference w:type="default" r:id="rId23"/>
          <w:footerReference w:type="first" r:id="rId24"/>
          <w:pgSz w:w="11906" w:h="16838"/>
          <w:pgMar w:top="1134" w:right="850" w:bottom="1134" w:left="1701" w:header="708" w:footer="708" w:gutter="0"/>
          <w:cols w:space="708"/>
          <w:titlePg/>
          <w:docGrid w:linePitch="381"/>
        </w:sectPr>
      </w:pPr>
      <w:bookmarkStart w:id="5" w:name="_Toc116312584"/>
    </w:p>
    <w:p w14:paraId="68DD3C7F" w14:textId="27F41052" w:rsidR="004D7639" w:rsidRPr="004D7639" w:rsidRDefault="004D7639" w:rsidP="008965E3">
      <w:pPr>
        <w:pStyle w:val="ac"/>
        <w:spacing w:line="360" w:lineRule="auto"/>
        <w:jc w:val="center"/>
        <w:outlineLvl w:val="0"/>
        <w:rPr>
          <w:b/>
        </w:rPr>
      </w:pPr>
      <w:r w:rsidRPr="004D7639">
        <w:rPr>
          <w:b/>
        </w:rPr>
        <w:lastRenderedPageBreak/>
        <w:t>3 Проект программы</w:t>
      </w:r>
      <w:bookmarkEnd w:id="5"/>
    </w:p>
    <w:p w14:paraId="2D801E01" w14:textId="4EEF789C" w:rsidR="00DF437B" w:rsidRDefault="00A15E22" w:rsidP="00082247">
      <w:pPr>
        <w:pStyle w:val="ac"/>
        <w:spacing w:line="360" w:lineRule="auto"/>
        <w:jc w:val="center"/>
        <w:outlineLvl w:val="1"/>
        <w:rPr>
          <w:bCs/>
        </w:rPr>
      </w:pPr>
      <w:bookmarkStart w:id="6" w:name="_Toc116312585"/>
      <w:r w:rsidRPr="00A15E22">
        <w:rPr>
          <w:b/>
        </w:rPr>
        <w:t>3.1 Диаграмма классо</w:t>
      </w:r>
      <w:bookmarkEnd w:id="6"/>
      <w:r w:rsidR="00082247">
        <w:rPr>
          <w:b/>
        </w:rPr>
        <w:t>в</w:t>
      </w:r>
    </w:p>
    <w:p w14:paraId="24914821" w14:textId="67537505" w:rsidR="00082247" w:rsidRDefault="00AF5200" w:rsidP="00506632">
      <w:pPr>
        <w:spacing w:after="0" w:line="360" w:lineRule="auto"/>
        <w:ind w:left="0" w:firstLine="0"/>
        <w:jc w:val="center"/>
        <w:rPr>
          <w:szCs w:val="28"/>
        </w:rPr>
      </w:pPr>
      <w:commentRangeStart w:id="7"/>
      <w:commentRangeEnd w:id="7"/>
      <w:r>
        <w:rPr>
          <w:rStyle w:val="af4"/>
        </w:rPr>
        <w:commentReference w:id="7"/>
      </w:r>
      <w:bookmarkStart w:id="8" w:name="_GoBack"/>
      <w:r w:rsidR="00AD0ECF" w:rsidRPr="00AD0ECF">
        <w:rPr>
          <w:szCs w:val="28"/>
        </w:rPr>
        <w:drawing>
          <wp:inline distT="0" distB="0" distL="0" distR="0" wp14:anchorId="07BD1EEE" wp14:editId="1D717A73">
            <wp:extent cx="7224313" cy="473123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7253600" cy="4750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8"/>
    </w:p>
    <w:p w14:paraId="72980C64" w14:textId="77312BDD" w:rsidR="009078E8" w:rsidRDefault="00DF437B" w:rsidP="009078E8">
      <w:pPr>
        <w:spacing w:after="0" w:line="360" w:lineRule="auto"/>
        <w:ind w:left="0" w:firstLine="0"/>
        <w:jc w:val="center"/>
        <w:rPr>
          <w:szCs w:val="28"/>
        </w:rPr>
        <w:sectPr w:rsidR="009078E8" w:rsidSect="009078E8">
          <w:pgSz w:w="16838" w:h="11906" w:orient="landscape"/>
          <w:pgMar w:top="1701" w:right="1134" w:bottom="851" w:left="1134" w:header="709" w:footer="709" w:gutter="0"/>
          <w:cols w:space="708"/>
          <w:titlePg/>
          <w:docGrid w:linePitch="381"/>
        </w:sectPr>
      </w:pPr>
      <w:r>
        <w:rPr>
          <w:szCs w:val="28"/>
        </w:rPr>
        <w:t>Рисунок 3.1 – Диаграмма классо</w:t>
      </w:r>
      <w:bookmarkStart w:id="9" w:name="_Toc116312586"/>
      <w:r w:rsidR="009078E8">
        <w:rPr>
          <w:szCs w:val="28"/>
        </w:rPr>
        <w:t>в</w:t>
      </w:r>
    </w:p>
    <w:p w14:paraId="1E30D305" w14:textId="11878F2A" w:rsidR="00DF437B" w:rsidRPr="00DF437B" w:rsidRDefault="00A15E22" w:rsidP="00DF437B">
      <w:pPr>
        <w:pStyle w:val="ac"/>
        <w:spacing w:line="360" w:lineRule="auto"/>
        <w:jc w:val="center"/>
        <w:outlineLvl w:val="1"/>
        <w:rPr>
          <w:b/>
        </w:rPr>
      </w:pPr>
      <w:commentRangeStart w:id="10"/>
      <w:r w:rsidRPr="00A15E22">
        <w:rPr>
          <w:b/>
        </w:rPr>
        <w:lastRenderedPageBreak/>
        <w:t>3.2 Макет пользовательского интерфейса</w:t>
      </w:r>
      <w:bookmarkEnd w:id="9"/>
      <w:commentRangeEnd w:id="10"/>
      <w:r w:rsidR="003B3391">
        <w:rPr>
          <w:rStyle w:val="af4"/>
          <w:color w:val="000000"/>
          <w:lang w:eastAsia="ru-RU"/>
        </w:rPr>
        <w:commentReference w:id="10"/>
      </w:r>
    </w:p>
    <w:p w14:paraId="04DEC74B" w14:textId="69F57BB7" w:rsidR="00A15E22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 w:rsidRPr="00FA4A7D">
        <w:rPr>
          <w:rFonts w:ascii="Times New Roman" w:hAnsi="Times New Roman" w:cs="Times New Roman"/>
          <w:sz w:val="28"/>
          <w:szCs w:val="28"/>
        </w:rPr>
        <w:t xml:space="preserve">Макет пользовательского интерфейса представляет собой форму для ввода параметров. При запуске программы в полях для ввода параметров </w:t>
      </w:r>
      <w:r>
        <w:rPr>
          <w:rFonts w:ascii="Times New Roman" w:hAnsi="Times New Roman" w:cs="Times New Roman"/>
          <w:sz w:val="28"/>
          <w:szCs w:val="28"/>
        </w:rPr>
        <w:t xml:space="preserve">отсутствуют значения. </w:t>
      </w:r>
      <w:r w:rsidRPr="00FA4A7D">
        <w:rPr>
          <w:rFonts w:ascii="Times New Roman" w:hAnsi="Times New Roman" w:cs="Times New Roman"/>
          <w:sz w:val="28"/>
          <w:szCs w:val="28"/>
        </w:rPr>
        <w:t>Пользователь может менять данные параметры</w:t>
      </w:r>
      <w:r>
        <w:rPr>
          <w:rFonts w:ascii="Times New Roman" w:hAnsi="Times New Roman" w:cs="Times New Roman"/>
          <w:sz w:val="28"/>
          <w:szCs w:val="28"/>
        </w:rPr>
        <w:t xml:space="preserve"> (рисунок 3.2).</w:t>
      </w:r>
    </w:p>
    <w:p w14:paraId="09981C83" w14:textId="78647880" w:rsidR="005C74CF" w:rsidRPr="00F950AB" w:rsidRDefault="00F950AB" w:rsidP="005C74CF">
      <w:pPr>
        <w:pStyle w:val="af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416FB1CC" wp14:editId="2EC8B3ED">
            <wp:extent cx="5757545" cy="404659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60789" cy="40488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9047C8" w14:textId="34C722D4" w:rsidR="00A15E22" w:rsidRDefault="00A15E22" w:rsidP="008965E3">
      <w:pPr>
        <w:spacing w:after="0" w:line="360" w:lineRule="auto"/>
        <w:ind w:left="0" w:firstLine="0"/>
        <w:jc w:val="center"/>
        <w:rPr>
          <w:szCs w:val="28"/>
        </w:rPr>
      </w:pPr>
    </w:p>
    <w:p w14:paraId="471EC50F" w14:textId="77777777" w:rsidR="00A15E22" w:rsidRDefault="00AA1311" w:rsidP="008965E3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3.2 – Макет пользовательского интерфейса</w:t>
      </w:r>
    </w:p>
    <w:p w14:paraId="027A9E9A" w14:textId="4484CE05" w:rsidR="00A15E22" w:rsidRPr="005614D5" w:rsidRDefault="00A15E22" w:rsidP="008965E3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Поле, где было введено некорректное значени</w:t>
      </w:r>
      <w:r w:rsidR="0067231E">
        <w:rPr>
          <w:rFonts w:ascii="Times New Roman" w:hAnsi="Times New Roman" w:cs="Times New Roman"/>
          <w:sz w:val="28"/>
          <w:szCs w:val="28"/>
        </w:rPr>
        <w:t>е изменит цвет на светло-розовый</w:t>
      </w:r>
      <w:r w:rsidRPr="009370E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(рисунок 3.3).</w:t>
      </w:r>
    </w:p>
    <w:p w14:paraId="35233EBB" w14:textId="6A1B71B2" w:rsidR="00A15E22" w:rsidRDefault="00AA397F" w:rsidP="005C74CF">
      <w:pPr>
        <w:spacing w:after="0" w:line="360" w:lineRule="auto"/>
        <w:ind w:left="0" w:firstLine="0"/>
        <w:jc w:val="center"/>
        <w:rPr>
          <w:szCs w:val="28"/>
        </w:rPr>
      </w:pPr>
      <w:r w:rsidRPr="00AA397F">
        <w:rPr>
          <w:szCs w:val="28"/>
        </w:rPr>
        <w:lastRenderedPageBreak/>
        <w:drawing>
          <wp:inline distT="0" distB="0" distL="0" distR="0" wp14:anchorId="39E5A4E3" wp14:editId="7F8D60C4">
            <wp:extent cx="5441559" cy="3808044"/>
            <wp:effectExtent l="0" t="0" r="6985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47216" cy="381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9E80DB" w14:textId="6C9B385C" w:rsidR="00F14DEC" w:rsidRDefault="00AA1311" w:rsidP="0067231E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3.3 – Поля с некорректными параметрами</w:t>
      </w:r>
    </w:p>
    <w:p w14:paraId="41474158" w14:textId="798AF82F" w:rsidR="005C74CF" w:rsidRPr="005C74CF" w:rsidRDefault="005C74CF" w:rsidP="005C74CF">
      <w:pPr>
        <w:pStyle w:val="af0"/>
        <w:spacing w:line="360" w:lineRule="auto"/>
        <w:ind w:firstLine="72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наведении курсора на поле ввода </w:t>
      </w:r>
      <w:r w:rsidR="003871A4">
        <w:rPr>
          <w:rFonts w:ascii="Times New Roman" w:hAnsi="Times New Roman" w:cs="Times New Roman"/>
          <w:sz w:val="28"/>
          <w:szCs w:val="28"/>
        </w:rPr>
        <w:t>выпадает</w:t>
      </w:r>
      <w:r>
        <w:rPr>
          <w:rFonts w:ascii="Times New Roman" w:hAnsi="Times New Roman" w:cs="Times New Roman"/>
          <w:sz w:val="28"/>
          <w:szCs w:val="28"/>
        </w:rPr>
        <w:t xml:space="preserve"> всплывающая подсказка, которая укажет диапазон для параметра (рисунок 3.4)</w:t>
      </w:r>
    </w:p>
    <w:p w14:paraId="19CE1DE1" w14:textId="05695C23" w:rsidR="005C74CF" w:rsidRPr="00F950AB" w:rsidRDefault="00224B60" w:rsidP="0067231E">
      <w:pPr>
        <w:spacing w:after="0" w:line="360" w:lineRule="auto"/>
        <w:ind w:left="0" w:firstLine="0"/>
        <w:jc w:val="center"/>
        <w:rPr>
          <w:szCs w:val="28"/>
          <w:lang w:val="en-US"/>
        </w:rPr>
      </w:pPr>
      <w:commentRangeStart w:id="11"/>
      <w:commentRangeEnd w:id="11"/>
      <w:r>
        <w:rPr>
          <w:rStyle w:val="af4"/>
        </w:rPr>
        <w:commentReference w:id="11"/>
      </w:r>
      <w:r w:rsidR="0078344E" w:rsidRPr="0078344E">
        <w:rPr>
          <w:szCs w:val="28"/>
          <w:lang w:val="en-US"/>
        </w:rPr>
        <w:drawing>
          <wp:inline distT="0" distB="0" distL="0" distR="0" wp14:anchorId="3600666F" wp14:editId="23AC283D">
            <wp:extent cx="5481208" cy="3839307"/>
            <wp:effectExtent l="0" t="0" r="5715" b="889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83684" cy="3841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0F433" w14:textId="6681C12A" w:rsidR="005C74CF" w:rsidRPr="00DF437B" w:rsidRDefault="005C74CF" w:rsidP="00156ACC">
      <w:pPr>
        <w:spacing w:after="0" w:line="360" w:lineRule="auto"/>
        <w:ind w:left="0" w:firstLine="0"/>
        <w:jc w:val="center"/>
        <w:rPr>
          <w:szCs w:val="28"/>
        </w:rPr>
      </w:pPr>
      <w:r>
        <w:rPr>
          <w:szCs w:val="28"/>
        </w:rPr>
        <w:t>Рисунок 3.4</w:t>
      </w:r>
      <w:r w:rsidR="003871A4">
        <w:rPr>
          <w:szCs w:val="28"/>
        </w:rPr>
        <w:t xml:space="preserve"> – Всплывающая подсказка</w:t>
      </w:r>
    </w:p>
    <w:p w14:paraId="614FED83" w14:textId="612FDB9B" w:rsidR="008606E3" w:rsidRPr="00835517" w:rsidRDefault="00D0437A" w:rsidP="00835517">
      <w:pPr>
        <w:pStyle w:val="1"/>
        <w:spacing w:before="0" w:line="360" w:lineRule="auto"/>
        <w:ind w:left="0"/>
        <w:jc w:val="center"/>
        <w:rPr>
          <w:rFonts w:ascii="Times New Roman" w:hAnsi="Times New Roman" w:cs="Times New Roman"/>
          <w:b/>
          <w:color w:val="000000" w:themeColor="text1"/>
          <w:szCs w:val="28"/>
        </w:rPr>
      </w:pPr>
      <w:bookmarkStart w:id="12" w:name="_Toc116312587"/>
      <w:r>
        <w:rPr>
          <w:rFonts w:ascii="Times New Roman" w:hAnsi="Times New Roman" w:cs="Times New Roman"/>
          <w:b/>
          <w:color w:val="000000" w:themeColor="text1"/>
          <w:szCs w:val="28"/>
        </w:rPr>
        <w:lastRenderedPageBreak/>
        <w:t>Список источников</w:t>
      </w:r>
      <w:bookmarkEnd w:id="12"/>
    </w:p>
    <w:p w14:paraId="5257A4C3" w14:textId="28499706" w:rsidR="00174AA3" w:rsidRPr="00174AA3" w:rsidRDefault="00174AA3" w:rsidP="008965E3">
      <w:pPr>
        <w:spacing w:after="0" w:line="360" w:lineRule="auto"/>
        <w:ind w:firstLine="688"/>
        <w:jc w:val="both"/>
        <w:rPr>
          <w:szCs w:val="28"/>
        </w:rPr>
      </w:pPr>
      <w:r>
        <w:rPr>
          <w:szCs w:val="28"/>
        </w:rPr>
        <w:t xml:space="preserve">1. </w:t>
      </w:r>
      <w:r w:rsidRPr="00174AA3">
        <w:rPr>
          <w:szCs w:val="28"/>
        </w:rPr>
        <w:t>Компас 3</w:t>
      </w:r>
      <w:r w:rsidRPr="00174AA3">
        <w:rPr>
          <w:szCs w:val="28"/>
          <w:lang w:val="en-US"/>
        </w:rPr>
        <w:t>D</w:t>
      </w:r>
      <w:r w:rsidRPr="00174AA3">
        <w:rPr>
          <w:szCs w:val="28"/>
        </w:rPr>
        <w:t xml:space="preserve"> [Электронный ресурс]. – Режим доступа: https://kompas.ru/kompas-3d/about/ Дата обращения (</w:t>
      </w:r>
      <w:r w:rsidR="00DD4311">
        <w:rPr>
          <w:szCs w:val="28"/>
        </w:rPr>
        <w:t>01.</w:t>
      </w:r>
      <w:r w:rsidR="00DD4311" w:rsidRPr="00DD4311">
        <w:rPr>
          <w:szCs w:val="28"/>
        </w:rPr>
        <w:t>09</w:t>
      </w:r>
      <w:r w:rsidR="00DD4311">
        <w:rPr>
          <w:szCs w:val="28"/>
        </w:rPr>
        <w:t>.2022</w:t>
      </w:r>
      <w:r w:rsidRPr="00174AA3">
        <w:rPr>
          <w:szCs w:val="28"/>
        </w:rPr>
        <w:t>)</w:t>
      </w:r>
    </w:p>
    <w:p w14:paraId="46D80C88" w14:textId="43ADE9B5" w:rsidR="00DD4311" w:rsidRDefault="00174AA3" w:rsidP="00DD4311">
      <w:pPr>
        <w:pStyle w:val="af0"/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2. </w:t>
      </w:r>
      <w:r w:rsidRPr="000B170B">
        <w:rPr>
          <w:rFonts w:ascii="Times New Roman" w:hAnsi="Times New Roman" w:cs="Times New Roman"/>
          <w:sz w:val="28"/>
        </w:rPr>
        <w:t>Кидрук Максим. КОМПАС-3D V10 на 100% / М. Кидрук. – СПб</w:t>
      </w:r>
      <w:r>
        <w:rPr>
          <w:rFonts w:ascii="Times New Roman" w:hAnsi="Times New Roman" w:cs="Times New Roman"/>
          <w:sz w:val="28"/>
        </w:rPr>
        <w:t>.</w:t>
      </w:r>
      <w:r w:rsidRPr="000B170B">
        <w:rPr>
          <w:rFonts w:ascii="Times New Roman" w:hAnsi="Times New Roman" w:cs="Times New Roman"/>
          <w:sz w:val="28"/>
        </w:rPr>
        <w:t>: Питер, 2009 – 560 с.</w:t>
      </w:r>
      <w:r w:rsidR="00DD4311">
        <w:rPr>
          <w:rFonts w:ascii="Times New Roman" w:hAnsi="Times New Roman" w:cs="Times New Roman"/>
          <w:sz w:val="28"/>
        </w:rPr>
        <w:tab/>
      </w:r>
    </w:p>
    <w:p w14:paraId="71357967" w14:textId="0BC1F0CB" w:rsidR="00174AA3" w:rsidRPr="00835517" w:rsidRDefault="00174AA3" w:rsidP="00835517">
      <w:pPr>
        <w:tabs>
          <w:tab w:val="left" w:pos="709"/>
        </w:tabs>
        <w:spacing w:after="0" w:line="360" w:lineRule="auto"/>
        <w:ind w:left="0" w:firstLine="709"/>
        <w:jc w:val="both"/>
        <w:rPr>
          <w:szCs w:val="28"/>
        </w:rPr>
      </w:pPr>
      <w:r w:rsidRPr="00DD4311">
        <w:rPr>
          <w:szCs w:val="28"/>
        </w:rPr>
        <w:t xml:space="preserve">3. </w:t>
      </w:r>
      <w:r w:rsidR="00DD4311" w:rsidRPr="00DD4311">
        <w:rPr>
          <w:szCs w:val="28"/>
          <w:lang w:val="en-US"/>
        </w:rPr>
        <w:t>API</w:t>
      </w:r>
      <w:r w:rsidR="00DD4311" w:rsidRPr="00DD4311">
        <w:rPr>
          <w:szCs w:val="28"/>
        </w:rPr>
        <w:t xml:space="preserve"> – Википедия. [Электронный ресурс]. </w:t>
      </w:r>
      <w:r w:rsidR="00DD4311" w:rsidRPr="00DD4311">
        <w:rPr>
          <w:szCs w:val="28"/>
          <w:shd w:val="clear" w:color="auto" w:fill="FFFFFF"/>
        </w:rPr>
        <w:t>—</w:t>
      </w:r>
      <w:r w:rsidR="00DD4311" w:rsidRPr="00DD4311">
        <w:rPr>
          <w:szCs w:val="28"/>
        </w:rPr>
        <w:t xml:space="preserve"> Режим доступа: </w:t>
      </w:r>
      <w:hyperlink r:id="rId33" w:history="1">
        <w:r w:rsidR="001B13D0" w:rsidRPr="00A82927">
          <w:rPr>
            <w:rStyle w:val="a9"/>
          </w:rPr>
          <w:t>https://autocad-lessons.com/biblioteki-gostov-v-autodesk-inventor/</w:t>
        </w:r>
      </w:hyperlink>
      <w:r w:rsidR="001B13D0">
        <w:rPr>
          <w:szCs w:val="28"/>
        </w:rPr>
        <w:t xml:space="preserve"> </w:t>
      </w:r>
      <w:r w:rsidR="00835517">
        <w:rPr>
          <w:szCs w:val="28"/>
        </w:rPr>
        <w:t>(дата обращения 02.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DD4311" w:rsidRPr="00DD4311">
        <w:rPr>
          <w:szCs w:val="28"/>
        </w:rPr>
        <w:t>)</w:t>
      </w:r>
    </w:p>
    <w:p w14:paraId="2B7F5DF4" w14:textId="7D21E302" w:rsidR="00174AA3" w:rsidRPr="00835517" w:rsidRDefault="00174AA3" w:rsidP="00835517">
      <w:pPr>
        <w:pStyle w:val="a8"/>
        <w:spacing w:after="0" w:line="360" w:lineRule="auto"/>
        <w:ind w:left="0" w:firstLine="709"/>
        <w:jc w:val="both"/>
        <w:rPr>
          <w:szCs w:val="28"/>
        </w:rPr>
      </w:pPr>
      <w:r w:rsidRPr="00835517">
        <w:rPr>
          <w:szCs w:val="28"/>
        </w:rPr>
        <w:t xml:space="preserve">4. </w:t>
      </w:r>
      <w:r w:rsidR="00835517" w:rsidRPr="00835517">
        <w:rPr>
          <w:szCs w:val="28"/>
        </w:rPr>
        <w:t xml:space="preserve">Болт – Википедия. [Электронный ресурс]. – Режим доступа: </w:t>
      </w:r>
      <w:hyperlink r:id="rId34" w:history="1">
        <w:r w:rsidR="001B13D0" w:rsidRPr="00A82927">
          <w:rPr>
            <w:rStyle w:val="a9"/>
          </w:rPr>
          <w:t>https://ru.wikipedia.org/wiki/</w:t>
        </w:r>
      </w:hyperlink>
      <w:r w:rsidR="001B13D0">
        <w:t xml:space="preserve"> </w:t>
      </w:r>
      <w:r w:rsidR="001B13D0" w:rsidRPr="001B13D0">
        <w:t>Винт_(деталь)</w:t>
      </w:r>
      <w:r w:rsidR="00835517" w:rsidRPr="00835517">
        <w:rPr>
          <w:szCs w:val="28"/>
        </w:rPr>
        <w:t xml:space="preserve"> (дата обращения </w:t>
      </w:r>
      <w:r w:rsidR="00835517">
        <w:rPr>
          <w:szCs w:val="28"/>
        </w:rPr>
        <w:t>03.</w:t>
      </w:r>
      <w:r w:rsidR="00835517" w:rsidRPr="00835517">
        <w:rPr>
          <w:szCs w:val="28"/>
        </w:rPr>
        <w:t>09</w:t>
      </w:r>
      <w:r w:rsidR="00835517">
        <w:rPr>
          <w:szCs w:val="28"/>
        </w:rPr>
        <w:t>.2022</w:t>
      </w:r>
      <w:r w:rsidR="00835517" w:rsidRPr="00835517">
        <w:rPr>
          <w:szCs w:val="28"/>
        </w:rPr>
        <w:t>)</w:t>
      </w:r>
    </w:p>
    <w:p w14:paraId="614FE02F" w14:textId="0A73DA32" w:rsidR="00934199" w:rsidRDefault="00174AA3" w:rsidP="0050723E">
      <w:pPr>
        <w:pStyle w:val="af0"/>
        <w:spacing w:line="360" w:lineRule="auto"/>
        <w:ind w:firstLine="708"/>
        <w:jc w:val="both"/>
        <w:rPr>
          <w:rFonts w:hint="eastAsia"/>
        </w:rPr>
      </w:pPr>
      <w:r>
        <w:rPr>
          <w:rFonts w:ascii="Times New Roman" w:hAnsi="Times New Roman" w:cs="Times New Roman"/>
          <w:sz w:val="28"/>
        </w:rPr>
        <w:t xml:space="preserve">5. </w:t>
      </w:r>
      <w:r w:rsidRPr="00A434E1">
        <w:rPr>
          <w:rFonts w:ascii="Times New Roman" w:hAnsi="Times New Roman" w:cs="Times New Roman"/>
          <w:sz w:val="28"/>
        </w:rPr>
        <w:t xml:space="preserve">М. Фаулер. UML. Основы, 3-е издание. </w:t>
      </w:r>
      <w:r>
        <w:rPr>
          <w:rFonts w:ascii="Times New Roman" w:hAnsi="Times New Roman" w:cs="Times New Roman"/>
          <w:sz w:val="28"/>
        </w:rPr>
        <w:t xml:space="preserve">— Пер. с англ. — СПб: символ-Плюс, 2004 </w:t>
      </w:r>
      <w:r w:rsidRPr="00A434E1">
        <w:rPr>
          <w:rFonts w:ascii="Times New Roman" w:hAnsi="Times New Roman" w:cs="Times New Roman"/>
          <w:sz w:val="28"/>
        </w:rPr>
        <w:t>– 192 с.</w:t>
      </w:r>
    </w:p>
    <w:sectPr w:rsidR="00934199" w:rsidSect="009078E8">
      <w:pgSz w:w="11906" w:h="16838"/>
      <w:pgMar w:top="1134" w:right="851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7" w:author="Николай А. Набережнев" w:date="2022-11-09T11:00:00Z" w:initials="НАН">
    <w:p w14:paraId="27ADD6AA" w14:textId="77777777" w:rsidR="00AF5200" w:rsidRDefault="00AF5200">
      <w:pPr>
        <w:pStyle w:val="af5"/>
      </w:pPr>
      <w:r>
        <w:rPr>
          <w:rStyle w:val="af4"/>
        </w:rPr>
        <w:annotationRef/>
      </w:r>
      <w:r>
        <w:t>Ничего не видно, сделать больше</w:t>
      </w:r>
      <w:r>
        <w:br/>
      </w:r>
    </w:p>
    <w:p w14:paraId="387DDFE1" w14:textId="77777777" w:rsidR="00AF5200" w:rsidRDefault="00AF5200">
      <w:pPr>
        <w:pStyle w:val="af5"/>
      </w:pPr>
      <w:r>
        <w:t xml:space="preserve">Классы </w:t>
      </w:r>
      <w:r>
        <w:rPr>
          <w:lang w:val="en-US"/>
        </w:rPr>
        <w:t>View</w:t>
      </w:r>
      <w:r w:rsidRPr="00AF5200">
        <w:t xml:space="preserve"> </w:t>
      </w:r>
      <w:r>
        <w:t>не отображаются на диаграмме</w:t>
      </w:r>
    </w:p>
    <w:p w14:paraId="0F9D3156" w14:textId="77777777" w:rsidR="00AF5200" w:rsidRDefault="00AF5200">
      <w:pPr>
        <w:pStyle w:val="af5"/>
      </w:pPr>
    </w:p>
    <w:p w14:paraId="0C701845" w14:textId="77777777" w:rsidR="00AF5200" w:rsidRDefault="00AF5200">
      <w:pPr>
        <w:pStyle w:val="af5"/>
      </w:pPr>
      <w:r>
        <w:t xml:space="preserve">Классы </w:t>
      </w:r>
      <w:r>
        <w:rPr>
          <w:lang w:val="en-US"/>
        </w:rPr>
        <w:t>View</w:t>
      </w:r>
      <w:r w:rsidRPr="00AF5200">
        <w:t xml:space="preserve"> </w:t>
      </w:r>
      <w:r>
        <w:t xml:space="preserve">не должны иметь никаких свойств, </w:t>
      </w:r>
      <w:r>
        <w:rPr>
          <w:lang w:val="en-US"/>
        </w:rPr>
        <w:t>ParametersCustomControl</w:t>
      </w:r>
      <w:r w:rsidRPr="00AF5200">
        <w:t xml:space="preserve"> </w:t>
      </w:r>
      <w:r>
        <w:t xml:space="preserve">если я правильно понял это </w:t>
      </w:r>
      <w:r>
        <w:rPr>
          <w:lang w:val="en-US"/>
        </w:rPr>
        <w:t>View</w:t>
      </w:r>
      <w:r w:rsidRPr="00AF5200">
        <w:t xml:space="preserve">, </w:t>
      </w:r>
      <w:r>
        <w:t xml:space="preserve">значит на диаграмме должен быть соответствующий ему </w:t>
      </w:r>
      <w:r>
        <w:rPr>
          <w:lang w:val="en-US"/>
        </w:rPr>
        <w:t>ViewModel</w:t>
      </w:r>
      <w:r w:rsidRPr="00AF5200">
        <w:t xml:space="preserve"> </w:t>
      </w:r>
      <w:r>
        <w:t xml:space="preserve">к которому будет осуществляться </w:t>
      </w:r>
      <w:r>
        <w:rPr>
          <w:lang w:val="en-US"/>
        </w:rPr>
        <w:t>Binding</w:t>
      </w:r>
    </w:p>
    <w:p w14:paraId="4EA55E6A" w14:textId="77777777" w:rsidR="00AF5200" w:rsidRDefault="00AF5200">
      <w:pPr>
        <w:pStyle w:val="af5"/>
      </w:pPr>
    </w:p>
    <w:p w14:paraId="5B27D1F0" w14:textId="77DF13C0" w:rsidR="00AF5200" w:rsidRPr="003B3391" w:rsidRDefault="003B3391">
      <w:pPr>
        <w:pStyle w:val="af5"/>
      </w:pPr>
      <w:r>
        <w:t>Не замечание, а на подумать</w:t>
      </w:r>
      <w:r w:rsidRPr="003B3391">
        <w:t xml:space="preserve">: </w:t>
      </w:r>
      <w:r>
        <w:t>д</w:t>
      </w:r>
      <w:r w:rsidR="00AF5200">
        <w:t>ля чего целый кастомный контрол, что в нем будет, чего нет</w:t>
      </w:r>
      <w:r>
        <w:t xml:space="preserve"> у дефолтных </w:t>
      </w:r>
      <w:r>
        <w:rPr>
          <w:lang w:val="en-US"/>
        </w:rPr>
        <w:t>WPF</w:t>
      </w:r>
      <w:r>
        <w:t xml:space="preserve"> контролов</w:t>
      </w:r>
      <w:r w:rsidRPr="003B3391">
        <w:t xml:space="preserve">? </w:t>
      </w:r>
      <w:r>
        <w:t xml:space="preserve">Он будет динамически добавляться и удаляться на форме во время работы программы или какое-то особенное взаимодействие с пользователем предусмотрено? Если просто чтобы </w:t>
      </w:r>
      <w:r>
        <w:rPr>
          <w:lang w:val="en-US"/>
        </w:rPr>
        <w:t>lable</w:t>
      </w:r>
      <w:r w:rsidRPr="003B3391">
        <w:t xml:space="preserve"> </w:t>
      </w:r>
      <w:r>
        <w:t xml:space="preserve">с собой таскать рядом, то не стоит так усложнять свою жизнь, </w:t>
      </w:r>
      <w:r w:rsidRPr="003B3391">
        <w:t xml:space="preserve">“бритва </w:t>
      </w:r>
      <w:proofErr w:type="gramStart"/>
      <w:r w:rsidRPr="003B3391">
        <w:t>оккама</w:t>
      </w:r>
      <w:r>
        <w:t xml:space="preserve"> </w:t>
      </w:r>
      <w:r w:rsidRPr="003B3391">
        <w:t>”</w:t>
      </w:r>
      <w:proofErr w:type="gramEnd"/>
      <w:r>
        <w:t xml:space="preserve"> все дела.</w:t>
      </w:r>
    </w:p>
  </w:comment>
  <w:comment w:id="10" w:author="Николай А. Набережнев" w:date="2022-11-09T11:06:00Z" w:initials="НАН">
    <w:p w14:paraId="245EBECB" w14:textId="298F10F6" w:rsidR="003B3391" w:rsidRPr="003B3391" w:rsidRDefault="003B3391">
      <w:pPr>
        <w:pStyle w:val="af5"/>
      </w:pPr>
      <w:r>
        <w:rPr>
          <w:rStyle w:val="af4"/>
        </w:rPr>
        <w:annotationRef/>
      </w:r>
      <w:r>
        <w:t xml:space="preserve">Почему все страницы то альбомные дальше? Только с </w:t>
      </w:r>
      <w:r>
        <w:rPr>
          <w:lang w:val="en-US"/>
        </w:rPr>
        <w:t>uml</w:t>
      </w:r>
      <w:r w:rsidRPr="009078E8">
        <w:t xml:space="preserve"> </w:t>
      </w:r>
      <w:r>
        <w:t>нужно ведь</w:t>
      </w:r>
    </w:p>
  </w:comment>
  <w:comment w:id="11" w:author="Николай А. Набережнев" w:date="2022-11-09T11:09:00Z" w:initials="НАН">
    <w:p w14:paraId="786C6A15" w14:textId="31E2ADDD" w:rsidR="00224B60" w:rsidRPr="00224B60" w:rsidRDefault="00224B60">
      <w:pPr>
        <w:pStyle w:val="af5"/>
      </w:pPr>
      <w:r>
        <w:rPr>
          <w:rStyle w:val="af4"/>
        </w:rPr>
        <w:annotationRef/>
      </w:r>
      <w:r>
        <w:t xml:space="preserve">Кнопку либо блокировать при неправильных параметрах, либо при каждом нажатии сообщение об ошибке выводить, а для этого если </w:t>
      </w:r>
      <w:r>
        <w:rPr>
          <w:lang w:val="en-US"/>
        </w:rPr>
        <w:t>MVVM</w:t>
      </w:r>
      <w:r w:rsidRPr="00224B60">
        <w:t xml:space="preserve"> </w:t>
      </w:r>
      <w:r>
        <w:t xml:space="preserve">нужно реализовывать сервисы для показа </w:t>
      </w:r>
      <w:r>
        <w:rPr>
          <w:lang w:val="en-US"/>
        </w:rPr>
        <w:t>MessageBox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5B27D1F0" w15:done="0"/>
  <w15:commentEx w15:paraId="245EBECB" w15:done="0"/>
  <w15:commentEx w15:paraId="786C6A15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71606C1" w16cex:dateUtc="2022-11-09T04:00:00Z"/>
  <w16cex:commentExtensible w16cex:durableId="27160835" w16cex:dateUtc="2022-11-09T04:06:00Z"/>
  <w16cex:commentExtensible w16cex:durableId="271608D8" w16cex:dateUtc="2022-11-09T04:0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5B27D1F0" w16cid:durableId="271606C1"/>
  <w16cid:commentId w16cid:paraId="245EBECB" w16cid:durableId="27160835"/>
  <w16cid:commentId w16cid:paraId="786C6A15" w16cid:durableId="271608D8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A44939" w14:textId="77777777" w:rsidR="00383E92" w:rsidRDefault="00383E92" w:rsidP="00DD4073">
      <w:pPr>
        <w:spacing w:after="0" w:line="240" w:lineRule="auto"/>
      </w:pPr>
      <w:r>
        <w:separator/>
      </w:r>
    </w:p>
  </w:endnote>
  <w:endnote w:type="continuationSeparator" w:id="0">
    <w:p w14:paraId="465FAB87" w14:textId="77777777" w:rsidR="00383E92" w:rsidRDefault="00383E92" w:rsidP="00DD4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49A9CF" w14:textId="49949FC7" w:rsidR="00A270D6" w:rsidRDefault="00DC759E" w:rsidP="00A270D6">
    <w:pPr>
      <w:pStyle w:val="a5"/>
      <w:jc w:val="center"/>
    </w:pPr>
    <w:r>
      <w:t>Томск 2022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EC33E3" w14:textId="77777777" w:rsidR="00383E92" w:rsidRDefault="00383E92" w:rsidP="00DD4073">
      <w:pPr>
        <w:spacing w:after="0" w:line="240" w:lineRule="auto"/>
      </w:pPr>
      <w:r>
        <w:separator/>
      </w:r>
    </w:p>
  </w:footnote>
  <w:footnote w:type="continuationSeparator" w:id="0">
    <w:p w14:paraId="00791B29" w14:textId="77777777" w:rsidR="00383E92" w:rsidRDefault="00383E92" w:rsidP="00DD4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770207493"/>
      <w:docPartObj>
        <w:docPartGallery w:val="Page Numbers (Top of Page)"/>
        <w:docPartUnique/>
      </w:docPartObj>
    </w:sdtPr>
    <w:sdtEndPr/>
    <w:sdtContent>
      <w:p w14:paraId="3C94C6F8" w14:textId="7B1331AA" w:rsidR="001D7DF3" w:rsidRDefault="001D7DF3" w:rsidP="00AA1311">
        <w:pPr>
          <w:pStyle w:val="a3"/>
          <w:spacing w:line="360" w:lineRule="auto"/>
          <w:ind w:left="1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0B74">
          <w:rPr>
            <w:noProof/>
          </w:rPr>
          <w:t>13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1D2D45"/>
    <w:multiLevelType w:val="multilevel"/>
    <w:tmpl w:val="0D3E438C"/>
    <w:numStyleLink w:val="2"/>
  </w:abstractNum>
  <w:abstractNum w:abstractNumId="1" w15:restartNumberingAfterBreak="0">
    <w:nsid w:val="0C303EE8"/>
    <w:multiLevelType w:val="hybridMultilevel"/>
    <w:tmpl w:val="95F6A154"/>
    <w:lvl w:ilvl="0" w:tplc="08D4077C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0E7F5928"/>
    <w:multiLevelType w:val="hybridMultilevel"/>
    <w:tmpl w:val="3DF07438"/>
    <w:lvl w:ilvl="0" w:tplc="0419000F">
      <w:start w:val="1"/>
      <w:numFmt w:val="decimal"/>
      <w:lvlText w:val="%1."/>
      <w:lvlJc w:val="left"/>
      <w:pPr>
        <w:ind w:left="710" w:hanging="360"/>
      </w:pPr>
    </w:lvl>
    <w:lvl w:ilvl="1" w:tplc="04190019" w:tentative="1">
      <w:start w:val="1"/>
      <w:numFmt w:val="lowerLetter"/>
      <w:lvlText w:val="%2."/>
      <w:lvlJc w:val="left"/>
      <w:pPr>
        <w:ind w:left="1430" w:hanging="360"/>
      </w:pPr>
    </w:lvl>
    <w:lvl w:ilvl="2" w:tplc="0419001B" w:tentative="1">
      <w:start w:val="1"/>
      <w:numFmt w:val="lowerRoman"/>
      <w:lvlText w:val="%3."/>
      <w:lvlJc w:val="right"/>
      <w:pPr>
        <w:ind w:left="2150" w:hanging="180"/>
      </w:pPr>
    </w:lvl>
    <w:lvl w:ilvl="3" w:tplc="0419000F" w:tentative="1">
      <w:start w:val="1"/>
      <w:numFmt w:val="decimal"/>
      <w:lvlText w:val="%4."/>
      <w:lvlJc w:val="left"/>
      <w:pPr>
        <w:ind w:left="2870" w:hanging="360"/>
      </w:pPr>
    </w:lvl>
    <w:lvl w:ilvl="4" w:tplc="04190019" w:tentative="1">
      <w:start w:val="1"/>
      <w:numFmt w:val="lowerLetter"/>
      <w:lvlText w:val="%5."/>
      <w:lvlJc w:val="left"/>
      <w:pPr>
        <w:ind w:left="3590" w:hanging="360"/>
      </w:pPr>
    </w:lvl>
    <w:lvl w:ilvl="5" w:tplc="0419001B" w:tentative="1">
      <w:start w:val="1"/>
      <w:numFmt w:val="lowerRoman"/>
      <w:lvlText w:val="%6."/>
      <w:lvlJc w:val="right"/>
      <w:pPr>
        <w:ind w:left="4310" w:hanging="180"/>
      </w:pPr>
    </w:lvl>
    <w:lvl w:ilvl="6" w:tplc="0419000F" w:tentative="1">
      <w:start w:val="1"/>
      <w:numFmt w:val="decimal"/>
      <w:lvlText w:val="%7."/>
      <w:lvlJc w:val="left"/>
      <w:pPr>
        <w:ind w:left="5030" w:hanging="360"/>
      </w:pPr>
    </w:lvl>
    <w:lvl w:ilvl="7" w:tplc="04190019" w:tentative="1">
      <w:start w:val="1"/>
      <w:numFmt w:val="lowerLetter"/>
      <w:lvlText w:val="%8."/>
      <w:lvlJc w:val="left"/>
      <w:pPr>
        <w:ind w:left="5750" w:hanging="360"/>
      </w:pPr>
    </w:lvl>
    <w:lvl w:ilvl="8" w:tplc="0419001B" w:tentative="1">
      <w:start w:val="1"/>
      <w:numFmt w:val="lowerRoman"/>
      <w:lvlText w:val="%9."/>
      <w:lvlJc w:val="right"/>
      <w:pPr>
        <w:ind w:left="6470" w:hanging="180"/>
      </w:pPr>
    </w:lvl>
  </w:abstractNum>
  <w:abstractNum w:abstractNumId="3" w15:restartNumberingAfterBreak="0">
    <w:nsid w:val="1F2F016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309157E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33365B0D"/>
    <w:multiLevelType w:val="hybridMultilevel"/>
    <w:tmpl w:val="9244DB2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F22B22"/>
    <w:multiLevelType w:val="hybridMultilevel"/>
    <w:tmpl w:val="43AEDA50"/>
    <w:lvl w:ilvl="0" w:tplc="CCD8F2A4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7" w15:restartNumberingAfterBreak="0">
    <w:nsid w:val="4B7C1833"/>
    <w:multiLevelType w:val="hybridMultilevel"/>
    <w:tmpl w:val="26921A58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5FAF7A4F"/>
    <w:multiLevelType w:val="multilevel"/>
    <w:tmpl w:val="1124DD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54C59EF"/>
    <w:multiLevelType w:val="multilevel"/>
    <w:tmpl w:val="CA2EDDA2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60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11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7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240" w:hanging="2160"/>
      </w:pPr>
      <w:rPr>
        <w:rFonts w:hint="default"/>
      </w:rPr>
    </w:lvl>
  </w:abstractNum>
  <w:abstractNum w:abstractNumId="10" w15:restartNumberingAfterBreak="0">
    <w:nsid w:val="681F4AE9"/>
    <w:multiLevelType w:val="hybridMultilevel"/>
    <w:tmpl w:val="40A45BD8"/>
    <w:lvl w:ilvl="0" w:tplc="6EF05502">
      <w:start w:val="1"/>
      <w:numFmt w:val="bullet"/>
      <w:lvlText w:val=""/>
      <w:lvlJc w:val="left"/>
      <w:pPr>
        <w:ind w:left="546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6C7B0A5A"/>
    <w:multiLevelType w:val="multilevel"/>
    <w:tmpl w:val="0419001F"/>
    <w:lvl w:ilvl="0">
      <w:start w:val="1"/>
      <w:numFmt w:val="decimal"/>
      <w:lvlText w:val="%1."/>
      <w:lvlJc w:val="left"/>
      <w:pPr>
        <w:ind w:left="3621" w:hanging="360"/>
      </w:pPr>
    </w:lvl>
    <w:lvl w:ilvl="1">
      <w:start w:val="1"/>
      <w:numFmt w:val="decimal"/>
      <w:lvlText w:val="%1.%2."/>
      <w:lvlJc w:val="left"/>
      <w:pPr>
        <w:ind w:left="4053" w:hanging="432"/>
      </w:pPr>
    </w:lvl>
    <w:lvl w:ilvl="2">
      <w:start w:val="1"/>
      <w:numFmt w:val="decimal"/>
      <w:lvlText w:val="%1.%2.%3."/>
      <w:lvlJc w:val="left"/>
      <w:pPr>
        <w:ind w:left="4485" w:hanging="504"/>
      </w:pPr>
    </w:lvl>
    <w:lvl w:ilvl="3">
      <w:start w:val="1"/>
      <w:numFmt w:val="decimal"/>
      <w:lvlText w:val="%1.%2.%3.%4."/>
      <w:lvlJc w:val="left"/>
      <w:pPr>
        <w:ind w:left="4989" w:hanging="648"/>
      </w:pPr>
    </w:lvl>
    <w:lvl w:ilvl="4">
      <w:start w:val="1"/>
      <w:numFmt w:val="decimal"/>
      <w:lvlText w:val="%1.%2.%3.%4.%5."/>
      <w:lvlJc w:val="left"/>
      <w:pPr>
        <w:ind w:left="5493" w:hanging="792"/>
      </w:pPr>
    </w:lvl>
    <w:lvl w:ilvl="5">
      <w:start w:val="1"/>
      <w:numFmt w:val="decimal"/>
      <w:lvlText w:val="%1.%2.%3.%4.%5.%6."/>
      <w:lvlJc w:val="left"/>
      <w:pPr>
        <w:ind w:left="5997" w:hanging="936"/>
      </w:pPr>
    </w:lvl>
    <w:lvl w:ilvl="6">
      <w:start w:val="1"/>
      <w:numFmt w:val="decimal"/>
      <w:lvlText w:val="%1.%2.%3.%4.%5.%6.%7."/>
      <w:lvlJc w:val="left"/>
      <w:pPr>
        <w:ind w:left="6501" w:hanging="1080"/>
      </w:pPr>
    </w:lvl>
    <w:lvl w:ilvl="7">
      <w:start w:val="1"/>
      <w:numFmt w:val="decimal"/>
      <w:lvlText w:val="%1.%2.%3.%4.%5.%6.%7.%8."/>
      <w:lvlJc w:val="left"/>
      <w:pPr>
        <w:ind w:left="7005" w:hanging="1224"/>
      </w:pPr>
    </w:lvl>
    <w:lvl w:ilvl="8">
      <w:start w:val="1"/>
      <w:numFmt w:val="decimal"/>
      <w:lvlText w:val="%1.%2.%3.%4.%5.%6.%7.%8.%9."/>
      <w:lvlJc w:val="left"/>
      <w:pPr>
        <w:ind w:left="7581" w:hanging="1440"/>
      </w:pPr>
    </w:lvl>
  </w:abstractNum>
  <w:abstractNum w:abstractNumId="12" w15:restartNumberingAfterBreak="0">
    <w:nsid w:val="739152CD"/>
    <w:multiLevelType w:val="hybridMultilevel"/>
    <w:tmpl w:val="D2746524"/>
    <w:lvl w:ilvl="0" w:tplc="255C7DA0">
      <w:start w:val="1"/>
      <w:numFmt w:val="decimal"/>
      <w:suff w:val="space"/>
      <w:lvlText w:val="%1."/>
      <w:lvlJc w:val="left"/>
      <w:pPr>
        <w:ind w:left="0" w:firstLine="851"/>
      </w:pPr>
      <w:rPr>
        <w:rFonts w:ascii="Times New Roman" w:hAnsi="Times New Roman" w:hint="default"/>
        <w:b w:val="0"/>
        <w:i w:val="0"/>
        <w:sz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3" w15:restartNumberingAfterBreak="0">
    <w:nsid w:val="76614141"/>
    <w:multiLevelType w:val="multilevel"/>
    <w:tmpl w:val="0D3E438C"/>
    <w:styleLink w:val="2"/>
    <w:lvl w:ilvl="0">
      <w:start w:val="1"/>
      <w:numFmt w:val="decimal"/>
      <w:suff w:val="space"/>
      <w:lvlText w:val="%1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ascii="Times New Roman" w:hAnsi="Times New Roman" w:hint="default"/>
        <w:color w:val="auto"/>
      </w:rPr>
    </w:lvl>
    <w:lvl w:ilvl="2">
      <w:start w:val="1"/>
      <w:numFmt w:val="decimal"/>
      <w:lvlText w:val="%1.%2.%3"/>
      <w:lvlJc w:val="left"/>
      <w:pPr>
        <w:ind w:left="0" w:firstLine="709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1.%2.%3.%4"/>
      <w:lvlJc w:val="left"/>
      <w:pPr>
        <w:tabs>
          <w:tab w:val="num" w:pos="709"/>
        </w:tabs>
        <w:ind w:left="0" w:firstLine="709"/>
      </w:pPr>
      <w:rPr>
        <w:rFonts w:ascii="Times New Roman" w:hAnsi="Times New Roman" w:hint="default"/>
        <w:sz w:val="28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num w:numId="1">
    <w:abstractNumId w:val="9"/>
  </w:num>
  <w:num w:numId="2">
    <w:abstractNumId w:val="11"/>
  </w:num>
  <w:num w:numId="3">
    <w:abstractNumId w:val="2"/>
  </w:num>
  <w:num w:numId="4">
    <w:abstractNumId w:val="4"/>
  </w:num>
  <w:num w:numId="5">
    <w:abstractNumId w:val="3"/>
  </w:num>
  <w:num w:numId="6">
    <w:abstractNumId w:val="6"/>
  </w:num>
  <w:num w:numId="7">
    <w:abstractNumId w:val="8"/>
  </w:num>
  <w:num w:numId="8">
    <w:abstractNumId w:val="1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</w:num>
  <w:num w:numId="11">
    <w:abstractNumId w:val="12"/>
  </w:num>
  <w:num w:numId="12">
    <w:abstractNumId w:val="10"/>
  </w:num>
  <w:num w:numId="13">
    <w:abstractNumId w:val="0"/>
  </w:num>
  <w:num w:numId="14">
    <w:abstractNumId w:val="13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Николай А. Набережнев">
    <w15:presenceInfo w15:providerId="AD" w15:userId="S-1-5-21-2301979571-1751391163-971761870-1131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27FD"/>
    <w:rsid w:val="00000D4C"/>
    <w:rsid w:val="0002063E"/>
    <w:rsid w:val="0003366E"/>
    <w:rsid w:val="00034634"/>
    <w:rsid w:val="000369E4"/>
    <w:rsid w:val="00082247"/>
    <w:rsid w:val="00093342"/>
    <w:rsid w:val="000A1C3D"/>
    <w:rsid w:val="000B2D17"/>
    <w:rsid w:val="000B4812"/>
    <w:rsid w:val="000B4C31"/>
    <w:rsid w:val="000B65CD"/>
    <w:rsid w:val="000B6EBF"/>
    <w:rsid w:val="001009B8"/>
    <w:rsid w:val="00102F40"/>
    <w:rsid w:val="001336DB"/>
    <w:rsid w:val="0015205D"/>
    <w:rsid w:val="001523D2"/>
    <w:rsid w:val="00156ACC"/>
    <w:rsid w:val="00174AA3"/>
    <w:rsid w:val="0018082D"/>
    <w:rsid w:val="00181114"/>
    <w:rsid w:val="00193384"/>
    <w:rsid w:val="001971B4"/>
    <w:rsid w:val="001B13D0"/>
    <w:rsid w:val="001D5FDF"/>
    <w:rsid w:val="001D7DF3"/>
    <w:rsid w:val="00203FBA"/>
    <w:rsid w:val="00206B76"/>
    <w:rsid w:val="00213F75"/>
    <w:rsid w:val="002155D7"/>
    <w:rsid w:val="002200CC"/>
    <w:rsid w:val="00224B60"/>
    <w:rsid w:val="0022546B"/>
    <w:rsid w:val="00227D5E"/>
    <w:rsid w:val="00235162"/>
    <w:rsid w:val="002541FC"/>
    <w:rsid w:val="00267E4C"/>
    <w:rsid w:val="00280534"/>
    <w:rsid w:val="002A1138"/>
    <w:rsid w:val="002B0B74"/>
    <w:rsid w:val="002E1A54"/>
    <w:rsid w:val="002E1BB8"/>
    <w:rsid w:val="002E75FC"/>
    <w:rsid w:val="003018D0"/>
    <w:rsid w:val="003055D5"/>
    <w:rsid w:val="003073AD"/>
    <w:rsid w:val="00370852"/>
    <w:rsid w:val="003769EE"/>
    <w:rsid w:val="00383E92"/>
    <w:rsid w:val="003871A4"/>
    <w:rsid w:val="003A309E"/>
    <w:rsid w:val="003A7545"/>
    <w:rsid w:val="003B3391"/>
    <w:rsid w:val="003E0DF2"/>
    <w:rsid w:val="003F7635"/>
    <w:rsid w:val="004022F5"/>
    <w:rsid w:val="00414331"/>
    <w:rsid w:val="00426AFF"/>
    <w:rsid w:val="00431645"/>
    <w:rsid w:val="00433DF4"/>
    <w:rsid w:val="0045059E"/>
    <w:rsid w:val="00466796"/>
    <w:rsid w:val="00467B34"/>
    <w:rsid w:val="00470598"/>
    <w:rsid w:val="00480F27"/>
    <w:rsid w:val="004A134E"/>
    <w:rsid w:val="004A5CD1"/>
    <w:rsid w:val="004B4485"/>
    <w:rsid w:val="004C06D2"/>
    <w:rsid w:val="004C28AE"/>
    <w:rsid w:val="004D3AB4"/>
    <w:rsid w:val="004D7639"/>
    <w:rsid w:val="004F6D23"/>
    <w:rsid w:val="00506632"/>
    <w:rsid w:val="0050723E"/>
    <w:rsid w:val="00512AE6"/>
    <w:rsid w:val="0052375A"/>
    <w:rsid w:val="00531967"/>
    <w:rsid w:val="005336DA"/>
    <w:rsid w:val="005350CA"/>
    <w:rsid w:val="00535FE0"/>
    <w:rsid w:val="0053657E"/>
    <w:rsid w:val="00537F9B"/>
    <w:rsid w:val="005407FE"/>
    <w:rsid w:val="00540C59"/>
    <w:rsid w:val="0054233F"/>
    <w:rsid w:val="00544D1F"/>
    <w:rsid w:val="005504A4"/>
    <w:rsid w:val="00563D94"/>
    <w:rsid w:val="005660DD"/>
    <w:rsid w:val="00566730"/>
    <w:rsid w:val="005706BD"/>
    <w:rsid w:val="00582F4F"/>
    <w:rsid w:val="005A7926"/>
    <w:rsid w:val="005A7F91"/>
    <w:rsid w:val="005C74CF"/>
    <w:rsid w:val="005D16CB"/>
    <w:rsid w:val="005D63BB"/>
    <w:rsid w:val="005F19C6"/>
    <w:rsid w:val="005F1ABF"/>
    <w:rsid w:val="006005CE"/>
    <w:rsid w:val="0060153C"/>
    <w:rsid w:val="00643EED"/>
    <w:rsid w:val="0065005B"/>
    <w:rsid w:val="00660F95"/>
    <w:rsid w:val="0066698B"/>
    <w:rsid w:val="0067231E"/>
    <w:rsid w:val="00674B18"/>
    <w:rsid w:val="006762B3"/>
    <w:rsid w:val="00686452"/>
    <w:rsid w:val="00687ACB"/>
    <w:rsid w:val="006A14BA"/>
    <w:rsid w:val="006A5D24"/>
    <w:rsid w:val="006A6472"/>
    <w:rsid w:val="006A78A5"/>
    <w:rsid w:val="006B3440"/>
    <w:rsid w:val="006C2035"/>
    <w:rsid w:val="006D16EE"/>
    <w:rsid w:val="006E10D9"/>
    <w:rsid w:val="006E3157"/>
    <w:rsid w:val="006F5E12"/>
    <w:rsid w:val="007026E0"/>
    <w:rsid w:val="00702F38"/>
    <w:rsid w:val="00715BA2"/>
    <w:rsid w:val="0073496D"/>
    <w:rsid w:val="00735228"/>
    <w:rsid w:val="00737696"/>
    <w:rsid w:val="00765A09"/>
    <w:rsid w:val="007753E6"/>
    <w:rsid w:val="0078344E"/>
    <w:rsid w:val="007939C6"/>
    <w:rsid w:val="007B6ECB"/>
    <w:rsid w:val="007C0C8B"/>
    <w:rsid w:val="007C18C7"/>
    <w:rsid w:val="007C6B8F"/>
    <w:rsid w:val="007D0084"/>
    <w:rsid w:val="007E489A"/>
    <w:rsid w:val="007E6F7E"/>
    <w:rsid w:val="007F3C6B"/>
    <w:rsid w:val="008223E8"/>
    <w:rsid w:val="008243E5"/>
    <w:rsid w:val="008244D4"/>
    <w:rsid w:val="00826CDC"/>
    <w:rsid w:val="00835517"/>
    <w:rsid w:val="00835896"/>
    <w:rsid w:val="008606E3"/>
    <w:rsid w:val="008965E3"/>
    <w:rsid w:val="008A25FE"/>
    <w:rsid w:val="008D469E"/>
    <w:rsid w:val="008E13EE"/>
    <w:rsid w:val="008E343E"/>
    <w:rsid w:val="008E5C7A"/>
    <w:rsid w:val="008F66D5"/>
    <w:rsid w:val="008F78D1"/>
    <w:rsid w:val="009078E8"/>
    <w:rsid w:val="00911BB1"/>
    <w:rsid w:val="00923DAB"/>
    <w:rsid w:val="00925AEB"/>
    <w:rsid w:val="00932174"/>
    <w:rsid w:val="00934199"/>
    <w:rsid w:val="00937B05"/>
    <w:rsid w:val="00943D0B"/>
    <w:rsid w:val="00944ADE"/>
    <w:rsid w:val="009811B2"/>
    <w:rsid w:val="00984D31"/>
    <w:rsid w:val="009866FF"/>
    <w:rsid w:val="009915BC"/>
    <w:rsid w:val="009A0E72"/>
    <w:rsid w:val="009A12E8"/>
    <w:rsid w:val="009A4327"/>
    <w:rsid w:val="009B575B"/>
    <w:rsid w:val="009C4FBC"/>
    <w:rsid w:val="009D4D29"/>
    <w:rsid w:val="009D7ECB"/>
    <w:rsid w:val="00A045A9"/>
    <w:rsid w:val="00A1379A"/>
    <w:rsid w:val="00A15E22"/>
    <w:rsid w:val="00A240C3"/>
    <w:rsid w:val="00A270D6"/>
    <w:rsid w:val="00A27501"/>
    <w:rsid w:val="00A44E5C"/>
    <w:rsid w:val="00A50798"/>
    <w:rsid w:val="00A52BD9"/>
    <w:rsid w:val="00A93B86"/>
    <w:rsid w:val="00A94285"/>
    <w:rsid w:val="00AA1311"/>
    <w:rsid w:val="00AA397F"/>
    <w:rsid w:val="00AA5948"/>
    <w:rsid w:val="00AB0021"/>
    <w:rsid w:val="00AB7E23"/>
    <w:rsid w:val="00AD0ECF"/>
    <w:rsid w:val="00AD3A72"/>
    <w:rsid w:val="00AD4A8D"/>
    <w:rsid w:val="00AE38D5"/>
    <w:rsid w:val="00AF5200"/>
    <w:rsid w:val="00B02D53"/>
    <w:rsid w:val="00B05B65"/>
    <w:rsid w:val="00B11AE4"/>
    <w:rsid w:val="00B11C04"/>
    <w:rsid w:val="00B13642"/>
    <w:rsid w:val="00B37165"/>
    <w:rsid w:val="00B527C3"/>
    <w:rsid w:val="00B568D0"/>
    <w:rsid w:val="00B77BD4"/>
    <w:rsid w:val="00B919B1"/>
    <w:rsid w:val="00B96137"/>
    <w:rsid w:val="00B966BC"/>
    <w:rsid w:val="00B97F51"/>
    <w:rsid w:val="00BD136F"/>
    <w:rsid w:val="00BD36C8"/>
    <w:rsid w:val="00BE762F"/>
    <w:rsid w:val="00C007F9"/>
    <w:rsid w:val="00C03F74"/>
    <w:rsid w:val="00C0522D"/>
    <w:rsid w:val="00C05EFE"/>
    <w:rsid w:val="00C06581"/>
    <w:rsid w:val="00C33F43"/>
    <w:rsid w:val="00C57CAB"/>
    <w:rsid w:val="00C626D5"/>
    <w:rsid w:val="00C63839"/>
    <w:rsid w:val="00C649A9"/>
    <w:rsid w:val="00C6551F"/>
    <w:rsid w:val="00C65BD1"/>
    <w:rsid w:val="00C666E4"/>
    <w:rsid w:val="00C7663C"/>
    <w:rsid w:val="00C82E0B"/>
    <w:rsid w:val="00C85F86"/>
    <w:rsid w:val="00C909DB"/>
    <w:rsid w:val="00C914E1"/>
    <w:rsid w:val="00CC3AB3"/>
    <w:rsid w:val="00CD00E6"/>
    <w:rsid w:val="00CD3794"/>
    <w:rsid w:val="00D0437A"/>
    <w:rsid w:val="00D142F2"/>
    <w:rsid w:val="00D26B7E"/>
    <w:rsid w:val="00D43415"/>
    <w:rsid w:val="00D46B95"/>
    <w:rsid w:val="00D7245D"/>
    <w:rsid w:val="00DC759E"/>
    <w:rsid w:val="00DD33EA"/>
    <w:rsid w:val="00DD36BC"/>
    <w:rsid w:val="00DD4073"/>
    <w:rsid w:val="00DD4311"/>
    <w:rsid w:val="00DD4EB6"/>
    <w:rsid w:val="00DF437B"/>
    <w:rsid w:val="00DF793E"/>
    <w:rsid w:val="00E2313D"/>
    <w:rsid w:val="00E42240"/>
    <w:rsid w:val="00E42891"/>
    <w:rsid w:val="00E766CC"/>
    <w:rsid w:val="00E9544B"/>
    <w:rsid w:val="00EA27FD"/>
    <w:rsid w:val="00ED2AF6"/>
    <w:rsid w:val="00ED3D2C"/>
    <w:rsid w:val="00ED6135"/>
    <w:rsid w:val="00EE6D0B"/>
    <w:rsid w:val="00EF4250"/>
    <w:rsid w:val="00F035D1"/>
    <w:rsid w:val="00F106B7"/>
    <w:rsid w:val="00F14DEC"/>
    <w:rsid w:val="00F25845"/>
    <w:rsid w:val="00F423C1"/>
    <w:rsid w:val="00F7758F"/>
    <w:rsid w:val="00F84623"/>
    <w:rsid w:val="00F950AB"/>
    <w:rsid w:val="00FD2402"/>
    <w:rsid w:val="00FD6207"/>
    <w:rsid w:val="00FE37AB"/>
    <w:rsid w:val="00FE7184"/>
    <w:rsid w:val="00FF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BF9F326"/>
  <w15:chartTrackingRefBased/>
  <w15:docId w15:val="{BB73B55F-39EC-468E-9AC1-47C468BCF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D4073"/>
    <w:pPr>
      <w:spacing w:after="134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8244D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0">
    <w:name w:val="heading 2"/>
    <w:basedOn w:val="a"/>
    <w:next w:val="a"/>
    <w:link w:val="21"/>
    <w:uiPriority w:val="9"/>
    <w:unhideWhenUsed/>
    <w:qFormat/>
    <w:rsid w:val="00D26B7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7E6F7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paragraph" w:styleId="a5">
    <w:name w:val="footer"/>
    <w:basedOn w:val="a"/>
    <w:link w:val="a6"/>
    <w:uiPriority w:val="99"/>
    <w:unhideWhenUsed/>
    <w:rsid w:val="00DD407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DD4073"/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8244D4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8244D4"/>
    <w:pPr>
      <w:ind w:left="0" w:firstLine="0"/>
      <w:outlineLvl w:val="9"/>
    </w:pPr>
  </w:style>
  <w:style w:type="paragraph" w:styleId="a8">
    <w:name w:val="List Paragraph"/>
    <w:basedOn w:val="a"/>
    <w:uiPriority w:val="34"/>
    <w:qFormat/>
    <w:rsid w:val="008244D4"/>
    <w:pPr>
      <w:ind w:left="720"/>
      <w:contextualSpacing/>
    </w:pPr>
  </w:style>
  <w:style w:type="character" w:customStyle="1" w:styleId="21">
    <w:name w:val="Заголовок 2 Знак"/>
    <w:basedOn w:val="a0"/>
    <w:link w:val="20"/>
    <w:uiPriority w:val="9"/>
    <w:rsid w:val="00D26B7E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C65BD1"/>
    <w:pPr>
      <w:tabs>
        <w:tab w:val="right" w:leader="dot" w:pos="9345"/>
      </w:tabs>
      <w:spacing w:after="0" w:line="360" w:lineRule="auto"/>
      <w:ind w:left="0"/>
      <w:jc w:val="both"/>
    </w:pPr>
  </w:style>
  <w:style w:type="paragraph" w:styleId="22">
    <w:name w:val="toc 2"/>
    <w:basedOn w:val="a"/>
    <w:next w:val="a"/>
    <w:autoRedefine/>
    <w:uiPriority w:val="39"/>
    <w:unhideWhenUsed/>
    <w:rsid w:val="00000D4C"/>
    <w:pPr>
      <w:spacing w:after="100"/>
      <w:ind w:left="280"/>
    </w:pPr>
  </w:style>
  <w:style w:type="character" w:styleId="a9">
    <w:name w:val="Hyperlink"/>
    <w:basedOn w:val="a0"/>
    <w:uiPriority w:val="99"/>
    <w:unhideWhenUsed/>
    <w:rsid w:val="00000D4C"/>
    <w:rPr>
      <w:color w:val="0563C1" w:themeColor="hyperlink"/>
      <w:u w:val="single"/>
    </w:rPr>
  </w:style>
  <w:style w:type="table" w:styleId="aa">
    <w:name w:val="Table Grid"/>
    <w:basedOn w:val="a1"/>
    <w:uiPriority w:val="59"/>
    <w:rsid w:val="001811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A44E5C"/>
    <w:rPr>
      <w:color w:val="808080"/>
    </w:rPr>
  </w:style>
  <w:style w:type="table" w:customStyle="1" w:styleId="TableNormal1">
    <w:name w:val="Table Normal1"/>
    <w:uiPriority w:val="2"/>
    <w:semiHidden/>
    <w:unhideWhenUsed/>
    <w:qFormat/>
    <w:rsid w:val="001336DB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"/>
    <w:uiPriority w:val="1"/>
    <w:qFormat/>
    <w:rsid w:val="001336DB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 w:val="22"/>
      <w:lang w:eastAsia="en-US"/>
    </w:rPr>
  </w:style>
  <w:style w:type="paragraph" w:styleId="ac">
    <w:name w:val="Body Text"/>
    <w:basedOn w:val="a"/>
    <w:link w:val="ad"/>
    <w:uiPriority w:val="1"/>
    <w:qFormat/>
    <w:rsid w:val="003A309E"/>
    <w:pPr>
      <w:widowControl w:val="0"/>
      <w:autoSpaceDE w:val="0"/>
      <w:autoSpaceDN w:val="0"/>
      <w:spacing w:after="0" w:line="240" w:lineRule="auto"/>
      <w:ind w:left="0" w:firstLine="0"/>
    </w:pPr>
    <w:rPr>
      <w:color w:val="auto"/>
      <w:szCs w:val="28"/>
      <w:lang w:eastAsia="en-US"/>
    </w:rPr>
  </w:style>
  <w:style w:type="character" w:customStyle="1" w:styleId="ad">
    <w:name w:val="Основной текст Знак"/>
    <w:basedOn w:val="a0"/>
    <w:link w:val="ac"/>
    <w:uiPriority w:val="1"/>
    <w:rsid w:val="003A309E"/>
    <w:rPr>
      <w:rFonts w:ascii="Times New Roman" w:eastAsia="Times New Roman" w:hAnsi="Times New Roman" w:cs="Times New Roman"/>
      <w:sz w:val="28"/>
      <w:szCs w:val="28"/>
    </w:rPr>
  </w:style>
  <w:style w:type="paragraph" w:styleId="ae">
    <w:name w:val="Normal (Web)"/>
    <w:basedOn w:val="a"/>
    <w:uiPriority w:val="99"/>
    <w:unhideWhenUsed/>
    <w:rsid w:val="00C007F9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styleId="af">
    <w:name w:val="Strong"/>
    <w:basedOn w:val="a0"/>
    <w:uiPriority w:val="22"/>
    <w:qFormat/>
    <w:rsid w:val="00C007F9"/>
    <w:rPr>
      <w:b/>
      <w:bCs/>
    </w:rPr>
  </w:style>
  <w:style w:type="paragraph" w:customStyle="1" w:styleId="af0">
    <w:name w:val="По умолчанию"/>
    <w:rsid w:val="00C909DB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 Neue" w:eastAsia="Arial Unicode MS" w:hAnsi="Helvetica Neue" w:cs="Arial Unicode MS"/>
      <w:color w:val="000000"/>
      <w:bdr w:val="nil"/>
      <w:lang w:eastAsia="ru-RU"/>
      <w14:textOutline w14:w="0" w14:cap="flat" w14:cmpd="sng" w14:algn="ctr">
        <w14:noFill/>
        <w14:prstDash w14:val="solid"/>
        <w14:bevel/>
      </w14:textOutline>
    </w:rPr>
  </w:style>
  <w:style w:type="table" w:customStyle="1" w:styleId="12">
    <w:name w:val="Сетка таблицы1"/>
    <w:basedOn w:val="a1"/>
    <w:next w:val="aa"/>
    <w:uiPriority w:val="59"/>
    <w:rsid w:val="00C909DB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Times New Roman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2ul">
    <w:name w:val="x2ul"/>
    <w:basedOn w:val="a0"/>
    <w:rsid w:val="00C909DB"/>
  </w:style>
  <w:style w:type="paragraph" w:customStyle="1" w:styleId="bodytext">
    <w:name w:val="bodytext"/>
    <w:basedOn w:val="a"/>
    <w:rsid w:val="00C909DB"/>
    <w:pPr>
      <w:spacing w:before="100" w:beforeAutospacing="1" w:after="100" w:afterAutospacing="1" w:line="240" w:lineRule="auto"/>
      <w:ind w:left="0" w:firstLine="0"/>
    </w:pPr>
    <w:rPr>
      <w:color w:val="auto"/>
      <w:sz w:val="24"/>
      <w:szCs w:val="24"/>
    </w:rPr>
  </w:style>
  <w:style w:type="character" w:customStyle="1" w:styleId="30">
    <w:name w:val="Заголовок 3 Знак"/>
    <w:basedOn w:val="a0"/>
    <w:link w:val="3"/>
    <w:uiPriority w:val="9"/>
    <w:semiHidden/>
    <w:rsid w:val="007E6F7E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f1">
    <w:name w:val="No Spacing"/>
    <w:aliases w:val="Без отступа"/>
    <w:uiPriority w:val="1"/>
    <w:qFormat/>
    <w:rsid w:val="004D7639"/>
    <w:pPr>
      <w:spacing w:after="0" w:line="240" w:lineRule="auto"/>
      <w:ind w:left="20" w:hanging="10"/>
    </w:pPr>
    <w:rPr>
      <w:rFonts w:ascii="Times New Roman" w:eastAsia="Times New Roman" w:hAnsi="Times New Roman" w:cs="Times New Roman"/>
      <w:color w:val="000000"/>
      <w:sz w:val="28"/>
      <w:lang w:eastAsia="ru-RU"/>
    </w:rPr>
  </w:style>
  <w:style w:type="character" w:customStyle="1" w:styleId="af2">
    <w:name w:val="мой стиль Знак"/>
    <w:link w:val="af3"/>
    <w:locked/>
    <w:rsid w:val="006C2035"/>
    <w:rPr>
      <w:rFonts w:eastAsia="Calibri"/>
      <w:kern w:val="32"/>
      <w:sz w:val="28"/>
      <w:szCs w:val="32"/>
    </w:rPr>
  </w:style>
  <w:style w:type="paragraph" w:customStyle="1" w:styleId="af3">
    <w:name w:val="мой стиль"/>
    <w:basedOn w:val="a"/>
    <w:link w:val="af2"/>
    <w:qFormat/>
    <w:rsid w:val="006C2035"/>
    <w:pPr>
      <w:spacing w:after="0" w:line="360" w:lineRule="auto"/>
      <w:ind w:left="708" w:firstLine="0"/>
      <w:jc w:val="both"/>
    </w:pPr>
    <w:rPr>
      <w:rFonts w:asciiTheme="minorHAnsi" w:eastAsia="Calibri" w:hAnsiTheme="minorHAnsi" w:cstheme="minorBidi"/>
      <w:color w:val="auto"/>
      <w:kern w:val="32"/>
      <w:szCs w:val="32"/>
      <w:lang w:eastAsia="en-US"/>
    </w:rPr>
  </w:style>
  <w:style w:type="character" w:styleId="af4">
    <w:name w:val="annotation reference"/>
    <w:basedOn w:val="a0"/>
    <w:uiPriority w:val="99"/>
    <w:semiHidden/>
    <w:unhideWhenUsed/>
    <w:rsid w:val="00213F75"/>
    <w:rPr>
      <w:sz w:val="16"/>
      <w:szCs w:val="16"/>
    </w:rPr>
  </w:style>
  <w:style w:type="paragraph" w:styleId="af5">
    <w:name w:val="annotation text"/>
    <w:basedOn w:val="a"/>
    <w:link w:val="af6"/>
    <w:uiPriority w:val="99"/>
    <w:unhideWhenUsed/>
    <w:rsid w:val="00213F75"/>
    <w:pPr>
      <w:spacing w:line="240" w:lineRule="auto"/>
    </w:pPr>
    <w:rPr>
      <w:sz w:val="20"/>
      <w:szCs w:val="20"/>
    </w:rPr>
  </w:style>
  <w:style w:type="character" w:customStyle="1" w:styleId="af6">
    <w:name w:val="Текст примечания Знак"/>
    <w:basedOn w:val="a0"/>
    <w:link w:val="af5"/>
    <w:uiPriority w:val="99"/>
    <w:rsid w:val="00213F75"/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paragraph" w:styleId="af7">
    <w:name w:val="annotation subject"/>
    <w:basedOn w:val="af5"/>
    <w:next w:val="af5"/>
    <w:link w:val="af8"/>
    <w:uiPriority w:val="99"/>
    <w:semiHidden/>
    <w:unhideWhenUsed/>
    <w:rsid w:val="00213F75"/>
    <w:rPr>
      <w:b/>
      <w:bCs/>
    </w:rPr>
  </w:style>
  <w:style w:type="character" w:customStyle="1" w:styleId="af8">
    <w:name w:val="Тема примечания Знак"/>
    <w:basedOn w:val="af6"/>
    <w:link w:val="af7"/>
    <w:uiPriority w:val="99"/>
    <w:semiHidden/>
    <w:rsid w:val="00213F75"/>
    <w:rPr>
      <w:rFonts w:ascii="Times New Roman" w:eastAsia="Times New Roman" w:hAnsi="Times New Roman" w:cs="Times New Roman"/>
      <w:b/>
      <w:bCs/>
      <w:color w:val="000000"/>
      <w:sz w:val="20"/>
      <w:szCs w:val="20"/>
      <w:lang w:eastAsia="ru-RU"/>
    </w:rPr>
  </w:style>
  <w:style w:type="paragraph" w:styleId="af9">
    <w:name w:val="Balloon Text"/>
    <w:basedOn w:val="a"/>
    <w:link w:val="afa"/>
    <w:uiPriority w:val="99"/>
    <w:semiHidden/>
    <w:unhideWhenUsed/>
    <w:rsid w:val="00467B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a">
    <w:name w:val="Текст выноски Знак"/>
    <w:basedOn w:val="a0"/>
    <w:link w:val="af9"/>
    <w:uiPriority w:val="99"/>
    <w:semiHidden/>
    <w:rsid w:val="00467B34"/>
    <w:rPr>
      <w:rFonts w:ascii="Segoe UI" w:eastAsia="Times New Roman" w:hAnsi="Segoe UI" w:cs="Segoe UI"/>
      <w:color w:val="000000"/>
      <w:sz w:val="18"/>
      <w:szCs w:val="18"/>
      <w:lang w:eastAsia="ru-RU"/>
    </w:rPr>
  </w:style>
  <w:style w:type="numbering" w:customStyle="1" w:styleId="2">
    <w:name w:val="Стиль2"/>
    <w:uiPriority w:val="99"/>
    <w:rsid w:val="00DD4311"/>
    <w:pPr>
      <w:numPr>
        <w:numId w:val="14"/>
      </w:numPr>
    </w:pPr>
  </w:style>
  <w:style w:type="character" w:styleId="afb">
    <w:name w:val="Unresolved Mention"/>
    <w:basedOn w:val="a0"/>
    <w:uiPriority w:val="99"/>
    <w:semiHidden/>
    <w:unhideWhenUsed/>
    <w:rsid w:val="001B13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4874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8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18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39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53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0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224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945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k:@MSITStore:D:\INSTAL\KOMPAS-3D%20V17.1\KOMPAS\SDK\SDK.chm::/ksEntity.htm" TargetMode="External"/><Relationship Id="rId18" Type="http://schemas.openxmlformats.org/officeDocument/2006/relationships/hyperlink" Target="https://ru.wikipedia.org/wiki/%D0%A1%D0%90%D0%9F%D0%A0" TargetMode="External"/><Relationship Id="rId26" Type="http://schemas.microsoft.com/office/2011/relationships/commentsExtended" Target="commentsExtended.xml"/><Relationship Id="rId21" Type="http://schemas.openxmlformats.org/officeDocument/2006/relationships/hyperlink" Target="https://pkmetiz.ru/vinty/" TargetMode="External"/><Relationship Id="rId34" Type="http://schemas.openxmlformats.org/officeDocument/2006/relationships/hyperlink" Target="https://ru.wikipedia.org/wiki/" TargetMode="External"/><Relationship Id="rId7" Type="http://schemas.openxmlformats.org/officeDocument/2006/relationships/endnotes" Target="endnotes.xml"/><Relationship Id="rId12" Type="http://schemas.openxmlformats.org/officeDocument/2006/relationships/hyperlink" Target="mk:@MSITStore:D:\INSTAL\KOMPAS-3D%20V17.1\KOMPAS\SDK\SDK.chm::/Obj3dType_NewEntil_Part.htm" TargetMode="External"/><Relationship Id="rId17" Type="http://schemas.openxmlformats.org/officeDocument/2006/relationships/hyperlink" Target="https://ru.wikipedia.org/wiki/%D0%9F%D0%B0%D1%80%D0%B0%D0%BC%D0%B5%D1%82%D1%80%D0%B8%D1%87%D0%B5%D1%81%D0%BA%D0%BE%D0%B5_%D0%BC%D0%BE%D0%B4%D0%B5%D0%BB%D0%B8%D1%80%D0%BE%D0%B2%D0%B0%D0%BD%D0%B8%D0%B5" TargetMode="External"/><Relationship Id="rId25" Type="http://schemas.openxmlformats.org/officeDocument/2006/relationships/comments" Target="comments.xml"/><Relationship Id="rId33" Type="http://schemas.openxmlformats.org/officeDocument/2006/relationships/hyperlink" Target="https://autocad-lessons.com/biblioteki-gostov-v-autodesk-inventor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ru.wikipedia.org/wiki/%D0%A2%D1%80%D1%91%D1%85%D0%BC%D0%B5%D1%80%D0%BD%D0%B0%D1%8F_%D0%B3%D1%80%D0%B0%D1%84%D0%B8%D0%BA%D0%B0" TargetMode="External"/><Relationship Id="rId20" Type="http://schemas.openxmlformats.org/officeDocument/2006/relationships/image" Target="media/image1.jpeg"/><Relationship Id="rId29" Type="http://schemas.openxmlformats.org/officeDocument/2006/relationships/image" Target="media/image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k:@MSITStore:D:\INSTAL\KOMPAS-3D%20V17.1\KOMPAS\SDK\SDK.chm::/ksPart.htm" TargetMode="External"/><Relationship Id="rId24" Type="http://schemas.openxmlformats.org/officeDocument/2006/relationships/footer" Target="footer1.xml"/><Relationship Id="rId32" Type="http://schemas.openxmlformats.org/officeDocument/2006/relationships/image" Target="media/image6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mk:@MSITStore:C:\Program%20Files\ASCON\KOMPAS-3D%20v18%20Study\SDK\SDK.chm::/ksEntity_props.htm" TargetMode="External"/><Relationship Id="rId23" Type="http://schemas.openxmlformats.org/officeDocument/2006/relationships/header" Target="header1.xml"/><Relationship Id="rId28" Type="http://schemas.microsoft.com/office/2018/08/relationships/commentsExtensible" Target="commentsExtensible.xml"/><Relationship Id="rId36" Type="http://schemas.microsoft.com/office/2011/relationships/people" Target="people.xml"/><Relationship Id="rId10" Type="http://schemas.openxmlformats.org/officeDocument/2006/relationships/hyperlink" Target="mk:@MSITStore:D:\INSTAL\KOMPAS-3D%20V17.1\KOMPAS\SDK\SDK.chm::/ksPart.htm" TargetMode="External"/><Relationship Id="rId19" Type="http://schemas.openxmlformats.org/officeDocument/2006/relationships/hyperlink" Target="https://ru.wikipedia.org/wiki/Autodesk" TargetMode="External"/><Relationship Id="rId31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mk:@MSITStore:D:\INSTAL\KOMPAS-3D%20V17.1\KOMPAS\SDK\SDK.chm::/ksEntity.htm" TargetMode="External"/><Relationship Id="rId14" Type="http://schemas.openxmlformats.org/officeDocument/2006/relationships/hyperlink" Target="mk:@MSITStore:D:\INSTAL\KOMPAS-3D%20V17.1\KOMPAS\SDK\SDK.chm::/ksEntity.htm" TargetMode="External"/><Relationship Id="rId22" Type="http://schemas.openxmlformats.org/officeDocument/2006/relationships/image" Target="media/image2.png"/><Relationship Id="rId27" Type="http://schemas.microsoft.com/office/2016/09/relationships/commentsIds" Target="commentsIds.xml"/><Relationship Id="rId30" Type="http://schemas.openxmlformats.org/officeDocument/2006/relationships/image" Target="media/image4.png"/><Relationship Id="rId35" Type="http://schemas.openxmlformats.org/officeDocument/2006/relationships/fontTable" Target="fontTable.xml"/><Relationship Id="rId8" Type="http://schemas.openxmlformats.org/officeDocument/2006/relationships/hyperlink" Target="mk:@MSITStore:D:\INSTAL\KOMPAS-3D%20V17.1\KOMPAS\SDK\SDK.chm::/ksEntity.htm" TargetMode="External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26E305-E69B-4BA6-AC33-949CB316B8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2038</TotalTime>
  <Pages>13</Pages>
  <Words>1645</Words>
  <Characters>9378</Characters>
  <Application>Microsoft Office Word</Application>
  <DocSecurity>0</DocSecurity>
  <Lines>78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Ruder</dc:creator>
  <cp:keywords/>
  <dc:description/>
  <cp:lastModifiedBy>Vitalik</cp:lastModifiedBy>
  <cp:revision>170</cp:revision>
  <cp:lastPrinted>2021-11-12T06:44:00Z</cp:lastPrinted>
  <dcterms:created xsi:type="dcterms:W3CDTF">2020-11-14T06:24:00Z</dcterms:created>
  <dcterms:modified xsi:type="dcterms:W3CDTF">2022-11-11T12:49:00Z</dcterms:modified>
</cp:coreProperties>
</file>