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A0F9A" w14:textId="5652A25E" w:rsidR="00873EAE" w:rsidRDefault="00FF768B" w:rsidP="00FF768B">
      <w:pPr>
        <w:jc w:val="center"/>
        <w:rPr>
          <w:sz w:val="32"/>
          <w:szCs w:val="32"/>
        </w:rPr>
      </w:pPr>
      <w:r>
        <w:rPr>
          <w:b/>
          <w:bCs/>
          <w:sz w:val="32"/>
          <w:szCs w:val="32"/>
          <w:u w:val="single"/>
        </w:rPr>
        <w:t>Lab Assignment 2</w:t>
      </w:r>
    </w:p>
    <w:p w14:paraId="3B2BE1D1" w14:textId="789D0099" w:rsidR="00FF768B" w:rsidRDefault="00940237" w:rsidP="00FF768B">
      <w:pPr>
        <w:pStyle w:val="ListParagraph"/>
        <w:numPr>
          <w:ilvl w:val="0"/>
          <w:numId w:val="1"/>
        </w:numPr>
      </w:pPr>
      <w:r>
        <w:t>The CoVax system will record and share patient information with</w:t>
      </w:r>
      <w:r w:rsidR="009602D9">
        <w:t xml:space="preserve"> participating</w:t>
      </w:r>
      <w:r>
        <w:t xml:space="preserve"> clinics, generate medical and management reports,</w:t>
      </w:r>
      <w:r w:rsidR="009602D9">
        <w:t xml:space="preserve"> and</w:t>
      </w:r>
      <w:r>
        <w:t xml:space="preserve"> </w:t>
      </w:r>
      <w:r w:rsidR="0009086D">
        <w:t>have simultaneous multiple user access</w:t>
      </w:r>
      <w:r w:rsidR="009602D9">
        <w:t xml:space="preserve">. The system will not however </w:t>
      </w:r>
      <w:r w:rsidR="00E4773C">
        <w:t xml:space="preserve">be able to pull health records from another source for a new patient. </w:t>
      </w:r>
      <w:r w:rsidR="00D108CA">
        <w:t>So,</w:t>
      </w:r>
      <w:r w:rsidR="00E4773C">
        <w:t xml:space="preserve"> all new patients must have their information inputted manually.</w:t>
      </w:r>
    </w:p>
    <w:p w14:paraId="05B7BD2B" w14:textId="77777777" w:rsidR="00E4773C" w:rsidRDefault="00E4773C" w:rsidP="00E4773C">
      <w:pPr>
        <w:pStyle w:val="ListParagraph"/>
      </w:pPr>
    </w:p>
    <w:p w14:paraId="7D6BD185" w14:textId="7F134C65" w:rsidR="00DF3D20" w:rsidRDefault="00E4773C" w:rsidP="00DF3D20">
      <w:pPr>
        <w:pStyle w:val="ListParagraph"/>
        <w:numPr>
          <w:ilvl w:val="0"/>
          <w:numId w:val="1"/>
        </w:numPr>
      </w:pPr>
      <w:r>
        <w:t xml:space="preserve">i) Patients – Patients (or customers) will require proper medical treatment which will be given through an informed medical staff using </w:t>
      </w:r>
      <w:r w:rsidR="00DF3D20">
        <w:t>the CoVax</w:t>
      </w:r>
      <w:r>
        <w:t xml:space="preserve"> system.</w:t>
      </w:r>
    </w:p>
    <w:p w14:paraId="188D3D0D" w14:textId="666C5021" w:rsidR="00DF3D20" w:rsidRDefault="00DF3D20" w:rsidP="00DF3D20">
      <w:pPr>
        <w:pStyle w:val="ListParagraph"/>
      </w:pPr>
      <w:r>
        <w:t>ii) Clinical Staff – Responsible for using the system in regards to viewing and updating the patient (medical) information.</w:t>
      </w:r>
    </w:p>
    <w:p w14:paraId="644AE797" w14:textId="73555291" w:rsidR="00DF3D20" w:rsidRDefault="00DF3D20" w:rsidP="00DF3D20">
      <w:pPr>
        <w:pStyle w:val="ListParagraph"/>
      </w:pPr>
      <w:r>
        <w:t xml:space="preserve">iii) Administrative Staff </w:t>
      </w:r>
      <w:r w:rsidR="00D108CA">
        <w:t>–</w:t>
      </w:r>
      <w:r>
        <w:t xml:space="preserve"> </w:t>
      </w:r>
      <w:r w:rsidR="00D108CA">
        <w:t>Responsible for vaccine appointment bookings, and viewing the medical and management reports for analysis.</w:t>
      </w:r>
    </w:p>
    <w:p w14:paraId="2B4D6B7B" w14:textId="0BEE0A17" w:rsidR="00D108CA" w:rsidRDefault="00D108CA" w:rsidP="00DF3D20">
      <w:pPr>
        <w:pStyle w:val="ListParagraph"/>
      </w:pPr>
      <w:r>
        <w:t xml:space="preserve">iv) Clinic Supervisor – Concerned with </w:t>
      </w:r>
      <w:r w:rsidR="0008443A">
        <w:t>setting up clinics and getting customers to take vaccines at their clinics with a positive experience.</w:t>
      </w:r>
    </w:p>
    <w:p w14:paraId="68480F38" w14:textId="18E703D3" w:rsidR="007A168E" w:rsidRDefault="0008443A" w:rsidP="007A168E">
      <w:pPr>
        <w:pStyle w:val="ListParagraph"/>
      </w:pPr>
      <w:r>
        <w:t xml:space="preserve">v) </w:t>
      </w:r>
      <w:r w:rsidR="007A168E">
        <w:t xml:space="preserve">Public Health Agency of Canada – regulator for vaccine laws and supply, laws surrounding vaccine clinics and </w:t>
      </w:r>
      <w:r w:rsidR="00BF4C71">
        <w:t>patient’s</w:t>
      </w:r>
      <w:r w:rsidR="007A168E">
        <w:t xml:space="preserve"> rights to receive medical care.</w:t>
      </w:r>
    </w:p>
    <w:p w14:paraId="78415F1D" w14:textId="77777777" w:rsidR="007A168E" w:rsidRDefault="007A168E" w:rsidP="007A168E">
      <w:pPr>
        <w:pStyle w:val="ListParagraph"/>
      </w:pPr>
    </w:p>
    <w:p w14:paraId="349D188A" w14:textId="77777777" w:rsidR="00514C37" w:rsidRDefault="00BF4C71" w:rsidP="00BF4C71">
      <w:pPr>
        <w:pStyle w:val="ListParagraph"/>
        <w:numPr>
          <w:ilvl w:val="0"/>
          <w:numId w:val="1"/>
        </w:numPr>
      </w:pPr>
      <w:r>
        <w:t xml:space="preserve">i) </w:t>
      </w:r>
      <w:r w:rsidR="00514C37">
        <w:t>Clinical staff want to update patient medical information as patient is allergic to the contents of a vaccine.</w:t>
      </w:r>
    </w:p>
    <w:p w14:paraId="0C5F1117" w14:textId="39001452" w:rsidR="00BF4C71" w:rsidRDefault="00BF4C71" w:rsidP="00514C37">
      <w:pPr>
        <w:pStyle w:val="ListParagraph"/>
      </w:pPr>
      <w:r>
        <w:t xml:space="preserve">ii) </w:t>
      </w:r>
      <w:r w:rsidR="00DF678C">
        <w:t>Patient arrives for an appointment and receives a new vaccine.</w:t>
      </w:r>
    </w:p>
    <w:p w14:paraId="1DFA90EB" w14:textId="23D28625" w:rsidR="00BF4C71" w:rsidRDefault="00BF4C71" w:rsidP="00BF4C71">
      <w:pPr>
        <w:pStyle w:val="ListParagraph"/>
      </w:pPr>
      <w:r>
        <w:t>iii) Administration staff want to generate patient medical report for clinical staff.</w:t>
      </w:r>
    </w:p>
    <w:p w14:paraId="2A60B725" w14:textId="718A7BC8" w:rsidR="00BF4C71" w:rsidRDefault="00BF4C71" w:rsidP="00BF4C71">
      <w:pPr>
        <w:pStyle w:val="ListParagraph"/>
      </w:pPr>
      <w:r>
        <w:t xml:space="preserve">iv) </w:t>
      </w:r>
      <w:r>
        <w:t xml:space="preserve">Administration </w:t>
      </w:r>
      <w:r>
        <w:t>staff want to generate management report for clinic supervisor</w:t>
      </w:r>
    </w:p>
    <w:p w14:paraId="68BBA875" w14:textId="6DDDCA78" w:rsidR="00BF4C71" w:rsidRDefault="00BF4C71" w:rsidP="00EA7F06">
      <w:pPr>
        <w:pStyle w:val="ListParagraph"/>
        <w:spacing w:after="0"/>
      </w:pPr>
      <w:r>
        <w:t xml:space="preserve">v) </w:t>
      </w:r>
      <w:r w:rsidR="00514C37">
        <w:t>Administration staff want to</w:t>
      </w:r>
      <w:r w:rsidR="00514C37">
        <w:t xml:space="preserve"> change a vaccine appointment.</w:t>
      </w:r>
    </w:p>
    <w:p w14:paraId="014A068B" w14:textId="216AD7B1" w:rsidR="00EA7F06" w:rsidRDefault="00EA7F06" w:rsidP="00EA7F06"/>
    <w:p w14:paraId="71AB74BD" w14:textId="129BBCA8" w:rsidR="00EA7F06" w:rsidRDefault="00EA7F06" w:rsidP="00EA7F06">
      <w:pPr>
        <w:pStyle w:val="ListParagraph"/>
        <w:numPr>
          <w:ilvl w:val="0"/>
          <w:numId w:val="1"/>
        </w:numPr>
      </w:pPr>
      <w:r>
        <w:t xml:space="preserve">i) </w:t>
      </w:r>
      <w:r>
        <w:t>Health and Safety Viewpoint – relates to cleanliness of clinic and vaccine practices.</w:t>
      </w:r>
    </w:p>
    <w:p w14:paraId="59AA7882" w14:textId="152F4796" w:rsidR="00EA7F06" w:rsidRDefault="00EA7F06" w:rsidP="00EA7F06">
      <w:pPr>
        <w:pStyle w:val="ListParagraph"/>
      </w:pPr>
      <w:r>
        <w:t xml:space="preserve">ii) </w:t>
      </w:r>
      <w:r>
        <w:t xml:space="preserve">Patient </w:t>
      </w:r>
      <w:r>
        <w:t xml:space="preserve">Viewpoint </w:t>
      </w:r>
      <w:r w:rsidR="00350E2E">
        <w:t>–</w:t>
      </w:r>
      <w:r>
        <w:t xml:space="preserve"> </w:t>
      </w:r>
      <w:r w:rsidR="00350E2E">
        <w:t xml:space="preserve">Will feel how efficient the system is based on how fast they can get in and out of the clinic with everything they need. </w:t>
      </w:r>
    </w:p>
    <w:p w14:paraId="7BDE0B2F" w14:textId="02D2C24A" w:rsidR="00EA7F06" w:rsidRDefault="00EA7F06" w:rsidP="00EA7F06">
      <w:pPr>
        <w:pStyle w:val="ListParagraph"/>
      </w:pPr>
      <w:r>
        <w:t xml:space="preserve">iii) Administration </w:t>
      </w:r>
      <w:r w:rsidR="00BF2E7B">
        <w:t>S</w:t>
      </w:r>
      <w:r>
        <w:t xml:space="preserve">taff </w:t>
      </w:r>
      <w:r w:rsidR="00BF2E7B">
        <w:t xml:space="preserve">Viewpoint </w:t>
      </w:r>
      <w:r w:rsidR="00BF2E7B">
        <w:t>– How easy and effective is it to collect medical/management reports, book vaccine appointments, and remove any inconsistencies in the data.</w:t>
      </w:r>
    </w:p>
    <w:p w14:paraId="106002DD" w14:textId="15D2369D" w:rsidR="00EA7F06" w:rsidRDefault="00EA7F06" w:rsidP="00EA7F06">
      <w:pPr>
        <w:pStyle w:val="ListParagraph"/>
      </w:pPr>
      <w:r>
        <w:t xml:space="preserve">iv) </w:t>
      </w:r>
      <w:r>
        <w:t xml:space="preserve">User Interface </w:t>
      </w:r>
      <w:r>
        <w:t xml:space="preserve">Viewpoint </w:t>
      </w:r>
      <w:r>
        <w:t>– stakeholders will have an opinion on how easy the system is to use and looks.</w:t>
      </w:r>
    </w:p>
    <w:p w14:paraId="1AE1541B" w14:textId="77462F2E" w:rsidR="00EA7F06" w:rsidRDefault="00EA7F06" w:rsidP="00EA7F06">
      <w:pPr>
        <w:pStyle w:val="ListParagraph"/>
        <w:spacing w:after="0"/>
      </w:pPr>
      <w:r>
        <w:t xml:space="preserve">v) </w:t>
      </w:r>
      <w:r w:rsidR="00BF2E7B">
        <w:t xml:space="preserve">Clinic supervisor </w:t>
      </w:r>
      <w:r w:rsidR="00BF2E7B">
        <w:t xml:space="preserve">Viewpoint </w:t>
      </w:r>
      <w:r w:rsidR="00BF2E7B">
        <w:t>– How effective is the system in generating detailed management reports.</w:t>
      </w:r>
    </w:p>
    <w:p w14:paraId="4DFE2B91" w14:textId="46E24498" w:rsidR="00A22F97" w:rsidRDefault="00A22F97" w:rsidP="00A22F97">
      <w:pPr>
        <w:spacing w:after="0"/>
      </w:pPr>
    </w:p>
    <w:p w14:paraId="716E5967" w14:textId="7503F491" w:rsidR="00A22F97" w:rsidRPr="008833D0" w:rsidRDefault="00A22F97" w:rsidP="008833D0">
      <w:pPr>
        <w:pStyle w:val="ListParagraph"/>
        <w:numPr>
          <w:ilvl w:val="0"/>
          <w:numId w:val="1"/>
        </w:numPr>
        <w:spacing w:after="0"/>
        <w:rPr>
          <w:b/>
          <w:bCs/>
        </w:rPr>
      </w:pPr>
      <w:r w:rsidRPr="008833D0">
        <w:rPr>
          <w:b/>
          <w:bCs/>
        </w:rPr>
        <w:t xml:space="preserve">Terminology Clash – </w:t>
      </w:r>
      <w:r w:rsidR="00265D43">
        <w:t>Clinical staff member say</w:t>
      </w:r>
      <w:r w:rsidR="00FF18E0">
        <w:t>s</w:t>
      </w:r>
      <w:r w:rsidR="00265D43">
        <w:t xml:space="preserve"> patient “charts” while </w:t>
      </w:r>
      <w:r w:rsidR="00265D43">
        <w:t>Administration Staff</w:t>
      </w:r>
      <w:r w:rsidR="00265D43">
        <w:t xml:space="preserve"> call</w:t>
      </w:r>
      <w:r w:rsidR="00FF18E0">
        <w:t>ed</w:t>
      </w:r>
      <w:r w:rsidR="00265D43">
        <w:t xml:space="preserve"> them patient “records”.</w:t>
      </w:r>
    </w:p>
    <w:p w14:paraId="7952ED4E" w14:textId="30236480" w:rsidR="00A22F97" w:rsidRPr="00D51FB4" w:rsidRDefault="00A22F97" w:rsidP="00A22F97">
      <w:pPr>
        <w:pStyle w:val="ListParagraph"/>
        <w:spacing w:after="0"/>
      </w:pPr>
      <w:r w:rsidRPr="00A22F97">
        <w:rPr>
          <w:b/>
          <w:bCs/>
        </w:rPr>
        <w:t xml:space="preserve">Designation Clash – </w:t>
      </w:r>
      <w:r w:rsidR="00D51FB4">
        <w:t>Clinical staff member</w:t>
      </w:r>
      <w:r w:rsidR="00D51FB4">
        <w:t xml:space="preserve"> interpret</w:t>
      </w:r>
      <w:r w:rsidR="00FF18E0">
        <w:t>ed</w:t>
      </w:r>
      <w:r w:rsidR="00D51FB4">
        <w:t xml:space="preserve"> “at risk” as patients who have a medical condition that </w:t>
      </w:r>
      <w:r w:rsidR="00D51FB4" w:rsidRPr="00FF18E0">
        <w:rPr>
          <w:b/>
          <w:bCs/>
          <w:i/>
          <w:iCs/>
        </w:rPr>
        <w:t>requires</w:t>
      </w:r>
      <w:r w:rsidR="00D51FB4">
        <w:t xml:space="preserve"> them to </w:t>
      </w:r>
      <w:r w:rsidR="00D51FB4" w:rsidRPr="00D51FB4">
        <w:t>receive</w:t>
      </w:r>
      <w:r w:rsidR="00D51FB4">
        <w:t xml:space="preserve"> creatin vaccines. While </w:t>
      </w:r>
      <w:r w:rsidR="00D51FB4">
        <w:t>Administration Staff interpret</w:t>
      </w:r>
      <w:r w:rsidR="00FF18E0">
        <w:t>ed</w:t>
      </w:r>
      <w:r w:rsidR="00D51FB4">
        <w:t xml:space="preserve"> “at risk” as patients</w:t>
      </w:r>
      <w:r w:rsidR="00D51FB4">
        <w:t xml:space="preserve"> who have a special medical condition or allergy that </w:t>
      </w:r>
      <w:r w:rsidR="00D51FB4" w:rsidRPr="00FF18E0">
        <w:rPr>
          <w:b/>
          <w:bCs/>
          <w:i/>
          <w:iCs/>
        </w:rPr>
        <w:t>prevents</w:t>
      </w:r>
      <w:r w:rsidR="00D51FB4">
        <w:rPr>
          <w:i/>
          <w:iCs/>
        </w:rPr>
        <w:t xml:space="preserve"> </w:t>
      </w:r>
      <w:r w:rsidR="00D51FB4">
        <w:t>them from receiving certain vaccine</w:t>
      </w:r>
      <w:r w:rsidR="00D51FB4">
        <w:t>.</w:t>
      </w:r>
    </w:p>
    <w:p w14:paraId="2639366D" w14:textId="6230C1D1" w:rsidR="00A22F97" w:rsidRPr="00FF18E0" w:rsidRDefault="00A22F97" w:rsidP="00A22F97">
      <w:pPr>
        <w:pStyle w:val="ListParagraph"/>
        <w:spacing w:after="0"/>
      </w:pPr>
      <w:r w:rsidRPr="00A22F97">
        <w:rPr>
          <w:b/>
          <w:bCs/>
        </w:rPr>
        <w:t xml:space="preserve">Structure Clash – </w:t>
      </w:r>
      <w:r w:rsidR="009B29E6" w:rsidRPr="009B29E6">
        <w:t>In patient reports,</w:t>
      </w:r>
      <w:r w:rsidR="009B29E6">
        <w:rPr>
          <w:b/>
          <w:bCs/>
        </w:rPr>
        <w:t xml:space="preserve"> </w:t>
      </w:r>
      <w:r w:rsidR="00FF18E0">
        <w:t xml:space="preserve">Clinical staff member </w:t>
      </w:r>
      <w:r w:rsidR="00FF18E0">
        <w:t>refers to</w:t>
      </w:r>
      <w:r w:rsidR="009B29E6">
        <w:t xml:space="preserve"> past</w:t>
      </w:r>
      <w:r w:rsidR="00FF18E0">
        <w:t xml:space="preserve"> </w:t>
      </w:r>
      <w:r w:rsidR="009B29E6">
        <w:t>patient vaccines in “units” (U)</w:t>
      </w:r>
      <w:r w:rsidR="00FF18E0">
        <w:t xml:space="preserve">, while </w:t>
      </w:r>
      <w:r w:rsidR="00FF18E0">
        <w:t>Administration Staff</w:t>
      </w:r>
      <w:r w:rsidR="00FF18E0">
        <w:t xml:space="preserve"> refers </w:t>
      </w:r>
      <w:r w:rsidR="009B29E6">
        <w:t>to them in “ELISA units” (EL. U.)</w:t>
      </w:r>
      <w:r w:rsidR="00FF18E0">
        <w:t>.</w:t>
      </w:r>
    </w:p>
    <w:p w14:paraId="0CA49CF6" w14:textId="73C534BA" w:rsidR="009B29E6" w:rsidRDefault="00A22F97" w:rsidP="00A22F97">
      <w:pPr>
        <w:pStyle w:val="ListParagraph"/>
        <w:spacing w:after="0"/>
      </w:pPr>
      <w:r w:rsidRPr="00A22F97">
        <w:rPr>
          <w:b/>
          <w:bCs/>
        </w:rPr>
        <w:lastRenderedPageBreak/>
        <w:t xml:space="preserve">Strong Conflict – </w:t>
      </w:r>
      <w:r w:rsidR="0019196D">
        <w:t>Clinical staff member expect to access patient records from sites that “do not have secure network connectivity”, while Administration Staff require “secure network connectivity” to access patient records and generate reports.</w:t>
      </w:r>
    </w:p>
    <w:p w14:paraId="15AD913E" w14:textId="1A6802D4" w:rsidR="00A22F97" w:rsidRDefault="00A22F97" w:rsidP="00A22F97">
      <w:pPr>
        <w:pStyle w:val="ListParagraph"/>
        <w:spacing w:after="0"/>
      </w:pPr>
      <w:r w:rsidRPr="00A22F97">
        <w:rPr>
          <w:b/>
          <w:bCs/>
        </w:rPr>
        <w:t>Weak Conflict –</w:t>
      </w:r>
      <w:r w:rsidR="0019196D">
        <w:t>Clinical staff member refers to clinic visit time as “any time of the day”, while Administration Staff refers to visiting as “during operating hours” where some are 24/7 and others are not.</w:t>
      </w:r>
    </w:p>
    <w:p w14:paraId="234147FF" w14:textId="77777777" w:rsidR="00D13494" w:rsidRDefault="00D13494" w:rsidP="00A22F97">
      <w:pPr>
        <w:pStyle w:val="ListParagraph"/>
        <w:spacing w:after="0"/>
      </w:pPr>
    </w:p>
    <w:p w14:paraId="7E9D4F02" w14:textId="32FC76D8" w:rsidR="00D13494" w:rsidRDefault="00D13494" w:rsidP="00D13494">
      <w:pPr>
        <w:spacing w:after="0"/>
      </w:pPr>
      <w:r>
        <w:t>6.</w:t>
      </w:r>
    </w:p>
    <w:p w14:paraId="11E9E472" w14:textId="77777777" w:rsidR="00D13494" w:rsidRPr="009B29E6" w:rsidRDefault="00D13494" w:rsidP="00D13494">
      <w:pPr>
        <w:spacing w:after="0"/>
      </w:pPr>
      <w:r>
        <w:tab/>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13494" w14:paraId="6BB7F0BC" w14:textId="77777777" w:rsidTr="00D13494">
        <w:tc>
          <w:tcPr>
            <w:tcW w:w="1558" w:type="dxa"/>
          </w:tcPr>
          <w:p w14:paraId="4DEBCA3C" w14:textId="7E2D3069" w:rsidR="00D13494" w:rsidRDefault="00D13494" w:rsidP="00D13494">
            <w:pPr>
              <w:jc w:val="center"/>
            </w:pPr>
            <w:r>
              <w:t>Statement</w:t>
            </w:r>
          </w:p>
        </w:tc>
        <w:tc>
          <w:tcPr>
            <w:tcW w:w="1558" w:type="dxa"/>
          </w:tcPr>
          <w:p w14:paraId="69BA342A" w14:textId="775CF87E" w:rsidR="00D13494" w:rsidRDefault="00D13494" w:rsidP="00D13494">
            <w:pPr>
              <w:jc w:val="center"/>
            </w:pPr>
            <w:r>
              <w:t>S1</w:t>
            </w:r>
          </w:p>
        </w:tc>
        <w:tc>
          <w:tcPr>
            <w:tcW w:w="1558" w:type="dxa"/>
          </w:tcPr>
          <w:p w14:paraId="27701D54" w14:textId="10F9838A" w:rsidR="00D13494" w:rsidRDefault="00D13494" w:rsidP="00D13494">
            <w:pPr>
              <w:jc w:val="center"/>
            </w:pPr>
            <w:r>
              <w:t>S2</w:t>
            </w:r>
          </w:p>
        </w:tc>
        <w:tc>
          <w:tcPr>
            <w:tcW w:w="1558" w:type="dxa"/>
          </w:tcPr>
          <w:p w14:paraId="1321F2D7" w14:textId="304975DB" w:rsidR="00D13494" w:rsidRDefault="00D13494" w:rsidP="00D13494">
            <w:pPr>
              <w:jc w:val="center"/>
            </w:pPr>
            <w:r>
              <w:t>S3</w:t>
            </w:r>
          </w:p>
        </w:tc>
        <w:tc>
          <w:tcPr>
            <w:tcW w:w="1559" w:type="dxa"/>
          </w:tcPr>
          <w:p w14:paraId="186DD4FC" w14:textId="2F8B149A" w:rsidR="00D13494" w:rsidRDefault="00D13494" w:rsidP="00D13494">
            <w:pPr>
              <w:jc w:val="center"/>
            </w:pPr>
            <w:r>
              <w:t>S4</w:t>
            </w:r>
          </w:p>
        </w:tc>
        <w:tc>
          <w:tcPr>
            <w:tcW w:w="1559" w:type="dxa"/>
          </w:tcPr>
          <w:p w14:paraId="489087D6" w14:textId="393A6AC1" w:rsidR="00D13494" w:rsidRDefault="00D13494" w:rsidP="00D13494">
            <w:pPr>
              <w:jc w:val="center"/>
            </w:pPr>
            <w:r>
              <w:t>S5</w:t>
            </w:r>
          </w:p>
        </w:tc>
      </w:tr>
      <w:tr w:rsidR="00D13494" w14:paraId="7C49AF0F" w14:textId="77777777" w:rsidTr="00D13494">
        <w:tc>
          <w:tcPr>
            <w:tcW w:w="1558" w:type="dxa"/>
          </w:tcPr>
          <w:p w14:paraId="0A9B4DE4" w14:textId="50CC980C" w:rsidR="00D13494" w:rsidRDefault="00D13494" w:rsidP="00D13494">
            <w:pPr>
              <w:jc w:val="center"/>
            </w:pPr>
            <w:r>
              <w:t>S1</w:t>
            </w:r>
          </w:p>
        </w:tc>
        <w:tc>
          <w:tcPr>
            <w:tcW w:w="1558" w:type="dxa"/>
          </w:tcPr>
          <w:p w14:paraId="0307E565" w14:textId="0366FA0A" w:rsidR="00D13494" w:rsidRDefault="00C84609" w:rsidP="00D13494">
            <w:pPr>
              <w:jc w:val="center"/>
            </w:pPr>
            <w:r>
              <w:t>0</w:t>
            </w:r>
          </w:p>
        </w:tc>
        <w:tc>
          <w:tcPr>
            <w:tcW w:w="1558" w:type="dxa"/>
          </w:tcPr>
          <w:p w14:paraId="60F804B1" w14:textId="040982A0" w:rsidR="00D13494" w:rsidRDefault="00411FD5" w:rsidP="00D13494">
            <w:pPr>
              <w:jc w:val="center"/>
            </w:pPr>
            <w:r>
              <w:t>1000</w:t>
            </w:r>
          </w:p>
        </w:tc>
        <w:tc>
          <w:tcPr>
            <w:tcW w:w="1558" w:type="dxa"/>
          </w:tcPr>
          <w:p w14:paraId="25D8F291" w14:textId="003D5003" w:rsidR="00D13494" w:rsidRDefault="002E2EB1" w:rsidP="00D13494">
            <w:pPr>
              <w:jc w:val="center"/>
            </w:pPr>
            <w:r>
              <w:t>1000</w:t>
            </w:r>
          </w:p>
        </w:tc>
        <w:tc>
          <w:tcPr>
            <w:tcW w:w="1559" w:type="dxa"/>
          </w:tcPr>
          <w:p w14:paraId="0EDE5D40" w14:textId="53DA3162" w:rsidR="00D13494" w:rsidRDefault="00411FD5" w:rsidP="00D13494">
            <w:pPr>
              <w:jc w:val="center"/>
            </w:pPr>
            <w:r>
              <w:t>1000</w:t>
            </w:r>
          </w:p>
        </w:tc>
        <w:tc>
          <w:tcPr>
            <w:tcW w:w="1559" w:type="dxa"/>
          </w:tcPr>
          <w:p w14:paraId="03AC190D" w14:textId="74A56486" w:rsidR="00D13494" w:rsidRDefault="00411FD5" w:rsidP="00D13494">
            <w:pPr>
              <w:jc w:val="center"/>
            </w:pPr>
            <w:r>
              <w:t>1</w:t>
            </w:r>
          </w:p>
        </w:tc>
      </w:tr>
      <w:tr w:rsidR="00D13494" w14:paraId="7F9C41EF" w14:textId="77777777" w:rsidTr="00D13494">
        <w:tc>
          <w:tcPr>
            <w:tcW w:w="1558" w:type="dxa"/>
          </w:tcPr>
          <w:p w14:paraId="31CDBA27" w14:textId="0059428A" w:rsidR="00D13494" w:rsidRDefault="00D13494" w:rsidP="00D13494">
            <w:pPr>
              <w:jc w:val="center"/>
            </w:pPr>
            <w:r>
              <w:t>S2</w:t>
            </w:r>
          </w:p>
        </w:tc>
        <w:tc>
          <w:tcPr>
            <w:tcW w:w="1558" w:type="dxa"/>
          </w:tcPr>
          <w:p w14:paraId="3C6B2CA1" w14:textId="27A3AD25" w:rsidR="00D13494" w:rsidRDefault="00411FD5" w:rsidP="00D13494">
            <w:pPr>
              <w:jc w:val="center"/>
            </w:pPr>
            <w:r>
              <w:t>1000</w:t>
            </w:r>
          </w:p>
        </w:tc>
        <w:tc>
          <w:tcPr>
            <w:tcW w:w="1558" w:type="dxa"/>
          </w:tcPr>
          <w:p w14:paraId="769BFABF" w14:textId="2092F2E7" w:rsidR="00D13494" w:rsidRDefault="00C84609" w:rsidP="00D13494">
            <w:pPr>
              <w:jc w:val="center"/>
            </w:pPr>
            <w:r>
              <w:t>0</w:t>
            </w:r>
          </w:p>
        </w:tc>
        <w:tc>
          <w:tcPr>
            <w:tcW w:w="1558" w:type="dxa"/>
          </w:tcPr>
          <w:p w14:paraId="58EF5E8E" w14:textId="751B4925" w:rsidR="00D13494" w:rsidRDefault="00411FD5" w:rsidP="00D13494">
            <w:pPr>
              <w:jc w:val="center"/>
            </w:pPr>
            <w:r>
              <w:t>1000</w:t>
            </w:r>
          </w:p>
        </w:tc>
        <w:tc>
          <w:tcPr>
            <w:tcW w:w="1559" w:type="dxa"/>
          </w:tcPr>
          <w:p w14:paraId="720B6073" w14:textId="32D1F525" w:rsidR="00D13494" w:rsidRDefault="00411FD5" w:rsidP="00D13494">
            <w:pPr>
              <w:jc w:val="center"/>
            </w:pPr>
            <w:r>
              <w:t>0</w:t>
            </w:r>
          </w:p>
        </w:tc>
        <w:tc>
          <w:tcPr>
            <w:tcW w:w="1559" w:type="dxa"/>
          </w:tcPr>
          <w:p w14:paraId="39800713" w14:textId="6036A18D" w:rsidR="00D13494" w:rsidRDefault="00411FD5" w:rsidP="00D13494">
            <w:pPr>
              <w:jc w:val="center"/>
            </w:pPr>
            <w:r>
              <w:t>0</w:t>
            </w:r>
          </w:p>
        </w:tc>
      </w:tr>
      <w:tr w:rsidR="00D13494" w14:paraId="5209397F" w14:textId="77777777" w:rsidTr="00D13494">
        <w:tc>
          <w:tcPr>
            <w:tcW w:w="1558" w:type="dxa"/>
          </w:tcPr>
          <w:p w14:paraId="289A6C74" w14:textId="55EC10A9" w:rsidR="00D13494" w:rsidRDefault="00D13494" w:rsidP="00D13494">
            <w:pPr>
              <w:jc w:val="center"/>
            </w:pPr>
            <w:r>
              <w:t>S3</w:t>
            </w:r>
          </w:p>
        </w:tc>
        <w:tc>
          <w:tcPr>
            <w:tcW w:w="1558" w:type="dxa"/>
          </w:tcPr>
          <w:p w14:paraId="473F7715" w14:textId="1A5F08C4" w:rsidR="00D13494" w:rsidRDefault="002E2EB1" w:rsidP="00D13494">
            <w:pPr>
              <w:jc w:val="center"/>
            </w:pPr>
            <w:r>
              <w:t>1000</w:t>
            </w:r>
          </w:p>
        </w:tc>
        <w:tc>
          <w:tcPr>
            <w:tcW w:w="1558" w:type="dxa"/>
          </w:tcPr>
          <w:p w14:paraId="68C82B68" w14:textId="6E512526" w:rsidR="00D13494" w:rsidRDefault="00411FD5" w:rsidP="00D13494">
            <w:pPr>
              <w:jc w:val="center"/>
            </w:pPr>
            <w:r>
              <w:t>1000</w:t>
            </w:r>
          </w:p>
        </w:tc>
        <w:tc>
          <w:tcPr>
            <w:tcW w:w="1558" w:type="dxa"/>
          </w:tcPr>
          <w:p w14:paraId="62361942" w14:textId="407D5445" w:rsidR="00D13494" w:rsidRDefault="00C84609" w:rsidP="00D13494">
            <w:pPr>
              <w:jc w:val="center"/>
            </w:pPr>
            <w:r>
              <w:t>0</w:t>
            </w:r>
          </w:p>
        </w:tc>
        <w:tc>
          <w:tcPr>
            <w:tcW w:w="1559" w:type="dxa"/>
          </w:tcPr>
          <w:p w14:paraId="5073E912" w14:textId="011187FD" w:rsidR="00D13494" w:rsidRDefault="00411FD5" w:rsidP="00D13494">
            <w:pPr>
              <w:jc w:val="center"/>
            </w:pPr>
            <w:r>
              <w:t>0</w:t>
            </w:r>
          </w:p>
        </w:tc>
        <w:tc>
          <w:tcPr>
            <w:tcW w:w="1559" w:type="dxa"/>
          </w:tcPr>
          <w:p w14:paraId="09C12731" w14:textId="7ED63FAC" w:rsidR="00D13494" w:rsidRDefault="00411FD5" w:rsidP="00D13494">
            <w:pPr>
              <w:jc w:val="center"/>
            </w:pPr>
            <w:r>
              <w:t>0</w:t>
            </w:r>
          </w:p>
        </w:tc>
      </w:tr>
      <w:tr w:rsidR="00D13494" w14:paraId="0DDFF3C4" w14:textId="77777777" w:rsidTr="00D13494">
        <w:tc>
          <w:tcPr>
            <w:tcW w:w="1558" w:type="dxa"/>
          </w:tcPr>
          <w:p w14:paraId="46EFADE7" w14:textId="53B616D8" w:rsidR="00D13494" w:rsidRDefault="00D13494" w:rsidP="00D13494">
            <w:pPr>
              <w:jc w:val="center"/>
            </w:pPr>
            <w:r>
              <w:t>S4</w:t>
            </w:r>
          </w:p>
        </w:tc>
        <w:tc>
          <w:tcPr>
            <w:tcW w:w="1558" w:type="dxa"/>
          </w:tcPr>
          <w:p w14:paraId="73EF5EEA" w14:textId="6967BA6F" w:rsidR="00D13494" w:rsidRDefault="00411FD5" w:rsidP="00D13494">
            <w:pPr>
              <w:jc w:val="center"/>
            </w:pPr>
            <w:r>
              <w:t>1000</w:t>
            </w:r>
          </w:p>
        </w:tc>
        <w:tc>
          <w:tcPr>
            <w:tcW w:w="1558" w:type="dxa"/>
          </w:tcPr>
          <w:p w14:paraId="41193BB5" w14:textId="3BB66B14" w:rsidR="00D13494" w:rsidRDefault="00411FD5" w:rsidP="00D13494">
            <w:pPr>
              <w:jc w:val="center"/>
            </w:pPr>
            <w:r>
              <w:t>0</w:t>
            </w:r>
          </w:p>
        </w:tc>
        <w:tc>
          <w:tcPr>
            <w:tcW w:w="1558" w:type="dxa"/>
          </w:tcPr>
          <w:p w14:paraId="00145C9C" w14:textId="189A9F19" w:rsidR="00D13494" w:rsidRDefault="00411FD5" w:rsidP="00D13494">
            <w:pPr>
              <w:jc w:val="center"/>
            </w:pPr>
            <w:r>
              <w:t>0</w:t>
            </w:r>
          </w:p>
        </w:tc>
        <w:tc>
          <w:tcPr>
            <w:tcW w:w="1559" w:type="dxa"/>
          </w:tcPr>
          <w:p w14:paraId="28317596" w14:textId="2316B86E" w:rsidR="00D13494" w:rsidRDefault="00C84609" w:rsidP="00D13494">
            <w:pPr>
              <w:jc w:val="center"/>
            </w:pPr>
            <w:r>
              <w:t>0</w:t>
            </w:r>
          </w:p>
        </w:tc>
        <w:tc>
          <w:tcPr>
            <w:tcW w:w="1559" w:type="dxa"/>
          </w:tcPr>
          <w:p w14:paraId="0C78B5B7" w14:textId="7B1B40A6" w:rsidR="00D13494" w:rsidRDefault="00411FD5" w:rsidP="00D13494">
            <w:pPr>
              <w:jc w:val="center"/>
            </w:pPr>
            <w:r>
              <w:t>0</w:t>
            </w:r>
          </w:p>
        </w:tc>
      </w:tr>
      <w:tr w:rsidR="00D13494" w14:paraId="6397C833" w14:textId="77777777" w:rsidTr="00D13494">
        <w:tc>
          <w:tcPr>
            <w:tcW w:w="1558" w:type="dxa"/>
          </w:tcPr>
          <w:p w14:paraId="63976837" w14:textId="4361827E" w:rsidR="00D13494" w:rsidRDefault="00D13494" w:rsidP="00D13494">
            <w:pPr>
              <w:jc w:val="center"/>
            </w:pPr>
            <w:r>
              <w:t>S5</w:t>
            </w:r>
          </w:p>
        </w:tc>
        <w:tc>
          <w:tcPr>
            <w:tcW w:w="1558" w:type="dxa"/>
          </w:tcPr>
          <w:p w14:paraId="4285E0CB" w14:textId="080E666A" w:rsidR="00D13494" w:rsidRDefault="00411FD5" w:rsidP="00D13494">
            <w:pPr>
              <w:jc w:val="center"/>
            </w:pPr>
            <w:r>
              <w:t>1</w:t>
            </w:r>
          </w:p>
        </w:tc>
        <w:tc>
          <w:tcPr>
            <w:tcW w:w="1558" w:type="dxa"/>
          </w:tcPr>
          <w:p w14:paraId="250DAB48" w14:textId="2AE07C69" w:rsidR="00D13494" w:rsidRDefault="00411FD5" w:rsidP="00D13494">
            <w:pPr>
              <w:jc w:val="center"/>
            </w:pPr>
            <w:r>
              <w:t>0</w:t>
            </w:r>
          </w:p>
        </w:tc>
        <w:tc>
          <w:tcPr>
            <w:tcW w:w="1558" w:type="dxa"/>
          </w:tcPr>
          <w:p w14:paraId="1870B357" w14:textId="7C559AA9" w:rsidR="00D13494" w:rsidRDefault="00411FD5" w:rsidP="00D13494">
            <w:pPr>
              <w:jc w:val="center"/>
            </w:pPr>
            <w:r>
              <w:t>0</w:t>
            </w:r>
          </w:p>
        </w:tc>
        <w:tc>
          <w:tcPr>
            <w:tcW w:w="1559" w:type="dxa"/>
          </w:tcPr>
          <w:p w14:paraId="369CBD57" w14:textId="5F8C18DD" w:rsidR="00D13494" w:rsidRDefault="00411FD5" w:rsidP="00D13494">
            <w:pPr>
              <w:jc w:val="center"/>
            </w:pPr>
            <w:r>
              <w:t>0</w:t>
            </w:r>
          </w:p>
        </w:tc>
        <w:tc>
          <w:tcPr>
            <w:tcW w:w="1559" w:type="dxa"/>
          </w:tcPr>
          <w:p w14:paraId="361876F1" w14:textId="39AE13E0" w:rsidR="00D13494" w:rsidRDefault="00C84609" w:rsidP="00D13494">
            <w:pPr>
              <w:jc w:val="center"/>
            </w:pPr>
            <w:r>
              <w:t>0</w:t>
            </w:r>
          </w:p>
        </w:tc>
      </w:tr>
      <w:tr w:rsidR="00D13494" w14:paraId="7B77A824" w14:textId="77777777" w:rsidTr="00D13494">
        <w:tc>
          <w:tcPr>
            <w:tcW w:w="1558" w:type="dxa"/>
          </w:tcPr>
          <w:p w14:paraId="50E845C3" w14:textId="41310A98" w:rsidR="00D13494" w:rsidRDefault="00D13494" w:rsidP="00D13494">
            <w:pPr>
              <w:jc w:val="center"/>
            </w:pPr>
            <w:r>
              <w:t>Total</w:t>
            </w:r>
          </w:p>
        </w:tc>
        <w:tc>
          <w:tcPr>
            <w:tcW w:w="1558" w:type="dxa"/>
          </w:tcPr>
          <w:p w14:paraId="79C91FA1" w14:textId="61D71ABA" w:rsidR="00D13494" w:rsidRDefault="00536344" w:rsidP="00D13494">
            <w:pPr>
              <w:jc w:val="center"/>
            </w:pPr>
            <w:r>
              <w:t>3001</w:t>
            </w:r>
          </w:p>
        </w:tc>
        <w:tc>
          <w:tcPr>
            <w:tcW w:w="1558" w:type="dxa"/>
          </w:tcPr>
          <w:p w14:paraId="33CF62DE" w14:textId="502AFEC5" w:rsidR="00D13494" w:rsidRPr="00C84609" w:rsidRDefault="00536344" w:rsidP="00D13494">
            <w:pPr>
              <w:jc w:val="center"/>
            </w:pPr>
            <w:r>
              <w:t>2000</w:t>
            </w:r>
          </w:p>
        </w:tc>
        <w:tc>
          <w:tcPr>
            <w:tcW w:w="1558" w:type="dxa"/>
          </w:tcPr>
          <w:p w14:paraId="3610B065" w14:textId="7E4F0626" w:rsidR="00D13494" w:rsidRDefault="00536344" w:rsidP="00D13494">
            <w:pPr>
              <w:jc w:val="center"/>
            </w:pPr>
            <w:r>
              <w:t>2000</w:t>
            </w:r>
          </w:p>
        </w:tc>
        <w:tc>
          <w:tcPr>
            <w:tcW w:w="1559" w:type="dxa"/>
          </w:tcPr>
          <w:p w14:paraId="394BF30D" w14:textId="17BC7869" w:rsidR="00D13494" w:rsidRDefault="00536344" w:rsidP="00D13494">
            <w:pPr>
              <w:jc w:val="center"/>
            </w:pPr>
            <w:r>
              <w:t>1000</w:t>
            </w:r>
          </w:p>
        </w:tc>
        <w:tc>
          <w:tcPr>
            <w:tcW w:w="1559" w:type="dxa"/>
          </w:tcPr>
          <w:p w14:paraId="31B803D4" w14:textId="34640214" w:rsidR="00D13494" w:rsidRDefault="00536344" w:rsidP="00D13494">
            <w:pPr>
              <w:jc w:val="center"/>
            </w:pPr>
            <w:r>
              <w:t>1</w:t>
            </w:r>
          </w:p>
        </w:tc>
      </w:tr>
      <w:tr w:rsidR="00D13494" w14:paraId="0C92535A" w14:textId="77777777" w:rsidTr="00D13494">
        <w:tc>
          <w:tcPr>
            <w:tcW w:w="1558" w:type="dxa"/>
          </w:tcPr>
          <w:p w14:paraId="387A5BE6" w14:textId="750F4A1C" w:rsidR="00D13494" w:rsidRDefault="00D13494" w:rsidP="00D13494">
            <w:pPr>
              <w:jc w:val="center"/>
            </w:pPr>
            <w:r>
              <w:t xml:space="preserve"># of Conflicts </w:t>
            </w:r>
          </w:p>
        </w:tc>
        <w:tc>
          <w:tcPr>
            <w:tcW w:w="1558" w:type="dxa"/>
          </w:tcPr>
          <w:p w14:paraId="492452E8" w14:textId="3C454FCE" w:rsidR="00D13494" w:rsidRDefault="00536344" w:rsidP="00D13494">
            <w:pPr>
              <w:jc w:val="center"/>
            </w:pPr>
            <w:r>
              <w:t>1</w:t>
            </w:r>
          </w:p>
        </w:tc>
        <w:tc>
          <w:tcPr>
            <w:tcW w:w="1558" w:type="dxa"/>
          </w:tcPr>
          <w:p w14:paraId="118D6BA5" w14:textId="1F17B983" w:rsidR="00D13494" w:rsidRDefault="00536344" w:rsidP="00D13494">
            <w:pPr>
              <w:jc w:val="center"/>
            </w:pPr>
            <w:r>
              <w:t>0</w:t>
            </w:r>
          </w:p>
        </w:tc>
        <w:tc>
          <w:tcPr>
            <w:tcW w:w="1558" w:type="dxa"/>
          </w:tcPr>
          <w:p w14:paraId="796758DA" w14:textId="6C348D49" w:rsidR="00D13494" w:rsidRDefault="00536344" w:rsidP="00D13494">
            <w:pPr>
              <w:jc w:val="center"/>
            </w:pPr>
            <w:r>
              <w:t>0</w:t>
            </w:r>
          </w:p>
        </w:tc>
        <w:tc>
          <w:tcPr>
            <w:tcW w:w="1559" w:type="dxa"/>
          </w:tcPr>
          <w:p w14:paraId="0CC8A114" w14:textId="371D1A4A" w:rsidR="00D13494" w:rsidRDefault="00536344" w:rsidP="00D13494">
            <w:pPr>
              <w:jc w:val="center"/>
            </w:pPr>
            <w:r>
              <w:t>0</w:t>
            </w:r>
          </w:p>
        </w:tc>
        <w:tc>
          <w:tcPr>
            <w:tcW w:w="1559" w:type="dxa"/>
          </w:tcPr>
          <w:p w14:paraId="07D835BD" w14:textId="7BB07A00" w:rsidR="00D13494" w:rsidRDefault="00536344" w:rsidP="00D13494">
            <w:pPr>
              <w:jc w:val="center"/>
            </w:pPr>
            <w:r>
              <w:t>1</w:t>
            </w:r>
          </w:p>
        </w:tc>
      </w:tr>
      <w:tr w:rsidR="00D13494" w14:paraId="7D5EEABD" w14:textId="77777777" w:rsidTr="00D13494">
        <w:tc>
          <w:tcPr>
            <w:tcW w:w="1558" w:type="dxa"/>
          </w:tcPr>
          <w:p w14:paraId="6494664E" w14:textId="05A18D12" w:rsidR="00D13494" w:rsidRDefault="00D13494" w:rsidP="00D13494">
            <w:pPr>
              <w:jc w:val="center"/>
            </w:pPr>
            <w:r>
              <w:t># of non-conflicting overlaps</w:t>
            </w:r>
          </w:p>
        </w:tc>
        <w:tc>
          <w:tcPr>
            <w:tcW w:w="1558" w:type="dxa"/>
          </w:tcPr>
          <w:p w14:paraId="2C25AA89" w14:textId="4A136AC7" w:rsidR="00D13494" w:rsidRDefault="00536344" w:rsidP="00D13494">
            <w:pPr>
              <w:jc w:val="center"/>
            </w:pPr>
            <w:r>
              <w:t>3</w:t>
            </w:r>
          </w:p>
        </w:tc>
        <w:tc>
          <w:tcPr>
            <w:tcW w:w="1558" w:type="dxa"/>
          </w:tcPr>
          <w:p w14:paraId="3C0C0856" w14:textId="65F41F12" w:rsidR="00D13494" w:rsidRDefault="00536344" w:rsidP="00D13494">
            <w:pPr>
              <w:jc w:val="center"/>
            </w:pPr>
            <w:r>
              <w:t>2</w:t>
            </w:r>
          </w:p>
        </w:tc>
        <w:tc>
          <w:tcPr>
            <w:tcW w:w="1558" w:type="dxa"/>
          </w:tcPr>
          <w:p w14:paraId="34A8986B" w14:textId="6158DA04" w:rsidR="00D13494" w:rsidRDefault="00536344" w:rsidP="00D13494">
            <w:pPr>
              <w:jc w:val="center"/>
            </w:pPr>
            <w:r>
              <w:t>2</w:t>
            </w:r>
          </w:p>
        </w:tc>
        <w:tc>
          <w:tcPr>
            <w:tcW w:w="1559" w:type="dxa"/>
          </w:tcPr>
          <w:p w14:paraId="42EC1E28" w14:textId="28B0BB8C" w:rsidR="00D13494" w:rsidRDefault="00536344" w:rsidP="00D13494">
            <w:pPr>
              <w:jc w:val="center"/>
            </w:pPr>
            <w:r>
              <w:t>1</w:t>
            </w:r>
          </w:p>
        </w:tc>
        <w:tc>
          <w:tcPr>
            <w:tcW w:w="1559" w:type="dxa"/>
          </w:tcPr>
          <w:p w14:paraId="774DC3D6" w14:textId="72864A98" w:rsidR="00D13494" w:rsidRPr="00C84609" w:rsidRDefault="00536344" w:rsidP="00D13494">
            <w:pPr>
              <w:jc w:val="center"/>
            </w:pPr>
            <w:r>
              <w:t>0</w:t>
            </w:r>
          </w:p>
        </w:tc>
      </w:tr>
    </w:tbl>
    <w:p w14:paraId="6F9F3825" w14:textId="4A39E72A" w:rsidR="006A6713" w:rsidRDefault="006A6713" w:rsidP="00D13494">
      <w:pPr>
        <w:spacing w:after="0"/>
      </w:pPr>
    </w:p>
    <w:p w14:paraId="2A661CB0" w14:textId="05973CF1" w:rsidR="006A6713" w:rsidRDefault="006A6713" w:rsidP="006A6713">
      <w:pPr>
        <w:spacing w:after="0"/>
      </w:pPr>
      <w:r>
        <w:t xml:space="preserve">7. </w:t>
      </w:r>
    </w:p>
    <w:p w14:paraId="16099935" w14:textId="49B21DAE" w:rsidR="006A6713" w:rsidRDefault="006A6713" w:rsidP="006A6713">
      <w:pPr>
        <w:spacing w:after="0"/>
        <w:rPr>
          <w:b/>
          <w:bCs/>
          <w:u w:val="single"/>
        </w:rPr>
      </w:pPr>
      <w:r>
        <w:rPr>
          <w:b/>
          <w:bCs/>
          <w:u w:val="single"/>
        </w:rPr>
        <w:t>Value Comparison Matrix:</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67B37" w14:paraId="46D3ABC8" w14:textId="77777777" w:rsidTr="006A6713">
        <w:tc>
          <w:tcPr>
            <w:tcW w:w="1558" w:type="dxa"/>
          </w:tcPr>
          <w:p w14:paraId="69F10821" w14:textId="542382CB" w:rsidR="00F67B37" w:rsidRPr="006A6713" w:rsidRDefault="00F67B37" w:rsidP="00F67B37">
            <w:pPr>
              <w:jc w:val="center"/>
            </w:pPr>
            <w:r>
              <w:t>value</w:t>
            </w:r>
          </w:p>
        </w:tc>
        <w:tc>
          <w:tcPr>
            <w:tcW w:w="1558" w:type="dxa"/>
          </w:tcPr>
          <w:p w14:paraId="5ED1B76C" w14:textId="572E8132" w:rsidR="00F67B37" w:rsidRPr="006A6713" w:rsidRDefault="00F67B37" w:rsidP="00F67B37">
            <w:pPr>
              <w:jc w:val="center"/>
            </w:pPr>
            <w:r w:rsidRPr="00F67B37">
              <w:rPr>
                <w:b/>
                <w:bCs/>
              </w:rPr>
              <w:t>R1</w:t>
            </w:r>
          </w:p>
        </w:tc>
        <w:tc>
          <w:tcPr>
            <w:tcW w:w="1558" w:type="dxa"/>
          </w:tcPr>
          <w:p w14:paraId="2E76977B" w14:textId="2E1F47A9" w:rsidR="00F67B37" w:rsidRPr="006A6713" w:rsidRDefault="00F67B37" w:rsidP="00F67B37">
            <w:pPr>
              <w:jc w:val="center"/>
            </w:pPr>
            <w:r w:rsidRPr="00F67B37">
              <w:rPr>
                <w:b/>
                <w:bCs/>
              </w:rPr>
              <w:t>R2</w:t>
            </w:r>
          </w:p>
        </w:tc>
        <w:tc>
          <w:tcPr>
            <w:tcW w:w="1558" w:type="dxa"/>
          </w:tcPr>
          <w:p w14:paraId="169E1D15" w14:textId="010CF8D6" w:rsidR="00F67B37" w:rsidRPr="006A6713" w:rsidRDefault="00F67B37" w:rsidP="00F67B37">
            <w:pPr>
              <w:jc w:val="center"/>
            </w:pPr>
            <w:r w:rsidRPr="00F67B37">
              <w:rPr>
                <w:b/>
                <w:bCs/>
              </w:rPr>
              <w:t>R3</w:t>
            </w:r>
          </w:p>
        </w:tc>
        <w:tc>
          <w:tcPr>
            <w:tcW w:w="1559" w:type="dxa"/>
          </w:tcPr>
          <w:p w14:paraId="4ACE6879" w14:textId="69B2E66F" w:rsidR="00F67B37" w:rsidRPr="006A6713" w:rsidRDefault="00F67B37" w:rsidP="00F67B37">
            <w:pPr>
              <w:jc w:val="center"/>
            </w:pPr>
            <w:r w:rsidRPr="00F67B37">
              <w:rPr>
                <w:b/>
                <w:bCs/>
              </w:rPr>
              <w:t>R4</w:t>
            </w:r>
          </w:p>
        </w:tc>
        <w:tc>
          <w:tcPr>
            <w:tcW w:w="1559" w:type="dxa"/>
          </w:tcPr>
          <w:p w14:paraId="6B8ACC7C" w14:textId="288A195A" w:rsidR="00F67B37" w:rsidRPr="00F67B37" w:rsidRDefault="00F67B37" w:rsidP="00F67B37">
            <w:pPr>
              <w:jc w:val="center"/>
            </w:pPr>
            <w:r>
              <w:rPr>
                <w:b/>
                <w:bCs/>
              </w:rPr>
              <w:t>R5</w:t>
            </w:r>
          </w:p>
        </w:tc>
      </w:tr>
      <w:tr w:rsidR="006A6713" w14:paraId="6BB1A893" w14:textId="77777777" w:rsidTr="006A6713">
        <w:tc>
          <w:tcPr>
            <w:tcW w:w="1558" w:type="dxa"/>
          </w:tcPr>
          <w:p w14:paraId="4171DF83" w14:textId="129E6A59" w:rsidR="006A6713" w:rsidRPr="00F67B37" w:rsidRDefault="00F67B37" w:rsidP="00F67B37">
            <w:pPr>
              <w:jc w:val="center"/>
              <w:rPr>
                <w:b/>
                <w:bCs/>
              </w:rPr>
            </w:pPr>
            <w:r w:rsidRPr="00F67B37">
              <w:rPr>
                <w:b/>
                <w:bCs/>
              </w:rPr>
              <w:t>R1</w:t>
            </w:r>
          </w:p>
        </w:tc>
        <w:tc>
          <w:tcPr>
            <w:tcW w:w="1558" w:type="dxa"/>
          </w:tcPr>
          <w:p w14:paraId="489885D9" w14:textId="54FB5162" w:rsidR="006A6713" w:rsidRPr="006A6713" w:rsidRDefault="00F67B37" w:rsidP="00F67B37">
            <w:pPr>
              <w:jc w:val="center"/>
            </w:pPr>
            <w:r>
              <w:t>1</w:t>
            </w:r>
          </w:p>
        </w:tc>
        <w:tc>
          <w:tcPr>
            <w:tcW w:w="1558" w:type="dxa"/>
          </w:tcPr>
          <w:p w14:paraId="1E53A6D5" w14:textId="12D8A3BA" w:rsidR="006A6713" w:rsidRPr="006A6713" w:rsidRDefault="00F67B37" w:rsidP="00F67B37">
            <w:pPr>
              <w:jc w:val="center"/>
            </w:pPr>
            <w:r>
              <w:t>3</w:t>
            </w:r>
          </w:p>
        </w:tc>
        <w:tc>
          <w:tcPr>
            <w:tcW w:w="1558" w:type="dxa"/>
          </w:tcPr>
          <w:p w14:paraId="0A33FA6C" w14:textId="1C0DE386" w:rsidR="006A6713" w:rsidRPr="006A6713" w:rsidRDefault="00F67B37" w:rsidP="00F67B37">
            <w:pPr>
              <w:jc w:val="center"/>
            </w:pPr>
            <w:r>
              <w:t>7</w:t>
            </w:r>
          </w:p>
        </w:tc>
        <w:tc>
          <w:tcPr>
            <w:tcW w:w="1559" w:type="dxa"/>
          </w:tcPr>
          <w:p w14:paraId="071AA7D4" w14:textId="5BDE540F" w:rsidR="006A6713" w:rsidRPr="006A6713" w:rsidRDefault="00F67B37" w:rsidP="00F67B37">
            <w:pPr>
              <w:jc w:val="center"/>
            </w:pPr>
            <w:r>
              <w:t>9</w:t>
            </w:r>
          </w:p>
        </w:tc>
        <w:tc>
          <w:tcPr>
            <w:tcW w:w="1559" w:type="dxa"/>
          </w:tcPr>
          <w:p w14:paraId="24A51209" w14:textId="1D20B7EF" w:rsidR="006A6713" w:rsidRPr="006A6713" w:rsidRDefault="00FE7E78" w:rsidP="00F67B37">
            <w:pPr>
              <w:jc w:val="center"/>
            </w:pPr>
            <w:r>
              <w:t>5</w:t>
            </w:r>
          </w:p>
        </w:tc>
      </w:tr>
      <w:tr w:rsidR="006A6713" w14:paraId="2A5FA9AA" w14:textId="77777777" w:rsidTr="006A6713">
        <w:tc>
          <w:tcPr>
            <w:tcW w:w="1558" w:type="dxa"/>
          </w:tcPr>
          <w:p w14:paraId="199D1048" w14:textId="7974F78D" w:rsidR="006A6713" w:rsidRPr="00F67B37" w:rsidRDefault="00F67B37" w:rsidP="00F67B37">
            <w:pPr>
              <w:jc w:val="center"/>
              <w:rPr>
                <w:b/>
                <w:bCs/>
              </w:rPr>
            </w:pPr>
            <w:r w:rsidRPr="00F67B37">
              <w:rPr>
                <w:b/>
                <w:bCs/>
              </w:rPr>
              <w:t>R2</w:t>
            </w:r>
          </w:p>
        </w:tc>
        <w:tc>
          <w:tcPr>
            <w:tcW w:w="1558" w:type="dxa"/>
          </w:tcPr>
          <w:p w14:paraId="39865DD1" w14:textId="02871812" w:rsidR="006A6713" w:rsidRPr="006A6713" w:rsidRDefault="00FE7E78" w:rsidP="00F67B37">
            <w:pPr>
              <w:jc w:val="center"/>
            </w:pPr>
            <w:r>
              <w:t>1/3</w:t>
            </w:r>
          </w:p>
        </w:tc>
        <w:tc>
          <w:tcPr>
            <w:tcW w:w="1558" w:type="dxa"/>
          </w:tcPr>
          <w:p w14:paraId="72C9F596" w14:textId="486E0593" w:rsidR="006A6713" w:rsidRPr="006A6713" w:rsidRDefault="00F67B37" w:rsidP="00F67B37">
            <w:pPr>
              <w:jc w:val="center"/>
            </w:pPr>
            <w:r>
              <w:t>1</w:t>
            </w:r>
          </w:p>
        </w:tc>
        <w:tc>
          <w:tcPr>
            <w:tcW w:w="1558" w:type="dxa"/>
          </w:tcPr>
          <w:p w14:paraId="48DF7374" w14:textId="1D342896" w:rsidR="006A6713" w:rsidRPr="006A6713" w:rsidRDefault="00FE7E78" w:rsidP="00F67B37">
            <w:pPr>
              <w:jc w:val="center"/>
            </w:pPr>
            <w:r>
              <w:t>5</w:t>
            </w:r>
          </w:p>
        </w:tc>
        <w:tc>
          <w:tcPr>
            <w:tcW w:w="1559" w:type="dxa"/>
          </w:tcPr>
          <w:p w14:paraId="3F5CFBA3" w14:textId="7EB2BC97" w:rsidR="006A6713" w:rsidRPr="006A6713" w:rsidRDefault="00FE7E78" w:rsidP="00F67B37">
            <w:pPr>
              <w:jc w:val="center"/>
            </w:pPr>
            <w:r>
              <w:t>7</w:t>
            </w:r>
          </w:p>
        </w:tc>
        <w:tc>
          <w:tcPr>
            <w:tcW w:w="1559" w:type="dxa"/>
          </w:tcPr>
          <w:p w14:paraId="6D2E7587" w14:textId="29F9ECAF" w:rsidR="006A6713" w:rsidRPr="006A6713" w:rsidRDefault="00FE7E78" w:rsidP="00F67B37">
            <w:pPr>
              <w:jc w:val="center"/>
            </w:pPr>
            <w:r>
              <w:t>3</w:t>
            </w:r>
          </w:p>
        </w:tc>
      </w:tr>
      <w:tr w:rsidR="006A6713" w14:paraId="59474ACC" w14:textId="77777777" w:rsidTr="006A6713">
        <w:tc>
          <w:tcPr>
            <w:tcW w:w="1558" w:type="dxa"/>
          </w:tcPr>
          <w:p w14:paraId="32FCAEB5" w14:textId="04109C03" w:rsidR="006A6713" w:rsidRPr="00F67B37" w:rsidRDefault="00F67B37" w:rsidP="00F67B37">
            <w:pPr>
              <w:jc w:val="center"/>
              <w:rPr>
                <w:b/>
                <w:bCs/>
              </w:rPr>
            </w:pPr>
            <w:r w:rsidRPr="00F67B37">
              <w:rPr>
                <w:b/>
                <w:bCs/>
              </w:rPr>
              <w:t>R3</w:t>
            </w:r>
          </w:p>
        </w:tc>
        <w:tc>
          <w:tcPr>
            <w:tcW w:w="1558" w:type="dxa"/>
          </w:tcPr>
          <w:p w14:paraId="22C72854" w14:textId="3907258F" w:rsidR="006A6713" w:rsidRPr="006A6713" w:rsidRDefault="00FE7E78" w:rsidP="00F67B37">
            <w:pPr>
              <w:jc w:val="center"/>
            </w:pPr>
            <w:r>
              <w:t>1/7</w:t>
            </w:r>
          </w:p>
        </w:tc>
        <w:tc>
          <w:tcPr>
            <w:tcW w:w="1558" w:type="dxa"/>
          </w:tcPr>
          <w:p w14:paraId="4D62D86F" w14:textId="574B895F" w:rsidR="006A6713" w:rsidRPr="006A6713" w:rsidRDefault="00FE7E78" w:rsidP="00F67B37">
            <w:pPr>
              <w:jc w:val="center"/>
            </w:pPr>
            <w:r>
              <w:t>1/5</w:t>
            </w:r>
          </w:p>
        </w:tc>
        <w:tc>
          <w:tcPr>
            <w:tcW w:w="1558" w:type="dxa"/>
          </w:tcPr>
          <w:p w14:paraId="641603D2" w14:textId="3FD8C499" w:rsidR="006A6713" w:rsidRPr="006A6713" w:rsidRDefault="00F67B37" w:rsidP="00F67B37">
            <w:pPr>
              <w:jc w:val="center"/>
            </w:pPr>
            <w:r>
              <w:t>1</w:t>
            </w:r>
          </w:p>
        </w:tc>
        <w:tc>
          <w:tcPr>
            <w:tcW w:w="1559" w:type="dxa"/>
          </w:tcPr>
          <w:p w14:paraId="3B9D85E7" w14:textId="5F66EA6A" w:rsidR="006A6713" w:rsidRPr="006A6713" w:rsidRDefault="00FE7E78" w:rsidP="00F67B37">
            <w:pPr>
              <w:jc w:val="center"/>
            </w:pPr>
            <w:r>
              <w:t>3</w:t>
            </w:r>
          </w:p>
        </w:tc>
        <w:tc>
          <w:tcPr>
            <w:tcW w:w="1559" w:type="dxa"/>
          </w:tcPr>
          <w:p w14:paraId="2526B700" w14:textId="2806AB87" w:rsidR="006A6713" w:rsidRPr="006A6713" w:rsidRDefault="00FE7E78" w:rsidP="00F67B37">
            <w:pPr>
              <w:jc w:val="center"/>
            </w:pPr>
            <w:r>
              <w:t>1</w:t>
            </w:r>
            <w:r w:rsidR="00864D25">
              <w:t>/3</w:t>
            </w:r>
          </w:p>
        </w:tc>
      </w:tr>
      <w:tr w:rsidR="006A6713" w14:paraId="4043F859" w14:textId="77777777" w:rsidTr="006A6713">
        <w:tc>
          <w:tcPr>
            <w:tcW w:w="1558" w:type="dxa"/>
          </w:tcPr>
          <w:p w14:paraId="1F0D5F1C" w14:textId="39C401DC" w:rsidR="006A6713" w:rsidRPr="00F67B37" w:rsidRDefault="00F67B37" w:rsidP="00F67B37">
            <w:pPr>
              <w:jc w:val="center"/>
              <w:rPr>
                <w:b/>
                <w:bCs/>
              </w:rPr>
            </w:pPr>
            <w:r w:rsidRPr="00F67B37">
              <w:rPr>
                <w:b/>
                <w:bCs/>
              </w:rPr>
              <w:t>R4</w:t>
            </w:r>
          </w:p>
        </w:tc>
        <w:tc>
          <w:tcPr>
            <w:tcW w:w="1558" w:type="dxa"/>
          </w:tcPr>
          <w:p w14:paraId="5F067755" w14:textId="66551A66" w:rsidR="006A6713" w:rsidRPr="006A6713" w:rsidRDefault="00FE7E78" w:rsidP="00F67B37">
            <w:pPr>
              <w:jc w:val="center"/>
            </w:pPr>
            <w:r>
              <w:t>1/9</w:t>
            </w:r>
          </w:p>
        </w:tc>
        <w:tc>
          <w:tcPr>
            <w:tcW w:w="1558" w:type="dxa"/>
          </w:tcPr>
          <w:p w14:paraId="161CE0A2" w14:textId="6A41C42A" w:rsidR="006A6713" w:rsidRPr="006A6713" w:rsidRDefault="00FE7E78" w:rsidP="00F67B37">
            <w:pPr>
              <w:jc w:val="center"/>
            </w:pPr>
            <w:r>
              <w:t>1/7</w:t>
            </w:r>
          </w:p>
        </w:tc>
        <w:tc>
          <w:tcPr>
            <w:tcW w:w="1558" w:type="dxa"/>
          </w:tcPr>
          <w:p w14:paraId="6CE257C7" w14:textId="3DAA0C9E" w:rsidR="006A6713" w:rsidRPr="006A6713" w:rsidRDefault="00864D25" w:rsidP="00F67B37">
            <w:pPr>
              <w:jc w:val="center"/>
            </w:pPr>
            <w:r>
              <w:t>1/3</w:t>
            </w:r>
          </w:p>
        </w:tc>
        <w:tc>
          <w:tcPr>
            <w:tcW w:w="1559" w:type="dxa"/>
          </w:tcPr>
          <w:p w14:paraId="424E5E96" w14:textId="79FB0682" w:rsidR="006A6713" w:rsidRPr="006A6713" w:rsidRDefault="00F67B37" w:rsidP="00F67B37">
            <w:pPr>
              <w:jc w:val="center"/>
            </w:pPr>
            <w:r>
              <w:t>1</w:t>
            </w:r>
          </w:p>
        </w:tc>
        <w:tc>
          <w:tcPr>
            <w:tcW w:w="1559" w:type="dxa"/>
          </w:tcPr>
          <w:p w14:paraId="538F6C8B" w14:textId="55E8F9CC" w:rsidR="006A6713" w:rsidRPr="006A6713" w:rsidRDefault="00864D25" w:rsidP="00F67B37">
            <w:pPr>
              <w:jc w:val="center"/>
            </w:pPr>
            <w:r>
              <w:t>1/5</w:t>
            </w:r>
          </w:p>
        </w:tc>
      </w:tr>
      <w:tr w:rsidR="006A6713" w14:paraId="425B8A5A" w14:textId="77777777" w:rsidTr="006A6713">
        <w:tc>
          <w:tcPr>
            <w:tcW w:w="1558" w:type="dxa"/>
          </w:tcPr>
          <w:p w14:paraId="0A9B3EBC" w14:textId="5D3B1E91" w:rsidR="006A6713" w:rsidRPr="00F67B37" w:rsidRDefault="00F67B37" w:rsidP="00F67B37">
            <w:pPr>
              <w:jc w:val="center"/>
              <w:rPr>
                <w:b/>
                <w:bCs/>
              </w:rPr>
            </w:pPr>
            <w:r w:rsidRPr="00F67B37">
              <w:rPr>
                <w:b/>
                <w:bCs/>
              </w:rPr>
              <w:t>R5</w:t>
            </w:r>
          </w:p>
        </w:tc>
        <w:tc>
          <w:tcPr>
            <w:tcW w:w="1558" w:type="dxa"/>
          </w:tcPr>
          <w:p w14:paraId="00C261F5" w14:textId="5007113F" w:rsidR="006A6713" w:rsidRPr="006A6713" w:rsidRDefault="00FE7E78" w:rsidP="00F67B37">
            <w:pPr>
              <w:jc w:val="center"/>
            </w:pPr>
            <w:r>
              <w:t>1/5</w:t>
            </w:r>
          </w:p>
        </w:tc>
        <w:tc>
          <w:tcPr>
            <w:tcW w:w="1558" w:type="dxa"/>
          </w:tcPr>
          <w:p w14:paraId="3C349533" w14:textId="35F6FD79" w:rsidR="006A6713" w:rsidRPr="006A6713" w:rsidRDefault="00FE7E78" w:rsidP="00F67B37">
            <w:pPr>
              <w:jc w:val="center"/>
            </w:pPr>
            <w:r>
              <w:t>1/3</w:t>
            </w:r>
          </w:p>
        </w:tc>
        <w:tc>
          <w:tcPr>
            <w:tcW w:w="1558" w:type="dxa"/>
          </w:tcPr>
          <w:p w14:paraId="484C8AE9" w14:textId="663DFDCC" w:rsidR="006A6713" w:rsidRPr="006A6713" w:rsidRDefault="00FE7E78" w:rsidP="00F67B37">
            <w:pPr>
              <w:jc w:val="center"/>
            </w:pPr>
            <w:r>
              <w:t>3</w:t>
            </w:r>
          </w:p>
        </w:tc>
        <w:tc>
          <w:tcPr>
            <w:tcW w:w="1559" w:type="dxa"/>
          </w:tcPr>
          <w:p w14:paraId="3B79F997" w14:textId="3585BA04" w:rsidR="006A6713" w:rsidRPr="006A6713" w:rsidRDefault="00FE7E78" w:rsidP="00F67B37">
            <w:pPr>
              <w:jc w:val="center"/>
            </w:pPr>
            <w:r>
              <w:t>5</w:t>
            </w:r>
          </w:p>
        </w:tc>
        <w:tc>
          <w:tcPr>
            <w:tcW w:w="1559" w:type="dxa"/>
          </w:tcPr>
          <w:p w14:paraId="5168F3BD" w14:textId="2E359CC4" w:rsidR="006A6713" w:rsidRPr="006A6713" w:rsidRDefault="00F67B37" w:rsidP="00F67B37">
            <w:pPr>
              <w:jc w:val="center"/>
            </w:pPr>
            <w:r>
              <w:t>1</w:t>
            </w:r>
          </w:p>
        </w:tc>
      </w:tr>
    </w:tbl>
    <w:p w14:paraId="512983FC" w14:textId="77777777" w:rsidR="006A6713" w:rsidRPr="006A6713" w:rsidRDefault="006A6713" w:rsidP="006A6713">
      <w:pPr>
        <w:spacing w:after="0"/>
      </w:pPr>
    </w:p>
    <w:p w14:paraId="37A2AE03" w14:textId="1E040745" w:rsidR="006A6713" w:rsidRDefault="006A6713" w:rsidP="006A6713">
      <w:pPr>
        <w:spacing w:after="0"/>
        <w:rPr>
          <w:b/>
          <w:bCs/>
          <w:u w:val="single"/>
        </w:rPr>
      </w:pPr>
      <w:r>
        <w:rPr>
          <w:b/>
          <w:bCs/>
          <w:u w:val="single"/>
        </w:rPr>
        <w:t>Normalized Value Comparison Matrix:</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67B37" w14:paraId="60AF4EE5" w14:textId="77777777" w:rsidTr="006A6713">
        <w:tc>
          <w:tcPr>
            <w:tcW w:w="1335" w:type="dxa"/>
          </w:tcPr>
          <w:p w14:paraId="403CDFEE" w14:textId="772D3CE4" w:rsidR="00F67B37" w:rsidRDefault="00F67B37" w:rsidP="00F67B37">
            <w:pPr>
              <w:jc w:val="center"/>
            </w:pPr>
            <w:r>
              <w:t>value</w:t>
            </w:r>
          </w:p>
        </w:tc>
        <w:tc>
          <w:tcPr>
            <w:tcW w:w="1335" w:type="dxa"/>
          </w:tcPr>
          <w:p w14:paraId="7A679336" w14:textId="447A0A28" w:rsidR="00F67B37" w:rsidRDefault="00F67B37" w:rsidP="00F67B37">
            <w:pPr>
              <w:jc w:val="center"/>
            </w:pPr>
            <w:r w:rsidRPr="00F67B37">
              <w:rPr>
                <w:b/>
                <w:bCs/>
              </w:rPr>
              <w:t>R1</w:t>
            </w:r>
          </w:p>
        </w:tc>
        <w:tc>
          <w:tcPr>
            <w:tcW w:w="1336" w:type="dxa"/>
          </w:tcPr>
          <w:p w14:paraId="72877214" w14:textId="18E473A1" w:rsidR="00F67B37" w:rsidRDefault="00F67B37" w:rsidP="00F67B37">
            <w:pPr>
              <w:jc w:val="center"/>
            </w:pPr>
            <w:r w:rsidRPr="00F67B37">
              <w:rPr>
                <w:b/>
                <w:bCs/>
              </w:rPr>
              <w:t>R2</w:t>
            </w:r>
          </w:p>
        </w:tc>
        <w:tc>
          <w:tcPr>
            <w:tcW w:w="1336" w:type="dxa"/>
          </w:tcPr>
          <w:p w14:paraId="51306605" w14:textId="0F34ABD4" w:rsidR="00F67B37" w:rsidRDefault="00F67B37" w:rsidP="00F67B37">
            <w:pPr>
              <w:jc w:val="center"/>
            </w:pPr>
            <w:r w:rsidRPr="00F67B37">
              <w:rPr>
                <w:b/>
                <w:bCs/>
              </w:rPr>
              <w:t>R3</w:t>
            </w:r>
          </w:p>
        </w:tc>
        <w:tc>
          <w:tcPr>
            <w:tcW w:w="1336" w:type="dxa"/>
          </w:tcPr>
          <w:p w14:paraId="48C6B84A" w14:textId="72B08A4D" w:rsidR="00F67B37" w:rsidRDefault="00F67B37" w:rsidP="00F67B37">
            <w:pPr>
              <w:jc w:val="center"/>
            </w:pPr>
            <w:r w:rsidRPr="00F67B37">
              <w:rPr>
                <w:b/>
                <w:bCs/>
              </w:rPr>
              <w:t>R4</w:t>
            </w:r>
          </w:p>
        </w:tc>
        <w:tc>
          <w:tcPr>
            <w:tcW w:w="1336" w:type="dxa"/>
          </w:tcPr>
          <w:p w14:paraId="0A98CCFF" w14:textId="79B6A534" w:rsidR="00F67B37" w:rsidRDefault="00F67B37" w:rsidP="00F67B37">
            <w:pPr>
              <w:jc w:val="center"/>
            </w:pPr>
            <w:r w:rsidRPr="00F67B37">
              <w:rPr>
                <w:b/>
                <w:bCs/>
              </w:rPr>
              <w:t>R5</w:t>
            </w:r>
          </w:p>
        </w:tc>
        <w:tc>
          <w:tcPr>
            <w:tcW w:w="1336" w:type="dxa"/>
          </w:tcPr>
          <w:p w14:paraId="22FD0B82" w14:textId="59E1E858" w:rsidR="00F67B37" w:rsidRPr="006A6713" w:rsidRDefault="00F67B37" w:rsidP="00F67B37">
            <w:pPr>
              <w:jc w:val="center"/>
              <w:rPr>
                <w:b/>
                <w:bCs/>
              </w:rPr>
            </w:pPr>
            <w:r w:rsidRPr="006A6713">
              <w:rPr>
                <w:b/>
                <w:bCs/>
              </w:rPr>
              <w:t>Relative value</w:t>
            </w:r>
          </w:p>
        </w:tc>
      </w:tr>
      <w:tr w:rsidR="00F67B37" w14:paraId="516274F5" w14:textId="77777777" w:rsidTr="006A6713">
        <w:tc>
          <w:tcPr>
            <w:tcW w:w="1335" w:type="dxa"/>
          </w:tcPr>
          <w:p w14:paraId="40728AC5" w14:textId="19F1DE17" w:rsidR="00F67B37" w:rsidRDefault="00F67B37" w:rsidP="00F67B37">
            <w:pPr>
              <w:jc w:val="center"/>
            </w:pPr>
            <w:r w:rsidRPr="00F67B37">
              <w:rPr>
                <w:b/>
                <w:bCs/>
              </w:rPr>
              <w:t>R1</w:t>
            </w:r>
          </w:p>
        </w:tc>
        <w:tc>
          <w:tcPr>
            <w:tcW w:w="1335" w:type="dxa"/>
          </w:tcPr>
          <w:p w14:paraId="054290C5" w14:textId="720EE3B4" w:rsidR="00F67B37" w:rsidRDefault="006B6FC9" w:rsidP="00F67B37">
            <w:pPr>
              <w:jc w:val="center"/>
            </w:pPr>
            <w:r>
              <w:t>0.56</w:t>
            </w:r>
          </w:p>
        </w:tc>
        <w:tc>
          <w:tcPr>
            <w:tcW w:w="1336" w:type="dxa"/>
          </w:tcPr>
          <w:p w14:paraId="65B889F0" w14:textId="36228761" w:rsidR="00F67B37" w:rsidRDefault="006B6FC9" w:rsidP="00F67B37">
            <w:pPr>
              <w:jc w:val="center"/>
            </w:pPr>
            <w:r>
              <w:t>0.64</w:t>
            </w:r>
          </w:p>
        </w:tc>
        <w:tc>
          <w:tcPr>
            <w:tcW w:w="1336" w:type="dxa"/>
          </w:tcPr>
          <w:p w14:paraId="7390BB1D" w14:textId="5E88851C" w:rsidR="00F67B37" w:rsidRDefault="008F1D8A" w:rsidP="00F67B37">
            <w:pPr>
              <w:jc w:val="center"/>
            </w:pPr>
            <w:r>
              <w:t>0.43</w:t>
            </w:r>
          </w:p>
        </w:tc>
        <w:tc>
          <w:tcPr>
            <w:tcW w:w="1336" w:type="dxa"/>
          </w:tcPr>
          <w:p w14:paraId="12673C34" w14:textId="2FAB8B86" w:rsidR="00F67B37" w:rsidRDefault="008F1D8A" w:rsidP="00F67B37">
            <w:pPr>
              <w:jc w:val="center"/>
            </w:pPr>
            <w:r>
              <w:t>0.36</w:t>
            </w:r>
          </w:p>
        </w:tc>
        <w:tc>
          <w:tcPr>
            <w:tcW w:w="1336" w:type="dxa"/>
          </w:tcPr>
          <w:p w14:paraId="1D7D4353" w14:textId="2592EBB8" w:rsidR="00F67B37" w:rsidRDefault="008F1D8A" w:rsidP="00F67B37">
            <w:pPr>
              <w:jc w:val="center"/>
            </w:pPr>
            <w:r>
              <w:t>0.52</w:t>
            </w:r>
          </w:p>
        </w:tc>
        <w:tc>
          <w:tcPr>
            <w:tcW w:w="1336" w:type="dxa"/>
          </w:tcPr>
          <w:p w14:paraId="698C95FA" w14:textId="165FA043" w:rsidR="00F67B37" w:rsidRDefault="00C548CA" w:rsidP="00F67B37">
            <w:pPr>
              <w:jc w:val="center"/>
            </w:pPr>
            <w:r>
              <w:t>0.50</w:t>
            </w:r>
          </w:p>
        </w:tc>
      </w:tr>
      <w:tr w:rsidR="00F67B37" w14:paraId="76CBD511" w14:textId="77777777" w:rsidTr="006A6713">
        <w:tc>
          <w:tcPr>
            <w:tcW w:w="1335" w:type="dxa"/>
          </w:tcPr>
          <w:p w14:paraId="492DAC60" w14:textId="6EE1C89B" w:rsidR="00F67B37" w:rsidRDefault="00F67B37" w:rsidP="00F67B37">
            <w:pPr>
              <w:jc w:val="center"/>
            </w:pPr>
            <w:r w:rsidRPr="00F67B37">
              <w:rPr>
                <w:b/>
                <w:bCs/>
              </w:rPr>
              <w:t>R2</w:t>
            </w:r>
          </w:p>
        </w:tc>
        <w:tc>
          <w:tcPr>
            <w:tcW w:w="1335" w:type="dxa"/>
          </w:tcPr>
          <w:p w14:paraId="783AC2C0" w14:textId="646E89D2" w:rsidR="00F67B37" w:rsidRDefault="006B6FC9" w:rsidP="00F67B37">
            <w:pPr>
              <w:jc w:val="center"/>
            </w:pPr>
            <w:r>
              <w:t>0.19</w:t>
            </w:r>
          </w:p>
        </w:tc>
        <w:tc>
          <w:tcPr>
            <w:tcW w:w="1336" w:type="dxa"/>
          </w:tcPr>
          <w:p w14:paraId="014E44D4" w14:textId="69BC342A" w:rsidR="00F67B37" w:rsidRDefault="006B6FC9" w:rsidP="00F67B37">
            <w:pPr>
              <w:jc w:val="center"/>
            </w:pPr>
            <w:r>
              <w:t>0.21</w:t>
            </w:r>
          </w:p>
        </w:tc>
        <w:tc>
          <w:tcPr>
            <w:tcW w:w="1336" w:type="dxa"/>
          </w:tcPr>
          <w:p w14:paraId="32B31CE8" w14:textId="30F37820" w:rsidR="00F67B37" w:rsidRDefault="008F1D8A" w:rsidP="00F67B37">
            <w:pPr>
              <w:jc w:val="center"/>
            </w:pPr>
            <w:r>
              <w:t>0.31</w:t>
            </w:r>
          </w:p>
        </w:tc>
        <w:tc>
          <w:tcPr>
            <w:tcW w:w="1336" w:type="dxa"/>
          </w:tcPr>
          <w:p w14:paraId="1C68CA59" w14:textId="0753B549" w:rsidR="00F67B37" w:rsidRDefault="008F1D8A" w:rsidP="00F67B37">
            <w:pPr>
              <w:jc w:val="center"/>
            </w:pPr>
            <w:r>
              <w:t>0.28</w:t>
            </w:r>
          </w:p>
        </w:tc>
        <w:tc>
          <w:tcPr>
            <w:tcW w:w="1336" w:type="dxa"/>
          </w:tcPr>
          <w:p w14:paraId="7B27840B" w14:textId="23711A89" w:rsidR="00F67B37" w:rsidRDefault="008F1D8A" w:rsidP="00F67B37">
            <w:pPr>
              <w:jc w:val="center"/>
            </w:pPr>
            <w:r>
              <w:t>0.31</w:t>
            </w:r>
          </w:p>
        </w:tc>
        <w:tc>
          <w:tcPr>
            <w:tcW w:w="1336" w:type="dxa"/>
          </w:tcPr>
          <w:p w14:paraId="36019C09" w14:textId="72F35579" w:rsidR="00F67B37" w:rsidRDefault="00C548CA" w:rsidP="00F67B37">
            <w:pPr>
              <w:jc w:val="center"/>
            </w:pPr>
            <w:r>
              <w:t>0.26</w:t>
            </w:r>
          </w:p>
        </w:tc>
      </w:tr>
      <w:tr w:rsidR="00F67B37" w14:paraId="5CA04BFE" w14:textId="77777777" w:rsidTr="006A6713">
        <w:tc>
          <w:tcPr>
            <w:tcW w:w="1335" w:type="dxa"/>
          </w:tcPr>
          <w:p w14:paraId="04B9D82D" w14:textId="66D9E19C" w:rsidR="00F67B37" w:rsidRDefault="00F67B37" w:rsidP="00F67B37">
            <w:pPr>
              <w:jc w:val="center"/>
            </w:pPr>
            <w:r w:rsidRPr="00F67B37">
              <w:rPr>
                <w:b/>
                <w:bCs/>
              </w:rPr>
              <w:t>R3</w:t>
            </w:r>
          </w:p>
        </w:tc>
        <w:tc>
          <w:tcPr>
            <w:tcW w:w="1335" w:type="dxa"/>
          </w:tcPr>
          <w:p w14:paraId="68A6F882" w14:textId="4F249596" w:rsidR="00F67B37" w:rsidRDefault="006B6FC9" w:rsidP="00F67B37">
            <w:pPr>
              <w:jc w:val="center"/>
            </w:pPr>
            <w:r>
              <w:t>0.08</w:t>
            </w:r>
          </w:p>
        </w:tc>
        <w:tc>
          <w:tcPr>
            <w:tcW w:w="1336" w:type="dxa"/>
          </w:tcPr>
          <w:p w14:paraId="68987BF9" w14:textId="50310EAF" w:rsidR="00F67B37" w:rsidRDefault="008F1D8A" w:rsidP="00F67B37">
            <w:pPr>
              <w:jc w:val="center"/>
            </w:pPr>
            <w:r>
              <w:t>0.04</w:t>
            </w:r>
          </w:p>
        </w:tc>
        <w:tc>
          <w:tcPr>
            <w:tcW w:w="1336" w:type="dxa"/>
          </w:tcPr>
          <w:p w14:paraId="3CD8FD1D" w14:textId="587F9445" w:rsidR="00F67B37" w:rsidRDefault="008F1D8A" w:rsidP="00F67B37">
            <w:pPr>
              <w:jc w:val="center"/>
            </w:pPr>
            <w:r>
              <w:t>0.06</w:t>
            </w:r>
          </w:p>
        </w:tc>
        <w:tc>
          <w:tcPr>
            <w:tcW w:w="1336" w:type="dxa"/>
          </w:tcPr>
          <w:p w14:paraId="6B730C76" w14:textId="632C4F61" w:rsidR="00F67B37" w:rsidRDefault="008F1D8A" w:rsidP="00F67B37">
            <w:pPr>
              <w:jc w:val="center"/>
            </w:pPr>
            <w:r>
              <w:t>0.12</w:t>
            </w:r>
          </w:p>
        </w:tc>
        <w:tc>
          <w:tcPr>
            <w:tcW w:w="1336" w:type="dxa"/>
          </w:tcPr>
          <w:p w14:paraId="37B1FD49" w14:textId="6741AE37" w:rsidR="00F67B37" w:rsidRDefault="008F1D8A" w:rsidP="00F67B37">
            <w:pPr>
              <w:jc w:val="center"/>
            </w:pPr>
            <w:r>
              <w:t>0.03</w:t>
            </w:r>
          </w:p>
        </w:tc>
        <w:tc>
          <w:tcPr>
            <w:tcW w:w="1336" w:type="dxa"/>
          </w:tcPr>
          <w:p w14:paraId="424E9B15" w14:textId="47703D6F" w:rsidR="00F67B37" w:rsidRDefault="00976AFF" w:rsidP="00F67B37">
            <w:pPr>
              <w:jc w:val="center"/>
            </w:pPr>
            <w:r>
              <w:t>0.33</w:t>
            </w:r>
          </w:p>
        </w:tc>
      </w:tr>
      <w:tr w:rsidR="00F67B37" w14:paraId="1CCFBEA4" w14:textId="77777777" w:rsidTr="006A6713">
        <w:tc>
          <w:tcPr>
            <w:tcW w:w="1335" w:type="dxa"/>
          </w:tcPr>
          <w:p w14:paraId="0C904789" w14:textId="4FB10EE3" w:rsidR="00F67B37" w:rsidRDefault="00F67B37" w:rsidP="00F67B37">
            <w:pPr>
              <w:jc w:val="center"/>
            </w:pPr>
            <w:r w:rsidRPr="00F67B37">
              <w:rPr>
                <w:b/>
                <w:bCs/>
              </w:rPr>
              <w:t>R4</w:t>
            </w:r>
          </w:p>
        </w:tc>
        <w:tc>
          <w:tcPr>
            <w:tcW w:w="1335" w:type="dxa"/>
          </w:tcPr>
          <w:p w14:paraId="16151AB4" w14:textId="6A9FEE42" w:rsidR="00F67B37" w:rsidRDefault="006B6FC9" w:rsidP="00F67B37">
            <w:pPr>
              <w:jc w:val="center"/>
            </w:pPr>
            <w:r>
              <w:t>0.06</w:t>
            </w:r>
          </w:p>
        </w:tc>
        <w:tc>
          <w:tcPr>
            <w:tcW w:w="1336" w:type="dxa"/>
          </w:tcPr>
          <w:p w14:paraId="42AE2D41" w14:textId="1E780E95" w:rsidR="00F67B37" w:rsidRDefault="008F1D8A" w:rsidP="00F67B37">
            <w:pPr>
              <w:jc w:val="center"/>
            </w:pPr>
            <w:r>
              <w:t>0.03</w:t>
            </w:r>
          </w:p>
        </w:tc>
        <w:tc>
          <w:tcPr>
            <w:tcW w:w="1336" w:type="dxa"/>
          </w:tcPr>
          <w:p w14:paraId="2F0AE37E" w14:textId="591EB8BB" w:rsidR="00F67B37" w:rsidRDefault="008F1D8A" w:rsidP="00F67B37">
            <w:pPr>
              <w:jc w:val="center"/>
            </w:pPr>
            <w:r>
              <w:t>0.02</w:t>
            </w:r>
          </w:p>
        </w:tc>
        <w:tc>
          <w:tcPr>
            <w:tcW w:w="1336" w:type="dxa"/>
          </w:tcPr>
          <w:p w14:paraId="4FC61A2F" w14:textId="2587E266" w:rsidR="00F67B37" w:rsidRDefault="008F1D8A" w:rsidP="00F67B37">
            <w:pPr>
              <w:jc w:val="center"/>
            </w:pPr>
            <w:r>
              <w:t>0.04</w:t>
            </w:r>
          </w:p>
        </w:tc>
        <w:tc>
          <w:tcPr>
            <w:tcW w:w="1336" w:type="dxa"/>
          </w:tcPr>
          <w:p w14:paraId="7DE76CDD" w14:textId="7A5FFA45" w:rsidR="00F67B37" w:rsidRDefault="008F1D8A" w:rsidP="00F67B37">
            <w:pPr>
              <w:jc w:val="center"/>
            </w:pPr>
            <w:r>
              <w:t>0.02</w:t>
            </w:r>
          </w:p>
        </w:tc>
        <w:tc>
          <w:tcPr>
            <w:tcW w:w="1336" w:type="dxa"/>
          </w:tcPr>
          <w:p w14:paraId="32485ACA" w14:textId="3654FC76" w:rsidR="00F67B37" w:rsidRDefault="00976AFF" w:rsidP="00F67B37">
            <w:pPr>
              <w:jc w:val="center"/>
            </w:pPr>
            <w:r>
              <w:t>0.03</w:t>
            </w:r>
          </w:p>
        </w:tc>
      </w:tr>
      <w:tr w:rsidR="00F67B37" w14:paraId="4BA4A731" w14:textId="77777777" w:rsidTr="006A6713">
        <w:tc>
          <w:tcPr>
            <w:tcW w:w="1335" w:type="dxa"/>
          </w:tcPr>
          <w:p w14:paraId="68D16973" w14:textId="569505E9" w:rsidR="00F67B37" w:rsidRDefault="00F67B37" w:rsidP="00F67B37">
            <w:pPr>
              <w:jc w:val="center"/>
            </w:pPr>
            <w:r w:rsidRPr="00F67B37">
              <w:rPr>
                <w:b/>
                <w:bCs/>
              </w:rPr>
              <w:t>R5</w:t>
            </w:r>
          </w:p>
        </w:tc>
        <w:tc>
          <w:tcPr>
            <w:tcW w:w="1335" w:type="dxa"/>
          </w:tcPr>
          <w:p w14:paraId="44C752BE" w14:textId="33160861" w:rsidR="00F67B37" w:rsidRDefault="006B6FC9" w:rsidP="00F67B37">
            <w:pPr>
              <w:jc w:val="center"/>
            </w:pPr>
            <w:r>
              <w:t>0.11</w:t>
            </w:r>
          </w:p>
        </w:tc>
        <w:tc>
          <w:tcPr>
            <w:tcW w:w="1336" w:type="dxa"/>
          </w:tcPr>
          <w:p w14:paraId="2DBE276E" w14:textId="127EF529" w:rsidR="00F67B37" w:rsidRDefault="008F1D8A" w:rsidP="00F67B37">
            <w:pPr>
              <w:jc w:val="center"/>
            </w:pPr>
            <w:r>
              <w:t>0.07</w:t>
            </w:r>
          </w:p>
        </w:tc>
        <w:tc>
          <w:tcPr>
            <w:tcW w:w="1336" w:type="dxa"/>
          </w:tcPr>
          <w:p w14:paraId="72FB69B8" w14:textId="43AECC51" w:rsidR="00F67B37" w:rsidRDefault="008F1D8A" w:rsidP="00F67B37">
            <w:pPr>
              <w:jc w:val="center"/>
            </w:pPr>
            <w:r>
              <w:t>0.18</w:t>
            </w:r>
          </w:p>
        </w:tc>
        <w:tc>
          <w:tcPr>
            <w:tcW w:w="1336" w:type="dxa"/>
          </w:tcPr>
          <w:p w14:paraId="3213B1FA" w14:textId="69BEB38A" w:rsidR="00F67B37" w:rsidRDefault="008F1D8A" w:rsidP="00F67B37">
            <w:pPr>
              <w:jc w:val="center"/>
            </w:pPr>
            <w:r>
              <w:t>0.2</w:t>
            </w:r>
          </w:p>
        </w:tc>
        <w:tc>
          <w:tcPr>
            <w:tcW w:w="1336" w:type="dxa"/>
          </w:tcPr>
          <w:p w14:paraId="389FA0A8" w14:textId="30F2C33E" w:rsidR="00F67B37" w:rsidRDefault="008F1D8A" w:rsidP="00F67B37">
            <w:pPr>
              <w:jc w:val="center"/>
            </w:pPr>
            <w:r>
              <w:t>0.10</w:t>
            </w:r>
          </w:p>
        </w:tc>
        <w:tc>
          <w:tcPr>
            <w:tcW w:w="1336" w:type="dxa"/>
          </w:tcPr>
          <w:p w14:paraId="5EE328E4" w14:textId="000B9228" w:rsidR="00F67B37" w:rsidRDefault="00976AFF" w:rsidP="00F67B37">
            <w:pPr>
              <w:jc w:val="center"/>
            </w:pPr>
            <w:r>
              <w:t>0.13</w:t>
            </w:r>
          </w:p>
        </w:tc>
      </w:tr>
    </w:tbl>
    <w:p w14:paraId="290A1D29" w14:textId="48A34AEC" w:rsidR="006A6713" w:rsidRDefault="006A6713" w:rsidP="006A6713">
      <w:pPr>
        <w:spacing w:after="0"/>
      </w:pPr>
      <w:r>
        <w:rPr>
          <w:b/>
          <w:bCs/>
          <w:u w:val="single"/>
        </w:rPr>
        <w:t>Cost Comparison Matrix:</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67B37" w14:paraId="46426E0C" w14:textId="77777777" w:rsidTr="006A6713">
        <w:tc>
          <w:tcPr>
            <w:tcW w:w="1558" w:type="dxa"/>
          </w:tcPr>
          <w:p w14:paraId="6EE3C573" w14:textId="52D5D534" w:rsidR="00F67B37" w:rsidRDefault="00F67B37" w:rsidP="00F67B37">
            <w:pPr>
              <w:jc w:val="center"/>
            </w:pPr>
            <w:r>
              <w:t>cost</w:t>
            </w:r>
          </w:p>
        </w:tc>
        <w:tc>
          <w:tcPr>
            <w:tcW w:w="1558" w:type="dxa"/>
          </w:tcPr>
          <w:p w14:paraId="331ABF6B" w14:textId="43D9B8AC" w:rsidR="00F67B37" w:rsidRDefault="00F67B37" w:rsidP="00F67B37">
            <w:pPr>
              <w:jc w:val="center"/>
            </w:pPr>
            <w:r w:rsidRPr="00F67B37">
              <w:rPr>
                <w:b/>
                <w:bCs/>
              </w:rPr>
              <w:t>R1</w:t>
            </w:r>
          </w:p>
        </w:tc>
        <w:tc>
          <w:tcPr>
            <w:tcW w:w="1558" w:type="dxa"/>
          </w:tcPr>
          <w:p w14:paraId="242E426A" w14:textId="128E6D50" w:rsidR="00F67B37" w:rsidRDefault="00F67B37" w:rsidP="00F67B37">
            <w:pPr>
              <w:jc w:val="center"/>
            </w:pPr>
            <w:r w:rsidRPr="00F67B37">
              <w:rPr>
                <w:b/>
                <w:bCs/>
              </w:rPr>
              <w:t>R2</w:t>
            </w:r>
          </w:p>
        </w:tc>
        <w:tc>
          <w:tcPr>
            <w:tcW w:w="1558" w:type="dxa"/>
          </w:tcPr>
          <w:p w14:paraId="1DB6AE7B" w14:textId="7D044CD5" w:rsidR="00F67B37" w:rsidRDefault="00F67B37" w:rsidP="00F67B37">
            <w:pPr>
              <w:jc w:val="center"/>
            </w:pPr>
            <w:r w:rsidRPr="00F67B37">
              <w:rPr>
                <w:b/>
                <w:bCs/>
              </w:rPr>
              <w:t>R3</w:t>
            </w:r>
          </w:p>
        </w:tc>
        <w:tc>
          <w:tcPr>
            <w:tcW w:w="1559" w:type="dxa"/>
          </w:tcPr>
          <w:p w14:paraId="04507396" w14:textId="29047F1E" w:rsidR="00F67B37" w:rsidRDefault="00F67B37" w:rsidP="00F67B37">
            <w:pPr>
              <w:jc w:val="center"/>
            </w:pPr>
            <w:r w:rsidRPr="00F67B37">
              <w:rPr>
                <w:b/>
                <w:bCs/>
              </w:rPr>
              <w:t>R4</w:t>
            </w:r>
          </w:p>
        </w:tc>
        <w:tc>
          <w:tcPr>
            <w:tcW w:w="1559" w:type="dxa"/>
          </w:tcPr>
          <w:p w14:paraId="1D6EFF3C" w14:textId="2C8D5F91" w:rsidR="00F67B37" w:rsidRDefault="00F67B37" w:rsidP="00F67B37">
            <w:pPr>
              <w:jc w:val="center"/>
            </w:pPr>
            <w:r w:rsidRPr="00F67B37">
              <w:rPr>
                <w:b/>
                <w:bCs/>
              </w:rPr>
              <w:t>R5</w:t>
            </w:r>
          </w:p>
        </w:tc>
      </w:tr>
      <w:tr w:rsidR="00F67B37" w14:paraId="5213E610" w14:textId="77777777" w:rsidTr="006A6713">
        <w:tc>
          <w:tcPr>
            <w:tcW w:w="1558" w:type="dxa"/>
          </w:tcPr>
          <w:p w14:paraId="7D84A69C" w14:textId="398ED461" w:rsidR="00F67B37" w:rsidRDefault="00F67B37" w:rsidP="00F67B37">
            <w:pPr>
              <w:jc w:val="center"/>
            </w:pPr>
            <w:r w:rsidRPr="00F67B37">
              <w:rPr>
                <w:b/>
                <w:bCs/>
              </w:rPr>
              <w:t>R1</w:t>
            </w:r>
          </w:p>
        </w:tc>
        <w:tc>
          <w:tcPr>
            <w:tcW w:w="1558" w:type="dxa"/>
          </w:tcPr>
          <w:p w14:paraId="64F8B039" w14:textId="52770123" w:rsidR="00F67B37" w:rsidRDefault="00F67B37" w:rsidP="00F67B37">
            <w:pPr>
              <w:jc w:val="center"/>
            </w:pPr>
            <w:r>
              <w:t>1</w:t>
            </w:r>
          </w:p>
        </w:tc>
        <w:tc>
          <w:tcPr>
            <w:tcW w:w="1558" w:type="dxa"/>
          </w:tcPr>
          <w:p w14:paraId="338D56CC" w14:textId="1EB471AA" w:rsidR="00F67B37" w:rsidRDefault="004C7319" w:rsidP="00F67B37">
            <w:pPr>
              <w:jc w:val="center"/>
            </w:pPr>
            <w:r>
              <w:t>5</w:t>
            </w:r>
          </w:p>
        </w:tc>
        <w:tc>
          <w:tcPr>
            <w:tcW w:w="1558" w:type="dxa"/>
          </w:tcPr>
          <w:p w14:paraId="50478CA7" w14:textId="0B794D45" w:rsidR="00F67B37" w:rsidRDefault="004C7319" w:rsidP="00F67B37">
            <w:pPr>
              <w:jc w:val="center"/>
            </w:pPr>
            <w:r>
              <w:t>3</w:t>
            </w:r>
          </w:p>
        </w:tc>
        <w:tc>
          <w:tcPr>
            <w:tcW w:w="1559" w:type="dxa"/>
          </w:tcPr>
          <w:p w14:paraId="63EBB384" w14:textId="5A35D246" w:rsidR="00F67B37" w:rsidRDefault="004C7319" w:rsidP="00F67B37">
            <w:pPr>
              <w:jc w:val="center"/>
            </w:pPr>
            <w:r>
              <w:t>1/5</w:t>
            </w:r>
          </w:p>
        </w:tc>
        <w:tc>
          <w:tcPr>
            <w:tcW w:w="1559" w:type="dxa"/>
          </w:tcPr>
          <w:p w14:paraId="6452A86A" w14:textId="5DD0AD68" w:rsidR="00F67B37" w:rsidRDefault="004C7319" w:rsidP="00F67B37">
            <w:pPr>
              <w:jc w:val="center"/>
            </w:pPr>
            <w:r>
              <w:t>3</w:t>
            </w:r>
          </w:p>
        </w:tc>
      </w:tr>
      <w:tr w:rsidR="00F67B37" w14:paraId="14CD5783" w14:textId="77777777" w:rsidTr="006A6713">
        <w:tc>
          <w:tcPr>
            <w:tcW w:w="1558" w:type="dxa"/>
          </w:tcPr>
          <w:p w14:paraId="606DE1CE" w14:textId="377667E7" w:rsidR="00F67B37" w:rsidRDefault="00F67B37" w:rsidP="00F67B37">
            <w:pPr>
              <w:jc w:val="center"/>
            </w:pPr>
            <w:r w:rsidRPr="00F67B37">
              <w:rPr>
                <w:b/>
                <w:bCs/>
              </w:rPr>
              <w:t>R2</w:t>
            </w:r>
          </w:p>
        </w:tc>
        <w:tc>
          <w:tcPr>
            <w:tcW w:w="1558" w:type="dxa"/>
          </w:tcPr>
          <w:p w14:paraId="727C8E8C" w14:textId="3B3D935B" w:rsidR="00F67B37" w:rsidRDefault="00671D72" w:rsidP="00F67B37">
            <w:pPr>
              <w:jc w:val="center"/>
            </w:pPr>
            <w:r>
              <w:t>1/5</w:t>
            </w:r>
          </w:p>
        </w:tc>
        <w:tc>
          <w:tcPr>
            <w:tcW w:w="1558" w:type="dxa"/>
          </w:tcPr>
          <w:p w14:paraId="2F759496" w14:textId="3A738570" w:rsidR="00F67B37" w:rsidRDefault="00F67B37" w:rsidP="00F67B37">
            <w:pPr>
              <w:jc w:val="center"/>
            </w:pPr>
            <w:r>
              <w:t>1</w:t>
            </w:r>
          </w:p>
        </w:tc>
        <w:tc>
          <w:tcPr>
            <w:tcW w:w="1558" w:type="dxa"/>
          </w:tcPr>
          <w:p w14:paraId="4CD1FE8E" w14:textId="1000AFC8" w:rsidR="00F67B37" w:rsidRDefault="00563A87" w:rsidP="00F67B37">
            <w:pPr>
              <w:jc w:val="center"/>
            </w:pPr>
            <w:r>
              <w:t>1/3</w:t>
            </w:r>
          </w:p>
        </w:tc>
        <w:tc>
          <w:tcPr>
            <w:tcW w:w="1559" w:type="dxa"/>
          </w:tcPr>
          <w:p w14:paraId="2F1F730A" w14:textId="041A433D" w:rsidR="00F67B37" w:rsidRDefault="00671D72" w:rsidP="00F67B37">
            <w:pPr>
              <w:jc w:val="center"/>
            </w:pPr>
            <w:r>
              <w:t>1/9</w:t>
            </w:r>
          </w:p>
        </w:tc>
        <w:tc>
          <w:tcPr>
            <w:tcW w:w="1559" w:type="dxa"/>
          </w:tcPr>
          <w:p w14:paraId="648D1E39" w14:textId="14F3BA4F" w:rsidR="00F67B37" w:rsidRDefault="00563A87" w:rsidP="00F67B37">
            <w:pPr>
              <w:jc w:val="center"/>
            </w:pPr>
            <w:r>
              <w:t>1/3</w:t>
            </w:r>
          </w:p>
        </w:tc>
      </w:tr>
      <w:tr w:rsidR="00F67B37" w14:paraId="54605A96" w14:textId="77777777" w:rsidTr="006A6713">
        <w:tc>
          <w:tcPr>
            <w:tcW w:w="1558" w:type="dxa"/>
          </w:tcPr>
          <w:p w14:paraId="24A2F829" w14:textId="547CDA84" w:rsidR="00F67B37" w:rsidRDefault="00F67B37" w:rsidP="00F67B37">
            <w:pPr>
              <w:jc w:val="center"/>
            </w:pPr>
            <w:r w:rsidRPr="00F67B37">
              <w:rPr>
                <w:b/>
                <w:bCs/>
              </w:rPr>
              <w:t>R3</w:t>
            </w:r>
          </w:p>
        </w:tc>
        <w:tc>
          <w:tcPr>
            <w:tcW w:w="1558" w:type="dxa"/>
          </w:tcPr>
          <w:p w14:paraId="1B16FFE2" w14:textId="4BCC882F" w:rsidR="00F67B37" w:rsidRDefault="00671D72" w:rsidP="00F67B37">
            <w:pPr>
              <w:jc w:val="center"/>
            </w:pPr>
            <w:r>
              <w:t>1/3</w:t>
            </w:r>
          </w:p>
        </w:tc>
        <w:tc>
          <w:tcPr>
            <w:tcW w:w="1558" w:type="dxa"/>
          </w:tcPr>
          <w:p w14:paraId="5C634369" w14:textId="05644043" w:rsidR="00F67B37" w:rsidRDefault="00563A87" w:rsidP="00F67B37">
            <w:pPr>
              <w:jc w:val="center"/>
            </w:pPr>
            <w:r>
              <w:t>3</w:t>
            </w:r>
          </w:p>
        </w:tc>
        <w:tc>
          <w:tcPr>
            <w:tcW w:w="1558" w:type="dxa"/>
          </w:tcPr>
          <w:p w14:paraId="671E09D4" w14:textId="7CD2FED6" w:rsidR="00F67B37" w:rsidRDefault="00F67B37" w:rsidP="00F67B37">
            <w:pPr>
              <w:jc w:val="center"/>
            </w:pPr>
            <w:r>
              <w:t>1</w:t>
            </w:r>
          </w:p>
        </w:tc>
        <w:tc>
          <w:tcPr>
            <w:tcW w:w="1559" w:type="dxa"/>
          </w:tcPr>
          <w:p w14:paraId="066BFF6F" w14:textId="5090947B" w:rsidR="00F67B37" w:rsidRDefault="00276591" w:rsidP="00F67B37">
            <w:pPr>
              <w:jc w:val="center"/>
            </w:pPr>
            <w:r>
              <w:t>1/7</w:t>
            </w:r>
          </w:p>
        </w:tc>
        <w:tc>
          <w:tcPr>
            <w:tcW w:w="1559" w:type="dxa"/>
          </w:tcPr>
          <w:p w14:paraId="7832EAA3" w14:textId="559D1D75" w:rsidR="00F67B37" w:rsidRDefault="00276591" w:rsidP="00F67B37">
            <w:pPr>
              <w:jc w:val="center"/>
            </w:pPr>
            <w:r>
              <w:t>1</w:t>
            </w:r>
          </w:p>
        </w:tc>
      </w:tr>
      <w:tr w:rsidR="00F67B37" w14:paraId="58CA4DB7" w14:textId="77777777" w:rsidTr="006A6713">
        <w:tc>
          <w:tcPr>
            <w:tcW w:w="1558" w:type="dxa"/>
          </w:tcPr>
          <w:p w14:paraId="0F801193" w14:textId="54D7CC60" w:rsidR="00F67B37" w:rsidRDefault="00F67B37" w:rsidP="00F67B37">
            <w:pPr>
              <w:jc w:val="center"/>
            </w:pPr>
            <w:r w:rsidRPr="00F67B37">
              <w:rPr>
                <w:b/>
                <w:bCs/>
              </w:rPr>
              <w:t>R4</w:t>
            </w:r>
          </w:p>
        </w:tc>
        <w:tc>
          <w:tcPr>
            <w:tcW w:w="1558" w:type="dxa"/>
          </w:tcPr>
          <w:p w14:paraId="3F2EE927" w14:textId="60920477" w:rsidR="00F67B37" w:rsidRDefault="00671D72" w:rsidP="00F67B37">
            <w:pPr>
              <w:jc w:val="center"/>
            </w:pPr>
            <w:r>
              <w:t>5</w:t>
            </w:r>
          </w:p>
        </w:tc>
        <w:tc>
          <w:tcPr>
            <w:tcW w:w="1558" w:type="dxa"/>
          </w:tcPr>
          <w:p w14:paraId="05B35237" w14:textId="1945CCF5" w:rsidR="00F67B37" w:rsidRDefault="00276591" w:rsidP="00F67B37">
            <w:pPr>
              <w:jc w:val="center"/>
            </w:pPr>
            <w:r>
              <w:t>9</w:t>
            </w:r>
          </w:p>
        </w:tc>
        <w:tc>
          <w:tcPr>
            <w:tcW w:w="1558" w:type="dxa"/>
          </w:tcPr>
          <w:p w14:paraId="4B65C1AD" w14:textId="25D49E4F" w:rsidR="00F67B37" w:rsidRDefault="00276591" w:rsidP="00F67B37">
            <w:pPr>
              <w:jc w:val="center"/>
            </w:pPr>
            <w:r>
              <w:t>7</w:t>
            </w:r>
          </w:p>
        </w:tc>
        <w:tc>
          <w:tcPr>
            <w:tcW w:w="1559" w:type="dxa"/>
          </w:tcPr>
          <w:p w14:paraId="19C3DE72" w14:textId="45876030" w:rsidR="00F67B37" w:rsidRDefault="00F67B37" w:rsidP="00F67B37">
            <w:pPr>
              <w:jc w:val="center"/>
            </w:pPr>
            <w:r>
              <w:t>1</w:t>
            </w:r>
          </w:p>
        </w:tc>
        <w:tc>
          <w:tcPr>
            <w:tcW w:w="1559" w:type="dxa"/>
          </w:tcPr>
          <w:p w14:paraId="0A3971AA" w14:textId="5EF99301" w:rsidR="00F67B37" w:rsidRDefault="00276591" w:rsidP="00F67B37">
            <w:pPr>
              <w:jc w:val="center"/>
            </w:pPr>
            <w:r>
              <w:t>7</w:t>
            </w:r>
          </w:p>
        </w:tc>
      </w:tr>
      <w:tr w:rsidR="00F67B37" w14:paraId="006B186A" w14:textId="77777777" w:rsidTr="006A6713">
        <w:tc>
          <w:tcPr>
            <w:tcW w:w="1558" w:type="dxa"/>
          </w:tcPr>
          <w:p w14:paraId="64143FD8" w14:textId="75C85138" w:rsidR="00F67B37" w:rsidRDefault="00F67B37" w:rsidP="00F67B37">
            <w:pPr>
              <w:jc w:val="center"/>
            </w:pPr>
            <w:r w:rsidRPr="00F67B37">
              <w:rPr>
                <w:b/>
                <w:bCs/>
              </w:rPr>
              <w:t>R5</w:t>
            </w:r>
          </w:p>
        </w:tc>
        <w:tc>
          <w:tcPr>
            <w:tcW w:w="1558" w:type="dxa"/>
          </w:tcPr>
          <w:p w14:paraId="77E21D8D" w14:textId="03B3223E" w:rsidR="00F67B37" w:rsidRDefault="00671D72" w:rsidP="00F67B37">
            <w:pPr>
              <w:jc w:val="center"/>
            </w:pPr>
            <w:r>
              <w:t>1/3</w:t>
            </w:r>
          </w:p>
        </w:tc>
        <w:tc>
          <w:tcPr>
            <w:tcW w:w="1558" w:type="dxa"/>
          </w:tcPr>
          <w:p w14:paraId="3894B37E" w14:textId="653F25FD" w:rsidR="00F67B37" w:rsidRDefault="00563A87" w:rsidP="00F67B37">
            <w:pPr>
              <w:jc w:val="center"/>
            </w:pPr>
            <w:r>
              <w:t>3</w:t>
            </w:r>
          </w:p>
        </w:tc>
        <w:tc>
          <w:tcPr>
            <w:tcW w:w="1558" w:type="dxa"/>
          </w:tcPr>
          <w:p w14:paraId="3BB6B99F" w14:textId="077FE521" w:rsidR="00F67B37" w:rsidRDefault="00276591" w:rsidP="00F67B37">
            <w:pPr>
              <w:jc w:val="center"/>
            </w:pPr>
            <w:r>
              <w:t>1</w:t>
            </w:r>
          </w:p>
        </w:tc>
        <w:tc>
          <w:tcPr>
            <w:tcW w:w="1559" w:type="dxa"/>
          </w:tcPr>
          <w:p w14:paraId="6BFBE239" w14:textId="53863705" w:rsidR="00F67B37" w:rsidRDefault="00276591" w:rsidP="00F67B37">
            <w:pPr>
              <w:jc w:val="center"/>
            </w:pPr>
            <w:r>
              <w:t>1/7</w:t>
            </w:r>
          </w:p>
        </w:tc>
        <w:tc>
          <w:tcPr>
            <w:tcW w:w="1559" w:type="dxa"/>
          </w:tcPr>
          <w:p w14:paraId="3922A044" w14:textId="7581E26F" w:rsidR="00F67B37" w:rsidRDefault="00F67B37" w:rsidP="00F67B37">
            <w:pPr>
              <w:jc w:val="center"/>
            </w:pPr>
            <w:r>
              <w:t>1</w:t>
            </w:r>
          </w:p>
        </w:tc>
      </w:tr>
    </w:tbl>
    <w:p w14:paraId="7AF9168C" w14:textId="3B162E10" w:rsidR="006A6713" w:rsidRDefault="006A6713" w:rsidP="006A6713">
      <w:pPr>
        <w:spacing w:after="0"/>
      </w:pPr>
      <w:r>
        <w:rPr>
          <w:b/>
          <w:bCs/>
          <w:u w:val="single"/>
        </w:rPr>
        <w:lastRenderedPageBreak/>
        <w:t>Normalized Cost Comparison Matrix:</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A6713" w14:paraId="6E019CD9" w14:textId="77777777" w:rsidTr="006A6713">
        <w:tc>
          <w:tcPr>
            <w:tcW w:w="1335" w:type="dxa"/>
          </w:tcPr>
          <w:p w14:paraId="14106217" w14:textId="369E415D" w:rsidR="006A6713" w:rsidRDefault="00F67B37" w:rsidP="00F67B37">
            <w:pPr>
              <w:jc w:val="center"/>
            </w:pPr>
            <w:r>
              <w:t>cost</w:t>
            </w:r>
          </w:p>
        </w:tc>
        <w:tc>
          <w:tcPr>
            <w:tcW w:w="1335" w:type="dxa"/>
          </w:tcPr>
          <w:p w14:paraId="538FC41A" w14:textId="2666A91E" w:rsidR="006A6713" w:rsidRPr="00F67B37" w:rsidRDefault="00F67B37" w:rsidP="00F67B37">
            <w:pPr>
              <w:jc w:val="center"/>
              <w:rPr>
                <w:b/>
                <w:bCs/>
              </w:rPr>
            </w:pPr>
            <w:r w:rsidRPr="00F67B37">
              <w:rPr>
                <w:b/>
                <w:bCs/>
              </w:rPr>
              <w:t>R1</w:t>
            </w:r>
          </w:p>
        </w:tc>
        <w:tc>
          <w:tcPr>
            <w:tcW w:w="1336" w:type="dxa"/>
          </w:tcPr>
          <w:p w14:paraId="4D62F8AE" w14:textId="06E986C2" w:rsidR="006A6713" w:rsidRPr="00F67B37" w:rsidRDefault="00F67B37" w:rsidP="00F67B37">
            <w:pPr>
              <w:jc w:val="center"/>
              <w:rPr>
                <w:b/>
                <w:bCs/>
              </w:rPr>
            </w:pPr>
            <w:r w:rsidRPr="00F67B37">
              <w:rPr>
                <w:b/>
                <w:bCs/>
              </w:rPr>
              <w:t>R2</w:t>
            </w:r>
          </w:p>
        </w:tc>
        <w:tc>
          <w:tcPr>
            <w:tcW w:w="1336" w:type="dxa"/>
          </w:tcPr>
          <w:p w14:paraId="68EAFFE1" w14:textId="7A127E43" w:rsidR="006A6713" w:rsidRPr="00F67B37" w:rsidRDefault="00F67B37" w:rsidP="00F67B37">
            <w:pPr>
              <w:jc w:val="center"/>
              <w:rPr>
                <w:b/>
                <w:bCs/>
              </w:rPr>
            </w:pPr>
            <w:r w:rsidRPr="00F67B37">
              <w:rPr>
                <w:b/>
                <w:bCs/>
              </w:rPr>
              <w:t>R3</w:t>
            </w:r>
          </w:p>
        </w:tc>
        <w:tc>
          <w:tcPr>
            <w:tcW w:w="1336" w:type="dxa"/>
          </w:tcPr>
          <w:p w14:paraId="1A673E52" w14:textId="5C065E97" w:rsidR="006A6713" w:rsidRPr="00F67B37" w:rsidRDefault="00F67B37" w:rsidP="00F67B37">
            <w:pPr>
              <w:jc w:val="center"/>
              <w:rPr>
                <w:b/>
                <w:bCs/>
              </w:rPr>
            </w:pPr>
            <w:r w:rsidRPr="00F67B37">
              <w:rPr>
                <w:b/>
                <w:bCs/>
              </w:rPr>
              <w:t>R4</w:t>
            </w:r>
          </w:p>
        </w:tc>
        <w:tc>
          <w:tcPr>
            <w:tcW w:w="1336" w:type="dxa"/>
          </w:tcPr>
          <w:p w14:paraId="05CE92A1" w14:textId="557D90F1" w:rsidR="006A6713" w:rsidRPr="00F67B37" w:rsidRDefault="00F67B37" w:rsidP="00F67B37">
            <w:pPr>
              <w:jc w:val="center"/>
              <w:rPr>
                <w:b/>
                <w:bCs/>
              </w:rPr>
            </w:pPr>
            <w:r w:rsidRPr="00F67B37">
              <w:rPr>
                <w:b/>
                <w:bCs/>
              </w:rPr>
              <w:t>R5</w:t>
            </w:r>
          </w:p>
        </w:tc>
        <w:tc>
          <w:tcPr>
            <w:tcW w:w="1336" w:type="dxa"/>
          </w:tcPr>
          <w:p w14:paraId="60DBDEDD" w14:textId="1344E05E" w:rsidR="006A6713" w:rsidRPr="006A6713" w:rsidRDefault="006A6713" w:rsidP="00F67B37">
            <w:pPr>
              <w:jc w:val="center"/>
              <w:rPr>
                <w:b/>
                <w:bCs/>
              </w:rPr>
            </w:pPr>
            <w:r>
              <w:rPr>
                <w:b/>
                <w:bCs/>
              </w:rPr>
              <w:t>Relative Cost</w:t>
            </w:r>
          </w:p>
        </w:tc>
      </w:tr>
      <w:tr w:rsidR="00F67B37" w14:paraId="3083B424" w14:textId="77777777" w:rsidTr="006A6713">
        <w:tc>
          <w:tcPr>
            <w:tcW w:w="1335" w:type="dxa"/>
          </w:tcPr>
          <w:p w14:paraId="4EEB257F" w14:textId="0B04F830" w:rsidR="00F67B37" w:rsidRDefault="00F67B37" w:rsidP="00F67B37">
            <w:pPr>
              <w:jc w:val="center"/>
            </w:pPr>
            <w:r w:rsidRPr="00F67B37">
              <w:rPr>
                <w:b/>
                <w:bCs/>
              </w:rPr>
              <w:t>R1</w:t>
            </w:r>
          </w:p>
        </w:tc>
        <w:tc>
          <w:tcPr>
            <w:tcW w:w="1335" w:type="dxa"/>
          </w:tcPr>
          <w:p w14:paraId="2E0A4BEF" w14:textId="40431C19" w:rsidR="00F67B37" w:rsidRDefault="008F659D" w:rsidP="00F67B37">
            <w:pPr>
              <w:jc w:val="center"/>
            </w:pPr>
            <w:r>
              <w:t>0.15</w:t>
            </w:r>
          </w:p>
        </w:tc>
        <w:tc>
          <w:tcPr>
            <w:tcW w:w="1336" w:type="dxa"/>
          </w:tcPr>
          <w:p w14:paraId="5C0FDEA6" w14:textId="5900741D" w:rsidR="00F67B37" w:rsidRDefault="008F659D" w:rsidP="00F67B37">
            <w:pPr>
              <w:jc w:val="center"/>
            </w:pPr>
            <w:r>
              <w:t>0.24</w:t>
            </w:r>
          </w:p>
        </w:tc>
        <w:tc>
          <w:tcPr>
            <w:tcW w:w="1336" w:type="dxa"/>
          </w:tcPr>
          <w:p w14:paraId="67DD6370" w14:textId="14DB78E1" w:rsidR="00F67B37" w:rsidRDefault="008F659D" w:rsidP="00F67B37">
            <w:pPr>
              <w:jc w:val="center"/>
            </w:pPr>
            <w:r>
              <w:t>0.24</w:t>
            </w:r>
          </w:p>
        </w:tc>
        <w:tc>
          <w:tcPr>
            <w:tcW w:w="1336" w:type="dxa"/>
          </w:tcPr>
          <w:p w14:paraId="333CB76D" w14:textId="48D17201" w:rsidR="00F67B37" w:rsidRDefault="008F659D" w:rsidP="00F67B37">
            <w:pPr>
              <w:jc w:val="center"/>
            </w:pPr>
            <w:r>
              <w:t>0.13</w:t>
            </w:r>
          </w:p>
        </w:tc>
        <w:tc>
          <w:tcPr>
            <w:tcW w:w="1336" w:type="dxa"/>
          </w:tcPr>
          <w:p w14:paraId="3B558E1D" w14:textId="18CBFF63" w:rsidR="00F67B37" w:rsidRDefault="00765B36" w:rsidP="00F67B37">
            <w:pPr>
              <w:jc w:val="center"/>
            </w:pPr>
            <w:r>
              <w:t>0.24</w:t>
            </w:r>
          </w:p>
        </w:tc>
        <w:tc>
          <w:tcPr>
            <w:tcW w:w="1336" w:type="dxa"/>
          </w:tcPr>
          <w:p w14:paraId="5C39CD3E" w14:textId="435C1C40" w:rsidR="00F67B37" w:rsidRDefault="00765B36" w:rsidP="00F67B37">
            <w:pPr>
              <w:jc w:val="center"/>
            </w:pPr>
            <w:r>
              <w:t>0.20</w:t>
            </w:r>
          </w:p>
        </w:tc>
      </w:tr>
      <w:tr w:rsidR="00F67B37" w14:paraId="643FF652" w14:textId="77777777" w:rsidTr="006A6713">
        <w:tc>
          <w:tcPr>
            <w:tcW w:w="1335" w:type="dxa"/>
          </w:tcPr>
          <w:p w14:paraId="47A2A324" w14:textId="58B20168" w:rsidR="00F67B37" w:rsidRDefault="00F67B37" w:rsidP="00F67B37">
            <w:pPr>
              <w:jc w:val="center"/>
            </w:pPr>
            <w:r w:rsidRPr="00F67B37">
              <w:rPr>
                <w:b/>
                <w:bCs/>
              </w:rPr>
              <w:t>R2</w:t>
            </w:r>
          </w:p>
        </w:tc>
        <w:tc>
          <w:tcPr>
            <w:tcW w:w="1335" w:type="dxa"/>
          </w:tcPr>
          <w:p w14:paraId="455982A8" w14:textId="2C6D4061" w:rsidR="00F67B37" w:rsidRDefault="008F659D" w:rsidP="00F67B37">
            <w:pPr>
              <w:jc w:val="center"/>
            </w:pPr>
            <w:r>
              <w:t>0.03</w:t>
            </w:r>
          </w:p>
        </w:tc>
        <w:tc>
          <w:tcPr>
            <w:tcW w:w="1336" w:type="dxa"/>
          </w:tcPr>
          <w:p w14:paraId="15F6340F" w14:textId="5492983F" w:rsidR="00F67B37" w:rsidRDefault="008F659D" w:rsidP="00F67B37">
            <w:pPr>
              <w:jc w:val="center"/>
            </w:pPr>
            <w:r>
              <w:t>0.05</w:t>
            </w:r>
          </w:p>
        </w:tc>
        <w:tc>
          <w:tcPr>
            <w:tcW w:w="1336" w:type="dxa"/>
          </w:tcPr>
          <w:p w14:paraId="2137F2CD" w14:textId="19EFBE0E" w:rsidR="00F67B37" w:rsidRDefault="008F659D" w:rsidP="00F67B37">
            <w:pPr>
              <w:jc w:val="center"/>
            </w:pPr>
            <w:r>
              <w:t>0.03</w:t>
            </w:r>
          </w:p>
        </w:tc>
        <w:tc>
          <w:tcPr>
            <w:tcW w:w="1336" w:type="dxa"/>
          </w:tcPr>
          <w:p w14:paraId="7A6A63A8" w14:textId="22D41722" w:rsidR="00F67B37" w:rsidRDefault="008F659D" w:rsidP="00F67B37">
            <w:pPr>
              <w:jc w:val="center"/>
            </w:pPr>
            <w:r>
              <w:t>0.07</w:t>
            </w:r>
          </w:p>
        </w:tc>
        <w:tc>
          <w:tcPr>
            <w:tcW w:w="1336" w:type="dxa"/>
          </w:tcPr>
          <w:p w14:paraId="5E7E2548" w14:textId="52B373B0" w:rsidR="00F67B37" w:rsidRDefault="00765B36" w:rsidP="00F67B37">
            <w:pPr>
              <w:jc w:val="center"/>
            </w:pPr>
            <w:r>
              <w:t>0.03</w:t>
            </w:r>
          </w:p>
        </w:tc>
        <w:tc>
          <w:tcPr>
            <w:tcW w:w="1336" w:type="dxa"/>
          </w:tcPr>
          <w:p w14:paraId="286921BC" w14:textId="63DA2596" w:rsidR="00F67B37" w:rsidRDefault="00765B36" w:rsidP="00F67B37">
            <w:pPr>
              <w:jc w:val="center"/>
            </w:pPr>
            <w:r>
              <w:t>0.04</w:t>
            </w:r>
          </w:p>
        </w:tc>
      </w:tr>
      <w:tr w:rsidR="00F67B37" w14:paraId="0B0FC603" w14:textId="77777777" w:rsidTr="006A6713">
        <w:tc>
          <w:tcPr>
            <w:tcW w:w="1335" w:type="dxa"/>
          </w:tcPr>
          <w:p w14:paraId="04D99D81" w14:textId="3FECE6EC" w:rsidR="00F67B37" w:rsidRDefault="00F67B37" w:rsidP="00F67B37">
            <w:pPr>
              <w:jc w:val="center"/>
            </w:pPr>
            <w:r w:rsidRPr="00F67B37">
              <w:rPr>
                <w:b/>
                <w:bCs/>
              </w:rPr>
              <w:t>R3</w:t>
            </w:r>
          </w:p>
        </w:tc>
        <w:tc>
          <w:tcPr>
            <w:tcW w:w="1335" w:type="dxa"/>
          </w:tcPr>
          <w:p w14:paraId="2B7C1F0D" w14:textId="51046FE4" w:rsidR="00F67B37" w:rsidRDefault="008F659D" w:rsidP="00F67B37">
            <w:pPr>
              <w:jc w:val="center"/>
            </w:pPr>
            <w:r>
              <w:t>0.05</w:t>
            </w:r>
          </w:p>
        </w:tc>
        <w:tc>
          <w:tcPr>
            <w:tcW w:w="1336" w:type="dxa"/>
          </w:tcPr>
          <w:p w14:paraId="53C0109C" w14:textId="29BC78E7" w:rsidR="00F67B37" w:rsidRDefault="008F659D" w:rsidP="00F67B37">
            <w:pPr>
              <w:jc w:val="center"/>
            </w:pPr>
            <w:r>
              <w:t>0.14</w:t>
            </w:r>
          </w:p>
        </w:tc>
        <w:tc>
          <w:tcPr>
            <w:tcW w:w="1336" w:type="dxa"/>
          </w:tcPr>
          <w:p w14:paraId="0A4A172D" w14:textId="1D6796D9" w:rsidR="00F67B37" w:rsidRDefault="008F659D" w:rsidP="00F67B37">
            <w:pPr>
              <w:jc w:val="center"/>
            </w:pPr>
            <w:r>
              <w:t>0.08</w:t>
            </w:r>
          </w:p>
        </w:tc>
        <w:tc>
          <w:tcPr>
            <w:tcW w:w="1336" w:type="dxa"/>
          </w:tcPr>
          <w:p w14:paraId="5767DF68" w14:textId="0024EEDA" w:rsidR="00F67B37" w:rsidRDefault="008F659D" w:rsidP="00F67B37">
            <w:pPr>
              <w:jc w:val="center"/>
            </w:pPr>
            <w:r>
              <w:t>0.09</w:t>
            </w:r>
          </w:p>
        </w:tc>
        <w:tc>
          <w:tcPr>
            <w:tcW w:w="1336" w:type="dxa"/>
          </w:tcPr>
          <w:p w14:paraId="46F26C40" w14:textId="639FDCC2" w:rsidR="00F67B37" w:rsidRDefault="00765B36" w:rsidP="00F67B37">
            <w:pPr>
              <w:jc w:val="center"/>
            </w:pPr>
            <w:r>
              <w:t>0.08</w:t>
            </w:r>
          </w:p>
        </w:tc>
        <w:tc>
          <w:tcPr>
            <w:tcW w:w="1336" w:type="dxa"/>
          </w:tcPr>
          <w:p w14:paraId="5D2FBA6D" w14:textId="1D05B85C" w:rsidR="00F67B37" w:rsidRDefault="00765B36" w:rsidP="00F67B37">
            <w:pPr>
              <w:jc w:val="center"/>
            </w:pPr>
            <w:r>
              <w:t>0.09</w:t>
            </w:r>
          </w:p>
        </w:tc>
      </w:tr>
      <w:tr w:rsidR="00F67B37" w14:paraId="4036DE7E" w14:textId="77777777" w:rsidTr="006A6713">
        <w:tc>
          <w:tcPr>
            <w:tcW w:w="1335" w:type="dxa"/>
          </w:tcPr>
          <w:p w14:paraId="772C0F78" w14:textId="7E63B409" w:rsidR="00F67B37" w:rsidRDefault="00F67B37" w:rsidP="00F67B37">
            <w:pPr>
              <w:jc w:val="center"/>
            </w:pPr>
            <w:r w:rsidRPr="00F67B37">
              <w:rPr>
                <w:b/>
                <w:bCs/>
              </w:rPr>
              <w:t>R4</w:t>
            </w:r>
          </w:p>
        </w:tc>
        <w:tc>
          <w:tcPr>
            <w:tcW w:w="1335" w:type="dxa"/>
          </w:tcPr>
          <w:p w14:paraId="705A5924" w14:textId="743667F0" w:rsidR="00F67B37" w:rsidRDefault="008F659D" w:rsidP="00F67B37">
            <w:pPr>
              <w:jc w:val="center"/>
            </w:pPr>
            <w:r>
              <w:t>0.73</w:t>
            </w:r>
          </w:p>
        </w:tc>
        <w:tc>
          <w:tcPr>
            <w:tcW w:w="1336" w:type="dxa"/>
          </w:tcPr>
          <w:p w14:paraId="551A9F4E" w14:textId="7531FB39" w:rsidR="00F67B37" w:rsidRDefault="008F659D" w:rsidP="00F67B37">
            <w:pPr>
              <w:jc w:val="center"/>
            </w:pPr>
            <w:r>
              <w:t>0.43</w:t>
            </w:r>
          </w:p>
        </w:tc>
        <w:tc>
          <w:tcPr>
            <w:tcW w:w="1336" w:type="dxa"/>
          </w:tcPr>
          <w:p w14:paraId="795E5C75" w14:textId="49AFE2D0" w:rsidR="00F67B37" w:rsidRDefault="008F659D" w:rsidP="00F67B37">
            <w:pPr>
              <w:jc w:val="center"/>
            </w:pPr>
            <w:r>
              <w:t>0.57</w:t>
            </w:r>
          </w:p>
        </w:tc>
        <w:tc>
          <w:tcPr>
            <w:tcW w:w="1336" w:type="dxa"/>
          </w:tcPr>
          <w:p w14:paraId="340DEEA3" w14:textId="12BCE136" w:rsidR="00F67B37" w:rsidRDefault="008F659D" w:rsidP="00F67B37">
            <w:pPr>
              <w:jc w:val="center"/>
            </w:pPr>
            <w:r>
              <w:t>0.63</w:t>
            </w:r>
          </w:p>
        </w:tc>
        <w:tc>
          <w:tcPr>
            <w:tcW w:w="1336" w:type="dxa"/>
          </w:tcPr>
          <w:p w14:paraId="1588C00E" w14:textId="6C7B64FA" w:rsidR="00F67B37" w:rsidRDefault="00765B36" w:rsidP="00F67B37">
            <w:pPr>
              <w:jc w:val="center"/>
            </w:pPr>
            <w:r>
              <w:t>0.57</w:t>
            </w:r>
          </w:p>
        </w:tc>
        <w:tc>
          <w:tcPr>
            <w:tcW w:w="1336" w:type="dxa"/>
          </w:tcPr>
          <w:p w14:paraId="3A3C8E96" w14:textId="0010E6CA" w:rsidR="00F67B37" w:rsidRDefault="00765B36" w:rsidP="00F67B37">
            <w:pPr>
              <w:jc w:val="center"/>
            </w:pPr>
            <w:r>
              <w:t>0.59</w:t>
            </w:r>
          </w:p>
        </w:tc>
      </w:tr>
      <w:tr w:rsidR="00F67B37" w14:paraId="5F8307D3" w14:textId="77777777" w:rsidTr="006A6713">
        <w:tc>
          <w:tcPr>
            <w:tcW w:w="1335" w:type="dxa"/>
          </w:tcPr>
          <w:p w14:paraId="140264FD" w14:textId="51FEC856" w:rsidR="00F67B37" w:rsidRDefault="00F67B37" w:rsidP="00F67B37">
            <w:pPr>
              <w:jc w:val="center"/>
            </w:pPr>
            <w:r w:rsidRPr="00F67B37">
              <w:rPr>
                <w:b/>
                <w:bCs/>
              </w:rPr>
              <w:t>R5</w:t>
            </w:r>
          </w:p>
        </w:tc>
        <w:tc>
          <w:tcPr>
            <w:tcW w:w="1335" w:type="dxa"/>
          </w:tcPr>
          <w:p w14:paraId="3AE8EFE3" w14:textId="12F03E63" w:rsidR="00F67B37" w:rsidRDefault="008F659D" w:rsidP="00F67B37">
            <w:pPr>
              <w:jc w:val="center"/>
            </w:pPr>
            <w:r>
              <w:t>0.05</w:t>
            </w:r>
          </w:p>
        </w:tc>
        <w:tc>
          <w:tcPr>
            <w:tcW w:w="1336" w:type="dxa"/>
          </w:tcPr>
          <w:p w14:paraId="1547B73A" w14:textId="647F6697" w:rsidR="00F67B37" w:rsidRDefault="008F659D" w:rsidP="00F67B37">
            <w:pPr>
              <w:jc w:val="center"/>
            </w:pPr>
            <w:r>
              <w:t>0.14</w:t>
            </w:r>
          </w:p>
        </w:tc>
        <w:tc>
          <w:tcPr>
            <w:tcW w:w="1336" w:type="dxa"/>
          </w:tcPr>
          <w:p w14:paraId="7B4CE4CA" w14:textId="5B8DC5E2" w:rsidR="00F67B37" w:rsidRDefault="008F659D" w:rsidP="00F67B37">
            <w:pPr>
              <w:jc w:val="center"/>
            </w:pPr>
            <w:r>
              <w:t>0.08</w:t>
            </w:r>
          </w:p>
        </w:tc>
        <w:tc>
          <w:tcPr>
            <w:tcW w:w="1336" w:type="dxa"/>
          </w:tcPr>
          <w:p w14:paraId="4FF2067A" w14:textId="5AEFE8AD" w:rsidR="00F67B37" w:rsidRDefault="008F659D" w:rsidP="00F67B37">
            <w:pPr>
              <w:jc w:val="center"/>
            </w:pPr>
            <w:r>
              <w:t>0.09</w:t>
            </w:r>
          </w:p>
        </w:tc>
        <w:tc>
          <w:tcPr>
            <w:tcW w:w="1336" w:type="dxa"/>
          </w:tcPr>
          <w:p w14:paraId="12EF6225" w14:textId="207A66C2" w:rsidR="00F67B37" w:rsidRDefault="00765B36" w:rsidP="00F67B37">
            <w:pPr>
              <w:jc w:val="center"/>
            </w:pPr>
            <w:r>
              <w:t>0.08</w:t>
            </w:r>
          </w:p>
        </w:tc>
        <w:tc>
          <w:tcPr>
            <w:tcW w:w="1336" w:type="dxa"/>
          </w:tcPr>
          <w:p w14:paraId="0494E788" w14:textId="6E2BD46F" w:rsidR="00F67B37" w:rsidRDefault="00765B36" w:rsidP="00F67B37">
            <w:pPr>
              <w:jc w:val="center"/>
            </w:pPr>
            <w:r>
              <w:t>0.09</w:t>
            </w:r>
          </w:p>
        </w:tc>
      </w:tr>
    </w:tbl>
    <w:p w14:paraId="5CF1EF0E" w14:textId="5C437733" w:rsidR="006A6713" w:rsidRDefault="006A6713" w:rsidP="006A6713">
      <w:pPr>
        <w:spacing w:after="0"/>
      </w:pPr>
    </w:p>
    <w:p w14:paraId="2340D385" w14:textId="1F4A9C33" w:rsidR="00DD1A01" w:rsidRDefault="00DD1A01" w:rsidP="006A6713">
      <w:pPr>
        <w:spacing w:after="0"/>
      </w:pPr>
      <w:r>
        <w:rPr>
          <w:b/>
          <w:bCs/>
          <w:u w:val="single"/>
        </w:rPr>
        <w:t>Value-Cost Comparison Plot:</w:t>
      </w:r>
    </w:p>
    <w:p w14:paraId="18FB1D0D" w14:textId="60A68B4C" w:rsidR="00DD1A01" w:rsidRDefault="00370985" w:rsidP="006A6713">
      <w:pPr>
        <w:spacing w:after="0"/>
      </w:pPr>
      <w:r>
        <w:rPr>
          <w:noProof/>
        </w:rPr>
        <mc:AlternateContent>
          <mc:Choice Requires="wps">
            <w:drawing>
              <wp:anchor distT="0" distB="0" distL="114300" distR="114300" simplePos="0" relativeHeight="251659264" behindDoc="0" locked="0" layoutInCell="1" allowOverlap="1" wp14:anchorId="79FB1972" wp14:editId="1FEAE0A7">
                <wp:simplePos x="0" y="0"/>
                <wp:positionH relativeFrom="column">
                  <wp:posOffset>594360</wp:posOffset>
                </wp:positionH>
                <wp:positionV relativeFrom="paragraph">
                  <wp:posOffset>465455</wp:posOffset>
                </wp:positionV>
                <wp:extent cx="1379220" cy="1691640"/>
                <wp:effectExtent l="0" t="0" r="30480" b="22860"/>
                <wp:wrapNone/>
                <wp:docPr id="2" name="Straight Connector 2"/>
                <wp:cNvGraphicFramePr/>
                <a:graphic xmlns:a="http://schemas.openxmlformats.org/drawingml/2006/main">
                  <a:graphicData uri="http://schemas.microsoft.com/office/word/2010/wordprocessingShape">
                    <wps:wsp>
                      <wps:cNvCnPr/>
                      <wps:spPr>
                        <a:xfrm flipV="1">
                          <a:off x="0" y="0"/>
                          <a:ext cx="1379220" cy="1691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00322"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36.65pt" to="155.4pt,1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" strokecolor="black [3200]" strokeweight=".5pt">
                <v:stroke joinstyle="miter"/>
              </v:line>
            </w:pict>
          </mc:Fallback>
        </mc:AlternateContent>
      </w:r>
      <w:r w:rsidR="0091302B">
        <w:rPr>
          <w:noProof/>
        </w:rPr>
        <mc:AlternateContent>
          <mc:Choice Requires="wps">
            <w:drawing>
              <wp:anchor distT="45720" distB="45720" distL="114300" distR="114300" simplePos="0" relativeHeight="251666432" behindDoc="0" locked="0" layoutInCell="1" allowOverlap="1" wp14:anchorId="6231504B" wp14:editId="431F97E5">
                <wp:simplePos x="0" y="0"/>
                <wp:positionH relativeFrom="column">
                  <wp:posOffset>2339340</wp:posOffset>
                </wp:positionH>
                <wp:positionV relativeFrom="paragraph">
                  <wp:posOffset>1798955</wp:posOffset>
                </wp:positionV>
                <wp:extent cx="1181100" cy="281940"/>
                <wp:effectExtent l="0" t="0" r="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81940"/>
                        </a:xfrm>
                        <a:prstGeom prst="rect">
                          <a:avLst/>
                        </a:prstGeom>
                        <a:noFill/>
                        <a:ln w="9525">
                          <a:noFill/>
                          <a:miter lim="800000"/>
                          <a:headEnd/>
                          <a:tailEnd/>
                        </a:ln>
                      </wps:spPr>
                      <wps:txbx>
                        <w:txbxContent>
                          <w:p w14:paraId="5688D65A" w14:textId="41CD8F32" w:rsidR="0091302B" w:rsidRDefault="0091302B" w:rsidP="0091302B">
                            <w:r>
                              <w:t>Low</w:t>
                            </w:r>
                            <w:r>
                              <w:t xml:space="preserve"> Priority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31504B" id="_x0000_t202" coordsize="21600,21600" o:spt="202" path="m,l,21600r21600,l21600,xe">
                <v:stroke joinstyle="miter"/>
                <v:path gradientshapeok="t" o:connecttype="rect"/>
              </v:shapetype>
              <v:shape id="Text Box 2" o:spid="_x0000_s1026" type="#_x0000_t202" style="position:absolute;margin-left:184.2pt;margin-top:141.65pt;width:93pt;height:22.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" filled="f" stroked="f">
                <v:textbox>
                  <w:txbxContent>
                    <w:p w14:paraId="5688D65A" w14:textId="41CD8F32" w:rsidR="0091302B" w:rsidRDefault="0091302B" w:rsidP="0091302B">
                      <w:r>
                        <w:t>Low</w:t>
                      </w:r>
                      <w:r>
                        <w:t xml:space="preserve"> Priority</w:t>
                      </w:r>
                    </w:p>
                  </w:txbxContent>
                </v:textbox>
              </v:shape>
            </w:pict>
          </mc:Fallback>
        </mc:AlternateContent>
      </w:r>
      <w:r w:rsidR="0091302B">
        <w:rPr>
          <w:noProof/>
        </w:rPr>
        <mc:AlternateContent>
          <mc:Choice Requires="wps">
            <w:drawing>
              <wp:anchor distT="45720" distB="45720" distL="114300" distR="114300" simplePos="0" relativeHeight="251664384" behindDoc="0" locked="0" layoutInCell="1" allowOverlap="1" wp14:anchorId="24FE36F0" wp14:editId="7A647918">
                <wp:simplePos x="0" y="0"/>
                <wp:positionH relativeFrom="column">
                  <wp:posOffset>2209800</wp:posOffset>
                </wp:positionH>
                <wp:positionV relativeFrom="paragraph">
                  <wp:posOffset>815975</wp:posOffset>
                </wp:positionV>
                <wp:extent cx="1181100" cy="281940"/>
                <wp:effectExtent l="0" t="0" r="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81940"/>
                        </a:xfrm>
                        <a:prstGeom prst="rect">
                          <a:avLst/>
                        </a:prstGeom>
                        <a:noFill/>
                        <a:ln w="9525">
                          <a:noFill/>
                          <a:miter lim="800000"/>
                          <a:headEnd/>
                          <a:tailEnd/>
                        </a:ln>
                      </wps:spPr>
                      <wps:txbx>
                        <w:txbxContent>
                          <w:p w14:paraId="2F874A2F" w14:textId="6C425FFB" w:rsidR="0091302B" w:rsidRDefault="0091302B" w:rsidP="0091302B">
                            <w:r>
                              <w:t>Medium</w:t>
                            </w:r>
                            <w:r>
                              <w:t xml:space="preserve"> Priority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E36F0" id="_x0000_s1027" type="#_x0000_t202" style="position:absolute;margin-left:174pt;margin-top:64.25pt;width:93pt;height:22.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" filled="f" stroked="f">
                <v:textbox>
                  <w:txbxContent>
                    <w:p w14:paraId="2F874A2F" w14:textId="6C425FFB" w:rsidR="0091302B" w:rsidRDefault="0091302B" w:rsidP="0091302B">
                      <w:r>
                        <w:t>Medium</w:t>
                      </w:r>
                      <w:r>
                        <w:t xml:space="preserve"> Priority</w:t>
                      </w:r>
                    </w:p>
                  </w:txbxContent>
                </v:textbox>
              </v:shape>
            </w:pict>
          </mc:Fallback>
        </mc:AlternateContent>
      </w:r>
      <w:r w:rsidR="00DD1A01">
        <w:rPr>
          <w:noProof/>
        </w:rPr>
        <mc:AlternateContent>
          <mc:Choice Requires="wps">
            <w:drawing>
              <wp:anchor distT="45720" distB="45720" distL="114300" distR="114300" simplePos="0" relativeHeight="251662336" behindDoc="0" locked="0" layoutInCell="1" allowOverlap="1" wp14:anchorId="676ADB77" wp14:editId="3ABEC80C">
                <wp:simplePos x="0" y="0"/>
                <wp:positionH relativeFrom="column">
                  <wp:posOffset>601980</wp:posOffset>
                </wp:positionH>
                <wp:positionV relativeFrom="paragraph">
                  <wp:posOffset>556895</wp:posOffset>
                </wp:positionV>
                <wp:extent cx="960120" cy="2819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81940"/>
                        </a:xfrm>
                        <a:prstGeom prst="rect">
                          <a:avLst/>
                        </a:prstGeom>
                        <a:noFill/>
                        <a:ln w="9525">
                          <a:noFill/>
                          <a:miter lim="800000"/>
                          <a:headEnd/>
                          <a:tailEnd/>
                        </a:ln>
                      </wps:spPr>
                      <wps:txbx>
                        <w:txbxContent>
                          <w:p w14:paraId="4442A2E4" w14:textId="19EB341A" w:rsidR="00DD1A01" w:rsidRDefault="0091302B">
                            <w:r>
                              <w:t>High Priority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ADB77" id="_x0000_s1028" type="#_x0000_t202" style="position:absolute;margin-left:47.4pt;margin-top:43.85pt;width:75.6pt;height:2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" filled="f" stroked="f">
                <v:textbox>
                  <w:txbxContent>
                    <w:p w14:paraId="4442A2E4" w14:textId="19EB341A" w:rsidR="00DD1A01" w:rsidRDefault="0091302B">
                      <w:r>
                        <w:t>High Priority</w:t>
                      </w:r>
                    </w:p>
                  </w:txbxContent>
                </v:textbox>
              </v:shape>
            </w:pict>
          </mc:Fallback>
        </mc:AlternateContent>
      </w:r>
      <w:r w:rsidR="00DD1A01">
        <w:rPr>
          <w:noProof/>
        </w:rPr>
        <mc:AlternateContent>
          <mc:Choice Requires="wps">
            <w:drawing>
              <wp:anchor distT="0" distB="0" distL="114300" distR="114300" simplePos="0" relativeHeight="251660288" behindDoc="0" locked="0" layoutInCell="1" allowOverlap="1" wp14:anchorId="0059E999" wp14:editId="7ECF56C7">
                <wp:simplePos x="0" y="0"/>
                <wp:positionH relativeFrom="column">
                  <wp:posOffset>601980</wp:posOffset>
                </wp:positionH>
                <wp:positionV relativeFrom="paragraph">
                  <wp:posOffset>1097915</wp:posOffset>
                </wp:positionV>
                <wp:extent cx="3764280" cy="1066800"/>
                <wp:effectExtent l="0" t="0" r="26670" b="19050"/>
                <wp:wrapNone/>
                <wp:docPr id="3" name="Straight Connector 3"/>
                <wp:cNvGraphicFramePr/>
                <a:graphic xmlns:a="http://schemas.openxmlformats.org/drawingml/2006/main">
                  <a:graphicData uri="http://schemas.microsoft.com/office/word/2010/wordprocessingShape">
                    <wps:wsp>
                      <wps:cNvCnPr/>
                      <wps:spPr>
                        <a:xfrm flipV="1">
                          <a:off x="0" y="0"/>
                          <a:ext cx="3764280" cy="1066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B3075B"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7.4pt,86.45pt" to="343.8pt,1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" strokecolor="black [3200]" strokeweight=".5pt">
                <v:stroke joinstyle="miter"/>
              </v:line>
            </w:pict>
          </mc:Fallback>
        </mc:AlternateContent>
      </w:r>
      <w:r w:rsidR="00DD1A01">
        <w:rPr>
          <w:noProof/>
        </w:rPr>
        <w:drawing>
          <wp:inline distT="0" distB="0" distL="0" distR="0" wp14:anchorId="7727BFDF" wp14:editId="7C8B4E0B">
            <wp:extent cx="4572000" cy="2743200"/>
            <wp:effectExtent l="0" t="0" r="0" b="0"/>
            <wp:docPr id="1" name="Chart 1">
              <a:extLst xmlns:a="http://schemas.openxmlformats.org/drawingml/2006/main">
                <a:ext uri="{FF2B5EF4-FFF2-40B4-BE49-F238E27FC236}">
                  <a16:creationId xmlns:a16="http://schemas.microsoft.com/office/drawing/2014/main" id="{42D3C921-3633-4542-9D87-50E767ECC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335B16F" w14:textId="7DE4C4F7" w:rsidR="00DB0EA3" w:rsidRDefault="00DB0EA3" w:rsidP="006A6713">
      <w:pPr>
        <w:spacing w:after="0"/>
      </w:pPr>
    </w:p>
    <w:p w14:paraId="4C65292C" w14:textId="43EF6D37" w:rsidR="00DB0EA3" w:rsidRDefault="00DB0EA3" w:rsidP="006A6713">
      <w:pPr>
        <w:spacing w:after="0"/>
      </w:pPr>
      <w:r>
        <w:t>Based on the results, R</w:t>
      </w:r>
      <w:r w:rsidR="00370985">
        <w:t>1</w:t>
      </w:r>
      <w:r>
        <w:t>, R</w:t>
      </w:r>
      <w:r w:rsidR="00370985">
        <w:t>2</w:t>
      </w:r>
      <w:r>
        <w:t>, and R</w:t>
      </w:r>
      <w:r w:rsidR="00370985">
        <w:t>3</w:t>
      </w:r>
      <w:r>
        <w:t xml:space="preserve"> should be implemented.</w:t>
      </w:r>
    </w:p>
    <w:p w14:paraId="6C1EC79A" w14:textId="73DC5BA0" w:rsidR="00DB0EA3" w:rsidRDefault="00DB0EA3" w:rsidP="006A6713">
      <w:pPr>
        <w:spacing w:after="0"/>
      </w:pPr>
    </w:p>
    <w:p w14:paraId="67B3EC8E" w14:textId="492BAB59" w:rsidR="00DB0EA3" w:rsidRDefault="00DB0EA3" w:rsidP="006A6713">
      <w:pPr>
        <w:spacing w:after="0"/>
      </w:pPr>
      <w:r>
        <w:t xml:space="preserve">8. </w:t>
      </w:r>
    </w:p>
    <w:p w14:paraId="2B5954A4" w14:textId="6F36DB31" w:rsidR="0038076E" w:rsidRDefault="0038076E" w:rsidP="006A6713">
      <w:pPr>
        <w:spacing w:after="0"/>
        <w:rPr>
          <w:b/>
          <w:bCs/>
          <w:u w:val="single"/>
        </w:rPr>
      </w:pPr>
      <w:r>
        <w:rPr>
          <w:b/>
          <w:bCs/>
          <w:u w:val="single"/>
        </w:rPr>
        <w:t>Risk-Consequence 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32562" w14:paraId="23452C20" w14:textId="77777777" w:rsidTr="0038076E">
        <w:tc>
          <w:tcPr>
            <w:tcW w:w="1558" w:type="dxa"/>
          </w:tcPr>
          <w:p w14:paraId="5352220E" w14:textId="75CC68F4" w:rsidR="0038076E" w:rsidRPr="0038076E" w:rsidRDefault="0038076E" w:rsidP="0038076E">
            <w:pPr>
              <w:rPr>
                <w:b/>
                <w:bCs/>
              </w:rPr>
            </w:pPr>
            <w:r w:rsidRPr="0038076E">
              <w:rPr>
                <w:b/>
                <w:bCs/>
              </w:rPr>
              <w:t>Obj.\Risk</w:t>
            </w:r>
          </w:p>
        </w:tc>
        <w:tc>
          <w:tcPr>
            <w:tcW w:w="1558" w:type="dxa"/>
          </w:tcPr>
          <w:p w14:paraId="3308C501" w14:textId="19A502A2" w:rsidR="00AD3146" w:rsidRDefault="00AD3146" w:rsidP="00132562">
            <w:pPr>
              <w:jc w:val="center"/>
            </w:pPr>
            <w:r>
              <w:t>Security breach for patient information</w:t>
            </w:r>
          </w:p>
          <w:p w14:paraId="10F1582B" w14:textId="683C85B8" w:rsidR="0038076E" w:rsidRDefault="0038076E" w:rsidP="00132562">
            <w:pPr>
              <w:jc w:val="center"/>
            </w:pPr>
            <w:r>
              <w:t>(L=0.</w:t>
            </w:r>
            <w:r w:rsidR="00AD3146">
              <w:t>1</w:t>
            </w:r>
            <w:r>
              <w:t>)</w:t>
            </w:r>
          </w:p>
        </w:tc>
        <w:tc>
          <w:tcPr>
            <w:tcW w:w="1558" w:type="dxa"/>
          </w:tcPr>
          <w:p w14:paraId="3D200B61" w14:textId="0D1B6537" w:rsidR="00AD3146" w:rsidRDefault="00AD3146" w:rsidP="00132562">
            <w:pPr>
              <w:jc w:val="center"/>
            </w:pPr>
            <w:r>
              <w:t>System crashes</w:t>
            </w:r>
          </w:p>
          <w:p w14:paraId="15D01E60" w14:textId="42FEBD7C" w:rsidR="0038076E" w:rsidRDefault="0038076E" w:rsidP="00132562">
            <w:pPr>
              <w:jc w:val="center"/>
            </w:pPr>
            <w:r>
              <w:t>(L=0.</w:t>
            </w:r>
            <w:r w:rsidR="00564A74">
              <w:t>4</w:t>
            </w:r>
            <w:r>
              <w:t>)</w:t>
            </w:r>
          </w:p>
        </w:tc>
        <w:tc>
          <w:tcPr>
            <w:tcW w:w="1558" w:type="dxa"/>
          </w:tcPr>
          <w:p w14:paraId="6C29F78E" w14:textId="007C796A" w:rsidR="0038076E" w:rsidRDefault="00132562" w:rsidP="00132562">
            <w:pPr>
              <w:jc w:val="center"/>
            </w:pPr>
            <w:r>
              <w:t xml:space="preserve">Run out of vaccines </w:t>
            </w:r>
            <w:r w:rsidR="0038076E">
              <w:t>(L=0.</w:t>
            </w:r>
            <w:r w:rsidR="00564A74">
              <w:t>2</w:t>
            </w:r>
            <w:r w:rsidR="0038076E">
              <w:t>)</w:t>
            </w:r>
          </w:p>
        </w:tc>
        <w:tc>
          <w:tcPr>
            <w:tcW w:w="1559" w:type="dxa"/>
          </w:tcPr>
          <w:p w14:paraId="210AE2A5" w14:textId="6FACD462" w:rsidR="0038076E" w:rsidRDefault="00564A74" w:rsidP="00132562">
            <w:pPr>
              <w:jc w:val="center"/>
            </w:pPr>
            <w:r>
              <w:t xml:space="preserve">Patient records are lost </w:t>
            </w:r>
            <w:r w:rsidR="0038076E">
              <w:t>(L=0.</w:t>
            </w:r>
            <w:r>
              <w:t>3</w:t>
            </w:r>
            <w:r w:rsidR="0038076E">
              <w:t>)</w:t>
            </w:r>
          </w:p>
        </w:tc>
        <w:tc>
          <w:tcPr>
            <w:tcW w:w="1559" w:type="dxa"/>
          </w:tcPr>
          <w:p w14:paraId="39A5A8B0" w14:textId="2A2FD136" w:rsidR="0038076E" w:rsidRPr="0038076E" w:rsidRDefault="0038076E" w:rsidP="00132562">
            <w:pPr>
              <w:jc w:val="center"/>
              <w:rPr>
                <w:b/>
                <w:bCs/>
              </w:rPr>
            </w:pPr>
            <w:r>
              <w:rPr>
                <w:b/>
                <w:bCs/>
              </w:rPr>
              <w:t>Loss of Obj.</w:t>
            </w:r>
          </w:p>
        </w:tc>
      </w:tr>
      <w:tr w:rsidR="00132562" w14:paraId="004598BD" w14:textId="77777777" w:rsidTr="0038076E">
        <w:tc>
          <w:tcPr>
            <w:tcW w:w="1558" w:type="dxa"/>
          </w:tcPr>
          <w:p w14:paraId="2FBA8657" w14:textId="2DF46575" w:rsidR="0038076E" w:rsidRDefault="00AD3146" w:rsidP="0038076E">
            <w:r>
              <w:t xml:space="preserve">Vaccine appointments are completed within a reasonable time frame </w:t>
            </w:r>
            <w:r w:rsidR="0038076E">
              <w:t>(W=0.</w:t>
            </w:r>
            <w:r w:rsidR="00F41817">
              <w:t>2</w:t>
            </w:r>
            <w:r w:rsidR="0038076E">
              <w:t>)</w:t>
            </w:r>
          </w:p>
        </w:tc>
        <w:tc>
          <w:tcPr>
            <w:tcW w:w="1558" w:type="dxa"/>
          </w:tcPr>
          <w:p w14:paraId="21C092B8" w14:textId="4332FC3B" w:rsidR="0038076E" w:rsidRDefault="003E5969" w:rsidP="003E5969">
            <w:pPr>
              <w:jc w:val="center"/>
            </w:pPr>
            <w:r>
              <w:t>0.00</w:t>
            </w:r>
          </w:p>
        </w:tc>
        <w:tc>
          <w:tcPr>
            <w:tcW w:w="1558" w:type="dxa"/>
          </w:tcPr>
          <w:p w14:paraId="73C971E2" w14:textId="63603798" w:rsidR="0038076E" w:rsidRDefault="003E5969" w:rsidP="003E5969">
            <w:pPr>
              <w:jc w:val="center"/>
            </w:pPr>
            <w:r>
              <w:t>0.5</w:t>
            </w:r>
            <w:r w:rsidR="00226A5A">
              <w:t>0</w:t>
            </w:r>
          </w:p>
        </w:tc>
        <w:tc>
          <w:tcPr>
            <w:tcW w:w="1558" w:type="dxa"/>
          </w:tcPr>
          <w:p w14:paraId="1222F187" w14:textId="49121FFE" w:rsidR="0038076E" w:rsidRDefault="003E5969" w:rsidP="003E5969">
            <w:pPr>
              <w:jc w:val="center"/>
            </w:pPr>
            <w:r>
              <w:t>1.00</w:t>
            </w:r>
          </w:p>
        </w:tc>
        <w:tc>
          <w:tcPr>
            <w:tcW w:w="1559" w:type="dxa"/>
          </w:tcPr>
          <w:p w14:paraId="6198766C" w14:textId="1ACA7110" w:rsidR="0038076E" w:rsidRDefault="003E5969" w:rsidP="003E5969">
            <w:pPr>
              <w:jc w:val="center"/>
            </w:pPr>
            <w:r>
              <w:t>0.8</w:t>
            </w:r>
            <w:r w:rsidR="00226A5A">
              <w:t>0</w:t>
            </w:r>
          </w:p>
        </w:tc>
        <w:tc>
          <w:tcPr>
            <w:tcW w:w="1559" w:type="dxa"/>
          </w:tcPr>
          <w:p w14:paraId="3103F7C9" w14:textId="7B33C315" w:rsidR="0038076E" w:rsidRPr="00226A5A" w:rsidRDefault="003E5969" w:rsidP="003E5969">
            <w:pPr>
              <w:jc w:val="center"/>
              <w:rPr>
                <w:b/>
                <w:bCs/>
              </w:rPr>
            </w:pPr>
            <w:r w:rsidRPr="00226A5A">
              <w:rPr>
                <w:b/>
                <w:bCs/>
              </w:rPr>
              <w:t>0.13</w:t>
            </w:r>
          </w:p>
        </w:tc>
      </w:tr>
      <w:tr w:rsidR="00132562" w14:paraId="5035423D" w14:textId="77777777" w:rsidTr="0038076E">
        <w:tc>
          <w:tcPr>
            <w:tcW w:w="1558" w:type="dxa"/>
          </w:tcPr>
          <w:p w14:paraId="09013F6A" w14:textId="0C338989" w:rsidR="0038076E" w:rsidRDefault="00132562" w:rsidP="0038076E">
            <w:r>
              <w:t xml:space="preserve">Patients are </w:t>
            </w:r>
            <w:r w:rsidR="00226A5A">
              <w:t>(medically)</w:t>
            </w:r>
            <w:r>
              <w:t xml:space="preserve"> safe</w:t>
            </w:r>
            <w:r w:rsidR="00AD3146">
              <w:t xml:space="preserve"> </w:t>
            </w:r>
            <w:r w:rsidR="0038076E">
              <w:t>(W=0.</w:t>
            </w:r>
            <w:r w:rsidR="00F41817">
              <w:t>5</w:t>
            </w:r>
            <w:r w:rsidR="0038076E">
              <w:t>)</w:t>
            </w:r>
          </w:p>
        </w:tc>
        <w:tc>
          <w:tcPr>
            <w:tcW w:w="1558" w:type="dxa"/>
          </w:tcPr>
          <w:p w14:paraId="0FEA7431" w14:textId="1E101EE7" w:rsidR="0038076E" w:rsidRDefault="00226A5A" w:rsidP="003E5969">
            <w:pPr>
              <w:jc w:val="center"/>
            </w:pPr>
            <w:r>
              <w:t>0.90</w:t>
            </w:r>
          </w:p>
        </w:tc>
        <w:tc>
          <w:tcPr>
            <w:tcW w:w="1558" w:type="dxa"/>
          </w:tcPr>
          <w:p w14:paraId="307843E0" w14:textId="7C21989F" w:rsidR="0038076E" w:rsidRDefault="00226A5A" w:rsidP="003E5969">
            <w:pPr>
              <w:jc w:val="center"/>
            </w:pPr>
            <w:r>
              <w:t>0.30</w:t>
            </w:r>
          </w:p>
        </w:tc>
        <w:tc>
          <w:tcPr>
            <w:tcW w:w="1558" w:type="dxa"/>
          </w:tcPr>
          <w:p w14:paraId="10D0A8EE" w14:textId="597F1A52" w:rsidR="0038076E" w:rsidRDefault="00226A5A" w:rsidP="003E5969">
            <w:pPr>
              <w:jc w:val="center"/>
            </w:pPr>
            <w:r>
              <w:t>0.00</w:t>
            </w:r>
          </w:p>
        </w:tc>
        <w:tc>
          <w:tcPr>
            <w:tcW w:w="1559" w:type="dxa"/>
          </w:tcPr>
          <w:p w14:paraId="2FED654D" w14:textId="2FE90DFD" w:rsidR="0038076E" w:rsidRDefault="00226A5A" w:rsidP="003E5969">
            <w:pPr>
              <w:jc w:val="center"/>
            </w:pPr>
            <w:r>
              <w:t>0.70</w:t>
            </w:r>
          </w:p>
        </w:tc>
        <w:tc>
          <w:tcPr>
            <w:tcW w:w="1559" w:type="dxa"/>
          </w:tcPr>
          <w:p w14:paraId="41540AF5" w14:textId="7CD3587F" w:rsidR="0038076E" w:rsidRPr="00226A5A" w:rsidRDefault="00226A5A" w:rsidP="003E5969">
            <w:pPr>
              <w:jc w:val="center"/>
              <w:rPr>
                <w:b/>
                <w:bCs/>
              </w:rPr>
            </w:pPr>
            <w:r w:rsidRPr="00226A5A">
              <w:rPr>
                <w:b/>
                <w:bCs/>
              </w:rPr>
              <w:t>0.21</w:t>
            </w:r>
          </w:p>
        </w:tc>
      </w:tr>
      <w:tr w:rsidR="00132562" w14:paraId="1B9DB0E7" w14:textId="77777777" w:rsidTr="0038076E">
        <w:tc>
          <w:tcPr>
            <w:tcW w:w="1558" w:type="dxa"/>
          </w:tcPr>
          <w:p w14:paraId="263B0F9A" w14:textId="5A614597" w:rsidR="0038076E" w:rsidRDefault="00132562" w:rsidP="0038076E">
            <w:r>
              <w:lastRenderedPageBreak/>
              <w:t xml:space="preserve">Management reports give detailed view of clinic activities </w:t>
            </w:r>
            <w:r w:rsidR="0038076E">
              <w:t>(W=0.</w:t>
            </w:r>
            <w:r w:rsidR="004962E1">
              <w:t>1</w:t>
            </w:r>
            <w:r w:rsidR="0038076E">
              <w:t>)</w:t>
            </w:r>
          </w:p>
        </w:tc>
        <w:tc>
          <w:tcPr>
            <w:tcW w:w="1558" w:type="dxa"/>
          </w:tcPr>
          <w:p w14:paraId="42D260EF" w14:textId="715E07D6" w:rsidR="0038076E" w:rsidRDefault="00226A5A" w:rsidP="003E5969">
            <w:pPr>
              <w:jc w:val="center"/>
            </w:pPr>
            <w:r>
              <w:t>0.00</w:t>
            </w:r>
          </w:p>
        </w:tc>
        <w:tc>
          <w:tcPr>
            <w:tcW w:w="1558" w:type="dxa"/>
          </w:tcPr>
          <w:p w14:paraId="1BDD906F" w14:textId="7287DB4F" w:rsidR="0038076E" w:rsidRDefault="00226A5A" w:rsidP="003E5969">
            <w:pPr>
              <w:jc w:val="center"/>
            </w:pPr>
            <w:r>
              <w:t>1.00</w:t>
            </w:r>
          </w:p>
        </w:tc>
        <w:tc>
          <w:tcPr>
            <w:tcW w:w="1558" w:type="dxa"/>
          </w:tcPr>
          <w:p w14:paraId="1DFAC379" w14:textId="6CCEEF6A" w:rsidR="0038076E" w:rsidRDefault="00226A5A" w:rsidP="003E5969">
            <w:pPr>
              <w:jc w:val="center"/>
            </w:pPr>
            <w:r>
              <w:t>0.70</w:t>
            </w:r>
          </w:p>
        </w:tc>
        <w:tc>
          <w:tcPr>
            <w:tcW w:w="1559" w:type="dxa"/>
          </w:tcPr>
          <w:p w14:paraId="3829C7EF" w14:textId="69B6FF96" w:rsidR="0038076E" w:rsidRDefault="00226A5A" w:rsidP="003E5969">
            <w:pPr>
              <w:jc w:val="center"/>
            </w:pPr>
            <w:r>
              <w:t>0.1</w:t>
            </w:r>
            <w:r w:rsidR="00190BB6">
              <w:t>0</w:t>
            </w:r>
          </w:p>
        </w:tc>
        <w:tc>
          <w:tcPr>
            <w:tcW w:w="1559" w:type="dxa"/>
          </w:tcPr>
          <w:p w14:paraId="35E7E089" w14:textId="4343E2A2" w:rsidR="0038076E" w:rsidRPr="00226A5A" w:rsidRDefault="00226A5A" w:rsidP="003E5969">
            <w:pPr>
              <w:jc w:val="center"/>
              <w:rPr>
                <w:b/>
                <w:bCs/>
              </w:rPr>
            </w:pPr>
            <w:r>
              <w:rPr>
                <w:b/>
                <w:bCs/>
              </w:rPr>
              <w:t>0.06</w:t>
            </w:r>
          </w:p>
        </w:tc>
      </w:tr>
      <w:tr w:rsidR="00132562" w14:paraId="3744F004" w14:textId="77777777" w:rsidTr="0038076E">
        <w:tc>
          <w:tcPr>
            <w:tcW w:w="1558" w:type="dxa"/>
          </w:tcPr>
          <w:p w14:paraId="0B984C30" w14:textId="1144BBD2" w:rsidR="0038076E" w:rsidRDefault="00132562" w:rsidP="0038076E">
            <w:r>
              <w:t xml:space="preserve">Simultaneous user access </w:t>
            </w:r>
            <w:r w:rsidR="0038076E">
              <w:t>(W=0.</w:t>
            </w:r>
            <w:r w:rsidR="004962E1">
              <w:t>2</w:t>
            </w:r>
            <w:r w:rsidR="0038076E">
              <w:t>)</w:t>
            </w:r>
          </w:p>
        </w:tc>
        <w:tc>
          <w:tcPr>
            <w:tcW w:w="1558" w:type="dxa"/>
          </w:tcPr>
          <w:p w14:paraId="6CAF7EBD" w14:textId="1A87E05D" w:rsidR="0038076E" w:rsidRDefault="005244D9" w:rsidP="003E5969">
            <w:pPr>
              <w:jc w:val="center"/>
            </w:pPr>
            <w:r>
              <w:t>0.2</w:t>
            </w:r>
            <w:r w:rsidR="00190BB6">
              <w:t>0</w:t>
            </w:r>
          </w:p>
        </w:tc>
        <w:tc>
          <w:tcPr>
            <w:tcW w:w="1558" w:type="dxa"/>
          </w:tcPr>
          <w:p w14:paraId="239E066F" w14:textId="243EB1F6" w:rsidR="0038076E" w:rsidRDefault="00226A5A" w:rsidP="003E5969">
            <w:pPr>
              <w:jc w:val="center"/>
            </w:pPr>
            <w:r>
              <w:t>1.00</w:t>
            </w:r>
          </w:p>
        </w:tc>
        <w:tc>
          <w:tcPr>
            <w:tcW w:w="1558" w:type="dxa"/>
          </w:tcPr>
          <w:p w14:paraId="006987DA" w14:textId="0AA2C9CD" w:rsidR="0038076E" w:rsidRDefault="005244D9" w:rsidP="003E5969">
            <w:pPr>
              <w:jc w:val="center"/>
            </w:pPr>
            <w:r>
              <w:t>0.00</w:t>
            </w:r>
          </w:p>
        </w:tc>
        <w:tc>
          <w:tcPr>
            <w:tcW w:w="1559" w:type="dxa"/>
          </w:tcPr>
          <w:p w14:paraId="6B8D5A29" w14:textId="21CB97B6" w:rsidR="0038076E" w:rsidRDefault="005244D9" w:rsidP="003E5969">
            <w:pPr>
              <w:jc w:val="center"/>
            </w:pPr>
            <w:r>
              <w:t>0.9</w:t>
            </w:r>
            <w:r w:rsidR="00190BB6">
              <w:t>0</w:t>
            </w:r>
          </w:p>
        </w:tc>
        <w:tc>
          <w:tcPr>
            <w:tcW w:w="1559" w:type="dxa"/>
          </w:tcPr>
          <w:p w14:paraId="28C8B7EE" w14:textId="6D66F832" w:rsidR="0038076E" w:rsidRPr="00226A5A" w:rsidRDefault="005244D9" w:rsidP="003E5969">
            <w:pPr>
              <w:jc w:val="center"/>
              <w:rPr>
                <w:b/>
                <w:bCs/>
              </w:rPr>
            </w:pPr>
            <w:r>
              <w:rPr>
                <w:b/>
                <w:bCs/>
              </w:rPr>
              <w:t>0.69</w:t>
            </w:r>
          </w:p>
        </w:tc>
      </w:tr>
      <w:tr w:rsidR="00132562" w14:paraId="58642C69" w14:textId="77777777" w:rsidTr="0038076E">
        <w:tc>
          <w:tcPr>
            <w:tcW w:w="1558" w:type="dxa"/>
          </w:tcPr>
          <w:p w14:paraId="6AB89906" w14:textId="2AC02B14" w:rsidR="0038076E" w:rsidRPr="0038076E" w:rsidRDefault="0038076E" w:rsidP="0038076E">
            <w:pPr>
              <w:rPr>
                <w:b/>
                <w:bCs/>
              </w:rPr>
            </w:pPr>
            <w:r w:rsidRPr="0038076E">
              <w:rPr>
                <w:b/>
                <w:bCs/>
              </w:rPr>
              <w:t xml:space="preserve">Risk </w:t>
            </w:r>
            <w:r>
              <w:rPr>
                <w:b/>
                <w:bCs/>
              </w:rPr>
              <w:t xml:space="preserve">Criticality </w:t>
            </w:r>
          </w:p>
        </w:tc>
        <w:tc>
          <w:tcPr>
            <w:tcW w:w="1558" w:type="dxa"/>
          </w:tcPr>
          <w:p w14:paraId="46D377A3" w14:textId="1E603B77" w:rsidR="0038076E" w:rsidRPr="00226A5A" w:rsidRDefault="00433E7B" w:rsidP="003E5969">
            <w:pPr>
              <w:jc w:val="center"/>
              <w:rPr>
                <w:b/>
                <w:bCs/>
              </w:rPr>
            </w:pPr>
            <w:r>
              <w:rPr>
                <w:b/>
                <w:bCs/>
              </w:rPr>
              <w:t>0.05</w:t>
            </w:r>
          </w:p>
        </w:tc>
        <w:tc>
          <w:tcPr>
            <w:tcW w:w="1558" w:type="dxa"/>
          </w:tcPr>
          <w:p w14:paraId="39A176BE" w14:textId="6F5B8B92" w:rsidR="0038076E" w:rsidRPr="00226A5A" w:rsidRDefault="00433E7B" w:rsidP="003E5969">
            <w:pPr>
              <w:jc w:val="center"/>
              <w:rPr>
                <w:b/>
                <w:bCs/>
              </w:rPr>
            </w:pPr>
            <w:r>
              <w:rPr>
                <w:b/>
                <w:bCs/>
              </w:rPr>
              <w:t>0.22</w:t>
            </w:r>
          </w:p>
        </w:tc>
        <w:tc>
          <w:tcPr>
            <w:tcW w:w="1558" w:type="dxa"/>
          </w:tcPr>
          <w:p w14:paraId="0255184A" w14:textId="2A3CA2B1" w:rsidR="0038076E" w:rsidRPr="00226A5A" w:rsidRDefault="00433E7B" w:rsidP="003E5969">
            <w:pPr>
              <w:jc w:val="center"/>
              <w:rPr>
                <w:b/>
                <w:bCs/>
              </w:rPr>
            </w:pPr>
            <w:r>
              <w:rPr>
                <w:b/>
                <w:bCs/>
              </w:rPr>
              <w:t>0.05</w:t>
            </w:r>
          </w:p>
        </w:tc>
        <w:tc>
          <w:tcPr>
            <w:tcW w:w="1559" w:type="dxa"/>
          </w:tcPr>
          <w:p w14:paraId="15918A61" w14:textId="7DF2AB21" w:rsidR="0038076E" w:rsidRPr="00226A5A" w:rsidRDefault="00433E7B" w:rsidP="003E5969">
            <w:pPr>
              <w:jc w:val="center"/>
              <w:rPr>
                <w:b/>
                <w:bCs/>
              </w:rPr>
            </w:pPr>
            <w:r>
              <w:rPr>
                <w:b/>
                <w:bCs/>
              </w:rPr>
              <w:t>0.21</w:t>
            </w:r>
          </w:p>
        </w:tc>
        <w:tc>
          <w:tcPr>
            <w:tcW w:w="1559" w:type="dxa"/>
          </w:tcPr>
          <w:p w14:paraId="0B766743" w14:textId="77777777" w:rsidR="0038076E" w:rsidRDefault="0038076E" w:rsidP="003E5969">
            <w:pPr>
              <w:jc w:val="center"/>
            </w:pPr>
          </w:p>
        </w:tc>
      </w:tr>
    </w:tbl>
    <w:p w14:paraId="2683E38F" w14:textId="77777777" w:rsidR="0038076E" w:rsidRPr="0038076E" w:rsidRDefault="0038076E" w:rsidP="006A6713">
      <w:pPr>
        <w:spacing w:after="0"/>
      </w:pPr>
    </w:p>
    <w:p w14:paraId="3CBB6195" w14:textId="4993489C" w:rsidR="0038076E" w:rsidRDefault="0038076E" w:rsidP="006A6713">
      <w:pPr>
        <w:spacing w:after="0"/>
        <w:rPr>
          <w:b/>
          <w:bCs/>
          <w:u w:val="single"/>
        </w:rPr>
      </w:pPr>
      <w:r>
        <w:rPr>
          <w:b/>
          <w:bCs/>
          <w:u w:val="single"/>
        </w:rPr>
        <w:t>Risk-Countermeasure 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5969" w14:paraId="7D5AA518" w14:textId="77777777" w:rsidTr="0038076E">
        <w:tc>
          <w:tcPr>
            <w:tcW w:w="1558" w:type="dxa"/>
          </w:tcPr>
          <w:p w14:paraId="020745EF" w14:textId="56B42FDA" w:rsidR="003E5969" w:rsidRPr="0038076E" w:rsidRDefault="003E5969" w:rsidP="003E5969">
            <w:pPr>
              <w:rPr>
                <w:b/>
                <w:bCs/>
              </w:rPr>
            </w:pPr>
            <w:r>
              <w:rPr>
                <w:b/>
                <w:bCs/>
              </w:rPr>
              <w:t>CM\Risk</w:t>
            </w:r>
          </w:p>
        </w:tc>
        <w:tc>
          <w:tcPr>
            <w:tcW w:w="1558" w:type="dxa"/>
          </w:tcPr>
          <w:p w14:paraId="34C198A6" w14:textId="77777777" w:rsidR="003E5969" w:rsidRDefault="003E5969" w:rsidP="003E5969">
            <w:pPr>
              <w:jc w:val="center"/>
            </w:pPr>
            <w:r>
              <w:t>Security breach for patient information</w:t>
            </w:r>
          </w:p>
          <w:p w14:paraId="6C128809" w14:textId="0209E2DD" w:rsidR="003E5969" w:rsidRDefault="003E5969" w:rsidP="003E5969">
            <w:pPr>
              <w:jc w:val="center"/>
            </w:pPr>
            <w:r>
              <w:t>(L=0.1)</w:t>
            </w:r>
          </w:p>
        </w:tc>
        <w:tc>
          <w:tcPr>
            <w:tcW w:w="1558" w:type="dxa"/>
          </w:tcPr>
          <w:p w14:paraId="49E79B3B" w14:textId="77777777" w:rsidR="003E5969" w:rsidRDefault="003E5969" w:rsidP="003E5969">
            <w:pPr>
              <w:jc w:val="center"/>
            </w:pPr>
            <w:r>
              <w:t>System crashes</w:t>
            </w:r>
          </w:p>
          <w:p w14:paraId="1DF9B38A" w14:textId="553B0BF6" w:rsidR="003E5969" w:rsidRDefault="003E5969" w:rsidP="003E5969">
            <w:pPr>
              <w:jc w:val="center"/>
            </w:pPr>
            <w:r>
              <w:t>(L=0.4)</w:t>
            </w:r>
          </w:p>
        </w:tc>
        <w:tc>
          <w:tcPr>
            <w:tcW w:w="1558" w:type="dxa"/>
          </w:tcPr>
          <w:p w14:paraId="0F697FB1" w14:textId="157DF8C8" w:rsidR="003E5969" w:rsidRDefault="003E5969" w:rsidP="003E5969">
            <w:pPr>
              <w:jc w:val="center"/>
            </w:pPr>
            <w:r>
              <w:t>Run out of vaccines (L=0.2)</w:t>
            </w:r>
          </w:p>
        </w:tc>
        <w:tc>
          <w:tcPr>
            <w:tcW w:w="1559" w:type="dxa"/>
          </w:tcPr>
          <w:p w14:paraId="5D545283" w14:textId="385EEF69" w:rsidR="003E5969" w:rsidRDefault="003E5969" w:rsidP="003E5969">
            <w:pPr>
              <w:jc w:val="center"/>
            </w:pPr>
            <w:r>
              <w:t>Patient records are lost (L=0.3)</w:t>
            </w:r>
          </w:p>
        </w:tc>
        <w:tc>
          <w:tcPr>
            <w:tcW w:w="1559" w:type="dxa"/>
          </w:tcPr>
          <w:p w14:paraId="06EE41B0" w14:textId="0EF12298" w:rsidR="003E5969" w:rsidRPr="0038076E" w:rsidRDefault="003E5969" w:rsidP="003E5969">
            <w:pPr>
              <w:jc w:val="center"/>
              <w:rPr>
                <w:b/>
                <w:bCs/>
              </w:rPr>
            </w:pPr>
            <w:r>
              <w:rPr>
                <w:b/>
                <w:bCs/>
              </w:rPr>
              <w:t>Overall Effect</w:t>
            </w:r>
          </w:p>
        </w:tc>
      </w:tr>
      <w:tr w:rsidR="0038076E" w14:paraId="4FF89F9E" w14:textId="77777777" w:rsidTr="0038076E">
        <w:tc>
          <w:tcPr>
            <w:tcW w:w="1558" w:type="dxa"/>
          </w:tcPr>
          <w:p w14:paraId="197C97B6" w14:textId="17C688DE" w:rsidR="0038076E" w:rsidRDefault="00370985" w:rsidP="006A6713">
            <w:r>
              <w:t>Encrypt database for patient information</w:t>
            </w:r>
          </w:p>
        </w:tc>
        <w:tc>
          <w:tcPr>
            <w:tcW w:w="1558" w:type="dxa"/>
          </w:tcPr>
          <w:p w14:paraId="5BD4DCAF" w14:textId="03754ECE" w:rsidR="0038076E" w:rsidRDefault="00370985" w:rsidP="003E5969">
            <w:pPr>
              <w:jc w:val="center"/>
            </w:pPr>
            <w:r>
              <w:t>1.00</w:t>
            </w:r>
          </w:p>
        </w:tc>
        <w:tc>
          <w:tcPr>
            <w:tcW w:w="1558" w:type="dxa"/>
          </w:tcPr>
          <w:p w14:paraId="10230EED" w14:textId="27E90A9D" w:rsidR="0038076E" w:rsidRDefault="00370985" w:rsidP="003E5969">
            <w:pPr>
              <w:jc w:val="center"/>
            </w:pPr>
            <w:r>
              <w:t>0.00</w:t>
            </w:r>
          </w:p>
        </w:tc>
        <w:tc>
          <w:tcPr>
            <w:tcW w:w="1558" w:type="dxa"/>
          </w:tcPr>
          <w:p w14:paraId="2C005C69" w14:textId="637A1120" w:rsidR="0038076E" w:rsidRDefault="00370985" w:rsidP="003E5969">
            <w:pPr>
              <w:jc w:val="center"/>
            </w:pPr>
            <w:r>
              <w:t>0.00</w:t>
            </w:r>
          </w:p>
        </w:tc>
        <w:tc>
          <w:tcPr>
            <w:tcW w:w="1559" w:type="dxa"/>
          </w:tcPr>
          <w:p w14:paraId="24E5F878" w14:textId="66D3E468" w:rsidR="0038076E" w:rsidRDefault="00370985" w:rsidP="003E5969">
            <w:pPr>
              <w:jc w:val="center"/>
            </w:pPr>
            <w:r>
              <w:t>0.00</w:t>
            </w:r>
          </w:p>
        </w:tc>
        <w:tc>
          <w:tcPr>
            <w:tcW w:w="1559" w:type="dxa"/>
          </w:tcPr>
          <w:p w14:paraId="2579E2A5" w14:textId="1CC8A144" w:rsidR="0038076E" w:rsidRPr="00226A5A" w:rsidRDefault="00157A67" w:rsidP="003E5969">
            <w:pPr>
              <w:jc w:val="center"/>
              <w:rPr>
                <w:b/>
                <w:bCs/>
              </w:rPr>
            </w:pPr>
            <w:r>
              <w:rPr>
                <w:b/>
                <w:bCs/>
              </w:rPr>
              <w:t>0.05</w:t>
            </w:r>
          </w:p>
        </w:tc>
      </w:tr>
      <w:tr w:rsidR="0038076E" w14:paraId="28675C4B" w14:textId="77777777" w:rsidTr="0038076E">
        <w:tc>
          <w:tcPr>
            <w:tcW w:w="1558" w:type="dxa"/>
          </w:tcPr>
          <w:p w14:paraId="10105BC6" w14:textId="405E73DA" w:rsidR="0038076E" w:rsidRDefault="00370985" w:rsidP="006A6713">
            <w:r>
              <w:t>Have paper records as back-up</w:t>
            </w:r>
          </w:p>
        </w:tc>
        <w:tc>
          <w:tcPr>
            <w:tcW w:w="1558" w:type="dxa"/>
          </w:tcPr>
          <w:p w14:paraId="5E9D7991" w14:textId="481D2E43" w:rsidR="0038076E" w:rsidRDefault="00BA226D" w:rsidP="003E5969">
            <w:pPr>
              <w:jc w:val="center"/>
            </w:pPr>
            <w:r>
              <w:t>0.2</w:t>
            </w:r>
          </w:p>
        </w:tc>
        <w:tc>
          <w:tcPr>
            <w:tcW w:w="1558" w:type="dxa"/>
          </w:tcPr>
          <w:p w14:paraId="5A4DAA2F" w14:textId="745C0113" w:rsidR="0038076E" w:rsidRDefault="00BA226D" w:rsidP="003E5969">
            <w:pPr>
              <w:jc w:val="center"/>
            </w:pPr>
            <w:r>
              <w:t>0.90</w:t>
            </w:r>
          </w:p>
        </w:tc>
        <w:tc>
          <w:tcPr>
            <w:tcW w:w="1558" w:type="dxa"/>
          </w:tcPr>
          <w:p w14:paraId="7086A63C" w14:textId="3851B77B" w:rsidR="0038076E" w:rsidRDefault="00BA226D" w:rsidP="003E5969">
            <w:pPr>
              <w:jc w:val="center"/>
            </w:pPr>
            <w:r>
              <w:t>0.00</w:t>
            </w:r>
          </w:p>
        </w:tc>
        <w:tc>
          <w:tcPr>
            <w:tcW w:w="1559" w:type="dxa"/>
          </w:tcPr>
          <w:p w14:paraId="78A451D7" w14:textId="0226B3C7" w:rsidR="0038076E" w:rsidRDefault="00304B10" w:rsidP="003E5969">
            <w:pPr>
              <w:jc w:val="center"/>
            </w:pPr>
            <w:r>
              <w:t>0.1</w:t>
            </w:r>
            <w:r w:rsidR="00190BB6">
              <w:t>0</w:t>
            </w:r>
          </w:p>
        </w:tc>
        <w:tc>
          <w:tcPr>
            <w:tcW w:w="1559" w:type="dxa"/>
          </w:tcPr>
          <w:p w14:paraId="52E4A3A9" w14:textId="4D4AFAEE" w:rsidR="0038076E" w:rsidRPr="00226A5A" w:rsidRDefault="00157A67" w:rsidP="003E5969">
            <w:pPr>
              <w:jc w:val="center"/>
              <w:rPr>
                <w:b/>
                <w:bCs/>
              </w:rPr>
            </w:pPr>
            <w:r>
              <w:rPr>
                <w:b/>
                <w:bCs/>
              </w:rPr>
              <w:t>0.23</w:t>
            </w:r>
          </w:p>
        </w:tc>
      </w:tr>
      <w:tr w:rsidR="0038076E" w14:paraId="2622BA5F" w14:textId="77777777" w:rsidTr="0038076E">
        <w:tc>
          <w:tcPr>
            <w:tcW w:w="1558" w:type="dxa"/>
          </w:tcPr>
          <w:p w14:paraId="204C712E" w14:textId="0BD52341" w:rsidR="0038076E" w:rsidRDefault="00BA226D" w:rsidP="006A6713">
            <w:r>
              <w:t>Make appointment bookings based on vaccine supply</w:t>
            </w:r>
          </w:p>
        </w:tc>
        <w:tc>
          <w:tcPr>
            <w:tcW w:w="1558" w:type="dxa"/>
          </w:tcPr>
          <w:p w14:paraId="2F9EB393" w14:textId="1FE16BA0" w:rsidR="0038076E" w:rsidRDefault="00BA226D" w:rsidP="003E5969">
            <w:pPr>
              <w:jc w:val="center"/>
            </w:pPr>
            <w:r>
              <w:t>0.00</w:t>
            </w:r>
          </w:p>
        </w:tc>
        <w:tc>
          <w:tcPr>
            <w:tcW w:w="1558" w:type="dxa"/>
          </w:tcPr>
          <w:p w14:paraId="765BDB47" w14:textId="302D4D65" w:rsidR="0038076E" w:rsidRDefault="00BA226D" w:rsidP="003E5969">
            <w:pPr>
              <w:jc w:val="center"/>
            </w:pPr>
            <w:r>
              <w:t>0.00</w:t>
            </w:r>
          </w:p>
        </w:tc>
        <w:tc>
          <w:tcPr>
            <w:tcW w:w="1558" w:type="dxa"/>
          </w:tcPr>
          <w:p w14:paraId="3CF81A92" w14:textId="516609C5" w:rsidR="0038076E" w:rsidRDefault="00BA226D" w:rsidP="003E5969">
            <w:pPr>
              <w:jc w:val="center"/>
            </w:pPr>
            <w:r>
              <w:t>0.8</w:t>
            </w:r>
            <w:r w:rsidR="00040250">
              <w:t>0</w:t>
            </w:r>
          </w:p>
        </w:tc>
        <w:tc>
          <w:tcPr>
            <w:tcW w:w="1559" w:type="dxa"/>
          </w:tcPr>
          <w:p w14:paraId="15201C8C" w14:textId="3214A573" w:rsidR="0038076E" w:rsidRDefault="00BA226D" w:rsidP="003E5969">
            <w:pPr>
              <w:jc w:val="center"/>
            </w:pPr>
            <w:r>
              <w:t>0.00</w:t>
            </w:r>
          </w:p>
        </w:tc>
        <w:tc>
          <w:tcPr>
            <w:tcW w:w="1559" w:type="dxa"/>
          </w:tcPr>
          <w:p w14:paraId="0BF3E19B" w14:textId="6A0543F6" w:rsidR="0038076E" w:rsidRPr="00226A5A" w:rsidRDefault="00AA7F22" w:rsidP="003E5969">
            <w:pPr>
              <w:jc w:val="center"/>
              <w:rPr>
                <w:b/>
                <w:bCs/>
              </w:rPr>
            </w:pPr>
            <w:r>
              <w:rPr>
                <w:b/>
                <w:bCs/>
              </w:rPr>
              <w:t>0.04</w:t>
            </w:r>
          </w:p>
        </w:tc>
      </w:tr>
      <w:tr w:rsidR="0038076E" w14:paraId="3FB8B6E6" w14:textId="77777777" w:rsidTr="0038076E">
        <w:tc>
          <w:tcPr>
            <w:tcW w:w="1558" w:type="dxa"/>
          </w:tcPr>
          <w:p w14:paraId="1D5497CB" w14:textId="1A8010D5" w:rsidR="0038076E" w:rsidRDefault="00304B10" w:rsidP="006A6713">
            <w:r>
              <w:t>Backup data so it can be recovered</w:t>
            </w:r>
          </w:p>
        </w:tc>
        <w:tc>
          <w:tcPr>
            <w:tcW w:w="1558" w:type="dxa"/>
          </w:tcPr>
          <w:p w14:paraId="515012F3" w14:textId="50CB26D7" w:rsidR="0038076E" w:rsidRDefault="00AB68DB" w:rsidP="003E5969">
            <w:pPr>
              <w:jc w:val="center"/>
            </w:pPr>
            <w:r>
              <w:t>0.30</w:t>
            </w:r>
          </w:p>
        </w:tc>
        <w:tc>
          <w:tcPr>
            <w:tcW w:w="1558" w:type="dxa"/>
          </w:tcPr>
          <w:p w14:paraId="07F3C3B5" w14:textId="2BF18F10" w:rsidR="0038076E" w:rsidRDefault="00AB68DB" w:rsidP="003E5969">
            <w:pPr>
              <w:jc w:val="center"/>
            </w:pPr>
            <w:r>
              <w:t>0.00</w:t>
            </w:r>
          </w:p>
        </w:tc>
        <w:tc>
          <w:tcPr>
            <w:tcW w:w="1558" w:type="dxa"/>
          </w:tcPr>
          <w:p w14:paraId="2DA7988C" w14:textId="6C4CF003" w:rsidR="0038076E" w:rsidRDefault="00AB68DB" w:rsidP="003E5969">
            <w:pPr>
              <w:jc w:val="center"/>
            </w:pPr>
            <w:r>
              <w:t>0.00</w:t>
            </w:r>
          </w:p>
        </w:tc>
        <w:tc>
          <w:tcPr>
            <w:tcW w:w="1559" w:type="dxa"/>
          </w:tcPr>
          <w:p w14:paraId="119409A1" w14:textId="5EA96195" w:rsidR="0038076E" w:rsidRDefault="00304B10" w:rsidP="003E5969">
            <w:pPr>
              <w:jc w:val="center"/>
            </w:pPr>
            <w:r>
              <w:t>1.00</w:t>
            </w:r>
          </w:p>
        </w:tc>
        <w:tc>
          <w:tcPr>
            <w:tcW w:w="1559" w:type="dxa"/>
          </w:tcPr>
          <w:p w14:paraId="77422600" w14:textId="37E810F6" w:rsidR="0038076E" w:rsidRPr="00226A5A" w:rsidRDefault="00AA7F22" w:rsidP="003E5969">
            <w:pPr>
              <w:jc w:val="center"/>
              <w:rPr>
                <w:b/>
                <w:bCs/>
              </w:rPr>
            </w:pPr>
            <w:r>
              <w:rPr>
                <w:b/>
                <w:bCs/>
              </w:rPr>
              <w:t>0.23</w:t>
            </w:r>
          </w:p>
        </w:tc>
      </w:tr>
      <w:tr w:rsidR="0038076E" w14:paraId="59B010BC" w14:textId="77777777" w:rsidTr="0038076E">
        <w:tc>
          <w:tcPr>
            <w:tcW w:w="1558" w:type="dxa"/>
          </w:tcPr>
          <w:p w14:paraId="2C4D7AC9" w14:textId="0308249D" w:rsidR="0038076E" w:rsidRPr="002F6D99" w:rsidRDefault="002F6D99" w:rsidP="006A6713">
            <w:pPr>
              <w:rPr>
                <w:b/>
                <w:bCs/>
              </w:rPr>
            </w:pPr>
            <w:r w:rsidRPr="002F6D99">
              <w:rPr>
                <w:b/>
                <w:bCs/>
              </w:rPr>
              <w:t>Combined Risk Reduction</w:t>
            </w:r>
          </w:p>
        </w:tc>
        <w:tc>
          <w:tcPr>
            <w:tcW w:w="1558" w:type="dxa"/>
          </w:tcPr>
          <w:p w14:paraId="336C33B5" w14:textId="1E24B452" w:rsidR="0038076E" w:rsidRPr="00226A5A" w:rsidRDefault="00190BB6" w:rsidP="003E5969">
            <w:pPr>
              <w:jc w:val="center"/>
              <w:rPr>
                <w:b/>
                <w:bCs/>
              </w:rPr>
            </w:pPr>
            <w:r>
              <w:rPr>
                <w:b/>
                <w:bCs/>
              </w:rPr>
              <w:t>1.00</w:t>
            </w:r>
          </w:p>
        </w:tc>
        <w:tc>
          <w:tcPr>
            <w:tcW w:w="1558" w:type="dxa"/>
          </w:tcPr>
          <w:p w14:paraId="5908738E" w14:textId="25DFF497" w:rsidR="0038076E" w:rsidRPr="00226A5A" w:rsidRDefault="00040250" w:rsidP="003E5969">
            <w:pPr>
              <w:jc w:val="center"/>
              <w:rPr>
                <w:b/>
                <w:bCs/>
              </w:rPr>
            </w:pPr>
            <w:r>
              <w:rPr>
                <w:b/>
                <w:bCs/>
              </w:rPr>
              <w:t>0.90</w:t>
            </w:r>
          </w:p>
        </w:tc>
        <w:tc>
          <w:tcPr>
            <w:tcW w:w="1558" w:type="dxa"/>
          </w:tcPr>
          <w:p w14:paraId="3445EF65" w14:textId="38151EB0" w:rsidR="0038076E" w:rsidRPr="00226A5A" w:rsidRDefault="00040250" w:rsidP="003E5969">
            <w:pPr>
              <w:jc w:val="center"/>
              <w:rPr>
                <w:b/>
                <w:bCs/>
              </w:rPr>
            </w:pPr>
            <w:r>
              <w:rPr>
                <w:b/>
                <w:bCs/>
              </w:rPr>
              <w:t>0.80</w:t>
            </w:r>
          </w:p>
        </w:tc>
        <w:tc>
          <w:tcPr>
            <w:tcW w:w="1559" w:type="dxa"/>
          </w:tcPr>
          <w:p w14:paraId="79FDC33D" w14:textId="6A6768EE" w:rsidR="0038076E" w:rsidRPr="00226A5A" w:rsidRDefault="00190BB6" w:rsidP="003E5969">
            <w:pPr>
              <w:jc w:val="center"/>
              <w:rPr>
                <w:b/>
                <w:bCs/>
              </w:rPr>
            </w:pPr>
            <w:r>
              <w:rPr>
                <w:b/>
                <w:bCs/>
              </w:rPr>
              <w:t>1.00</w:t>
            </w:r>
          </w:p>
        </w:tc>
        <w:tc>
          <w:tcPr>
            <w:tcW w:w="1559" w:type="dxa"/>
          </w:tcPr>
          <w:p w14:paraId="1737FB4A" w14:textId="77777777" w:rsidR="0038076E" w:rsidRDefault="0038076E" w:rsidP="003E5969">
            <w:pPr>
              <w:jc w:val="center"/>
            </w:pPr>
          </w:p>
        </w:tc>
      </w:tr>
    </w:tbl>
    <w:p w14:paraId="32557099" w14:textId="77777777" w:rsidR="0038076E" w:rsidRPr="0038076E" w:rsidRDefault="0038076E" w:rsidP="006A6713">
      <w:pPr>
        <w:spacing w:after="0"/>
      </w:pPr>
    </w:p>
    <w:sectPr w:rsidR="0038076E" w:rsidRPr="003807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A09E4"/>
    <w:multiLevelType w:val="hybridMultilevel"/>
    <w:tmpl w:val="868E95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E3"/>
    <w:rsid w:val="000356F4"/>
    <w:rsid w:val="00040250"/>
    <w:rsid w:val="0008443A"/>
    <w:rsid w:val="0009086D"/>
    <w:rsid w:val="00132562"/>
    <w:rsid w:val="00157A67"/>
    <w:rsid w:val="00190BB6"/>
    <w:rsid w:val="0019196D"/>
    <w:rsid w:val="00226A5A"/>
    <w:rsid w:val="00265D43"/>
    <w:rsid w:val="00276591"/>
    <w:rsid w:val="002E2EB1"/>
    <w:rsid w:val="002F6D99"/>
    <w:rsid w:val="00304B10"/>
    <w:rsid w:val="00350E2E"/>
    <w:rsid w:val="00370985"/>
    <w:rsid w:val="0038076E"/>
    <w:rsid w:val="003D1556"/>
    <w:rsid w:val="003D6E04"/>
    <w:rsid w:val="003E5969"/>
    <w:rsid w:val="00411FD5"/>
    <w:rsid w:val="00433E7B"/>
    <w:rsid w:val="004962E1"/>
    <w:rsid w:val="004C7319"/>
    <w:rsid w:val="00514C37"/>
    <w:rsid w:val="005244D9"/>
    <w:rsid w:val="00536344"/>
    <w:rsid w:val="00563A87"/>
    <w:rsid w:val="00564A74"/>
    <w:rsid w:val="005C1BE3"/>
    <w:rsid w:val="00626ECA"/>
    <w:rsid w:val="00671D72"/>
    <w:rsid w:val="006A5A13"/>
    <w:rsid w:val="006A6713"/>
    <w:rsid w:val="006B6FC9"/>
    <w:rsid w:val="00765B36"/>
    <w:rsid w:val="007A168E"/>
    <w:rsid w:val="00864D25"/>
    <w:rsid w:val="008833D0"/>
    <w:rsid w:val="008E4E87"/>
    <w:rsid w:val="008F1D8A"/>
    <w:rsid w:val="008F659D"/>
    <w:rsid w:val="0091302B"/>
    <w:rsid w:val="00940237"/>
    <w:rsid w:val="009602D9"/>
    <w:rsid w:val="00976AFF"/>
    <w:rsid w:val="009B29E6"/>
    <w:rsid w:val="00A22F97"/>
    <w:rsid w:val="00AA7F22"/>
    <w:rsid w:val="00AB68DB"/>
    <w:rsid w:val="00AC71CA"/>
    <w:rsid w:val="00AD3146"/>
    <w:rsid w:val="00B0252E"/>
    <w:rsid w:val="00BA226D"/>
    <w:rsid w:val="00BF2E7B"/>
    <w:rsid w:val="00BF4C71"/>
    <w:rsid w:val="00C20FAF"/>
    <w:rsid w:val="00C548CA"/>
    <w:rsid w:val="00C84609"/>
    <w:rsid w:val="00D108CA"/>
    <w:rsid w:val="00D13494"/>
    <w:rsid w:val="00D51FB4"/>
    <w:rsid w:val="00DB0EA3"/>
    <w:rsid w:val="00DB1339"/>
    <w:rsid w:val="00DB35FE"/>
    <w:rsid w:val="00DD1A01"/>
    <w:rsid w:val="00DF3D20"/>
    <w:rsid w:val="00DF678C"/>
    <w:rsid w:val="00E4773C"/>
    <w:rsid w:val="00EA7F06"/>
    <w:rsid w:val="00F41817"/>
    <w:rsid w:val="00F67B37"/>
    <w:rsid w:val="00FE7E78"/>
    <w:rsid w:val="00FF055F"/>
    <w:rsid w:val="00FF18E0"/>
    <w:rsid w:val="00FF76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BCDE"/>
  <w15:chartTrackingRefBased/>
  <w15:docId w15:val="{B6CF4B20-6626-4307-8CDD-B5EA6866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68B"/>
    <w:pPr>
      <w:ind w:left="720"/>
      <w:contextualSpacing/>
    </w:pPr>
  </w:style>
  <w:style w:type="table" w:styleId="TableGrid">
    <w:name w:val="Table Grid"/>
    <w:basedOn w:val="TableNormal"/>
    <w:uiPriority w:val="39"/>
    <w:rsid w:val="00D13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Value-Cost</a:t>
            </a:r>
            <a:r>
              <a:rPr lang="en-CA" baseline="0"/>
              <a:t> Comparison Plot</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8DF71FEB-EBB2-4EC6-AF63-B02EEE09D9C2}" type="CELLRANGE">
                      <a:rPr lang="en-US"/>
                      <a:pPr/>
                      <a:t>[CELLRANGE]</a:t>
                    </a:fld>
                    <a:endParaRPr lang="en-C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6A07-430B-B248-4A9EB538DBF5}"/>
                </c:ext>
              </c:extLst>
            </c:dLbl>
            <c:dLbl>
              <c:idx val="1"/>
              <c:tx>
                <c:rich>
                  <a:bodyPr/>
                  <a:lstStyle/>
                  <a:p>
                    <a:fld id="{CA6191E9-70D8-4461-9C18-BD760CF761DF}" type="CELLRANGE">
                      <a:rPr lang="en-US"/>
                      <a:pPr/>
                      <a:t>[CELLRANGE]</a:t>
                    </a:fld>
                    <a:endParaRPr lang="en-C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6A07-430B-B248-4A9EB538DBF5}"/>
                </c:ext>
              </c:extLst>
            </c:dLbl>
            <c:dLbl>
              <c:idx val="2"/>
              <c:tx>
                <c:rich>
                  <a:bodyPr/>
                  <a:lstStyle/>
                  <a:p>
                    <a:fld id="{C4C59D90-E389-48B3-851E-22E0BD523F2D}" type="CELLRANGE">
                      <a:rPr lang="en-US"/>
                      <a:pPr/>
                      <a:t>[CELLRANGE]</a:t>
                    </a:fld>
                    <a:endParaRPr lang="en-C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6A07-430B-B248-4A9EB538DBF5}"/>
                </c:ext>
              </c:extLst>
            </c:dLbl>
            <c:dLbl>
              <c:idx val="3"/>
              <c:tx>
                <c:rich>
                  <a:bodyPr/>
                  <a:lstStyle/>
                  <a:p>
                    <a:fld id="{077958BE-3947-4789-BA35-93A2118B3FB6}" type="CELLRANGE">
                      <a:rPr lang="en-US"/>
                      <a:pPr/>
                      <a:t>[CELLRANGE]</a:t>
                    </a:fld>
                    <a:endParaRPr lang="en-C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6A07-430B-B248-4A9EB538DBF5}"/>
                </c:ext>
              </c:extLst>
            </c:dLbl>
            <c:dLbl>
              <c:idx val="4"/>
              <c:tx>
                <c:rich>
                  <a:bodyPr/>
                  <a:lstStyle/>
                  <a:p>
                    <a:fld id="{04077E64-26AC-4BE1-9257-9BCFB4E0D062}" type="CELLRANGE">
                      <a:rPr lang="en-US"/>
                      <a:pPr/>
                      <a:t>[CELLRANGE]</a:t>
                    </a:fld>
                    <a:endParaRPr lang="en-CA"/>
                  </a:p>
                </c:rich>
              </c:tx>
              <c:dLblPos val="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6A07-430B-B248-4A9EB538DB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Sheet1!$B$1:$B$5</c:f>
              <c:numCache>
                <c:formatCode>General</c:formatCode>
                <c:ptCount val="5"/>
                <c:pt idx="0">
                  <c:v>0.2</c:v>
                </c:pt>
                <c:pt idx="1">
                  <c:v>0.04</c:v>
                </c:pt>
                <c:pt idx="2">
                  <c:v>0.09</c:v>
                </c:pt>
                <c:pt idx="3">
                  <c:v>0.59</c:v>
                </c:pt>
                <c:pt idx="4">
                  <c:v>0.09</c:v>
                </c:pt>
              </c:numCache>
            </c:numRef>
          </c:xVal>
          <c:yVal>
            <c:numRef>
              <c:f>Sheet1!$C$1:$C$5</c:f>
              <c:numCache>
                <c:formatCode>General</c:formatCode>
                <c:ptCount val="5"/>
                <c:pt idx="0">
                  <c:v>0.5</c:v>
                </c:pt>
                <c:pt idx="1">
                  <c:v>0.26</c:v>
                </c:pt>
                <c:pt idx="2">
                  <c:v>0.33</c:v>
                </c:pt>
                <c:pt idx="3">
                  <c:v>0.03</c:v>
                </c:pt>
                <c:pt idx="4">
                  <c:v>0.13</c:v>
                </c:pt>
              </c:numCache>
            </c:numRef>
          </c:yVal>
          <c:smooth val="0"/>
          <c:extLst>
            <c:ext xmlns:c15="http://schemas.microsoft.com/office/drawing/2012/chart" uri="{02D57815-91ED-43cb-92C2-25804820EDAC}">
              <c15:datalabelsRange>
                <c15:f>Sheet1!$A$1:$A$5</c15:f>
                <c15:dlblRangeCache>
                  <c:ptCount val="5"/>
                  <c:pt idx="0">
                    <c:v>R1</c:v>
                  </c:pt>
                  <c:pt idx="1">
                    <c:v>R2</c:v>
                  </c:pt>
                  <c:pt idx="2">
                    <c:v>R3</c:v>
                  </c:pt>
                  <c:pt idx="3">
                    <c:v>R4</c:v>
                  </c:pt>
                  <c:pt idx="4">
                    <c:v>R5</c:v>
                  </c:pt>
                </c15:dlblRangeCache>
              </c15:datalabelsRange>
            </c:ext>
            <c:ext xmlns:c16="http://schemas.microsoft.com/office/drawing/2014/chart" uri="{C3380CC4-5D6E-409C-BE32-E72D297353CC}">
              <c16:uniqueId val="{00000005-6A07-430B-B248-4A9EB538DBF5}"/>
            </c:ext>
          </c:extLst>
        </c:ser>
        <c:dLbls>
          <c:dLblPos val="t"/>
          <c:showLegendKey val="0"/>
          <c:showVal val="1"/>
          <c:showCatName val="0"/>
          <c:showSerName val="0"/>
          <c:showPercent val="0"/>
          <c:showBubbleSize val="0"/>
        </c:dLbls>
        <c:axId val="1335547007"/>
        <c:axId val="1335547423"/>
      </c:scatterChart>
      <c:valAx>
        <c:axId val="1335547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Cost Percentage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547423"/>
        <c:crosses val="autoZero"/>
        <c:crossBetween val="midCat"/>
      </c:valAx>
      <c:valAx>
        <c:axId val="1335547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Value 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5470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Fahd</dc:creator>
  <cp:keywords/>
  <dc:description/>
  <cp:lastModifiedBy>Ali Fahd</cp:lastModifiedBy>
  <cp:revision>53</cp:revision>
  <dcterms:created xsi:type="dcterms:W3CDTF">2022-02-06T20:35:00Z</dcterms:created>
  <dcterms:modified xsi:type="dcterms:W3CDTF">2022-02-07T03:35:00Z</dcterms:modified>
</cp:coreProperties>
</file>