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B13D2" w14:textId="66756A8A" w:rsidR="00EC1A0C" w:rsidRPr="00992D25" w:rsidRDefault="001C08E6" w:rsidP="001C08E6">
      <w:pPr>
        <w:jc w:val="center"/>
        <w:rPr>
          <w:b/>
          <w:bCs/>
          <w:sz w:val="40"/>
          <w:szCs w:val="40"/>
        </w:rPr>
      </w:pPr>
      <w:r w:rsidRPr="00992D25">
        <w:rPr>
          <w:b/>
          <w:bCs/>
          <w:sz w:val="40"/>
          <w:szCs w:val="40"/>
        </w:rPr>
        <w:t>LAPORAN HUT RI KE-74</w:t>
      </w:r>
    </w:p>
    <w:p w14:paraId="41851822" w14:textId="200BEC8B" w:rsidR="001C08E6" w:rsidRDefault="001C08E6" w:rsidP="001C08E6">
      <w:pPr>
        <w:jc w:val="center"/>
        <w:rPr>
          <w:sz w:val="40"/>
          <w:szCs w:val="40"/>
        </w:rPr>
      </w:pPr>
    </w:p>
    <w:p w14:paraId="047E6625" w14:textId="77777777" w:rsidR="005877E0" w:rsidRDefault="005877E0" w:rsidP="001C08E6">
      <w:pPr>
        <w:jc w:val="center"/>
        <w:rPr>
          <w:sz w:val="40"/>
          <w:szCs w:val="40"/>
        </w:rPr>
      </w:pPr>
    </w:p>
    <w:p w14:paraId="376963B7" w14:textId="0D6F544B" w:rsidR="001C08E6" w:rsidRDefault="001C08E6" w:rsidP="001C08E6">
      <w:pPr>
        <w:jc w:val="center"/>
        <w:rPr>
          <w:sz w:val="40"/>
          <w:szCs w:val="40"/>
        </w:rPr>
      </w:pPr>
      <w:r>
        <w:rPr>
          <w:noProof/>
          <w:sz w:val="40"/>
          <w:szCs w:val="40"/>
        </w:rPr>
        <w:drawing>
          <wp:inline distT="0" distB="0" distL="0" distR="0" wp14:anchorId="1000804D" wp14:editId="71DB844C">
            <wp:extent cx="2438400" cy="2438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mkn2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77BD50BB" w14:textId="11A134B8" w:rsidR="001C08E6" w:rsidRDefault="001C08E6" w:rsidP="005877E0">
      <w:pPr>
        <w:rPr>
          <w:sz w:val="40"/>
          <w:szCs w:val="40"/>
        </w:rPr>
      </w:pPr>
    </w:p>
    <w:p w14:paraId="70703ACD" w14:textId="1C8CC103" w:rsidR="005877E0" w:rsidRPr="00992D25" w:rsidRDefault="005877E0" w:rsidP="001C08E6">
      <w:pPr>
        <w:jc w:val="center"/>
        <w:rPr>
          <w:b/>
          <w:bCs/>
          <w:sz w:val="40"/>
          <w:szCs w:val="40"/>
        </w:rPr>
      </w:pPr>
    </w:p>
    <w:p w14:paraId="5ED5515A" w14:textId="7425E95C" w:rsidR="005877E0" w:rsidRPr="00992D25" w:rsidRDefault="005877E0" w:rsidP="001C08E6">
      <w:pPr>
        <w:jc w:val="center"/>
        <w:rPr>
          <w:b/>
          <w:bCs/>
          <w:sz w:val="40"/>
          <w:szCs w:val="40"/>
        </w:rPr>
      </w:pPr>
      <w:r w:rsidRPr="00992D25">
        <w:rPr>
          <w:b/>
          <w:bCs/>
          <w:sz w:val="40"/>
          <w:szCs w:val="40"/>
        </w:rPr>
        <w:t>DISUSUN OLEH :</w:t>
      </w:r>
    </w:p>
    <w:p w14:paraId="6D767092" w14:textId="09AE1FEC" w:rsidR="005877E0" w:rsidRPr="00992D25" w:rsidRDefault="005877E0" w:rsidP="001C08E6">
      <w:pPr>
        <w:jc w:val="center"/>
        <w:rPr>
          <w:b/>
          <w:bCs/>
          <w:sz w:val="40"/>
          <w:szCs w:val="40"/>
        </w:rPr>
      </w:pPr>
      <w:r w:rsidRPr="00992D25">
        <w:rPr>
          <w:b/>
          <w:bCs/>
          <w:sz w:val="40"/>
          <w:szCs w:val="40"/>
        </w:rPr>
        <w:t>RIDWAN OVIEANDRA MUZZAKI</w:t>
      </w:r>
    </w:p>
    <w:p w14:paraId="780B5B40" w14:textId="2974756D" w:rsidR="005877E0" w:rsidRPr="00992D25" w:rsidRDefault="005877E0" w:rsidP="001C08E6">
      <w:pPr>
        <w:jc w:val="center"/>
        <w:rPr>
          <w:b/>
          <w:bCs/>
          <w:sz w:val="40"/>
          <w:szCs w:val="40"/>
        </w:rPr>
      </w:pPr>
      <w:r w:rsidRPr="00992D25">
        <w:rPr>
          <w:b/>
          <w:bCs/>
          <w:sz w:val="40"/>
          <w:szCs w:val="40"/>
        </w:rPr>
        <w:t>XI-TKJ 1</w:t>
      </w:r>
    </w:p>
    <w:p w14:paraId="73C9ACC3" w14:textId="1AF5B0B3" w:rsidR="005877E0" w:rsidRPr="00992D25" w:rsidRDefault="005877E0" w:rsidP="001C08E6">
      <w:pPr>
        <w:jc w:val="center"/>
        <w:rPr>
          <w:b/>
          <w:bCs/>
          <w:sz w:val="40"/>
          <w:szCs w:val="40"/>
        </w:rPr>
      </w:pPr>
    </w:p>
    <w:p w14:paraId="5E88803E" w14:textId="7AE72C1E" w:rsidR="005877E0" w:rsidRPr="00992D25" w:rsidRDefault="005877E0" w:rsidP="001C08E6">
      <w:pPr>
        <w:jc w:val="center"/>
        <w:rPr>
          <w:b/>
          <w:bCs/>
          <w:sz w:val="40"/>
          <w:szCs w:val="40"/>
        </w:rPr>
      </w:pPr>
      <w:r w:rsidRPr="00992D25">
        <w:rPr>
          <w:b/>
          <w:bCs/>
          <w:sz w:val="40"/>
          <w:szCs w:val="40"/>
        </w:rPr>
        <w:t>SMK NEGERI 2 KOTA BANDUNG</w:t>
      </w:r>
    </w:p>
    <w:p w14:paraId="11947DBA" w14:textId="00213E29" w:rsidR="005877E0" w:rsidRPr="00992D25" w:rsidRDefault="005877E0" w:rsidP="001C08E6">
      <w:pPr>
        <w:jc w:val="center"/>
        <w:rPr>
          <w:b/>
          <w:bCs/>
          <w:sz w:val="40"/>
          <w:szCs w:val="40"/>
        </w:rPr>
      </w:pPr>
      <w:r w:rsidRPr="00992D25">
        <w:rPr>
          <w:b/>
          <w:bCs/>
          <w:sz w:val="40"/>
          <w:szCs w:val="40"/>
        </w:rPr>
        <w:t>TEKNIK KOMPUTER DAN JARINGAN</w:t>
      </w:r>
    </w:p>
    <w:p w14:paraId="165A5E86" w14:textId="23E8F3EE" w:rsidR="005877E0" w:rsidRDefault="005877E0" w:rsidP="001C08E6">
      <w:pPr>
        <w:jc w:val="center"/>
        <w:rPr>
          <w:sz w:val="40"/>
          <w:szCs w:val="40"/>
        </w:rPr>
      </w:pPr>
    </w:p>
    <w:p w14:paraId="3CBE842C" w14:textId="77777777" w:rsidR="005877E0" w:rsidRPr="005877E0" w:rsidRDefault="005877E0" w:rsidP="005877E0">
      <w:pPr>
        <w:spacing w:after="0" w:line="240" w:lineRule="auto"/>
        <w:rPr>
          <w:rFonts w:eastAsia="Times New Roman"/>
          <w:b/>
          <w:sz w:val="32"/>
          <w:szCs w:val="32"/>
        </w:rPr>
      </w:pPr>
      <w:r w:rsidRPr="005877E0">
        <w:rPr>
          <w:rFonts w:ascii="Source Sans Pro" w:eastAsia="Times New Roman" w:hAnsi="Source Sans Pro"/>
          <w:b/>
          <w:color w:val="000000"/>
          <w:sz w:val="4"/>
          <w:szCs w:val="4"/>
          <w:shd w:val="clear" w:color="auto" w:fill="FFFFFF"/>
        </w:rPr>
        <w:lastRenderedPageBreak/>
        <w:t> </w:t>
      </w:r>
    </w:p>
    <w:p w14:paraId="62105D94" w14:textId="2954F8A8" w:rsidR="00731D3A" w:rsidRDefault="005877E0" w:rsidP="00992D25">
      <w:pPr>
        <w:spacing w:line="480" w:lineRule="auto"/>
        <w:textAlignment w:val="baseline"/>
        <w:rPr>
          <w:rFonts w:ascii="Arial" w:eastAsia="Times New Roman" w:hAnsi="Arial" w:cs="Arial"/>
          <w:b/>
          <w:color w:val="000000"/>
          <w:sz w:val="56"/>
          <w:szCs w:val="56"/>
        </w:rPr>
      </w:pPr>
      <w:hyperlink r:id="rId6" w:tgtFrame="_blank" w:history="1">
        <w:r w:rsidRPr="00992D25">
          <w:rPr>
            <w:rFonts w:eastAsia="Times New Roman"/>
            <w:b/>
            <w:sz w:val="36"/>
            <w:szCs w:val="36"/>
            <w:bdr w:val="none" w:sz="0" w:space="0" w:color="auto" w:frame="1"/>
          </w:rPr>
          <w:t xml:space="preserve"> PENDAHULUAN</w:t>
        </w:r>
      </w:hyperlink>
      <w:r w:rsidRPr="005877E0">
        <w:rPr>
          <w:rFonts w:ascii="Arial" w:eastAsia="Times New Roman" w:hAnsi="Arial" w:cs="Arial"/>
          <w:b/>
          <w:color w:val="000000"/>
          <w:sz w:val="56"/>
          <w:szCs w:val="56"/>
        </w:rPr>
        <w:br/>
      </w:r>
      <w:r w:rsidRPr="005877E0">
        <w:rPr>
          <w:rFonts w:ascii="Arial" w:eastAsia="Times New Roman" w:hAnsi="Arial" w:cs="Arial"/>
          <w:b/>
          <w:color w:val="000000"/>
          <w:sz w:val="44"/>
          <w:szCs w:val="44"/>
        </w:rPr>
        <w:br/>
      </w:r>
      <w:r w:rsidRPr="00992D25">
        <w:rPr>
          <w:rFonts w:eastAsia="Times New Roman"/>
          <w:bCs/>
          <w:color w:val="000000"/>
          <w:sz w:val="36"/>
          <w:szCs w:val="36"/>
        </w:rPr>
        <w:t>Puji syukur kehadirat Tuhan Yang Maha Esa dengan terlaksananya seluruh rangkaian kegiatan dalam rangka memperingati Hari Kemerdekaan RI ke 74. Tidak lupa kami juga berterima kasih kepada semua pihak yang telah mendukung seluruh rangkaian kegiatan tersebut.</w:t>
      </w:r>
      <w:r w:rsidRPr="005877E0">
        <w:rPr>
          <w:rFonts w:ascii="Arial" w:eastAsia="Times New Roman" w:hAnsi="Arial" w:cs="Arial"/>
          <w:b/>
          <w:color w:val="000000"/>
          <w:sz w:val="56"/>
          <w:szCs w:val="56"/>
        </w:rPr>
        <w:br/>
      </w:r>
    </w:p>
    <w:p w14:paraId="3BD41DF9" w14:textId="538EA43C" w:rsidR="00992D25" w:rsidRDefault="00992D25" w:rsidP="00992D25">
      <w:pPr>
        <w:spacing w:line="480" w:lineRule="auto"/>
        <w:textAlignment w:val="baseline"/>
        <w:rPr>
          <w:rFonts w:ascii="Arial" w:eastAsia="Times New Roman" w:hAnsi="Arial" w:cs="Arial"/>
          <w:b/>
          <w:color w:val="000000"/>
          <w:sz w:val="56"/>
          <w:szCs w:val="56"/>
        </w:rPr>
      </w:pPr>
    </w:p>
    <w:p w14:paraId="223F7647" w14:textId="47E7D583" w:rsidR="00992D25" w:rsidRDefault="00992D25" w:rsidP="00992D25">
      <w:pPr>
        <w:spacing w:line="480" w:lineRule="auto"/>
        <w:textAlignment w:val="baseline"/>
        <w:rPr>
          <w:rFonts w:ascii="Arial" w:eastAsia="Times New Roman" w:hAnsi="Arial" w:cs="Arial"/>
          <w:b/>
          <w:color w:val="000000"/>
          <w:sz w:val="56"/>
          <w:szCs w:val="56"/>
        </w:rPr>
      </w:pPr>
    </w:p>
    <w:p w14:paraId="23F6E14D" w14:textId="77777777" w:rsidR="00992D25" w:rsidRPr="008F10C6" w:rsidRDefault="00992D25" w:rsidP="00992D25">
      <w:pPr>
        <w:spacing w:line="480" w:lineRule="auto"/>
        <w:textAlignment w:val="baseline"/>
        <w:rPr>
          <w:rFonts w:ascii="Arial" w:eastAsia="Times New Roman" w:hAnsi="Arial" w:cs="Arial"/>
          <w:b/>
          <w:color w:val="000000"/>
          <w:sz w:val="56"/>
          <w:szCs w:val="56"/>
        </w:rPr>
      </w:pPr>
    </w:p>
    <w:p w14:paraId="381EF71B" w14:textId="136E7C8E" w:rsidR="00124653" w:rsidRDefault="005877E0" w:rsidP="00731D3A">
      <w:pPr>
        <w:shd w:val="clear" w:color="auto" w:fill="FFFFFF"/>
        <w:spacing w:after="0" w:line="600" w:lineRule="auto"/>
        <w:rPr>
          <w:rFonts w:eastAsia="Times New Roman"/>
          <w:b/>
          <w:color w:val="000000"/>
          <w:sz w:val="36"/>
          <w:szCs w:val="36"/>
          <w:bdr w:val="none" w:sz="0" w:space="0" w:color="auto" w:frame="1"/>
        </w:rPr>
      </w:pPr>
      <w:r w:rsidRPr="00124653">
        <w:rPr>
          <w:rFonts w:eastAsia="Times New Roman"/>
          <w:b/>
          <w:color w:val="000000"/>
          <w:sz w:val="36"/>
          <w:szCs w:val="36"/>
          <w:bdr w:val="none" w:sz="0" w:space="0" w:color="auto" w:frame="1"/>
        </w:rPr>
        <w:lastRenderedPageBreak/>
        <w:t>LATAR BELAKANG</w:t>
      </w:r>
    </w:p>
    <w:p w14:paraId="10AD0890" w14:textId="77777777" w:rsidR="00124653" w:rsidRPr="00124653" w:rsidRDefault="00124653" w:rsidP="00731D3A">
      <w:pPr>
        <w:shd w:val="clear" w:color="auto" w:fill="FFFFFF"/>
        <w:spacing w:after="0" w:line="600" w:lineRule="auto"/>
        <w:rPr>
          <w:rFonts w:eastAsia="Times New Roman"/>
          <w:b/>
          <w:color w:val="000000"/>
          <w:sz w:val="36"/>
          <w:szCs w:val="36"/>
          <w:bdr w:val="none" w:sz="0" w:space="0" w:color="auto" w:frame="1"/>
        </w:rPr>
      </w:pPr>
    </w:p>
    <w:p w14:paraId="56611679" w14:textId="76E504DB" w:rsidR="00CB0C53" w:rsidRPr="008F10C6" w:rsidRDefault="005877E0" w:rsidP="008F10C6">
      <w:pPr>
        <w:shd w:val="clear" w:color="auto" w:fill="FFFFFF"/>
        <w:spacing w:after="0" w:line="480" w:lineRule="auto"/>
        <w:rPr>
          <w:rFonts w:eastAsia="Times New Roman"/>
          <w:bCs/>
          <w:color w:val="000000"/>
          <w:sz w:val="32"/>
          <w:szCs w:val="32"/>
          <w:bdr w:val="none" w:sz="0" w:space="0" w:color="auto" w:frame="1"/>
        </w:rPr>
      </w:pPr>
      <w:r w:rsidRPr="008F10C6">
        <w:rPr>
          <w:rFonts w:eastAsia="Times New Roman"/>
          <w:bCs/>
          <w:color w:val="000000"/>
          <w:sz w:val="32"/>
          <w:szCs w:val="32"/>
          <w:bdr w:val="none" w:sz="0" w:space="0" w:color="auto" w:frame="1"/>
        </w:rPr>
        <w:t>Indonesia telah mencapai usia kemerdekaan ke 74 tahun. Usia yang sudah cukup</w:t>
      </w:r>
      <w:r w:rsidR="008F10C6">
        <w:rPr>
          <w:rFonts w:eastAsia="Times New Roman"/>
          <w:bCs/>
          <w:color w:val="000000"/>
          <w:sz w:val="32"/>
          <w:szCs w:val="32"/>
          <w:bdr w:val="none" w:sz="0" w:space="0" w:color="auto" w:frame="1"/>
        </w:rPr>
        <w:t xml:space="preserve"> </w:t>
      </w:r>
      <w:r w:rsidRPr="008F10C6">
        <w:rPr>
          <w:rFonts w:eastAsia="Times New Roman"/>
          <w:bCs/>
          <w:color w:val="000000"/>
          <w:sz w:val="32"/>
          <w:szCs w:val="32"/>
          <w:bdr w:val="none" w:sz="0" w:space="0" w:color="auto" w:frame="1"/>
        </w:rPr>
        <w:t>mapan untuk suatu negara. Tentunya pencapaian kemerdekaan yang sudah diper- juangkan oleh para pahlawan harus selalu dikenang dan wajib dipertahankan sertadiisi dengan pembangunan sumber daya alam dan sumber daya manusia agar bermanfaat bagi nusa bangsa</w:t>
      </w:r>
      <w:r w:rsidR="00CB0C53" w:rsidRPr="008F10C6">
        <w:rPr>
          <w:rFonts w:eastAsia="Times New Roman"/>
          <w:bCs/>
          <w:color w:val="000000"/>
          <w:sz w:val="32"/>
          <w:szCs w:val="32"/>
          <w:bdr w:val="none" w:sz="0" w:space="0" w:color="auto" w:frame="1"/>
        </w:rPr>
        <w:t>.</w:t>
      </w:r>
    </w:p>
    <w:p w14:paraId="0A4188CA" w14:textId="77777777" w:rsidR="00CB0C53" w:rsidRPr="00731D3A" w:rsidRDefault="00CB0C53" w:rsidP="00731D3A">
      <w:pPr>
        <w:shd w:val="clear" w:color="auto" w:fill="FFFFFF"/>
        <w:spacing w:after="0" w:line="600" w:lineRule="auto"/>
        <w:rPr>
          <w:sz w:val="32"/>
          <w:szCs w:val="32"/>
        </w:rPr>
      </w:pPr>
    </w:p>
    <w:p w14:paraId="6F91B7AF" w14:textId="77777777" w:rsidR="00731D3A" w:rsidRDefault="00731D3A" w:rsidP="00CB0C53">
      <w:pPr>
        <w:shd w:val="clear" w:color="auto" w:fill="FFFFFF"/>
        <w:spacing w:after="0" w:line="240" w:lineRule="auto"/>
        <w:rPr>
          <w:sz w:val="32"/>
          <w:szCs w:val="32"/>
        </w:rPr>
      </w:pPr>
    </w:p>
    <w:p w14:paraId="2D592CAA" w14:textId="77777777" w:rsidR="008F10C6" w:rsidRDefault="008F10C6" w:rsidP="00731D3A">
      <w:pPr>
        <w:shd w:val="clear" w:color="auto" w:fill="FFFFFF"/>
        <w:spacing w:after="0" w:line="480" w:lineRule="auto"/>
        <w:rPr>
          <w:sz w:val="32"/>
          <w:szCs w:val="32"/>
        </w:rPr>
      </w:pPr>
    </w:p>
    <w:p w14:paraId="6974B9B2" w14:textId="77777777" w:rsidR="008F10C6" w:rsidRDefault="008F10C6" w:rsidP="00731D3A">
      <w:pPr>
        <w:shd w:val="clear" w:color="auto" w:fill="FFFFFF"/>
        <w:spacing w:after="0" w:line="480" w:lineRule="auto"/>
        <w:rPr>
          <w:sz w:val="32"/>
          <w:szCs w:val="32"/>
        </w:rPr>
      </w:pPr>
    </w:p>
    <w:p w14:paraId="5AECC3BE" w14:textId="77777777" w:rsidR="008F10C6" w:rsidRDefault="008F10C6" w:rsidP="00731D3A">
      <w:pPr>
        <w:shd w:val="clear" w:color="auto" w:fill="FFFFFF"/>
        <w:spacing w:after="0" w:line="480" w:lineRule="auto"/>
        <w:rPr>
          <w:sz w:val="32"/>
          <w:szCs w:val="32"/>
        </w:rPr>
      </w:pPr>
    </w:p>
    <w:p w14:paraId="4BD94B2F" w14:textId="77777777" w:rsidR="008F10C6" w:rsidRDefault="008F10C6" w:rsidP="00731D3A">
      <w:pPr>
        <w:shd w:val="clear" w:color="auto" w:fill="FFFFFF"/>
        <w:spacing w:after="0" w:line="480" w:lineRule="auto"/>
        <w:rPr>
          <w:sz w:val="32"/>
          <w:szCs w:val="32"/>
        </w:rPr>
      </w:pPr>
    </w:p>
    <w:p w14:paraId="565D47A3" w14:textId="77777777" w:rsidR="008F10C6" w:rsidRPr="00124653" w:rsidRDefault="008F10C6" w:rsidP="00731D3A">
      <w:pPr>
        <w:shd w:val="clear" w:color="auto" w:fill="FFFFFF"/>
        <w:spacing w:after="0" w:line="480" w:lineRule="auto"/>
        <w:rPr>
          <w:b/>
          <w:bCs/>
          <w:sz w:val="36"/>
          <w:szCs w:val="36"/>
        </w:rPr>
      </w:pPr>
    </w:p>
    <w:p w14:paraId="55E8E669" w14:textId="05557899" w:rsidR="008F10C6" w:rsidRDefault="00A166E5" w:rsidP="00731D3A">
      <w:pPr>
        <w:shd w:val="clear" w:color="auto" w:fill="FFFFFF"/>
        <w:spacing w:after="0" w:line="480" w:lineRule="auto"/>
        <w:rPr>
          <w:b/>
          <w:bCs/>
          <w:sz w:val="36"/>
          <w:szCs w:val="36"/>
        </w:rPr>
      </w:pPr>
      <w:r w:rsidRPr="00124653">
        <w:rPr>
          <w:b/>
          <w:bCs/>
          <w:sz w:val="36"/>
          <w:szCs w:val="36"/>
        </w:rPr>
        <w:lastRenderedPageBreak/>
        <w:t>KEGIATAN</w:t>
      </w:r>
    </w:p>
    <w:p w14:paraId="3B003E9A" w14:textId="77777777" w:rsidR="00124653" w:rsidRPr="00124653" w:rsidRDefault="00124653" w:rsidP="00731D3A">
      <w:pPr>
        <w:shd w:val="clear" w:color="auto" w:fill="FFFFFF"/>
        <w:spacing w:after="0" w:line="480" w:lineRule="auto"/>
        <w:rPr>
          <w:b/>
          <w:bCs/>
          <w:sz w:val="36"/>
          <w:szCs w:val="36"/>
        </w:rPr>
      </w:pPr>
    </w:p>
    <w:p w14:paraId="5506E8F6" w14:textId="2FAD5811" w:rsidR="00D06CC3" w:rsidRPr="008F10C6" w:rsidRDefault="00A166E5" w:rsidP="00731D3A">
      <w:pPr>
        <w:spacing w:line="480" w:lineRule="auto"/>
        <w:rPr>
          <w:sz w:val="32"/>
          <w:szCs w:val="32"/>
        </w:rPr>
      </w:pPr>
      <w:r w:rsidRPr="008F10C6">
        <w:rPr>
          <w:sz w:val="32"/>
          <w:szCs w:val="32"/>
        </w:rPr>
        <w:t>Menghias sejumlah tempat dengan umbul-umbul</w:t>
      </w:r>
      <w:r w:rsidR="005C1CD4">
        <w:rPr>
          <w:sz w:val="32"/>
          <w:szCs w:val="32"/>
        </w:rPr>
        <w:t>,</w:t>
      </w:r>
      <w:r w:rsidRPr="008F10C6">
        <w:rPr>
          <w:sz w:val="32"/>
          <w:szCs w:val="32"/>
        </w:rPr>
        <w:t>,Bend</w:t>
      </w:r>
      <w:r w:rsidR="00D06CC3" w:rsidRPr="008F10C6">
        <w:rPr>
          <w:sz w:val="32"/>
          <w:szCs w:val="32"/>
        </w:rPr>
        <w:t>e</w:t>
      </w:r>
      <w:r w:rsidRPr="008F10C6">
        <w:rPr>
          <w:sz w:val="32"/>
          <w:szCs w:val="32"/>
        </w:rPr>
        <w:t>ra merah putih</w:t>
      </w:r>
      <w:r w:rsidR="005C1CD4">
        <w:rPr>
          <w:sz w:val="32"/>
          <w:szCs w:val="32"/>
        </w:rPr>
        <w:t>,</w:t>
      </w:r>
      <w:r w:rsidRPr="008F10C6">
        <w:rPr>
          <w:sz w:val="32"/>
          <w:szCs w:val="32"/>
        </w:rPr>
        <w:t xml:space="preserve"> </w:t>
      </w:r>
      <w:r w:rsidR="00D06CC3" w:rsidRPr="008F10C6">
        <w:rPr>
          <w:sz w:val="32"/>
          <w:szCs w:val="32"/>
        </w:rPr>
        <w:t>dll</w:t>
      </w:r>
      <w:r w:rsidR="005C1CD4">
        <w:rPr>
          <w:sz w:val="32"/>
          <w:szCs w:val="32"/>
        </w:rPr>
        <w:t>.</w:t>
      </w:r>
    </w:p>
    <w:p w14:paraId="21ACA731" w14:textId="53245A9A" w:rsidR="00D06CC3" w:rsidRPr="008F10C6" w:rsidRDefault="00CB0C53" w:rsidP="00731D3A">
      <w:pPr>
        <w:spacing w:line="480" w:lineRule="auto"/>
        <w:rPr>
          <w:sz w:val="32"/>
          <w:szCs w:val="32"/>
        </w:rPr>
      </w:pPr>
      <w:r w:rsidRPr="008F10C6">
        <w:rPr>
          <w:sz w:val="32"/>
          <w:szCs w:val="32"/>
        </w:rPr>
        <w:t>H</w:t>
      </w:r>
      <w:r w:rsidR="00A166E5" w:rsidRPr="008F10C6">
        <w:rPr>
          <w:sz w:val="32"/>
          <w:szCs w:val="32"/>
        </w:rPr>
        <w:t>ari hut Ri 74 saya mengikuti sejumlah ke</w:t>
      </w:r>
      <w:r w:rsidR="00D06CC3" w:rsidRPr="008F10C6">
        <w:rPr>
          <w:sz w:val="32"/>
          <w:szCs w:val="32"/>
        </w:rPr>
        <w:t>giatan menghias sejumlah tempat dengan umbul-umbul dan bendera merah putih.</w:t>
      </w:r>
      <w:r w:rsidR="00731D3A" w:rsidRPr="008F10C6">
        <w:rPr>
          <w:sz w:val="32"/>
          <w:szCs w:val="32"/>
        </w:rPr>
        <w:t xml:space="preserve">sejumlah warga dari kalangan muda maupun tua juga turut memeriahkan acara </w:t>
      </w:r>
      <w:r w:rsidR="00F7628D">
        <w:rPr>
          <w:sz w:val="32"/>
          <w:szCs w:val="32"/>
        </w:rPr>
        <w:t>HUT RI ke-74.</w:t>
      </w:r>
      <w:bookmarkStart w:id="0" w:name="_GoBack"/>
      <w:bookmarkEnd w:id="0"/>
    </w:p>
    <w:p w14:paraId="1236CF12" w14:textId="77777777" w:rsidR="00731D3A" w:rsidRDefault="00731D3A" w:rsidP="00731D3A">
      <w:pPr>
        <w:spacing w:line="480" w:lineRule="auto"/>
        <w:rPr>
          <w:b/>
          <w:bCs/>
          <w:sz w:val="32"/>
          <w:szCs w:val="32"/>
        </w:rPr>
      </w:pPr>
    </w:p>
    <w:p w14:paraId="6CFE47A0" w14:textId="77777777" w:rsidR="00731D3A" w:rsidRDefault="00731D3A" w:rsidP="00A166E5">
      <w:pPr>
        <w:rPr>
          <w:b/>
          <w:bCs/>
          <w:sz w:val="32"/>
          <w:szCs w:val="32"/>
        </w:rPr>
      </w:pPr>
    </w:p>
    <w:p w14:paraId="37372CFE" w14:textId="77777777" w:rsidR="00731D3A" w:rsidRDefault="00731D3A" w:rsidP="00A166E5">
      <w:pPr>
        <w:rPr>
          <w:b/>
          <w:bCs/>
          <w:sz w:val="32"/>
          <w:szCs w:val="32"/>
        </w:rPr>
      </w:pPr>
    </w:p>
    <w:p w14:paraId="75E8AEE4" w14:textId="77777777" w:rsidR="00731D3A" w:rsidRDefault="00731D3A" w:rsidP="00A166E5">
      <w:pPr>
        <w:rPr>
          <w:b/>
          <w:bCs/>
          <w:sz w:val="32"/>
          <w:szCs w:val="32"/>
        </w:rPr>
      </w:pPr>
    </w:p>
    <w:p w14:paraId="003075CF" w14:textId="77777777" w:rsidR="00731D3A" w:rsidRDefault="00731D3A" w:rsidP="00A166E5">
      <w:pPr>
        <w:rPr>
          <w:b/>
          <w:bCs/>
          <w:sz w:val="32"/>
          <w:szCs w:val="32"/>
        </w:rPr>
      </w:pPr>
    </w:p>
    <w:p w14:paraId="2BCBB5CB" w14:textId="77777777" w:rsidR="00731D3A" w:rsidRDefault="00731D3A" w:rsidP="008F10C6">
      <w:pPr>
        <w:spacing w:line="360" w:lineRule="auto"/>
        <w:rPr>
          <w:b/>
          <w:bCs/>
          <w:sz w:val="32"/>
          <w:szCs w:val="32"/>
        </w:rPr>
      </w:pPr>
    </w:p>
    <w:p w14:paraId="389F146A" w14:textId="592E3FE6" w:rsidR="00731D3A" w:rsidRDefault="00731D3A" w:rsidP="008F10C6">
      <w:pPr>
        <w:spacing w:line="360" w:lineRule="auto"/>
        <w:rPr>
          <w:sz w:val="32"/>
          <w:szCs w:val="32"/>
        </w:rPr>
      </w:pPr>
    </w:p>
    <w:p w14:paraId="5E562E40" w14:textId="2B3922F8" w:rsidR="00124653" w:rsidRDefault="00124653" w:rsidP="008F10C6">
      <w:pPr>
        <w:spacing w:line="360" w:lineRule="auto"/>
        <w:rPr>
          <w:sz w:val="32"/>
          <w:szCs w:val="32"/>
        </w:rPr>
      </w:pPr>
    </w:p>
    <w:p w14:paraId="49FF5624" w14:textId="77777777" w:rsidR="00124653" w:rsidRPr="008F10C6" w:rsidRDefault="00124653" w:rsidP="008F10C6">
      <w:pPr>
        <w:spacing w:line="360" w:lineRule="auto"/>
        <w:rPr>
          <w:sz w:val="32"/>
          <w:szCs w:val="32"/>
        </w:rPr>
      </w:pPr>
    </w:p>
    <w:p w14:paraId="6B2CB9F2" w14:textId="1289342F" w:rsidR="00D06CC3" w:rsidRDefault="00D06CC3" w:rsidP="008F10C6">
      <w:pPr>
        <w:spacing w:line="360" w:lineRule="auto"/>
        <w:rPr>
          <w:sz w:val="32"/>
          <w:szCs w:val="32"/>
        </w:rPr>
      </w:pPr>
      <w:r w:rsidRPr="008F10C6">
        <w:rPr>
          <w:sz w:val="32"/>
          <w:szCs w:val="32"/>
        </w:rPr>
        <w:t xml:space="preserve">Note:dibawah ini ada beberapa gambar hiasan hut ri tapi tidak ada foto saya karna waktu tgl 16 agustus 2019 saya sibuk membantu menhias tidak berpikiran bahwa akan diberi tugas membuat laporan hut ri dan foto foto ini diambil tgl </w:t>
      </w:r>
      <w:r w:rsidR="00BF174C" w:rsidRPr="008F10C6">
        <w:rPr>
          <w:sz w:val="32"/>
          <w:szCs w:val="32"/>
        </w:rPr>
        <w:t>20 agustus siang hari ,beberapa hari setelah saya selesai menghias bendera bendera</w:t>
      </w:r>
      <w:r w:rsidR="00124653">
        <w:rPr>
          <w:sz w:val="32"/>
          <w:szCs w:val="32"/>
        </w:rPr>
        <w:t>.</w:t>
      </w:r>
    </w:p>
    <w:p w14:paraId="6B64BBE5" w14:textId="77777777" w:rsidR="00124653" w:rsidRPr="008F10C6" w:rsidRDefault="00124653" w:rsidP="008F10C6">
      <w:pPr>
        <w:spacing w:line="360" w:lineRule="auto"/>
        <w:rPr>
          <w:sz w:val="32"/>
          <w:szCs w:val="32"/>
        </w:rPr>
      </w:pPr>
    </w:p>
    <w:p w14:paraId="70DAB9EA" w14:textId="77777777" w:rsidR="00D06CC3" w:rsidRDefault="00D06CC3" w:rsidP="00A166E5">
      <w:pPr>
        <w:rPr>
          <w:sz w:val="32"/>
          <w:szCs w:val="32"/>
        </w:rPr>
      </w:pPr>
    </w:p>
    <w:p w14:paraId="17BC0B25" w14:textId="34FD4983" w:rsidR="00D06CC3" w:rsidRDefault="00D06CC3" w:rsidP="00A166E5">
      <w:pPr>
        <w:rPr>
          <w:sz w:val="32"/>
          <w:szCs w:val="32"/>
        </w:rPr>
      </w:pPr>
      <w:r>
        <w:rPr>
          <w:noProof/>
        </w:rPr>
        <w:drawing>
          <wp:inline distT="0" distB="0" distL="0" distR="0" wp14:anchorId="59F0CDB6" wp14:editId="66460A40">
            <wp:extent cx="5252085" cy="2626360"/>
            <wp:effectExtent l="0" t="0" r="5715"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2085" cy="2626360"/>
                    </a:xfrm>
                    <a:prstGeom prst="rect">
                      <a:avLst/>
                    </a:prstGeom>
                    <a:noFill/>
                    <a:ln>
                      <a:noFill/>
                    </a:ln>
                  </pic:spPr>
                </pic:pic>
              </a:graphicData>
            </a:graphic>
          </wp:inline>
        </w:drawing>
      </w:r>
    </w:p>
    <w:p w14:paraId="7CA58AF5" w14:textId="77777777" w:rsidR="00731D3A" w:rsidRDefault="00731D3A" w:rsidP="00A166E5">
      <w:pPr>
        <w:rPr>
          <w:sz w:val="32"/>
          <w:szCs w:val="32"/>
        </w:rPr>
      </w:pPr>
    </w:p>
    <w:p w14:paraId="61E99EAB" w14:textId="4E06F9AF" w:rsidR="00BF174C" w:rsidRDefault="00BF174C" w:rsidP="00A166E5">
      <w:pPr>
        <w:rPr>
          <w:sz w:val="32"/>
          <w:szCs w:val="32"/>
        </w:rPr>
      </w:pPr>
      <w:r>
        <w:rPr>
          <w:noProof/>
        </w:rPr>
        <w:lastRenderedPageBreak/>
        <w:drawing>
          <wp:inline distT="0" distB="0" distL="0" distR="0" wp14:anchorId="11943ED4" wp14:editId="4D95B703">
            <wp:extent cx="5252085" cy="2626360"/>
            <wp:effectExtent l="0" t="0" r="5715"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2085" cy="2626360"/>
                    </a:xfrm>
                    <a:prstGeom prst="rect">
                      <a:avLst/>
                    </a:prstGeom>
                    <a:noFill/>
                    <a:ln>
                      <a:noFill/>
                    </a:ln>
                  </pic:spPr>
                </pic:pic>
              </a:graphicData>
            </a:graphic>
          </wp:inline>
        </w:drawing>
      </w:r>
    </w:p>
    <w:p w14:paraId="6D4E0E58" w14:textId="77777777" w:rsidR="00BF174C" w:rsidRDefault="00BF174C" w:rsidP="00A166E5">
      <w:pPr>
        <w:rPr>
          <w:sz w:val="32"/>
          <w:szCs w:val="32"/>
        </w:rPr>
      </w:pPr>
    </w:p>
    <w:p w14:paraId="0AC4C638" w14:textId="5A78F4A4" w:rsidR="00BF174C" w:rsidRDefault="00D06CC3" w:rsidP="00A166E5">
      <w:pPr>
        <w:rPr>
          <w:sz w:val="32"/>
          <w:szCs w:val="32"/>
        </w:rPr>
      </w:pPr>
      <w:r>
        <w:rPr>
          <w:noProof/>
        </w:rPr>
        <w:drawing>
          <wp:inline distT="0" distB="0" distL="0" distR="0" wp14:anchorId="0610A493" wp14:editId="61D33222">
            <wp:extent cx="5252085" cy="2626360"/>
            <wp:effectExtent l="0" t="0" r="5715"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2085" cy="2626360"/>
                    </a:xfrm>
                    <a:prstGeom prst="rect">
                      <a:avLst/>
                    </a:prstGeom>
                    <a:noFill/>
                    <a:ln>
                      <a:noFill/>
                    </a:ln>
                  </pic:spPr>
                </pic:pic>
              </a:graphicData>
            </a:graphic>
          </wp:inline>
        </w:drawing>
      </w:r>
    </w:p>
    <w:p w14:paraId="0A909C93" w14:textId="3213FB6F" w:rsidR="00BF174C" w:rsidRDefault="00BF174C" w:rsidP="00A166E5">
      <w:pPr>
        <w:rPr>
          <w:sz w:val="32"/>
          <w:szCs w:val="32"/>
        </w:rPr>
      </w:pPr>
    </w:p>
    <w:p w14:paraId="43A19E20" w14:textId="22D25486" w:rsidR="00BF174C" w:rsidRDefault="00BF174C" w:rsidP="00A166E5">
      <w:pPr>
        <w:rPr>
          <w:sz w:val="32"/>
          <w:szCs w:val="32"/>
        </w:rPr>
      </w:pPr>
      <w:r>
        <w:rPr>
          <w:sz w:val="32"/>
          <w:szCs w:val="32"/>
        </w:rPr>
        <w:t>Foto diatas ini adalah warga-warga di sekitaran tempat tinggal saya yg melukis pagar-pagar dan tembok untuk memeriahkan hut Ri 74</w:t>
      </w:r>
      <w:r w:rsidR="00124653">
        <w:rPr>
          <w:sz w:val="32"/>
          <w:szCs w:val="32"/>
        </w:rPr>
        <w:t>.</w:t>
      </w:r>
    </w:p>
    <w:p w14:paraId="7EB3F1D3" w14:textId="7829A817" w:rsidR="00BF174C" w:rsidRDefault="00BF174C" w:rsidP="00A166E5">
      <w:pPr>
        <w:rPr>
          <w:sz w:val="32"/>
          <w:szCs w:val="32"/>
        </w:rPr>
      </w:pPr>
    </w:p>
    <w:p w14:paraId="60238736" w14:textId="77777777" w:rsidR="00731D3A" w:rsidRDefault="00731D3A" w:rsidP="00A166E5">
      <w:pPr>
        <w:rPr>
          <w:sz w:val="32"/>
          <w:szCs w:val="32"/>
        </w:rPr>
      </w:pPr>
    </w:p>
    <w:p w14:paraId="0C343067" w14:textId="43A9B221" w:rsidR="00BF174C" w:rsidRDefault="00BF174C" w:rsidP="00A166E5">
      <w:pPr>
        <w:rPr>
          <w:sz w:val="32"/>
          <w:szCs w:val="32"/>
        </w:rPr>
      </w:pPr>
      <w:r>
        <w:rPr>
          <w:noProof/>
        </w:rPr>
        <w:drawing>
          <wp:inline distT="0" distB="0" distL="0" distR="0" wp14:anchorId="76161196" wp14:editId="13E42CC1">
            <wp:extent cx="5252085" cy="2626360"/>
            <wp:effectExtent l="0" t="0" r="5715"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2085" cy="2626360"/>
                    </a:xfrm>
                    <a:prstGeom prst="rect">
                      <a:avLst/>
                    </a:prstGeom>
                    <a:noFill/>
                    <a:ln>
                      <a:noFill/>
                    </a:ln>
                  </pic:spPr>
                </pic:pic>
              </a:graphicData>
            </a:graphic>
          </wp:inline>
        </w:drawing>
      </w:r>
    </w:p>
    <w:p w14:paraId="0FD4363C" w14:textId="77777777" w:rsidR="00BF174C" w:rsidRDefault="00BF174C" w:rsidP="00A166E5">
      <w:pPr>
        <w:rPr>
          <w:sz w:val="32"/>
          <w:szCs w:val="32"/>
        </w:rPr>
      </w:pPr>
    </w:p>
    <w:p w14:paraId="378A4372" w14:textId="4931A002" w:rsidR="00BF174C" w:rsidRDefault="00D06CC3" w:rsidP="00A166E5">
      <w:pPr>
        <w:rPr>
          <w:sz w:val="32"/>
          <w:szCs w:val="32"/>
        </w:rPr>
      </w:pPr>
      <w:r>
        <w:rPr>
          <w:noProof/>
        </w:rPr>
        <w:drawing>
          <wp:inline distT="0" distB="0" distL="0" distR="0" wp14:anchorId="0636A34B" wp14:editId="6BE00636">
            <wp:extent cx="5252085" cy="2626360"/>
            <wp:effectExtent l="0" t="0" r="5715"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2085" cy="2626360"/>
                    </a:xfrm>
                    <a:prstGeom prst="rect">
                      <a:avLst/>
                    </a:prstGeom>
                    <a:noFill/>
                    <a:ln>
                      <a:noFill/>
                    </a:ln>
                  </pic:spPr>
                </pic:pic>
              </a:graphicData>
            </a:graphic>
          </wp:inline>
        </w:drawing>
      </w:r>
    </w:p>
    <w:p w14:paraId="0F767FD2" w14:textId="5012421A" w:rsidR="00BF174C" w:rsidRDefault="00BF174C" w:rsidP="00A166E5">
      <w:pPr>
        <w:rPr>
          <w:sz w:val="32"/>
          <w:szCs w:val="32"/>
        </w:rPr>
      </w:pPr>
    </w:p>
    <w:p w14:paraId="677EBCBB" w14:textId="05A84100" w:rsidR="00BF174C" w:rsidRDefault="00BF174C" w:rsidP="00A166E5">
      <w:pPr>
        <w:rPr>
          <w:sz w:val="32"/>
          <w:szCs w:val="32"/>
        </w:rPr>
      </w:pPr>
      <w:r>
        <w:rPr>
          <w:sz w:val="32"/>
          <w:szCs w:val="32"/>
        </w:rPr>
        <w:t>Foto diatas ini adalah hiasan umbul umbul tepat berdekatan dengan rumah saya</w:t>
      </w:r>
      <w:r w:rsidR="00124653">
        <w:rPr>
          <w:sz w:val="32"/>
          <w:szCs w:val="32"/>
        </w:rPr>
        <w:t>.</w:t>
      </w:r>
    </w:p>
    <w:p w14:paraId="5CB48017" w14:textId="77777777" w:rsidR="00731D3A" w:rsidRDefault="00731D3A" w:rsidP="00A166E5">
      <w:pPr>
        <w:rPr>
          <w:sz w:val="32"/>
          <w:szCs w:val="32"/>
        </w:rPr>
      </w:pPr>
    </w:p>
    <w:p w14:paraId="6C2F15E8" w14:textId="77777777" w:rsidR="00731D3A" w:rsidRDefault="00731D3A" w:rsidP="00A166E5">
      <w:pPr>
        <w:rPr>
          <w:sz w:val="32"/>
          <w:szCs w:val="32"/>
        </w:rPr>
      </w:pPr>
    </w:p>
    <w:p w14:paraId="490518EA" w14:textId="65684689" w:rsidR="002C168C" w:rsidRDefault="002C168C" w:rsidP="00A166E5">
      <w:pPr>
        <w:rPr>
          <w:sz w:val="32"/>
          <w:szCs w:val="32"/>
        </w:rPr>
      </w:pPr>
      <w:r>
        <w:rPr>
          <w:noProof/>
        </w:rPr>
        <w:drawing>
          <wp:inline distT="0" distB="0" distL="0" distR="0" wp14:anchorId="6A36A6BC" wp14:editId="2F554205">
            <wp:extent cx="5252085" cy="2626360"/>
            <wp:effectExtent l="0" t="0" r="5715"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2085" cy="2626360"/>
                    </a:xfrm>
                    <a:prstGeom prst="rect">
                      <a:avLst/>
                    </a:prstGeom>
                    <a:noFill/>
                    <a:ln>
                      <a:noFill/>
                    </a:ln>
                  </pic:spPr>
                </pic:pic>
              </a:graphicData>
            </a:graphic>
          </wp:inline>
        </w:drawing>
      </w:r>
    </w:p>
    <w:p w14:paraId="1B170D54" w14:textId="77777777" w:rsidR="002C168C" w:rsidRDefault="002C168C" w:rsidP="00A166E5">
      <w:pPr>
        <w:rPr>
          <w:sz w:val="32"/>
          <w:szCs w:val="32"/>
        </w:rPr>
      </w:pPr>
    </w:p>
    <w:p w14:paraId="59D4EA03" w14:textId="768171AD" w:rsidR="002C168C" w:rsidRDefault="00D06CC3" w:rsidP="00A166E5">
      <w:pPr>
        <w:rPr>
          <w:sz w:val="32"/>
          <w:szCs w:val="32"/>
        </w:rPr>
      </w:pPr>
      <w:r>
        <w:rPr>
          <w:noProof/>
        </w:rPr>
        <w:drawing>
          <wp:inline distT="0" distB="0" distL="0" distR="0" wp14:anchorId="55EE27E9" wp14:editId="1D3EC9F8">
            <wp:extent cx="5252085" cy="2626360"/>
            <wp:effectExtent l="0" t="0" r="5715"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2085" cy="2626360"/>
                    </a:xfrm>
                    <a:prstGeom prst="rect">
                      <a:avLst/>
                    </a:prstGeom>
                    <a:noFill/>
                    <a:ln>
                      <a:noFill/>
                    </a:ln>
                  </pic:spPr>
                </pic:pic>
              </a:graphicData>
            </a:graphic>
          </wp:inline>
        </w:drawing>
      </w:r>
    </w:p>
    <w:p w14:paraId="5EF2DF73" w14:textId="2673244F" w:rsidR="00CB0C53" w:rsidRDefault="00CB0C53" w:rsidP="00A166E5">
      <w:pPr>
        <w:rPr>
          <w:sz w:val="32"/>
          <w:szCs w:val="32"/>
        </w:rPr>
      </w:pPr>
    </w:p>
    <w:p w14:paraId="2A44A2E6" w14:textId="224024C3" w:rsidR="00CB0C53" w:rsidRDefault="00CB0C53" w:rsidP="00A166E5">
      <w:pPr>
        <w:rPr>
          <w:sz w:val="32"/>
          <w:szCs w:val="32"/>
        </w:rPr>
      </w:pPr>
      <w:r>
        <w:rPr>
          <w:sz w:val="32"/>
          <w:szCs w:val="32"/>
        </w:rPr>
        <w:t>Foto diatas ini adalah ketika saya bertanya rata rata harga properti  ke penjual umbul umbul dan bendera</w:t>
      </w:r>
      <w:r w:rsidR="00124653">
        <w:rPr>
          <w:sz w:val="32"/>
          <w:szCs w:val="32"/>
        </w:rPr>
        <w:t>.</w:t>
      </w:r>
    </w:p>
    <w:p w14:paraId="6356EC3D" w14:textId="1E3EACA1" w:rsidR="002C168C" w:rsidRDefault="002C168C">
      <w:pPr>
        <w:rPr>
          <w:sz w:val="32"/>
          <w:szCs w:val="32"/>
        </w:rPr>
      </w:pPr>
    </w:p>
    <w:p w14:paraId="65716158" w14:textId="77777777" w:rsidR="00AE05B4" w:rsidRDefault="00AE05B4">
      <w:pPr>
        <w:rPr>
          <w:sz w:val="32"/>
          <w:szCs w:val="32"/>
        </w:rPr>
      </w:pPr>
    </w:p>
    <w:p w14:paraId="29F261D0" w14:textId="676CDB7D" w:rsidR="002C168C" w:rsidRDefault="00D06CC3" w:rsidP="00A166E5">
      <w:pPr>
        <w:rPr>
          <w:sz w:val="32"/>
          <w:szCs w:val="32"/>
        </w:rPr>
      </w:pPr>
      <w:r>
        <w:rPr>
          <w:noProof/>
        </w:rPr>
        <w:drawing>
          <wp:inline distT="0" distB="0" distL="0" distR="0" wp14:anchorId="78981FDA" wp14:editId="2BE90457">
            <wp:extent cx="5252085" cy="2626360"/>
            <wp:effectExtent l="0" t="0" r="5715"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2085" cy="2626360"/>
                    </a:xfrm>
                    <a:prstGeom prst="rect">
                      <a:avLst/>
                    </a:prstGeom>
                    <a:noFill/>
                    <a:ln>
                      <a:noFill/>
                    </a:ln>
                  </pic:spPr>
                </pic:pic>
              </a:graphicData>
            </a:graphic>
          </wp:inline>
        </w:drawing>
      </w:r>
      <w:r w:rsidR="00A166E5">
        <w:rPr>
          <w:sz w:val="32"/>
          <w:szCs w:val="32"/>
        </w:rPr>
        <w:t xml:space="preserve"> </w:t>
      </w:r>
    </w:p>
    <w:p w14:paraId="562D2DB0" w14:textId="77777777" w:rsidR="00AE05B4" w:rsidRDefault="00AE05B4" w:rsidP="00A166E5">
      <w:pPr>
        <w:rPr>
          <w:sz w:val="32"/>
          <w:szCs w:val="32"/>
        </w:rPr>
      </w:pPr>
    </w:p>
    <w:p w14:paraId="4A42156D" w14:textId="1969D4E3" w:rsidR="002C168C" w:rsidRPr="00AE05B4" w:rsidRDefault="00CB0C53">
      <w:pPr>
        <w:rPr>
          <w:sz w:val="28"/>
          <w:szCs w:val="28"/>
        </w:rPr>
      </w:pPr>
      <w:r w:rsidRPr="00AE05B4">
        <w:rPr>
          <w:sz w:val="28"/>
          <w:szCs w:val="28"/>
        </w:rPr>
        <w:t xml:space="preserve">Foto ini adalah foto payung gang sebelah sebenernya agak jauh dari rumah saya tapi karena bagus ya saya foto dan juga madsud dari foto ini adalah untuk memeriahkan hut </w:t>
      </w:r>
      <w:r w:rsidR="00124653" w:rsidRPr="00AE05B4">
        <w:rPr>
          <w:sz w:val="28"/>
          <w:szCs w:val="28"/>
        </w:rPr>
        <w:t>RI-</w:t>
      </w:r>
      <w:r w:rsidRPr="00AE05B4">
        <w:rPr>
          <w:sz w:val="28"/>
          <w:szCs w:val="28"/>
        </w:rPr>
        <w:t>74</w:t>
      </w:r>
      <w:r w:rsidR="00124653" w:rsidRPr="00AE05B4">
        <w:rPr>
          <w:sz w:val="28"/>
          <w:szCs w:val="28"/>
        </w:rPr>
        <w:t>.</w:t>
      </w:r>
      <w:r w:rsidR="002C168C" w:rsidRPr="00AE05B4">
        <w:rPr>
          <w:sz w:val="28"/>
          <w:szCs w:val="28"/>
        </w:rPr>
        <w:br w:type="page"/>
      </w:r>
    </w:p>
    <w:p w14:paraId="643CD7A1" w14:textId="77777777" w:rsidR="002C168C" w:rsidRPr="00421673" w:rsidRDefault="002C168C" w:rsidP="002C168C">
      <w:pPr>
        <w:shd w:val="clear" w:color="auto" w:fill="FFFFFF"/>
        <w:spacing w:after="0" w:line="360" w:lineRule="auto"/>
        <w:jc w:val="center"/>
        <w:rPr>
          <w:rFonts w:eastAsia="Times New Roman"/>
          <w:b/>
          <w:sz w:val="36"/>
          <w:szCs w:val="36"/>
        </w:rPr>
      </w:pPr>
      <w:r w:rsidRPr="00421673">
        <w:rPr>
          <w:rFonts w:eastAsia="Times New Roman"/>
          <w:b/>
          <w:sz w:val="36"/>
          <w:szCs w:val="36"/>
        </w:rPr>
        <w:lastRenderedPageBreak/>
        <w:t>PENUTUP</w:t>
      </w:r>
    </w:p>
    <w:p w14:paraId="0D291DF3" w14:textId="77777777" w:rsidR="002C168C" w:rsidRPr="002C168C" w:rsidRDefault="002C168C" w:rsidP="002C168C">
      <w:pPr>
        <w:shd w:val="clear" w:color="auto" w:fill="FFFFFF"/>
        <w:spacing w:after="0" w:line="360" w:lineRule="auto"/>
        <w:jc w:val="center"/>
        <w:rPr>
          <w:rFonts w:ascii="Trebuchet MS" w:eastAsia="Times New Roman" w:hAnsi="Trebuchet MS"/>
          <w:b/>
          <w:sz w:val="22"/>
          <w:szCs w:val="22"/>
        </w:rPr>
      </w:pPr>
    </w:p>
    <w:p w14:paraId="7D6E9A50" w14:textId="498F7CFA" w:rsidR="002C168C" w:rsidRPr="00421673" w:rsidRDefault="002C168C" w:rsidP="002C168C">
      <w:pPr>
        <w:shd w:val="clear" w:color="auto" w:fill="FFFFFF"/>
        <w:spacing w:after="0" w:line="360" w:lineRule="auto"/>
        <w:jc w:val="both"/>
        <w:rPr>
          <w:rFonts w:ascii="Trebuchet MS" w:eastAsia="Times New Roman" w:hAnsi="Trebuchet MS"/>
          <w:bCs/>
          <w:sz w:val="22"/>
          <w:szCs w:val="22"/>
        </w:rPr>
      </w:pPr>
      <w:r w:rsidRPr="00421673">
        <w:rPr>
          <w:rFonts w:eastAsia="Times New Roman"/>
          <w:bCs/>
          <w:sz w:val="28"/>
          <w:szCs w:val="28"/>
        </w:rPr>
        <w:t xml:space="preserve">            Demikian Laporan pertanggung jawaban kegiatan “Peringatan HUT Proklamasi RI” dalam rangka memperingati Hari Proklamasi Republik Indonesia yang ke 74.saya merasa menyesal karena rasa nasionalisme saya yg sangat kurang ini karena tidak mengikuti upacara bendera hari sabtu 17 agustus 2019 di smkn 2 bandung </w:t>
      </w:r>
      <w:r w:rsidR="00D83F2C" w:rsidRPr="00421673">
        <w:rPr>
          <w:rFonts w:eastAsia="Times New Roman"/>
          <w:bCs/>
          <w:sz w:val="28"/>
          <w:szCs w:val="28"/>
        </w:rPr>
        <w:t>.</w:t>
      </w:r>
    </w:p>
    <w:p w14:paraId="1722E142" w14:textId="77777777" w:rsidR="002C168C" w:rsidRPr="00421673" w:rsidRDefault="002C168C" w:rsidP="002C168C">
      <w:pPr>
        <w:shd w:val="clear" w:color="auto" w:fill="FFFFFF"/>
        <w:spacing w:after="0" w:line="360" w:lineRule="auto"/>
        <w:jc w:val="both"/>
        <w:rPr>
          <w:rFonts w:ascii="Trebuchet MS" w:eastAsia="Times New Roman" w:hAnsi="Trebuchet MS"/>
          <w:bCs/>
          <w:sz w:val="22"/>
          <w:szCs w:val="22"/>
        </w:rPr>
      </w:pPr>
    </w:p>
    <w:p w14:paraId="30284D8F" w14:textId="1268D2C4" w:rsidR="002C168C" w:rsidRPr="00421673" w:rsidRDefault="002C168C" w:rsidP="002C168C">
      <w:pPr>
        <w:shd w:val="clear" w:color="auto" w:fill="FFFFFF"/>
        <w:spacing w:after="0" w:line="360" w:lineRule="auto"/>
        <w:jc w:val="both"/>
        <w:rPr>
          <w:rFonts w:ascii="Trebuchet MS" w:eastAsia="Times New Roman" w:hAnsi="Trebuchet MS"/>
          <w:bCs/>
          <w:sz w:val="22"/>
          <w:szCs w:val="22"/>
        </w:rPr>
      </w:pPr>
      <w:r w:rsidRPr="00421673">
        <w:rPr>
          <w:rFonts w:eastAsia="Times New Roman"/>
          <w:bCs/>
          <w:sz w:val="28"/>
          <w:szCs w:val="28"/>
        </w:rPr>
        <w:t>            Demikian j</w:t>
      </w:r>
      <w:r w:rsidR="00D83F2C" w:rsidRPr="00421673">
        <w:rPr>
          <w:rFonts w:eastAsia="Times New Roman"/>
          <w:bCs/>
          <w:sz w:val="28"/>
          <w:szCs w:val="28"/>
        </w:rPr>
        <w:t>uga kepada guru pendidikan kewarganegaraan saya ibu,karena telah menyadarkan saya betapa pentingnya nasionalisme kewarganegaraan indonesia.</w:t>
      </w:r>
    </w:p>
    <w:p w14:paraId="153443B7" w14:textId="77777777" w:rsidR="002C168C" w:rsidRPr="00421673" w:rsidRDefault="002C168C" w:rsidP="002C168C">
      <w:pPr>
        <w:shd w:val="clear" w:color="auto" w:fill="FFFFFF"/>
        <w:spacing w:after="0" w:line="360" w:lineRule="auto"/>
        <w:jc w:val="both"/>
        <w:rPr>
          <w:rFonts w:ascii="Trebuchet MS" w:eastAsia="Times New Roman" w:hAnsi="Trebuchet MS"/>
          <w:bCs/>
          <w:sz w:val="22"/>
          <w:szCs w:val="22"/>
        </w:rPr>
      </w:pPr>
    </w:p>
    <w:p w14:paraId="11167204" w14:textId="06664E09" w:rsidR="002C168C" w:rsidRPr="00421673" w:rsidRDefault="002C168C" w:rsidP="002C168C">
      <w:pPr>
        <w:shd w:val="clear" w:color="auto" w:fill="FFFFFF"/>
        <w:spacing w:after="0" w:line="360" w:lineRule="auto"/>
        <w:ind w:firstLine="720"/>
        <w:jc w:val="both"/>
        <w:rPr>
          <w:rFonts w:ascii="Trebuchet MS" w:eastAsia="Times New Roman" w:hAnsi="Trebuchet MS"/>
          <w:bCs/>
          <w:sz w:val="22"/>
          <w:szCs w:val="22"/>
        </w:rPr>
      </w:pPr>
      <w:r w:rsidRPr="00421673">
        <w:rPr>
          <w:rFonts w:eastAsia="Times New Roman"/>
          <w:bCs/>
          <w:sz w:val="28"/>
          <w:szCs w:val="28"/>
        </w:rPr>
        <w:t xml:space="preserve">Dengan demikian </w:t>
      </w:r>
      <w:r w:rsidR="00D83F2C" w:rsidRPr="00421673">
        <w:rPr>
          <w:rFonts w:eastAsia="Times New Roman"/>
          <w:bCs/>
          <w:sz w:val="28"/>
          <w:szCs w:val="28"/>
        </w:rPr>
        <w:t xml:space="preserve">saya selalu murid kelas 11 tkj 1 </w:t>
      </w:r>
      <w:r w:rsidRPr="00421673">
        <w:rPr>
          <w:rFonts w:eastAsia="Times New Roman"/>
          <w:bCs/>
          <w:sz w:val="28"/>
          <w:szCs w:val="28"/>
        </w:rPr>
        <w:t xml:space="preserve">mengucapkan terimakasih </w:t>
      </w:r>
      <w:r w:rsidR="00D83F2C" w:rsidRPr="00421673">
        <w:rPr>
          <w:rFonts w:eastAsia="Times New Roman"/>
          <w:bCs/>
          <w:sz w:val="28"/>
          <w:szCs w:val="28"/>
        </w:rPr>
        <w:t>kepada rt/rw yg sudah mau menandatangani laporan ini.</w:t>
      </w:r>
    </w:p>
    <w:p w14:paraId="2520AF37" w14:textId="77777777" w:rsidR="002C168C" w:rsidRPr="00421673" w:rsidRDefault="002C168C" w:rsidP="002C168C">
      <w:pPr>
        <w:shd w:val="clear" w:color="auto" w:fill="FFFFFF"/>
        <w:spacing w:after="0" w:line="360" w:lineRule="auto"/>
        <w:jc w:val="both"/>
        <w:rPr>
          <w:rFonts w:ascii="Trebuchet MS" w:eastAsia="Times New Roman" w:hAnsi="Trebuchet MS"/>
          <w:bCs/>
          <w:sz w:val="22"/>
          <w:szCs w:val="22"/>
        </w:rPr>
      </w:pPr>
    </w:p>
    <w:p w14:paraId="71EE8773" w14:textId="5CC55B65" w:rsidR="002C168C" w:rsidRPr="00421673" w:rsidRDefault="002C168C" w:rsidP="002C168C">
      <w:pPr>
        <w:shd w:val="clear" w:color="auto" w:fill="FFFFFF"/>
        <w:spacing w:after="0" w:line="360" w:lineRule="auto"/>
        <w:jc w:val="both"/>
        <w:rPr>
          <w:rFonts w:ascii="Trebuchet MS" w:eastAsia="Times New Roman" w:hAnsi="Trebuchet MS"/>
          <w:bCs/>
          <w:sz w:val="22"/>
          <w:szCs w:val="22"/>
        </w:rPr>
      </w:pPr>
      <w:r w:rsidRPr="00421673">
        <w:rPr>
          <w:rFonts w:eastAsia="Times New Roman"/>
          <w:bCs/>
          <w:sz w:val="28"/>
          <w:szCs w:val="28"/>
        </w:rPr>
        <w:t xml:space="preserve">Atas perhatiannya, </w:t>
      </w:r>
      <w:r w:rsidR="00D83F2C" w:rsidRPr="00421673">
        <w:rPr>
          <w:rFonts w:eastAsia="Times New Roman"/>
          <w:bCs/>
          <w:sz w:val="28"/>
          <w:szCs w:val="28"/>
        </w:rPr>
        <w:t xml:space="preserve">saya </w:t>
      </w:r>
      <w:r w:rsidRPr="00421673">
        <w:rPr>
          <w:rFonts w:eastAsia="Times New Roman"/>
          <w:bCs/>
          <w:sz w:val="28"/>
          <w:szCs w:val="28"/>
        </w:rPr>
        <w:t>ucapkan terimakasih.</w:t>
      </w:r>
    </w:p>
    <w:p w14:paraId="66CF4900" w14:textId="77777777" w:rsidR="002C168C" w:rsidRPr="002C168C" w:rsidRDefault="002C168C" w:rsidP="002C168C">
      <w:pPr>
        <w:shd w:val="clear" w:color="auto" w:fill="FFFFFF"/>
        <w:spacing w:after="0" w:line="360" w:lineRule="auto"/>
        <w:rPr>
          <w:rFonts w:ascii="Trebuchet MS" w:eastAsia="Times New Roman" w:hAnsi="Trebuchet MS"/>
          <w:b/>
          <w:sz w:val="22"/>
          <w:szCs w:val="22"/>
        </w:rPr>
      </w:pPr>
    </w:p>
    <w:p w14:paraId="39307984" w14:textId="77777777" w:rsidR="002C168C" w:rsidRPr="002C168C" w:rsidRDefault="002C168C" w:rsidP="002C168C">
      <w:pPr>
        <w:shd w:val="clear" w:color="auto" w:fill="FFFFFF"/>
        <w:spacing w:after="0" w:line="360" w:lineRule="auto"/>
        <w:rPr>
          <w:rFonts w:ascii="Trebuchet MS" w:eastAsia="Times New Roman" w:hAnsi="Trebuchet MS"/>
          <w:b/>
          <w:sz w:val="22"/>
          <w:szCs w:val="22"/>
        </w:rPr>
      </w:pPr>
    </w:p>
    <w:p w14:paraId="13B281BE" w14:textId="77777777" w:rsidR="002C168C" w:rsidRPr="002C168C" w:rsidRDefault="002C168C" w:rsidP="002C168C">
      <w:pPr>
        <w:shd w:val="clear" w:color="auto" w:fill="FFFFFF"/>
        <w:spacing w:after="0" w:line="360" w:lineRule="auto"/>
        <w:rPr>
          <w:rFonts w:ascii="Trebuchet MS" w:eastAsia="Times New Roman" w:hAnsi="Trebuchet MS"/>
          <w:b/>
          <w:sz w:val="22"/>
          <w:szCs w:val="22"/>
        </w:rPr>
      </w:pPr>
    </w:p>
    <w:p w14:paraId="4227FFC2" w14:textId="77777777" w:rsidR="002C168C" w:rsidRPr="002C168C" w:rsidRDefault="002C168C" w:rsidP="002C168C">
      <w:pPr>
        <w:shd w:val="clear" w:color="auto" w:fill="FFFFFF"/>
        <w:spacing w:after="0" w:line="360" w:lineRule="auto"/>
        <w:rPr>
          <w:rFonts w:ascii="Trebuchet MS" w:eastAsia="Times New Roman" w:hAnsi="Trebuchet MS"/>
          <w:b/>
          <w:sz w:val="22"/>
          <w:szCs w:val="22"/>
        </w:rPr>
      </w:pPr>
    </w:p>
    <w:p w14:paraId="138B95FD" w14:textId="0018F412" w:rsidR="002C168C" w:rsidRPr="00421673" w:rsidRDefault="00421673" w:rsidP="002C168C">
      <w:pPr>
        <w:shd w:val="clear" w:color="auto" w:fill="FFFFFF"/>
        <w:spacing w:after="0" w:line="360" w:lineRule="auto"/>
        <w:jc w:val="right"/>
        <w:rPr>
          <w:rFonts w:ascii="Trebuchet MS" w:eastAsia="Times New Roman" w:hAnsi="Trebuchet MS"/>
          <w:bCs/>
          <w:sz w:val="22"/>
          <w:szCs w:val="22"/>
        </w:rPr>
      </w:pPr>
      <w:r>
        <w:rPr>
          <w:rFonts w:eastAsia="Times New Roman"/>
          <w:bCs/>
          <w:sz w:val="28"/>
          <w:szCs w:val="28"/>
        </w:rPr>
        <w:t>......................</w:t>
      </w:r>
      <w:r w:rsidR="002C168C" w:rsidRPr="00421673">
        <w:rPr>
          <w:rFonts w:eastAsia="Times New Roman"/>
          <w:bCs/>
          <w:sz w:val="28"/>
          <w:szCs w:val="28"/>
        </w:rPr>
        <w:t xml:space="preserve"> 18 Agustus </w:t>
      </w:r>
      <w:r w:rsidR="00D83F2C" w:rsidRPr="00421673">
        <w:rPr>
          <w:rFonts w:eastAsia="Times New Roman"/>
          <w:bCs/>
          <w:sz w:val="28"/>
          <w:szCs w:val="28"/>
        </w:rPr>
        <w:t>2019</w:t>
      </w:r>
    </w:p>
    <w:p w14:paraId="39494AFC" w14:textId="77777777" w:rsidR="00A166E5" w:rsidRPr="005877E0" w:rsidRDefault="00A166E5" w:rsidP="00A166E5">
      <w:pPr>
        <w:rPr>
          <w:sz w:val="32"/>
          <w:szCs w:val="32"/>
        </w:rPr>
      </w:pPr>
    </w:p>
    <w:sectPr w:rsidR="00A166E5" w:rsidRPr="005877E0" w:rsidSect="001C08E6">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ource Sans Pro">
    <w:panose1 w:val="020B0503030403020204"/>
    <w:charset w:val="00"/>
    <w:family w:val="swiss"/>
    <w:notTrueType/>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8E6"/>
    <w:rsid w:val="00105388"/>
    <w:rsid w:val="00124653"/>
    <w:rsid w:val="001C08E6"/>
    <w:rsid w:val="001F601F"/>
    <w:rsid w:val="002C168C"/>
    <w:rsid w:val="00421673"/>
    <w:rsid w:val="005877E0"/>
    <w:rsid w:val="005C1CD4"/>
    <w:rsid w:val="00731D3A"/>
    <w:rsid w:val="008F10C6"/>
    <w:rsid w:val="00992D25"/>
    <w:rsid w:val="00A166E5"/>
    <w:rsid w:val="00AE05B4"/>
    <w:rsid w:val="00BF174C"/>
    <w:rsid w:val="00CB0C53"/>
    <w:rsid w:val="00D06CC3"/>
    <w:rsid w:val="00D83F2C"/>
    <w:rsid w:val="00EC1A0C"/>
    <w:rsid w:val="00F76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45771"/>
  <w15:chartTrackingRefBased/>
  <w15:docId w15:val="{190501FE-0663-46D1-9D53-70B409908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77E0"/>
    <w:pPr>
      <w:spacing w:before="100" w:beforeAutospacing="1" w:after="100" w:afterAutospacing="1" w:line="240" w:lineRule="auto"/>
      <w:outlineLvl w:val="0"/>
    </w:pPr>
    <w:rPr>
      <w:rFonts w:eastAsia="Times New Roman"/>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C08E6"/>
    <w:pPr>
      <w:spacing w:after="0" w:line="240" w:lineRule="auto"/>
    </w:pPr>
    <w:rPr>
      <w:rFonts w:asciiTheme="minorHAnsi" w:eastAsiaTheme="minorEastAsia" w:hAnsiTheme="minorHAnsi" w:cstheme="minorBidi"/>
      <w:b/>
      <w:sz w:val="22"/>
      <w:szCs w:val="22"/>
    </w:rPr>
  </w:style>
  <w:style w:type="character" w:customStyle="1" w:styleId="NoSpacingChar">
    <w:name w:val="No Spacing Char"/>
    <w:basedOn w:val="DefaultParagraphFont"/>
    <w:link w:val="NoSpacing"/>
    <w:uiPriority w:val="1"/>
    <w:rsid w:val="001C08E6"/>
    <w:rPr>
      <w:rFonts w:asciiTheme="minorHAnsi" w:eastAsiaTheme="minorEastAsia" w:hAnsiTheme="minorHAnsi" w:cstheme="minorBidi"/>
      <w:b/>
      <w:sz w:val="22"/>
      <w:szCs w:val="22"/>
    </w:rPr>
  </w:style>
  <w:style w:type="character" w:customStyle="1" w:styleId="a">
    <w:name w:val="a"/>
    <w:basedOn w:val="DefaultParagraphFont"/>
    <w:rsid w:val="005877E0"/>
  </w:style>
  <w:style w:type="character" w:customStyle="1" w:styleId="Heading1Char">
    <w:name w:val="Heading 1 Char"/>
    <w:basedOn w:val="DefaultParagraphFont"/>
    <w:link w:val="Heading1"/>
    <w:uiPriority w:val="9"/>
    <w:rsid w:val="005877E0"/>
    <w:rPr>
      <w:rFonts w:eastAsia="Times New Roman"/>
      <w:bCs/>
      <w:kern w:val="36"/>
      <w:sz w:val="48"/>
      <w:szCs w:val="48"/>
    </w:rPr>
  </w:style>
  <w:style w:type="character" w:styleId="Hyperlink">
    <w:name w:val="Hyperlink"/>
    <w:basedOn w:val="DefaultParagraphFont"/>
    <w:uiPriority w:val="99"/>
    <w:semiHidden/>
    <w:unhideWhenUsed/>
    <w:rsid w:val="005877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085139">
      <w:bodyDiv w:val="1"/>
      <w:marLeft w:val="0"/>
      <w:marRight w:val="0"/>
      <w:marTop w:val="0"/>
      <w:marBottom w:val="0"/>
      <w:divBdr>
        <w:top w:val="none" w:sz="0" w:space="0" w:color="auto"/>
        <w:left w:val="none" w:sz="0" w:space="0" w:color="auto"/>
        <w:bottom w:val="none" w:sz="0" w:space="0" w:color="auto"/>
        <w:right w:val="none" w:sz="0" w:space="0" w:color="auto"/>
      </w:divBdr>
      <w:divsChild>
        <w:div w:id="80296085">
          <w:marLeft w:val="0"/>
          <w:marRight w:val="0"/>
          <w:marTop w:val="0"/>
          <w:marBottom w:val="0"/>
          <w:divBdr>
            <w:top w:val="none" w:sz="0" w:space="0" w:color="auto"/>
            <w:left w:val="none" w:sz="0" w:space="0" w:color="auto"/>
            <w:bottom w:val="none" w:sz="0" w:space="0" w:color="auto"/>
            <w:right w:val="none" w:sz="0" w:space="0" w:color="auto"/>
          </w:divBdr>
        </w:div>
        <w:div w:id="319044150">
          <w:marLeft w:val="0"/>
          <w:marRight w:val="0"/>
          <w:marTop w:val="0"/>
          <w:marBottom w:val="0"/>
          <w:divBdr>
            <w:top w:val="none" w:sz="0" w:space="0" w:color="auto"/>
            <w:left w:val="none" w:sz="0" w:space="0" w:color="auto"/>
            <w:bottom w:val="none" w:sz="0" w:space="0" w:color="auto"/>
            <w:right w:val="none" w:sz="0" w:space="0" w:color="auto"/>
          </w:divBdr>
        </w:div>
        <w:div w:id="371806459">
          <w:marLeft w:val="0"/>
          <w:marRight w:val="0"/>
          <w:marTop w:val="0"/>
          <w:marBottom w:val="0"/>
          <w:divBdr>
            <w:top w:val="none" w:sz="0" w:space="0" w:color="auto"/>
            <w:left w:val="none" w:sz="0" w:space="0" w:color="auto"/>
            <w:bottom w:val="none" w:sz="0" w:space="0" w:color="auto"/>
            <w:right w:val="none" w:sz="0" w:space="0" w:color="auto"/>
          </w:divBdr>
        </w:div>
        <w:div w:id="493305333">
          <w:marLeft w:val="0"/>
          <w:marRight w:val="0"/>
          <w:marTop w:val="0"/>
          <w:marBottom w:val="0"/>
          <w:divBdr>
            <w:top w:val="none" w:sz="0" w:space="0" w:color="auto"/>
            <w:left w:val="none" w:sz="0" w:space="0" w:color="auto"/>
            <w:bottom w:val="none" w:sz="0" w:space="0" w:color="auto"/>
            <w:right w:val="none" w:sz="0" w:space="0" w:color="auto"/>
          </w:divBdr>
        </w:div>
        <w:div w:id="1030186769">
          <w:marLeft w:val="0"/>
          <w:marRight w:val="0"/>
          <w:marTop w:val="0"/>
          <w:marBottom w:val="0"/>
          <w:divBdr>
            <w:top w:val="none" w:sz="0" w:space="0" w:color="auto"/>
            <w:left w:val="none" w:sz="0" w:space="0" w:color="auto"/>
            <w:bottom w:val="none" w:sz="0" w:space="0" w:color="auto"/>
            <w:right w:val="none" w:sz="0" w:space="0" w:color="auto"/>
          </w:divBdr>
        </w:div>
        <w:div w:id="1162160785">
          <w:marLeft w:val="0"/>
          <w:marRight w:val="0"/>
          <w:marTop w:val="0"/>
          <w:marBottom w:val="0"/>
          <w:divBdr>
            <w:top w:val="none" w:sz="0" w:space="0" w:color="auto"/>
            <w:left w:val="none" w:sz="0" w:space="0" w:color="auto"/>
            <w:bottom w:val="none" w:sz="0" w:space="0" w:color="auto"/>
            <w:right w:val="none" w:sz="0" w:space="0" w:color="auto"/>
          </w:divBdr>
        </w:div>
        <w:div w:id="1233126024">
          <w:marLeft w:val="0"/>
          <w:marRight w:val="0"/>
          <w:marTop w:val="0"/>
          <w:marBottom w:val="0"/>
          <w:divBdr>
            <w:top w:val="none" w:sz="0" w:space="0" w:color="auto"/>
            <w:left w:val="none" w:sz="0" w:space="0" w:color="auto"/>
            <w:bottom w:val="none" w:sz="0" w:space="0" w:color="auto"/>
            <w:right w:val="none" w:sz="0" w:space="0" w:color="auto"/>
          </w:divBdr>
        </w:div>
        <w:div w:id="1264074790">
          <w:marLeft w:val="0"/>
          <w:marRight w:val="0"/>
          <w:marTop w:val="0"/>
          <w:marBottom w:val="0"/>
          <w:divBdr>
            <w:top w:val="none" w:sz="0" w:space="0" w:color="auto"/>
            <w:left w:val="none" w:sz="0" w:space="0" w:color="auto"/>
            <w:bottom w:val="none" w:sz="0" w:space="0" w:color="auto"/>
            <w:right w:val="none" w:sz="0" w:space="0" w:color="auto"/>
          </w:divBdr>
        </w:div>
        <w:div w:id="1315328780">
          <w:marLeft w:val="0"/>
          <w:marRight w:val="0"/>
          <w:marTop w:val="0"/>
          <w:marBottom w:val="0"/>
          <w:divBdr>
            <w:top w:val="none" w:sz="0" w:space="0" w:color="auto"/>
            <w:left w:val="none" w:sz="0" w:space="0" w:color="auto"/>
            <w:bottom w:val="none" w:sz="0" w:space="0" w:color="auto"/>
            <w:right w:val="none" w:sz="0" w:space="0" w:color="auto"/>
          </w:divBdr>
        </w:div>
        <w:div w:id="1334063329">
          <w:marLeft w:val="0"/>
          <w:marRight w:val="0"/>
          <w:marTop w:val="0"/>
          <w:marBottom w:val="0"/>
          <w:divBdr>
            <w:top w:val="none" w:sz="0" w:space="0" w:color="auto"/>
            <w:left w:val="none" w:sz="0" w:space="0" w:color="auto"/>
            <w:bottom w:val="none" w:sz="0" w:space="0" w:color="auto"/>
            <w:right w:val="none" w:sz="0" w:space="0" w:color="auto"/>
          </w:divBdr>
        </w:div>
        <w:div w:id="2081751408">
          <w:marLeft w:val="0"/>
          <w:marRight w:val="0"/>
          <w:marTop w:val="0"/>
          <w:marBottom w:val="0"/>
          <w:divBdr>
            <w:top w:val="none" w:sz="0" w:space="0" w:color="auto"/>
            <w:left w:val="none" w:sz="0" w:space="0" w:color="auto"/>
            <w:bottom w:val="none" w:sz="0" w:space="0" w:color="auto"/>
            <w:right w:val="none" w:sz="0" w:space="0" w:color="auto"/>
          </w:divBdr>
        </w:div>
      </w:divsChild>
    </w:div>
    <w:div w:id="1009870676">
      <w:bodyDiv w:val="1"/>
      <w:marLeft w:val="0"/>
      <w:marRight w:val="0"/>
      <w:marTop w:val="0"/>
      <w:marBottom w:val="0"/>
      <w:divBdr>
        <w:top w:val="none" w:sz="0" w:space="0" w:color="auto"/>
        <w:left w:val="none" w:sz="0" w:space="0" w:color="auto"/>
        <w:bottom w:val="none" w:sz="0" w:space="0" w:color="auto"/>
        <w:right w:val="none" w:sz="0" w:space="0" w:color="auto"/>
      </w:divBdr>
      <w:divsChild>
        <w:div w:id="168376505">
          <w:marLeft w:val="0"/>
          <w:marRight w:val="0"/>
          <w:marTop w:val="0"/>
          <w:marBottom w:val="150"/>
          <w:divBdr>
            <w:top w:val="none" w:sz="0" w:space="0" w:color="auto"/>
            <w:left w:val="none" w:sz="0" w:space="0" w:color="auto"/>
            <w:bottom w:val="none" w:sz="0" w:space="0" w:color="auto"/>
            <w:right w:val="none" w:sz="0" w:space="0" w:color="auto"/>
          </w:divBdr>
          <w:divsChild>
            <w:div w:id="1338077456">
              <w:marLeft w:val="0"/>
              <w:marRight w:val="0"/>
              <w:marTop w:val="0"/>
              <w:marBottom w:val="0"/>
              <w:divBdr>
                <w:top w:val="none" w:sz="0" w:space="0" w:color="auto"/>
                <w:left w:val="none" w:sz="0" w:space="0" w:color="auto"/>
                <w:bottom w:val="none" w:sz="0" w:space="0" w:color="auto"/>
                <w:right w:val="none" w:sz="0" w:space="0" w:color="auto"/>
              </w:divBdr>
              <w:divsChild>
                <w:div w:id="7106460">
                  <w:marLeft w:val="0"/>
                  <w:marRight w:val="0"/>
                  <w:marTop w:val="0"/>
                  <w:marBottom w:val="0"/>
                  <w:divBdr>
                    <w:top w:val="none" w:sz="0" w:space="0" w:color="auto"/>
                    <w:left w:val="none" w:sz="0" w:space="0" w:color="auto"/>
                    <w:bottom w:val="none" w:sz="0" w:space="0" w:color="auto"/>
                    <w:right w:val="none" w:sz="0" w:space="0" w:color="auto"/>
                  </w:divBdr>
                  <w:divsChild>
                    <w:div w:id="1374303946">
                      <w:marLeft w:val="0"/>
                      <w:marRight w:val="0"/>
                      <w:marTop w:val="0"/>
                      <w:marBottom w:val="0"/>
                      <w:divBdr>
                        <w:top w:val="none" w:sz="0" w:space="0" w:color="auto"/>
                        <w:left w:val="none" w:sz="0" w:space="0" w:color="auto"/>
                        <w:bottom w:val="none" w:sz="0" w:space="0" w:color="auto"/>
                        <w:right w:val="none" w:sz="0" w:space="0" w:color="auto"/>
                      </w:divBdr>
                      <w:divsChild>
                        <w:div w:id="289022447">
                          <w:marLeft w:val="0"/>
                          <w:marRight w:val="0"/>
                          <w:marTop w:val="0"/>
                          <w:marBottom w:val="225"/>
                          <w:divBdr>
                            <w:top w:val="none" w:sz="0" w:space="0" w:color="auto"/>
                            <w:left w:val="none" w:sz="0" w:space="0" w:color="auto"/>
                            <w:bottom w:val="single" w:sz="12" w:space="4" w:color="999999"/>
                            <w:right w:val="none" w:sz="0" w:space="0" w:color="auto"/>
                          </w:divBdr>
                        </w:div>
                        <w:div w:id="1455439688">
                          <w:marLeft w:val="0"/>
                          <w:marRight w:val="0"/>
                          <w:marTop w:val="0"/>
                          <w:marBottom w:val="0"/>
                          <w:divBdr>
                            <w:top w:val="none" w:sz="0" w:space="0" w:color="auto"/>
                            <w:left w:val="none" w:sz="0" w:space="0" w:color="auto"/>
                            <w:bottom w:val="none" w:sz="0" w:space="0" w:color="auto"/>
                            <w:right w:val="none" w:sz="0" w:space="0" w:color="auto"/>
                          </w:divBdr>
                          <w:divsChild>
                            <w:div w:id="1149903123">
                              <w:marLeft w:val="0"/>
                              <w:marRight w:val="0"/>
                              <w:marTop w:val="0"/>
                              <w:marBottom w:val="0"/>
                              <w:divBdr>
                                <w:top w:val="none" w:sz="0" w:space="0" w:color="auto"/>
                                <w:left w:val="none" w:sz="0" w:space="0" w:color="auto"/>
                                <w:bottom w:val="none" w:sz="0" w:space="0" w:color="auto"/>
                                <w:right w:val="none" w:sz="0" w:space="0" w:color="auto"/>
                              </w:divBdr>
                              <w:divsChild>
                                <w:div w:id="1512795772">
                                  <w:marLeft w:val="0"/>
                                  <w:marRight w:val="0"/>
                                  <w:marTop w:val="0"/>
                                  <w:marBottom w:val="0"/>
                                  <w:divBdr>
                                    <w:top w:val="none" w:sz="0" w:space="0" w:color="auto"/>
                                    <w:left w:val="none" w:sz="0" w:space="0" w:color="auto"/>
                                    <w:bottom w:val="none" w:sz="0" w:space="0" w:color="auto"/>
                                    <w:right w:val="none" w:sz="0" w:space="0" w:color="auto"/>
                                  </w:divBdr>
                                  <w:divsChild>
                                    <w:div w:id="1433623000">
                                      <w:marLeft w:val="0"/>
                                      <w:marRight w:val="0"/>
                                      <w:marTop w:val="0"/>
                                      <w:marBottom w:val="0"/>
                                      <w:divBdr>
                                        <w:top w:val="none" w:sz="0" w:space="0" w:color="auto"/>
                                        <w:left w:val="none" w:sz="0" w:space="0" w:color="auto"/>
                                        <w:bottom w:val="none" w:sz="0" w:space="0" w:color="auto"/>
                                        <w:right w:val="none" w:sz="0" w:space="0" w:color="auto"/>
                                      </w:divBdr>
                                      <w:divsChild>
                                        <w:div w:id="1794442930">
                                          <w:marLeft w:val="0"/>
                                          <w:marRight w:val="0"/>
                                          <w:marTop w:val="0"/>
                                          <w:marBottom w:val="0"/>
                                          <w:divBdr>
                                            <w:top w:val="none" w:sz="0" w:space="0" w:color="auto"/>
                                            <w:left w:val="none" w:sz="0" w:space="0" w:color="auto"/>
                                            <w:bottom w:val="none" w:sz="0" w:space="0" w:color="auto"/>
                                            <w:right w:val="none" w:sz="0" w:space="0" w:color="auto"/>
                                          </w:divBdr>
                                          <w:divsChild>
                                            <w:div w:id="202940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046705">
          <w:marLeft w:val="0"/>
          <w:marRight w:val="0"/>
          <w:marTop w:val="0"/>
          <w:marBottom w:val="450"/>
          <w:divBdr>
            <w:top w:val="none" w:sz="0" w:space="0" w:color="auto"/>
            <w:left w:val="none" w:sz="0" w:space="0" w:color="auto"/>
            <w:bottom w:val="none" w:sz="0" w:space="0" w:color="auto"/>
            <w:right w:val="none" w:sz="0" w:space="0" w:color="auto"/>
          </w:divBdr>
          <w:divsChild>
            <w:div w:id="31348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mastimon.com/2017/07/contoh-proposal-17-agustus-hari.html" TargetMode="External"/><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10</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ilman nurhakim</dc:creator>
  <cp:keywords/>
  <dc:description/>
  <cp:lastModifiedBy>ilman nurhakim</cp:lastModifiedBy>
  <cp:revision>17</cp:revision>
  <dcterms:created xsi:type="dcterms:W3CDTF">2019-08-24T08:42:00Z</dcterms:created>
  <dcterms:modified xsi:type="dcterms:W3CDTF">2019-08-24T13:00:00Z</dcterms:modified>
</cp:coreProperties>
</file>