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b w:val="0"/>
          <w:i w:val="0"/>
          <w:sz w:val="24"/>
        </w:rPr>
      </w:r>
    </w:p>
    <w:p>
      <w:pPr/>
      <w:r>
        <w:rPr>
          <w:rFonts w:ascii="Times New Roman" w:hAnsi="Times New Roman"/>
          <w:b w:val="0"/>
          <w:i w:val="0"/>
          <w:sz w:val="24"/>
        </w:rPr>
      </w:r>
    </w:p>
    <w:p>
      <w:pPr/>
      <w:r>
        <w:rPr>
          <w:rFonts w:ascii="Times New Roman" w:hAnsi="Times New Roman"/>
          <w:b w:val="0"/>
          <w:i w:val="0"/>
          <w:sz w:val="24"/>
        </w:rPr>
      </w:r>
    </w:p>
    <w:p>
      <w:pPr/>
      <w:r>
        <w:rPr>
          <w:rFonts w:ascii="Times New Roman" w:hAnsi="Times New Roman"/>
          <w:b w:val="0"/>
          <w:i w:val="0"/>
          <w:sz w:val="24"/>
        </w:rPr>
      </w:r>
    </w:p>
    <w:p>
      <w:pPr/>
      <w:r>
        <w:rPr>
          <w:rFonts w:ascii="Times New Roman" w:hAnsi="Times New Roman"/>
          <w:b w:val="0"/>
          <w:i w:val="0"/>
          <w:sz w:val="24"/>
        </w:rPr>
      </w:r>
    </w:p>
    <w:p>
      <w:pPr/>
      <w:r>
        <w:rPr>
          <w:rFonts w:ascii="Times New Roman" w:hAnsi="Times New Roman"/>
          <w:b w:val="0"/>
          <w:i w:val="0"/>
          <w:sz w:val="24"/>
        </w:rPr>
      </w:r>
    </w:p>
    <w:p>
      <w:pPr>
        <w:spacing w:after="480"/>
        <w:jc w:val="center"/>
      </w:pPr>
      <w:r>
        <w:rPr>
          <w:rFonts w:ascii="Times New Roman" w:hAnsi="Times New Roman"/>
          <w:b/>
          <w:i w:val="0"/>
          <w:sz w:val="32"/>
        </w:rPr>
        <w:t>ACESS - ADAPTIVE COGNITIVE &amp; EDUCATIONAL SKILL SUPPORT PLATFORM</w:t>
      </w:r>
    </w:p>
    <w:p>
      <w:pPr>
        <w:spacing w:after="720"/>
        <w:jc w:val="center"/>
      </w:pPr>
      <w:r>
        <w:rPr>
          <w:rFonts w:ascii="Times New Roman" w:hAnsi="Times New Roman"/>
          <w:b w:val="0"/>
          <w:i/>
          <w:sz w:val="24"/>
        </w:rPr>
        <w:t>A Web-Based Accessible E-Learning Platform for Learners with Dyslexia, ADHD, and Mild Cognitive Impairment</w:t>
      </w:r>
    </w:p>
    <w:p>
      <w:pPr>
        <w:spacing w:after="480"/>
        <w:jc w:val="center"/>
      </w:pPr>
      <w:r>
        <w:rPr>
          <w:rFonts w:ascii="Times New Roman" w:hAnsi="Times New Roman"/>
          <w:b/>
          <w:i w:val="0"/>
          <w:sz w:val="28"/>
        </w:rPr>
        <w:t>MUHAMMAD ALIFF BIN AFFANDI</w:t>
      </w:r>
    </w:p>
    <w:p>
      <w:pPr>
        <w:spacing w:after="720"/>
        <w:jc w:val="center"/>
      </w:pPr>
      <w:r>
        <w:rPr>
          <w:rFonts w:ascii="Times New Roman" w:hAnsi="Times New Roman"/>
          <w:b w:val="0"/>
          <w:i w:val="0"/>
          <w:sz w:val="24"/>
        </w:rPr>
        <w:t>B032420067</w:t>
      </w:r>
    </w:p>
    <w:p>
      <w:pPr>
        <w:spacing w:after="960"/>
        <w:jc w:val="center"/>
      </w:pPr>
      <w:r>
        <w:rPr>
          <w:rFonts w:ascii="Times New Roman" w:hAnsi="Times New Roman"/>
          <w:b w:val="0"/>
          <w:i w:val="0"/>
          <w:sz w:val="24"/>
        </w:rPr>
        <w:t>Bachelor of Computer Science (Software Engineering) (BITS)</w:t>
      </w:r>
    </w:p>
    <w:p>
      <w:pPr>
        <w:spacing w:after="120"/>
        <w:jc w:val="center"/>
      </w:pPr>
      <w:r>
        <w:rPr>
          <w:rFonts w:ascii="Times New Roman" w:hAnsi="Times New Roman"/>
          <w:b/>
          <w:i w:val="0"/>
          <w:sz w:val="24"/>
        </w:rPr>
        <w:t>FACULTY OF INFORMATION AND COMMUNICATION TECHNOLOGY</w:t>
      </w:r>
    </w:p>
    <w:p>
      <w:pPr>
        <w:spacing w:after="120"/>
        <w:jc w:val="center"/>
      </w:pPr>
      <w:r>
        <w:rPr>
          <w:rFonts w:ascii="Times New Roman" w:hAnsi="Times New Roman"/>
          <w:b/>
          <w:i w:val="0"/>
          <w:sz w:val="24"/>
        </w:rPr>
        <w:t>UNIVERSITI TEKNIKAL MALAYSIA MELAKA</w:t>
      </w:r>
    </w:p>
    <w:p>
      <w:pPr>
        <w:jc w:val="center"/>
      </w:pPr>
      <w:r>
        <w:rPr>
          <w:rFonts w:ascii="Times New Roman" w:hAnsi="Times New Roman"/>
          <w:b w:val="0"/>
          <w:i w:val="0"/>
          <w:sz w:val="24"/>
        </w:rPr>
        <w:t>2025/2026</w:t>
      </w:r>
    </w:p>
    <w:p>
      <w:r>
        <w:br w:type="page"/>
      </w:r>
    </w:p>
    <w:p>
      <w:pPr>
        <w:pStyle w:val="Heading1"/>
      </w:pPr>
      <w:r>
        <w:t>ABSTRACT</w:t>
      </w:r>
    </w:p>
    <w:p>
      <w:pPr>
        <w:spacing w:after="240"/>
        <w:ind w:firstLine="720"/>
      </w:pPr>
      <w:r>
        <w:rPr>
          <w:rFonts w:ascii="Times New Roman" w:hAnsi="Times New Roman"/>
          <w:b w:val="0"/>
          <w:i w:val="0"/>
          <w:sz w:val="24"/>
        </w:rPr>
        <w:t>Learning disabilities such as dyslexia, ADHD, and mild cognitive impairment affect a significant portion of the population in Malaysia, with 299,128 individuals or 37.1% of registered persons with disabilities recorded in 2024. Traditional e-learning platforms are designed for neurotypical users and often overwhelm these learners with dense text, fast-paced videos, and complex interfaces, creating substantial barriers to skill development and employment. This project presents the development of ACESS (Adaptive Cognitive &amp; Educational Skill Support Platform), an accessible, role-based web platform built using Next.js 16, Supabase, and TypeScript. The system enables educators to create structured courses with sequential lessons, transcripts, and quizzes, while learners benefit from built-in Text-to-Speech (TTS) read-aloud functionality, adjustable font sizes, multiple display themes, and a rule-based adaptive recommendation engine that automatically adjusts content difficulty based on quiz performance. The platform implements eight core modules: authentication and user management, course and lesson management, adaptive content recommendation, quiz and assessment, progress tracking, accessibility settings, certificate generation, and educator analytics dashboard. Role-Based Access Control (RBAC) enforces clear separation between learners, educators, and administrators. The system was developed using the Agile methodology, with testing conducted through functional unit tests and user acceptance testing. Results demonstrate that the platform successfully provides an inclusive digital learning environment that improves learning outcomes and provides employers and disability support organizations with verifiable evidence of competencies.</w:t>
      </w:r>
    </w:p>
    <w:p>
      <w:pPr>
        <w:pStyle w:val="Heading1"/>
      </w:pPr>
      <w:r>
        <w:t>ABSTRAK</w:t>
      </w:r>
    </w:p>
    <w:p>
      <w:pPr>
        <w:spacing w:after="240"/>
        <w:ind w:firstLine="720"/>
      </w:pPr>
      <w:r>
        <w:rPr>
          <w:rFonts w:ascii="Times New Roman" w:hAnsi="Times New Roman"/>
          <w:b w:val="0"/>
          <w:i w:val="0"/>
          <w:sz w:val="24"/>
        </w:rPr>
        <w:t>Masalah pembelajaran seperti disleksia, ADHD, dan masalah kognitif ringan menjejaskan sebahagian besar penduduk di Malaysia, dengan 299,128 individu atau 37.1% daripada orang kurang upaya berdaftar direkodkan pada tahun 2024. Platform e-pembelajaran tradisional direka untuk pengguna neurotipikal dan sering membebankan pelajar ini dengan teks padat, video pantas, dan antara muka yang kompleks, mewujudkan halangan yang besar kepada pembangunan kemahiran dan pekerjaan. Projek ini membentangkan pembangunan ACESS (Adaptive Cognitive &amp; Educational Skill Support Platform), sebuah platform web berasaskan peranan yang boleh diakses, dibina menggunakan Next.js 16, Supabase, dan TypeScript. Sistem ini membolehkan pendidik membuat kursus berstruktur dengan pelajaran berturutan, transkrip, dan kuiz, manakala pelajar mendapat manfaat daripada ciri Text-to-Speech (TTS), saiz fon boleh laras, pelbagai tema paparan, dan enjin cadangan adaptif berasaskan peraturan yang secara automatik menyesuaikan kesukaran kandungan berdasarkan prestasi kuiz. Platform ini melaksanakan lapan modul teras: pengesahan dan pengurusan pengguna, pengurusan kursus dan pelajaran, cadangan kandungan adaptif, kuiz dan penilaian, penjejakan kemajuan, tetapan kebolehcapaian, penjanaan sijil, dan papan pemuka analitik pendidik. Sistem ini berjaya dibangunkan dan diuji, menyediakan persekitaran pembelajaran digital yang inklusif.</w:t>
      </w:r>
    </w:p>
    <w:p>
      <w:r>
        <w:br w:type="page"/>
      </w:r>
    </w:p>
    <w:p>
      <w:pPr>
        <w:pStyle w:val="Heading1"/>
      </w:pPr>
      <w:r>
        <w:t>TABLE OF CONTENTS</w:t>
      </w:r>
    </w:p>
    <w:p>
      <w:r>
        <w:rPr>
          <w:rFonts w:ascii="Times New Roman" w:hAnsi="Times New Roman"/>
          <w:sz w:val="24"/>
        </w:rPr>
        <w:t>CHAPTER 1. INTRODUCTION</w:t>
      </w:r>
    </w:p>
    <w:p>
      <w:r>
        <w:rPr>
          <w:rFonts w:ascii="Times New Roman" w:hAnsi="Times New Roman"/>
          <w:sz w:val="24"/>
        </w:rPr>
        <w:t>1.1 Project Background</w:t>
      </w:r>
    </w:p>
    <w:p>
      <w:r>
        <w:rPr>
          <w:rFonts w:ascii="Times New Roman" w:hAnsi="Times New Roman"/>
          <w:sz w:val="24"/>
        </w:rPr>
        <w:t>1.2 Problem Statements</w:t>
      </w:r>
    </w:p>
    <w:p>
      <w:r>
        <w:rPr>
          <w:rFonts w:ascii="Times New Roman" w:hAnsi="Times New Roman"/>
          <w:sz w:val="24"/>
        </w:rPr>
        <w:t>1.3 Objectives</w:t>
      </w:r>
    </w:p>
    <w:p>
      <w:r>
        <w:rPr>
          <w:rFonts w:ascii="Times New Roman" w:hAnsi="Times New Roman"/>
          <w:sz w:val="24"/>
        </w:rPr>
        <w:t>1.4 Scope of the Project</w:t>
      </w:r>
    </w:p>
    <w:p>
      <w:r>
        <w:rPr>
          <w:rFonts w:ascii="Times New Roman" w:hAnsi="Times New Roman"/>
          <w:sz w:val="24"/>
        </w:rPr>
        <w:t>1.5 Project Significance</w:t>
      </w:r>
    </w:p>
    <w:p>
      <w:r>
        <w:rPr>
          <w:rFonts w:ascii="Times New Roman" w:hAnsi="Times New Roman"/>
          <w:sz w:val="24"/>
        </w:rPr>
        <w:t>1.6 Expected Output</w:t>
      </w:r>
    </w:p>
    <w:p>
      <w:r>
        <w:rPr>
          <w:rFonts w:ascii="Times New Roman" w:hAnsi="Times New Roman"/>
          <w:sz w:val="24"/>
        </w:rPr>
        <w:t>1.7 Report Organization</w:t>
      </w:r>
    </w:p>
    <w:p>
      <w:r>
        <w:rPr>
          <w:rFonts w:ascii="Times New Roman" w:hAnsi="Times New Roman"/>
          <w:sz w:val="24"/>
        </w:rPr>
        <w:t>CHAPTER 2. LITERATURE REVIEW AND PROJECT METHODOLOGY</w:t>
      </w:r>
    </w:p>
    <w:p>
      <w:r>
        <w:rPr>
          <w:rFonts w:ascii="Times New Roman" w:hAnsi="Times New Roman"/>
          <w:sz w:val="24"/>
        </w:rPr>
        <w:t>2.1 Introduction</w:t>
      </w:r>
    </w:p>
    <w:p>
      <w:r>
        <w:rPr>
          <w:rFonts w:ascii="Times New Roman" w:hAnsi="Times New Roman"/>
          <w:sz w:val="24"/>
        </w:rPr>
        <w:t>2.2 Domain and Existing Systems</w:t>
      </w:r>
    </w:p>
    <w:p>
      <w:r>
        <w:rPr>
          <w:rFonts w:ascii="Times New Roman" w:hAnsi="Times New Roman"/>
          <w:sz w:val="24"/>
        </w:rPr>
        <w:t>2.3 Previous Studies</w:t>
      </w:r>
    </w:p>
    <w:p>
      <w:r>
        <w:rPr>
          <w:rFonts w:ascii="Times New Roman" w:hAnsi="Times New Roman"/>
          <w:sz w:val="24"/>
        </w:rPr>
        <w:t>2.4 Project Methodology</w:t>
      </w:r>
    </w:p>
    <w:p>
      <w:r>
        <w:rPr>
          <w:rFonts w:ascii="Times New Roman" w:hAnsi="Times New Roman"/>
          <w:sz w:val="24"/>
        </w:rPr>
        <w:t>2.5 Project Requirements</w:t>
      </w:r>
    </w:p>
    <w:p>
      <w:r>
        <w:rPr>
          <w:rFonts w:ascii="Times New Roman" w:hAnsi="Times New Roman"/>
          <w:sz w:val="24"/>
        </w:rPr>
        <w:t>2.6 Project Schedule and Milestones</w:t>
      </w:r>
    </w:p>
    <w:p>
      <w:r>
        <w:rPr>
          <w:rFonts w:ascii="Times New Roman" w:hAnsi="Times New Roman"/>
          <w:sz w:val="24"/>
        </w:rPr>
        <w:t>CHAPTER 3. ANALYSIS</w:t>
      </w:r>
    </w:p>
    <w:p>
      <w:r>
        <w:rPr>
          <w:rFonts w:ascii="Times New Roman" w:hAnsi="Times New Roman"/>
          <w:sz w:val="24"/>
        </w:rPr>
        <w:t>3.1 Introduction</w:t>
      </w:r>
    </w:p>
    <w:p>
      <w:r>
        <w:rPr>
          <w:rFonts w:ascii="Times New Roman" w:hAnsi="Times New Roman"/>
          <w:sz w:val="24"/>
        </w:rPr>
        <w:t>3.2 Problem Analysis</w:t>
      </w:r>
    </w:p>
    <w:p>
      <w:r>
        <w:rPr>
          <w:rFonts w:ascii="Times New Roman" w:hAnsi="Times New Roman"/>
          <w:sz w:val="24"/>
        </w:rPr>
        <w:t>3.3 Requirement Analysis</w:t>
      </w:r>
    </w:p>
    <w:p>
      <w:r>
        <w:rPr>
          <w:rFonts w:ascii="Times New Roman" w:hAnsi="Times New Roman"/>
          <w:sz w:val="24"/>
        </w:rPr>
        <w:t>CHAPTER 4. DESIGN</w:t>
      </w:r>
    </w:p>
    <w:p>
      <w:r>
        <w:rPr>
          <w:rFonts w:ascii="Times New Roman" w:hAnsi="Times New Roman"/>
          <w:sz w:val="24"/>
        </w:rPr>
        <w:t>4.1 Introduction</w:t>
      </w:r>
    </w:p>
    <w:p>
      <w:r>
        <w:rPr>
          <w:rFonts w:ascii="Times New Roman" w:hAnsi="Times New Roman"/>
          <w:sz w:val="24"/>
        </w:rPr>
        <w:t>4.2 High-Level Design / System Architecture</w:t>
      </w:r>
    </w:p>
    <w:p>
      <w:r>
        <w:rPr>
          <w:rFonts w:ascii="Times New Roman" w:hAnsi="Times New Roman"/>
          <w:sz w:val="24"/>
        </w:rPr>
        <w:t>4.3 User Interface Design</w:t>
      </w:r>
    </w:p>
    <w:p>
      <w:r>
        <w:rPr>
          <w:rFonts w:ascii="Times New Roman" w:hAnsi="Times New Roman"/>
          <w:sz w:val="24"/>
        </w:rPr>
        <w:t>4.4 Database Design</w:t>
      </w:r>
    </w:p>
    <w:p>
      <w:r>
        <w:rPr>
          <w:rFonts w:ascii="Times New Roman" w:hAnsi="Times New Roman"/>
          <w:sz w:val="24"/>
        </w:rPr>
        <w:t>4.5 Detailed Design</w:t>
      </w:r>
    </w:p>
    <w:p>
      <w:r>
        <w:rPr>
          <w:rFonts w:ascii="Times New Roman" w:hAnsi="Times New Roman"/>
          <w:sz w:val="24"/>
        </w:rPr>
        <w:t>CHAPTER 5. IMPLEMENTATION</w:t>
      </w:r>
    </w:p>
    <w:p>
      <w:r>
        <w:rPr>
          <w:rFonts w:ascii="Times New Roman" w:hAnsi="Times New Roman"/>
          <w:sz w:val="24"/>
        </w:rPr>
        <w:t>5.1 Introduction</w:t>
      </w:r>
    </w:p>
    <w:p>
      <w:r>
        <w:rPr>
          <w:rFonts w:ascii="Times New Roman" w:hAnsi="Times New Roman"/>
          <w:sz w:val="24"/>
        </w:rPr>
        <w:t>5.2 Software Development Environment Setup</w:t>
      </w:r>
    </w:p>
    <w:p>
      <w:r>
        <w:rPr>
          <w:rFonts w:ascii="Times New Roman" w:hAnsi="Times New Roman"/>
          <w:sz w:val="24"/>
        </w:rPr>
        <w:t>5.3 Software Configuration Management</w:t>
      </w:r>
    </w:p>
    <w:p>
      <w:r>
        <w:rPr>
          <w:rFonts w:ascii="Times New Roman" w:hAnsi="Times New Roman"/>
          <w:sz w:val="24"/>
        </w:rPr>
        <w:t>5.4 Implementation Status</w:t>
      </w:r>
    </w:p>
    <w:p>
      <w:r>
        <w:rPr>
          <w:rFonts w:ascii="Times New Roman" w:hAnsi="Times New Roman"/>
          <w:sz w:val="24"/>
        </w:rPr>
        <w:t>5.5 Key Implementation Details</w:t>
      </w:r>
    </w:p>
    <w:p>
      <w:r>
        <w:rPr>
          <w:rFonts w:ascii="Times New Roman" w:hAnsi="Times New Roman"/>
          <w:sz w:val="24"/>
        </w:rPr>
        <w:t>CHAPTER 6. TESTING</w:t>
      </w:r>
    </w:p>
    <w:p>
      <w:r>
        <w:rPr>
          <w:rFonts w:ascii="Times New Roman" w:hAnsi="Times New Roman"/>
          <w:sz w:val="24"/>
        </w:rPr>
        <w:t>6.1 Introduction</w:t>
      </w:r>
    </w:p>
    <w:p>
      <w:r>
        <w:rPr>
          <w:rFonts w:ascii="Times New Roman" w:hAnsi="Times New Roman"/>
          <w:sz w:val="24"/>
        </w:rPr>
        <w:t>6.2 Test Plan</w:t>
      </w:r>
    </w:p>
    <w:p>
      <w:r>
        <w:rPr>
          <w:rFonts w:ascii="Times New Roman" w:hAnsi="Times New Roman"/>
          <w:sz w:val="24"/>
        </w:rPr>
        <w:t>6.3 Test Strategy</w:t>
      </w:r>
    </w:p>
    <w:p>
      <w:r>
        <w:rPr>
          <w:rFonts w:ascii="Times New Roman" w:hAnsi="Times New Roman"/>
          <w:sz w:val="24"/>
        </w:rPr>
        <w:t>6.4 Test Design</w:t>
      </w:r>
    </w:p>
    <w:p>
      <w:r>
        <w:rPr>
          <w:rFonts w:ascii="Times New Roman" w:hAnsi="Times New Roman"/>
          <w:sz w:val="24"/>
        </w:rPr>
        <w:t>6.5 Test Results and Analysis</w:t>
      </w:r>
    </w:p>
    <w:p>
      <w:r>
        <w:rPr>
          <w:rFonts w:ascii="Times New Roman" w:hAnsi="Times New Roman"/>
          <w:sz w:val="24"/>
        </w:rPr>
        <w:t>CHAPTER 7. CONCLUSION</w:t>
      </w:r>
    </w:p>
    <w:p>
      <w:r>
        <w:rPr>
          <w:rFonts w:ascii="Times New Roman" w:hAnsi="Times New Roman"/>
          <w:sz w:val="24"/>
        </w:rPr>
        <w:t>7.1 Introduction</w:t>
      </w:r>
    </w:p>
    <w:p>
      <w:r>
        <w:rPr>
          <w:rFonts w:ascii="Times New Roman" w:hAnsi="Times New Roman"/>
          <w:sz w:val="24"/>
        </w:rPr>
        <w:t>7.2 Project Summarization</w:t>
      </w:r>
    </w:p>
    <w:p>
      <w:r>
        <w:rPr>
          <w:rFonts w:ascii="Times New Roman" w:hAnsi="Times New Roman"/>
          <w:sz w:val="24"/>
        </w:rPr>
        <w:t>7.3 Project Contribution</w:t>
      </w:r>
    </w:p>
    <w:p>
      <w:r>
        <w:rPr>
          <w:rFonts w:ascii="Times New Roman" w:hAnsi="Times New Roman"/>
          <w:sz w:val="24"/>
        </w:rPr>
        <w:t>7.4 Project Limitation</w:t>
      </w:r>
    </w:p>
    <w:p>
      <w:r>
        <w:rPr>
          <w:rFonts w:ascii="Times New Roman" w:hAnsi="Times New Roman"/>
          <w:sz w:val="24"/>
        </w:rPr>
        <w:t>7.5 Future Works</w:t>
      </w:r>
    </w:p>
    <w:p>
      <w:r>
        <w:rPr>
          <w:rFonts w:ascii="Times New Roman" w:hAnsi="Times New Roman"/>
          <w:sz w:val="24"/>
        </w:rPr>
        <w:t>REFERENCES</w:t>
      </w:r>
    </w:p>
    <w:p>
      <w:r>
        <w:rPr>
          <w:rFonts w:ascii="Times New Roman" w:hAnsi="Times New Roman"/>
          <w:sz w:val="24"/>
        </w:rPr>
        <w:t>APPENDICES</w:t>
      </w:r>
    </w:p>
    <w:p>
      <w:r>
        <w:br w:type="page"/>
      </w:r>
    </w:p>
    <w:p>
      <w:pPr>
        <w:pStyle w:val="Heading1"/>
      </w:pPr>
      <w:r>
        <w:t>CHAPTER 1</w:t>
      </w:r>
    </w:p>
    <w:p>
      <w:pPr>
        <w:pStyle w:val="Heading1"/>
      </w:pPr>
      <w:r>
        <w:t>INTRODUCTION</w:t>
      </w:r>
    </w:p>
    <w:p>
      <w:pPr>
        <w:pStyle w:val="Heading2"/>
      </w:pPr>
      <w:r>
        <w:t>1.1 Project Background</w:t>
      </w:r>
    </w:p>
    <w:p>
      <w:pPr>
        <w:spacing w:after="120"/>
        <w:ind w:firstLine="720"/>
      </w:pPr>
      <w:r>
        <w:rPr>
          <w:rFonts w:ascii="Times New Roman" w:hAnsi="Times New Roman"/>
          <w:b w:val="0"/>
          <w:i w:val="0"/>
          <w:sz w:val="24"/>
        </w:rPr>
        <w:t>Learning disabilities such as dyslexia, ADHD (Attention Deficit Hyperactivity Disorder), and mild cognitive impairment affect many people around the world. Globally, approximately 15 to 20 percent of individuals experience some form of learning or thinking difference. In Malaysia, a total of 805,509 persons with disabilities were registered in 2024, representing 2.4 percent of the population. Among them, learning disabilities recorded the highest number with 299,128 individuals, or 37.1 percent of all registered cases (Department of Statistics Malaysia, 2024).</w:t>
      </w:r>
    </w:p>
    <w:p>
      <w:pPr>
        <w:spacing w:after="120"/>
        <w:ind w:firstLine="720"/>
      </w:pPr>
      <w:r>
        <w:rPr>
          <w:rFonts w:ascii="Times New Roman" w:hAnsi="Times New Roman"/>
          <w:b w:val="0"/>
          <w:i w:val="0"/>
          <w:sz w:val="24"/>
        </w:rPr>
        <w:t>These conditions do not indicate lower intelligence. They simply reflect different ways the brain processes information. However, most existing e-learning platforms are designed for neurotypical learners and provide little to no support for cognitive, sensory, or attentional needs. As education and vocational skill training continue to shift online, learners with disabilities often feel overwhelmed by dense text, fast-paced videos, and complex interfaces. Without suitable accommodations such as adjustable text size, read-aloud features, simpler navigation, and flexible pacing, many experience frustration, disengagement, and high dropout rates.</w:t>
      </w:r>
    </w:p>
    <w:p>
      <w:pPr>
        <w:spacing w:after="120"/>
        <w:ind w:firstLine="720"/>
      </w:pPr>
      <w:r>
        <w:rPr>
          <w:rFonts w:ascii="Times New Roman" w:hAnsi="Times New Roman"/>
          <w:b w:val="0"/>
          <w:i w:val="0"/>
          <w:sz w:val="24"/>
        </w:rPr>
        <w:t>This project seeks to address these challenges by developing ACESS - Adaptive Cognitive &amp; Educational Skill Support Platform. The system will offer a complete, accessible digital learning journey from user registration to certificate generation. It includes adaptive content recommendations, built-in accessibility tools, progress tracking, and dedicated dashboards for educators and administrators.</w:t>
      </w:r>
    </w:p>
    <w:p>
      <w:pPr>
        <w:pStyle w:val="Heading2"/>
      </w:pPr>
      <w:r>
        <w:t>1.2 Problem Statements</w:t>
      </w:r>
    </w:p>
    <w:p>
      <w:pPr>
        <w:spacing w:after="120"/>
        <w:ind w:firstLine="720"/>
      </w:pPr>
      <w:r>
        <w:rPr>
          <w:rFonts w:ascii="Times New Roman" w:hAnsi="Times New Roman"/>
          <w:b w:val="0"/>
          <w:i w:val="0"/>
          <w:sz w:val="24"/>
        </w:rPr>
        <w:t>The following problem statements have been identified:</w:t>
      </w:r>
    </w:p>
    <w:p>
      <w:pPr>
        <w:pStyle w:val="ListBullet"/>
      </w:pPr>
      <w:r>
        <w:rPr>
          <w:rFonts w:ascii="Times New Roman" w:hAnsi="Times New Roman"/>
          <w:b/>
          <w:sz w:val="24"/>
        </w:rPr>
        <w:t xml:space="preserve">PS1: </w:t>
      </w:r>
      <w:r>
        <w:rPr>
          <w:rFonts w:ascii="Times New Roman" w:hAnsi="Times New Roman"/>
          <w:sz w:val="24"/>
        </w:rPr>
        <w:t>Most existing e-learning platforms are not designed for learners with disabilities. They use formats that overwhelm cognitive and sensory processing, leading to high dropout rates.</w:t>
      </w:r>
    </w:p>
    <w:p>
      <w:pPr>
        <w:pStyle w:val="ListBullet"/>
      </w:pPr>
      <w:r>
        <w:rPr>
          <w:rFonts w:ascii="Times New Roman" w:hAnsi="Times New Roman"/>
          <w:b/>
          <w:sz w:val="24"/>
        </w:rPr>
        <w:t xml:space="preserve">PS2: </w:t>
      </w:r>
      <w:r>
        <w:rPr>
          <w:rFonts w:ascii="Times New Roman" w:hAnsi="Times New Roman"/>
          <w:sz w:val="24"/>
        </w:rPr>
        <w:t>Learners with disabilities lack platforms that adapt to their individual learning pace and present content in accessible, easy-to-process formats.</w:t>
      </w:r>
    </w:p>
    <w:p>
      <w:pPr>
        <w:pStyle w:val="ListBullet"/>
      </w:pPr>
      <w:r>
        <w:rPr>
          <w:rFonts w:ascii="Times New Roman" w:hAnsi="Times New Roman"/>
          <w:b/>
          <w:sz w:val="24"/>
        </w:rPr>
        <w:t xml:space="preserve">PS3: </w:t>
      </w:r>
      <w:r>
        <w:rPr>
          <w:rFonts w:ascii="Times New Roman" w:hAnsi="Times New Roman"/>
          <w:sz w:val="24"/>
        </w:rPr>
        <w:t>Employers and support organisations have no reliable way to verify the skills gained by learners with disabilities due to the absence of proper progress tracking and accessible certification.</w:t>
      </w:r>
    </w:p>
    <w:p>
      <w:pPr>
        <w:pStyle w:val="ListBullet"/>
      </w:pPr>
      <w:r>
        <w:rPr>
          <w:rFonts w:ascii="Times New Roman" w:hAnsi="Times New Roman"/>
          <w:b/>
          <w:sz w:val="24"/>
        </w:rPr>
        <w:t xml:space="preserve">PS4: </w:t>
      </w:r>
      <w:r>
        <w:rPr>
          <w:rFonts w:ascii="Times New Roman" w:hAnsi="Times New Roman"/>
          <w:sz w:val="24"/>
        </w:rPr>
        <w:t>Educators and mentors do not have a centralised platform to monitor learner progress, identify those who need extra support, and manage accessible learning materials effectively.</w:t>
      </w:r>
    </w:p>
    <w:p>
      <w:pPr>
        <w:pStyle w:val="Heading2"/>
      </w:pPr>
      <w:r>
        <w:t>1.3 Objectives</w:t>
      </w:r>
    </w:p>
    <w:p>
      <w:pPr>
        <w:spacing w:after="120"/>
        <w:ind w:firstLine="720"/>
      </w:pPr>
      <w:r>
        <w:rPr>
          <w:rFonts w:ascii="Times New Roman" w:hAnsi="Times New Roman"/>
          <w:b w:val="0"/>
          <w:i w:val="0"/>
          <w:sz w:val="24"/>
        </w:rPr>
        <w:t>This project aims to achieve the following objectives:</w:t>
      </w:r>
    </w:p>
    <w:p>
      <w:pPr>
        <w:pStyle w:val="ListBullet"/>
      </w:pPr>
      <w:r>
        <w:rPr>
          <w:rFonts w:ascii="Times New Roman" w:hAnsi="Times New Roman"/>
          <w:b/>
          <w:sz w:val="24"/>
        </w:rPr>
        <w:t xml:space="preserve">Objective 1: </w:t>
      </w:r>
      <w:r>
        <w:rPr>
          <w:rFonts w:ascii="Times New Roman" w:hAnsi="Times New Roman"/>
          <w:sz w:val="24"/>
        </w:rPr>
        <w:t>To analyze the accessibility requirements, learning challenges, and content delivery needs of learners with dyslexia, ADHD, and mild cognitive impairment through literature review and comparative study of existing e-learning platforms and assistive technology standards.</w:t>
      </w:r>
    </w:p>
    <w:p>
      <w:pPr>
        <w:pStyle w:val="ListBullet"/>
      </w:pPr>
      <w:r>
        <w:rPr>
          <w:rFonts w:ascii="Times New Roman" w:hAnsi="Times New Roman"/>
          <w:b/>
          <w:sz w:val="24"/>
        </w:rPr>
        <w:t xml:space="preserve">Objective 2: </w:t>
      </w:r>
      <w:r>
        <w:rPr>
          <w:rFonts w:ascii="Times New Roman" w:hAnsi="Times New Roman"/>
          <w:sz w:val="24"/>
        </w:rPr>
        <w:t>To develop a fully functional accessible web-based e-learning platform that incorporates rule-based adaptive content delivery, built-in Text-to-Speech (TTS) support, adjustable accessibility display settings, structured lesson and quiz management, and role-based user management for learners, educators, and administrators.</w:t>
      </w:r>
    </w:p>
    <w:p>
      <w:pPr>
        <w:pStyle w:val="ListBullet"/>
      </w:pPr>
      <w:r>
        <w:rPr>
          <w:rFonts w:ascii="Times New Roman" w:hAnsi="Times New Roman"/>
          <w:b/>
          <w:sz w:val="24"/>
        </w:rPr>
        <w:t xml:space="preserve">Objective 3: </w:t>
      </w:r>
      <w:r>
        <w:rPr>
          <w:rFonts w:ascii="Times New Roman" w:hAnsi="Times New Roman"/>
          <w:sz w:val="24"/>
        </w:rPr>
        <w:t>To implement a certificate generation module and an educator analytics dashboard that provide verifiable skill completion records and enable data-driven monitoring of individual learner progress.</w:t>
      </w:r>
    </w:p>
    <w:p>
      <w:pPr>
        <w:pStyle w:val="ListBullet"/>
      </w:pPr>
      <w:r>
        <w:rPr>
          <w:rFonts w:ascii="Times New Roman" w:hAnsi="Times New Roman"/>
          <w:b/>
          <w:sz w:val="24"/>
        </w:rPr>
        <w:t xml:space="preserve">Objective 4: </w:t>
      </w:r>
      <w:r>
        <w:rPr>
          <w:rFonts w:ascii="Times New Roman" w:hAnsi="Times New Roman"/>
          <w:sz w:val="24"/>
        </w:rPr>
        <w:t>To evaluate the functional correctness, usability, and accessibility of the developed platform through structured user acceptance testing (UAT), measuring task completion rates and user satisfaction using the System Usability Scale (SUS).</w:t>
      </w:r>
    </w:p>
    <w:p>
      <w:pPr>
        <w:pStyle w:val="Heading2"/>
      </w:pPr>
      <w:r>
        <w:t>1.4 Scope of the Project</w:t>
      </w:r>
    </w:p>
    <w:p>
      <w:pPr>
        <w:spacing w:after="120"/>
        <w:ind w:firstLine="720"/>
      </w:pPr>
      <w:r>
        <w:rPr>
          <w:rFonts w:ascii="Times New Roman" w:hAnsi="Times New Roman"/>
          <w:b w:val="0"/>
          <w:i w:val="0"/>
          <w:sz w:val="24"/>
        </w:rPr>
        <w:t>The project covers the following eight system modules:</w:t>
      </w:r>
    </w:p>
    <w:p>
      <w:pPr>
        <w:pStyle w:val="ListBullet"/>
      </w:pPr>
      <w:r>
        <w:rPr>
          <w:rFonts w:ascii="Times New Roman" w:hAnsi="Times New Roman"/>
          <w:b/>
          <w:sz w:val="24"/>
        </w:rPr>
        <w:t xml:space="preserve">Authentication and User Management Module - </w:t>
      </w:r>
      <w:r>
        <w:rPr>
          <w:rFonts w:ascii="Times New Roman" w:hAnsi="Times New Roman"/>
          <w:sz w:val="24"/>
        </w:rPr>
        <w:t>Handles secure registration with email verification, login, logout, and password reset. Implements Role-Based Access Control (RBAC) for Learner, Educator, and Administrator roles. Allows administrators to create, edit, activate/deactivate user accounts. Includes learner onboarding profile for declaring disability type and accessibility preferences.</w:t>
      </w:r>
    </w:p>
    <w:p>
      <w:pPr>
        <w:pStyle w:val="ListBullet"/>
      </w:pPr>
      <w:r>
        <w:rPr>
          <w:rFonts w:ascii="Times New Roman" w:hAnsi="Times New Roman"/>
          <w:b/>
          <w:sz w:val="24"/>
        </w:rPr>
        <w:t xml:space="preserve">Course and Lesson Management Module - </w:t>
      </w:r>
      <w:r>
        <w:rPr>
          <w:rFonts w:ascii="Times New Roman" w:hAnsi="Times New Roman"/>
          <w:sz w:val="24"/>
        </w:rPr>
        <w:t>Enables educators to create, edit, and publish structured courses with sequential lessons, titles, descriptions, and skill tags. Supports text content, embedded videos with transcripts, and prerequisite sequencing for scaffolded learning. Provides learners with a visual progress bar and module completion checklist.</w:t>
      </w:r>
    </w:p>
    <w:p>
      <w:pPr>
        <w:pStyle w:val="ListBullet"/>
      </w:pPr>
      <w:r>
        <w:rPr>
          <w:rFonts w:ascii="Times New Roman" w:hAnsi="Times New Roman"/>
          <w:b/>
          <w:sz w:val="24"/>
        </w:rPr>
        <w:t xml:space="preserve">Adaptive Content Recommendation Module - </w:t>
      </w:r>
      <w:r>
        <w:rPr>
          <w:rFonts w:ascii="Times New Roman" w:hAnsi="Times New Roman"/>
          <w:sz w:val="24"/>
        </w:rPr>
        <w:t>Uses rule-based logic to adjust difficulty based on quiz scores (revision below 60%, standard 60-80%, advanced above 80%). Displays personalized "Recommended Next" cards on the learner dashboard. Logs all recommendations for educator review.</w:t>
      </w:r>
    </w:p>
    <w:p>
      <w:pPr>
        <w:pStyle w:val="ListBullet"/>
      </w:pPr>
      <w:r>
        <w:rPr>
          <w:rFonts w:ascii="Times New Roman" w:hAnsi="Times New Roman"/>
          <w:b/>
          <w:sz w:val="24"/>
        </w:rPr>
        <w:t xml:space="preserve">Quiz and Assessment Module - </w:t>
      </w:r>
      <w:r>
        <w:rPr>
          <w:rFonts w:ascii="Times New Roman" w:hAnsi="Times New Roman"/>
          <w:sz w:val="24"/>
        </w:rPr>
        <w:t>Allows educators to create multiple-choice and scenario-based quizzes with time limits and attempt controls. Presents questions one at a time in a clean, distraction-free interface with large text and progress indicators. Provides immediate feedback and feeds scores into the adaptive recommendation system.</w:t>
      </w:r>
    </w:p>
    <w:p>
      <w:pPr>
        <w:pStyle w:val="ListBullet"/>
      </w:pPr>
      <w:r>
        <w:rPr>
          <w:rFonts w:ascii="Times New Roman" w:hAnsi="Times New Roman"/>
          <w:b/>
          <w:sz w:val="24"/>
        </w:rPr>
        <w:t xml:space="preserve">Progress Tracking Module - </w:t>
      </w:r>
      <w:r>
        <w:rPr>
          <w:rFonts w:ascii="Times New Roman" w:hAnsi="Times New Roman"/>
          <w:sz w:val="24"/>
        </w:rPr>
        <w:t>Records lesson views, quiz attempts, scores, and timestamps for each learner. Displays a simple personal dashboard for learners showing completion percentage and next steps. Enables educators to view individual progress and identify at-risk learners.</w:t>
      </w:r>
    </w:p>
    <w:p>
      <w:pPr>
        <w:pStyle w:val="ListBullet"/>
      </w:pPr>
      <w:r>
        <w:rPr>
          <w:rFonts w:ascii="Times New Roman" w:hAnsi="Times New Roman"/>
          <w:b/>
          <w:sz w:val="24"/>
        </w:rPr>
        <w:t xml:space="preserve">Accessibility Settings Module - </w:t>
      </w:r>
      <w:r>
        <w:rPr>
          <w:rFonts w:ascii="Times New Roman" w:hAnsi="Times New Roman"/>
          <w:sz w:val="24"/>
        </w:rPr>
        <w:t>Allows learners to customize font size, display theme (light/dark/high contrast/soft), line spacing, and font type. Integrates a one-click Text-to-Speech (TTS) button for lesson content. Provides toggleable transcripts for video content. Saves all preferences to the user account for automatic restoration on login.</w:t>
      </w:r>
    </w:p>
    <w:p>
      <w:pPr>
        <w:pStyle w:val="ListBullet"/>
      </w:pPr>
      <w:r>
        <w:rPr>
          <w:rFonts w:ascii="Times New Roman" w:hAnsi="Times New Roman"/>
          <w:b/>
          <w:sz w:val="24"/>
        </w:rPr>
        <w:t xml:space="preserve">Certificate Generation Module - </w:t>
      </w:r>
      <w:r>
        <w:rPr>
          <w:rFonts w:ascii="Times New Roman" w:hAnsi="Times New Roman"/>
          <w:sz w:val="24"/>
        </w:rPr>
        <w:t>Automatically generates downloadable PDF certificates upon course completion with learner name, course title, date, and unique reference code. Provides learners with a dedicated page to view and download all earned certificates. Allows administrators to view, manage, revoke, or reissue certificates.</w:t>
      </w:r>
    </w:p>
    <w:p>
      <w:pPr>
        <w:pStyle w:val="ListBullet"/>
      </w:pPr>
      <w:r>
        <w:rPr>
          <w:rFonts w:ascii="Times New Roman" w:hAnsi="Times New Roman"/>
          <w:b/>
          <w:sz w:val="24"/>
        </w:rPr>
        <w:t xml:space="preserve">Educator Analytics Dashboard Module - </w:t>
      </w:r>
      <w:r>
        <w:rPr>
          <w:rFonts w:ascii="Times New Roman" w:hAnsi="Times New Roman"/>
          <w:sz w:val="24"/>
        </w:rPr>
        <w:t>Displays course enrollment, average quiz scores, completion rates, and at-risk learners. Visualizes quiz score distributions using bar charts. Supports filtering by course, date range, and disability type. Allows export of progress reports in CSV format.</w:t>
      </w:r>
    </w:p>
    <w:p>
      <w:pPr>
        <w:pStyle w:val="Heading2"/>
      </w:pPr>
      <w:r>
        <w:t>1.5 Project Significance</w:t>
      </w:r>
    </w:p>
    <w:p>
      <w:pPr>
        <w:spacing w:after="120"/>
        <w:ind w:firstLine="720"/>
      </w:pPr>
      <w:r>
        <w:rPr>
          <w:rFonts w:ascii="Times New Roman" w:hAnsi="Times New Roman"/>
          <w:b w:val="0"/>
          <w:i w:val="0"/>
          <w:sz w:val="24"/>
        </w:rPr>
        <w:t>Upon successful completion, this project is expected to deliver:</w:t>
      </w:r>
    </w:p>
    <w:p>
      <w:pPr>
        <w:pStyle w:val="ListBullet"/>
      </w:pPr>
      <w:r>
        <w:rPr>
          <w:rFonts w:ascii="Times New Roman" w:hAnsi="Times New Roman"/>
          <w:sz w:val="24"/>
        </w:rPr>
        <w:t>A fully functional accessible web platform providing learners with disabilities a disability-friendly learning environment.</w:t>
      </w:r>
    </w:p>
    <w:p>
      <w:pPr>
        <w:pStyle w:val="ListBullet"/>
      </w:pPr>
      <w:r>
        <w:rPr>
          <w:rFonts w:ascii="Times New Roman" w:hAnsi="Times New Roman"/>
          <w:sz w:val="24"/>
        </w:rPr>
        <w:t>An adaptive content recommendation system that adjusts lesson difficulty based on quiz performance.</w:t>
      </w:r>
    </w:p>
    <w:p>
      <w:pPr>
        <w:pStyle w:val="ListBullet"/>
      </w:pPr>
      <w:r>
        <w:rPr>
          <w:rFonts w:ascii="Times New Roman" w:hAnsi="Times New Roman"/>
          <w:sz w:val="24"/>
        </w:rPr>
        <w:t>An automatic certificate generation module producing downloadable PDF certificates with unique reference numbers.</w:t>
      </w:r>
    </w:p>
    <w:p>
      <w:pPr>
        <w:pStyle w:val="ListBullet"/>
      </w:pPr>
      <w:r>
        <w:rPr>
          <w:rFonts w:ascii="Times New Roman" w:hAnsi="Times New Roman"/>
          <w:sz w:val="24"/>
        </w:rPr>
        <w:t>A user-friendly educator analytics dashboard for monitoring progress and making timely interventions.</w:t>
      </w:r>
    </w:p>
    <w:p>
      <w:pPr>
        <w:pStyle w:val="ListBullet"/>
      </w:pPr>
      <w:r>
        <w:rPr>
          <w:rFonts w:ascii="Times New Roman" w:hAnsi="Times New Roman"/>
          <w:sz w:val="24"/>
        </w:rPr>
        <w:t>A secure, role-based system with clear separation of access for Learners, Educators, and Administrators.</w:t>
      </w:r>
    </w:p>
    <w:p>
      <w:pPr>
        <w:pStyle w:val="Heading2"/>
      </w:pPr>
      <w:r>
        <w:t>1.6 Expected Output</w:t>
      </w:r>
    </w:p>
    <w:p>
      <w:pPr>
        <w:spacing w:after="120"/>
        <w:ind w:firstLine="720"/>
      </w:pPr>
      <w:r>
        <w:rPr>
          <w:rFonts w:ascii="Times New Roman" w:hAnsi="Times New Roman"/>
          <w:b w:val="0"/>
          <w:i w:val="0"/>
          <w:sz w:val="24"/>
        </w:rPr>
        <w:t>The project is expected to produce a fully deployed web application accessible via modern web browsers. The system will include all eight modules described in the scope, with a responsive design that works on desktop and mobile devices. The source code will be maintained in a Git repository with proper version control documentation.</w:t>
      </w:r>
    </w:p>
    <w:p>
      <w:pPr>
        <w:pStyle w:val="Heading2"/>
      </w:pPr>
      <w:r>
        <w:t>1.7 Report Organization</w:t>
      </w:r>
    </w:p>
    <w:p>
      <w:pPr>
        <w:spacing w:after="120"/>
        <w:ind w:firstLine="720"/>
      </w:pPr>
      <w:r>
        <w:rPr>
          <w:rFonts w:ascii="Times New Roman" w:hAnsi="Times New Roman"/>
          <w:b w:val="0"/>
          <w:i w:val="0"/>
          <w:sz w:val="24"/>
        </w:rPr>
        <w:t>This report is organized into seven chapters. Chapter 1 introduces the project background, problem statements, objectives, and scope. Chapter 2 presents a literature review of existing e-learning platforms and accessibility standards, along with the project methodology. Chapter 3 analyzes the current problems and system requirements. Chapter 4 describes the system design including architecture, database, and user interfaces. Chapter 5 details the implementation of all system modules. Chapter 6 presents the testing strategy and results. Finally, Chapter 7 concludes the project with a summary of achievements, limitations, and recommendations for future work.</w:t>
      </w:r>
    </w:p>
    <w:p>
      <w:r>
        <w:br w:type="page"/>
      </w:r>
    </w:p>
    <w:p>
      <w:pPr>
        <w:pStyle w:val="Heading1"/>
      </w:pPr>
      <w:r>
        <w:t>CHAPTER 2</w:t>
      </w:r>
    </w:p>
    <w:p>
      <w:pPr>
        <w:pStyle w:val="Heading1"/>
      </w:pPr>
      <w:r>
        <w:t>LITERATURE REVIEW AND PROJECT METHODOLOGY</w:t>
      </w:r>
    </w:p>
    <w:p>
      <w:pPr>
        <w:pStyle w:val="Heading2"/>
      </w:pPr>
      <w:r>
        <w:t>2.1 Introduction</w:t>
      </w:r>
    </w:p>
    <w:p>
      <w:pPr>
        <w:spacing w:after="120"/>
        <w:ind w:firstLine="720"/>
      </w:pPr>
      <w:r>
        <w:rPr>
          <w:rFonts w:ascii="Times New Roman" w:hAnsi="Times New Roman"/>
          <w:b w:val="0"/>
          <w:i w:val="0"/>
          <w:sz w:val="24"/>
        </w:rPr>
        <w:t>This chapter presents a review of existing literature related to accessible e-learning platforms, learning disabilities, and assistive technologies. It also describes the project methodology adopted for developing the ACESS platform. The literature review examines the current state of e-learning platforms for learners with disabilities and identifies gaps that this project aims to address.</w:t>
      </w:r>
    </w:p>
    <w:p>
      <w:pPr>
        <w:pStyle w:val="Heading2"/>
      </w:pPr>
      <w:r>
        <w:t>2.2 Domain and Existing Systems</w:t>
      </w:r>
    </w:p>
    <w:p>
      <w:pPr>
        <w:spacing w:after="120"/>
        <w:ind w:firstLine="720"/>
      </w:pPr>
      <w:r>
        <w:rPr>
          <w:rFonts w:ascii="Times New Roman" w:hAnsi="Times New Roman"/>
          <w:b w:val="0"/>
          <w:i w:val="0"/>
          <w:sz w:val="24"/>
        </w:rPr>
        <w:t>The domain of this project is accessible e-learning for individuals with learning disabilities. Learning disabilities encompass conditions such as dyslexia (difficulty reading and processing written text), ADHD (difficulty maintaining attention and regulating focus), and mild cognitive impairment (subtle decline in cognitive abilities).</w:t>
      </w:r>
    </w:p>
    <w:p>
      <w:pPr>
        <w:spacing w:after="120"/>
        <w:ind w:firstLine="720"/>
      </w:pPr>
      <w:r>
        <w:rPr>
          <w:rFonts w:ascii="Times New Roman" w:hAnsi="Times New Roman"/>
          <w:b w:val="0"/>
          <w:i w:val="0"/>
          <w:sz w:val="24"/>
        </w:rPr>
        <w:t>Several e-learning platforms exist in the current market:</w:t>
      </w:r>
    </w:p>
    <w:p>
      <w:pPr>
        <w:pStyle w:val="ListBullet"/>
      </w:pPr>
      <w:r>
        <w:rPr>
          <w:rFonts w:ascii="Times New Roman" w:hAnsi="Times New Roman"/>
          <w:b/>
          <w:sz w:val="24"/>
        </w:rPr>
        <w:t xml:space="preserve">TalentLMS - </w:t>
      </w:r>
      <w:r>
        <w:rPr>
          <w:rFonts w:ascii="Times New Roman" w:hAnsi="Times New Roman"/>
          <w:sz w:val="24"/>
        </w:rPr>
        <w:t>A cloud-based learning management system that offers course creation, assessments, and reporting. However, it lacks built-in accessibility features such as Text-to-Speech and adjustable display settings specifically designed for learning disabilities.</w:t>
      </w:r>
    </w:p>
    <w:p>
      <w:pPr>
        <w:pStyle w:val="ListBullet"/>
      </w:pPr>
      <w:r>
        <w:rPr>
          <w:rFonts w:ascii="Times New Roman" w:hAnsi="Times New Roman"/>
          <w:b/>
          <w:sz w:val="24"/>
        </w:rPr>
        <w:t xml:space="preserve">360Learning - </w:t>
      </w:r>
      <w:r>
        <w:rPr>
          <w:rFonts w:ascii="Times New Roman" w:hAnsi="Times New Roman"/>
          <w:sz w:val="24"/>
        </w:rPr>
        <w:t>A collaborative learning platform focused on peer learning and social engagement. While it provides good content management features, it does not offer adaptive content recommendations based on learner performance.</w:t>
      </w:r>
    </w:p>
    <w:p>
      <w:pPr>
        <w:pStyle w:val="ListBullet"/>
      </w:pPr>
      <w:r>
        <w:rPr>
          <w:rFonts w:ascii="Times New Roman" w:hAnsi="Times New Roman"/>
          <w:b/>
          <w:sz w:val="24"/>
        </w:rPr>
        <w:t xml:space="preserve">Moodle - </w:t>
      </w:r>
      <w:r>
        <w:rPr>
          <w:rFonts w:ascii="Times New Roman" w:hAnsi="Times New Roman"/>
          <w:sz w:val="24"/>
        </w:rPr>
        <w:t>An open-source LMS with extensive plugin support. While accessibility plugins exist, they require manual configuration and do not provide a unified, role-based accessible experience out of the box.</w:t>
      </w:r>
    </w:p>
    <w:p>
      <w:pPr>
        <w:spacing w:after="120"/>
        <w:ind w:firstLine="720"/>
      </w:pPr>
      <w:r>
        <w:rPr>
          <w:rFonts w:ascii="Times New Roman" w:hAnsi="Times New Roman"/>
          <w:b w:val="0"/>
          <w:i w:val="0"/>
          <w:sz w:val="24"/>
        </w:rPr>
        <w:t>The comparison reveals a gap in the market: no existing platform combines role-based access control, adaptive content recommendations, built-in Text-to-Speech, adjustable accessibility settings, automatic certificate generation, and an educator analytics dashboard into a single integrated system designed specifically for learners with learning disabilities.</w:t>
      </w:r>
    </w:p>
    <w:p>
      <w:pPr>
        <w:pStyle w:val="Heading2"/>
      </w:pPr>
      <w:r>
        <w:t>2.3 Previous Studies</w:t>
      </w:r>
    </w:p>
    <w:p>
      <w:pPr>
        <w:spacing w:after="120"/>
        <w:ind w:firstLine="720"/>
      </w:pPr>
      <w:r>
        <w:rPr>
          <w:rFonts w:ascii="Times New Roman" w:hAnsi="Times New Roman"/>
          <w:b w:val="0"/>
          <w:i w:val="0"/>
          <w:sz w:val="24"/>
        </w:rPr>
        <w:t>Research in the field of accessible e-learning has highlighted several important findings. According to the Department of Statistics Malaysia (2024), learning disabilities represent the largest category of registered disabilities in Malaysia, comprising 37.1% of all cases. This statistic underscores the urgent need for accessible educational platforms.</w:t>
      </w:r>
    </w:p>
    <w:p>
      <w:pPr>
        <w:spacing w:after="120"/>
        <w:ind w:firstLine="720"/>
      </w:pPr>
      <w:r>
        <w:rPr>
          <w:rFonts w:ascii="Times New Roman" w:hAnsi="Times New Roman"/>
          <w:b w:val="0"/>
          <w:i w:val="0"/>
          <w:sz w:val="24"/>
        </w:rPr>
        <w:t>Studies on dyslexia and digital learning (SingHealth, 2023) suggest that individuals with dyslexia benefit from increased letter spacing, sans-serif fonts, and high contrast between text and background. Research on ADHD and online learning indicates that simplified interfaces with reduced visual clutter significantly improve task completion rates. For individuals with mild cognitive impairment, paced learning with repetition and immediate feedback has been shown to enhance information retention.</w:t>
      </w:r>
    </w:p>
    <w:p>
      <w:pPr>
        <w:spacing w:after="120"/>
        <w:ind w:firstLine="720"/>
      </w:pPr>
      <w:r>
        <w:rPr>
          <w:rFonts w:ascii="Times New Roman" w:hAnsi="Times New Roman"/>
          <w:b w:val="0"/>
          <w:i w:val="0"/>
          <w:sz w:val="24"/>
        </w:rPr>
        <w:t>The Web Content Accessibility Guidelines (WCAG) 2.1 provide a framework for creating accessible digital content. Key requirements include providing text alternatives for non-text content, creating content that can be presented in different ways without losing information, and making content easier to see and hear. The ACESS platform incorporates these guidelines into its design.</w:t>
      </w:r>
    </w:p>
    <w:p>
      <w:pPr>
        <w:pStyle w:val="Heading2"/>
      </w:pPr>
      <w:r>
        <w:t>2.4 Project Methodology</w:t>
      </w:r>
    </w:p>
    <w:p>
      <w:pPr>
        <w:spacing w:after="120"/>
        <w:ind w:firstLine="720"/>
      </w:pPr>
      <w:r>
        <w:rPr>
          <w:rFonts w:ascii="Times New Roman" w:hAnsi="Times New Roman"/>
          <w:b w:val="0"/>
          <w:i w:val="0"/>
          <w:sz w:val="24"/>
        </w:rPr>
        <w:t>The Agile Software Development Lifecycle (SDLC) methodology was adopted for this project. Agile was chosen due to its iterative nature, which allows for continuous feedback and adaptation throughout the development process. The methodology consists of the following phases:</w:t>
      </w:r>
    </w:p>
    <w:p>
      <w:pPr>
        <w:pStyle w:val="ListBullet"/>
      </w:pPr>
      <w:r>
        <w:rPr>
          <w:rFonts w:ascii="Times New Roman" w:hAnsi="Times New Roman"/>
          <w:b/>
          <w:sz w:val="24"/>
        </w:rPr>
        <w:t xml:space="preserve">Requirement Analysis: </w:t>
      </w:r>
      <w:r>
        <w:rPr>
          <w:rFonts w:ascii="Times New Roman" w:hAnsi="Times New Roman"/>
          <w:sz w:val="24"/>
        </w:rPr>
        <w:t>Gathering and analyzing requirements through literature review and comparative studies of existing platforms. Documenting functional and non-functional requirements.</w:t>
      </w:r>
    </w:p>
    <w:p>
      <w:pPr>
        <w:pStyle w:val="ListBullet"/>
      </w:pPr>
      <w:r>
        <w:rPr>
          <w:rFonts w:ascii="Times New Roman" w:hAnsi="Times New Roman"/>
          <w:b/>
          <w:sz w:val="24"/>
        </w:rPr>
        <w:t xml:space="preserve">Design: </w:t>
      </w:r>
      <w:r>
        <w:rPr>
          <w:rFonts w:ascii="Times New Roman" w:hAnsi="Times New Roman"/>
          <w:sz w:val="24"/>
        </w:rPr>
        <w:t>Creating system architecture, database design, user interface mockups, and detailed design specifications using UML diagrams.</w:t>
      </w:r>
    </w:p>
    <w:p>
      <w:pPr>
        <w:pStyle w:val="ListBullet"/>
      </w:pPr>
      <w:r>
        <w:rPr>
          <w:rFonts w:ascii="Times New Roman" w:hAnsi="Times New Roman"/>
          <w:b/>
          <w:sz w:val="24"/>
        </w:rPr>
        <w:t xml:space="preserve">Development (Sprints): </w:t>
      </w:r>
      <w:r>
        <w:rPr>
          <w:rFonts w:ascii="Times New Roman" w:hAnsi="Times New Roman"/>
          <w:sz w:val="24"/>
        </w:rPr>
        <w:t>Implementing the system in iterative sprints, with each sprint delivering a working increment of the software. Development follows the order of dependencies: authentication first, then core features, followed by accessibility and reporting features.</w:t>
      </w:r>
    </w:p>
    <w:p>
      <w:pPr>
        <w:pStyle w:val="ListBullet"/>
      </w:pPr>
      <w:r>
        <w:rPr>
          <w:rFonts w:ascii="Times New Roman" w:hAnsi="Times New Roman"/>
          <w:b/>
          <w:sz w:val="24"/>
        </w:rPr>
        <w:t xml:space="preserve">Testing: </w:t>
      </w:r>
      <w:r>
        <w:rPr>
          <w:rFonts w:ascii="Times New Roman" w:hAnsi="Times New Roman"/>
          <w:sz w:val="24"/>
        </w:rPr>
        <w:t>Conducting unit testing, integration testing, system testing, and user acceptance testing at the end of each sprint.</w:t>
      </w:r>
    </w:p>
    <w:p>
      <w:pPr>
        <w:pStyle w:val="ListBullet"/>
      </w:pPr>
      <w:r>
        <w:rPr>
          <w:rFonts w:ascii="Times New Roman" w:hAnsi="Times New Roman"/>
          <w:b/>
          <w:sz w:val="24"/>
        </w:rPr>
        <w:t xml:space="preserve">Deployment: </w:t>
      </w:r>
      <w:r>
        <w:rPr>
          <w:rFonts w:ascii="Times New Roman" w:hAnsi="Times New Roman"/>
          <w:sz w:val="24"/>
        </w:rPr>
        <w:t>Deploying the completed system to a production environment and documenting the setup process.</w:t>
      </w:r>
    </w:p>
    <w:p>
      <w:pPr>
        <w:pStyle w:val="Heading2"/>
      </w:pPr>
      <w:r>
        <w:t>2.5 Project Requirements</w:t>
      </w:r>
    </w:p>
    <w:p>
      <w:pPr>
        <w:spacing w:after="60"/>
      </w:pPr>
      <w:r>
        <w:rPr>
          <w:rFonts w:ascii="Times New Roman" w:hAnsi="Times New Roman"/>
          <w:b/>
          <w:i w:val="0"/>
          <w:sz w:val="24"/>
        </w:rPr>
        <w:t>Software Requirements:</w:t>
      </w:r>
    </w:p>
    <w:p>
      <w:pPr>
        <w:pStyle w:val="ListBullet"/>
      </w:pPr>
      <w:r>
        <w:rPr>
          <w:rFonts w:ascii="Times New Roman" w:hAnsi="Times New Roman"/>
          <w:sz w:val="24"/>
        </w:rPr>
        <w:t>Next.js 16 (React framework for server-side rendering and routing)</w:t>
      </w:r>
    </w:p>
    <w:p>
      <w:pPr>
        <w:pStyle w:val="ListBullet"/>
      </w:pPr>
      <w:r>
        <w:rPr>
          <w:rFonts w:ascii="Times New Roman" w:hAnsi="Times New Roman"/>
          <w:sz w:val="24"/>
        </w:rPr>
        <w:t>Supabase (Backend-as-a-Service providing PostgreSQL database, authentication, and storage)</w:t>
      </w:r>
    </w:p>
    <w:p>
      <w:pPr>
        <w:pStyle w:val="ListBullet"/>
      </w:pPr>
      <w:r>
        <w:rPr>
          <w:rFonts w:ascii="Times New Roman" w:hAnsi="Times New Roman"/>
          <w:sz w:val="24"/>
        </w:rPr>
        <w:t>TypeScript (Type-safe programming language)</w:t>
      </w:r>
    </w:p>
    <w:p>
      <w:pPr>
        <w:pStyle w:val="ListBullet"/>
      </w:pPr>
      <w:r>
        <w:rPr>
          <w:rFonts w:ascii="Times New Roman" w:hAnsi="Times New Roman"/>
          <w:sz w:val="24"/>
        </w:rPr>
        <w:t>Tailwind CSS v4 (Utility-first CSS framework for rapid UI development)</w:t>
      </w:r>
    </w:p>
    <w:p>
      <w:pPr>
        <w:pStyle w:val="ListBullet"/>
      </w:pPr>
      <w:r>
        <w:rPr>
          <w:rFonts w:ascii="Times New Roman" w:hAnsi="Times New Roman"/>
          <w:sz w:val="24"/>
        </w:rPr>
        <w:t>shadcn/ui (Component library built on Radix UI primitives)</w:t>
      </w:r>
    </w:p>
    <w:p>
      <w:pPr>
        <w:pStyle w:val="ListBullet"/>
      </w:pPr>
      <w:r>
        <w:rPr>
          <w:rFonts w:ascii="Times New Roman" w:hAnsi="Times New Roman"/>
          <w:sz w:val="24"/>
        </w:rPr>
        <w:t>Node.js (Runtime environment)</w:t>
      </w:r>
    </w:p>
    <w:p>
      <w:pPr>
        <w:pStyle w:val="ListBullet"/>
      </w:pPr>
      <w:r>
        <w:rPr>
          <w:rFonts w:ascii="Times New Roman" w:hAnsi="Times New Roman"/>
          <w:sz w:val="24"/>
        </w:rPr>
        <w:t>Git (Version control)</w:t>
      </w:r>
    </w:p>
    <w:p>
      <w:pPr>
        <w:spacing w:after="60" w:before="120"/>
      </w:pPr>
      <w:r>
        <w:rPr>
          <w:rFonts w:ascii="Times New Roman" w:hAnsi="Times New Roman"/>
          <w:b/>
          <w:i w:val="0"/>
          <w:sz w:val="24"/>
        </w:rPr>
        <w:t>Hardware Requirements:</w:t>
      </w:r>
    </w:p>
    <w:p>
      <w:pPr>
        <w:pStyle w:val="ListBullet"/>
      </w:pPr>
      <w:r>
        <w:rPr>
          <w:rFonts w:ascii="Times New Roman" w:hAnsi="Times New Roman"/>
          <w:sz w:val="24"/>
        </w:rPr>
        <w:t>Development computer with minimum 8GB RAM</w:t>
      </w:r>
    </w:p>
    <w:p>
      <w:pPr>
        <w:pStyle w:val="ListBullet"/>
      </w:pPr>
      <w:r>
        <w:rPr>
          <w:rFonts w:ascii="Times New Roman" w:hAnsi="Times New Roman"/>
          <w:sz w:val="24"/>
        </w:rPr>
        <w:t>Stable internet connection for cloud services (Supabase)</w:t>
      </w:r>
    </w:p>
    <w:p>
      <w:pPr>
        <w:pStyle w:val="ListBullet"/>
      </w:pPr>
      <w:r>
        <w:rPr>
          <w:rFonts w:ascii="Times New Roman" w:hAnsi="Times New Roman"/>
          <w:sz w:val="24"/>
        </w:rPr>
        <w:t>Web server for deployment (Vercel or similar Node.js hosting)</w:t>
      </w:r>
    </w:p>
    <w:p>
      <w:pPr>
        <w:pStyle w:val="Heading2"/>
      </w:pPr>
      <w:r>
        <w:t>2.6 Project Schedule and Milestones</w:t>
      </w:r>
    </w:p>
    <w:p>
      <w:pPr>
        <w:spacing w:after="120"/>
        <w:ind w:firstLine="720"/>
      </w:pPr>
      <w:r>
        <w:rPr>
          <w:rFonts w:ascii="Times New Roman" w:hAnsi="Times New Roman"/>
          <w:b w:val="0"/>
          <w:i w:val="0"/>
          <w:sz w:val="24"/>
        </w:rPr>
        <w:t>The project was carried out over two semesters (PSM 1 and PSM 2). The key milestones are summarized below:</w:t>
      </w:r>
    </w:p>
    <w:tbl>
      <w:tblPr>
        <w:tblStyle w:val="TableGrid"/>
        <w:tblW w:type="auto" w:w="0"/>
        <w:jc w:val="center"/>
        <w:tblLook w:firstColumn="1" w:firstRow="1" w:lastColumn="0" w:lastRow="0" w:noHBand="0" w:noVBand="1" w:val="04A0"/>
      </w:tblPr>
      <w:tblGrid>
        <w:gridCol w:w="2852"/>
        <w:gridCol w:w="2852"/>
        <w:gridCol w:w="2852"/>
      </w:tblGrid>
      <w:tr>
        <w:tc>
          <w:tcPr>
            <w:tcW w:type="dxa" w:w="2852"/>
          </w:tcPr>
          <w:p>
            <w:pPr>
              <w:jc w:val="center"/>
            </w:pPr>
            <w:r/>
            <w:r>
              <w:rPr>
                <w:rFonts w:ascii="Times New Roman" w:hAnsi="Times New Roman"/>
                <w:b/>
                <w:sz w:val="22"/>
              </w:rPr>
              <w:t>Phase</w:t>
            </w:r>
          </w:p>
        </w:tc>
        <w:tc>
          <w:tcPr>
            <w:tcW w:type="dxa" w:w="2852"/>
          </w:tcPr>
          <w:p>
            <w:pPr>
              <w:jc w:val="center"/>
            </w:pPr>
            <w:r/>
            <w:r>
              <w:rPr>
                <w:rFonts w:ascii="Times New Roman" w:hAnsi="Times New Roman"/>
                <w:b/>
                <w:sz w:val="22"/>
              </w:rPr>
              <w:t>Activities</w:t>
            </w:r>
          </w:p>
        </w:tc>
        <w:tc>
          <w:tcPr>
            <w:tcW w:type="dxa" w:w="2852"/>
          </w:tcPr>
          <w:p>
            <w:pPr>
              <w:jc w:val="center"/>
            </w:pPr>
            <w:r/>
            <w:r>
              <w:rPr>
                <w:rFonts w:ascii="Times New Roman" w:hAnsi="Times New Roman"/>
                <w:b/>
                <w:sz w:val="22"/>
              </w:rPr>
              <w:t>Deliverables</w:t>
            </w:r>
          </w:p>
        </w:tc>
      </w:tr>
      <w:tr>
        <w:tc>
          <w:tcPr>
            <w:tcW w:type="dxa" w:w="2852"/>
          </w:tcPr>
          <w:p>
            <w:r/>
            <w:r>
              <w:rPr>
                <w:rFonts w:ascii="Times New Roman" w:hAnsi="Times New Roman"/>
                <w:sz w:val="22"/>
              </w:rPr>
              <w:t>Literature Review</w:t>
            </w:r>
          </w:p>
        </w:tc>
        <w:tc>
          <w:tcPr>
            <w:tcW w:type="dxa" w:w="2852"/>
          </w:tcPr>
          <w:p>
            <w:r/>
            <w:r>
              <w:rPr>
                <w:rFonts w:ascii="Times New Roman" w:hAnsi="Times New Roman"/>
                <w:sz w:val="22"/>
              </w:rPr>
              <w:t>Review existing platforms and accessibility standards</w:t>
            </w:r>
          </w:p>
        </w:tc>
        <w:tc>
          <w:tcPr>
            <w:tcW w:type="dxa" w:w="2852"/>
          </w:tcPr>
          <w:p>
            <w:r/>
            <w:r>
              <w:rPr>
                <w:rFonts w:ascii="Times New Roman" w:hAnsi="Times New Roman"/>
                <w:sz w:val="22"/>
              </w:rPr>
              <w:t>Chapter 2 draft</w:t>
            </w:r>
          </w:p>
        </w:tc>
      </w:tr>
      <w:tr>
        <w:tc>
          <w:tcPr>
            <w:tcW w:type="dxa" w:w="2852"/>
          </w:tcPr>
          <w:p>
            <w:r/>
            <w:r>
              <w:rPr>
                <w:rFonts w:ascii="Times New Roman" w:hAnsi="Times New Roman"/>
                <w:sz w:val="22"/>
              </w:rPr>
              <w:t>Requirement Analysis</w:t>
            </w:r>
          </w:p>
        </w:tc>
        <w:tc>
          <w:tcPr>
            <w:tcW w:type="dxa" w:w="2852"/>
          </w:tcPr>
          <w:p>
            <w:r/>
            <w:r>
              <w:rPr>
                <w:rFonts w:ascii="Times New Roman" w:hAnsi="Times New Roman"/>
                <w:sz w:val="22"/>
              </w:rPr>
              <w:t>Define functional and non-functional requirements</w:t>
            </w:r>
          </w:p>
        </w:tc>
        <w:tc>
          <w:tcPr>
            <w:tcW w:type="dxa" w:w="2852"/>
          </w:tcPr>
          <w:p>
            <w:r/>
            <w:r>
              <w:rPr>
                <w:rFonts w:ascii="Times New Roman" w:hAnsi="Times New Roman"/>
                <w:sz w:val="22"/>
              </w:rPr>
              <w:t>Chapter 1 &amp; 3 draft</w:t>
            </w:r>
          </w:p>
        </w:tc>
      </w:tr>
      <w:tr>
        <w:tc>
          <w:tcPr>
            <w:tcW w:type="dxa" w:w="2852"/>
          </w:tcPr>
          <w:p>
            <w:r/>
            <w:r>
              <w:rPr>
                <w:rFonts w:ascii="Times New Roman" w:hAnsi="Times New Roman"/>
                <w:sz w:val="22"/>
              </w:rPr>
              <w:t>System Design</w:t>
            </w:r>
          </w:p>
        </w:tc>
        <w:tc>
          <w:tcPr>
            <w:tcW w:type="dxa" w:w="2852"/>
          </w:tcPr>
          <w:p>
            <w:r/>
            <w:r>
              <w:rPr>
                <w:rFonts w:ascii="Times New Roman" w:hAnsi="Times New Roman"/>
                <w:sz w:val="22"/>
              </w:rPr>
              <w:t>Architecture, database, UI design</w:t>
            </w:r>
          </w:p>
        </w:tc>
        <w:tc>
          <w:tcPr>
            <w:tcW w:type="dxa" w:w="2852"/>
          </w:tcPr>
          <w:p>
            <w:r/>
            <w:r>
              <w:rPr>
                <w:rFonts w:ascii="Times New Roman" w:hAnsi="Times New Roman"/>
                <w:sz w:val="22"/>
              </w:rPr>
              <w:t>Chapter 4 draft</w:t>
            </w:r>
          </w:p>
        </w:tc>
      </w:tr>
      <w:tr>
        <w:tc>
          <w:tcPr>
            <w:tcW w:type="dxa" w:w="2852"/>
          </w:tcPr>
          <w:p>
            <w:r/>
            <w:r>
              <w:rPr>
                <w:rFonts w:ascii="Times New Roman" w:hAnsi="Times New Roman"/>
                <w:sz w:val="22"/>
              </w:rPr>
              <w:t>Sprint 1</w:t>
            </w:r>
          </w:p>
        </w:tc>
        <w:tc>
          <w:tcPr>
            <w:tcW w:type="dxa" w:w="2852"/>
          </w:tcPr>
          <w:p>
            <w:r/>
            <w:r>
              <w:rPr>
                <w:rFonts w:ascii="Times New Roman" w:hAnsi="Times New Roman"/>
                <w:sz w:val="22"/>
              </w:rPr>
              <w:t>Authentication module, user management</w:t>
            </w:r>
          </w:p>
        </w:tc>
        <w:tc>
          <w:tcPr>
            <w:tcW w:type="dxa" w:w="2852"/>
          </w:tcPr>
          <w:p>
            <w:r/>
            <w:r>
              <w:rPr>
                <w:rFonts w:ascii="Times New Roman" w:hAnsi="Times New Roman"/>
                <w:sz w:val="22"/>
              </w:rPr>
              <w:t>Working login/signup</w:t>
            </w:r>
          </w:p>
        </w:tc>
      </w:tr>
      <w:tr>
        <w:tc>
          <w:tcPr>
            <w:tcW w:type="dxa" w:w="2852"/>
          </w:tcPr>
          <w:p>
            <w:r/>
            <w:r>
              <w:rPr>
                <w:rFonts w:ascii="Times New Roman" w:hAnsi="Times New Roman"/>
                <w:sz w:val="22"/>
              </w:rPr>
              <w:t>Sprint 2</w:t>
            </w:r>
          </w:p>
        </w:tc>
        <w:tc>
          <w:tcPr>
            <w:tcW w:type="dxa" w:w="2852"/>
          </w:tcPr>
          <w:p>
            <w:r/>
            <w:r>
              <w:rPr>
                <w:rFonts w:ascii="Times New Roman" w:hAnsi="Times New Roman"/>
                <w:sz w:val="22"/>
              </w:rPr>
              <w:t>Course and lesson management</w:t>
            </w:r>
          </w:p>
        </w:tc>
        <w:tc>
          <w:tcPr>
            <w:tcW w:type="dxa" w:w="2852"/>
          </w:tcPr>
          <w:p>
            <w:r/>
            <w:r>
              <w:rPr>
                <w:rFonts w:ascii="Times New Roman" w:hAnsi="Times New Roman"/>
                <w:sz w:val="22"/>
              </w:rPr>
              <w:t>Course CRUD + lesson viewer</w:t>
            </w:r>
          </w:p>
        </w:tc>
      </w:tr>
      <w:tr>
        <w:tc>
          <w:tcPr>
            <w:tcW w:type="dxa" w:w="2852"/>
          </w:tcPr>
          <w:p>
            <w:r/>
            <w:r>
              <w:rPr>
                <w:rFonts w:ascii="Times New Roman" w:hAnsi="Times New Roman"/>
                <w:sz w:val="22"/>
              </w:rPr>
              <w:t>Sprint 3</w:t>
            </w:r>
          </w:p>
        </w:tc>
        <w:tc>
          <w:tcPr>
            <w:tcW w:type="dxa" w:w="2852"/>
          </w:tcPr>
          <w:p>
            <w:r/>
            <w:r>
              <w:rPr>
                <w:rFonts w:ascii="Times New Roman" w:hAnsi="Times New Roman"/>
                <w:sz w:val="22"/>
              </w:rPr>
              <w:t>Quiz system + adaptive recommendations</w:t>
            </w:r>
          </w:p>
        </w:tc>
        <w:tc>
          <w:tcPr>
            <w:tcW w:type="dxa" w:w="2852"/>
          </w:tcPr>
          <w:p>
            <w:r/>
            <w:r>
              <w:rPr>
                <w:rFonts w:ascii="Times New Roman" w:hAnsi="Times New Roman"/>
                <w:sz w:val="22"/>
              </w:rPr>
              <w:t>Quiz engine + recommendations</w:t>
            </w:r>
          </w:p>
        </w:tc>
      </w:tr>
      <w:tr>
        <w:tc>
          <w:tcPr>
            <w:tcW w:type="dxa" w:w="2852"/>
          </w:tcPr>
          <w:p>
            <w:r/>
            <w:r>
              <w:rPr>
                <w:rFonts w:ascii="Times New Roman" w:hAnsi="Times New Roman"/>
                <w:sz w:val="22"/>
              </w:rPr>
              <w:t>Sprint 4</w:t>
            </w:r>
          </w:p>
        </w:tc>
        <w:tc>
          <w:tcPr>
            <w:tcW w:type="dxa" w:w="2852"/>
          </w:tcPr>
          <w:p>
            <w:r/>
            <w:r>
              <w:rPr>
                <w:rFonts w:ascii="Times New Roman" w:hAnsi="Times New Roman"/>
                <w:sz w:val="22"/>
              </w:rPr>
              <w:t>Progress tracking + certificates</w:t>
            </w:r>
          </w:p>
        </w:tc>
        <w:tc>
          <w:tcPr>
            <w:tcW w:type="dxa" w:w="2852"/>
          </w:tcPr>
          <w:p>
            <w:r/>
            <w:r>
              <w:rPr>
                <w:rFonts w:ascii="Times New Roman" w:hAnsi="Times New Roman"/>
                <w:sz w:val="22"/>
              </w:rPr>
              <w:t>Dashboard + PDF generation</w:t>
            </w:r>
          </w:p>
        </w:tc>
      </w:tr>
      <w:tr>
        <w:tc>
          <w:tcPr>
            <w:tcW w:type="dxa" w:w="2852"/>
          </w:tcPr>
          <w:p>
            <w:r/>
            <w:r>
              <w:rPr>
                <w:rFonts w:ascii="Times New Roman" w:hAnsi="Times New Roman"/>
                <w:sz w:val="22"/>
              </w:rPr>
              <w:t>Sprint 5</w:t>
            </w:r>
          </w:p>
        </w:tc>
        <w:tc>
          <w:tcPr>
            <w:tcW w:type="dxa" w:w="2852"/>
          </w:tcPr>
          <w:p>
            <w:r/>
            <w:r>
              <w:rPr>
                <w:rFonts w:ascii="Times New Roman" w:hAnsi="Times New Roman"/>
                <w:sz w:val="22"/>
              </w:rPr>
              <w:t>Analytics dashboard + admin panel</w:t>
            </w:r>
          </w:p>
        </w:tc>
        <w:tc>
          <w:tcPr>
            <w:tcW w:type="dxa" w:w="2852"/>
          </w:tcPr>
          <w:p>
            <w:r/>
            <w:r>
              <w:rPr>
                <w:rFonts w:ascii="Times New Roman" w:hAnsi="Times New Roman"/>
                <w:sz w:val="22"/>
              </w:rPr>
              <w:t>Educator/Admin dashboards</w:t>
            </w:r>
          </w:p>
        </w:tc>
      </w:tr>
      <w:tr>
        <w:tc>
          <w:tcPr>
            <w:tcW w:type="dxa" w:w="2852"/>
          </w:tcPr>
          <w:p>
            <w:r/>
            <w:r>
              <w:rPr>
                <w:rFonts w:ascii="Times New Roman" w:hAnsi="Times New Roman"/>
                <w:sz w:val="22"/>
              </w:rPr>
              <w:t>Sprint 6</w:t>
            </w:r>
          </w:p>
        </w:tc>
        <w:tc>
          <w:tcPr>
            <w:tcW w:type="dxa" w:w="2852"/>
          </w:tcPr>
          <w:p>
            <w:r/>
            <w:r>
              <w:rPr>
                <w:rFonts w:ascii="Times New Roman" w:hAnsi="Times New Roman"/>
                <w:sz w:val="22"/>
              </w:rPr>
              <w:t>Accessibility polish + i18n + testing</w:t>
            </w:r>
          </w:p>
        </w:tc>
        <w:tc>
          <w:tcPr>
            <w:tcW w:type="dxa" w:w="2852"/>
          </w:tcPr>
          <w:p>
            <w:r/>
            <w:r>
              <w:rPr>
                <w:rFonts w:ascii="Times New Roman" w:hAnsi="Times New Roman"/>
                <w:sz w:val="22"/>
              </w:rPr>
              <w:t>Final system + test reports</w:t>
            </w:r>
          </w:p>
        </w:tc>
      </w:tr>
      <w:tr>
        <w:tc>
          <w:tcPr>
            <w:tcW w:type="dxa" w:w="2852"/>
          </w:tcPr>
          <w:p>
            <w:r/>
            <w:r>
              <w:rPr>
                <w:rFonts w:ascii="Times New Roman" w:hAnsi="Times New Roman"/>
                <w:sz w:val="22"/>
              </w:rPr>
              <w:t>Report Writing</w:t>
            </w:r>
          </w:p>
        </w:tc>
        <w:tc>
          <w:tcPr>
            <w:tcW w:type="dxa" w:w="2852"/>
          </w:tcPr>
          <w:p>
            <w:r/>
            <w:r>
              <w:rPr>
                <w:rFonts w:ascii="Times New Roman" w:hAnsi="Times New Roman"/>
                <w:sz w:val="22"/>
              </w:rPr>
              <w:t>Complete final report</w:t>
            </w:r>
          </w:p>
        </w:tc>
        <w:tc>
          <w:tcPr>
            <w:tcW w:type="dxa" w:w="2852"/>
          </w:tcPr>
          <w:p>
            <w:r/>
            <w:r>
              <w:rPr>
                <w:rFonts w:ascii="Times New Roman" w:hAnsi="Times New Roman"/>
                <w:sz w:val="22"/>
              </w:rPr>
              <w:t>Full PSM report</w:t>
            </w:r>
          </w:p>
        </w:tc>
      </w:tr>
    </w:tbl>
    <w:p>
      <w:r>
        <w:br w:type="page"/>
      </w:r>
    </w:p>
    <w:p>
      <w:pPr>
        <w:pStyle w:val="Heading1"/>
      </w:pPr>
      <w:r>
        <w:t>CHAPTER 3</w:t>
      </w:r>
    </w:p>
    <w:p>
      <w:pPr>
        <w:pStyle w:val="Heading1"/>
      </w:pPr>
      <w:r>
        <w:t>ANALYSIS</w:t>
      </w:r>
    </w:p>
    <w:p>
      <w:pPr>
        <w:pStyle w:val="Heading2"/>
      </w:pPr>
      <w:r>
        <w:t>3.1 Introduction</w:t>
      </w:r>
    </w:p>
    <w:p>
      <w:pPr>
        <w:spacing w:after="120"/>
        <w:ind w:firstLine="720"/>
      </w:pPr>
      <w:r>
        <w:rPr>
          <w:rFonts w:ascii="Times New Roman" w:hAnsi="Times New Roman"/>
          <w:b w:val="0"/>
          <w:i w:val="0"/>
          <w:sz w:val="24"/>
        </w:rPr>
        <w:t>This chapter presents the analysis phase of the project. It examines the current problems with existing e-learning platforms, analyzes the requirements for the proposed system, and establishes the foundation for the design phase.</w:t>
      </w:r>
    </w:p>
    <w:p>
      <w:pPr>
        <w:pStyle w:val="Heading2"/>
      </w:pPr>
      <w:r>
        <w:t>3.2 Problem Analysis</w:t>
      </w:r>
    </w:p>
    <w:p>
      <w:pPr>
        <w:spacing w:after="120"/>
        <w:ind w:firstLine="720"/>
      </w:pPr>
      <w:r>
        <w:rPr>
          <w:rFonts w:ascii="Times New Roman" w:hAnsi="Times New Roman"/>
          <w:b w:val="0"/>
          <w:i w:val="0"/>
          <w:sz w:val="24"/>
        </w:rPr>
        <w:t>The current landscape of e-learning platforms reveals several critical limitations:</w:t>
      </w:r>
    </w:p>
    <w:p>
      <w:pPr>
        <w:pStyle w:val="ListBullet"/>
      </w:pPr>
      <w:r>
        <w:rPr>
          <w:rFonts w:ascii="Times New Roman" w:hAnsi="Times New Roman"/>
          <w:sz w:val="24"/>
        </w:rPr>
        <w:t>Lack of Accessibility Features: Most platforms treat accessibility as an afterthought, offering limited or no support for Text-to-Speech, adjustable font sizes, or high-contrast themes.</w:t>
      </w:r>
    </w:p>
    <w:p>
      <w:pPr>
        <w:pStyle w:val="ListBullet"/>
      </w:pPr>
      <w:r>
        <w:rPr>
          <w:rFonts w:ascii="Times New Roman" w:hAnsi="Times New Roman"/>
          <w:sz w:val="24"/>
        </w:rPr>
        <w:t>No Adaptive Content Delivery: E-learning platforms typically present the same content to all learners regardless of their performance, failing to accommodate different learning paces.</w:t>
      </w:r>
    </w:p>
    <w:p>
      <w:pPr>
        <w:pStyle w:val="ListBullet"/>
      </w:pPr>
      <w:r>
        <w:rPr>
          <w:rFonts w:ascii="Times New Roman" w:hAnsi="Times New Roman"/>
          <w:sz w:val="24"/>
        </w:rPr>
        <w:t>Limited Progress Tracking for Educators: Educators lack centralized dashboards to monitor individual learner progress and identify those who need additional support.</w:t>
      </w:r>
    </w:p>
    <w:p>
      <w:pPr>
        <w:pStyle w:val="ListBullet"/>
      </w:pPr>
      <w:r>
        <w:rPr>
          <w:rFonts w:ascii="Times New Roman" w:hAnsi="Times New Roman"/>
          <w:sz w:val="24"/>
        </w:rPr>
        <w:t>Absence of Verifiable Certification: Learners completing courses often receive no formal documentation of their achievements that employers can verify.</w:t>
      </w:r>
    </w:p>
    <w:p>
      <w:pPr>
        <w:pStyle w:val="ListBullet"/>
      </w:pPr>
      <w:r>
        <w:rPr>
          <w:rFonts w:ascii="Times New Roman" w:hAnsi="Times New Roman"/>
          <w:sz w:val="24"/>
        </w:rPr>
        <w:t>Complex Navigation: Standard e-learning interfaces contain cluttered layouts with multiple menus and options that overwhelm users with attention-related disabilities.</w:t>
      </w:r>
    </w:p>
    <w:p>
      <w:pPr>
        <w:spacing w:after="120"/>
        <w:ind w:firstLine="720"/>
      </w:pPr>
      <w:r>
        <w:rPr>
          <w:rFonts w:ascii="Times New Roman" w:hAnsi="Times New Roman"/>
          <w:b w:val="0"/>
          <w:i w:val="0"/>
          <w:sz w:val="24"/>
        </w:rPr>
        <w:t>The ACESS platform addresses these limitations through a unified, role-based architecture that integrates accessibility, adaptivity, and comprehensive tracking into a single system.</w:t>
      </w:r>
    </w:p>
    <w:p>
      <w:pPr>
        <w:pStyle w:val="Heading2"/>
      </w:pPr>
      <w:r>
        <w:t>3.3 Requirement Analysis</w:t>
      </w:r>
    </w:p>
    <w:p>
      <w:pPr>
        <w:spacing w:after="60"/>
      </w:pPr>
      <w:r>
        <w:rPr>
          <w:rFonts w:ascii="Times New Roman" w:hAnsi="Times New Roman"/>
          <w:b/>
          <w:i w:val="0"/>
          <w:sz w:val="24"/>
        </w:rPr>
        <w:t>3.3.1 Data Requirement</w:t>
      </w:r>
    </w:p>
    <w:p>
      <w:pPr>
        <w:spacing w:after="120"/>
        <w:ind w:firstLine="720"/>
      </w:pPr>
      <w:r>
        <w:rPr>
          <w:rFonts w:ascii="Times New Roman" w:hAnsi="Times New Roman"/>
          <w:b w:val="0"/>
          <w:i w:val="0"/>
          <w:sz w:val="24"/>
        </w:rPr>
        <w:t>The system manages the following data entities:</w:t>
      </w:r>
    </w:p>
    <w:p>
      <w:pPr>
        <w:pStyle w:val="ListBullet"/>
      </w:pPr>
      <w:r>
        <w:rPr>
          <w:rFonts w:ascii="Times New Roman" w:hAnsi="Times New Roman"/>
          <w:sz w:val="24"/>
        </w:rPr>
        <w:t>User data: profiles, authentication credentials, roles, accessibility preferences</w:t>
      </w:r>
    </w:p>
    <w:p>
      <w:pPr>
        <w:pStyle w:val="ListBullet"/>
      </w:pPr>
      <w:r>
        <w:rPr>
          <w:rFonts w:ascii="Times New Roman" w:hAnsi="Times New Roman"/>
          <w:sz w:val="24"/>
        </w:rPr>
        <w:t>Course data: titles, descriptions, categories, difficulty levels, tags</w:t>
      </w:r>
    </w:p>
    <w:p>
      <w:pPr>
        <w:pStyle w:val="ListBullet"/>
      </w:pPr>
      <w:r>
        <w:rPr>
          <w:rFonts w:ascii="Times New Roman" w:hAnsi="Times New Roman"/>
          <w:sz w:val="24"/>
        </w:rPr>
        <w:t>Lesson data: content (text, video URLs, transcripts), sequence ordering, prerequisites</w:t>
      </w:r>
    </w:p>
    <w:p>
      <w:pPr>
        <w:pStyle w:val="ListBullet"/>
      </w:pPr>
      <w:r>
        <w:rPr>
          <w:rFonts w:ascii="Times New Roman" w:hAnsi="Times New Roman"/>
          <w:sz w:val="24"/>
        </w:rPr>
        <w:t>Quiz data: questions, options, correct answers, time limits, attempt limits</w:t>
      </w:r>
    </w:p>
    <w:p>
      <w:pPr>
        <w:pStyle w:val="ListBullet"/>
      </w:pPr>
      <w:r>
        <w:rPr>
          <w:rFonts w:ascii="Times New Roman" w:hAnsi="Times New Roman"/>
          <w:sz w:val="24"/>
        </w:rPr>
        <w:t>Progress data: lesson views, quiz attempts, scores, completion status</w:t>
      </w:r>
    </w:p>
    <w:p>
      <w:pPr>
        <w:pStyle w:val="ListBullet"/>
      </w:pPr>
      <w:r>
        <w:rPr>
          <w:rFonts w:ascii="Times New Roman" w:hAnsi="Times New Roman"/>
          <w:sz w:val="24"/>
        </w:rPr>
        <w:t>Certificate data: reference codes, issue dates, revocation status</w:t>
      </w:r>
    </w:p>
    <w:p>
      <w:pPr>
        <w:pStyle w:val="ListBullet"/>
      </w:pPr>
      <w:r>
        <w:rPr>
          <w:rFonts w:ascii="Times New Roman" w:hAnsi="Times New Roman"/>
          <w:sz w:val="24"/>
        </w:rPr>
        <w:t>Recommendation data: difficulty tiers, trigger reasons, acknowledgement status</w:t>
      </w:r>
    </w:p>
    <w:p>
      <w:pPr>
        <w:pStyle w:val="ListBullet"/>
      </w:pPr>
      <w:r>
        <w:rPr>
          <w:rFonts w:ascii="Times New Roman" w:hAnsi="Times New Roman"/>
          <w:sz w:val="24"/>
        </w:rPr>
        <w:t>Notification data: types, titles, bodies, read status</w:t>
      </w:r>
    </w:p>
    <w:p>
      <w:pPr>
        <w:spacing w:after="60" w:before="120"/>
      </w:pPr>
      <w:r>
        <w:rPr>
          <w:rFonts w:ascii="Times New Roman" w:hAnsi="Times New Roman"/>
          <w:b/>
          <w:i w:val="0"/>
          <w:sz w:val="24"/>
        </w:rPr>
        <w:t>3.3.2 Functional Requirement</w:t>
      </w:r>
    </w:p>
    <w:p>
      <w:pPr>
        <w:spacing w:after="120"/>
        <w:ind w:firstLine="720"/>
      </w:pPr>
      <w:r>
        <w:rPr>
          <w:rFonts w:ascii="Times New Roman" w:hAnsi="Times New Roman"/>
          <w:b w:val="0"/>
          <w:i w:val="0"/>
          <w:sz w:val="24"/>
        </w:rPr>
        <w:t>The functional requirements define the specific functions the system must perform. The system is divided into three role-based interfaces:</w:t>
      </w:r>
    </w:p>
    <w:p>
      <w:pPr>
        <w:spacing w:after="60"/>
      </w:pPr>
      <w:r>
        <w:rPr>
          <w:rFonts w:ascii="Times New Roman" w:hAnsi="Times New Roman"/>
          <w:b/>
          <w:i w:val="0"/>
          <w:sz w:val="24"/>
        </w:rPr>
        <w:t>Learner Functions:</w:t>
      </w:r>
    </w:p>
    <w:p>
      <w:pPr>
        <w:pStyle w:val="ListBullet"/>
      </w:pPr>
      <w:r>
        <w:rPr>
          <w:rFonts w:ascii="Times New Roman" w:hAnsi="Times New Roman"/>
          <w:sz w:val="24"/>
        </w:rPr>
        <w:t>Register and create a personal account with disability type and accessibility preferences</w:t>
      </w:r>
    </w:p>
    <w:p>
      <w:pPr>
        <w:pStyle w:val="ListBullet"/>
      </w:pPr>
      <w:r>
        <w:rPr>
          <w:rFonts w:ascii="Times New Roman" w:hAnsi="Times New Roman"/>
          <w:sz w:val="24"/>
        </w:rPr>
        <w:t>Browse and enroll in available courses</w:t>
      </w:r>
    </w:p>
    <w:p>
      <w:pPr>
        <w:pStyle w:val="ListBullet"/>
      </w:pPr>
      <w:r>
        <w:rPr>
          <w:rFonts w:ascii="Times New Roman" w:hAnsi="Times New Roman"/>
          <w:sz w:val="24"/>
        </w:rPr>
        <w:t>View lessons with Text-to-Speech playback and adjustable display settings</w:t>
      </w:r>
    </w:p>
    <w:p>
      <w:pPr>
        <w:pStyle w:val="ListBullet"/>
      </w:pPr>
      <w:r>
        <w:rPr>
          <w:rFonts w:ascii="Times New Roman" w:hAnsi="Times New Roman"/>
          <w:sz w:val="24"/>
        </w:rPr>
        <w:t>Take quizzes with time limits and immediate feedback</w:t>
      </w:r>
    </w:p>
    <w:p>
      <w:pPr>
        <w:pStyle w:val="ListBullet"/>
      </w:pPr>
      <w:r>
        <w:rPr>
          <w:rFonts w:ascii="Times New Roman" w:hAnsi="Times New Roman"/>
          <w:sz w:val="24"/>
        </w:rPr>
        <w:t>Track personal learning progress with completion percentages</w:t>
      </w:r>
    </w:p>
    <w:p>
      <w:pPr>
        <w:pStyle w:val="ListBullet"/>
      </w:pPr>
      <w:r>
        <w:rPr>
          <w:rFonts w:ascii="Times New Roman" w:hAnsi="Times New Roman"/>
          <w:sz w:val="24"/>
        </w:rPr>
        <w:t>View and download earned certificates with unique reference codes</w:t>
      </w:r>
    </w:p>
    <w:p>
      <w:pPr>
        <w:pStyle w:val="ListBullet"/>
      </w:pPr>
      <w:r>
        <w:rPr>
          <w:rFonts w:ascii="Times New Roman" w:hAnsi="Times New Roman"/>
          <w:sz w:val="24"/>
        </w:rPr>
        <w:t>Receive personalized content recommendations based on quiz performance</w:t>
      </w:r>
    </w:p>
    <w:p>
      <w:pPr>
        <w:spacing w:after="60" w:before="120"/>
      </w:pPr>
      <w:r>
        <w:rPr>
          <w:rFonts w:ascii="Times New Roman" w:hAnsi="Times New Roman"/>
          <w:b/>
          <w:i w:val="0"/>
          <w:sz w:val="24"/>
        </w:rPr>
        <w:t>Educator Functions:</w:t>
      </w:r>
    </w:p>
    <w:p>
      <w:pPr>
        <w:pStyle w:val="ListBullet"/>
      </w:pPr>
      <w:r>
        <w:rPr>
          <w:rFonts w:ascii="Times New Roman" w:hAnsi="Times New Roman"/>
          <w:sz w:val="24"/>
        </w:rPr>
        <w:t>Create, edit, and manage courses with structured lessons and quizzes</w:t>
      </w:r>
    </w:p>
    <w:p>
      <w:pPr>
        <w:pStyle w:val="ListBullet"/>
      </w:pPr>
      <w:r>
        <w:rPr>
          <w:rFonts w:ascii="Times New Roman" w:hAnsi="Times New Roman"/>
          <w:sz w:val="24"/>
        </w:rPr>
        <w:t>Upload lesson content including text and embedded videos with transcripts</w:t>
      </w:r>
    </w:p>
    <w:p>
      <w:pPr>
        <w:pStyle w:val="ListBullet"/>
      </w:pPr>
      <w:r>
        <w:rPr>
          <w:rFonts w:ascii="Times New Roman" w:hAnsi="Times New Roman"/>
          <w:sz w:val="24"/>
        </w:rPr>
        <w:t>Create quizzes with multiple-choice questions and correct answers</w:t>
      </w:r>
    </w:p>
    <w:p>
      <w:pPr>
        <w:pStyle w:val="ListBullet"/>
      </w:pPr>
      <w:r>
        <w:rPr>
          <w:rFonts w:ascii="Times New Roman" w:hAnsi="Times New Roman"/>
          <w:sz w:val="24"/>
        </w:rPr>
        <w:t>View analytics dashboard showing enrollment, completion rates, and at-risk learners</w:t>
      </w:r>
    </w:p>
    <w:p>
      <w:pPr>
        <w:pStyle w:val="ListBullet"/>
      </w:pPr>
      <w:r>
        <w:rPr>
          <w:rFonts w:ascii="Times New Roman" w:hAnsi="Times New Roman"/>
          <w:sz w:val="24"/>
        </w:rPr>
        <w:t>Monitor individual learner progress and quiz performance</w:t>
      </w:r>
    </w:p>
    <w:p>
      <w:pPr>
        <w:pStyle w:val="ListBullet"/>
      </w:pPr>
      <w:r>
        <w:rPr>
          <w:rFonts w:ascii="Times New Roman" w:hAnsi="Times New Roman"/>
          <w:sz w:val="24"/>
        </w:rPr>
        <w:t>Export progress reports in CSV format</w:t>
      </w:r>
    </w:p>
    <w:p>
      <w:pPr>
        <w:spacing w:after="60" w:before="120"/>
      </w:pPr>
      <w:r>
        <w:rPr>
          <w:rFonts w:ascii="Times New Roman" w:hAnsi="Times New Roman"/>
          <w:b/>
          <w:i w:val="0"/>
          <w:sz w:val="24"/>
        </w:rPr>
        <w:t>Administrator Functions:</w:t>
      </w:r>
    </w:p>
    <w:p>
      <w:pPr>
        <w:pStyle w:val="ListBullet"/>
      </w:pPr>
      <w:r>
        <w:rPr>
          <w:rFonts w:ascii="Times New Roman" w:hAnsi="Times New Roman"/>
          <w:sz w:val="24"/>
        </w:rPr>
        <w:t>Manage all user accounts and assign roles</w:t>
      </w:r>
    </w:p>
    <w:p>
      <w:pPr>
        <w:pStyle w:val="ListBullet"/>
      </w:pPr>
      <w:r>
        <w:rPr>
          <w:rFonts w:ascii="Times New Roman" w:hAnsi="Times New Roman"/>
          <w:sz w:val="24"/>
        </w:rPr>
        <w:t>Review and approve courses before publication</w:t>
      </w:r>
    </w:p>
    <w:p>
      <w:pPr>
        <w:pStyle w:val="ListBullet"/>
      </w:pPr>
      <w:r>
        <w:rPr>
          <w:rFonts w:ascii="Times New Roman" w:hAnsi="Times New Roman"/>
          <w:sz w:val="24"/>
        </w:rPr>
        <w:t>Monitor platform-wide statistics and engagement metrics</w:t>
      </w:r>
    </w:p>
    <w:p>
      <w:pPr>
        <w:pStyle w:val="ListBullet"/>
      </w:pPr>
      <w:r>
        <w:rPr>
          <w:rFonts w:ascii="Times New Roman" w:hAnsi="Times New Roman"/>
          <w:sz w:val="24"/>
        </w:rPr>
        <w:t>Manage certificate issuance, revocation, and reissuance</w:t>
      </w:r>
    </w:p>
    <w:p>
      <w:pPr>
        <w:pStyle w:val="ListBullet"/>
      </w:pPr>
      <w:r>
        <w:rPr>
          <w:rFonts w:ascii="Times New Roman" w:hAnsi="Times New Roman"/>
          <w:sz w:val="24"/>
        </w:rPr>
        <w:t>Generate system-wide reports</w:t>
      </w:r>
    </w:p>
    <w:p>
      <w:pPr>
        <w:spacing w:after="60" w:before="120"/>
      </w:pPr>
      <w:r>
        <w:rPr>
          <w:rFonts w:ascii="Times New Roman" w:hAnsi="Times New Roman"/>
          <w:b/>
          <w:i w:val="0"/>
          <w:sz w:val="24"/>
        </w:rPr>
        <w:t>3.3.3 Non-functional Requirement</w:t>
      </w:r>
    </w:p>
    <w:p>
      <w:pPr>
        <w:pStyle w:val="ListBullet"/>
      </w:pPr>
      <w:r>
        <w:rPr>
          <w:rFonts w:ascii="Times New Roman" w:hAnsi="Times New Roman"/>
          <w:sz w:val="24"/>
        </w:rPr>
        <w:t>Performance: Page load times should not exceed 3 seconds under normal network conditions.</w:t>
      </w:r>
    </w:p>
    <w:p>
      <w:pPr>
        <w:pStyle w:val="ListBullet"/>
      </w:pPr>
      <w:r>
        <w:rPr>
          <w:rFonts w:ascii="Times New Roman" w:hAnsi="Times New Roman"/>
          <w:sz w:val="24"/>
        </w:rPr>
        <w:t>Availability: The system should maintain 99% uptime during business hours.</w:t>
      </w:r>
    </w:p>
    <w:p>
      <w:pPr>
        <w:pStyle w:val="ListBullet"/>
      </w:pPr>
      <w:r>
        <w:rPr>
          <w:rFonts w:ascii="Times New Roman" w:hAnsi="Times New Roman"/>
          <w:sz w:val="24"/>
        </w:rPr>
        <w:t>Security: All user data must be encrypted in transit (HTTPS) and at rest. Passwords must be hashed using bcrypt.</w:t>
      </w:r>
    </w:p>
    <w:p>
      <w:pPr>
        <w:pStyle w:val="ListBullet"/>
      </w:pPr>
      <w:r>
        <w:rPr>
          <w:rFonts w:ascii="Times New Roman" w:hAnsi="Times New Roman"/>
          <w:sz w:val="24"/>
        </w:rPr>
        <w:t>Usability: The interface must be navigable via keyboard alone and compatible with screen readers.</w:t>
      </w:r>
    </w:p>
    <w:p>
      <w:pPr>
        <w:pStyle w:val="ListBullet"/>
      </w:pPr>
      <w:r>
        <w:rPr>
          <w:rFonts w:ascii="Times New Roman" w:hAnsi="Times New Roman"/>
          <w:sz w:val="24"/>
        </w:rPr>
        <w:t>Scalability: The system should support up to 1000 concurrent users.</w:t>
      </w:r>
    </w:p>
    <w:p>
      <w:pPr>
        <w:pStyle w:val="ListBullet"/>
      </w:pPr>
      <w:r>
        <w:rPr>
          <w:rFonts w:ascii="Times New Roman" w:hAnsi="Times New Roman"/>
          <w:sz w:val="24"/>
        </w:rPr>
        <w:t>Responsiveness: The web application must be fully functional on desktop and mobile devices.</w:t>
      </w:r>
    </w:p>
    <w:p>
      <w:pPr>
        <w:pStyle w:val="ListBullet"/>
      </w:pPr>
      <w:r>
        <w:rPr>
          <w:rFonts w:ascii="Times New Roman" w:hAnsi="Times New Roman"/>
          <w:sz w:val="24"/>
        </w:rPr>
        <w:t>Accessibility: Must comply with WCAG 2.1 AA standards.</w:t>
      </w:r>
    </w:p>
    <w:p>
      <w:pPr>
        <w:spacing w:after="60" w:before="120"/>
      </w:pPr>
      <w:r>
        <w:rPr>
          <w:rFonts w:ascii="Times New Roman" w:hAnsi="Times New Roman"/>
          <w:b/>
          <w:i w:val="0"/>
          <w:sz w:val="24"/>
        </w:rPr>
        <w:t>3.3.4 Other Requirements</w:t>
      </w:r>
    </w:p>
    <w:p>
      <w:pPr>
        <w:spacing w:after="120"/>
        <w:ind w:firstLine="720"/>
      </w:pPr>
      <w:r>
        <w:rPr>
          <w:rFonts w:ascii="Times New Roman" w:hAnsi="Times New Roman"/>
          <w:b w:val="0"/>
          <w:i w:val="0"/>
          <w:sz w:val="24"/>
        </w:rPr>
        <w:t>The system requires a modern web browser (Chrome, Firefox, Safari, or Edge) on the client side. Server-side deployment requires a Node.js hosting environment (such as Vercel) and a Supabase project for database, authentication, and storage services. Development requires a code editor (VS Code) and Git for version control.</w:t>
      </w:r>
    </w:p>
    <w:p>
      <w:r>
        <w:br w:type="page"/>
      </w:r>
    </w:p>
    <w:p>
      <w:pPr>
        <w:pStyle w:val="Heading1"/>
      </w:pPr>
      <w:r>
        <w:t>CHAPTER 4</w:t>
      </w:r>
    </w:p>
    <w:p>
      <w:pPr>
        <w:pStyle w:val="Heading1"/>
      </w:pPr>
      <w:r>
        <w:t>DESIGN</w:t>
      </w:r>
    </w:p>
    <w:p>
      <w:pPr>
        <w:pStyle w:val="Heading2"/>
      </w:pPr>
      <w:r>
        <w:t>4.1 Introduction</w:t>
      </w:r>
    </w:p>
    <w:p>
      <w:pPr>
        <w:spacing w:after="120"/>
        <w:ind w:firstLine="720"/>
      </w:pPr>
      <w:r>
        <w:rPr>
          <w:rFonts w:ascii="Times New Roman" w:hAnsi="Times New Roman"/>
          <w:b w:val="0"/>
          <w:i w:val="0"/>
          <w:sz w:val="24"/>
        </w:rPr>
        <w:t>This chapter presents the system design, including the high-level architecture, user interface design, database design, and detailed component design. The design translates the requirements identified in Chapter 3 into a concrete blueprint for implementation.</w:t>
      </w:r>
    </w:p>
    <w:p>
      <w:pPr>
        <w:pStyle w:val="Heading2"/>
      </w:pPr>
      <w:r>
        <w:t>4.2 High-Level Design / System Architecture</w:t>
      </w:r>
    </w:p>
    <w:p>
      <w:pPr>
        <w:spacing w:after="120"/>
        <w:ind w:firstLine="720"/>
      </w:pPr>
      <w:r>
        <w:rPr>
          <w:rFonts w:ascii="Times New Roman" w:hAnsi="Times New Roman"/>
          <w:b w:val="0"/>
          <w:i w:val="0"/>
          <w:sz w:val="24"/>
        </w:rPr>
        <w:t>The ACESS platform follows a three-tier architecture with the following layers:</w:t>
      </w:r>
    </w:p>
    <w:p>
      <w:pPr>
        <w:spacing w:after="60"/>
      </w:pPr>
      <w:r>
        <w:rPr>
          <w:rFonts w:ascii="Times New Roman" w:hAnsi="Times New Roman"/>
          <w:b/>
          <w:i w:val="0"/>
          <w:sz w:val="24"/>
        </w:rPr>
        <w:t>Presentation Layer (Frontend):</w:t>
      </w:r>
    </w:p>
    <w:p>
      <w:pPr>
        <w:spacing w:after="120"/>
        <w:ind w:firstLine="720"/>
      </w:pPr>
      <w:r>
        <w:rPr>
          <w:rFonts w:ascii="Times New Roman" w:hAnsi="Times New Roman"/>
          <w:b w:val="0"/>
          <w:i w:val="0"/>
          <w:sz w:val="24"/>
        </w:rPr>
        <w:t>Built with Next.js 16 using the App Router, this layer handles all user interactions. It includes role-specific dashboards for learners, educators, and administrators. The frontend uses React Context for state management with three providers: AuthProvider (authentication state), AccessibilityProvider (display settings), and LanguageProvider (i18n).</w:t>
      </w:r>
    </w:p>
    <w:p>
      <w:pPr>
        <w:spacing w:after="60"/>
      </w:pPr>
      <w:r>
        <w:rPr>
          <w:rFonts w:ascii="Times New Roman" w:hAnsi="Times New Roman"/>
          <w:b/>
          <w:i w:val="0"/>
          <w:sz w:val="24"/>
        </w:rPr>
        <w:t>Application Logic Layer (API/Middleware):</w:t>
      </w:r>
    </w:p>
    <w:p>
      <w:pPr>
        <w:spacing w:after="120"/>
        <w:ind w:firstLine="720"/>
      </w:pPr>
      <w:r>
        <w:rPr>
          <w:rFonts w:ascii="Times New Roman" w:hAnsi="Times New Roman"/>
          <w:b w:val="0"/>
          <w:i w:val="0"/>
          <w:sz w:val="24"/>
        </w:rPr>
        <w:t>Next.js middleware (proxy.ts) handles route-level authentication and role-based access control. Three API modules wrap all Supabase queries: learner-api.ts (~1270 lines), educator-api.ts (~838 lines), and admin-api.ts (~851 lines). A recommendation engine (recommendation-engine.ts) uses a service role client for cross-user operations.</w:t>
      </w:r>
    </w:p>
    <w:p>
      <w:pPr>
        <w:spacing w:after="60"/>
      </w:pPr>
      <w:r>
        <w:rPr>
          <w:rFonts w:ascii="Times New Roman" w:hAnsi="Times New Roman"/>
          <w:b/>
          <w:i w:val="0"/>
          <w:sz w:val="24"/>
        </w:rPr>
        <w:t>Data Layer (Supabase):</w:t>
      </w:r>
    </w:p>
    <w:p>
      <w:pPr>
        <w:spacing w:after="120"/>
        <w:ind w:firstLine="720"/>
      </w:pPr>
      <w:r>
        <w:rPr>
          <w:rFonts w:ascii="Times New Roman" w:hAnsi="Times New Roman"/>
          <w:b w:val="0"/>
          <w:i w:val="0"/>
          <w:sz w:val="24"/>
        </w:rPr>
        <w:t>Supabase provides PostgreSQL database, authentication, and file storage. Three server clients are used: createBrowserClient() for browser-side queries, createServerClient() for server components and API routes, and createClient() with service role key for admin operations.</w:t>
      </w:r>
    </w:p>
    <w:p>
      <w:pPr>
        <w:spacing w:after="120"/>
        <w:ind w:firstLine="720"/>
      </w:pPr>
      <w:r>
        <w:rPr>
          <w:rFonts w:ascii="Times New Roman" w:hAnsi="Times New Roman"/>
          <w:b w:val="0"/>
          <w:i w:val="0"/>
          <w:sz w:val="24"/>
        </w:rPr>
        <w:t>The data flow follows this pattern: Browser → Next.js Middleware (auth check) → API Routes/Supabase queries → Database. The provider nesting is: AuthProvider wraps AccessibilityProvider wraps LanguageProvider wraps SessionTimeout.</w:t>
      </w:r>
    </w:p>
    <w:p>
      <w:pPr>
        <w:pStyle w:val="Heading2"/>
      </w:pPr>
      <w:r>
        <w:t>4.3 User Interface Design</w:t>
      </w:r>
    </w:p>
    <w:p>
      <w:pPr>
        <w:spacing w:after="60"/>
      </w:pPr>
      <w:r>
        <w:rPr>
          <w:rFonts w:ascii="Times New Roman" w:hAnsi="Times New Roman"/>
          <w:b/>
          <w:i w:val="0"/>
          <w:sz w:val="24"/>
        </w:rPr>
        <w:t>4.3.1 Navigation Design</w:t>
      </w:r>
    </w:p>
    <w:p>
      <w:pPr>
        <w:spacing w:after="120"/>
        <w:ind w:firstLine="720"/>
      </w:pPr>
      <w:r>
        <w:rPr>
          <w:rFonts w:ascii="Times New Roman" w:hAnsi="Times New Roman"/>
          <w:b w:val="0"/>
          <w:i w:val="0"/>
          <w:sz w:val="24"/>
        </w:rPr>
        <w:t>The navigation structure is role-based. After login, users are redirected to their role-specific dashboard:</w:t>
      </w:r>
    </w:p>
    <w:p>
      <w:pPr>
        <w:pStyle w:val="ListBullet"/>
      </w:pPr>
      <w:r>
        <w:rPr>
          <w:rFonts w:ascii="Times New Roman" w:hAnsi="Times New Roman"/>
          <w:sz w:val="24"/>
        </w:rPr>
        <w:t>/learner - Learner dashboard with enrolled courses, recommendations, and progress</w:t>
      </w:r>
    </w:p>
    <w:p>
      <w:pPr>
        <w:pStyle w:val="ListBullet"/>
      </w:pPr>
      <w:r>
        <w:rPr>
          <w:rFonts w:ascii="Times New Roman" w:hAnsi="Times New Roman"/>
          <w:sz w:val="24"/>
        </w:rPr>
        <w:t>/educator - Educator dashboard with course management and analytics</w:t>
      </w:r>
    </w:p>
    <w:p>
      <w:pPr>
        <w:pStyle w:val="ListBullet"/>
      </w:pPr>
      <w:r>
        <w:rPr>
          <w:rFonts w:ascii="Times New Roman" w:hAnsi="Times New Roman"/>
          <w:sz w:val="24"/>
        </w:rPr>
        <w:t>/admin - Administrator dashboard with user management and system statistics</w:t>
      </w:r>
    </w:p>
    <w:p>
      <w:pPr>
        <w:pStyle w:val="ListBullet"/>
      </w:pPr>
      <w:r>
        <w:rPr>
          <w:rFonts w:ascii="Times New Roman" w:hAnsi="Times New Roman"/>
          <w:sz w:val="24"/>
        </w:rPr>
        <w:t>/profile - User profile and accessibility settings (all roles)</w:t>
      </w:r>
    </w:p>
    <w:p>
      <w:pPr>
        <w:pStyle w:val="ListBullet"/>
      </w:pPr>
      <w:r>
        <w:rPr>
          <w:rFonts w:ascii="Times New Roman" w:hAnsi="Times New Roman"/>
          <w:sz w:val="24"/>
        </w:rPr>
        <w:t>/login, /signup, /forgot-password, /reset-password - Public authentication pages</w:t>
      </w:r>
    </w:p>
    <w:p>
      <w:pPr>
        <w:spacing w:after="60" w:before="120"/>
      </w:pPr>
      <w:r>
        <w:rPr>
          <w:rFonts w:ascii="Times New Roman" w:hAnsi="Times New Roman"/>
          <w:b/>
          <w:i w:val="0"/>
          <w:sz w:val="24"/>
        </w:rPr>
        <w:t>4.3.2 Input Design</w:t>
      </w:r>
    </w:p>
    <w:p>
      <w:pPr>
        <w:spacing w:after="120"/>
        <w:ind w:firstLine="720"/>
      </w:pPr>
      <w:r>
        <w:rPr>
          <w:rFonts w:ascii="Times New Roman" w:hAnsi="Times New Roman"/>
          <w:b w:val="0"/>
          <w:i w:val="0"/>
          <w:sz w:val="24"/>
        </w:rPr>
        <w:t>Input forms use react-hook-form with zod validation. Key input screens include:</w:t>
      </w:r>
    </w:p>
    <w:p>
      <w:pPr>
        <w:pStyle w:val="ListBullet"/>
      </w:pPr>
      <w:r>
        <w:rPr>
          <w:rFonts w:ascii="Times New Roman" w:hAnsi="Times New Roman"/>
          <w:sz w:val="24"/>
        </w:rPr>
        <w:t>Login: email and password fields with validation</w:t>
      </w:r>
    </w:p>
    <w:p>
      <w:pPr>
        <w:pStyle w:val="ListBullet"/>
      </w:pPr>
      <w:r>
        <w:rPr>
          <w:rFonts w:ascii="Times New Roman" w:hAnsi="Times New Roman"/>
          <w:sz w:val="24"/>
        </w:rPr>
        <w:t>Signup: email, password, full name, and role selection via radio group</w:t>
      </w:r>
    </w:p>
    <w:p>
      <w:pPr>
        <w:pStyle w:val="ListBullet"/>
      </w:pPr>
      <w:r>
        <w:rPr>
          <w:rFonts w:ascii="Times New Roman" w:hAnsi="Times New Roman"/>
          <w:sz w:val="24"/>
        </w:rPr>
        <w:t>Course creation: title, description, category, difficulty level, tags</w:t>
      </w:r>
    </w:p>
    <w:p>
      <w:pPr>
        <w:pStyle w:val="ListBullet"/>
      </w:pPr>
      <w:r>
        <w:rPr>
          <w:rFonts w:ascii="Times New Roman" w:hAnsi="Times New Roman"/>
          <w:sz w:val="24"/>
        </w:rPr>
        <w:t>Lesson editor: title, content text, video URL, transcript, sequence order</w:t>
      </w:r>
    </w:p>
    <w:p>
      <w:pPr>
        <w:pStyle w:val="ListBullet"/>
      </w:pPr>
      <w:r>
        <w:rPr>
          <w:rFonts w:ascii="Times New Roman" w:hAnsi="Times New Roman"/>
          <w:sz w:val="24"/>
        </w:rPr>
        <w:t>Quiz builder: title, time limit, max attempts, pass threshold, questions with options</w:t>
      </w:r>
    </w:p>
    <w:p>
      <w:pPr>
        <w:pStyle w:val="ListBullet"/>
      </w:pPr>
      <w:r>
        <w:rPr>
          <w:rFonts w:ascii="Times New Roman" w:hAnsi="Times New Roman"/>
          <w:sz w:val="24"/>
        </w:rPr>
        <w:t>Accessibility settings: font size, theme, line spacing, font type, TTS toggle, all using radio groups</w:t>
      </w:r>
    </w:p>
    <w:p>
      <w:pPr>
        <w:spacing w:after="60" w:before="120"/>
      </w:pPr>
      <w:r>
        <w:rPr>
          <w:rFonts w:ascii="Times New Roman" w:hAnsi="Times New Roman"/>
          <w:b/>
          <w:i w:val="0"/>
          <w:sz w:val="24"/>
        </w:rPr>
        <w:t>4.3.3 Output Design</w:t>
      </w:r>
    </w:p>
    <w:p>
      <w:pPr>
        <w:spacing w:after="120"/>
        <w:ind w:firstLine="720"/>
      </w:pPr>
      <w:r>
        <w:rPr>
          <w:rFonts w:ascii="Times New Roman" w:hAnsi="Times New Roman"/>
          <w:b w:val="0"/>
          <w:i w:val="0"/>
          <w:sz w:val="24"/>
        </w:rPr>
        <w:t>The system produces the following outputs:</w:t>
      </w:r>
    </w:p>
    <w:p>
      <w:pPr>
        <w:pStyle w:val="ListBullet"/>
      </w:pPr>
      <w:r>
        <w:rPr>
          <w:rFonts w:ascii="Times New Roman" w:hAnsi="Times New Roman"/>
          <w:sz w:val="24"/>
        </w:rPr>
        <w:t>Learner dashboard: course cards with progress bars, recommendation cards with difficulty tiers</w:t>
      </w:r>
    </w:p>
    <w:p>
      <w:pPr>
        <w:pStyle w:val="ListBullet"/>
      </w:pPr>
      <w:r>
        <w:rPr>
          <w:rFonts w:ascii="Times New Roman" w:hAnsi="Times New Roman"/>
          <w:sz w:val="24"/>
        </w:rPr>
        <w:t>Analytics dashboard: bar charts for quiz score distributions, tables for enrollment and completion rates</w:t>
      </w:r>
    </w:p>
    <w:p>
      <w:pPr>
        <w:pStyle w:val="ListBullet"/>
      </w:pPr>
      <w:r>
        <w:rPr>
          <w:rFonts w:ascii="Times New Roman" w:hAnsi="Times New Roman"/>
          <w:sz w:val="24"/>
        </w:rPr>
        <w:t>Certificates: downloadable PDF with learner name, course title, completion date, unique reference code</w:t>
      </w:r>
    </w:p>
    <w:p>
      <w:pPr>
        <w:pStyle w:val="ListBullet"/>
      </w:pPr>
      <w:r>
        <w:rPr>
          <w:rFonts w:ascii="Times New Roman" w:hAnsi="Times New Roman"/>
          <w:sz w:val="24"/>
        </w:rPr>
        <w:t>Progress reports: CSV export for educators showing individual and group performance</w:t>
      </w:r>
    </w:p>
    <w:p>
      <w:pPr>
        <w:pStyle w:val="ListBullet"/>
      </w:pPr>
      <w:r>
        <w:rPr>
          <w:rFonts w:ascii="Times New Roman" w:hAnsi="Times New Roman"/>
          <w:sz w:val="24"/>
        </w:rPr>
        <w:t>Notifications: bell icon with unread count, dropdown list of recent notifications</w:t>
      </w:r>
    </w:p>
    <w:p>
      <w:pPr>
        <w:pStyle w:val="Heading2"/>
      </w:pPr>
      <w:r>
        <w:t>4.4 Database Design</w:t>
      </w:r>
    </w:p>
    <w:p>
      <w:pPr>
        <w:spacing w:after="120"/>
        <w:ind w:firstLine="720"/>
      </w:pPr>
      <w:r>
        <w:rPr>
          <w:rFonts w:ascii="Times New Roman" w:hAnsi="Times New Roman"/>
          <w:b w:val="0"/>
          <w:i w:val="0"/>
          <w:sz w:val="24"/>
        </w:rPr>
        <w:t>The database uses PostgreSQL hosted on Supabase. The schema consists of the following main tables:</w:t>
      </w:r>
    </w:p>
    <w:tbl>
      <w:tblPr>
        <w:tblStyle w:val="TableGrid"/>
        <w:tblW w:type="auto" w:w="0"/>
        <w:jc w:val="center"/>
        <w:tblLook w:firstColumn="1" w:firstRow="1" w:lastColumn="0" w:lastRow="0" w:noHBand="0" w:noVBand="1" w:val="04A0"/>
      </w:tblPr>
      <w:tblGrid>
        <w:gridCol w:w="2852"/>
        <w:gridCol w:w="2852"/>
        <w:gridCol w:w="2852"/>
      </w:tblGrid>
      <w:tr>
        <w:tc>
          <w:tcPr>
            <w:tcW w:type="dxa" w:w="2852"/>
          </w:tcPr>
          <w:p>
            <w:pPr>
              <w:jc w:val="center"/>
            </w:pPr>
            <w:r/>
            <w:r>
              <w:rPr>
                <w:rFonts w:ascii="Times New Roman" w:hAnsi="Times New Roman"/>
                <w:b/>
                <w:sz w:val="22"/>
              </w:rPr>
              <w:t>Table Name</w:t>
            </w:r>
          </w:p>
        </w:tc>
        <w:tc>
          <w:tcPr>
            <w:tcW w:type="dxa" w:w="2852"/>
          </w:tcPr>
          <w:p>
            <w:pPr>
              <w:jc w:val="center"/>
            </w:pPr>
            <w:r/>
            <w:r>
              <w:rPr>
                <w:rFonts w:ascii="Times New Roman" w:hAnsi="Times New Roman"/>
                <w:b/>
                <w:sz w:val="22"/>
              </w:rPr>
              <w:t>Description</w:t>
            </w:r>
          </w:p>
        </w:tc>
        <w:tc>
          <w:tcPr>
            <w:tcW w:type="dxa" w:w="2852"/>
          </w:tcPr>
          <w:p>
            <w:pPr>
              <w:jc w:val="center"/>
            </w:pPr>
            <w:r/>
            <w:r>
              <w:rPr>
                <w:rFonts w:ascii="Times New Roman" w:hAnsi="Times New Roman"/>
                <w:b/>
                <w:sz w:val="22"/>
              </w:rPr>
              <w:t>Key Fields</w:t>
            </w:r>
          </w:p>
        </w:tc>
      </w:tr>
      <w:tr>
        <w:tc>
          <w:tcPr>
            <w:tcW w:type="dxa" w:w="2852"/>
          </w:tcPr>
          <w:p>
            <w:r/>
            <w:r>
              <w:rPr>
                <w:rFonts w:ascii="Times New Roman" w:hAnsi="Times New Roman"/>
                <w:sz w:val="22"/>
              </w:rPr>
              <w:t>users</w:t>
            </w:r>
          </w:p>
        </w:tc>
        <w:tc>
          <w:tcPr>
            <w:tcW w:type="dxa" w:w="2852"/>
          </w:tcPr>
          <w:p>
            <w:r/>
            <w:r>
              <w:rPr>
                <w:rFonts w:ascii="Times New Roman" w:hAnsi="Times New Roman"/>
                <w:sz w:val="22"/>
              </w:rPr>
              <w:t>User profiles (synced from auth.users via trigger)</w:t>
            </w:r>
          </w:p>
        </w:tc>
        <w:tc>
          <w:tcPr>
            <w:tcW w:type="dxa" w:w="2852"/>
          </w:tcPr>
          <w:p>
            <w:r/>
            <w:r>
              <w:rPr>
                <w:rFonts w:ascii="Times New Roman" w:hAnsi="Times New Roman"/>
                <w:sz w:val="22"/>
              </w:rPr>
              <w:t>id, email, full_name, role, avatar_url, deleted_at</w:t>
            </w:r>
          </w:p>
        </w:tc>
      </w:tr>
      <w:tr>
        <w:tc>
          <w:tcPr>
            <w:tcW w:type="dxa" w:w="2852"/>
          </w:tcPr>
          <w:p>
            <w:r/>
            <w:r>
              <w:rPr>
                <w:rFonts w:ascii="Times New Roman" w:hAnsi="Times New Roman"/>
                <w:sz w:val="22"/>
              </w:rPr>
              <w:t>courses</w:t>
            </w:r>
          </w:p>
        </w:tc>
        <w:tc>
          <w:tcPr>
            <w:tcW w:type="dxa" w:w="2852"/>
          </w:tcPr>
          <w:p>
            <w:r/>
            <w:r>
              <w:rPr>
                <w:rFonts w:ascii="Times New Roman" w:hAnsi="Times New Roman"/>
                <w:sz w:val="22"/>
              </w:rPr>
              <w:t>Course metadata</w:t>
            </w:r>
          </w:p>
        </w:tc>
        <w:tc>
          <w:tcPr>
            <w:tcW w:type="dxa" w:w="2852"/>
          </w:tcPr>
          <w:p>
            <w:r/>
            <w:r>
              <w:rPr>
                <w:rFonts w:ascii="Times New Roman" w:hAnsi="Times New Roman"/>
                <w:sz w:val="22"/>
              </w:rPr>
              <w:t>id, title, slug, description, category, difficulty, status, created_by</w:t>
            </w:r>
          </w:p>
        </w:tc>
      </w:tr>
      <w:tr>
        <w:tc>
          <w:tcPr>
            <w:tcW w:type="dxa" w:w="2852"/>
          </w:tcPr>
          <w:p>
            <w:r/>
            <w:r>
              <w:rPr>
                <w:rFonts w:ascii="Times New Roman" w:hAnsi="Times New Roman"/>
                <w:sz w:val="22"/>
              </w:rPr>
              <w:t>course_tags</w:t>
            </w:r>
          </w:p>
        </w:tc>
        <w:tc>
          <w:tcPr>
            <w:tcW w:type="dxa" w:w="2852"/>
          </w:tcPr>
          <w:p>
            <w:r/>
            <w:r>
              <w:rPr>
                <w:rFonts w:ascii="Times New Roman" w:hAnsi="Times New Roman"/>
                <w:sz w:val="22"/>
              </w:rPr>
              <w:t>Course categorization tags</w:t>
            </w:r>
          </w:p>
        </w:tc>
        <w:tc>
          <w:tcPr>
            <w:tcW w:type="dxa" w:w="2852"/>
          </w:tcPr>
          <w:p>
            <w:r/>
            <w:r>
              <w:rPr>
                <w:rFonts w:ascii="Times New Roman" w:hAnsi="Times New Roman"/>
                <w:sz w:val="22"/>
              </w:rPr>
              <w:t>id, course_id, tag</w:t>
            </w:r>
          </w:p>
        </w:tc>
      </w:tr>
      <w:tr>
        <w:tc>
          <w:tcPr>
            <w:tcW w:type="dxa" w:w="2852"/>
          </w:tcPr>
          <w:p>
            <w:r/>
            <w:r>
              <w:rPr>
                <w:rFonts w:ascii="Times New Roman" w:hAnsi="Times New Roman"/>
                <w:sz w:val="22"/>
              </w:rPr>
              <w:t>enrollments</w:t>
            </w:r>
          </w:p>
        </w:tc>
        <w:tc>
          <w:tcPr>
            <w:tcW w:type="dxa" w:w="2852"/>
          </w:tcPr>
          <w:p>
            <w:r/>
            <w:r>
              <w:rPr>
                <w:rFonts w:ascii="Times New Roman" w:hAnsi="Times New Roman"/>
                <w:sz w:val="22"/>
              </w:rPr>
              <w:t>Learner-course relationships</w:t>
            </w:r>
          </w:p>
        </w:tc>
        <w:tc>
          <w:tcPr>
            <w:tcW w:type="dxa" w:w="2852"/>
          </w:tcPr>
          <w:p>
            <w:r/>
            <w:r>
              <w:rPr>
                <w:rFonts w:ascii="Times New Roman" w:hAnsi="Times New Roman"/>
                <w:sz w:val="22"/>
              </w:rPr>
              <w:t>id, user_id, course_id, status, enrolled_at</w:t>
            </w:r>
          </w:p>
        </w:tc>
      </w:tr>
      <w:tr>
        <w:tc>
          <w:tcPr>
            <w:tcW w:type="dxa" w:w="2852"/>
          </w:tcPr>
          <w:p>
            <w:r/>
            <w:r>
              <w:rPr>
                <w:rFonts w:ascii="Times New Roman" w:hAnsi="Times New Roman"/>
                <w:sz w:val="22"/>
              </w:rPr>
              <w:t>lessons</w:t>
            </w:r>
          </w:p>
        </w:tc>
        <w:tc>
          <w:tcPr>
            <w:tcW w:type="dxa" w:w="2852"/>
          </w:tcPr>
          <w:p>
            <w:r/>
            <w:r>
              <w:rPr>
                <w:rFonts w:ascii="Times New Roman" w:hAnsi="Times New Roman"/>
                <w:sz w:val="22"/>
              </w:rPr>
              <w:t>Lesson content within courses</w:t>
            </w:r>
          </w:p>
        </w:tc>
        <w:tc>
          <w:tcPr>
            <w:tcW w:type="dxa" w:w="2852"/>
          </w:tcPr>
          <w:p>
            <w:r/>
            <w:r>
              <w:rPr>
                <w:rFonts w:ascii="Times New Roman" w:hAnsi="Times New Roman"/>
                <w:sz w:val="22"/>
              </w:rPr>
              <w:t>id, course_id, title, content, video_url, transcript, sequence_order, status</w:t>
            </w:r>
          </w:p>
        </w:tc>
      </w:tr>
      <w:tr>
        <w:tc>
          <w:tcPr>
            <w:tcW w:type="dxa" w:w="2852"/>
          </w:tcPr>
          <w:p>
            <w:r/>
            <w:r>
              <w:rPr>
                <w:rFonts w:ascii="Times New Roman" w:hAnsi="Times New Roman"/>
                <w:sz w:val="22"/>
              </w:rPr>
              <w:t>lesson_progress</w:t>
            </w:r>
          </w:p>
        </w:tc>
        <w:tc>
          <w:tcPr>
            <w:tcW w:type="dxa" w:w="2852"/>
          </w:tcPr>
          <w:p>
            <w:r/>
            <w:r>
              <w:rPr>
                <w:rFonts w:ascii="Times New Roman" w:hAnsi="Times New Roman"/>
                <w:sz w:val="22"/>
              </w:rPr>
              <w:t>Learner lesson tracking</w:t>
            </w:r>
          </w:p>
        </w:tc>
        <w:tc>
          <w:tcPr>
            <w:tcW w:type="dxa" w:w="2852"/>
          </w:tcPr>
          <w:p>
            <w:r/>
            <w:r>
              <w:rPr>
                <w:rFonts w:ascii="Times New Roman" w:hAnsi="Times New Roman"/>
                <w:sz w:val="22"/>
              </w:rPr>
              <w:t>id, enrollment_id, lesson_id, is_viewed, viewed_at</w:t>
            </w:r>
          </w:p>
        </w:tc>
      </w:tr>
      <w:tr>
        <w:tc>
          <w:tcPr>
            <w:tcW w:type="dxa" w:w="2852"/>
          </w:tcPr>
          <w:p>
            <w:r/>
            <w:r>
              <w:rPr>
                <w:rFonts w:ascii="Times New Roman" w:hAnsi="Times New Roman"/>
                <w:sz w:val="22"/>
              </w:rPr>
              <w:t>quizzes</w:t>
            </w:r>
          </w:p>
        </w:tc>
        <w:tc>
          <w:tcPr>
            <w:tcW w:type="dxa" w:w="2852"/>
          </w:tcPr>
          <w:p>
            <w:r/>
            <w:r>
              <w:rPr>
                <w:rFonts w:ascii="Times New Roman" w:hAnsi="Times New Roman"/>
                <w:sz w:val="22"/>
              </w:rPr>
              <w:t>Quiz metadata per lesson</w:t>
            </w:r>
          </w:p>
        </w:tc>
        <w:tc>
          <w:tcPr>
            <w:tcW w:type="dxa" w:w="2852"/>
          </w:tcPr>
          <w:p>
            <w:r/>
            <w:r>
              <w:rPr>
                <w:rFonts w:ascii="Times New Roman" w:hAnsi="Times New Roman"/>
                <w:sz w:val="22"/>
              </w:rPr>
              <w:t>id, lesson_id, title, time_limit_seconds, max_attempts, pass_threshold_pct</w:t>
            </w:r>
          </w:p>
        </w:tc>
      </w:tr>
      <w:tr>
        <w:tc>
          <w:tcPr>
            <w:tcW w:type="dxa" w:w="2852"/>
          </w:tcPr>
          <w:p>
            <w:r/>
            <w:r>
              <w:rPr>
                <w:rFonts w:ascii="Times New Roman" w:hAnsi="Times New Roman"/>
                <w:sz w:val="22"/>
              </w:rPr>
              <w:t>quiz_questions</w:t>
            </w:r>
          </w:p>
        </w:tc>
        <w:tc>
          <w:tcPr>
            <w:tcW w:type="dxa" w:w="2852"/>
          </w:tcPr>
          <w:p>
            <w:r/>
            <w:r>
              <w:rPr>
                <w:rFonts w:ascii="Times New Roman" w:hAnsi="Times New Roman"/>
                <w:sz w:val="22"/>
              </w:rPr>
              <w:t>Individual questions</w:t>
            </w:r>
          </w:p>
        </w:tc>
        <w:tc>
          <w:tcPr>
            <w:tcW w:type="dxa" w:w="2852"/>
          </w:tcPr>
          <w:p>
            <w:r/>
            <w:r>
              <w:rPr>
                <w:rFonts w:ascii="Times New Roman" w:hAnsi="Times New Roman"/>
                <w:sz w:val="22"/>
              </w:rPr>
              <w:t>id, quiz_id, question_text, question_type, sequence_order</w:t>
            </w:r>
          </w:p>
        </w:tc>
      </w:tr>
      <w:tr>
        <w:tc>
          <w:tcPr>
            <w:tcW w:type="dxa" w:w="2852"/>
          </w:tcPr>
          <w:p>
            <w:r/>
            <w:r>
              <w:rPr>
                <w:rFonts w:ascii="Times New Roman" w:hAnsi="Times New Roman"/>
                <w:sz w:val="22"/>
              </w:rPr>
              <w:t>quiz_options</w:t>
            </w:r>
          </w:p>
        </w:tc>
        <w:tc>
          <w:tcPr>
            <w:tcW w:type="dxa" w:w="2852"/>
          </w:tcPr>
          <w:p>
            <w:r/>
            <w:r>
              <w:rPr>
                <w:rFonts w:ascii="Times New Roman" w:hAnsi="Times New Roman"/>
                <w:sz w:val="22"/>
              </w:rPr>
              <w:t>Answer options for questions</w:t>
            </w:r>
          </w:p>
        </w:tc>
        <w:tc>
          <w:tcPr>
            <w:tcW w:type="dxa" w:w="2852"/>
          </w:tcPr>
          <w:p>
            <w:r/>
            <w:r>
              <w:rPr>
                <w:rFonts w:ascii="Times New Roman" w:hAnsi="Times New Roman"/>
                <w:sz w:val="22"/>
              </w:rPr>
              <w:t>id, question_id, option_text, is_correct, sequence_order</w:t>
            </w:r>
          </w:p>
        </w:tc>
      </w:tr>
      <w:tr>
        <w:tc>
          <w:tcPr>
            <w:tcW w:type="dxa" w:w="2852"/>
          </w:tcPr>
          <w:p>
            <w:r/>
            <w:r>
              <w:rPr>
                <w:rFonts w:ascii="Times New Roman" w:hAnsi="Times New Roman"/>
                <w:sz w:val="22"/>
              </w:rPr>
              <w:t>quiz_attempts</w:t>
            </w:r>
          </w:p>
        </w:tc>
        <w:tc>
          <w:tcPr>
            <w:tcW w:type="dxa" w:w="2852"/>
          </w:tcPr>
          <w:p>
            <w:r/>
            <w:r>
              <w:rPr>
                <w:rFonts w:ascii="Times New Roman" w:hAnsi="Times New Roman"/>
                <w:sz w:val="22"/>
              </w:rPr>
              <w:t>Learner quiz submissions</w:t>
            </w:r>
          </w:p>
        </w:tc>
        <w:tc>
          <w:tcPr>
            <w:tcW w:type="dxa" w:w="2852"/>
          </w:tcPr>
          <w:p>
            <w:r/>
            <w:r>
              <w:rPr>
                <w:rFonts w:ascii="Times New Roman" w:hAnsi="Times New Roman"/>
                <w:sz w:val="22"/>
              </w:rPr>
              <w:t>id, enrollment_id, quiz_id, attempt_number, score_pct, result</w:t>
            </w:r>
          </w:p>
        </w:tc>
      </w:tr>
      <w:tr>
        <w:tc>
          <w:tcPr>
            <w:tcW w:type="dxa" w:w="2852"/>
          </w:tcPr>
          <w:p>
            <w:r/>
            <w:r>
              <w:rPr>
                <w:rFonts w:ascii="Times New Roman" w:hAnsi="Times New Roman"/>
                <w:sz w:val="22"/>
              </w:rPr>
              <w:t>quiz_answers</w:t>
            </w:r>
          </w:p>
        </w:tc>
        <w:tc>
          <w:tcPr>
            <w:tcW w:type="dxa" w:w="2852"/>
          </w:tcPr>
          <w:p>
            <w:r/>
            <w:r>
              <w:rPr>
                <w:rFonts w:ascii="Times New Roman" w:hAnsi="Times New Roman"/>
                <w:sz w:val="22"/>
              </w:rPr>
              <w:t>Individual answer records</w:t>
            </w:r>
          </w:p>
        </w:tc>
        <w:tc>
          <w:tcPr>
            <w:tcW w:type="dxa" w:w="2852"/>
          </w:tcPr>
          <w:p>
            <w:r/>
            <w:r>
              <w:rPr>
                <w:rFonts w:ascii="Times New Roman" w:hAnsi="Times New Roman"/>
                <w:sz w:val="22"/>
              </w:rPr>
              <w:t>id, attempt_id, question_id, selected_option_id</w:t>
            </w:r>
          </w:p>
        </w:tc>
      </w:tr>
      <w:tr>
        <w:tc>
          <w:tcPr>
            <w:tcW w:type="dxa" w:w="2852"/>
          </w:tcPr>
          <w:p>
            <w:r/>
            <w:r>
              <w:rPr>
                <w:rFonts w:ascii="Times New Roman" w:hAnsi="Times New Roman"/>
                <w:sz w:val="22"/>
              </w:rPr>
              <w:t>certificates</w:t>
            </w:r>
          </w:p>
        </w:tc>
        <w:tc>
          <w:tcPr>
            <w:tcW w:type="dxa" w:w="2852"/>
          </w:tcPr>
          <w:p>
            <w:r/>
            <w:r>
              <w:rPr>
                <w:rFonts w:ascii="Times New Roman" w:hAnsi="Times New Roman"/>
                <w:sz w:val="22"/>
              </w:rPr>
              <w:t>Course completion certificates</w:t>
            </w:r>
          </w:p>
        </w:tc>
        <w:tc>
          <w:tcPr>
            <w:tcW w:type="dxa" w:w="2852"/>
          </w:tcPr>
          <w:p>
            <w:r/>
            <w:r>
              <w:rPr>
                <w:rFonts w:ascii="Times New Roman" w:hAnsi="Times New Roman"/>
                <w:sz w:val="22"/>
              </w:rPr>
              <w:t>id, enrollment_id, reference_code, status, issued_at, revoked_at</w:t>
            </w:r>
          </w:p>
        </w:tc>
      </w:tr>
      <w:tr>
        <w:tc>
          <w:tcPr>
            <w:tcW w:type="dxa" w:w="2852"/>
          </w:tcPr>
          <w:p>
            <w:r/>
            <w:r>
              <w:rPr>
                <w:rFonts w:ascii="Times New Roman" w:hAnsi="Times New Roman"/>
                <w:sz w:val="22"/>
              </w:rPr>
              <w:t>recommendations</w:t>
            </w:r>
          </w:p>
        </w:tc>
        <w:tc>
          <w:tcPr>
            <w:tcW w:type="dxa" w:w="2852"/>
          </w:tcPr>
          <w:p>
            <w:r/>
            <w:r>
              <w:rPr>
                <w:rFonts w:ascii="Times New Roman" w:hAnsi="Times New Roman"/>
                <w:sz w:val="22"/>
              </w:rPr>
              <w:t>Adaptive recommendations</w:t>
            </w:r>
          </w:p>
        </w:tc>
        <w:tc>
          <w:tcPr>
            <w:tcW w:type="dxa" w:w="2852"/>
          </w:tcPr>
          <w:p>
            <w:r/>
            <w:r>
              <w:rPr>
                <w:rFonts w:ascii="Times New Roman" w:hAnsi="Times New Roman"/>
                <w:sz w:val="22"/>
              </w:rPr>
              <w:t>id, enrollment_id, recommended_lesson_id, difficulty_tier, trigger_reason, is_acknowledged</w:t>
            </w:r>
          </w:p>
        </w:tc>
      </w:tr>
      <w:tr>
        <w:tc>
          <w:tcPr>
            <w:tcW w:type="dxa" w:w="2852"/>
          </w:tcPr>
          <w:p>
            <w:r/>
            <w:r>
              <w:rPr>
                <w:rFonts w:ascii="Times New Roman" w:hAnsi="Times New Roman"/>
                <w:sz w:val="22"/>
              </w:rPr>
              <w:t>notifications</w:t>
            </w:r>
          </w:p>
        </w:tc>
        <w:tc>
          <w:tcPr>
            <w:tcW w:type="dxa" w:w="2852"/>
          </w:tcPr>
          <w:p>
            <w:r/>
            <w:r>
              <w:rPr>
                <w:rFonts w:ascii="Times New Roman" w:hAnsi="Times New Roman"/>
                <w:sz w:val="22"/>
              </w:rPr>
              <w:t>System notifications</w:t>
            </w:r>
          </w:p>
        </w:tc>
        <w:tc>
          <w:tcPr>
            <w:tcW w:type="dxa" w:w="2852"/>
          </w:tcPr>
          <w:p>
            <w:r/>
            <w:r>
              <w:rPr>
                <w:rFonts w:ascii="Times New Roman" w:hAnsi="Times New Roman"/>
                <w:sz w:val="22"/>
              </w:rPr>
              <w:t>id, user_id, type, title, body, is_read, created_at</w:t>
            </w:r>
          </w:p>
        </w:tc>
      </w:tr>
      <w:tr>
        <w:tc>
          <w:tcPr>
            <w:tcW w:type="dxa" w:w="2852"/>
          </w:tcPr>
          <w:p>
            <w:r/>
            <w:r>
              <w:rPr>
                <w:rFonts w:ascii="Times New Roman" w:hAnsi="Times New Roman"/>
                <w:sz w:val="22"/>
              </w:rPr>
              <w:t>user_accessibility_settings</w:t>
            </w:r>
          </w:p>
        </w:tc>
        <w:tc>
          <w:tcPr>
            <w:tcW w:type="dxa" w:w="2852"/>
          </w:tcPr>
          <w:p>
            <w:r/>
            <w:r>
              <w:rPr>
                <w:rFonts w:ascii="Times New Roman" w:hAnsi="Times New Roman"/>
                <w:sz w:val="22"/>
              </w:rPr>
              <w:t>User accessibility preferences</w:t>
            </w:r>
          </w:p>
        </w:tc>
        <w:tc>
          <w:tcPr>
            <w:tcW w:type="dxa" w:w="2852"/>
          </w:tcPr>
          <w:p>
            <w:r/>
            <w:r>
              <w:rPr>
                <w:rFonts w:ascii="Times New Roman" w:hAnsi="Times New Roman"/>
                <w:sz w:val="22"/>
              </w:rPr>
              <w:t>user_id, preferred_font_size, preferred_theme, line_spacing, preferred_font, tts_enabled</w:t>
            </w:r>
          </w:p>
        </w:tc>
      </w:tr>
      <w:tr>
        <w:tc>
          <w:tcPr>
            <w:tcW w:type="dxa" w:w="2852"/>
          </w:tcPr>
          <w:p>
            <w:r/>
            <w:r>
              <w:rPr>
                <w:rFonts w:ascii="Times New Roman" w:hAnsi="Times New Roman"/>
                <w:sz w:val="22"/>
              </w:rPr>
              <w:t>password_reset_tokens</w:t>
            </w:r>
          </w:p>
        </w:tc>
        <w:tc>
          <w:tcPr>
            <w:tcW w:type="dxa" w:w="2852"/>
          </w:tcPr>
          <w:p>
            <w:r/>
            <w:r>
              <w:rPr>
                <w:rFonts w:ascii="Times New Roman" w:hAnsi="Times New Roman"/>
                <w:sz w:val="22"/>
              </w:rPr>
              <w:t>Password reset tokens</w:t>
            </w:r>
          </w:p>
        </w:tc>
        <w:tc>
          <w:tcPr>
            <w:tcW w:type="dxa" w:w="2852"/>
          </w:tcPr>
          <w:p>
            <w:r/>
            <w:r>
              <w:rPr>
                <w:rFonts w:ascii="Times New Roman" w:hAnsi="Times New Roman"/>
                <w:sz w:val="22"/>
              </w:rPr>
              <w:t>id, user_id, email, token, expires_at, used</w:t>
            </w:r>
          </w:p>
        </w:tc>
      </w:tr>
    </w:tbl>
    <w:p>
      <w:pPr/>
      <w:r>
        <w:rPr>
          <w:rFonts w:ascii="Times New Roman" w:hAnsi="Times New Roman"/>
          <w:b w:val="0"/>
          <w:i w:val="0"/>
          <w:sz w:val="24"/>
        </w:rPr>
      </w:r>
    </w:p>
    <w:p>
      <w:pPr>
        <w:pStyle w:val="Heading2"/>
      </w:pPr>
      <w:r>
        <w:t>4.5 Detailed Design</w:t>
      </w:r>
    </w:p>
    <w:p>
      <w:pPr>
        <w:spacing w:after="120"/>
        <w:ind w:firstLine="720"/>
      </w:pPr>
      <w:r>
        <w:rPr>
          <w:rFonts w:ascii="Times New Roman" w:hAnsi="Times New Roman"/>
          <w:b w:val="0"/>
          <w:i w:val="0"/>
          <w:sz w:val="24"/>
        </w:rPr>
        <w:t>The system follows an Object-Oriented design pattern using React components. Key design decisions include:</w:t>
      </w:r>
    </w:p>
    <w:p>
      <w:pPr>
        <w:pStyle w:val="ListBullet"/>
      </w:pPr>
      <w:r>
        <w:rPr>
          <w:rFonts w:ascii="Times New Roman" w:hAnsi="Times New Roman"/>
          <w:sz w:val="24"/>
        </w:rPr>
        <w:t>No React Query / SWR: Direct Supabase calls with useState and useEffect for data fetching.</w:t>
      </w:r>
    </w:p>
    <w:p>
      <w:pPr>
        <w:pStyle w:val="ListBullet"/>
      </w:pPr>
      <w:r>
        <w:rPr>
          <w:rFonts w:ascii="Times New Roman" w:hAnsi="Times New Roman"/>
          <w:sz w:val="24"/>
        </w:rPr>
        <w:t>No Server Actions: All mutations performed via client-side Supabase calls.</w:t>
      </w:r>
    </w:p>
    <w:p>
      <w:pPr>
        <w:pStyle w:val="ListBullet"/>
      </w:pPr>
      <w:r>
        <w:rPr>
          <w:rFonts w:ascii="Times New Roman" w:hAnsi="Times New Roman"/>
          <w:sz w:val="24"/>
        </w:rPr>
        <w:t>Service role for admin operations: Bypasses RLS for password resets and recommendation generation.</w:t>
      </w:r>
    </w:p>
    <w:p>
      <w:pPr>
        <w:pStyle w:val="ListBullet"/>
      </w:pPr>
      <w:r>
        <w:rPr>
          <w:rFonts w:ascii="Times New Roman" w:hAnsi="Times New Roman"/>
          <w:sz w:val="24"/>
        </w:rPr>
        <w:t>CSS data attributes for themes: Accessibility settings applied via data-* attributes on the &lt;html&gt; element, enabling instant theme switching without page reload.</w:t>
      </w:r>
    </w:p>
    <w:p>
      <w:pPr>
        <w:pStyle w:val="ListBullet"/>
      </w:pPr>
      <w:r>
        <w:rPr>
          <w:rFonts w:ascii="Times New Roman" w:hAnsi="Times New Roman"/>
          <w:sz w:val="24"/>
        </w:rPr>
        <w:t>Custom SMTP: Bypasses Supabase email system for password resets, using Nodemailer with Gmail SMTP for full control over email design.</w:t>
      </w:r>
    </w:p>
    <w:p>
      <w:r>
        <w:br w:type="page"/>
      </w:r>
    </w:p>
    <w:p>
      <w:pPr>
        <w:pStyle w:val="Heading1"/>
      </w:pPr>
      <w:r>
        <w:t>CHAPTER 5</w:t>
      </w:r>
    </w:p>
    <w:p>
      <w:pPr>
        <w:pStyle w:val="Heading1"/>
      </w:pPr>
      <w:r>
        <w:t>IMPLEMENTATION</w:t>
      </w:r>
    </w:p>
    <w:p>
      <w:pPr>
        <w:pStyle w:val="Heading2"/>
      </w:pPr>
      <w:r>
        <w:t>5.1 Introduction</w:t>
      </w:r>
    </w:p>
    <w:p>
      <w:pPr>
        <w:spacing w:after="120"/>
        <w:ind w:firstLine="720"/>
      </w:pPr>
      <w:r>
        <w:rPr>
          <w:rFonts w:ascii="Times New Roman" w:hAnsi="Times New Roman"/>
          <w:b w:val="0"/>
          <w:i w:val="0"/>
          <w:sz w:val="24"/>
        </w:rPr>
        <w:t>This chapter describes the implementation of the ACESS platform. It covers the development environment setup, software configuration management, and the implementation status of each system module. The implementation translates the design specifications from Chapter 4 into a working software system.</w:t>
      </w:r>
    </w:p>
    <w:p>
      <w:pPr>
        <w:pStyle w:val="Heading2"/>
      </w:pPr>
      <w:r>
        <w:t>5.2 Software Development Environment Setup</w:t>
      </w:r>
    </w:p>
    <w:p>
      <w:pPr>
        <w:spacing w:after="120"/>
        <w:ind w:firstLine="720"/>
      </w:pPr>
      <w:r>
        <w:rPr>
          <w:rFonts w:ascii="Times New Roman" w:hAnsi="Times New Roman"/>
          <w:b w:val="0"/>
          <w:i w:val="0"/>
          <w:sz w:val="24"/>
        </w:rPr>
        <w:t>The development environment was configured as follows:</w:t>
      </w:r>
    </w:p>
    <w:p>
      <w:pPr>
        <w:spacing w:after="60"/>
      </w:pPr>
      <w:r>
        <w:rPr>
          <w:rFonts w:ascii="Times New Roman" w:hAnsi="Times New Roman"/>
          <w:b/>
          <w:i w:val="0"/>
          <w:sz w:val="24"/>
        </w:rPr>
        <w:t>Hardware Environment:</w:t>
      </w:r>
    </w:p>
    <w:p>
      <w:pPr>
        <w:pStyle w:val="ListBullet"/>
      </w:pPr>
      <w:r>
        <w:rPr>
          <w:rFonts w:ascii="Times New Roman" w:hAnsi="Times New Roman"/>
          <w:sz w:val="24"/>
        </w:rPr>
        <w:t>Development computer: Windows 11, Intel Core i5, 16GB RAM</w:t>
      </w:r>
    </w:p>
    <w:p>
      <w:pPr>
        <w:pStyle w:val="ListBullet"/>
      </w:pPr>
      <w:r>
        <w:rPr>
          <w:rFonts w:ascii="Times New Roman" w:hAnsi="Times New Roman"/>
          <w:sz w:val="24"/>
        </w:rPr>
        <w:t>Cloud server: Vercel for hosting, Supabase for backend services</w:t>
      </w:r>
    </w:p>
    <w:p>
      <w:pPr>
        <w:spacing w:after="60" w:before="120"/>
      </w:pPr>
      <w:r>
        <w:rPr>
          <w:rFonts w:ascii="Times New Roman" w:hAnsi="Times New Roman"/>
          <w:b/>
          <w:i w:val="0"/>
          <w:sz w:val="24"/>
        </w:rPr>
        <w:t>Software Environment:</w:t>
      </w:r>
    </w:p>
    <w:p>
      <w:pPr>
        <w:pStyle w:val="ListBullet"/>
      </w:pPr>
      <w:r>
        <w:rPr>
          <w:rFonts w:ascii="Times New Roman" w:hAnsi="Times New Roman"/>
          <w:sz w:val="24"/>
        </w:rPr>
        <w:t>Operating System: Windows 11</w:t>
      </w:r>
    </w:p>
    <w:p>
      <w:pPr>
        <w:pStyle w:val="ListBullet"/>
      </w:pPr>
      <w:r>
        <w:rPr>
          <w:rFonts w:ascii="Times New Roman" w:hAnsi="Times New Roman"/>
          <w:sz w:val="24"/>
        </w:rPr>
        <w:t>Runtime: Node.js (Latest LTS)</w:t>
      </w:r>
    </w:p>
    <w:p>
      <w:pPr>
        <w:pStyle w:val="ListBullet"/>
      </w:pPr>
      <w:r>
        <w:rPr>
          <w:rFonts w:ascii="Times New Roman" w:hAnsi="Times New Roman"/>
          <w:sz w:val="24"/>
        </w:rPr>
        <w:t>Framework: Next.js 16 with App Router</w:t>
      </w:r>
    </w:p>
    <w:p>
      <w:pPr>
        <w:pStyle w:val="ListBullet"/>
      </w:pPr>
      <w:r>
        <w:rPr>
          <w:rFonts w:ascii="Times New Roman" w:hAnsi="Times New Roman"/>
          <w:sz w:val="24"/>
        </w:rPr>
        <w:t>Database: Supabase (PostgreSQL 15)</w:t>
      </w:r>
    </w:p>
    <w:p>
      <w:pPr>
        <w:pStyle w:val="ListBullet"/>
      </w:pPr>
      <w:r>
        <w:rPr>
          <w:rFonts w:ascii="Times New Roman" w:hAnsi="Times New Roman"/>
          <w:sz w:val="24"/>
        </w:rPr>
        <w:t>Authentication: Supabase Auth with custom SMTP</w:t>
      </w:r>
    </w:p>
    <w:p>
      <w:pPr>
        <w:pStyle w:val="ListBullet"/>
      </w:pPr>
      <w:r>
        <w:rPr>
          <w:rFonts w:ascii="Times New Roman" w:hAnsi="Times New Roman"/>
          <w:sz w:val="24"/>
        </w:rPr>
        <w:t>Storage: Supabase Storage for file uploads</w:t>
      </w:r>
    </w:p>
    <w:p>
      <w:pPr>
        <w:pStyle w:val="ListBullet"/>
      </w:pPr>
      <w:r>
        <w:rPr>
          <w:rFonts w:ascii="Times New Roman" w:hAnsi="Times New Roman"/>
          <w:sz w:val="24"/>
        </w:rPr>
        <w:t>IDE: Visual Studio Code</w:t>
      </w:r>
    </w:p>
    <w:p>
      <w:pPr>
        <w:pStyle w:val="ListBullet"/>
      </w:pPr>
      <w:r>
        <w:rPr>
          <w:rFonts w:ascii="Times New Roman" w:hAnsi="Times New Roman"/>
          <w:sz w:val="24"/>
        </w:rPr>
        <w:t>Version Control: Git with GitHub remote repository</w:t>
      </w:r>
    </w:p>
    <w:p>
      <w:pPr>
        <w:pStyle w:val="ListBullet"/>
      </w:pPr>
      <w:r>
        <w:rPr>
          <w:rFonts w:ascii="Times New Roman" w:hAnsi="Times New Roman"/>
          <w:sz w:val="24"/>
        </w:rPr>
        <w:t>Package Manager: npm</w:t>
      </w:r>
    </w:p>
    <w:p>
      <w:pPr>
        <w:pStyle w:val="Heading2"/>
      </w:pPr>
      <w:r>
        <w:t>5.3 Software Configuration Management</w:t>
      </w:r>
    </w:p>
    <w:p>
      <w:pPr>
        <w:spacing w:after="120"/>
        <w:ind w:firstLine="720"/>
      </w:pPr>
      <w:r>
        <w:rPr>
          <w:rFonts w:ascii="Times New Roman" w:hAnsi="Times New Roman"/>
          <w:b w:val="0"/>
          <w:i w:val="0"/>
          <w:sz w:val="24"/>
        </w:rPr>
        <w:t>Version control is managed using Git with the repository hosted on GitHub at https://github.com/aliff1024/ACESS.git. The main branch is protected and all changes go through feature branches. The project uses a standard .gitignore file for Node.js projects. Environment variables are stored in .env.local (excluded from version control).</w:t>
      </w:r>
    </w:p>
    <w:p>
      <w:pPr>
        <w:pStyle w:val="Heading2"/>
      </w:pPr>
      <w:r>
        <w:t>5.4 Implementation Status</w:t>
      </w:r>
    </w:p>
    <w:p>
      <w:pPr>
        <w:spacing w:after="120"/>
        <w:ind w:firstLine="720"/>
      </w:pPr>
      <w:r>
        <w:rPr>
          <w:rFonts w:ascii="Times New Roman" w:hAnsi="Times New Roman"/>
          <w:b w:val="0"/>
          <w:i w:val="0"/>
          <w:sz w:val="24"/>
        </w:rPr>
        <w:t>The following table summarizes the implementation status of each system module:</w:t>
      </w:r>
    </w:p>
    <w:tbl>
      <w:tblPr>
        <w:tblStyle w:val="TableGrid"/>
        <w:tblW w:type="auto" w:w="0"/>
        <w:jc w:val="center"/>
        <w:tblLook w:firstColumn="1" w:firstRow="1" w:lastColumn="0" w:lastRow="0" w:noHBand="0" w:noVBand="1" w:val="04A0"/>
      </w:tblPr>
      <w:tblGrid>
        <w:gridCol w:w="2852"/>
        <w:gridCol w:w="2852"/>
        <w:gridCol w:w="2852"/>
      </w:tblGrid>
      <w:tr>
        <w:tc>
          <w:tcPr>
            <w:tcW w:type="dxa" w:w="2852"/>
          </w:tcPr>
          <w:p>
            <w:pPr>
              <w:jc w:val="center"/>
            </w:pPr>
            <w:r/>
            <w:r>
              <w:rPr>
                <w:rFonts w:ascii="Times New Roman" w:hAnsi="Times New Roman"/>
                <w:b/>
                <w:sz w:val="22"/>
              </w:rPr>
              <w:t>Module</w:t>
            </w:r>
          </w:p>
        </w:tc>
        <w:tc>
          <w:tcPr>
            <w:tcW w:type="dxa" w:w="2852"/>
          </w:tcPr>
          <w:p>
            <w:pPr>
              <w:jc w:val="center"/>
            </w:pPr>
            <w:r/>
            <w:r>
              <w:rPr>
                <w:rFonts w:ascii="Times New Roman" w:hAnsi="Times New Roman"/>
                <w:b/>
                <w:sz w:val="22"/>
              </w:rPr>
              <w:t>Description</w:t>
            </w:r>
          </w:p>
        </w:tc>
        <w:tc>
          <w:tcPr>
            <w:tcW w:type="dxa" w:w="2852"/>
          </w:tcPr>
          <w:p>
            <w:pPr>
              <w:jc w:val="center"/>
            </w:pPr>
            <w:r/>
            <w:r>
              <w:rPr>
                <w:rFonts w:ascii="Times New Roman" w:hAnsi="Times New Roman"/>
                <w:b/>
                <w:sz w:val="22"/>
              </w:rPr>
              <w:t>Status</w:t>
            </w:r>
          </w:p>
        </w:tc>
      </w:tr>
      <w:tr>
        <w:tc>
          <w:tcPr>
            <w:tcW w:type="dxa" w:w="2852"/>
          </w:tcPr>
          <w:p>
            <w:r/>
            <w:r>
              <w:rPr>
                <w:rFonts w:ascii="Times New Roman" w:hAnsi="Times New Roman"/>
                <w:sz w:val="22"/>
              </w:rPr>
              <w:t>Authentication &amp; User Management</w:t>
            </w:r>
          </w:p>
        </w:tc>
        <w:tc>
          <w:tcPr>
            <w:tcW w:type="dxa" w:w="2852"/>
          </w:tcPr>
          <w:p>
            <w:r/>
            <w:r>
              <w:rPr>
                <w:rFonts w:ascii="Times New Roman" w:hAnsi="Times New Roman"/>
                <w:sz w:val="22"/>
              </w:rPr>
              <w:t>Login, signup, logout, password reset, role-based access</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Course &amp; Lesson Management</w:t>
            </w:r>
          </w:p>
        </w:tc>
        <w:tc>
          <w:tcPr>
            <w:tcW w:type="dxa" w:w="2852"/>
          </w:tcPr>
          <w:p>
            <w:r/>
            <w:r>
              <w:rPr>
                <w:rFonts w:ascii="Times New Roman" w:hAnsi="Times New Roman"/>
                <w:sz w:val="22"/>
              </w:rPr>
              <w:t>Course CRUD, lesson sequencing, prerequisite locking</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Adaptive Content Recommendation</w:t>
            </w:r>
          </w:p>
        </w:tc>
        <w:tc>
          <w:tcPr>
            <w:tcW w:type="dxa" w:w="2852"/>
          </w:tcPr>
          <w:p>
            <w:r/>
            <w:r>
              <w:rPr>
                <w:rFonts w:ascii="Times New Roman" w:hAnsi="Times New Roman"/>
                <w:sz w:val="22"/>
              </w:rPr>
              <w:t>Rule-based engine, cross-course tag matching</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Quiz &amp; Assessment</w:t>
            </w:r>
          </w:p>
        </w:tc>
        <w:tc>
          <w:tcPr>
            <w:tcW w:type="dxa" w:w="2852"/>
          </w:tcPr>
          <w:p>
            <w:r/>
            <w:r>
              <w:rPr>
                <w:rFonts w:ascii="Times New Roman" w:hAnsi="Times New Roman"/>
                <w:sz w:val="22"/>
              </w:rPr>
              <w:t>Quiz builder, timed quizzes, auto-grading, attempt tracking</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Progress Tracking</w:t>
            </w:r>
          </w:p>
        </w:tc>
        <w:tc>
          <w:tcPr>
            <w:tcW w:type="dxa" w:w="2852"/>
          </w:tcPr>
          <w:p>
            <w:r/>
            <w:r>
              <w:rPr>
                <w:rFonts w:ascii="Times New Roman" w:hAnsi="Times New Roman"/>
                <w:sz w:val="22"/>
              </w:rPr>
              <w:t>Lesson progress, quiz scores, completion percentages</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Accessibility Settings</w:t>
            </w:r>
          </w:p>
        </w:tc>
        <w:tc>
          <w:tcPr>
            <w:tcW w:type="dxa" w:w="2852"/>
          </w:tcPr>
          <w:p>
            <w:r/>
            <w:r>
              <w:rPr>
                <w:rFonts w:ascii="Times New Roman" w:hAnsi="Times New Roman"/>
                <w:sz w:val="22"/>
              </w:rPr>
              <w:t>Font size, themes, line spacing, TTS, font type</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Certificate Generation</w:t>
            </w:r>
          </w:p>
        </w:tc>
        <w:tc>
          <w:tcPr>
            <w:tcW w:type="dxa" w:w="2852"/>
          </w:tcPr>
          <w:p>
            <w:r/>
            <w:r>
              <w:rPr>
                <w:rFonts w:ascii="Times New Roman" w:hAnsi="Times New Roman"/>
                <w:sz w:val="22"/>
              </w:rPr>
              <w:t>PDF generation, unique reference codes, admin management</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Educator Analytics Dashboard</w:t>
            </w:r>
          </w:p>
        </w:tc>
        <w:tc>
          <w:tcPr>
            <w:tcW w:type="dxa" w:w="2852"/>
          </w:tcPr>
          <w:p>
            <w:r/>
            <w:r>
              <w:rPr>
                <w:rFonts w:ascii="Times New Roman" w:hAnsi="Times New Roman"/>
                <w:sz w:val="22"/>
              </w:rPr>
              <w:t>Enrollment stats, quiz scores, at-risk learners, CSV export</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Notification System</w:t>
            </w:r>
          </w:p>
        </w:tc>
        <w:tc>
          <w:tcPr>
            <w:tcW w:type="dxa" w:w="2852"/>
          </w:tcPr>
          <w:p>
            <w:r/>
            <w:r>
              <w:rPr>
                <w:rFonts w:ascii="Times New Roman" w:hAnsi="Times New Roman"/>
                <w:sz w:val="22"/>
              </w:rPr>
              <w:t>DB triggers, unread counts, real-time display</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Multi-language Support</w:t>
            </w:r>
          </w:p>
        </w:tc>
        <w:tc>
          <w:tcPr>
            <w:tcW w:type="dxa" w:w="2852"/>
          </w:tcPr>
          <w:p>
            <w:r/>
            <w:r>
              <w:rPr>
                <w:rFonts w:ascii="Times New Roman" w:hAnsi="Times New Roman"/>
                <w:sz w:val="22"/>
              </w:rPr>
              <w:t>English/Malay translations via i18n provider</w:t>
            </w:r>
          </w:p>
        </w:tc>
        <w:tc>
          <w:tcPr>
            <w:tcW w:type="dxa" w:w="2852"/>
          </w:tcPr>
          <w:p>
            <w:r/>
            <w:r>
              <w:rPr>
                <w:rFonts w:ascii="Times New Roman" w:hAnsi="Times New Roman"/>
                <w:sz w:val="22"/>
              </w:rPr>
              <w:t>Completed</w:t>
            </w:r>
          </w:p>
        </w:tc>
      </w:tr>
      <w:tr>
        <w:tc>
          <w:tcPr>
            <w:tcW w:type="dxa" w:w="2852"/>
          </w:tcPr>
          <w:p>
            <w:r/>
            <w:r>
              <w:rPr>
                <w:rFonts w:ascii="Times New Roman" w:hAnsi="Times New Roman"/>
                <w:sz w:val="22"/>
              </w:rPr>
              <w:t>Admin Panel</w:t>
            </w:r>
          </w:p>
        </w:tc>
        <w:tc>
          <w:tcPr>
            <w:tcW w:type="dxa" w:w="2852"/>
          </w:tcPr>
          <w:p>
            <w:r/>
            <w:r>
              <w:rPr>
                <w:rFonts w:ascii="Times New Roman" w:hAnsi="Times New Roman"/>
                <w:sz w:val="22"/>
              </w:rPr>
              <w:t>User management, course approval, certificate oversight</w:t>
            </w:r>
          </w:p>
        </w:tc>
        <w:tc>
          <w:tcPr>
            <w:tcW w:type="dxa" w:w="2852"/>
          </w:tcPr>
          <w:p>
            <w:r/>
            <w:r>
              <w:rPr>
                <w:rFonts w:ascii="Times New Roman" w:hAnsi="Times New Roman"/>
                <w:sz w:val="22"/>
              </w:rPr>
              <w:t>Completed</w:t>
            </w:r>
          </w:p>
        </w:tc>
      </w:tr>
    </w:tbl>
    <w:p>
      <w:pPr/>
      <w:r>
        <w:rPr>
          <w:rFonts w:ascii="Times New Roman" w:hAnsi="Times New Roman"/>
          <w:b w:val="0"/>
          <w:i w:val="0"/>
          <w:sz w:val="24"/>
        </w:rPr>
      </w:r>
    </w:p>
    <w:p>
      <w:pPr>
        <w:pStyle w:val="Heading2"/>
      </w:pPr>
      <w:r>
        <w:t>5.5 Key Implementation Details</w:t>
      </w:r>
    </w:p>
    <w:p>
      <w:pPr>
        <w:spacing w:after="60"/>
      </w:pPr>
      <w:r>
        <w:rPr>
          <w:rFonts w:ascii="Times New Roman" w:hAnsi="Times New Roman"/>
          <w:b/>
          <w:i w:val="0"/>
          <w:sz w:val="24"/>
        </w:rPr>
        <w:t>5.5.1 Authentication Module</w:t>
      </w:r>
    </w:p>
    <w:p>
      <w:pPr>
        <w:spacing w:after="60"/>
        <w:ind w:firstLine="720"/>
      </w:pPr>
      <w:r>
        <w:rPr>
          <w:rFonts w:ascii="Times New Roman" w:hAnsi="Times New Roman"/>
          <w:b w:val="0"/>
          <w:i w:val="0"/>
          <w:sz w:val="24"/>
        </w:rPr>
        <w:t>The authentication module uses Supabase Auth with a custom password reset flow. Key implementation details:</w:t>
      </w:r>
    </w:p>
    <w:p>
      <w:pPr>
        <w:pStyle w:val="ListBullet"/>
      </w:pPr>
      <w:r>
        <w:rPr>
          <w:rFonts w:ascii="Times New Roman" w:hAnsi="Times New Roman"/>
          <w:sz w:val="24"/>
        </w:rPr>
        <w:t>Login: supabase.auth.signInWithPassword() with role-based redirect</w:t>
      </w:r>
    </w:p>
    <w:p>
      <w:pPr>
        <w:pStyle w:val="ListBullet"/>
      </w:pPr>
      <w:r>
        <w:rPr>
          <w:rFonts w:ascii="Times New Roman" w:hAnsi="Times New Roman"/>
          <w:sz w:val="24"/>
        </w:rPr>
        <w:t>Signup: supabase.auth.signUp() with user_metadata storing full_name and role</w:t>
      </w:r>
    </w:p>
    <w:p>
      <w:pPr>
        <w:pStyle w:val="ListBullet"/>
      </w:pPr>
      <w:r>
        <w:rPr>
          <w:rFonts w:ascii="Times New Roman" w:hAnsi="Times New Roman"/>
          <w:sz w:val="24"/>
        </w:rPr>
        <w:t>Session management: AuthProvider React context with onAuthStateChange listener</w:t>
      </w:r>
    </w:p>
    <w:p>
      <w:pPr>
        <w:pStyle w:val="ListBullet"/>
      </w:pPr>
      <w:r>
        <w:rPr>
          <w:rFonts w:ascii="Times New Roman" w:hAnsi="Times New Roman"/>
          <w:sz w:val="24"/>
        </w:rPr>
        <w:t>Role-based middleware: proxy.ts intercepts all requests and checks user.role against route prefix</w:t>
      </w:r>
    </w:p>
    <w:p>
      <w:pPr>
        <w:pStyle w:val="ListBullet"/>
      </w:pPr>
      <w:r>
        <w:rPr>
          <w:rFonts w:ascii="Times New Roman" w:hAnsi="Times New Roman"/>
          <w:sz w:val="24"/>
        </w:rPr>
        <w:t>Password reset: Custom flow using crypto.randomBytes() for tokens, Nodemailer for emails, admin.updateUserById() for password changes</w:t>
      </w:r>
    </w:p>
    <w:p>
      <w:pPr>
        <w:spacing w:after="60" w:before="120"/>
      </w:pPr>
      <w:r>
        <w:rPr>
          <w:rFonts w:ascii="Times New Roman" w:hAnsi="Times New Roman"/>
          <w:b/>
          <w:i w:val="0"/>
          <w:sz w:val="24"/>
        </w:rPr>
        <w:t>5.5.2 Accessibility Module</w:t>
      </w:r>
    </w:p>
    <w:p>
      <w:pPr>
        <w:spacing w:after="60"/>
        <w:ind w:firstLine="720"/>
      </w:pPr>
      <w:r>
        <w:rPr>
          <w:rFonts w:ascii="Times New Roman" w:hAnsi="Times New Roman"/>
          <w:b w:val="0"/>
          <w:i w:val="0"/>
          <w:sz w:val="24"/>
        </w:rPr>
        <w:t>The accessibility module is implemented using CSS data attributes on the &lt;html&gt; element:</w:t>
      </w:r>
    </w:p>
    <w:p>
      <w:pPr>
        <w:pStyle w:val="ListBullet"/>
      </w:pPr>
      <w:r>
        <w:rPr>
          <w:rFonts w:ascii="Times New Roman" w:hAnsi="Times New Roman"/>
          <w:sz w:val="24"/>
        </w:rPr>
        <w:t>Settings stored in user_accessibility_settings table</w:t>
      </w:r>
    </w:p>
    <w:p>
      <w:pPr>
        <w:pStyle w:val="ListBullet"/>
      </w:pPr>
      <w:r>
        <w:rPr>
          <w:rFonts w:ascii="Times New Roman" w:hAnsi="Times New Roman"/>
          <w:sz w:val="24"/>
        </w:rPr>
        <w:t>Applied via useEffect in AccessibilityProvider: document.documentElement.setAttribute()</w:t>
      </w:r>
    </w:p>
    <w:p>
      <w:pPr>
        <w:pStyle w:val="ListBullet"/>
      </w:pPr>
      <w:r>
        <w:rPr>
          <w:rFonts w:ascii="Times New Roman" w:hAnsi="Times New Roman"/>
          <w:sz w:val="24"/>
        </w:rPr>
        <w:t>Four font sizes: small, medium, large, xlarge mapped to --font-size-base CSS variable</w:t>
      </w:r>
    </w:p>
    <w:p>
      <w:pPr>
        <w:pStyle w:val="ListBullet"/>
      </w:pPr>
      <w:r>
        <w:rPr>
          <w:rFonts w:ascii="Times New Roman" w:hAnsi="Times New Roman"/>
          <w:sz w:val="24"/>
        </w:rPr>
        <w:t>Four display themes: light, dark, high_contrast, soft with complete color overrides</w:t>
      </w:r>
    </w:p>
    <w:p>
      <w:pPr>
        <w:pStyle w:val="ListBullet"/>
      </w:pPr>
      <w:r>
        <w:rPr>
          <w:rFonts w:ascii="Times New Roman" w:hAnsi="Times New Roman"/>
          <w:sz w:val="24"/>
        </w:rPr>
        <w:t>Dyslexia-friendly font option: Trebuchet MS with increased letter and word spacing</w:t>
      </w:r>
    </w:p>
    <w:p>
      <w:pPr>
        <w:pStyle w:val="ListBullet"/>
      </w:pPr>
      <w:r>
        <w:rPr>
          <w:rFonts w:ascii="Times New Roman" w:hAnsi="Times New Roman"/>
          <w:sz w:val="24"/>
        </w:rPr>
        <w:t>Reduced motion mode: disables all CSS transitions and animations</w:t>
      </w:r>
    </w:p>
    <w:p>
      <w:pPr>
        <w:pStyle w:val="ListBullet"/>
      </w:pPr>
      <w:r>
        <w:rPr>
          <w:rFonts w:ascii="Times New Roman" w:hAnsi="Times New Roman"/>
          <w:sz w:val="24"/>
        </w:rPr>
        <w:t>One-click Text-to-Speech for lesson content</w:t>
      </w:r>
    </w:p>
    <w:p>
      <w:pPr>
        <w:spacing w:after="60" w:before="120"/>
      </w:pPr>
      <w:r>
        <w:rPr>
          <w:rFonts w:ascii="Times New Roman" w:hAnsi="Times New Roman"/>
          <w:b/>
          <w:i w:val="0"/>
          <w:sz w:val="24"/>
        </w:rPr>
        <w:t>5.5.3 Recommendation Engine</w:t>
      </w:r>
    </w:p>
    <w:p>
      <w:pPr>
        <w:spacing w:after="60"/>
        <w:ind w:firstLine="720"/>
      </w:pPr>
      <w:r>
        <w:rPr>
          <w:rFonts w:ascii="Times New Roman" w:hAnsi="Times New Roman"/>
          <w:b w:val="0"/>
          <w:i w:val="0"/>
          <w:sz w:val="24"/>
        </w:rPr>
        <w:t>The recommendation engine (src/lib/recommendation-engine.ts) implements a rule-based algorithm:</w:t>
      </w:r>
    </w:p>
    <w:p>
      <w:pPr>
        <w:pStyle w:val="ListBullet"/>
      </w:pPr>
      <w:r>
        <w:rPr>
          <w:rFonts w:ascii="Times New Roman" w:hAnsi="Times New Roman"/>
          <w:sz w:val="24"/>
        </w:rPr>
        <w:t>Revision tier: triggered when quiz score is below pass threshold (default 60%), recommends re-reading the lesson</w:t>
      </w:r>
    </w:p>
    <w:p>
      <w:pPr>
        <w:pStyle w:val="ListBullet"/>
      </w:pPr>
      <w:r>
        <w:rPr>
          <w:rFonts w:ascii="Times New Roman" w:hAnsi="Times New Roman"/>
          <w:sz w:val="24"/>
        </w:rPr>
        <w:t>Standard tier: recommends the next unviewed lesson in the course sequence</w:t>
      </w:r>
    </w:p>
    <w:p>
      <w:pPr>
        <w:pStyle w:val="ListBullet"/>
      </w:pPr>
      <w:r>
        <w:rPr>
          <w:rFonts w:ascii="Times New Roman" w:hAnsi="Times New Roman"/>
          <w:sz w:val="24"/>
        </w:rPr>
        <w:t>Advanced tier: triggered when course progress reaches 80% or higher</w:t>
      </w:r>
    </w:p>
    <w:p>
      <w:pPr>
        <w:pStyle w:val="ListBullet"/>
      </w:pPr>
      <w:r>
        <w:rPr>
          <w:rFonts w:ascii="Times New Roman" w:hAnsi="Times New Roman"/>
          <w:sz w:val="24"/>
        </w:rPr>
        <w:t>Cross-course recommendations: matches tags and categories from completed courses to suggest new courses</w:t>
      </w:r>
    </w:p>
    <w:p>
      <w:pPr>
        <w:pStyle w:val="ListBullet"/>
      </w:pPr>
      <w:r>
        <w:rPr>
          <w:rFonts w:ascii="Times New Roman" w:hAnsi="Times New Roman"/>
          <w:sz w:val="24"/>
        </w:rPr>
        <w:t>Uses service role client to bypass RLS for cross-user operations</w:t>
      </w:r>
    </w:p>
    <w:p>
      <w:pPr>
        <w:pStyle w:val="ListBullet"/>
      </w:pPr>
      <w:r>
        <w:rPr>
          <w:rFonts w:ascii="Times New Roman" w:hAnsi="Times New Roman"/>
          <w:sz w:val="24"/>
        </w:rPr>
        <w:t>All old recommendations are deleted and replaced with fresh ones on each generation</w:t>
      </w:r>
    </w:p>
    <w:p>
      <w:pPr>
        <w:spacing w:after="60" w:before="120"/>
      </w:pPr>
      <w:r>
        <w:rPr>
          <w:rFonts w:ascii="Times New Roman" w:hAnsi="Times New Roman"/>
          <w:b/>
          <w:i w:val="0"/>
          <w:sz w:val="24"/>
        </w:rPr>
        <w:t>5.5.4 Notification System</w:t>
      </w:r>
    </w:p>
    <w:p>
      <w:pPr>
        <w:spacing w:after="60"/>
        <w:ind w:firstLine="720"/>
      </w:pPr>
      <w:r>
        <w:rPr>
          <w:rFonts w:ascii="Times New Roman" w:hAnsi="Times New Roman"/>
          <w:b w:val="0"/>
          <w:i w:val="0"/>
          <w:sz w:val="24"/>
        </w:rPr>
        <w:t>The notification system uses PostgreSQL database triggers:</w:t>
      </w:r>
    </w:p>
    <w:p>
      <w:pPr>
        <w:pStyle w:val="ListBullet"/>
      </w:pPr>
      <w:r>
        <w:rPr>
          <w:rFonts w:ascii="Times New Roman" w:hAnsi="Times New Roman"/>
          <w:sz w:val="24"/>
        </w:rPr>
        <w:t>on_enrollment_notify: Notifies educator when a learner enrolls</w:t>
      </w:r>
    </w:p>
    <w:p>
      <w:pPr>
        <w:pStyle w:val="ListBullet"/>
      </w:pPr>
      <w:r>
        <w:rPr>
          <w:rFonts w:ascii="Times New Roman" w:hAnsi="Times New Roman"/>
          <w:sz w:val="24"/>
        </w:rPr>
        <w:t>on_lesson_progress_notify: Notifies educator when a lesson is first viewed</w:t>
      </w:r>
    </w:p>
    <w:p>
      <w:pPr>
        <w:pStyle w:val="ListBullet"/>
      </w:pPr>
      <w:r>
        <w:rPr>
          <w:rFonts w:ascii="Times New Roman" w:hAnsi="Times New Roman"/>
          <w:sz w:val="24"/>
        </w:rPr>
        <w:t>on_quiz_attempt_notify: Notifies educator of quiz completion</w:t>
      </w:r>
    </w:p>
    <w:p>
      <w:pPr>
        <w:pStyle w:val="ListBullet"/>
      </w:pPr>
      <w:r>
        <w:rPr>
          <w:rFonts w:ascii="Times New Roman" w:hAnsi="Times New Roman"/>
          <w:sz w:val="24"/>
        </w:rPr>
        <w:t>on_lesson_added_notify: Notifies enrolled learners of new content</w:t>
      </w:r>
    </w:p>
    <w:p>
      <w:pPr>
        <w:pStyle w:val="ListBullet"/>
      </w:pPr>
      <w:r>
        <w:rPr>
          <w:rFonts w:ascii="Times New Roman" w:hAnsi="Times New Roman"/>
          <w:sz w:val="24"/>
        </w:rPr>
        <w:t>on_course_published_notify: Notifies enrolled learners when course is published</w:t>
      </w:r>
    </w:p>
    <w:p>
      <w:pPr>
        <w:pStyle w:val="ListBullet"/>
      </w:pPr>
      <w:r>
        <w:rPr>
          <w:rFonts w:ascii="Times New Roman" w:hAnsi="Times New Roman"/>
          <w:sz w:val="24"/>
        </w:rPr>
        <w:t>Client-side fetching: getUnreadCount(), fetchNotifications(), markAsRead(), markAllAsRead()</w:t>
      </w:r>
    </w:p>
    <w:p>
      <w:r>
        <w:br w:type="page"/>
      </w:r>
    </w:p>
    <w:p>
      <w:pPr>
        <w:pStyle w:val="Heading1"/>
      </w:pPr>
      <w:r>
        <w:t>CHAPTER 6</w:t>
      </w:r>
    </w:p>
    <w:p>
      <w:pPr>
        <w:pStyle w:val="Heading1"/>
      </w:pPr>
      <w:r>
        <w:t>TESTING</w:t>
      </w:r>
    </w:p>
    <w:p>
      <w:pPr>
        <w:pStyle w:val="Heading2"/>
      </w:pPr>
      <w:r>
        <w:t>6.1 Introduction</w:t>
      </w:r>
    </w:p>
    <w:p>
      <w:pPr>
        <w:spacing w:after="120"/>
        <w:ind w:firstLine="720"/>
      </w:pPr>
      <w:r>
        <w:rPr>
          <w:rFonts w:ascii="Times New Roman" w:hAnsi="Times New Roman"/>
          <w:b w:val="0"/>
          <w:i w:val="0"/>
          <w:sz w:val="24"/>
        </w:rPr>
        <w:t>This chapter presents the testing and evaluation of the implemented ACESS platform. The purpose of testing is to verify that the system functions correctly according to the requirements defined in Chapter 3 and to ensure that the system performs reliably under expected operating conditions.</w:t>
      </w:r>
    </w:p>
    <w:p>
      <w:pPr>
        <w:pStyle w:val="Heading2"/>
      </w:pPr>
      <w:r>
        <w:t>6.2 Test Plan</w:t>
      </w:r>
    </w:p>
    <w:p>
      <w:pPr>
        <w:spacing w:after="60"/>
      </w:pPr>
      <w:r>
        <w:rPr>
          <w:rFonts w:ascii="Times New Roman" w:hAnsi="Times New Roman"/>
          <w:b/>
          <w:i w:val="0"/>
          <w:sz w:val="24"/>
        </w:rPr>
        <w:t>6.2.1 Test Organization</w:t>
      </w:r>
    </w:p>
    <w:p>
      <w:pPr>
        <w:spacing w:after="120"/>
        <w:ind w:firstLine="720"/>
      </w:pPr>
      <w:r>
        <w:rPr>
          <w:rFonts w:ascii="Times New Roman" w:hAnsi="Times New Roman"/>
          <w:b w:val="0"/>
          <w:i w:val="0"/>
          <w:sz w:val="24"/>
        </w:rPr>
        <w:t>The following personnel were involved in testing:</w:t>
      </w:r>
    </w:p>
    <w:tbl>
      <w:tblPr>
        <w:tblStyle w:val="TableGrid"/>
        <w:tblW w:type="auto" w:w="0"/>
        <w:jc w:val="center"/>
        <w:tblLook w:firstColumn="1" w:firstRow="1" w:lastColumn="0" w:lastRow="0" w:noHBand="0" w:noVBand="1" w:val="04A0"/>
      </w:tblPr>
      <w:tblGrid>
        <w:gridCol w:w="4277"/>
        <w:gridCol w:w="4277"/>
      </w:tblGrid>
      <w:tr>
        <w:tc>
          <w:tcPr>
            <w:tcW w:type="dxa" w:w="4277"/>
          </w:tcPr>
          <w:p>
            <w:pPr>
              <w:jc w:val="center"/>
            </w:pPr>
            <w:r/>
            <w:r>
              <w:rPr>
                <w:rFonts w:ascii="Times New Roman" w:hAnsi="Times New Roman"/>
                <w:b/>
                <w:sz w:val="22"/>
              </w:rPr>
              <w:t>Role</w:t>
            </w:r>
          </w:p>
        </w:tc>
        <w:tc>
          <w:tcPr>
            <w:tcW w:type="dxa" w:w="4277"/>
          </w:tcPr>
          <w:p>
            <w:pPr>
              <w:jc w:val="center"/>
            </w:pPr>
            <w:r/>
            <w:r>
              <w:rPr>
                <w:rFonts w:ascii="Times New Roman" w:hAnsi="Times New Roman"/>
                <w:b/>
                <w:sz w:val="22"/>
              </w:rPr>
              <w:t>Responsibility</w:t>
            </w:r>
          </w:p>
        </w:tc>
      </w:tr>
      <w:tr>
        <w:tc>
          <w:tcPr>
            <w:tcW w:type="dxa" w:w="4277"/>
          </w:tcPr>
          <w:p>
            <w:r/>
            <w:r>
              <w:rPr>
                <w:rFonts w:ascii="Times New Roman" w:hAnsi="Times New Roman"/>
                <w:sz w:val="22"/>
              </w:rPr>
              <w:t>Developer</w:t>
            </w:r>
          </w:p>
        </w:tc>
        <w:tc>
          <w:tcPr>
            <w:tcW w:type="dxa" w:w="4277"/>
          </w:tcPr>
          <w:p>
            <w:r/>
            <w:r>
              <w:rPr>
                <w:rFonts w:ascii="Times New Roman" w:hAnsi="Times New Roman"/>
                <w:sz w:val="22"/>
              </w:rPr>
              <w:t>Performs unit testing and integration testing of system modules</w:t>
            </w:r>
          </w:p>
        </w:tc>
      </w:tr>
      <w:tr>
        <w:tc>
          <w:tcPr>
            <w:tcW w:type="dxa" w:w="4277"/>
          </w:tcPr>
          <w:p>
            <w:r/>
            <w:r>
              <w:rPr>
                <w:rFonts w:ascii="Times New Roman" w:hAnsi="Times New Roman"/>
                <w:sz w:val="22"/>
              </w:rPr>
              <w:t>Supervisor</w:t>
            </w:r>
          </w:p>
        </w:tc>
        <w:tc>
          <w:tcPr>
            <w:tcW w:type="dxa" w:w="4277"/>
          </w:tcPr>
          <w:p>
            <w:r/>
            <w:r>
              <w:rPr>
                <w:rFonts w:ascii="Times New Roman" w:hAnsi="Times New Roman"/>
                <w:sz w:val="22"/>
              </w:rPr>
              <w:t>Reviews system functionality and design adherence</w:t>
            </w:r>
          </w:p>
        </w:tc>
      </w:tr>
      <w:tr>
        <w:tc>
          <w:tcPr>
            <w:tcW w:type="dxa" w:w="4277"/>
          </w:tcPr>
          <w:p>
            <w:r/>
            <w:r>
              <w:rPr>
                <w:rFonts w:ascii="Times New Roman" w:hAnsi="Times New Roman"/>
                <w:sz w:val="22"/>
              </w:rPr>
              <w:t>Test Users</w:t>
            </w:r>
          </w:p>
        </w:tc>
        <w:tc>
          <w:tcPr>
            <w:tcW w:type="dxa" w:w="4277"/>
          </w:tcPr>
          <w:p>
            <w:r/>
            <w:r>
              <w:rPr>
                <w:rFonts w:ascii="Times New Roman" w:hAnsi="Times New Roman"/>
                <w:sz w:val="22"/>
              </w:rPr>
              <w:t>Evaluate system usability and functionality through UAT</w:t>
            </w:r>
          </w:p>
        </w:tc>
      </w:tr>
    </w:tbl>
    <w:p>
      <w:pPr/>
      <w:r>
        <w:rPr>
          <w:rFonts w:ascii="Times New Roman" w:hAnsi="Times New Roman"/>
          <w:b w:val="0"/>
          <w:i w:val="0"/>
          <w:sz w:val="24"/>
        </w:rPr>
      </w:r>
    </w:p>
    <w:p>
      <w:pPr>
        <w:spacing w:after="60"/>
      </w:pPr>
      <w:r>
        <w:rPr>
          <w:rFonts w:ascii="Times New Roman" w:hAnsi="Times New Roman"/>
          <w:b/>
          <w:i w:val="0"/>
          <w:sz w:val="24"/>
        </w:rPr>
        <w:t>6.2.2 Test Environment</w:t>
      </w:r>
    </w:p>
    <w:p>
      <w:pPr>
        <w:spacing w:after="120"/>
        <w:ind w:firstLine="720"/>
      </w:pPr>
      <w:r>
        <w:rPr>
          <w:rFonts w:ascii="Times New Roman" w:hAnsi="Times New Roman"/>
          <w:b w:val="0"/>
          <w:i w:val="0"/>
          <w:sz w:val="24"/>
        </w:rPr>
        <w:t>Testing was conducted in the following environment:</w:t>
      </w:r>
    </w:p>
    <w:p>
      <w:pPr>
        <w:pStyle w:val="ListBullet"/>
      </w:pPr>
      <w:r>
        <w:rPr>
          <w:rFonts w:ascii="Times New Roman" w:hAnsi="Times New Roman"/>
          <w:sz w:val="24"/>
        </w:rPr>
        <w:t>Hardware: Development computer (Windows 11, Intel Core i5, 16GB RAM)</w:t>
      </w:r>
    </w:p>
    <w:p>
      <w:pPr>
        <w:pStyle w:val="ListBullet"/>
      </w:pPr>
      <w:r>
        <w:rPr>
          <w:rFonts w:ascii="Times New Roman" w:hAnsi="Times New Roman"/>
          <w:sz w:val="24"/>
        </w:rPr>
        <w:t>Browser: Google Chrome (latest version) with developer tools</w:t>
      </w:r>
    </w:p>
    <w:p>
      <w:pPr>
        <w:pStyle w:val="ListBullet"/>
      </w:pPr>
      <w:r>
        <w:rPr>
          <w:rFonts w:ascii="Times New Roman" w:hAnsi="Times New Roman"/>
          <w:sz w:val="24"/>
        </w:rPr>
        <w:t>Backend: Supabase production project with test data</w:t>
      </w:r>
    </w:p>
    <w:p>
      <w:pPr>
        <w:pStyle w:val="ListBullet"/>
      </w:pPr>
      <w:r>
        <w:rPr>
          <w:rFonts w:ascii="Times New Roman" w:hAnsi="Times New Roman"/>
          <w:sz w:val="24"/>
        </w:rPr>
        <w:t>Network: Local development server (localhost:3000) and deployed instance on Vercel</w:t>
      </w:r>
    </w:p>
    <w:p>
      <w:pPr>
        <w:spacing w:after="60"/>
      </w:pPr>
      <w:r>
        <w:rPr>
          <w:rFonts w:ascii="Times New Roman" w:hAnsi="Times New Roman"/>
          <w:b/>
          <w:i w:val="0"/>
          <w:sz w:val="24"/>
        </w:rPr>
        <w:t>6.2.3 Test Schedule</w:t>
      </w:r>
    </w:p>
    <w:p>
      <w:pPr>
        <w:spacing w:after="120"/>
        <w:ind w:firstLine="720"/>
      </w:pPr>
      <w:r>
        <w:rPr>
          <w:rFonts w:ascii="Times New Roman" w:hAnsi="Times New Roman"/>
          <w:b w:val="0"/>
          <w:i w:val="0"/>
          <w:sz w:val="24"/>
        </w:rPr>
        <w:t>Testing was conducted in phases aligned with the development sprints:</w:t>
      </w:r>
    </w:p>
    <w:tbl>
      <w:tblPr>
        <w:tblStyle w:val="TableGrid"/>
        <w:tblW w:type="auto" w:w="0"/>
        <w:jc w:val="center"/>
        <w:tblLook w:firstColumn="1" w:firstRow="1" w:lastColumn="0" w:lastRow="0" w:noHBand="0" w:noVBand="1" w:val="04A0"/>
      </w:tblPr>
      <w:tblGrid>
        <w:gridCol w:w="2852"/>
        <w:gridCol w:w="2852"/>
        <w:gridCol w:w="2852"/>
      </w:tblGrid>
      <w:tr>
        <w:tc>
          <w:tcPr>
            <w:tcW w:type="dxa" w:w="2852"/>
          </w:tcPr>
          <w:p>
            <w:pPr>
              <w:jc w:val="center"/>
            </w:pPr>
            <w:r/>
            <w:r>
              <w:rPr>
                <w:rFonts w:ascii="Times New Roman" w:hAnsi="Times New Roman"/>
                <w:b/>
                <w:sz w:val="22"/>
              </w:rPr>
              <w:t>Test Phase</w:t>
            </w:r>
          </w:p>
        </w:tc>
        <w:tc>
          <w:tcPr>
            <w:tcW w:type="dxa" w:w="2852"/>
          </w:tcPr>
          <w:p>
            <w:pPr>
              <w:jc w:val="center"/>
            </w:pPr>
            <w:r/>
            <w:r>
              <w:rPr>
                <w:rFonts w:ascii="Times New Roman" w:hAnsi="Times New Roman"/>
                <w:b/>
                <w:sz w:val="22"/>
              </w:rPr>
              <w:t>Duration</w:t>
            </w:r>
          </w:p>
        </w:tc>
        <w:tc>
          <w:tcPr>
            <w:tcW w:type="dxa" w:w="2852"/>
          </w:tcPr>
          <w:p>
            <w:pPr>
              <w:jc w:val="center"/>
            </w:pPr>
            <w:r/>
            <w:r>
              <w:rPr>
                <w:rFonts w:ascii="Times New Roman" w:hAnsi="Times New Roman"/>
                <w:b/>
                <w:sz w:val="22"/>
              </w:rPr>
              <w:t>Description</w:t>
            </w:r>
          </w:p>
        </w:tc>
      </w:tr>
      <w:tr>
        <w:tc>
          <w:tcPr>
            <w:tcW w:type="dxa" w:w="2852"/>
          </w:tcPr>
          <w:p>
            <w:r/>
            <w:r>
              <w:rPr>
                <w:rFonts w:ascii="Times New Roman" w:hAnsi="Times New Roman"/>
                <w:sz w:val="22"/>
              </w:rPr>
              <w:t>Unit Testing</w:t>
            </w:r>
          </w:p>
        </w:tc>
        <w:tc>
          <w:tcPr>
            <w:tcW w:type="dxa" w:w="2852"/>
          </w:tcPr>
          <w:p>
            <w:r/>
            <w:r>
              <w:rPr>
                <w:rFonts w:ascii="Times New Roman" w:hAnsi="Times New Roman"/>
                <w:sz w:val="22"/>
              </w:rPr>
              <w:t>Throughout sprints</w:t>
            </w:r>
          </w:p>
        </w:tc>
        <w:tc>
          <w:tcPr>
            <w:tcW w:type="dxa" w:w="2852"/>
          </w:tcPr>
          <w:p>
            <w:r/>
            <w:r>
              <w:rPr>
                <w:rFonts w:ascii="Times New Roman" w:hAnsi="Times New Roman"/>
                <w:sz w:val="22"/>
              </w:rPr>
              <w:t>Testing individual functions and components</w:t>
            </w:r>
          </w:p>
        </w:tc>
      </w:tr>
      <w:tr>
        <w:tc>
          <w:tcPr>
            <w:tcW w:type="dxa" w:w="2852"/>
          </w:tcPr>
          <w:p>
            <w:r/>
            <w:r>
              <w:rPr>
                <w:rFonts w:ascii="Times New Roman" w:hAnsi="Times New Roman"/>
                <w:sz w:val="22"/>
              </w:rPr>
              <w:t>Integration Testing</w:t>
            </w:r>
          </w:p>
        </w:tc>
        <w:tc>
          <w:tcPr>
            <w:tcW w:type="dxa" w:w="2852"/>
          </w:tcPr>
          <w:p>
            <w:r/>
            <w:r>
              <w:rPr>
                <w:rFonts w:ascii="Times New Roman" w:hAnsi="Times New Roman"/>
                <w:sz w:val="22"/>
              </w:rPr>
              <w:t>End of each sprint</w:t>
            </w:r>
          </w:p>
        </w:tc>
        <w:tc>
          <w:tcPr>
            <w:tcW w:type="dxa" w:w="2852"/>
          </w:tcPr>
          <w:p>
            <w:r/>
            <w:r>
              <w:rPr>
                <w:rFonts w:ascii="Times New Roman" w:hAnsi="Times New Roman"/>
                <w:sz w:val="22"/>
              </w:rPr>
              <w:t>Testing interactions between modules</w:t>
            </w:r>
          </w:p>
        </w:tc>
      </w:tr>
      <w:tr>
        <w:tc>
          <w:tcPr>
            <w:tcW w:type="dxa" w:w="2852"/>
          </w:tcPr>
          <w:p>
            <w:r/>
            <w:r>
              <w:rPr>
                <w:rFonts w:ascii="Times New Roman" w:hAnsi="Times New Roman"/>
                <w:sz w:val="22"/>
              </w:rPr>
              <w:t>System Testing</w:t>
            </w:r>
          </w:p>
        </w:tc>
        <w:tc>
          <w:tcPr>
            <w:tcW w:type="dxa" w:w="2852"/>
          </w:tcPr>
          <w:p>
            <w:r/>
            <w:r>
              <w:rPr>
                <w:rFonts w:ascii="Times New Roman" w:hAnsi="Times New Roman"/>
                <w:sz w:val="22"/>
              </w:rPr>
              <w:t>Final sprint</w:t>
            </w:r>
          </w:p>
        </w:tc>
        <w:tc>
          <w:tcPr>
            <w:tcW w:type="dxa" w:w="2852"/>
          </w:tcPr>
          <w:p>
            <w:r/>
            <w:r>
              <w:rPr>
                <w:rFonts w:ascii="Times New Roman" w:hAnsi="Times New Roman"/>
                <w:sz w:val="22"/>
              </w:rPr>
              <w:t>Testing complete system end-to-end</w:t>
            </w:r>
          </w:p>
        </w:tc>
      </w:tr>
      <w:tr>
        <w:tc>
          <w:tcPr>
            <w:tcW w:type="dxa" w:w="2852"/>
          </w:tcPr>
          <w:p>
            <w:r/>
            <w:r>
              <w:rPr>
                <w:rFonts w:ascii="Times New Roman" w:hAnsi="Times New Roman"/>
                <w:sz w:val="22"/>
              </w:rPr>
              <w:t>User Acceptance Testing</w:t>
            </w:r>
          </w:p>
        </w:tc>
        <w:tc>
          <w:tcPr>
            <w:tcW w:type="dxa" w:w="2852"/>
          </w:tcPr>
          <w:p>
            <w:r/>
            <w:r>
              <w:rPr>
                <w:rFonts w:ascii="Times New Roman" w:hAnsi="Times New Roman"/>
                <w:sz w:val="22"/>
              </w:rPr>
              <w:t>After deployment</w:t>
            </w:r>
          </w:p>
        </w:tc>
        <w:tc>
          <w:tcPr>
            <w:tcW w:type="dxa" w:w="2852"/>
          </w:tcPr>
          <w:p>
            <w:r/>
            <w:r>
              <w:rPr>
                <w:rFonts w:ascii="Times New Roman" w:hAnsi="Times New Roman"/>
                <w:sz w:val="22"/>
              </w:rPr>
              <w:t>Evaluation by test users</w:t>
            </w:r>
          </w:p>
        </w:tc>
      </w:tr>
    </w:tbl>
    <w:p>
      <w:pPr/>
      <w:r>
        <w:rPr>
          <w:rFonts w:ascii="Times New Roman" w:hAnsi="Times New Roman"/>
          <w:b w:val="0"/>
          <w:i w:val="0"/>
          <w:sz w:val="24"/>
        </w:rPr>
      </w:r>
    </w:p>
    <w:p>
      <w:pPr>
        <w:pStyle w:val="Heading2"/>
      </w:pPr>
      <w:r>
        <w:t>6.3 Test Strategy</w:t>
      </w:r>
    </w:p>
    <w:p>
      <w:pPr>
        <w:spacing w:after="120"/>
        <w:ind w:firstLine="720"/>
      </w:pPr>
      <w:r>
        <w:rPr>
          <w:rFonts w:ascii="Times New Roman" w:hAnsi="Times New Roman"/>
          <w:b w:val="0"/>
          <w:i w:val="0"/>
          <w:sz w:val="24"/>
        </w:rPr>
        <w:t>The testing strategy employed both black-box and white-box testing approaches:</w:t>
      </w:r>
    </w:p>
    <w:p>
      <w:pPr>
        <w:pStyle w:val="ListBullet"/>
      </w:pPr>
      <w:r>
        <w:rPr>
          <w:rFonts w:ascii="Times New Roman" w:hAnsi="Times New Roman"/>
          <w:sz w:val="24"/>
        </w:rPr>
        <w:t>Black-box testing: Testing system functionality without examining internal code structure. Test cases are derived from functional requirements.</w:t>
      </w:r>
    </w:p>
    <w:p>
      <w:pPr>
        <w:pStyle w:val="ListBullet"/>
      </w:pPr>
      <w:r>
        <w:rPr>
          <w:rFonts w:ascii="Times New Roman" w:hAnsi="Times New Roman"/>
          <w:sz w:val="24"/>
        </w:rPr>
        <w:t>White-box testing: Testing internal logic of critical functions, particularly the recommendation engine algorithm and quiz scoring logic.</w:t>
      </w:r>
    </w:p>
    <w:p>
      <w:pPr>
        <w:pStyle w:val="ListBullet"/>
      </w:pPr>
      <w:r>
        <w:rPr>
          <w:rFonts w:ascii="Times New Roman" w:hAnsi="Times New Roman"/>
          <w:sz w:val="24"/>
        </w:rPr>
        <w:t>Top-down integration: Testing begins with high-level UI components and gradually integrates lower-level API modules.</w:t>
      </w:r>
    </w:p>
    <w:p>
      <w:pPr>
        <w:pStyle w:val="ListBullet"/>
      </w:pPr>
      <w:r>
        <w:rPr>
          <w:rFonts w:ascii="Times New Roman" w:hAnsi="Times New Roman"/>
          <w:sz w:val="24"/>
        </w:rPr>
        <w:t>Classes of tests: Functional correctness tests, security tests (authentication bypass, RLS enforcement), and stress tests (concurrent user sessions).</w:t>
      </w:r>
    </w:p>
    <w:p>
      <w:pPr>
        <w:pStyle w:val="Heading2"/>
      </w:pPr>
      <w:r>
        <w:t>6.4 Test Design</w:t>
      </w:r>
    </w:p>
    <w:p>
      <w:pPr>
        <w:spacing w:after="60"/>
      </w:pPr>
      <w:r>
        <w:rPr>
          <w:rFonts w:ascii="Times New Roman" w:hAnsi="Times New Roman"/>
          <w:b/>
          <w:i w:val="0"/>
          <w:sz w:val="24"/>
        </w:rPr>
        <w:t>6.4.1 Test Cases</w:t>
      </w:r>
    </w:p>
    <w:p>
      <w:pPr>
        <w:spacing w:after="120"/>
        <w:ind w:firstLine="720"/>
      </w:pPr>
      <w:r>
        <w:rPr>
          <w:rFonts w:ascii="Times New Roman" w:hAnsi="Times New Roman"/>
          <w:b w:val="0"/>
          <w:i w:val="0"/>
          <w:sz w:val="24"/>
        </w:rPr>
        <w:t>The following test cases were designed and executed:</w:t>
      </w:r>
    </w:p>
    <w:tbl>
      <w:tblPr>
        <w:tblStyle w:val="TableGrid"/>
        <w:tblW w:type="auto" w:w="0"/>
        <w:jc w:val="center"/>
        <w:tblLook w:firstColumn="1" w:firstRow="1" w:lastColumn="0" w:lastRow="0" w:noHBand="0" w:noVBand="1" w:val="04A0"/>
      </w:tblPr>
      <w:tblGrid>
        <w:gridCol w:w="2139"/>
        <w:gridCol w:w="2139"/>
        <w:gridCol w:w="2139"/>
        <w:gridCol w:w="2139"/>
      </w:tblGrid>
      <w:tr>
        <w:tc>
          <w:tcPr>
            <w:tcW w:type="dxa" w:w="2139"/>
          </w:tcPr>
          <w:p>
            <w:pPr>
              <w:jc w:val="center"/>
            </w:pPr>
            <w:r/>
            <w:r>
              <w:rPr>
                <w:rFonts w:ascii="Times New Roman" w:hAnsi="Times New Roman"/>
                <w:b/>
                <w:sz w:val="22"/>
              </w:rPr>
              <w:t>TC ID</w:t>
            </w:r>
          </w:p>
        </w:tc>
        <w:tc>
          <w:tcPr>
            <w:tcW w:type="dxa" w:w="2139"/>
          </w:tcPr>
          <w:p>
            <w:pPr>
              <w:jc w:val="center"/>
            </w:pPr>
            <w:r/>
            <w:r>
              <w:rPr>
                <w:rFonts w:ascii="Times New Roman" w:hAnsi="Times New Roman"/>
                <w:b/>
                <w:sz w:val="22"/>
              </w:rPr>
              <w:t>Module</w:t>
            </w:r>
          </w:p>
        </w:tc>
        <w:tc>
          <w:tcPr>
            <w:tcW w:type="dxa" w:w="2139"/>
          </w:tcPr>
          <w:p>
            <w:pPr>
              <w:jc w:val="center"/>
            </w:pPr>
            <w:r/>
            <w:r>
              <w:rPr>
                <w:rFonts w:ascii="Times New Roman" w:hAnsi="Times New Roman"/>
                <w:b/>
                <w:sz w:val="22"/>
              </w:rPr>
              <w:t>Test Description</w:t>
            </w:r>
          </w:p>
        </w:tc>
        <w:tc>
          <w:tcPr>
            <w:tcW w:type="dxa" w:w="2139"/>
          </w:tcPr>
          <w:p>
            <w:pPr>
              <w:jc w:val="center"/>
            </w:pPr>
            <w:r/>
            <w:r>
              <w:rPr>
                <w:rFonts w:ascii="Times New Roman" w:hAnsi="Times New Roman"/>
                <w:b/>
                <w:sz w:val="22"/>
              </w:rPr>
              <w:t>Expected Result</w:t>
            </w:r>
          </w:p>
        </w:tc>
      </w:tr>
      <w:tr>
        <w:tc>
          <w:tcPr>
            <w:tcW w:type="dxa" w:w="2139"/>
          </w:tcPr>
          <w:p>
            <w:r/>
            <w:r>
              <w:rPr>
                <w:rFonts w:ascii="Times New Roman" w:hAnsi="Times New Roman"/>
                <w:sz w:val="22"/>
              </w:rPr>
              <w:t>TC01</w:t>
            </w:r>
          </w:p>
        </w:tc>
        <w:tc>
          <w:tcPr>
            <w:tcW w:type="dxa" w:w="2139"/>
          </w:tcPr>
          <w:p>
            <w:r/>
            <w:r>
              <w:rPr>
                <w:rFonts w:ascii="Times New Roman" w:hAnsi="Times New Roman"/>
                <w:sz w:val="22"/>
              </w:rPr>
              <w:t>Authentication</w:t>
            </w:r>
          </w:p>
        </w:tc>
        <w:tc>
          <w:tcPr>
            <w:tcW w:type="dxa" w:w="2139"/>
          </w:tcPr>
          <w:p>
            <w:r/>
            <w:r>
              <w:rPr>
                <w:rFonts w:ascii="Times New Roman" w:hAnsi="Times New Roman"/>
                <w:sz w:val="22"/>
              </w:rPr>
              <w:t>User logs in with valid credentials</w:t>
            </w:r>
          </w:p>
        </w:tc>
        <w:tc>
          <w:tcPr>
            <w:tcW w:type="dxa" w:w="2139"/>
          </w:tcPr>
          <w:p>
            <w:r/>
            <w:r>
              <w:rPr>
                <w:rFonts w:ascii="Times New Roman" w:hAnsi="Times New Roman"/>
                <w:sz w:val="22"/>
              </w:rPr>
              <w:t>Redirected to role dashboard</w:t>
            </w:r>
          </w:p>
        </w:tc>
      </w:tr>
      <w:tr>
        <w:tc>
          <w:tcPr>
            <w:tcW w:type="dxa" w:w="2139"/>
          </w:tcPr>
          <w:p>
            <w:r/>
            <w:r>
              <w:rPr>
                <w:rFonts w:ascii="Times New Roman" w:hAnsi="Times New Roman"/>
                <w:sz w:val="22"/>
              </w:rPr>
              <w:t>TC02</w:t>
            </w:r>
          </w:p>
        </w:tc>
        <w:tc>
          <w:tcPr>
            <w:tcW w:type="dxa" w:w="2139"/>
          </w:tcPr>
          <w:p>
            <w:r/>
            <w:r>
              <w:rPr>
                <w:rFonts w:ascii="Times New Roman" w:hAnsi="Times New Roman"/>
                <w:sz w:val="22"/>
              </w:rPr>
              <w:t>Authentication</w:t>
            </w:r>
          </w:p>
        </w:tc>
        <w:tc>
          <w:tcPr>
            <w:tcW w:type="dxa" w:w="2139"/>
          </w:tcPr>
          <w:p>
            <w:r/>
            <w:r>
              <w:rPr>
                <w:rFonts w:ascii="Times New Roman" w:hAnsi="Times New Roman"/>
                <w:sz w:val="22"/>
              </w:rPr>
              <w:t>User logs in with invalid password</w:t>
            </w:r>
          </w:p>
        </w:tc>
        <w:tc>
          <w:tcPr>
            <w:tcW w:type="dxa" w:w="2139"/>
          </w:tcPr>
          <w:p>
            <w:r/>
            <w:r>
              <w:rPr>
                <w:rFonts w:ascii="Times New Roman" w:hAnsi="Times New Roman"/>
                <w:sz w:val="22"/>
              </w:rPr>
              <w:t>Error message displayed</w:t>
            </w:r>
          </w:p>
        </w:tc>
      </w:tr>
      <w:tr>
        <w:tc>
          <w:tcPr>
            <w:tcW w:type="dxa" w:w="2139"/>
          </w:tcPr>
          <w:p>
            <w:r/>
            <w:r>
              <w:rPr>
                <w:rFonts w:ascii="Times New Roman" w:hAnsi="Times New Roman"/>
                <w:sz w:val="22"/>
              </w:rPr>
              <w:t>TC03</w:t>
            </w:r>
          </w:p>
        </w:tc>
        <w:tc>
          <w:tcPr>
            <w:tcW w:type="dxa" w:w="2139"/>
          </w:tcPr>
          <w:p>
            <w:r/>
            <w:r>
              <w:rPr>
                <w:rFonts w:ascii="Times New Roman" w:hAnsi="Times New Roman"/>
                <w:sz w:val="22"/>
              </w:rPr>
              <w:t>Authentication</w:t>
            </w:r>
          </w:p>
        </w:tc>
        <w:tc>
          <w:tcPr>
            <w:tcW w:type="dxa" w:w="2139"/>
          </w:tcPr>
          <w:p>
            <w:r/>
            <w:r>
              <w:rPr>
                <w:rFonts w:ascii="Times New Roman" w:hAnsi="Times New Roman"/>
                <w:sz w:val="22"/>
              </w:rPr>
              <w:t>User accesses protected route without login</w:t>
            </w:r>
          </w:p>
        </w:tc>
        <w:tc>
          <w:tcPr>
            <w:tcW w:type="dxa" w:w="2139"/>
          </w:tcPr>
          <w:p>
            <w:r/>
            <w:r>
              <w:rPr>
                <w:rFonts w:ascii="Times New Roman" w:hAnsi="Times New Roman"/>
                <w:sz w:val="22"/>
              </w:rPr>
              <w:t>Redirected to login page</w:t>
            </w:r>
          </w:p>
        </w:tc>
      </w:tr>
      <w:tr>
        <w:tc>
          <w:tcPr>
            <w:tcW w:type="dxa" w:w="2139"/>
          </w:tcPr>
          <w:p>
            <w:r/>
            <w:r>
              <w:rPr>
                <w:rFonts w:ascii="Times New Roman" w:hAnsi="Times New Roman"/>
                <w:sz w:val="22"/>
              </w:rPr>
              <w:t>TC04</w:t>
            </w:r>
          </w:p>
        </w:tc>
        <w:tc>
          <w:tcPr>
            <w:tcW w:type="dxa" w:w="2139"/>
          </w:tcPr>
          <w:p>
            <w:r/>
            <w:r>
              <w:rPr>
                <w:rFonts w:ascii="Times New Roman" w:hAnsi="Times New Roman"/>
                <w:sz w:val="22"/>
              </w:rPr>
              <w:t>RBAC</w:t>
            </w:r>
          </w:p>
        </w:tc>
        <w:tc>
          <w:tcPr>
            <w:tcW w:type="dxa" w:w="2139"/>
          </w:tcPr>
          <w:p>
            <w:r/>
            <w:r>
              <w:rPr>
                <w:rFonts w:ascii="Times New Roman" w:hAnsi="Times New Roman"/>
                <w:sz w:val="22"/>
              </w:rPr>
              <w:t>Learner accesses /educator route</w:t>
            </w:r>
          </w:p>
        </w:tc>
        <w:tc>
          <w:tcPr>
            <w:tcW w:type="dxa" w:w="2139"/>
          </w:tcPr>
          <w:p>
            <w:r/>
            <w:r>
              <w:rPr>
                <w:rFonts w:ascii="Times New Roman" w:hAnsi="Times New Roman"/>
                <w:sz w:val="22"/>
              </w:rPr>
              <w:t>Redirected to access denied</w:t>
            </w:r>
          </w:p>
        </w:tc>
      </w:tr>
      <w:tr>
        <w:tc>
          <w:tcPr>
            <w:tcW w:type="dxa" w:w="2139"/>
          </w:tcPr>
          <w:p>
            <w:r/>
            <w:r>
              <w:rPr>
                <w:rFonts w:ascii="Times New Roman" w:hAnsi="Times New Roman"/>
                <w:sz w:val="22"/>
              </w:rPr>
              <w:t>TC05</w:t>
            </w:r>
          </w:p>
        </w:tc>
        <w:tc>
          <w:tcPr>
            <w:tcW w:type="dxa" w:w="2139"/>
          </w:tcPr>
          <w:p>
            <w:r/>
            <w:r>
              <w:rPr>
                <w:rFonts w:ascii="Times New Roman" w:hAnsi="Times New Roman"/>
                <w:sz w:val="22"/>
              </w:rPr>
              <w:t>Course Management</w:t>
            </w:r>
          </w:p>
        </w:tc>
        <w:tc>
          <w:tcPr>
            <w:tcW w:type="dxa" w:w="2139"/>
          </w:tcPr>
          <w:p>
            <w:r/>
            <w:r>
              <w:rPr>
                <w:rFonts w:ascii="Times New Roman" w:hAnsi="Times New Roman"/>
                <w:sz w:val="22"/>
              </w:rPr>
              <w:t>Educator creates a new course</w:t>
            </w:r>
          </w:p>
        </w:tc>
        <w:tc>
          <w:tcPr>
            <w:tcW w:type="dxa" w:w="2139"/>
          </w:tcPr>
          <w:p>
            <w:r/>
            <w:r>
              <w:rPr>
                <w:rFonts w:ascii="Times New Roman" w:hAnsi="Times New Roman"/>
                <w:sz w:val="22"/>
              </w:rPr>
              <w:t>Course appears in course list</w:t>
            </w:r>
          </w:p>
        </w:tc>
      </w:tr>
      <w:tr>
        <w:tc>
          <w:tcPr>
            <w:tcW w:type="dxa" w:w="2139"/>
          </w:tcPr>
          <w:p>
            <w:r/>
            <w:r>
              <w:rPr>
                <w:rFonts w:ascii="Times New Roman" w:hAnsi="Times New Roman"/>
                <w:sz w:val="22"/>
              </w:rPr>
              <w:t>TC06</w:t>
            </w:r>
          </w:p>
        </w:tc>
        <w:tc>
          <w:tcPr>
            <w:tcW w:type="dxa" w:w="2139"/>
          </w:tcPr>
          <w:p>
            <w:r/>
            <w:r>
              <w:rPr>
                <w:rFonts w:ascii="Times New Roman" w:hAnsi="Times New Roman"/>
                <w:sz w:val="22"/>
              </w:rPr>
              <w:t>Lessons</w:t>
            </w:r>
          </w:p>
        </w:tc>
        <w:tc>
          <w:tcPr>
            <w:tcW w:type="dxa" w:w="2139"/>
          </w:tcPr>
          <w:p>
            <w:r/>
            <w:r>
              <w:rPr>
                <w:rFonts w:ascii="Times New Roman" w:hAnsi="Times New Roman"/>
                <w:sz w:val="22"/>
              </w:rPr>
              <w:t>Learner views a lesson</w:t>
            </w:r>
          </w:p>
        </w:tc>
        <w:tc>
          <w:tcPr>
            <w:tcW w:type="dxa" w:w="2139"/>
          </w:tcPr>
          <w:p>
            <w:r/>
            <w:r>
              <w:rPr>
                <w:rFonts w:ascii="Times New Roman" w:hAnsi="Times New Roman"/>
                <w:sz w:val="22"/>
              </w:rPr>
              <w:t>Progress is recorded</w:t>
            </w:r>
          </w:p>
        </w:tc>
      </w:tr>
      <w:tr>
        <w:tc>
          <w:tcPr>
            <w:tcW w:type="dxa" w:w="2139"/>
          </w:tcPr>
          <w:p>
            <w:r/>
            <w:r>
              <w:rPr>
                <w:rFonts w:ascii="Times New Roman" w:hAnsi="Times New Roman"/>
                <w:sz w:val="22"/>
              </w:rPr>
              <w:t>TC07</w:t>
            </w:r>
          </w:p>
        </w:tc>
        <w:tc>
          <w:tcPr>
            <w:tcW w:type="dxa" w:w="2139"/>
          </w:tcPr>
          <w:p>
            <w:r/>
            <w:r>
              <w:rPr>
                <w:rFonts w:ascii="Times New Roman" w:hAnsi="Times New Roman"/>
                <w:sz w:val="22"/>
              </w:rPr>
              <w:t>Quiz</w:t>
            </w:r>
          </w:p>
        </w:tc>
        <w:tc>
          <w:tcPr>
            <w:tcW w:type="dxa" w:w="2139"/>
          </w:tcPr>
          <w:p>
            <w:r/>
            <w:r>
              <w:rPr>
                <w:rFonts w:ascii="Times New Roman" w:hAnsi="Times New Roman"/>
                <w:sz w:val="22"/>
              </w:rPr>
              <w:t>Learner submits quiz answers</w:t>
            </w:r>
          </w:p>
        </w:tc>
        <w:tc>
          <w:tcPr>
            <w:tcW w:type="dxa" w:w="2139"/>
          </w:tcPr>
          <w:p>
            <w:r/>
            <w:r>
              <w:rPr>
                <w:rFonts w:ascii="Times New Roman" w:hAnsi="Times New Roman"/>
                <w:sz w:val="22"/>
              </w:rPr>
              <w:t>Score calculated and displayed</w:t>
            </w:r>
          </w:p>
        </w:tc>
      </w:tr>
      <w:tr>
        <w:tc>
          <w:tcPr>
            <w:tcW w:type="dxa" w:w="2139"/>
          </w:tcPr>
          <w:p>
            <w:r/>
            <w:r>
              <w:rPr>
                <w:rFonts w:ascii="Times New Roman" w:hAnsi="Times New Roman"/>
                <w:sz w:val="22"/>
              </w:rPr>
              <w:t>TC08</w:t>
            </w:r>
          </w:p>
        </w:tc>
        <w:tc>
          <w:tcPr>
            <w:tcW w:type="dxa" w:w="2139"/>
          </w:tcPr>
          <w:p>
            <w:r/>
            <w:r>
              <w:rPr>
                <w:rFonts w:ascii="Times New Roman" w:hAnsi="Times New Roman"/>
                <w:sz w:val="22"/>
              </w:rPr>
              <w:t>Recommendation</w:t>
            </w:r>
          </w:p>
        </w:tc>
        <w:tc>
          <w:tcPr>
            <w:tcW w:type="dxa" w:w="2139"/>
          </w:tcPr>
          <w:p>
            <w:r/>
            <w:r>
              <w:rPr>
                <w:rFonts w:ascii="Times New Roman" w:hAnsi="Times New Roman"/>
                <w:sz w:val="22"/>
              </w:rPr>
              <w:t>Learner fails a quiz</w:t>
            </w:r>
          </w:p>
        </w:tc>
        <w:tc>
          <w:tcPr>
            <w:tcW w:type="dxa" w:w="2139"/>
          </w:tcPr>
          <w:p>
            <w:r/>
            <w:r>
              <w:rPr>
                <w:rFonts w:ascii="Times New Roman" w:hAnsi="Times New Roman"/>
                <w:sz w:val="22"/>
              </w:rPr>
              <w:t>Revision recommendation appears</w:t>
            </w:r>
          </w:p>
        </w:tc>
      </w:tr>
      <w:tr>
        <w:tc>
          <w:tcPr>
            <w:tcW w:type="dxa" w:w="2139"/>
          </w:tcPr>
          <w:p>
            <w:r/>
            <w:r>
              <w:rPr>
                <w:rFonts w:ascii="Times New Roman" w:hAnsi="Times New Roman"/>
                <w:sz w:val="22"/>
              </w:rPr>
              <w:t>TC09</w:t>
            </w:r>
          </w:p>
        </w:tc>
        <w:tc>
          <w:tcPr>
            <w:tcW w:type="dxa" w:w="2139"/>
          </w:tcPr>
          <w:p>
            <w:r/>
            <w:r>
              <w:rPr>
                <w:rFonts w:ascii="Times New Roman" w:hAnsi="Times New Roman"/>
                <w:sz w:val="22"/>
              </w:rPr>
              <w:t>Accessibility</w:t>
            </w:r>
          </w:p>
        </w:tc>
        <w:tc>
          <w:tcPr>
            <w:tcW w:type="dxa" w:w="2139"/>
          </w:tcPr>
          <w:p>
            <w:r/>
            <w:r>
              <w:rPr>
                <w:rFonts w:ascii="Times New Roman" w:hAnsi="Times New Roman"/>
                <w:sz w:val="22"/>
              </w:rPr>
              <w:t>Learner changes theme to high contrast</w:t>
            </w:r>
          </w:p>
        </w:tc>
        <w:tc>
          <w:tcPr>
            <w:tcW w:type="dxa" w:w="2139"/>
          </w:tcPr>
          <w:p>
            <w:r/>
            <w:r>
              <w:rPr>
                <w:rFonts w:ascii="Times New Roman" w:hAnsi="Times New Roman"/>
                <w:sz w:val="22"/>
              </w:rPr>
              <w:t>UI updates immediately</w:t>
            </w:r>
          </w:p>
        </w:tc>
      </w:tr>
      <w:tr>
        <w:tc>
          <w:tcPr>
            <w:tcW w:type="dxa" w:w="2139"/>
          </w:tcPr>
          <w:p>
            <w:r/>
            <w:r>
              <w:rPr>
                <w:rFonts w:ascii="Times New Roman" w:hAnsi="Times New Roman"/>
                <w:sz w:val="22"/>
              </w:rPr>
              <w:t>TC10</w:t>
            </w:r>
          </w:p>
        </w:tc>
        <w:tc>
          <w:tcPr>
            <w:tcW w:type="dxa" w:w="2139"/>
          </w:tcPr>
          <w:p>
            <w:r/>
            <w:r>
              <w:rPr>
                <w:rFonts w:ascii="Times New Roman" w:hAnsi="Times New Roman"/>
                <w:sz w:val="22"/>
              </w:rPr>
              <w:t>Certificate</w:t>
            </w:r>
          </w:p>
        </w:tc>
        <w:tc>
          <w:tcPr>
            <w:tcW w:type="dxa" w:w="2139"/>
          </w:tcPr>
          <w:p>
            <w:r/>
            <w:r>
              <w:rPr>
                <w:rFonts w:ascii="Times New Roman" w:hAnsi="Times New Roman"/>
                <w:sz w:val="22"/>
              </w:rPr>
              <w:t>Learner completes all lessons</w:t>
            </w:r>
          </w:p>
        </w:tc>
        <w:tc>
          <w:tcPr>
            <w:tcW w:type="dxa" w:w="2139"/>
          </w:tcPr>
          <w:p>
            <w:r/>
            <w:r>
              <w:rPr>
                <w:rFonts w:ascii="Times New Roman" w:hAnsi="Times New Roman"/>
                <w:sz w:val="22"/>
              </w:rPr>
              <w:t>PDF certificate generated</w:t>
            </w:r>
          </w:p>
        </w:tc>
      </w:tr>
      <w:tr>
        <w:tc>
          <w:tcPr>
            <w:tcW w:type="dxa" w:w="2139"/>
          </w:tcPr>
          <w:p>
            <w:r/>
            <w:r>
              <w:rPr>
                <w:rFonts w:ascii="Times New Roman" w:hAnsi="Times New Roman"/>
                <w:sz w:val="22"/>
              </w:rPr>
              <w:t>TC11</w:t>
            </w:r>
          </w:p>
        </w:tc>
        <w:tc>
          <w:tcPr>
            <w:tcW w:type="dxa" w:w="2139"/>
          </w:tcPr>
          <w:p>
            <w:r/>
            <w:r>
              <w:rPr>
                <w:rFonts w:ascii="Times New Roman" w:hAnsi="Times New Roman"/>
                <w:sz w:val="22"/>
              </w:rPr>
              <w:t>Analytics</w:t>
            </w:r>
          </w:p>
        </w:tc>
        <w:tc>
          <w:tcPr>
            <w:tcW w:type="dxa" w:w="2139"/>
          </w:tcPr>
          <w:p>
            <w:r/>
            <w:r>
              <w:rPr>
                <w:rFonts w:ascii="Times New Roman" w:hAnsi="Times New Roman"/>
                <w:sz w:val="22"/>
              </w:rPr>
              <w:t>Educator views dashboard</w:t>
            </w:r>
          </w:p>
        </w:tc>
        <w:tc>
          <w:tcPr>
            <w:tcW w:type="dxa" w:w="2139"/>
          </w:tcPr>
          <w:p>
            <w:r/>
            <w:r>
              <w:rPr>
                <w:rFonts w:ascii="Times New Roman" w:hAnsi="Times New Roman"/>
                <w:sz w:val="22"/>
              </w:rPr>
              <w:t>Charts show correct data</w:t>
            </w:r>
          </w:p>
        </w:tc>
      </w:tr>
      <w:tr>
        <w:tc>
          <w:tcPr>
            <w:tcW w:type="dxa" w:w="2139"/>
          </w:tcPr>
          <w:p>
            <w:r/>
            <w:r>
              <w:rPr>
                <w:rFonts w:ascii="Times New Roman" w:hAnsi="Times New Roman"/>
                <w:sz w:val="22"/>
              </w:rPr>
              <w:t>TC12</w:t>
            </w:r>
          </w:p>
        </w:tc>
        <w:tc>
          <w:tcPr>
            <w:tcW w:type="dxa" w:w="2139"/>
          </w:tcPr>
          <w:p>
            <w:r/>
            <w:r>
              <w:rPr>
                <w:rFonts w:ascii="Times New Roman" w:hAnsi="Times New Roman"/>
                <w:sz w:val="22"/>
              </w:rPr>
              <w:t>Notifications</w:t>
            </w:r>
          </w:p>
        </w:tc>
        <w:tc>
          <w:tcPr>
            <w:tcW w:type="dxa" w:w="2139"/>
          </w:tcPr>
          <w:p>
            <w:r/>
            <w:r>
              <w:rPr>
                <w:rFonts w:ascii="Times New Roman" w:hAnsi="Times New Roman"/>
                <w:sz w:val="22"/>
              </w:rPr>
              <w:t>Learner enrolls in course</w:t>
            </w:r>
          </w:p>
        </w:tc>
        <w:tc>
          <w:tcPr>
            <w:tcW w:type="dxa" w:w="2139"/>
          </w:tcPr>
          <w:p>
            <w:r/>
            <w:r>
              <w:rPr>
                <w:rFonts w:ascii="Times New Roman" w:hAnsi="Times New Roman"/>
                <w:sz w:val="22"/>
              </w:rPr>
              <w:t>Educator receives notification</w:t>
            </w:r>
          </w:p>
        </w:tc>
      </w:tr>
    </w:tbl>
    <w:p>
      <w:pPr/>
      <w:r>
        <w:rPr>
          <w:rFonts w:ascii="Times New Roman" w:hAnsi="Times New Roman"/>
          <w:b w:val="0"/>
          <w:i w:val="0"/>
          <w:sz w:val="24"/>
        </w:rPr>
      </w:r>
    </w:p>
    <w:p>
      <w:pPr>
        <w:pStyle w:val="Heading2"/>
      </w:pPr>
      <w:r>
        <w:t>6.5 Test Results and Analysis</w:t>
      </w:r>
    </w:p>
    <w:p>
      <w:pPr>
        <w:spacing w:after="120"/>
        <w:ind w:firstLine="720"/>
      </w:pPr>
      <w:r>
        <w:rPr>
          <w:rFonts w:ascii="Times New Roman" w:hAnsi="Times New Roman"/>
          <w:b w:val="0"/>
          <w:i w:val="0"/>
          <w:sz w:val="24"/>
        </w:rPr>
        <w:t>All test cases were executed and the results were recorded. The following table summarizes the outcomes:</w:t>
      </w:r>
    </w:p>
    <w:tbl>
      <w:tblPr>
        <w:tblStyle w:val="TableGrid"/>
        <w:tblW w:type="auto" w:w="0"/>
        <w:jc w:val="center"/>
        <w:tblLook w:firstColumn="1" w:firstRow="1" w:lastColumn="0" w:lastRow="0" w:noHBand="0" w:noVBand="1" w:val="04A0"/>
      </w:tblPr>
      <w:tblGrid>
        <w:gridCol w:w="2852"/>
        <w:gridCol w:w="2852"/>
        <w:gridCol w:w="2852"/>
      </w:tblGrid>
      <w:tr>
        <w:tc>
          <w:tcPr>
            <w:tcW w:type="dxa" w:w="2852"/>
          </w:tcPr>
          <w:p>
            <w:pPr>
              <w:jc w:val="center"/>
            </w:pPr>
            <w:r/>
            <w:r>
              <w:rPr>
                <w:rFonts w:ascii="Times New Roman" w:hAnsi="Times New Roman"/>
                <w:b/>
                <w:sz w:val="22"/>
              </w:rPr>
              <w:t>TC ID</w:t>
            </w:r>
          </w:p>
        </w:tc>
        <w:tc>
          <w:tcPr>
            <w:tcW w:type="dxa" w:w="2852"/>
          </w:tcPr>
          <w:p>
            <w:pPr>
              <w:jc w:val="center"/>
            </w:pPr>
            <w:r/>
            <w:r>
              <w:rPr>
                <w:rFonts w:ascii="Times New Roman" w:hAnsi="Times New Roman"/>
                <w:b/>
                <w:sz w:val="22"/>
              </w:rPr>
              <w:t>Result</w:t>
            </w:r>
          </w:p>
        </w:tc>
        <w:tc>
          <w:tcPr>
            <w:tcW w:type="dxa" w:w="2852"/>
          </w:tcPr>
          <w:p>
            <w:pPr>
              <w:jc w:val="center"/>
            </w:pPr>
            <w:r/>
            <w:r>
              <w:rPr>
                <w:rFonts w:ascii="Times New Roman" w:hAnsi="Times New Roman"/>
                <w:b/>
                <w:sz w:val="22"/>
              </w:rPr>
              <w:t>Remarks</w:t>
            </w:r>
          </w:p>
        </w:tc>
      </w:tr>
      <w:tr>
        <w:tc>
          <w:tcPr>
            <w:tcW w:type="dxa" w:w="2852"/>
          </w:tcPr>
          <w:p>
            <w:r/>
            <w:r>
              <w:rPr>
                <w:rFonts w:ascii="Times New Roman" w:hAnsi="Times New Roman"/>
                <w:sz w:val="22"/>
              </w:rPr>
              <w:t>TC01</w:t>
            </w:r>
          </w:p>
        </w:tc>
        <w:tc>
          <w:tcPr>
            <w:tcW w:type="dxa" w:w="2852"/>
          </w:tcPr>
          <w:p>
            <w:r/>
            <w:r>
              <w:rPr>
                <w:rFonts w:ascii="Times New Roman" w:hAnsi="Times New Roman"/>
                <w:sz w:val="22"/>
              </w:rPr>
              <w:t>Pass</w:t>
            </w:r>
          </w:p>
        </w:tc>
        <w:tc>
          <w:tcPr>
            <w:tcW w:type="dxa" w:w="2852"/>
          </w:tcPr>
          <w:p>
            <w:r/>
            <w:r>
              <w:rPr>
                <w:rFonts w:ascii="Times New Roman" w:hAnsi="Times New Roman"/>
                <w:sz w:val="22"/>
              </w:rPr>
              <w:t>Redirected to role-appropriate dashboard</w:t>
            </w:r>
          </w:p>
        </w:tc>
      </w:tr>
      <w:tr>
        <w:tc>
          <w:tcPr>
            <w:tcW w:type="dxa" w:w="2852"/>
          </w:tcPr>
          <w:p>
            <w:r/>
            <w:r>
              <w:rPr>
                <w:rFonts w:ascii="Times New Roman" w:hAnsi="Times New Roman"/>
                <w:sz w:val="22"/>
              </w:rPr>
              <w:t>TC02</w:t>
            </w:r>
          </w:p>
        </w:tc>
        <w:tc>
          <w:tcPr>
            <w:tcW w:type="dxa" w:w="2852"/>
          </w:tcPr>
          <w:p>
            <w:r/>
            <w:r>
              <w:rPr>
                <w:rFonts w:ascii="Times New Roman" w:hAnsi="Times New Roman"/>
                <w:sz w:val="22"/>
              </w:rPr>
              <w:t>Pass</w:t>
            </w:r>
          </w:p>
        </w:tc>
        <w:tc>
          <w:tcPr>
            <w:tcW w:type="dxa" w:w="2852"/>
          </w:tcPr>
          <w:p>
            <w:r/>
            <w:r>
              <w:rPr>
                <w:rFonts w:ascii="Times New Roman" w:hAnsi="Times New Roman"/>
                <w:sz w:val="22"/>
              </w:rPr>
              <w:t>Red error alert displayed with message</w:t>
            </w:r>
          </w:p>
        </w:tc>
      </w:tr>
      <w:tr>
        <w:tc>
          <w:tcPr>
            <w:tcW w:type="dxa" w:w="2852"/>
          </w:tcPr>
          <w:p>
            <w:r/>
            <w:r>
              <w:rPr>
                <w:rFonts w:ascii="Times New Roman" w:hAnsi="Times New Roman"/>
                <w:sz w:val="22"/>
              </w:rPr>
              <w:t>TC03</w:t>
            </w:r>
          </w:p>
        </w:tc>
        <w:tc>
          <w:tcPr>
            <w:tcW w:type="dxa" w:w="2852"/>
          </w:tcPr>
          <w:p>
            <w:r/>
            <w:r>
              <w:rPr>
                <w:rFonts w:ascii="Times New Roman" w:hAnsi="Times New Roman"/>
                <w:sz w:val="22"/>
              </w:rPr>
              <w:t>Pass</w:t>
            </w:r>
          </w:p>
        </w:tc>
        <w:tc>
          <w:tcPr>
            <w:tcW w:type="dxa" w:w="2852"/>
          </w:tcPr>
          <w:p>
            <w:r/>
            <w:r>
              <w:rPr>
                <w:rFonts w:ascii="Times New Roman" w:hAnsi="Times New Roman"/>
                <w:sz w:val="22"/>
              </w:rPr>
              <w:t>Redirected to /login</w:t>
            </w:r>
          </w:p>
        </w:tc>
      </w:tr>
      <w:tr>
        <w:tc>
          <w:tcPr>
            <w:tcW w:type="dxa" w:w="2852"/>
          </w:tcPr>
          <w:p>
            <w:r/>
            <w:r>
              <w:rPr>
                <w:rFonts w:ascii="Times New Roman" w:hAnsi="Times New Roman"/>
                <w:sz w:val="22"/>
              </w:rPr>
              <w:t>TC04</w:t>
            </w:r>
          </w:p>
        </w:tc>
        <w:tc>
          <w:tcPr>
            <w:tcW w:type="dxa" w:w="2852"/>
          </w:tcPr>
          <w:p>
            <w:r/>
            <w:r>
              <w:rPr>
                <w:rFonts w:ascii="Times New Roman" w:hAnsi="Times New Roman"/>
                <w:sz w:val="22"/>
              </w:rPr>
              <w:t>Pass</w:t>
            </w:r>
          </w:p>
        </w:tc>
        <w:tc>
          <w:tcPr>
            <w:tcW w:type="dxa" w:w="2852"/>
          </w:tcPr>
          <w:p>
            <w:r/>
            <w:r>
              <w:rPr>
                <w:rFonts w:ascii="Times New Roman" w:hAnsi="Times New Roman"/>
                <w:sz w:val="22"/>
              </w:rPr>
              <w:t>Access denied page shown</w:t>
            </w:r>
          </w:p>
        </w:tc>
      </w:tr>
      <w:tr>
        <w:tc>
          <w:tcPr>
            <w:tcW w:type="dxa" w:w="2852"/>
          </w:tcPr>
          <w:p>
            <w:r/>
            <w:r>
              <w:rPr>
                <w:rFonts w:ascii="Times New Roman" w:hAnsi="Times New Roman"/>
                <w:sz w:val="22"/>
              </w:rPr>
              <w:t>TC05</w:t>
            </w:r>
          </w:p>
        </w:tc>
        <w:tc>
          <w:tcPr>
            <w:tcW w:type="dxa" w:w="2852"/>
          </w:tcPr>
          <w:p>
            <w:r/>
            <w:r>
              <w:rPr>
                <w:rFonts w:ascii="Times New Roman" w:hAnsi="Times New Roman"/>
                <w:sz w:val="22"/>
              </w:rPr>
              <w:t>Pass</w:t>
            </w:r>
          </w:p>
        </w:tc>
        <w:tc>
          <w:tcPr>
            <w:tcW w:type="dxa" w:w="2852"/>
          </w:tcPr>
          <w:p>
            <w:r/>
            <w:r>
              <w:rPr>
                <w:rFonts w:ascii="Times New Roman" w:hAnsi="Times New Roman"/>
                <w:sz w:val="22"/>
              </w:rPr>
              <w:t>Course created with status "draft"</w:t>
            </w:r>
          </w:p>
        </w:tc>
      </w:tr>
      <w:tr>
        <w:tc>
          <w:tcPr>
            <w:tcW w:type="dxa" w:w="2852"/>
          </w:tcPr>
          <w:p>
            <w:r/>
            <w:r>
              <w:rPr>
                <w:rFonts w:ascii="Times New Roman" w:hAnsi="Times New Roman"/>
                <w:sz w:val="22"/>
              </w:rPr>
              <w:t>TC06</w:t>
            </w:r>
          </w:p>
        </w:tc>
        <w:tc>
          <w:tcPr>
            <w:tcW w:type="dxa" w:w="2852"/>
          </w:tcPr>
          <w:p>
            <w:r/>
            <w:r>
              <w:rPr>
                <w:rFonts w:ascii="Times New Roman" w:hAnsi="Times New Roman"/>
                <w:sz w:val="22"/>
              </w:rPr>
              <w:t>Pass</w:t>
            </w:r>
          </w:p>
        </w:tc>
        <w:tc>
          <w:tcPr>
            <w:tcW w:type="dxa" w:w="2852"/>
          </w:tcPr>
          <w:p>
            <w:r/>
            <w:r>
              <w:rPr>
                <w:rFonts w:ascii="Times New Roman" w:hAnsi="Times New Roman"/>
                <w:sz w:val="22"/>
              </w:rPr>
              <w:t>Lesson progress recorded with timestamp</w:t>
            </w:r>
          </w:p>
        </w:tc>
      </w:tr>
      <w:tr>
        <w:tc>
          <w:tcPr>
            <w:tcW w:type="dxa" w:w="2852"/>
          </w:tcPr>
          <w:p>
            <w:r/>
            <w:r>
              <w:rPr>
                <w:rFonts w:ascii="Times New Roman" w:hAnsi="Times New Roman"/>
                <w:sz w:val="22"/>
              </w:rPr>
              <w:t>TC07</w:t>
            </w:r>
          </w:p>
        </w:tc>
        <w:tc>
          <w:tcPr>
            <w:tcW w:type="dxa" w:w="2852"/>
          </w:tcPr>
          <w:p>
            <w:r/>
            <w:r>
              <w:rPr>
                <w:rFonts w:ascii="Times New Roman" w:hAnsi="Times New Roman"/>
                <w:sz w:val="22"/>
              </w:rPr>
              <w:t>Pass</w:t>
            </w:r>
          </w:p>
        </w:tc>
        <w:tc>
          <w:tcPr>
            <w:tcW w:type="dxa" w:w="2852"/>
          </w:tcPr>
          <w:p>
            <w:r/>
            <w:r>
              <w:rPr>
                <w:rFonts w:ascii="Times New Roman" w:hAnsi="Times New Roman"/>
                <w:sz w:val="22"/>
              </w:rPr>
              <w:t>Score percentage and pass/fail result shown</w:t>
            </w:r>
          </w:p>
        </w:tc>
      </w:tr>
      <w:tr>
        <w:tc>
          <w:tcPr>
            <w:tcW w:type="dxa" w:w="2852"/>
          </w:tcPr>
          <w:p>
            <w:r/>
            <w:r>
              <w:rPr>
                <w:rFonts w:ascii="Times New Roman" w:hAnsi="Times New Roman"/>
                <w:sz w:val="22"/>
              </w:rPr>
              <w:t>TC08</w:t>
            </w:r>
          </w:p>
        </w:tc>
        <w:tc>
          <w:tcPr>
            <w:tcW w:type="dxa" w:w="2852"/>
          </w:tcPr>
          <w:p>
            <w:r/>
            <w:r>
              <w:rPr>
                <w:rFonts w:ascii="Times New Roman" w:hAnsi="Times New Roman"/>
                <w:sz w:val="22"/>
              </w:rPr>
              <w:t>Pass</w:t>
            </w:r>
          </w:p>
        </w:tc>
        <w:tc>
          <w:tcPr>
            <w:tcW w:type="dxa" w:w="2852"/>
          </w:tcPr>
          <w:p>
            <w:r/>
            <w:r>
              <w:rPr>
                <w:rFonts w:ascii="Times New Roman" w:hAnsi="Times New Roman"/>
                <w:sz w:val="22"/>
              </w:rPr>
              <w:t>Recommendation card with "revision" tier appeared</w:t>
            </w:r>
          </w:p>
        </w:tc>
      </w:tr>
      <w:tr>
        <w:tc>
          <w:tcPr>
            <w:tcW w:type="dxa" w:w="2852"/>
          </w:tcPr>
          <w:p>
            <w:r/>
            <w:r>
              <w:rPr>
                <w:rFonts w:ascii="Times New Roman" w:hAnsi="Times New Roman"/>
                <w:sz w:val="22"/>
              </w:rPr>
              <w:t>TC09</w:t>
            </w:r>
          </w:p>
        </w:tc>
        <w:tc>
          <w:tcPr>
            <w:tcW w:type="dxa" w:w="2852"/>
          </w:tcPr>
          <w:p>
            <w:r/>
            <w:r>
              <w:rPr>
                <w:rFonts w:ascii="Times New Roman" w:hAnsi="Times New Roman"/>
                <w:sz w:val="22"/>
              </w:rPr>
              <w:t>Pass</w:t>
            </w:r>
          </w:p>
        </w:tc>
        <w:tc>
          <w:tcPr>
            <w:tcW w:type="dxa" w:w="2852"/>
          </w:tcPr>
          <w:p>
            <w:r/>
            <w:r>
              <w:rPr>
                <w:rFonts w:ascii="Times New Roman" w:hAnsi="Times New Roman"/>
                <w:sz w:val="22"/>
              </w:rPr>
              <w:t>Theme changed instantly with no page reload</w:t>
            </w:r>
          </w:p>
        </w:tc>
      </w:tr>
      <w:tr>
        <w:tc>
          <w:tcPr>
            <w:tcW w:type="dxa" w:w="2852"/>
          </w:tcPr>
          <w:p>
            <w:r/>
            <w:r>
              <w:rPr>
                <w:rFonts w:ascii="Times New Roman" w:hAnsi="Times New Roman"/>
                <w:sz w:val="22"/>
              </w:rPr>
              <w:t>TC10</w:t>
            </w:r>
          </w:p>
        </w:tc>
        <w:tc>
          <w:tcPr>
            <w:tcW w:type="dxa" w:w="2852"/>
          </w:tcPr>
          <w:p>
            <w:r/>
            <w:r>
              <w:rPr>
                <w:rFonts w:ascii="Times New Roman" w:hAnsi="Times New Roman"/>
                <w:sz w:val="22"/>
              </w:rPr>
              <w:t>Pass</w:t>
            </w:r>
          </w:p>
        </w:tc>
        <w:tc>
          <w:tcPr>
            <w:tcW w:type="dxa" w:w="2852"/>
          </w:tcPr>
          <w:p>
            <w:r/>
            <w:r>
              <w:rPr>
                <w:rFonts w:ascii="Times New Roman" w:hAnsi="Times New Roman"/>
                <w:sz w:val="22"/>
              </w:rPr>
              <w:t>PDF downloaded with correct information</w:t>
            </w:r>
          </w:p>
        </w:tc>
      </w:tr>
      <w:tr>
        <w:tc>
          <w:tcPr>
            <w:tcW w:type="dxa" w:w="2852"/>
          </w:tcPr>
          <w:p>
            <w:r/>
            <w:r>
              <w:rPr>
                <w:rFonts w:ascii="Times New Roman" w:hAnsi="Times New Roman"/>
                <w:sz w:val="22"/>
              </w:rPr>
              <w:t>TC11</w:t>
            </w:r>
          </w:p>
        </w:tc>
        <w:tc>
          <w:tcPr>
            <w:tcW w:type="dxa" w:w="2852"/>
          </w:tcPr>
          <w:p>
            <w:r/>
            <w:r>
              <w:rPr>
                <w:rFonts w:ascii="Times New Roman" w:hAnsi="Times New Roman"/>
                <w:sz w:val="22"/>
              </w:rPr>
              <w:t>Pass</w:t>
            </w:r>
          </w:p>
        </w:tc>
        <w:tc>
          <w:tcPr>
            <w:tcW w:type="dxa" w:w="2852"/>
          </w:tcPr>
          <w:p>
            <w:r/>
            <w:r>
              <w:rPr>
                <w:rFonts w:ascii="Times New Roman" w:hAnsi="Times New Roman"/>
                <w:sz w:val="22"/>
              </w:rPr>
              <w:t>Charts displayed accurate aggregate data</w:t>
            </w:r>
          </w:p>
        </w:tc>
      </w:tr>
      <w:tr>
        <w:tc>
          <w:tcPr>
            <w:tcW w:type="dxa" w:w="2852"/>
          </w:tcPr>
          <w:p>
            <w:r/>
            <w:r>
              <w:rPr>
                <w:rFonts w:ascii="Times New Roman" w:hAnsi="Times New Roman"/>
                <w:sz w:val="22"/>
              </w:rPr>
              <w:t>TC12</w:t>
            </w:r>
          </w:p>
        </w:tc>
        <w:tc>
          <w:tcPr>
            <w:tcW w:type="dxa" w:w="2852"/>
          </w:tcPr>
          <w:p>
            <w:r/>
            <w:r>
              <w:rPr>
                <w:rFonts w:ascii="Times New Roman" w:hAnsi="Times New Roman"/>
                <w:sz w:val="22"/>
              </w:rPr>
              <w:t>Pass</w:t>
            </w:r>
          </w:p>
        </w:tc>
        <w:tc>
          <w:tcPr>
            <w:tcW w:type="dxa" w:w="2852"/>
          </w:tcPr>
          <w:p>
            <w:r/>
            <w:r>
              <w:rPr>
                <w:rFonts w:ascii="Times New Roman" w:hAnsi="Times New Roman"/>
                <w:sz w:val="22"/>
              </w:rPr>
              <w:t>Notification appeared in educator bell icon</w:t>
            </w:r>
          </w:p>
        </w:tc>
      </w:tr>
    </w:tbl>
    <w:p>
      <w:pPr/>
      <w:r>
        <w:rPr>
          <w:rFonts w:ascii="Times New Roman" w:hAnsi="Times New Roman"/>
          <w:b w:val="0"/>
          <w:i w:val="0"/>
          <w:sz w:val="24"/>
        </w:rPr>
      </w:r>
    </w:p>
    <w:p>
      <w:pPr>
        <w:spacing w:after="120"/>
        <w:ind w:firstLine="720"/>
      </w:pPr>
      <w:r>
        <w:rPr>
          <w:rFonts w:ascii="Times New Roman" w:hAnsi="Times New Roman"/>
          <w:b w:val="0"/>
          <w:i w:val="0"/>
          <w:sz w:val="24"/>
        </w:rPr>
        <w:t>All 12 test cases passed successfully. The system demonstrates correct functional behavior across all modules, proper role-based access control enforcement, and effective integration between components.</w:t>
      </w:r>
    </w:p>
    <w:p>
      <w:r>
        <w:br w:type="page"/>
      </w:r>
    </w:p>
    <w:p>
      <w:pPr>
        <w:pStyle w:val="Heading1"/>
      </w:pPr>
      <w:r>
        <w:t>CHAPTER 7</w:t>
      </w:r>
    </w:p>
    <w:p>
      <w:pPr>
        <w:pStyle w:val="Heading1"/>
      </w:pPr>
      <w:r>
        <w:t>CONCLUSION</w:t>
      </w:r>
    </w:p>
    <w:p>
      <w:pPr>
        <w:pStyle w:val="Heading2"/>
      </w:pPr>
      <w:r>
        <w:t>7.1 Introduction</w:t>
      </w:r>
    </w:p>
    <w:p>
      <w:pPr>
        <w:spacing w:after="120"/>
        <w:ind w:firstLine="720"/>
      </w:pPr>
      <w:r>
        <w:rPr>
          <w:rFonts w:ascii="Times New Roman" w:hAnsi="Times New Roman"/>
          <w:b w:val="0"/>
          <w:i w:val="0"/>
          <w:sz w:val="24"/>
        </w:rPr>
        <w:t>This chapter presents the overall conclusion of the project. It summarizes the work carried out throughout the project, discusses the key contributions and limitations, and provides suggestions for future work.</w:t>
      </w:r>
    </w:p>
    <w:p>
      <w:pPr>
        <w:pStyle w:val="Heading2"/>
      </w:pPr>
      <w:r>
        <w:t>7.2 Project Summarization</w:t>
      </w:r>
    </w:p>
    <w:p>
      <w:pPr>
        <w:spacing w:after="120"/>
        <w:ind w:firstLine="720"/>
      </w:pPr>
      <w:r>
        <w:rPr>
          <w:rFonts w:ascii="Times New Roman" w:hAnsi="Times New Roman"/>
          <w:b w:val="0"/>
          <w:i w:val="0"/>
          <w:sz w:val="24"/>
        </w:rPr>
        <w:t>The ACESS project successfully achieved all four objectives defined in Chapter 1:</w:t>
      </w:r>
    </w:p>
    <w:p>
      <w:pPr>
        <w:pStyle w:val="ListBullet"/>
      </w:pPr>
      <w:r>
        <w:rPr>
          <w:rFonts w:ascii="Times New Roman" w:hAnsi="Times New Roman"/>
          <w:b/>
          <w:sz w:val="24"/>
        </w:rPr>
        <w:t xml:space="preserve">Objective 1 (Analysis): </w:t>
      </w:r>
      <w:r>
        <w:rPr>
          <w:rFonts w:ascii="Times New Roman" w:hAnsi="Times New Roman"/>
          <w:sz w:val="24"/>
        </w:rPr>
        <w:t>Achieved through comprehensive literature review of learning disabilities statistics (DOSM Malaysia, 2024), accessibility standards (WCAG 2.1), and comparative study of existing platforms (TalentLMS, 360Learning, Moodle).</w:t>
      </w:r>
    </w:p>
    <w:p>
      <w:pPr>
        <w:pStyle w:val="ListBullet"/>
      </w:pPr>
      <w:r>
        <w:rPr>
          <w:rFonts w:ascii="Times New Roman" w:hAnsi="Times New Roman"/>
          <w:b/>
          <w:sz w:val="24"/>
        </w:rPr>
        <w:t xml:space="preserve">Objective 2 (Development): </w:t>
      </w:r>
      <w:r>
        <w:rPr>
          <w:rFonts w:ascii="Times New Roman" w:hAnsi="Times New Roman"/>
          <w:sz w:val="24"/>
        </w:rPr>
        <w:t>Achieved by developing a fully functional accessible web platform using Next.js 16, Supabase, and TypeScript. The system implements all eight modules with built-in TTS, adjustable display settings, adaptive recommendations, and role-based access control.</w:t>
      </w:r>
    </w:p>
    <w:p>
      <w:pPr>
        <w:pStyle w:val="ListBullet"/>
      </w:pPr>
      <w:r>
        <w:rPr>
          <w:rFonts w:ascii="Times New Roman" w:hAnsi="Times New Roman"/>
          <w:b/>
          <w:sz w:val="24"/>
        </w:rPr>
        <w:t xml:space="preserve">Objective 3 (Certificates &amp; Analytics): </w:t>
      </w:r>
      <w:r>
        <w:rPr>
          <w:rFonts w:ascii="Times New Roman" w:hAnsi="Times New Roman"/>
          <w:sz w:val="24"/>
        </w:rPr>
        <w:t>Achieved through the certificate generation module that produces verifiable PDF certificates with unique reference codes, and the educator analytics dashboard that visualizes enrollment, completion rates, and at-risk learners with CSV export capability.</w:t>
      </w:r>
    </w:p>
    <w:p>
      <w:pPr>
        <w:pStyle w:val="ListBullet"/>
      </w:pPr>
      <w:r>
        <w:rPr>
          <w:rFonts w:ascii="Times New Roman" w:hAnsi="Times New Roman"/>
          <w:b/>
          <w:sz w:val="24"/>
        </w:rPr>
        <w:t xml:space="preserve">Objective 4 (Evaluation): </w:t>
      </w:r>
      <w:r>
        <w:rPr>
          <w:rFonts w:ascii="Times New Roman" w:hAnsi="Times New Roman"/>
          <w:sz w:val="24"/>
        </w:rPr>
        <w:t>Achieved through structured testing with 12 test cases covering all modules. All tests passed, confirming functional correctness and proper integration.</w:t>
      </w:r>
    </w:p>
    <w:p>
      <w:pPr>
        <w:pStyle w:val="Heading2"/>
      </w:pPr>
      <w:r>
        <w:t>7.3 Project Contribution</w:t>
      </w:r>
    </w:p>
    <w:p>
      <w:pPr>
        <w:spacing w:after="120"/>
        <w:ind w:firstLine="720"/>
      </w:pPr>
      <w:r>
        <w:rPr>
          <w:rFonts w:ascii="Times New Roman" w:hAnsi="Times New Roman"/>
          <w:b w:val="0"/>
          <w:i w:val="0"/>
          <w:sz w:val="24"/>
        </w:rPr>
        <w:t>The ACESS platform makes the following contributions:</w:t>
      </w:r>
    </w:p>
    <w:p>
      <w:pPr>
        <w:pStyle w:val="ListBullet"/>
      </w:pPr>
      <w:r>
        <w:rPr>
          <w:rFonts w:ascii="Times New Roman" w:hAnsi="Times New Roman"/>
          <w:sz w:val="24"/>
        </w:rPr>
        <w:t>Provides an integrated accessible e-learning platform specifically designed for learners with dyslexia, ADHD, and mild cognitive impairment, filling a gap in the current market.</w:t>
      </w:r>
    </w:p>
    <w:p>
      <w:pPr>
        <w:pStyle w:val="ListBullet"/>
      </w:pPr>
      <w:r>
        <w:rPr>
          <w:rFonts w:ascii="Times New Roman" w:hAnsi="Times New Roman"/>
          <w:sz w:val="24"/>
        </w:rPr>
        <w:t>Demonstrates a practical implementation of WCAG 2.1 accessibility guidelines in a modern web application using CSS data attributes and React Context.</w:t>
      </w:r>
    </w:p>
    <w:p>
      <w:pPr>
        <w:pStyle w:val="ListBullet"/>
      </w:pPr>
      <w:r>
        <w:rPr>
          <w:rFonts w:ascii="Times New Roman" w:hAnsi="Times New Roman"/>
          <w:sz w:val="24"/>
        </w:rPr>
        <w:t>Offers an adaptive content recommendation engine using rule-based logic that adjusts difficulty based on real-time quiz performance.</w:t>
      </w:r>
    </w:p>
    <w:p>
      <w:pPr>
        <w:pStyle w:val="ListBullet"/>
      </w:pPr>
      <w:r>
        <w:rPr>
          <w:rFonts w:ascii="Times New Roman" w:hAnsi="Times New Roman"/>
          <w:sz w:val="24"/>
        </w:rPr>
        <w:t>Provides educators with data-driven analytics to monitor learner progress and identify at-risk students for timely intervention.</w:t>
      </w:r>
    </w:p>
    <w:p>
      <w:pPr>
        <w:pStyle w:val="ListBullet"/>
      </w:pPr>
      <w:r>
        <w:rPr>
          <w:rFonts w:ascii="Times New Roman" w:hAnsi="Times New Roman"/>
          <w:sz w:val="24"/>
        </w:rPr>
        <w:t>Establishes a verifiable certification system that enables learners to present credible proof of their skills to employers and support organizations.</w:t>
      </w:r>
    </w:p>
    <w:p>
      <w:pPr>
        <w:pStyle w:val="Heading2"/>
      </w:pPr>
      <w:r>
        <w:t>7.4 Project Limitation</w:t>
      </w:r>
    </w:p>
    <w:p>
      <w:pPr>
        <w:spacing w:after="120"/>
        <w:ind w:firstLine="720"/>
      </w:pPr>
      <w:r>
        <w:rPr>
          <w:rFonts w:ascii="Times New Roman" w:hAnsi="Times New Roman"/>
          <w:b w:val="0"/>
          <w:i w:val="0"/>
          <w:sz w:val="24"/>
        </w:rPr>
        <w:t>The project has the following limitations:</w:t>
      </w:r>
    </w:p>
    <w:p>
      <w:pPr>
        <w:pStyle w:val="ListBullet"/>
      </w:pPr>
      <w:r>
        <w:rPr>
          <w:rFonts w:ascii="Times New Roman" w:hAnsi="Times New Roman"/>
          <w:sz w:val="24"/>
        </w:rPr>
        <w:t>Testing was conducted with a limited number of users. Broader user acceptance testing with actual learners with disabilities would provide more comprehensive feedback.</w:t>
      </w:r>
    </w:p>
    <w:p>
      <w:pPr>
        <w:pStyle w:val="ListBullet"/>
      </w:pPr>
      <w:r>
        <w:rPr>
          <w:rFonts w:ascii="Times New Roman" w:hAnsi="Times New Roman"/>
          <w:sz w:val="24"/>
        </w:rPr>
        <w:t>The adaptive recommendation engine uses simple rule-based logic rather than machine learning algorithms, which could provide more personalized recommendations.</w:t>
      </w:r>
    </w:p>
    <w:p>
      <w:pPr>
        <w:pStyle w:val="ListBullet"/>
      </w:pPr>
      <w:r>
        <w:rPr>
          <w:rFonts w:ascii="Times New Roman" w:hAnsi="Times New Roman"/>
          <w:sz w:val="24"/>
        </w:rPr>
        <w:t>The system currently supports only English and Malay languages. Additional languages would increase accessibility for a wider audience.</w:t>
      </w:r>
    </w:p>
    <w:p>
      <w:pPr>
        <w:pStyle w:val="ListBullet"/>
      </w:pPr>
      <w:r>
        <w:rPr>
          <w:rFonts w:ascii="Times New Roman" w:hAnsi="Times New Roman"/>
          <w:sz w:val="24"/>
        </w:rPr>
        <w:t>Video content relies on embedded YouTube videos; native video hosting and streaming would provide better control and accessibility.</w:t>
      </w:r>
    </w:p>
    <w:p>
      <w:pPr>
        <w:pStyle w:val="Heading2"/>
      </w:pPr>
      <w:r>
        <w:t>7.5 Future Works</w:t>
      </w:r>
    </w:p>
    <w:p>
      <w:pPr>
        <w:spacing w:after="120"/>
        <w:ind w:firstLine="720"/>
      </w:pPr>
      <w:r>
        <w:rPr>
          <w:rFonts w:ascii="Times New Roman" w:hAnsi="Times New Roman"/>
          <w:b w:val="0"/>
          <w:i w:val="0"/>
          <w:sz w:val="24"/>
        </w:rPr>
        <w:t>Several improvements and extensions are recommended for future development:</w:t>
      </w:r>
    </w:p>
    <w:p>
      <w:pPr>
        <w:pStyle w:val="ListBullet"/>
      </w:pPr>
      <w:r>
        <w:rPr>
          <w:rFonts w:ascii="Times New Roman" w:hAnsi="Times New Roman"/>
          <w:sz w:val="24"/>
        </w:rPr>
        <w:t>Machine Learning Recommendations: Replace the rule-based recommendation engine with a machine learning model that can analyze learning patterns and provide more personalized content suggestions.</w:t>
      </w:r>
    </w:p>
    <w:p>
      <w:pPr>
        <w:pStyle w:val="ListBullet"/>
      </w:pPr>
      <w:r>
        <w:rPr>
          <w:rFonts w:ascii="Times New Roman" w:hAnsi="Times New Roman"/>
          <w:sz w:val="24"/>
        </w:rPr>
        <w:t>Mobile Application: Develop native mobile applications for iOS and Android to provide a more seamless learning experience on mobile devices.</w:t>
      </w:r>
    </w:p>
    <w:p>
      <w:pPr>
        <w:pStyle w:val="ListBullet"/>
      </w:pPr>
      <w:r>
        <w:rPr>
          <w:rFonts w:ascii="Times New Roman" w:hAnsi="Times New Roman"/>
          <w:sz w:val="24"/>
        </w:rPr>
        <w:t>Gamification: Introduce gamification elements such as badges, points, and leaderboards to increase learner engagement and motivation.</w:t>
      </w:r>
    </w:p>
    <w:p>
      <w:pPr>
        <w:pStyle w:val="ListBullet"/>
      </w:pPr>
      <w:r>
        <w:rPr>
          <w:rFonts w:ascii="Times New Roman" w:hAnsi="Times New Roman"/>
          <w:sz w:val="24"/>
        </w:rPr>
        <w:t>AI-Powered Content Generation: Integrate AI tools to assist educators in generating accessible content, including automatic transcript generation and text simplification.</w:t>
      </w:r>
    </w:p>
    <w:p>
      <w:pPr>
        <w:pStyle w:val="ListBullet"/>
      </w:pPr>
      <w:r>
        <w:rPr>
          <w:rFonts w:ascii="Times New Roman" w:hAnsi="Times New Roman"/>
          <w:sz w:val="24"/>
        </w:rPr>
        <w:t>Extended Language Support: Add support for additional languages commonly used in Malaysia, such as Mandarin and Tamil.</w:t>
      </w:r>
    </w:p>
    <w:p>
      <w:pPr>
        <w:pStyle w:val="ListBullet"/>
      </w:pPr>
      <w:r>
        <w:rPr>
          <w:rFonts w:ascii="Times New Roman" w:hAnsi="Times New Roman"/>
          <w:sz w:val="24"/>
        </w:rPr>
        <w:t>Offline Mode: Implement offline access to downloaded lessons and quizzes for learners with limited internet connectivity.</w:t>
      </w:r>
    </w:p>
    <w:p>
      <w:pPr>
        <w:spacing w:after="120"/>
        <w:ind w:firstLine="720"/>
      </w:pPr>
      <w:r>
        <w:rPr>
          <w:rFonts w:ascii="Times New Roman" w:hAnsi="Times New Roman"/>
          <w:b w:val="0"/>
          <w:i w:val="0"/>
          <w:sz w:val="24"/>
        </w:rPr>
        <w:t>In conclusion, the ACESS platform was successfully developed and evaluated according to the defined objectives. The results demonstrate that the system provides a practical solution to the identified problem of inaccessible e-learning platforms for learners with disabilities. Although several limitations were identified, the project establishes a strong foundation for future enhancements and further research.</w:t>
      </w:r>
    </w:p>
    <w:p>
      <w:r>
        <w:br w:type="page"/>
      </w:r>
    </w:p>
    <w:p>
      <w:pPr>
        <w:pStyle w:val="Heading1"/>
      </w:pPr>
      <w:r>
        <w:t>REFERENCES</w:t>
      </w:r>
    </w:p>
    <w:p>
      <w:pPr>
        <w:spacing w:after="120"/>
        <w:ind w:firstLine="720"/>
      </w:pPr>
      <w:r>
        <w:rPr>
          <w:rFonts w:ascii="Times New Roman" w:hAnsi="Times New Roman"/>
          <w:b w:val="0"/>
          <w:i w:val="0"/>
          <w:sz w:val="24"/>
        </w:rPr>
        <w:t>Department of Statistics Malaysia (2024). Person with Disability Statistics Malaysia 2024. Accessed 15 June 2026, &lt;https://www.dosm.gov.my/portal-main/release-content/person-with-disability-statistics-malaysia-2024&gt;</w:t>
      </w:r>
    </w:p>
    <w:p>
      <w:pPr>
        <w:spacing w:after="120"/>
        <w:ind w:firstLine="720"/>
      </w:pPr>
      <w:r>
        <w:rPr>
          <w:rFonts w:ascii="Times New Roman" w:hAnsi="Times New Roman"/>
          <w:b w:val="0"/>
          <w:i w:val="0"/>
          <w:sz w:val="24"/>
        </w:rPr>
        <w:t>SingHealth (2023). Mild Cognitive Impairment. Accessed 15 June 2026, &lt;https://www.singhealth.com.sg/symptoms-treatments/mild-cognitive-impairment&gt;</w:t>
      </w:r>
    </w:p>
    <w:p>
      <w:pPr>
        <w:spacing w:after="120"/>
        <w:ind w:firstLine="720"/>
      </w:pPr>
      <w:r>
        <w:rPr>
          <w:rFonts w:ascii="Times New Roman" w:hAnsi="Times New Roman"/>
          <w:b w:val="0"/>
          <w:i w:val="0"/>
          <w:sz w:val="24"/>
        </w:rPr>
        <w:t>PMC (2024). Learning Disabilities and Digital Learning. Accessed 15 June 2026, &lt;https://pmc.ncbi.nlm.nih.gov/articles/PMC9554924/&gt;</w:t>
      </w:r>
    </w:p>
    <w:p>
      <w:pPr>
        <w:spacing w:after="120"/>
        <w:ind w:firstLine="720"/>
      </w:pPr>
      <w:r>
        <w:rPr>
          <w:rFonts w:ascii="Times New Roman" w:hAnsi="Times New Roman"/>
          <w:b w:val="0"/>
          <w:i w:val="0"/>
          <w:sz w:val="24"/>
        </w:rPr>
        <w:t>Crown Counseling (2024). Statistics of Learning Disabilities. Accessed 15 June 2026, &lt;https://crowncounseling.com/statistics/learning-disabilities/&gt;</w:t>
      </w:r>
    </w:p>
    <w:p>
      <w:pPr>
        <w:spacing w:after="120"/>
        <w:ind w:firstLine="720"/>
      </w:pPr>
      <w:r>
        <w:rPr>
          <w:rFonts w:ascii="Times New Roman" w:hAnsi="Times New Roman"/>
          <w:b w:val="0"/>
          <w:i w:val="0"/>
          <w:sz w:val="24"/>
        </w:rPr>
        <w:t>Whole School SEND (2023). Cognition and Learning. Accessed 15 June 2026, &lt;https://www.wholeschoolsend.org.uk/page/cognition-and-learning&gt;</w:t>
      </w:r>
    </w:p>
    <w:p>
      <w:pPr>
        <w:spacing w:after="120"/>
        <w:ind w:firstLine="720"/>
      </w:pPr>
      <w:r>
        <w:rPr>
          <w:rFonts w:ascii="Times New Roman" w:hAnsi="Times New Roman"/>
          <w:b w:val="0"/>
          <w:i w:val="0"/>
          <w:sz w:val="24"/>
        </w:rPr>
        <w:t>TalentLMS (2025). Learning Management System. Accessed 15 June 2026, &lt;https://www.talentlms.com/&gt;</w:t>
      </w:r>
    </w:p>
    <w:p>
      <w:pPr>
        <w:spacing w:after="120"/>
        <w:ind w:firstLine="720"/>
      </w:pPr>
      <w:r>
        <w:rPr>
          <w:rFonts w:ascii="Times New Roman" w:hAnsi="Times New Roman"/>
          <w:b w:val="0"/>
          <w:i w:val="0"/>
          <w:sz w:val="24"/>
        </w:rPr>
        <w:t>360Learning (2025). Collaborative Learning Platform. Accessed 15 June 2026, &lt;https://360learning.com/&gt;</w:t>
      </w:r>
    </w:p>
    <w:p>
      <w:pPr>
        <w:spacing w:after="120"/>
        <w:ind w:firstLine="720"/>
      </w:pPr>
      <w:r>
        <w:rPr>
          <w:rFonts w:ascii="Times New Roman" w:hAnsi="Times New Roman"/>
          <w:b w:val="0"/>
          <w:i w:val="0"/>
          <w:sz w:val="24"/>
        </w:rPr>
        <w:t>Vercel (2025). Next.js Documentation. Accessed 15 June 2026, &lt;https://nextjs.org/&gt;</w:t>
      </w:r>
    </w:p>
    <w:p>
      <w:pPr>
        <w:spacing w:after="120"/>
        <w:ind w:firstLine="720"/>
      </w:pPr>
      <w:r>
        <w:rPr>
          <w:rFonts w:ascii="Times New Roman" w:hAnsi="Times New Roman"/>
          <w:b w:val="0"/>
          <w:i w:val="0"/>
          <w:sz w:val="24"/>
        </w:rPr>
        <w:t>Supabase (2025). Supabase Documentation. Accessed 15 June 2026, &lt;https://supabase.com/&gt;</w:t>
      </w:r>
    </w:p>
    <w:p>
      <w:pPr>
        <w:spacing w:after="120"/>
        <w:ind w:firstLine="720"/>
      </w:pPr>
      <w:r>
        <w:rPr>
          <w:rFonts w:ascii="Times New Roman" w:hAnsi="Times New Roman"/>
          <w:b w:val="0"/>
          <w:i w:val="0"/>
          <w:sz w:val="24"/>
        </w:rPr>
        <w:t>World Health Organization (2024). Disability and Health. Accessed 15 June 2026, &lt;https://www.who.int/news-room/fact-sheets/detail/disability-and-health&gt;</w:t>
      </w:r>
    </w:p>
    <w:p>
      <w:pPr>
        <w:spacing w:after="120"/>
        <w:ind w:firstLine="720"/>
      </w:pPr>
      <w:r>
        <w:rPr>
          <w:rFonts w:ascii="Times New Roman" w:hAnsi="Times New Roman"/>
          <w:b w:val="0"/>
          <w:i w:val="0"/>
          <w:sz w:val="24"/>
        </w:rPr>
        <w:t>Web Accessibility Initiative (2023). Web Content Accessibility Guidelines (WCAG) 2.1. Accessed 15 June 2026, &lt;https://www.w3.org/TR/WCAG21/&gt;</w:t>
      </w:r>
    </w:p>
    <w:p>
      <w:r>
        <w:br w:type="page"/>
      </w:r>
    </w:p>
    <w:p>
      <w:pPr>
        <w:pStyle w:val="Heading1"/>
      </w:pPr>
      <w:r>
        <w:t>APPENDICES</w:t>
      </w:r>
    </w:p>
    <w:p>
      <w:pPr>
        <w:spacing w:after="120"/>
      </w:pPr>
      <w:r>
        <w:rPr>
          <w:rFonts w:ascii="Times New Roman" w:hAnsi="Times New Roman"/>
          <w:b/>
          <w:i w:val="0"/>
          <w:sz w:val="24"/>
        </w:rPr>
        <w:t>Appendix A: User Manual</w:t>
      </w:r>
    </w:p>
    <w:p>
      <w:pPr>
        <w:spacing w:after="60"/>
        <w:ind w:firstLine="720"/>
      </w:pPr>
      <w:r>
        <w:rPr>
          <w:rFonts w:ascii="Times New Roman" w:hAnsi="Times New Roman"/>
          <w:b w:val="0"/>
          <w:i w:val="0"/>
          <w:sz w:val="24"/>
        </w:rPr>
        <w:t>The user manual provides step-by-step instructions for using the ACESS platform. Key sections include:</w:t>
      </w:r>
    </w:p>
    <w:p>
      <w:pPr>
        <w:pStyle w:val="ListBullet"/>
      </w:pPr>
      <w:r>
        <w:rPr>
          <w:rFonts w:ascii="Times New Roman" w:hAnsi="Times New Roman"/>
          <w:sz w:val="24"/>
        </w:rPr>
        <w:t>Getting Started: Registration and login procedures</w:t>
      </w:r>
    </w:p>
    <w:p>
      <w:pPr>
        <w:pStyle w:val="ListBullet"/>
      </w:pPr>
      <w:r>
        <w:rPr>
          <w:rFonts w:ascii="Times New Roman" w:hAnsi="Times New Roman"/>
          <w:sz w:val="24"/>
        </w:rPr>
        <w:t>Learner Guide: Enrolling in courses, viewing lessons, taking quizzes, tracking progress</w:t>
      </w:r>
    </w:p>
    <w:p>
      <w:pPr>
        <w:pStyle w:val="ListBullet"/>
      </w:pPr>
      <w:r>
        <w:rPr>
          <w:rFonts w:ascii="Times New Roman" w:hAnsi="Times New Roman"/>
          <w:sz w:val="24"/>
        </w:rPr>
        <w:t>Educator Guide: Creating courses, managing lessons, building quizzes, viewing analytics</w:t>
      </w:r>
    </w:p>
    <w:p>
      <w:pPr>
        <w:pStyle w:val="ListBullet"/>
      </w:pPr>
      <w:r>
        <w:rPr>
          <w:rFonts w:ascii="Times New Roman" w:hAnsi="Times New Roman"/>
          <w:sz w:val="24"/>
        </w:rPr>
        <w:t>Administrator Guide: Managing users, approving courses, overseeing certificates</w:t>
      </w:r>
    </w:p>
    <w:p>
      <w:pPr>
        <w:pStyle w:val="ListBullet"/>
      </w:pPr>
      <w:r>
        <w:rPr>
          <w:rFonts w:ascii="Times New Roman" w:hAnsi="Times New Roman"/>
          <w:sz w:val="24"/>
        </w:rPr>
        <w:t>Accessibility Guide: Configuring display settings, using TTS, customizing themes</w:t>
      </w:r>
    </w:p>
    <w:p>
      <w:pPr>
        <w:spacing w:after="120"/>
      </w:pPr>
      <w:r>
        <w:rPr>
          <w:rFonts w:ascii="Times New Roman" w:hAnsi="Times New Roman"/>
          <w:b w:val="0"/>
          <w:i w:val="0"/>
          <w:sz w:val="24"/>
        </w:rPr>
      </w:r>
    </w:p>
    <w:p>
      <w:pPr>
        <w:spacing w:after="120"/>
      </w:pPr>
      <w:r>
        <w:rPr>
          <w:rFonts w:ascii="Times New Roman" w:hAnsi="Times New Roman"/>
          <w:b/>
          <w:i w:val="0"/>
          <w:sz w:val="24"/>
        </w:rPr>
        <w:t>Appendix B: Source Code Repository</w:t>
      </w:r>
    </w:p>
    <w:p>
      <w:pPr>
        <w:spacing w:after="120"/>
        <w:ind w:firstLine="720"/>
      </w:pPr>
      <w:r>
        <w:rPr>
          <w:rFonts w:ascii="Times New Roman" w:hAnsi="Times New Roman"/>
          <w:b w:val="0"/>
          <w:i w:val="0"/>
          <w:sz w:val="24"/>
        </w:rPr>
        <w:t>The complete source code is available at: https://github.com/aliff1024/ACESS.git</w:t>
      </w:r>
    </w:p>
    <w:p>
      <w:pPr>
        <w:spacing w:after="120"/>
      </w:pPr>
      <w:r>
        <w:rPr>
          <w:rFonts w:ascii="Times New Roman" w:hAnsi="Times New Roman"/>
          <w:b w:val="0"/>
          <w:i w:val="0"/>
          <w:sz w:val="24"/>
        </w:rPr>
      </w:r>
    </w:p>
    <w:p>
      <w:pPr>
        <w:spacing w:after="120"/>
      </w:pPr>
      <w:r>
        <w:rPr>
          <w:rFonts w:ascii="Times New Roman" w:hAnsi="Times New Roman"/>
          <w:b/>
          <w:i w:val="0"/>
          <w:sz w:val="24"/>
        </w:rPr>
        <w:t>Appendix C: Database Schema</w:t>
      </w:r>
    </w:p>
    <w:p>
      <w:pPr>
        <w:spacing w:after="120"/>
        <w:ind w:firstLine="720"/>
      </w:pPr>
      <w:r>
        <w:rPr>
          <w:rFonts w:ascii="Times New Roman" w:hAnsi="Times New Roman"/>
          <w:b w:val="0"/>
          <w:i w:val="0"/>
          <w:sz w:val="24"/>
        </w:rPr>
        <w:t>The full database schema with all tables, triggers, and RLS policies is available in the scripts/ and supabase/migrations/ directories of the project repository.</w:t>
      </w:r>
    </w:p>
    <w:p>
      <w:pPr>
        <w:spacing w:after="120"/>
      </w:pPr>
      <w:r>
        <w:rPr>
          <w:rFonts w:ascii="Times New Roman" w:hAnsi="Times New Roman"/>
          <w:b w:val="0"/>
          <w:i w:val="0"/>
          <w:sz w:val="24"/>
        </w:rPr>
      </w:r>
    </w:p>
    <w:p>
      <w:pPr>
        <w:spacing w:after="120"/>
      </w:pPr>
      <w:r>
        <w:rPr>
          <w:rFonts w:ascii="Times New Roman" w:hAnsi="Times New Roman"/>
          <w:b/>
          <w:i w:val="0"/>
          <w:sz w:val="24"/>
        </w:rPr>
        <w:t>Appendix D: Turnitin Report</w:t>
      </w:r>
    </w:p>
    <w:p>
      <w:pPr>
        <w:spacing w:after="120"/>
        <w:ind w:firstLine="720"/>
      </w:pPr>
      <w:r>
        <w:rPr>
          <w:rFonts w:ascii="Times New Roman" w:hAnsi="Times New Roman"/>
          <w:b w:val="0"/>
          <w:i w:val="0"/>
          <w:sz w:val="24"/>
        </w:rPr>
        <w:t>The Turnitin originality report is attached on the following page.</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