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1422" w14:textId="77777777" w:rsidR="00C87B1C" w:rsidRDefault="00C87B1C" w:rsidP="00C87B1C">
      <w:pPr>
        <w:shd w:val="clear" w:color="auto" w:fill="FFFFFF"/>
        <w:spacing w:after="0" w:line="300" w:lineRule="atLeast"/>
        <w:rPr>
          <w:rFonts w:ascii="Roboto" w:eastAsia="Times New Roman" w:hAnsi="Roboto" w:cs="Times New Roman"/>
          <w:color w:val="202124"/>
          <w:sz w:val="20"/>
          <w:szCs w:val="20"/>
          <w:lang w:eastAsia="tr-TR"/>
        </w:rPr>
      </w:pPr>
      <w:r w:rsidRPr="00C87B1C">
        <w:rPr>
          <w:rFonts w:ascii="Roboto" w:eastAsia="Times New Roman" w:hAnsi="Roboto" w:cs="Times New Roman"/>
          <w:b/>
          <w:bCs/>
          <w:color w:val="202124"/>
          <w:sz w:val="20"/>
          <w:szCs w:val="20"/>
          <w:lang w:eastAsia="tr-TR"/>
        </w:rPr>
        <w:t>CDN:</w:t>
      </w:r>
      <w:r w:rsidRPr="00C87B1C">
        <w:rPr>
          <w:rFonts w:ascii="Roboto" w:eastAsia="Times New Roman" w:hAnsi="Roboto" w:cs="Times New Roman"/>
          <w:color w:val="202124"/>
          <w:sz w:val="20"/>
          <w:szCs w:val="20"/>
          <w:lang w:eastAsia="tr-TR"/>
        </w:rPr>
        <w:t xml:space="preserve"> İnternet sayfalarının açılma işlem süresinin kısaltması amacıyla ortaya çıkan, son kullanıcının fiziksel olarak ne yakın olduğu sunucudan verileri indirmesine yarayan bir sunucu ağı sistemidir. </w:t>
      </w:r>
    </w:p>
    <w:p w14:paraId="15F65274" w14:textId="32D005B1" w:rsidR="00C87B1C" w:rsidRDefault="00C87B1C" w:rsidP="00C87B1C">
      <w:pPr>
        <w:shd w:val="clear" w:color="auto" w:fill="FFFFFF"/>
        <w:spacing w:after="0" w:line="300" w:lineRule="atLeast"/>
        <w:rPr>
          <w:rFonts w:ascii="Roboto" w:eastAsia="Times New Roman" w:hAnsi="Roboto" w:cs="Times New Roman"/>
          <w:color w:val="202124"/>
          <w:sz w:val="20"/>
          <w:szCs w:val="20"/>
          <w:lang w:eastAsia="tr-TR"/>
        </w:rPr>
      </w:pPr>
    </w:p>
    <w:p w14:paraId="35166BA7" w14:textId="25C5DD85" w:rsidR="00C87B1C" w:rsidRPr="00C87B1C" w:rsidRDefault="00C87B1C" w:rsidP="00C87B1C">
      <w:pPr>
        <w:shd w:val="clear" w:color="auto" w:fill="FFFFFF"/>
        <w:spacing w:after="0" w:line="300" w:lineRule="atLeast"/>
        <w:rPr>
          <w:rFonts w:ascii="Roboto" w:eastAsia="Times New Roman" w:hAnsi="Roboto" w:cs="Times New Roman"/>
          <w:color w:val="202124"/>
          <w:sz w:val="20"/>
          <w:szCs w:val="20"/>
          <w:lang w:eastAsia="tr-TR"/>
        </w:rPr>
      </w:pPr>
      <w:proofErr w:type="spellStart"/>
      <w:r w:rsidRPr="00C87B1C">
        <w:rPr>
          <w:rFonts w:ascii="Roboto" w:eastAsia="Times New Roman" w:hAnsi="Roboto" w:cs="Times New Roman"/>
          <w:b/>
          <w:bCs/>
          <w:color w:val="202124"/>
          <w:sz w:val="20"/>
          <w:szCs w:val="20"/>
          <w:lang w:eastAsia="tr-TR"/>
        </w:rPr>
        <w:t>I</w:t>
      </w:r>
      <w:r w:rsidRPr="00C87B1C">
        <w:rPr>
          <w:rFonts w:ascii="Roboto" w:eastAsia="Times New Roman" w:hAnsi="Roboto" w:cs="Times New Roman"/>
          <w:b/>
          <w:bCs/>
          <w:color w:val="202124"/>
          <w:sz w:val="20"/>
          <w:szCs w:val="20"/>
          <w:lang w:eastAsia="tr-TR"/>
        </w:rPr>
        <w:t>ntegrity</w:t>
      </w:r>
      <w:proofErr w:type="spellEnd"/>
      <w:r w:rsidRPr="00C87B1C">
        <w:rPr>
          <w:rFonts w:ascii="Roboto" w:eastAsia="Times New Roman" w:hAnsi="Roboto" w:cs="Times New Roman"/>
          <w:b/>
          <w:bCs/>
          <w:color w:val="202124"/>
          <w:sz w:val="20"/>
          <w:szCs w:val="20"/>
          <w:lang w:eastAsia="tr-TR"/>
        </w:rPr>
        <w:t>:</w:t>
      </w:r>
      <w:r w:rsidRPr="00C87B1C">
        <w:rPr>
          <w:rFonts w:ascii="Roboto" w:eastAsia="Times New Roman" w:hAnsi="Roboto" w:cs="Times New Roman"/>
          <w:color w:val="202124"/>
          <w:sz w:val="20"/>
          <w:szCs w:val="20"/>
          <w:lang w:eastAsia="tr-TR"/>
        </w:rPr>
        <w:t xml:space="preserve"> </w:t>
      </w:r>
      <w:proofErr w:type="spellStart"/>
      <w:r w:rsidRPr="00C87B1C">
        <w:rPr>
          <w:rFonts w:ascii="Roboto" w:eastAsia="Times New Roman" w:hAnsi="Roboto" w:cs="Times New Roman"/>
          <w:color w:val="202124"/>
          <w:sz w:val="20"/>
          <w:szCs w:val="20"/>
          <w:lang w:eastAsia="tr-TR"/>
        </w:rPr>
        <w:t>Integrity</w:t>
      </w:r>
      <w:proofErr w:type="spellEnd"/>
      <w:r w:rsidRPr="00C87B1C">
        <w:rPr>
          <w:rFonts w:ascii="Roboto" w:eastAsia="Times New Roman" w:hAnsi="Roboto" w:cs="Times New Roman"/>
          <w:color w:val="202124"/>
          <w:sz w:val="20"/>
          <w:szCs w:val="20"/>
          <w:lang w:eastAsia="tr-TR"/>
        </w:rPr>
        <w:t xml:space="preserve"> özelliği, </w:t>
      </w:r>
      <w:proofErr w:type="spellStart"/>
      <w:r w:rsidRPr="00C87B1C">
        <w:rPr>
          <w:rFonts w:ascii="Roboto" w:eastAsia="Times New Roman" w:hAnsi="Roboto" w:cs="Times New Roman"/>
          <w:color w:val="202124"/>
          <w:sz w:val="20"/>
          <w:szCs w:val="20"/>
          <w:lang w:eastAsia="tr-TR"/>
        </w:rPr>
        <w:t>Subresource</w:t>
      </w:r>
      <w:proofErr w:type="spellEnd"/>
      <w:r w:rsidRPr="00C87B1C">
        <w:rPr>
          <w:rFonts w:ascii="Roboto" w:eastAsia="Times New Roman" w:hAnsi="Roboto" w:cs="Times New Roman"/>
          <w:color w:val="202124"/>
          <w:sz w:val="20"/>
          <w:szCs w:val="20"/>
          <w:lang w:eastAsia="tr-TR"/>
        </w:rPr>
        <w:t xml:space="preserve"> </w:t>
      </w:r>
      <w:proofErr w:type="spellStart"/>
      <w:r w:rsidRPr="00C87B1C">
        <w:rPr>
          <w:rFonts w:ascii="Roboto" w:eastAsia="Times New Roman" w:hAnsi="Roboto" w:cs="Times New Roman"/>
          <w:color w:val="202124"/>
          <w:sz w:val="20"/>
          <w:szCs w:val="20"/>
          <w:lang w:eastAsia="tr-TR"/>
        </w:rPr>
        <w:t>Integrity</w:t>
      </w:r>
      <w:proofErr w:type="spellEnd"/>
      <w:r w:rsidRPr="00C87B1C">
        <w:rPr>
          <w:rFonts w:ascii="Roboto" w:eastAsia="Times New Roman" w:hAnsi="Roboto" w:cs="Times New Roman"/>
          <w:color w:val="202124"/>
          <w:sz w:val="20"/>
          <w:szCs w:val="20"/>
          <w:lang w:eastAsia="tr-TR"/>
        </w:rPr>
        <w:t xml:space="preserve"> (SRI) Türkçe </w:t>
      </w:r>
      <w:proofErr w:type="spellStart"/>
      <w:r w:rsidRPr="00C87B1C">
        <w:rPr>
          <w:rFonts w:ascii="Roboto" w:eastAsia="Times New Roman" w:hAnsi="Roboto" w:cs="Times New Roman"/>
          <w:color w:val="202124"/>
          <w:sz w:val="20"/>
          <w:szCs w:val="20"/>
          <w:lang w:eastAsia="tr-TR"/>
        </w:rPr>
        <w:t>karşlığı</w:t>
      </w:r>
      <w:proofErr w:type="spellEnd"/>
      <w:r w:rsidRPr="00C87B1C">
        <w:rPr>
          <w:rFonts w:ascii="Roboto" w:eastAsia="Times New Roman" w:hAnsi="Roboto" w:cs="Times New Roman"/>
          <w:color w:val="202124"/>
          <w:sz w:val="20"/>
          <w:szCs w:val="20"/>
          <w:lang w:eastAsia="tr-TR"/>
        </w:rPr>
        <w:t xml:space="preserve"> Alt Kaynak Bütünlüğü olan, CDN ağı ile üçüncü parti serviste tutulan kaynaklarının </w:t>
      </w:r>
      <w:proofErr w:type="spellStart"/>
      <w:r w:rsidRPr="00C87B1C">
        <w:rPr>
          <w:rFonts w:ascii="Roboto" w:eastAsia="Times New Roman" w:hAnsi="Roboto" w:cs="Times New Roman"/>
          <w:color w:val="202124"/>
          <w:sz w:val="20"/>
          <w:szCs w:val="20"/>
          <w:lang w:eastAsia="tr-TR"/>
        </w:rPr>
        <w:t>hash</w:t>
      </w:r>
      <w:proofErr w:type="spellEnd"/>
      <w:r w:rsidRPr="00C87B1C">
        <w:rPr>
          <w:rFonts w:ascii="Roboto" w:eastAsia="Times New Roman" w:hAnsi="Roboto" w:cs="Times New Roman"/>
          <w:color w:val="202124"/>
          <w:sz w:val="20"/>
          <w:szCs w:val="20"/>
          <w:lang w:eastAsia="tr-TR"/>
        </w:rPr>
        <w:t xml:space="preserve"> değerlerini internet sunucusundaki kaynakların </w:t>
      </w:r>
      <w:proofErr w:type="spellStart"/>
      <w:r w:rsidRPr="00C87B1C">
        <w:rPr>
          <w:rFonts w:ascii="Roboto" w:eastAsia="Times New Roman" w:hAnsi="Roboto" w:cs="Times New Roman"/>
          <w:color w:val="202124"/>
          <w:sz w:val="20"/>
          <w:szCs w:val="20"/>
          <w:lang w:eastAsia="tr-TR"/>
        </w:rPr>
        <w:t>hash</w:t>
      </w:r>
      <w:proofErr w:type="spellEnd"/>
      <w:r w:rsidRPr="00C87B1C">
        <w:rPr>
          <w:rFonts w:ascii="Roboto" w:eastAsia="Times New Roman" w:hAnsi="Roboto" w:cs="Times New Roman"/>
          <w:color w:val="202124"/>
          <w:sz w:val="20"/>
          <w:szCs w:val="20"/>
          <w:lang w:eastAsia="tr-TR"/>
        </w:rPr>
        <w:t xml:space="preserve"> değerleri ile karşılaştırarak güvenlik açıklarını engellemiş olurlar. </w:t>
      </w:r>
    </w:p>
    <w:p w14:paraId="2B575852" w14:textId="77777777" w:rsidR="00C87B1C" w:rsidRDefault="00C87B1C" w:rsidP="00C87B1C">
      <w:pPr>
        <w:shd w:val="clear" w:color="auto" w:fill="FFFFFF"/>
        <w:spacing w:after="0" w:line="300" w:lineRule="atLeast"/>
        <w:rPr>
          <w:rFonts w:ascii="Roboto" w:eastAsia="Times New Roman" w:hAnsi="Roboto" w:cs="Times New Roman"/>
          <w:color w:val="202124"/>
          <w:sz w:val="20"/>
          <w:szCs w:val="20"/>
          <w:lang w:eastAsia="tr-TR"/>
        </w:rPr>
      </w:pPr>
    </w:p>
    <w:p w14:paraId="382CBC83" w14:textId="2748B513" w:rsidR="00C87B1C" w:rsidRPr="00C87B1C" w:rsidRDefault="00C87B1C" w:rsidP="00C87B1C">
      <w:pPr>
        <w:shd w:val="clear" w:color="auto" w:fill="FFFFFF"/>
        <w:spacing w:after="0" w:line="300" w:lineRule="atLeast"/>
        <w:rPr>
          <w:rFonts w:ascii="Roboto" w:eastAsia="Times New Roman" w:hAnsi="Roboto" w:cs="Times New Roman"/>
          <w:color w:val="202124"/>
          <w:sz w:val="20"/>
          <w:szCs w:val="20"/>
          <w:lang w:eastAsia="tr-TR"/>
        </w:rPr>
      </w:pPr>
      <w:r w:rsidRPr="00C87B1C">
        <w:rPr>
          <w:rFonts w:ascii="Roboto" w:eastAsia="Times New Roman" w:hAnsi="Roboto" w:cs="Times New Roman"/>
          <w:b/>
          <w:bCs/>
          <w:color w:val="202124"/>
          <w:sz w:val="20"/>
          <w:szCs w:val="20"/>
          <w:lang w:eastAsia="tr-TR"/>
        </w:rPr>
        <w:t>Cross-</w:t>
      </w:r>
      <w:proofErr w:type="spellStart"/>
      <w:r w:rsidRPr="00C87B1C">
        <w:rPr>
          <w:rFonts w:ascii="Roboto" w:eastAsia="Times New Roman" w:hAnsi="Roboto" w:cs="Times New Roman"/>
          <w:b/>
          <w:bCs/>
          <w:color w:val="202124"/>
          <w:sz w:val="20"/>
          <w:szCs w:val="20"/>
          <w:lang w:eastAsia="tr-TR"/>
        </w:rPr>
        <w:t>origin</w:t>
      </w:r>
      <w:proofErr w:type="spellEnd"/>
      <w:r w:rsidRPr="00C87B1C">
        <w:rPr>
          <w:rFonts w:ascii="Roboto" w:eastAsia="Times New Roman" w:hAnsi="Roboto" w:cs="Times New Roman"/>
          <w:color w:val="202124"/>
          <w:sz w:val="20"/>
          <w:szCs w:val="20"/>
          <w:lang w:eastAsia="tr-TR"/>
        </w:rPr>
        <w:t xml:space="preserve">: Cross </w:t>
      </w:r>
      <w:proofErr w:type="spellStart"/>
      <w:r w:rsidRPr="00C87B1C">
        <w:rPr>
          <w:rFonts w:ascii="Roboto" w:eastAsia="Times New Roman" w:hAnsi="Roboto" w:cs="Times New Roman"/>
          <w:color w:val="202124"/>
          <w:sz w:val="20"/>
          <w:szCs w:val="20"/>
          <w:lang w:eastAsia="tr-TR"/>
        </w:rPr>
        <w:t>origin</w:t>
      </w:r>
      <w:proofErr w:type="spellEnd"/>
      <w:r w:rsidRPr="00C87B1C">
        <w:rPr>
          <w:rFonts w:ascii="Roboto" w:eastAsia="Times New Roman" w:hAnsi="Roboto" w:cs="Times New Roman"/>
          <w:color w:val="202124"/>
          <w:sz w:val="20"/>
          <w:szCs w:val="20"/>
          <w:lang w:eastAsia="tr-TR"/>
        </w:rPr>
        <w:t xml:space="preserve"> özelliği, Cross </w:t>
      </w:r>
      <w:proofErr w:type="spellStart"/>
      <w:r w:rsidRPr="00C87B1C">
        <w:rPr>
          <w:rFonts w:ascii="Roboto" w:eastAsia="Times New Roman" w:hAnsi="Roboto" w:cs="Times New Roman"/>
          <w:color w:val="202124"/>
          <w:sz w:val="20"/>
          <w:szCs w:val="20"/>
          <w:lang w:eastAsia="tr-TR"/>
        </w:rPr>
        <w:t>Origin</w:t>
      </w:r>
      <w:proofErr w:type="spellEnd"/>
      <w:r w:rsidRPr="00C87B1C">
        <w:rPr>
          <w:rFonts w:ascii="Roboto" w:eastAsia="Times New Roman" w:hAnsi="Roboto" w:cs="Times New Roman"/>
          <w:color w:val="202124"/>
          <w:sz w:val="20"/>
          <w:szCs w:val="20"/>
          <w:lang w:eastAsia="tr-TR"/>
        </w:rPr>
        <w:t xml:space="preserve"> Resource </w:t>
      </w:r>
      <w:proofErr w:type="spellStart"/>
      <w:r w:rsidRPr="00C87B1C">
        <w:rPr>
          <w:rFonts w:ascii="Roboto" w:eastAsia="Times New Roman" w:hAnsi="Roboto" w:cs="Times New Roman"/>
          <w:color w:val="202124"/>
          <w:sz w:val="20"/>
          <w:szCs w:val="20"/>
          <w:lang w:eastAsia="tr-TR"/>
        </w:rPr>
        <w:t>Sharing</w:t>
      </w:r>
      <w:proofErr w:type="spellEnd"/>
      <w:r w:rsidRPr="00C87B1C">
        <w:rPr>
          <w:rFonts w:ascii="Roboto" w:eastAsia="Times New Roman" w:hAnsi="Roboto" w:cs="Times New Roman"/>
          <w:color w:val="202124"/>
          <w:sz w:val="20"/>
          <w:szCs w:val="20"/>
          <w:lang w:eastAsia="tr-TR"/>
        </w:rPr>
        <w:t xml:space="preserve"> (CORS)’i aktif eder. CORS kaynaklar arası istekleri yönetmek için kullanılır. Bir kaynağın hangi kaynaklardan istek alabileceğini belirleyebilir. Aynı zamanda bir kaynak istek atarken kimlik bilgilerini gönderebilir veya göndermeyebilir. Bu sayede güvenlik önlemi alınmış olur. </w:t>
      </w:r>
    </w:p>
    <w:p w14:paraId="29F803BB" w14:textId="1D5F6480" w:rsidR="0004647C" w:rsidRDefault="0004647C"/>
    <w:sectPr w:rsidR="00046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79"/>
    <w:rsid w:val="0004647C"/>
    <w:rsid w:val="00B35279"/>
    <w:rsid w:val="00C87B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E66A"/>
  <w15:chartTrackingRefBased/>
  <w15:docId w15:val="{32E49800-C337-4521-93C8-E72B82D2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8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Furkan</dc:creator>
  <cp:keywords/>
  <dc:description/>
  <cp:lastModifiedBy>Ali Furkan</cp:lastModifiedBy>
  <cp:revision>2</cp:revision>
  <dcterms:created xsi:type="dcterms:W3CDTF">2022-05-27T07:34:00Z</dcterms:created>
  <dcterms:modified xsi:type="dcterms:W3CDTF">2022-05-27T07:35:00Z</dcterms:modified>
</cp:coreProperties>
</file>