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4CC" w:rsidRDefault="00C809FF" w:rsidP="00457BDC">
      <w:pPr>
        <w:jc w:val="lowKashida"/>
        <w:rPr>
          <w:rFonts w:asciiTheme="minorBidi" w:hAnsiTheme="minorBidi"/>
        </w:rPr>
      </w:pPr>
      <w:r w:rsidRPr="00C809FF">
        <w:rPr>
          <w:rFonts w:asciiTheme="minorBidi" w:hAnsiTheme="minorBidi"/>
        </w:rPr>
        <w:t xml:space="preserve">In </w:t>
      </w:r>
      <w:r w:rsidR="000044CC">
        <w:rPr>
          <w:rFonts w:asciiTheme="minorBidi" w:hAnsiTheme="minorBidi"/>
        </w:rPr>
        <w:t>this assignment, I’ll go through some of the most frequent types of real-time operating systems. Considering the massive number of real-time operating systems, I can analyze a comparatively small number of them. Further in this assignment, I’ll describe some of the most frequent processing units in such embedded systems.</w:t>
      </w:r>
    </w:p>
    <w:p w:rsidR="000044CC" w:rsidRDefault="000044CC" w:rsidP="000044CC">
      <w:pPr>
        <w:rPr>
          <w:rFonts w:asciiTheme="minorBidi" w:hAnsiTheme="minorBidi"/>
        </w:rPr>
      </w:pPr>
    </w:p>
    <w:p w:rsidR="000044CC" w:rsidRDefault="000044CC" w:rsidP="000044CC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0044CC">
        <w:rPr>
          <w:rFonts w:asciiTheme="minorBidi" w:hAnsiTheme="minorBidi"/>
          <w:b/>
          <w:bCs/>
        </w:rPr>
        <w:t>RTOS types and differences</w:t>
      </w:r>
      <w:r w:rsidRPr="000044CC">
        <w:rPr>
          <w:rFonts w:asciiTheme="minorBidi" w:hAnsiTheme="minorBidi"/>
        </w:rPr>
        <w:t xml:space="preserve">: </w:t>
      </w:r>
    </w:p>
    <w:p w:rsidR="000044CC" w:rsidRDefault="000044CC" w:rsidP="00457BDC">
      <w:pPr>
        <w:pStyle w:val="ListParagraph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From a perspective, one can divide the operating systems in this area into two main categories: 1. </w:t>
      </w:r>
      <w:r w:rsidRPr="000044CC">
        <w:rPr>
          <w:rFonts w:asciiTheme="minorBidi" w:hAnsiTheme="minorBidi"/>
          <w:i/>
          <w:iCs/>
        </w:rPr>
        <w:t>Open Source</w:t>
      </w:r>
      <w:r>
        <w:rPr>
          <w:rFonts w:asciiTheme="minorBidi" w:hAnsiTheme="minorBidi"/>
        </w:rPr>
        <w:t xml:space="preserve"> R</w:t>
      </w:r>
      <w:bookmarkStart w:id="0" w:name="_GoBack"/>
      <w:bookmarkEnd w:id="0"/>
      <w:r>
        <w:rPr>
          <w:rFonts w:asciiTheme="minorBidi" w:hAnsiTheme="minorBidi"/>
        </w:rPr>
        <w:t xml:space="preserve">TOS, 2. </w:t>
      </w:r>
      <w:r w:rsidRPr="000044CC">
        <w:rPr>
          <w:rFonts w:asciiTheme="minorBidi" w:hAnsiTheme="minorBidi"/>
          <w:i/>
          <w:iCs/>
        </w:rPr>
        <w:t>Proprietary</w:t>
      </w:r>
      <w:r>
        <w:rPr>
          <w:rFonts w:asciiTheme="minorBidi" w:hAnsiTheme="minorBidi"/>
        </w:rPr>
        <w:t xml:space="preserve"> RTOS.</w:t>
      </w:r>
    </w:p>
    <w:p w:rsidR="000044CC" w:rsidRDefault="000044CC" w:rsidP="000044CC">
      <w:pPr>
        <w:pStyle w:val="ListParagraph"/>
        <w:rPr>
          <w:rFonts w:asciiTheme="minorBidi" w:hAnsiTheme="minorBid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3"/>
        <w:gridCol w:w="4327"/>
      </w:tblGrid>
      <w:tr w:rsidR="000044CC" w:rsidTr="00D3410A">
        <w:tc>
          <w:tcPr>
            <w:tcW w:w="4675" w:type="dxa"/>
            <w:shd w:val="clear" w:color="auto" w:fill="000000" w:themeFill="text1"/>
          </w:tcPr>
          <w:p w:rsidR="000044CC" w:rsidRDefault="00D3410A" w:rsidP="00D3410A">
            <w:pPr>
              <w:pStyle w:val="ListParagraph"/>
              <w:ind w:left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Open Source RTOS</w:t>
            </w:r>
          </w:p>
        </w:tc>
        <w:tc>
          <w:tcPr>
            <w:tcW w:w="4675" w:type="dxa"/>
            <w:shd w:val="clear" w:color="auto" w:fill="000000" w:themeFill="text1"/>
          </w:tcPr>
          <w:p w:rsidR="000044CC" w:rsidRDefault="000044CC" w:rsidP="00D3410A">
            <w:pPr>
              <w:pStyle w:val="ListParagraph"/>
              <w:ind w:left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Description</w:t>
            </w:r>
          </w:p>
        </w:tc>
      </w:tr>
      <w:tr w:rsidR="000044CC" w:rsidTr="00D3410A">
        <w:tc>
          <w:tcPr>
            <w:tcW w:w="4675" w:type="dxa"/>
            <w:vAlign w:val="center"/>
          </w:tcPr>
          <w:p w:rsidR="000044CC" w:rsidRDefault="000044CC" w:rsidP="00D3410A">
            <w:pPr>
              <w:pStyle w:val="ListParagraph"/>
              <w:ind w:left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Linux</w:t>
            </w:r>
          </w:p>
        </w:tc>
        <w:tc>
          <w:tcPr>
            <w:tcW w:w="4675" w:type="dxa"/>
          </w:tcPr>
          <w:p w:rsidR="000044CC" w:rsidRDefault="000044CC" w:rsidP="000044CC">
            <w:pPr>
              <w:pStyle w:val="ListParagraph"/>
              <w:ind w:left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Primary Linux kernel source.</w:t>
            </w:r>
          </w:p>
        </w:tc>
      </w:tr>
      <w:tr w:rsidR="000044CC" w:rsidTr="00D3410A">
        <w:tc>
          <w:tcPr>
            <w:tcW w:w="4675" w:type="dxa"/>
            <w:vAlign w:val="center"/>
          </w:tcPr>
          <w:p w:rsidR="000044CC" w:rsidRDefault="000044CC" w:rsidP="00D3410A">
            <w:pPr>
              <w:pStyle w:val="ListParagraph"/>
              <w:ind w:left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uClinux</w:t>
            </w:r>
          </w:p>
        </w:tc>
        <w:tc>
          <w:tcPr>
            <w:tcW w:w="4675" w:type="dxa"/>
          </w:tcPr>
          <w:p w:rsidR="000044CC" w:rsidRDefault="000044CC" w:rsidP="000044CC">
            <w:pPr>
              <w:pStyle w:val="ListParagraph"/>
              <w:ind w:left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 version of Linux without memory management unit; Supports ARM, Coldfire, etc.</w:t>
            </w:r>
          </w:p>
        </w:tc>
      </w:tr>
      <w:tr w:rsidR="000044CC" w:rsidTr="00D3410A">
        <w:tc>
          <w:tcPr>
            <w:tcW w:w="4675" w:type="dxa"/>
            <w:vAlign w:val="center"/>
          </w:tcPr>
          <w:p w:rsidR="000044CC" w:rsidRDefault="000044CC" w:rsidP="00D3410A">
            <w:pPr>
              <w:pStyle w:val="ListParagraph"/>
              <w:ind w:left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FreeRTOS</w:t>
            </w:r>
          </w:p>
        </w:tc>
        <w:tc>
          <w:tcPr>
            <w:tcW w:w="4675" w:type="dxa"/>
          </w:tcPr>
          <w:p w:rsidR="000044CC" w:rsidRDefault="000044CC" w:rsidP="000044CC">
            <w:pPr>
              <w:pStyle w:val="ListParagraph"/>
              <w:ind w:left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Very light and suitable for ARM, AVR32, MSP430, etc.</w:t>
            </w:r>
          </w:p>
        </w:tc>
      </w:tr>
      <w:tr w:rsidR="000044CC" w:rsidTr="00D3410A">
        <w:tc>
          <w:tcPr>
            <w:tcW w:w="4675" w:type="dxa"/>
            <w:vAlign w:val="center"/>
          </w:tcPr>
          <w:p w:rsidR="000044CC" w:rsidRDefault="000044CC" w:rsidP="00D3410A">
            <w:pPr>
              <w:pStyle w:val="ListParagraph"/>
              <w:ind w:left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RTAI</w:t>
            </w:r>
          </w:p>
        </w:tc>
        <w:tc>
          <w:tcPr>
            <w:tcW w:w="4675" w:type="dxa"/>
          </w:tcPr>
          <w:p w:rsidR="000044CC" w:rsidRDefault="000044CC" w:rsidP="000044CC">
            <w:pPr>
              <w:pStyle w:val="ListParagraph"/>
              <w:ind w:left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 real-time application for Linux, with support for x86, PowerPC and ARM.</w:t>
            </w:r>
          </w:p>
        </w:tc>
      </w:tr>
      <w:tr w:rsidR="000044CC" w:rsidTr="00D3410A">
        <w:tc>
          <w:tcPr>
            <w:tcW w:w="4675" w:type="dxa"/>
            <w:vAlign w:val="center"/>
          </w:tcPr>
          <w:p w:rsidR="000044CC" w:rsidRDefault="000044CC" w:rsidP="00D3410A">
            <w:pPr>
              <w:pStyle w:val="ListParagraph"/>
              <w:ind w:left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coscox</w:t>
            </w:r>
          </w:p>
        </w:tc>
        <w:tc>
          <w:tcPr>
            <w:tcW w:w="4675" w:type="dxa"/>
          </w:tcPr>
          <w:p w:rsidR="000044CC" w:rsidRDefault="000044CC" w:rsidP="000044CC">
            <w:pPr>
              <w:pStyle w:val="ListParagraph"/>
              <w:ind w:left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An embedded real-time multi-task OS, especially for ARM Cortex M4, M3a and M0 chipset.</w:t>
            </w:r>
          </w:p>
        </w:tc>
      </w:tr>
    </w:tbl>
    <w:p w:rsidR="000044CC" w:rsidRPr="000044CC" w:rsidRDefault="000044CC" w:rsidP="000044CC">
      <w:pPr>
        <w:pStyle w:val="ListParagraph"/>
        <w:rPr>
          <w:rFonts w:asciiTheme="minorBidi" w:hAnsiTheme="minorBid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D3410A" w:rsidTr="00340B89">
        <w:tc>
          <w:tcPr>
            <w:tcW w:w="4675" w:type="dxa"/>
            <w:shd w:val="clear" w:color="auto" w:fill="000000" w:themeFill="text1"/>
          </w:tcPr>
          <w:p w:rsidR="00D3410A" w:rsidRDefault="00D3410A" w:rsidP="00D3410A">
            <w:pPr>
              <w:pStyle w:val="ListParagraph"/>
              <w:ind w:left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Proprietary </w:t>
            </w:r>
            <w:r>
              <w:rPr>
                <w:rFonts w:asciiTheme="minorBidi" w:hAnsiTheme="minorBidi"/>
              </w:rPr>
              <w:t>RTOS</w:t>
            </w:r>
          </w:p>
        </w:tc>
        <w:tc>
          <w:tcPr>
            <w:tcW w:w="4675" w:type="dxa"/>
            <w:shd w:val="clear" w:color="auto" w:fill="000000" w:themeFill="text1"/>
          </w:tcPr>
          <w:p w:rsidR="00D3410A" w:rsidRDefault="00D3410A" w:rsidP="00340B89">
            <w:pPr>
              <w:pStyle w:val="ListParagraph"/>
              <w:ind w:left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Description</w:t>
            </w:r>
          </w:p>
        </w:tc>
      </w:tr>
      <w:tr w:rsidR="00D3410A" w:rsidTr="00340B89">
        <w:tc>
          <w:tcPr>
            <w:tcW w:w="4675" w:type="dxa"/>
            <w:vAlign w:val="center"/>
          </w:tcPr>
          <w:p w:rsidR="00D3410A" w:rsidRDefault="00D3410A" w:rsidP="00340B89">
            <w:pPr>
              <w:pStyle w:val="ListParagraph"/>
              <w:ind w:left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QNX</w:t>
            </w:r>
          </w:p>
        </w:tc>
        <w:tc>
          <w:tcPr>
            <w:tcW w:w="4675" w:type="dxa"/>
          </w:tcPr>
          <w:p w:rsidR="00D3410A" w:rsidRDefault="00D3410A" w:rsidP="00340B89">
            <w:pPr>
              <w:pStyle w:val="ListParagraph"/>
              <w:ind w:left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 real-time RTOS with support for ARM, MIPS, PowerPC and X86.</w:t>
            </w:r>
          </w:p>
        </w:tc>
      </w:tr>
      <w:tr w:rsidR="00D3410A" w:rsidTr="00340B89">
        <w:tc>
          <w:tcPr>
            <w:tcW w:w="4675" w:type="dxa"/>
            <w:vAlign w:val="center"/>
          </w:tcPr>
          <w:p w:rsidR="00D3410A" w:rsidRDefault="00D3410A" w:rsidP="00340B89">
            <w:pPr>
              <w:pStyle w:val="ListParagraph"/>
              <w:ind w:left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VxWorks</w:t>
            </w:r>
          </w:p>
        </w:tc>
        <w:tc>
          <w:tcPr>
            <w:tcW w:w="4675" w:type="dxa"/>
          </w:tcPr>
          <w:p w:rsidR="00D3410A" w:rsidRDefault="00D3410A" w:rsidP="00340B89">
            <w:pPr>
              <w:pStyle w:val="ListParagraph"/>
              <w:ind w:left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Another real-time RTOS with support for ARM, PowerPC, Coldfire and MIPS.</w:t>
            </w:r>
          </w:p>
        </w:tc>
      </w:tr>
      <w:tr w:rsidR="00D3410A" w:rsidTr="00340B89">
        <w:tc>
          <w:tcPr>
            <w:tcW w:w="4675" w:type="dxa"/>
            <w:vAlign w:val="center"/>
          </w:tcPr>
          <w:p w:rsidR="00D3410A" w:rsidRDefault="00087EA8" w:rsidP="00340B89">
            <w:pPr>
              <w:pStyle w:val="ListParagraph"/>
              <w:ind w:left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INTEGRITY</w:t>
            </w:r>
          </w:p>
        </w:tc>
        <w:tc>
          <w:tcPr>
            <w:tcW w:w="4675" w:type="dxa"/>
          </w:tcPr>
          <w:p w:rsidR="00D3410A" w:rsidRDefault="00087EA8" w:rsidP="00340B89">
            <w:pPr>
              <w:pStyle w:val="ListParagraph"/>
              <w:ind w:left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A </w:t>
            </w:r>
            <w:r w:rsidRPr="00457BDC">
              <w:rPr>
                <w:rFonts w:asciiTheme="minorBidi" w:hAnsiTheme="minorBidi"/>
                <w:shd w:val="clear" w:color="auto" w:fill="9CC2E5" w:themeFill="accent1" w:themeFillTint="99"/>
              </w:rPr>
              <w:t>hard real-time</w:t>
            </w:r>
            <w:r>
              <w:rPr>
                <w:rFonts w:asciiTheme="minorBidi" w:hAnsiTheme="minorBidi"/>
              </w:rPr>
              <w:t xml:space="preserve"> RTOS with support for ARM, PowerPC, Coldfire, X86.</w:t>
            </w:r>
          </w:p>
        </w:tc>
      </w:tr>
      <w:tr w:rsidR="00D3410A" w:rsidTr="00340B89">
        <w:tc>
          <w:tcPr>
            <w:tcW w:w="4675" w:type="dxa"/>
            <w:vAlign w:val="center"/>
          </w:tcPr>
          <w:p w:rsidR="00D3410A" w:rsidRDefault="00087EA8" w:rsidP="00340B89">
            <w:pPr>
              <w:pStyle w:val="ListParagraph"/>
              <w:ind w:left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ThreadX</w:t>
            </w:r>
          </w:p>
        </w:tc>
        <w:tc>
          <w:tcPr>
            <w:tcW w:w="4675" w:type="dxa"/>
          </w:tcPr>
          <w:p w:rsidR="00D3410A" w:rsidRDefault="00087EA8" w:rsidP="00340B89">
            <w:pPr>
              <w:pStyle w:val="ListParagraph"/>
              <w:ind w:left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The Express Logic’s advanced RTOS, designed for </w:t>
            </w:r>
            <w:r w:rsidRPr="00457BDC">
              <w:rPr>
                <w:rFonts w:asciiTheme="minorBidi" w:hAnsiTheme="minorBidi"/>
                <w:shd w:val="clear" w:color="auto" w:fill="9CC2E5" w:themeFill="accent1" w:themeFillTint="99"/>
              </w:rPr>
              <w:t>deeply embedded applications</w:t>
            </w:r>
            <w:r>
              <w:rPr>
                <w:rFonts w:asciiTheme="minorBidi" w:hAnsiTheme="minorBidi"/>
              </w:rPr>
              <w:t>. Supports ARM, PowerPC and X86.</w:t>
            </w:r>
          </w:p>
        </w:tc>
      </w:tr>
      <w:tr w:rsidR="00D3410A" w:rsidTr="00340B89">
        <w:tc>
          <w:tcPr>
            <w:tcW w:w="4675" w:type="dxa"/>
            <w:vAlign w:val="center"/>
          </w:tcPr>
          <w:p w:rsidR="00D3410A" w:rsidRDefault="00D3410A" w:rsidP="00340B89">
            <w:pPr>
              <w:pStyle w:val="ListParagraph"/>
              <w:ind w:left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coscox</w:t>
            </w:r>
          </w:p>
        </w:tc>
        <w:tc>
          <w:tcPr>
            <w:tcW w:w="4675" w:type="dxa"/>
          </w:tcPr>
          <w:p w:rsidR="00D3410A" w:rsidRDefault="00D3410A" w:rsidP="00340B89">
            <w:pPr>
              <w:pStyle w:val="ListParagraph"/>
              <w:ind w:left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An embedded real-time multi-task OS, especially for ARM Cortex M4, M3a and M0 chipset.</w:t>
            </w:r>
          </w:p>
        </w:tc>
      </w:tr>
    </w:tbl>
    <w:p w:rsidR="000044CC" w:rsidRPr="000044CC" w:rsidRDefault="000044CC" w:rsidP="000044CC">
      <w:pPr>
        <w:rPr>
          <w:rFonts w:asciiTheme="minorBidi" w:hAnsiTheme="minorBidi" w:hint="cs"/>
          <w:rtl/>
          <w:lang w:bidi="fa-IR"/>
        </w:rPr>
      </w:pPr>
    </w:p>
    <w:p w:rsidR="00457BDC" w:rsidRDefault="00457BDC" w:rsidP="00457BDC">
      <w:pPr>
        <w:pStyle w:val="ListParagraph"/>
        <w:numPr>
          <w:ilvl w:val="0"/>
          <w:numId w:val="3"/>
        </w:numPr>
        <w:jc w:val="lowKashida"/>
        <w:rPr>
          <w:rFonts w:asciiTheme="minorBidi" w:hAnsiTheme="minorBidi"/>
        </w:rPr>
      </w:pPr>
      <w:r w:rsidRPr="00457BDC">
        <w:rPr>
          <w:rFonts w:asciiTheme="minorBidi" w:hAnsiTheme="minorBidi"/>
          <w:b/>
          <w:bCs/>
        </w:rPr>
        <w:t>Hard Real-time Operating System</w:t>
      </w:r>
      <w:r>
        <w:rPr>
          <w:rFonts w:asciiTheme="minorBidi" w:hAnsiTheme="minorBidi"/>
        </w:rPr>
        <w:t xml:space="preserve">: </w:t>
      </w:r>
      <w:r w:rsidRPr="00457BDC">
        <w:rPr>
          <w:rFonts w:asciiTheme="minorBidi" w:hAnsiTheme="minorBidi"/>
        </w:rPr>
        <w:t>A hard real-time system (also known as an immediate real-time system) is hardware or software that must operate within the confines of a stringent deadline. The application may be considered to have failed if it does not complete its function within the allotted time span.</w:t>
      </w:r>
    </w:p>
    <w:p w:rsidR="00457BDC" w:rsidRPr="00457BDC" w:rsidRDefault="00457BDC" w:rsidP="00457BDC">
      <w:pPr>
        <w:pStyle w:val="ListParagraph"/>
        <w:ind w:left="1440"/>
        <w:jc w:val="lowKashida"/>
        <w:rPr>
          <w:rFonts w:asciiTheme="minorBidi" w:hAnsiTheme="minorBidi"/>
          <w:lang w:bidi="fa-IR"/>
        </w:rPr>
      </w:pPr>
    </w:p>
    <w:p w:rsidR="000044CC" w:rsidRPr="00457BDC" w:rsidRDefault="00457BDC" w:rsidP="00457BDC">
      <w:pPr>
        <w:pStyle w:val="ListParagraph"/>
        <w:numPr>
          <w:ilvl w:val="0"/>
          <w:numId w:val="3"/>
        </w:numPr>
        <w:jc w:val="lowKashida"/>
        <w:rPr>
          <w:rFonts w:asciiTheme="minorBidi" w:hAnsiTheme="minorBidi"/>
        </w:rPr>
      </w:pPr>
      <w:r w:rsidRPr="00457BDC">
        <w:rPr>
          <w:rFonts w:asciiTheme="minorBidi" w:hAnsiTheme="minorBidi"/>
          <w:b/>
          <w:bCs/>
        </w:rPr>
        <w:t>Deeply Embedded Applications</w:t>
      </w:r>
      <w:r>
        <w:rPr>
          <w:rFonts w:asciiTheme="minorBidi" w:hAnsiTheme="minorBidi"/>
        </w:rPr>
        <w:t xml:space="preserve">: </w:t>
      </w:r>
      <w:r w:rsidRPr="00457BDC">
        <w:rPr>
          <w:rFonts w:asciiTheme="minorBidi" w:hAnsiTheme="minorBidi"/>
        </w:rPr>
        <w:t>Embedded systems are fixed-function. They may offer very high or low performance, with a limited energy footprint. Deeply embedded systems are single-purpose devices that detect something in the environment, perform a basic level of processing, and then do something with the results</w:t>
      </w:r>
      <w:r>
        <w:rPr>
          <w:rFonts w:asciiTheme="minorBidi" w:hAnsiTheme="minorBidi"/>
        </w:rPr>
        <w:t>.</w:t>
      </w:r>
    </w:p>
    <w:p w:rsidR="000044CC" w:rsidRPr="00741C7E" w:rsidRDefault="000044CC" w:rsidP="000044CC">
      <w:pPr>
        <w:rPr>
          <w:rFonts w:asciiTheme="minorBidi" w:hAnsiTheme="minorBidi"/>
        </w:rPr>
      </w:pPr>
    </w:p>
    <w:p w:rsidR="00F3309F" w:rsidRDefault="00F3309F" w:rsidP="00F3309F">
      <w:pPr>
        <w:rPr>
          <w:rFonts w:asciiTheme="minorBidi" w:hAnsiTheme="minorBidi"/>
          <w:lang w:bidi="fa-IR"/>
        </w:rPr>
      </w:pPr>
      <w:r>
        <w:rPr>
          <w:rFonts w:asciiTheme="minorBidi" w:hAnsiTheme="minorBidi"/>
        </w:rPr>
        <w:t>A more detailed comparison of aforementioned operating systems is given below:</w:t>
      </w:r>
    </w:p>
    <w:p w:rsidR="00F3309F" w:rsidRDefault="00F3309F" w:rsidP="00F3309F">
      <w:pPr>
        <w:pStyle w:val="ListParagraph"/>
        <w:numPr>
          <w:ilvl w:val="0"/>
          <w:numId w:val="4"/>
        </w:numPr>
        <w:rPr>
          <w:rFonts w:asciiTheme="minorBidi" w:hAnsiTheme="minorBidi"/>
          <w:lang w:bidi="fa-IR"/>
        </w:rPr>
      </w:pPr>
      <w:r w:rsidRPr="00F3309F">
        <w:rPr>
          <w:rFonts w:asciiTheme="minorBidi" w:hAnsiTheme="minorBidi"/>
          <w:b/>
          <w:bCs/>
          <w:lang w:bidi="fa-IR"/>
        </w:rPr>
        <w:t xml:space="preserve">QNX </w:t>
      </w:r>
      <w:r w:rsidRPr="00F3309F">
        <w:rPr>
          <w:rFonts w:asciiTheme="minorBidi" w:hAnsiTheme="minorBidi"/>
          <w:lang w:bidi="fa-IR"/>
        </w:rPr>
        <w:t>has the following features:</w:t>
      </w:r>
    </w:p>
    <w:p w:rsidR="00F3309F" w:rsidRDefault="00F3309F" w:rsidP="00F3309F">
      <w:pPr>
        <w:pStyle w:val="ListParagraph"/>
        <w:numPr>
          <w:ilvl w:val="0"/>
          <w:numId w:val="5"/>
        </w:numPr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>CPU Scheduling</w:t>
      </w:r>
    </w:p>
    <w:p w:rsidR="00F3309F" w:rsidRDefault="00F3309F" w:rsidP="00F3309F">
      <w:pPr>
        <w:pStyle w:val="ListParagraph"/>
        <w:numPr>
          <w:ilvl w:val="0"/>
          <w:numId w:val="5"/>
        </w:numPr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>Interprocess Communication</w:t>
      </w:r>
    </w:p>
    <w:p w:rsidR="00F3309F" w:rsidRDefault="00F3309F" w:rsidP="00F3309F">
      <w:pPr>
        <w:pStyle w:val="ListParagraph"/>
        <w:numPr>
          <w:ilvl w:val="0"/>
          <w:numId w:val="5"/>
        </w:numPr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 xml:space="preserve">Interrupt Redirection </w:t>
      </w:r>
    </w:p>
    <w:p w:rsidR="00F3309F" w:rsidRDefault="00F3309F" w:rsidP="00F3309F">
      <w:pPr>
        <w:pStyle w:val="ListParagraph"/>
        <w:numPr>
          <w:ilvl w:val="0"/>
          <w:numId w:val="5"/>
        </w:numPr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>Interrupt Timers</w:t>
      </w:r>
    </w:p>
    <w:p w:rsidR="00F3309F" w:rsidRDefault="00F3309F" w:rsidP="00F3309F">
      <w:pPr>
        <w:pStyle w:val="ListParagraph"/>
        <w:numPr>
          <w:ilvl w:val="0"/>
          <w:numId w:val="5"/>
        </w:numPr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>Everything else runs as a user process</w:t>
      </w:r>
    </w:p>
    <w:p w:rsidR="00F3309F" w:rsidRDefault="00F3309F" w:rsidP="00F3309F">
      <w:pPr>
        <w:pStyle w:val="ListParagraph"/>
        <w:numPr>
          <w:ilvl w:val="0"/>
          <w:numId w:val="5"/>
        </w:numPr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>Memory Management Unit</w:t>
      </w:r>
    </w:p>
    <w:p w:rsidR="00F3309F" w:rsidRDefault="00F3309F" w:rsidP="00F3309F">
      <w:pPr>
        <w:pStyle w:val="ListParagraph"/>
        <w:numPr>
          <w:ilvl w:val="0"/>
          <w:numId w:val="4"/>
        </w:numPr>
        <w:rPr>
          <w:rFonts w:asciiTheme="minorBidi" w:hAnsiTheme="minorBidi"/>
          <w:lang w:bidi="fa-IR"/>
        </w:rPr>
      </w:pPr>
      <w:r>
        <w:rPr>
          <w:rFonts w:asciiTheme="minorBidi" w:hAnsiTheme="minorBidi"/>
          <w:b/>
          <w:bCs/>
          <w:lang w:bidi="fa-IR"/>
        </w:rPr>
        <w:t xml:space="preserve">uClinux </w:t>
      </w:r>
      <w:r>
        <w:rPr>
          <w:rFonts w:asciiTheme="minorBidi" w:hAnsiTheme="minorBidi"/>
          <w:lang w:bidi="fa-IR"/>
        </w:rPr>
        <w:t>has the following features:</w:t>
      </w:r>
    </w:p>
    <w:p w:rsidR="00F3309F" w:rsidRDefault="00F3309F" w:rsidP="00F3309F">
      <w:pPr>
        <w:pStyle w:val="ListParagraph"/>
        <w:numPr>
          <w:ilvl w:val="0"/>
          <w:numId w:val="7"/>
        </w:numPr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>Lacks memory management unit</w:t>
      </w:r>
    </w:p>
    <w:p w:rsidR="00F3309F" w:rsidRDefault="00F3309F" w:rsidP="00F3309F">
      <w:pPr>
        <w:pStyle w:val="ListParagraph"/>
        <w:numPr>
          <w:ilvl w:val="0"/>
          <w:numId w:val="7"/>
        </w:numPr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>CPU Scheduling</w:t>
      </w:r>
    </w:p>
    <w:p w:rsidR="00F3309F" w:rsidRDefault="00F3309F" w:rsidP="00F3309F">
      <w:pPr>
        <w:pStyle w:val="ListParagraph"/>
        <w:numPr>
          <w:ilvl w:val="0"/>
          <w:numId w:val="7"/>
        </w:numPr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>Interprocess Communication</w:t>
      </w:r>
    </w:p>
    <w:p w:rsidR="00F3309F" w:rsidRDefault="00F3309F" w:rsidP="00F3309F">
      <w:pPr>
        <w:pStyle w:val="ListParagraph"/>
        <w:numPr>
          <w:ilvl w:val="0"/>
          <w:numId w:val="7"/>
        </w:numPr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>Interrupt Redirection and Handling with Timers</w:t>
      </w:r>
    </w:p>
    <w:p w:rsidR="00F3309F" w:rsidRDefault="00F3309F" w:rsidP="00F3309F">
      <w:pPr>
        <w:pStyle w:val="ListParagraph"/>
        <w:numPr>
          <w:ilvl w:val="0"/>
          <w:numId w:val="4"/>
        </w:numPr>
        <w:rPr>
          <w:rFonts w:asciiTheme="minorBidi" w:hAnsiTheme="minorBidi"/>
          <w:lang w:bidi="fa-IR"/>
        </w:rPr>
      </w:pPr>
      <w:r>
        <w:rPr>
          <w:rFonts w:asciiTheme="minorBidi" w:hAnsiTheme="minorBidi"/>
          <w:b/>
          <w:bCs/>
          <w:lang w:bidi="fa-IR"/>
        </w:rPr>
        <w:t>VxWorks</w:t>
      </w:r>
      <w:r>
        <w:rPr>
          <w:rFonts w:asciiTheme="minorBidi" w:hAnsiTheme="minorBidi"/>
          <w:lang w:bidi="fa-IR"/>
        </w:rPr>
        <w:t xml:space="preserve"> has the following features:</w:t>
      </w:r>
    </w:p>
    <w:p w:rsidR="00F3309F" w:rsidRDefault="002D4375" w:rsidP="00F3309F">
      <w:pPr>
        <w:pStyle w:val="ListParagraph"/>
        <w:numPr>
          <w:ilvl w:val="0"/>
          <w:numId w:val="8"/>
        </w:numPr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>Provides robust safety and security certification, for industries such as aerospace and defense, medical devices and robotics.</w:t>
      </w:r>
    </w:p>
    <w:p w:rsidR="002D4375" w:rsidRDefault="002D4375" w:rsidP="00F3309F">
      <w:pPr>
        <w:pStyle w:val="ListParagraph"/>
        <w:numPr>
          <w:ilvl w:val="0"/>
          <w:numId w:val="8"/>
        </w:numPr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>Can be used in asymmetric multiprocessing and symmetric multiprocessing</w:t>
      </w:r>
    </w:p>
    <w:p w:rsidR="002D4375" w:rsidRDefault="002D4375" w:rsidP="00F3309F">
      <w:pPr>
        <w:pStyle w:val="ListParagraph"/>
        <w:numPr>
          <w:ilvl w:val="0"/>
          <w:numId w:val="8"/>
        </w:numPr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>Useful for IoT applications</w:t>
      </w:r>
    </w:p>
    <w:p w:rsidR="002D4375" w:rsidRDefault="002D4375" w:rsidP="002D4375">
      <w:pPr>
        <w:pStyle w:val="ListParagraph"/>
        <w:numPr>
          <w:ilvl w:val="0"/>
          <w:numId w:val="8"/>
        </w:numPr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>Multitasking kernel with preemptive and round-robin scheduling and fast interrupt response.</w:t>
      </w:r>
    </w:p>
    <w:p w:rsidR="002D4375" w:rsidRDefault="002D4375" w:rsidP="002D4375">
      <w:pPr>
        <w:pStyle w:val="ListParagraph"/>
        <w:numPr>
          <w:ilvl w:val="0"/>
          <w:numId w:val="8"/>
        </w:numPr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>Native 64-bit operating system.</w:t>
      </w:r>
    </w:p>
    <w:p w:rsidR="002D4375" w:rsidRDefault="002D4375" w:rsidP="002D4375">
      <w:pPr>
        <w:pStyle w:val="ListParagraph"/>
        <w:numPr>
          <w:ilvl w:val="0"/>
          <w:numId w:val="8"/>
        </w:numPr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>Memory protection mechanisms.</w:t>
      </w:r>
    </w:p>
    <w:p w:rsidR="002D4375" w:rsidRDefault="002D4375" w:rsidP="002D4375">
      <w:pPr>
        <w:pStyle w:val="ListParagraph"/>
        <w:numPr>
          <w:ilvl w:val="0"/>
          <w:numId w:val="8"/>
        </w:numPr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>Bluetooth, USB and CAN protocols.</w:t>
      </w:r>
    </w:p>
    <w:p w:rsidR="002D4375" w:rsidRDefault="002D4375" w:rsidP="002D4375">
      <w:pPr>
        <w:pStyle w:val="ListParagraph"/>
        <w:numPr>
          <w:ilvl w:val="0"/>
          <w:numId w:val="8"/>
        </w:numPr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>Local and distributed message queues.</w:t>
      </w:r>
    </w:p>
    <w:p w:rsidR="002D4375" w:rsidRDefault="002D4375" w:rsidP="002D4375">
      <w:pPr>
        <w:pStyle w:val="ListParagraph"/>
        <w:numPr>
          <w:ilvl w:val="0"/>
          <w:numId w:val="8"/>
        </w:numPr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>Error handling framework.</w:t>
      </w:r>
    </w:p>
    <w:p w:rsidR="002D4375" w:rsidRDefault="002D4375" w:rsidP="002D4375">
      <w:pPr>
        <w:pStyle w:val="ListParagraph"/>
        <w:numPr>
          <w:ilvl w:val="0"/>
          <w:numId w:val="8"/>
        </w:numPr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>High Reliability File System (HRFS), Network File System (NFS) and FAT-based file system</w:t>
      </w:r>
    </w:p>
    <w:p w:rsidR="002D4375" w:rsidRPr="002D4375" w:rsidRDefault="002D4375" w:rsidP="002D4375">
      <w:pPr>
        <w:pStyle w:val="ListParagraph"/>
        <w:numPr>
          <w:ilvl w:val="0"/>
          <w:numId w:val="8"/>
        </w:numPr>
        <w:rPr>
          <w:rFonts w:asciiTheme="minorBidi" w:hAnsiTheme="minorBidi" w:hint="cs"/>
          <w:rtl/>
          <w:lang w:bidi="fa-IR"/>
        </w:rPr>
      </w:pPr>
      <w:r>
        <w:rPr>
          <w:rFonts w:asciiTheme="minorBidi" w:hAnsiTheme="minorBidi"/>
          <w:lang w:bidi="fa-IR"/>
        </w:rPr>
        <w:t>Graphical User Interface; OpenVG stack, Open GL, Tilcon UI.</w:t>
      </w:r>
    </w:p>
    <w:sectPr w:rsidR="002D4375" w:rsidRPr="002D437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C55" w:rsidRDefault="00FF5C55" w:rsidP="00C809FF">
      <w:pPr>
        <w:spacing w:after="0" w:line="240" w:lineRule="auto"/>
      </w:pPr>
      <w:r>
        <w:separator/>
      </w:r>
    </w:p>
  </w:endnote>
  <w:endnote w:type="continuationSeparator" w:id="0">
    <w:p w:rsidR="00FF5C55" w:rsidRDefault="00FF5C55" w:rsidP="00C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C55" w:rsidRDefault="00FF5C55" w:rsidP="00C809FF">
      <w:pPr>
        <w:spacing w:after="0" w:line="240" w:lineRule="auto"/>
      </w:pPr>
      <w:r>
        <w:separator/>
      </w:r>
    </w:p>
  </w:footnote>
  <w:footnote w:type="continuationSeparator" w:id="0">
    <w:p w:rsidR="00FF5C55" w:rsidRDefault="00FF5C55" w:rsidP="00C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9FF" w:rsidRDefault="00C809FF" w:rsidP="00391DC6">
    <w:pPr>
      <w:pStyle w:val="Header"/>
    </w:pPr>
    <w:r>
      <w:t>Ali Gholami – 97315</w:t>
    </w:r>
    <w:r w:rsidR="00391DC6">
      <w:t>5</w:t>
    </w:r>
    <w:r>
      <w:t xml:space="preserve">4 </w:t>
    </w:r>
  </w:p>
  <w:p w:rsidR="00C809FF" w:rsidRDefault="000044CC" w:rsidP="00C809FF">
    <w:pPr>
      <w:pStyle w:val="Header"/>
    </w:pPr>
    <w:r>
      <w:t>Embedded Systems -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B246E"/>
    <w:multiLevelType w:val="hybridMultilevel"/>
    <w:tmpl w:val="14DEC9A4"/>
    <w:lvl w:ilvl="0" w:tplc="571680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8216E"/>
    <w:multiLevelType w:val="hybridMultilevel"/>
    <w:tmpl w:val="49FC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C6B2C"/>
    <w:multiLevelType w:val="hybridMultilevel"/>
    <w:tmpl w:val="899A7D04"/>
    <w:lvl w:ilvl="0" w:tplc="09EAC9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79418C"/>
    <w:multiLevelType w:val="hybridMultilevel"/>
    <w:tmpl w:val="142AE20C"/>
    <w:lvl w:ilvl="0" w:tplc="36C0DAA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D43344"/>
    <w:multiLevelType w:val="hybridMultilevel"/>
    <w:tmpl w:val="97ECB3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A6997"/>
    <w:multiLevelType w:val="hybridMultilevel"/>
    <w:tmpl w:val="ED4E4B74"/>
    <w:lvl w:ilvl="0" w:tplc="6C1CD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0A1A1D"/>
    <w:multiLevelType w:val="hybridMultilevel"/>
    <w:tmpl w:val="B614A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93FDB"/>
    <w:multiLevelType w:val="hybridMultilevel"/>
    <w:tmpl w:val="E0BC0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9FF"/>
    <w:rsid w:val="000044CC"/>
    <w:rsid w:val="00006CAA"/>
    <w:rsid w:val="00087EA8"/>
    <w:rsid w:val="002D4375"/>
    <w:rsid w:val="00391DC6"/>
    <w:rsid w:val="00457BDC"/>
    <w:rsid w:val="00741C7E"/>
    <w:rsid w:val="0083560D"/>
    <w:rsid w:val="00844308"/>
    <w:rsid w:val="00874A77"/>
    <w:rsid w:val="008D7F68"/>
    <w:rsid w:val="009542E8"/>
    <w:rsid w:val="00C809FF"/>
    <w:rsid w:val="00D3410A"/>
    <w:rsid w:val="00DB4C6D"/>
    <w:rsid w:val="00F3309F"/>
    <w:rsid w:val="00FF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F3D9"/>
  <w15:chartTrackingRefBased/>
  <w15:docId w15:val="{BD2293D7-B6C2-4C15-9D5B-D67091BD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9FF"/>
  </w:style>
  <w:style w:type="paragraph" w:styleId="Footer">
    <w:name w:val="footer"/>
    <w:basedOn w:val="Normal"/>
    <w:link w:val="FooterChar"/>
    <w:uiPriority w:val="99"/>
    <w:unhideWhenUsed/>
    <w:rsid w:val="00C80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9FF"/>
  </w:style>
  <w:style w:type="paragraph" w:styleId="ListParagraph">
    <w:name w:val="List Paragraph"/>
    <w:basedOn w:val="Normal"/>
    <w:uiPriority w:val="34"/>
    <w:qFormat/>
    <w:rsid w:val="000044CC"/>
    <w:pPr>
      <w:ind w:left="720"/>
      <w:contextualSpacing/>
    </w:pPr>
  </w:style>
  <w:style w:type="table" w:styleId="TableGrid">
    <w:name w:val="Table Grid"/>
    <w:basedOn w:val="TableNormal"/>
    <w:uiPriority w:val="39"/>
    <w:rsid w:val="00004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Gholami</dc:creator>
  <cp:keywords/>
  <dc:description/>
  <cp:lastModifiedBy>Ali Gholami</cp:lastModifiedBy>
  <cp:revision>11</cp:revision>
  <dcterms:created xsi:type="dcterms:W3CDTF">2018-10-02T14:05:00Z</dcterms:created>
  <dcterms:modified xsi:type="dcterms:W3CDTF">2018-10-05T18:11:00Z</dcterms:modified>
</cp:coreProperties>
</file>