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D" w:rsidRPr="00014444" w:rsidRDefault="000B2A57" w:rsidP="00A5459B">
      <w:pPr>
        <w:rPr>
          <w:rFonts w:asciiTheme="majorBidi" w:hAnsiTheme="majorBidi" w:cstheme="majorBidi"/>
          <w:sz w:val="28"/>
          <w:szCs w:val="28"/>
        </w:rPr>
      </w:pPr>
    </w:p>
    <w:p w:rsidR="00A5459B" w:rsidRDefault="00A5459B" w:rsidP="00A545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14444">
        <w:rPr>
          <w:rFonts w:asciiTheme="majorBidi" w:hAnsiTheme="majorBidi" w:cstheme="majorBidi"/>
          <w:sz w:val="28"/>
          <w:szCs w:val="28"/>
        </w:rPr>
        <w:t>In this question, we’ll use PWM module to turn on the buzzer for playing the sound “The Four Seasons: Autumn” by “Antoni Vivaldi”. For this task, the first step is to define the proper periods in which the PWM is high. A list of proper frequencies is available online. We defined frequencies as:</w:t>
      </w:r>
    </w:p>
    <w:p w:rsidR="00014444" w:rsidRPr="00014444" w:rsidRDefault="00014444" w:rsidP="00014444">
      <w:pPr>
        <w:rPr>
          <w:rFonts w:asciiTheme="majorBidi" w:hAnsiTheme="majorBidi" w:cstheme="majorBidi"/>
          <w:sz w:val="28"/>
          <w:szCs w:val="28"/>
        </w:rPr>
      </w:pPr>
    </w:p>
    <w:bookmarkStart w:id="0" w:name="_MON_1602172045"/>
    <w:bookmarkEnd w:id="0"/>
    <w:p w:rsidR="00A5459B" w:rsidRPr="00014444" w:rsidRDefault="00A5459B" w:rsidP="00A5459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014444">
        <w:rPr>
          <w:rFonts w:asciiTheme="majorBidi" w:hAnsiTheme="majorBidi" w:cstheme="majorBidi"/>
          <w:sz w:val="28"/>
          <w:szCs w:val="28"/>
        </w:rPr>
        <w:object w:dxaOrig="9360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06.2pt;height:192.6pt" o:ole="">
            <v:imagedata r:id="rId7" o:title=""/>
          </v:shape>
          <o:OLEObject Type="Embed" ProgID="Word.OpenDocumentText.12" ShapeID="_x0000_i1039" DrawAspect="Content" ObjectID="_1602172224" r:id="rId8"/>
        </w:object>
      </w:r>
    </w:p>
    <w:p w:rsidR="00A5459B" w:rsidRPr="00014444" w:rsidRDefault="00A5459B" w:rsidP="00A5459B">
      <w:pPr>
        <w:tabs>
          <w:tab w:val="left" w:pos="1104"/>
        </w:tabs>
        <w:rPr>
          <w:rFonts w:asciiTheme="majorBidi" w:hAnsiTheme="majorBidi" w:cstheme="majorBidi"/>
          <w:sz w:val="28"/>
          <w:szCs w:val="28"/>
        </w:rPr>
      </w:pPr>
      <w:r w:rsidRPr="00014444">
        <w:rPr>
          <w:rFonts w:asciiTheme="majorBidi" w:hAnsiTheme="majorBidi" w:cstheme="majorBidi"/>
          <w:sz w:val="28"/>
          <w:szCs w:val="28"/>
        </w:rPr>
        <w:t>The next step is to turn on the buzzer for proper periods. This can be done by assigning a proper value inside the infinite loop:</w:t>
      </w:r>
    </w:p>
    <w:bookmarkStart w:id="1" w:name="_MON_1602172173"/>
    <w:bookmarkEnd w:id="1"/>
    <w:p w:rsidR="0044124E" w:rsidRDefault="00014444" w:rsidP="00A5459B">
      <w:pPr>
        <w:tabs>
          <w:tab w:val="left" w:pos="1104"/>
        </w:tabs>
        <w:rPr>
          <w:rFonts w:asciiTheme="majorBidi" w:hAnsiTheme="majorBidi" w:cstheme="majorBidi"/>
          <w:sz w:val="28"/>
          <w:szCs w:val="28"/>
        </w:rPr>
      </w:pPr>
      <w:r w:rsidRPr="00014444">
        <w:rPr>
          <w:rFonts w:asciiTheme="majorBidi" w:hAnsiTheme="majorBidi" w:cstheme="majorBidi"/>
          <w:sz w:val="28"/>
          <w:szCs w:val="28"/>
        </w:rPr>
        <w:object w:dxaOrig="9360" w:dyaOrig="2160">
          <v:shape id="_x0000_i1042" type="#_x0000_t75" style="width:468pt;height:108pt" o:ole="">
            <v:imagedata r:id="rId9" o:title=""/>
          </v:shape>
          <o:OLEObject Type="Embed" ProgID="Word.OpenDocumentText.12" ShapeID="_x0000_i1042" DrawAspect="Content" ObjectID="_1602172225" r:id="rId10"/>
        </w:object>
      </w:r>
    </w:p>
    <w:p w:rsidR="00A5459B" w:rsidRDefault="0044124E" w:rsidP="0044124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pattern repeats for the whole song.</w:t>
      </w:r>
    </w:p>
    <w:p w:rsidR="0044124E" w:rsidRPr="0044124E" w:rsidRDefault="0044124E" w:rsidP="0044124E">
      <w:pPr>
        <w:rPr>
          <w:rFonts w:asciiTheme="majorBidi" w:hAnsiTheme="majorBidi" w:cstheme="majorBidi"/>
          <w:sz w:val="28"/>
          <w:szCs w:val="28"/>
        </w:rPr>
      </w:pPr>
      <w:bookmarkStart w:id="2" w:name="_GoBack"/>
      <w:bookmarkEnd w:id="2"/>
    </w:p>
    <w:sectPr w:rsidR="0044124E" w:rsidRPr="004412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57" w:rsidRDefault="000B2A57" w:rsidP="000D47B7">
      <w:pPr>
        <w:spacing w:after="0" w:line="240" w:lineRule="auto"/>
      </w:pPr>
      <w:r>
        <w:separator/>
      </w:r>
    </w:p>
  </w:endnote>
  <w:endnote w:type="continuationSeparator" w:id="0">
    <w:p w:rsidR="000B2A57" w:rsidRDefault="000B2A57" w:rsidP="000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57" w:rsidRDefault="000B2A57" w:rsidP="000D47B7">
      <w:pPr>
        <w:spacing w:after="0" w:line="240" w:lineRule="auto"/>
      </w:pPr>
      <w:r>
        <w:separator/>
      </w:r>
    </w:p>
  </w:footnote>
  <w:footnote w:type="continuationSeparator" w:id="0">
    <w:p w:rsidR="000B2A57" w:rsidRDefault="000B2A57" w:rsidP="000D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9B" w:rsidRDefault="00A5459B" w:rsidP="00A5459B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Embedded Systems – Project 2</w:t>
    </w:r>
  </w:p>
  <w:p w:rsidR="000D47B7" w:rsidRPr="000D47B7" w:rsidRDefault="000D47B7" w:rsidP="00A5459B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Amin Rashidbeigi</w:t>
    </w:r>
    <w:r>
      <w:rPr>
        <w:rFonts w:asciiTheme="majorBidi" w:hAnsiTheme="majorBidi" w:cstheme="majorBidi"/>
      </w:rPr>
      <w:t xml:space="preserve"> –</w:t>
    </w:r>
    <w:r w:rsidR="00B7353A">
      <w:rPr>
        <w:rFonts w:asciiTheme="majorBidi" w:hAnsiTheme="majorBidi" w:cstheme="majorBidi"/>
      </w:rPr>
      <w:t xml:space="preserve"> 9431009</w:t>
    </w:r>
  </w:p>
  <w:p w:rsidR="000D47B7" w:rsidRPr="000D47B7" w:rsidRDefault="000D47B7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Ali Gholami</w:t>
    </w:r>
    <w:r>
      <w:rPr>
        <w:rFonts w:asciiTheme="majorBidi" w:hAnsiTheme="majorBidi" w:cstheme="majorBidi"/>
      </w:rPr>
      <w:t xml:space="preserve"> - 9731550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14D"/>
    <w:multiLevelType w:val="hybridMultilevel"/>
    <w:tmpl w:val="E170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231"/>
    <w:multiLevelType w:val="hybridMultilevel"/>
    <w:tmpl w:val="9EC20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B78D8"/>
    <w:multiLevelType w:val="hybridMultilevel"/>
    <w:tmpl w:val="24448D02"/>
    <w:lvl w:ilvl="0" w:tplc="742A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7"/>
    <w:rsid w:val="00014444"/>
    <w:rsid w:val="000B2A57"/>
    <w:rsid w:val="000D47B7"/>
    <w:rsid w:val="00131216"/>
    <w:rsid w:val="0044124E"/>
    <w:rsid w:val="006B722E"/>
    <w:rsid w:val="00866161"/>
    <w:rsid w:val="008C761A"/>
    <w:rsid w:val="00984F54"/>
    <w:rsid w:val="00A5459B"/>
    <w:rsid w:val="00B7353A"/>
    <w:rsid w:val="00DE6BFF"/>
    <w:rsid w:val="00E572BD"/>
    <w:rsid w:val="00E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00EE"/>
  <w15:chartTrackingRefBased/>
  <w15:docId w15:val="{F86B2830-F410-4FBF-8E95-793DAB7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B7"/>
  </w:style>
  <w:style w:type="paragraph" w:styleId="Footer">
    <w:name w:val="footer"/>
    <w:basedOn w:val="Normal"/>
    <w:link w:val="Foot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B7"/>
  </w:style>
  <w:style w:type="paragraph" w:styleId="ListParagraph">
    <w:name w:val="List Paragraph"/>
    <w:basedOn w:val="Normal"/>
    <w:uiPriority w:val="34"/>
    <w:qFormat/>
    <w:rsid w:val="000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15</cp:revision>
  <dcterms:created xsi:type="dcterms:W3CDTF">2018-10-15T16:18:00Z</dcterms:created>
  <dcterms:modified xsi:type="dcterms:W3CDTF">2018-10-27T15:34:00Z</dcterms:modified>
</cp:coreProperties>
</file>