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53A98" w14:textId="0179F0C1" w:rsidR="00C156D3" w:rsidRPr="00C07558" w:rsidRDefault="00C07558" w:rsidP="00C07558">
      <w:pPr>
        <w:jc w:val="center"/>
        <w:rPr>
          <w:sz w:val="32"/>
          <w:szCs w:val="32"/>
        </w:rPr>
      </w:pPr>
      <w:r>
        <w:rPr>
          <w:sz w:val="32"/>
          <w:szCs w:val="32"/>
        </w:rPr>
        <w:t>Suggestions for u</w:t>
      </w:r>
      <w:r w:rsidRPr="00C07558">
        <w:rPr>
          <w:sz w:val="32"/>
          <w:szCs w:val="32"/>
        </w:rPr>
        <w:t xml:space="preserve">sing </w:t>
      </w:r>
      <w:r w:rsidR="00682A6D">
        <w:rPr>
          <w:sz w:val="32"/>
          <w:szCs w:val="32"/>
        </w:rPr>
        <w:t>the iUltimate (iOS) or UltiAnalytics (Android) app</w:t>
      </w:r>
      <w:r w:rsidRPr="00C07558">
        <w:rPr>
          <w:sz w:val="32"/>
          <w:szCs w:val="32"/>
        </w:rPr>
        <w:t xml:space="preserve"> to record AUDL Games</w:t>
      </w:r>
    </w:p>
    <w:p w14:paraId="7455BD78" w14:textId="77777777" w:rsidR="00C07558" w:rsidRDefault="00C07558"/>
    <w:p w14:paraId="1852A626" w14:textId="77777777" w:rsidR="00C07558" w:rsidRDefault="00C07558" w:rsidP="00C07558">
      <w:pPr>
        <w:pStyle w:val="ListParagraph"/>
        <w:numPr>
          <w:ilvl w:val="0"/>
          <w:numId w:val="2"/>
        </w:numPr>
      </w:pPr>
      <w:r>
        <w:t>Practice!  It can be challenging to record a game.  Try and get comfortable with the app BEFORE the first game.  We recommend recording a practice session as a way of getting comfortable.</w:t>
      </w:r>
      <w:r>
        <w:br/>
      </w:r>
    </w:p>
    <w:p w14:paraId="35BCB587" w14:textId="77777777" w:rsidR="00C07558" w:rsidRDefault="00C07558" w:rsidP="00C07558">
      <w:pPr>
        <w:pStyle w:val="ListParagraph"/>
        <w:numPr>
          <w:ilvl w:val="0"/>
          <w:numId w:val="2"/>
        </w:numPr>
      </w:pPr>
      <w:r>
        <w:t xml:space="preserve">Set the </w:t>
      </w:r>
      <w:r w:rsidRPr="00C07558">
        <w:rPr>
          <w:b/>
        </w:rPr>
        <w:t>Game To</w:t>
      </w:r>
      <w:r>
        <w:t xml:space="preserve"> property to </w:t>
      </w:r>
      <w:r w:rsidRPr="00C07558">
        <w:rPr>
          <w:b/>
        </w:rPr>
        <w:t>Time</w:t>
      </w:r>
      <w:r>
        <w:t>.</w:t>
      </w:r>
    </w:p>
    <w:p w14:paraId="238CDEF3" w14:textId="77777777" w:rsidR="00C07558" w:rsidRDefault="00C07558" w:rsidP="00C07558"/>
    <w:p w14:paraId="6E51E11F" w14:textId="77777777" w:rsidR="00C07558" w:rsidRDefault="00C07558" w:rsidP="00C07558">
      <w:pPr>
        <w:ind w:left="720"/>
      </w:pPr>
      <w:r w:rsidRPr="00C07558">
        <w:rPr>
          <w:noProof/>
        </w:rPr>
        <w:drawing>
          <wp:inline distT="0" distB="0" distL="0" distR="0" wp14:anchorId="41B5B529" wp14:editId="6D0EE14A">
            <wp:extent cx="3275971" cy="157463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2308" cy="1582488"/>
                    </a:xfrm>
                    <a:prstGeom prst="rect">
                      <a:avLst/>
                    </a:prstGeom>
                  </pic:spPr>
                </pic:pic>
              </a:graphicData>
            </a:graphic>
          </wp:inline>
        </w:drawing>
      </w:r>
    </w:p>
    <w:p w14:paraId="56366217" w14:textId="77777777" w:rsidR="00C07558" w:rsidRDefault="00C07558" w:rsidP="00C07558">
      <w:pPr>
        <w:ind w:left="720"/>
      </w:pPr>
    </w:p>
    <w:p w14:paraId="7F5DE1B2" w14:textId="77777777" w:rsidR="00C07558" w:rsidRDefault="00C07558" w:rsidP="00C07558">
      <w:pPr>
        <w:ind w:left="720"/>
      </w:pPr>
      <w:r>
        <w:t xml:space="preserve">Time based games allow you to indicate the end of each period.  The </w:t>
      </w:r>
      <w:r w:rsidRPr="00C07558">
        <w:rPr>
          <w:i/>
        </w:rPr>
        <w:t>Game Over</w:t>
      </w:r>
      <w:r>
        <w:t xml:space="preserve"> button will change to reflect the next period end.  For instance, while playing the first quarter the button will say “End 1</w:t>
      </w:r>
      <w:r w:rsidRPr="00C07558">
        <w:rPr>
          <w:vertAlign w:val="superscript"/>
        </w:rPr>
        <w:t>st</w:t>
      </w:r>
      <w:r>
        <w:t xml:space="preserve"> Quarter”.  Tapping it will record the quarter end and switch the receiving team for the next point.  The app handles overtime as well.  </w:t>
      </w:r>
    </w:p>
    <w:p w14:paraId="4FA86598" w14:textId="77777777" w:rsidR="00C07558" w:rsidRDefault="00C07558" w:rsidP="00C07558">
      <w:pPr>
        <w:ind w:left="720"/>
      </w:pPr>
    </w:p>
    <w:p w14:paraId="0A4E62D8" w14:textId="26B9066D" w:rsidR="00C07558" w:rsidRDefault="00FD6E2C" w:rsidP="00C07558">
      <w:pPr>
        <w:pStyle w:val="ListParagraph"/>
        <w:numPr>
          <w:ilvl w:val="0"/>
          <w:numId w:val="2"/>
        </w:numPr>
      </w:pPr>
      <w:r>
        <w:t xml:space="preserve">Upload often. Your fans are watching!  The ESPN announcers need the stats for announcing the game!  </w:t>
      </w:r>
      <w:r>
        <w:br/>
        <w:t>If you are using the iOS version t</w:t>
      </w:r>
      <w:r w:rsidR="00C07558">
        <w:t xml:space="preserve">urn on </w:t>
      </w:r>
      <w:r w:rsidR="00C07558" w:rsidRPr="00C07558">
        <w:rPr>
          <w:b/>
        </w:rPr>
        <w:t>Auto</w:t>
      </w:r>
      <w:r w:rsidR="00C07558">
        <w:t xml:space="preserve"> Game Uploading</w:t>
      </w:r>
      <w:r>
        <w:t xml:space="preserve">. </w:t>
      </w:r>
      <w:r w:rsidR="00C07558">
        <w:t>Auto Game Uploading will cause game stats to be uploaded frequently during the game.  See notes below about connectivity.</w:t>
      </w:r>
      <w:r w:rsidR="009F1AD4">
        <w:t xml:space="preserve">  To make sure everything is working OK, try this before the game and record a few events to see the upload working (undo the events before the game starts).</w:t>
      </w:r>
      <w:r>
        <w:br/>
        <w:t>If using the Android version upload your game after each point.</w:t>
      </w:r>
      <w:r w:rsidR="00C07558">
        <w:br/>
      </w:r>
    </w:p>
    <w:p w14:paraId="7C32BE26" w14:textId="77777777" w:rsidR="00C07558" w:rsidRDefault="00C07558" w:rsidP="00C07558">
      <w:pPr>
        <w:ind w:left="720"/>
      </w:pPr>
      <w:r w:rsidRPr="00C07558">
        <w:rPr>
          <w:noProof/>
        </w:rPr>
        <w:drawing>
          <wp:inline distT="0" distB="0" distL="0" distR="0" wp14:anchorId="0B68A879" wp14:editId="2AAD5451">
            <wp:extent cx="4166235" cy="1791569"/>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9562" cy="1801600"/>
                    </a:xfrm>
                    <a:prstGeom prst="rect">
                      <a:avLst/>
                    </a:prstGeom>
                  </pic:spPr>
                </pic:pic>
              </a:graphicData>
            </a:graphic>
          </wp:inline>
        </w:drawing>
      </w:r>
    </w:p>
    <w:p w14:paraId="7C173D14" w14:textId="77777777" w:rsidR="009F1AD4" w:rsidRDefault="009F1AD4" w:rsidP="00C07558">
      <w:pPr>
        <w:ind w:left="720"/>
      </w:pPr>
    </w:p>
    <w:p w14:paraId="228F118B" w14:textId="77777777" w:rsidR="009F1AD4" w:rsidRDefault="009F1AD4" w:rsidP="00C07558">
      <w:pPr>
        <w:ind w:left="720"/>
      </w:pPr>
    </w:p>
    <w:p w14:paraId="65A0BCEA" w14:textId="528D51CA" w:rsidR="009F1AD4" w:rsidRPr="00B62628" w:rsidRDefault="009F1AD4" w:rsidP="00C07558">
      <w:pPr>
        <w:ind w:left="720"/>
        <w:rPr>
          <w:b/>
        </w:rPr>
      </w:pPr>
      <w:r w:rsidRPr="00B62628">
        <w:rPr>
          <w:b/>
        </w:rPr>
        <w:t>iPhone/iPad connectivity during the game</w:t>
      </w:r>
    </w:p>
    <w:p w14:paraId="627C386B" w14:textId="77777777" w:rsidR="009F1AD4" w:rsidRDefault="009F1AD4" w:rsidP="00C07558">
      <w:pPr>
        <w:ind w:left="720"/>
      </w:pPr>
    </w:p>
    <w:p w14:paraId="138394F0" w14:textId="64E69444" w:rsidR="009F1AD4" w:rsidRDefault="009F1AD4" w:rsidP="00C07558">
      <w:pPr>
        <w:ind w:left="720"/>
      </w:pPr>
      <w:r>
        <w:t xml:space="preserve">In order to upload data to the website during the game it it necessary to have cellular or WIFI availability. If you are using an iPhone (or iPad with </w:t>
      </w:r>
      <w:r w:rsidR="00B62628">
        <w:t xml:space="preserve">cellular) </w:t>
      </w:r>
      <w:r>
        <w:t xml:space="preserve">this is probably not an issue.  If you are using an iPad without </w:t>
      </w:r>
      <w:r w:rsidR="00B62628">
        <w:t xml:space="preserve">cellular and there is no WIFI access at the stadium you can also tether your iPad to an iPhone for connectivity.  There are many online articles on how to do tethering.  Here is one: </w:t>
      </w:r>
      <w:hyperlink r:id="rId7" w:history="1">
        <w:r w:rsidR="00B62628" w:rsidRPr="00774136">
          <w:rPr>
            <w:rStyle w:val="Hyperlink"/>
          </w:rPr>
          <w:t>http://www.imore.com/how-to-tether-ipad-wi-fi-iphone-personal-hotspot</w:t>
        </w:r>
      </w:hyperlink>
      <w:r w:rsidR="00DF0390">
        <w:t xml:space="preserve"> </w:t>
      </w:r>
    </w:p>
    <w:p w14:paraId="3B206963" w14:textId="77777777" w:rsidR="00B62628" w:rsidRDefault="00B62628" w:rsidP="00C07558">
      <w:pPr>
        <w:ind w:left="720"/>
      </w:pPr>
    </w:p>
    <w:p w14:paraId="2AD43E3C" w14:textId="77777777" w:rsidR="00772781" w:rsidRDefault="00772781" w:rsidP="00C07558">
      <w:pPr>
        <w:ind w:left="720"/>
      </w:pPr>
    </w:p>
    <w:p w14:paraId="2B645F23" w14:textId="77777777" w:rsidR="00772781" w:rsidRDefault="00772781" w:rsidP="00C07558">
      <w:pPr>
        <w:ind w:left="720"/>
      </w:pPr>
    </w:p>
    <w:p w14:paraId="44A2854D" w14:textId="77777777" w:rsidR="00772781" w:rsidRDefault="00772781" w:rsidP="00C07558">
      <w:pPr>
        <w:ind w:left="720"/>
      </w:pPr>
    </w:p>
    <w:p w14:paraId="29E0AEAB" w14:textId="41622927" w:rsidR="00772781" w:rsidRPr="00772781" w:rsidRDefault="00772781" w:rsidP="00772781">
      <w:pPr>
        <w:rPr>
          <w:b/>
          <w:sz w:val="36"/>
          <w:szCs w:val="36"/>
        </w:rPr>
      </w:pPr>
      <w:r w:rsidRPr="00772781">
        <w:rPr>
          <w:b/>
          <w:sz w:val="36"/>
          <w:szCs w:val="36"/>
        </w:rPr>
        <w:t>Frequently Asked Questions</w:t>
      </w:r>
    </w:p>
    <w:p w14:paraId="2B99ABD7" w14:textId="77777777" w:rsidR="00772781" w:rsidRPr="00772781" w:rsidRDefault="00772781" w:rsidP="00C07558">
      <w:pPr>
        <w:ind w:left="720"/>
      </w:pPr>
    </w:p>
    <w:p w14:paraId="6DD19309" w14:textId="77777777" w:rsidR="00772781" w:rsidRPr="00772781" w:rsidRDefault="00772781" w:rsidP="00C07558">
      <w:pPr>
        <w:ind w:left="720"/>
      </w:pPr>
    </w:p>
    <w:p w14:paraId="743655B0" w14:textId="638246FB" w:rsidR="00772781" w:rsidRPr="00772781" w:rsidRDefault="00772781" w:rsidP="00772781">
      <w:pPr>
        <w:shd w:val="clear" w:color="auto" w:fill="FFFFFF"/>
        <w:spacing w:line="270" w:lineRule="atLeast"/>
        <w:ind w:left="360"/>
        <w:rPr>
          <w:rFonts w:eastAsia="Times New Roman"/>
          <w:b/>
          <w:color w:val="333333"/>
        </w:rPr>
      </w:pPr>
      <w:r w:rsidRPr="00772781">
        <w:rPr>
          <w:rFonts w:eastAsia="Times New Roman"/>
          <w:b/>
          <w:color w:val="333333"/>
        </w:rPr>
        <w:t>How to record Callahan, Stall, or Penalty</w:t>
      </w:r>
    </w:p>
    <w:p w14:paraId="654C820B" w14:textId="62CEAB70" w:rsidR="00772781" w:rsidRPr="00772781" w:rsidRDefault="00772781" w:rsidP="00772781">
      <w:pPr>
        <w:shd w:val="clear" w:color="auto" w:fill="FFFFFF"/>
        <w:spacing w:line="270" w:lineRule="atLeast"/>
        <w:ind w:left="360"/>
        <w:rPr>
          <w:rFonts w:eastAsia="Times New Roman"/>
          <w:color w:val="333333"/>
        </w:rPr>
      </w:pPr>
      <w:r w:rsidRPr="00772781">
        <w:rPr>
          <w:rFonts w:eastAsia="Times New Roman"/>
          <w:color w:val="333333"/>
        </w:rPr>
        <w:t>UltiAnalytics allows you to record callahans for</w:t>
      </w:r>
      <w:r w:rsidRPr="00772781">
        <w:rPr>
          <w:rStyle w:val="apple-converted-space"/>
          <w:rFonts w:eastAsia="Times New Roman"/>
          <w:color w:val="333333"/>
        </w:rPr>
        <w:t> </w:t>
      </w:r>
      <w:r w:rsidRPr="00772781">
        <w:rPr>
          <w:rStyle w:val="underline"/>
          <w:rFonts w:eastAsia="Times New Roman"/>
          <w:color w:val="333333"/>
        </w:rPr>
        <w:t>your</w:t>
      </w:r>
      <w:r w:rsidRPr="00772781">
        <w:rPr>
          <w:rStyle w:val="apple-converted-space"/>
          <w:rFonts w:eastAsia="Times New Roman"/>
          <w:color w:val="333333"/>
        </w:rPr>
        <w:t> </w:t>
      </w:r>
      <w:r w:rsidRPr="00772781">
        <w:rPr>
          <w:rFonts w:eastAsia="Times New Roman"/>
          <w:color w:val="333333"/>
        </w:rPr>
        <w:t>team by long-pressing* the D button</w:t>
      </w:r>
      <w:r w:rsidRPr="00772781">
        <w:rPr>
          <w:rFonts w:eastAsia="Times New Roman"/>
          <w:color w:val="333333"/>
        </w:rPr>
        <w:t xml:space="preserve"> or Throwaway button</w:t>
      </w:r>
      <w:r w:rsidRPr="00772781">
        <w:rPr>
          <w:rFonts w:eastAsia="Times New Roman"/>
          <w:color w:val="333333"/>
        </w:rPr>
        <w:t>. Likewise you can record</w:t>
      </w:r>
      <w:r w:rsidRPr="00772781">
        <w:rPr>
          <w:rStyle w:val="apple-converted-space"/>
          <w:rFonts w:eastAsia="Times New Roman"/>
          <w:color w:val="333333"/>
        </w:rPr>
        <w:t> </w:t>
      </w:r>
      <w:r w:rsidRPr="00772781">
        <w:rPr>
          <w:rStyle w:val="underline"/>
          <w:rFonts w:eastAsia="Times New Roman"/>
          <w:color w:val="333333"/>
        </w:rPr>
        <w:t>your</w:t>
      </w:r>
      <w:r w:rsidRPr="00772781">
        <w:rPr>
          <w:rStyle w:val="apple-converted-space"/>
          <w:rFonts w:eastAsia="Times New Roman"/>
          <w:color w:val="333333"/>
        </w:rPr>
        <w:t> </w:t>
      </w:r>
      <w:r w:rsidRPr="00772781">
        <w:rPr>
          <w:rFonts w:eastAsia="Times New Roman"/>
          <w:color w:val="333333"/>
        </w:rPr>
        <w:t>team's turnovers caused by stall or misc. penalty by long-pressing the Throwaway button.</w:t>
      </w:r>
      <w:r w:rsidRPr="00772781">
        <w:rPr>
          <w:rStyle w:val="apple-converted-space"/>
          <w:rFonts w:eastAsia="Times New Roman"/>
          <w:color w:val="333333"/>
        </w:rPr>
        <w:t> </w:t>
      </w:r>
      <w:r w:rsidRPr="00772781">
        <w:rPr>
          <w:rStyle w:val="apple-converted-space"/>
          <w:rFonts w:eastAsia="Times New Roman"/>
          <w:color w:val="333333"/>
        </w:rPr>
        <w:t xml:space="preserve"> </w:t>
      </w:r>
      <w:r w:rsidRPr="00772781">
        <w:rPr>
          <w:rFonts w:eastAsia="Times New Roman"/>
          <w:color w:val="333333"/>
        </w:rPr>
        <w:br/>
        <w:t>* to long-press tap and hold the button. A menu will appear with choices.</w:t>
      </w:r>
    </w:p>
    <w:p w14:paraId="1D78E8D3" w14:textId="77777777" w:rsidR="00772781" w:rsidRPr="00772781" w:rsidRDefault="00772781" w:rsidP="00772781">
      <w:pPr>
        <w:ind w:left="720"/>
      </w:pPr>
    </w:p>
    <w:p w14:paraId="5ACF7B02" w14:textId="08E573B8" w:rsidR="00772781" w:rsidRPr="00772781" w:rsidRDefault="00772781" w:rsidP="00772781">
      <w:pPr>
        <w:shd w:val="clear" w:color="auto" w:fill="FFFFFF"/>
        <w:spacing w:line="270" w:lineRule="atLeast"/>
        <w:ind w:left="360"/>
        <w:rPr>
          <w:rFonts w:eastAsia="Times New Roman"/>
          <w:b/>
          <w:color w:val="333333"/>
        </w:rPr>
      </w:pPr>
      <w:r w:rsidRPr="00772781">
        <w:rPr>
          <w:rFonts w:eastAsia="Times New Roman"/>
          <w:b/>
          <w:color w:val="333333"/>
        </w:rPr>
        <w:t>How to record yardage fouls</w:t>
      </w:r>
    </w:p>
    <w:p w14:paraId="4325D569" w14:textId="70641AD6" w:rsidR="00772781" w:rsidRDefault="00772781" w:rsidP="00772781">
      <w:pPr>
        <w:ind w:left="360"/>
        <w:rPr>
          <w:rFonts w:eastAsia="Times New Roman"/>
          <w:color w:val="333333"/>
        </w:rPr>
      </w:pPr>
      <w:r w:rsidRPr="00772781">
        <w:rPr>
          <w:rFonts w:eastAsia="Times New Roman"/>
          <w:color w:val="333333"/>
        </w:rPr>
        <w:t>Sorry, we don’t support recording yardage fouls.</w:t>
      </w:r>
      <w:r w:rsidR="00C72235">
        <w:rPr>
          <w:rFonts w:eastAsia="Times New Roman"/>
          <w:color w:val="333333"/>
        </w:rPr>
        <w:t xml:space="preserve">  Just ignore the yardage implication.</w:t>
      </w:r>
      <w:bookmarkStart w:id="0" w:name="_GoBack"/>
      <w:bookmarkEnd w:id="0"/>
    </w:p>
    <w:p w14:paraId="317E462B" w14:textId="77777777" w:rsidR="00192302" w:rsidRDefault="00192302" w:rsidP="00772781">
      <w:pPr>
        <w:ind w:left="360"/>
        <w:rPr>
          <w:rFonts w:eastAsia="Times New Roman"/>
          <w:color w:val="333333"/>
        </w:rPr>
      </w:pPr>
    </w:p>
    <w:p w14:paraId="5456A574" w14:textId="2364873B" w:rsidR="00192302" w:rsidRPr="00192302" w:rsidRDefault="00192302" w:rsidP="00772781">
      <w:pPr>
        <w:ind w:left="360"/>
        <w:rPr>
          <w:rFonts w:eastAsia="Times New Roman"/>
          <w:b/>
          <w:color w:val="333333"/>
        </w:rPr>
      </w:pPr>
      <w:r w:rsidRPr="00192302">
        <w:rPr>
          <w:rFonts w:eastAsia="Times New Roman"/>
          <w:b/>
          <w:color w:val="333333"/>
        </w:rPr>
        <w:t>How to enter full names on the website?</w:t>
      </w:r>
    </w:p>
    <w:p w14:paraId="6FBF9282" w14:textId="06B90B5F" w:rsidR="00192302" w:rsidRDefault="00192302" w:rsidP="00772781">
      <w:pPr>
        <w:ind w:left="360"/>
        <w:rPr>
          <w:rFonts w:eastAsia="Times New Roman"/>
          <w:color w:val="333333"/>
        </w:rPr>
      </w:pPr>
      <w:r>
        <w:rPr>
          <w:rFonts w:eastAsia="Times New Roman"/>
          <w:color w:val="333333"/>
        </w:rPr>
        <w:t>UltiAnalytics allows you to use the full player name (instead of the nickname) on the website.  However, to do so you must first upload the team.  If you would like to enter player names before the first game…</w:t>
      </w:r>
    </w:p>
    <w:p w14:paraId="1FE907BE" w14:textId="52E206FF" w:rsidR="00192302" w:rsidRDefault="00192302" w:rsidP="00772781">
      <w:pPr>
        <w:ind w:left="360"/>
        <w:rPr>
          <w:rFonts w:eastAsia="Times New Roman"/>
          <w:color w:val="333333"/>
        </w:rPr>
      </w:pPr>
      <w:r>
        <w:rPr>
          <w:rFonts w:eastAsia="Times New Roman"/>
          <w:color w:val="333333"/>
        </w:rPr>
        <w:t>On iOS: turn on auto-upload for the team.  This wil</w:t>
      </w:r>
      <w:r w:rsidR="00C77AED">
        <w:rPr>
          <w:rFonts w:eastAsia="Times New Roman"/>
          <w:color w:val="333333"/>
        </w:rPr>
        <w:t>l</w:t>
      </w:r>
      <w:r>
        <w:rPr>
          <w:rFonts w:eastAsia="Times New Roman"/>
          <w:color w:val="333333"/>
        </w:rPr>
        <w:t xml:space="preserve"> force the team to upload</w:t>
      </w:r>
      <w:r w:rsidR="00C77AED">
        <w:rPr>
          <w:rFonts w:eastAsia="Times New Roman"/>
          <w:color w:val="333333"/>
        </w:rPr>
        <w:t xml:space="preserve"> (without a game)</w:t>
      </w:r>
    </w:p>
    <w:p w14:paraId="41075EDF" w14:textId="31920364" w:rsidR="00192302" w:rsidRDefault="00192302" w:rsidP="00772781">
      <w:pPr>
        <w:ind w:left="360"/>
        <w:rPr>
          <w:rFonts w:eastAsia="Times New Roman"/>
          <w:color w:val="333333"/>
        </w:rPr>
      </w:pPr>
      <w:r>
        <w:rPr>
          <w:rFonts w:eastAsia="Times New Roman"/>
          <w:color w:val="333333"/>
        </w:rPr>
        <w:t>On Android: create a dummy game, upload and then delete the game</w:t>
      </w:r>
    </w:p>
    <w:p w14:paraId="0334C44D" w14:textId="77777777" w:rsidR="004E72D7" w:rsidRDefault="004E72D7" w:rsidP="00772781">
      <w:pPr>
        <w:ind w:left="360"/>
        <w:rPr>
          <w:rFonts w:eastAsia="Times New Roman"/>
          <w:color w:val="333333"/>
        </w:rPr>
      </w:pPr>
    </w:p>
    <w:p w14:paraId="1A5B6DDB" w14:textId="0FB87EF3" w:rsidR="004E72D7" w:rsidRPr="004E72D7" w:rsidRDefault="004E72D7" w:rsidP="00772781">
      <w:pPr>
        <w:ind w:left="360"/>
        <w:rPr>
          <w:rFonts w:eastAsia="Times New Roman"/>
          <w:b/>
          <w:color w:val="333333"/>
        </w:rPr>
      </w:pPr>
      <w:r w:rsidRPr="004E72D7">
        <w:rPr>
          <w:rFonts w:eastAsia="Times New Roman"/>
          <w:b/>
          <w:color w:val="333333"/>
        </w:rPr>
        <w:t>How to switch to a new device</w:t>
      </w:r>
    </w:p>
    <w:p w14:paraId="1FA4C8CF" w14:textId="0A226389" w:rsidR="004E72D7" w:rsidRPr="00772781" w:rsidRDefault="004E72D7" w:rsidP="00772781">
      <w:pPr>
        <w:ind w:left="360"/>
      </w:pPr>
      <w:r>
        <w:rPr>
          <w:rFonts w:eastAsia="Times New Roman"/>
          <w:color w:val="333333"/>
        </w:rPr>
        <w:t xml:space="preserve">If you need to start recording games from a different device simply download the app to the new device and download your team from the website.  </w:t>
      </w:r>
    </w:p>
    <w:sectPr w:rsidR="004E72D7" w:rsidRPr="00772781" w:rsidSect="001E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6608E"/>
    <w:multiLevelType w:val="hybridMultilevel"/>
    <w:tmpl w:val="86F88180"/>
    <w:lvl w:ilvl="0" w:tplc="7F08C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633DA"/>
    <w:multiLevelType w:val="hybridMultilevel"/>
    <w:tmpl w:val="94D430CC"/>
    <w:lvl w:ilvl="0" w:tplc="4C0E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58"/>
    <w:rsid w:val="00192302"/>
    <w:rsid w:val="001E1B9D"/>
    <w:rsid w:val="004E72D7"/>
    <w:rsid w:val="00507820"/>
    <w:rsid w:val="00682A6D"/>
    <w:rsid w:val="00772781"/>
    <w:rsid w:val="008B3967"/>
    <w:rsid w:val="009F1AD4"/>
    <w:rsid w:val="00B62628"/>
    <w:rsid w:val="00BC7689"/>
    <w:rsid w:val="00C07558"/>
    <w:rsid w:val="00C156D3"/>
    <w:rsid w:val="00C72235"/>
    <w:rsid w:val="00C77AED"/>
    <w:rsid w:val="00DF0390"/>
    <w:rsid w:val="00FD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AF0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58"/>
    <w:pPr>
      <w:ind w:left="720"/>
      <w:contextualSpacing/>
    </w:pPr>
  </w:style>
  <w:style w:type="character" w:styleId="Hyperlink">
    <w:name w:val="Hyperlink"/>
    <w:basedOn w:val="DefaultParagraphFont"/>
    <w:uiPriority w:val="99"/>
    <w:unhideWhenUsed/>
    <w:rsid w:val="00B62628"/>
    <w:rPr>
      <w:color w:val="0563C1" w:themeColor="hyperlink"/>
      <w:u w:val="single"/>
    </w:rPr>
  </w:style>
  <w:style w:type="character" w:customStyle="1" w:styleId="apple-converted-space">
    <w:name w:val="apple-converted-space"/>
    <w:basedOn w:val="DefaultParagraphFont"/>
    <w:rsid w:val="00772781"/>
  </w:style>
  <w:style w:type="character" w:customStyle="1" w:styleId="underline">
    <w:name w:val="underline"/>
    <w:basedOn w:val="DefaultParagraphFont"/>
    <w:rsid w:val="00772781"/>
  </w:style>
  <w:style w:type="character" w:styleId="FollowedHyperlink">
    <w:name w:val="FollowedHyperlink"/>
    <w:basedOn w:val="DefaultParagraphFont"/>
    <w:uiPriority w:val="99"/>
    <w:semiHidden/>
    <w:unhideWhenUsed/>
    <w:rsid w:val="007727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851923">
      <w:bodyDiv w:val="1"/>
      <w:marLeft w:val="0"/>
      <w:marRight w:val="0"/>
      <w:marTop w:val="0"/>
      <w:marBottom w:val="0"/>
      <w:divBdr>
        <w:top w:val="none" w:sz="0" w:space="0" w:color="auto"/>
        <w:left w:val="none" w:sz="0" w:space="0" w:color="auto"/>
        <w:bottom w:val="none" w:sz="0" w:space="0" w:color="auto"/>
        <w:right w:val="none" w:sz="0" w:space="0" w:color="auto"/>
      </w:divBdr>
      <w:divsChild>
        <w:div w:id="1398089014">
          <w:marLeft w:val="0"/>
          <w:marRight w:val="0"/>
          <w:marTop w:val="0"/>
          <w:marBottom w:val="0"/>
          <w:divBdr>
            <w:top w:val="none" w:sz="0" w:space="0" w:color="auto"/>
            <w:left w:val="none" w:sz="0" w:space="0" w:color="auto"/>
            <w:bottom w:val="none" w:sz="0" w:space="0" w:color="auto"/>
            <w:right w:val="none" w:sz="0" w:space="0" w:color="auto"/>
          </w:divBdr>
        </w:div>
        <w:div w:id="1171797418">
          <w:marLeft w:val="0"/>
          <w:marRight w:val="0"/>
          <w:marTop w:val="0"/>
          <w:marBottom w:val="0"/>
          <w:divBdr>
            <w:top w:val="none" w:sz="0" w:space="0" w:color="auto"/>
            <w:left w:val="none" w:sz="0" w:space="0" w:color="auto"/>
            <w:bottom w:val="none" w:sz="0" w:space="0" w:color="auto"/>
            <w:right w:val="none" w:sz="0" w:space="0" w:color="auto"/>
          </w:divBdr>
          <w:divsChild>
            <w:div w:id="501748536">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imore.com/how-to-tether-ipad-wi-fi-iphone-personal-hotspo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428</Words>
  <Characters>2440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Geppert</dc:creator>
  <cp:keywords/>
  <dc:description/>
  <cp:lastModifiedBy>Jim Geppert</cp:lastModifiedBy>
  <cp:revision>8</cp:revision>
  <cp:lastPrinted>2016-03-20T16:55:00Z</cp:lastPrinted>
  <dcterms:created xsi:type="dcterms:W3CDTF">2016-03-20T17:02:00Z</dcterms:created>
  <dcterms:modified xsi:type="dcterms:W3CDTF">2016-03-26T16:42:00Z</dcterms:modified>
</cp:coreProperties>
</file>