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MOAUM Consultancy Portal: Presenter's Guide</w:t>
      </w:r>
    </w:p>
    <w:p>
      <w:pPr/>
      <w:r>
        <w:t xml:space="preserve">Oct 27, 2026</w:t>
      </w:r>
      <w:r>
        <w:t xml:space="preserve"> · </w:t>
      </w:r>
      <w:r>
        <w:t xml:space="preserve">@ali</w:t>
      </w:r>
    </w:p>
    <w:p>
      <w:pPr>
        <w:pStyle w:val="Heading2"/>
      </w:pPr>
      <w:r>
        <w:t xml:space="preserve">How to use this guide</w:t>
      </w:r>
    </w:p>
    <w:p>
      <w:pPr/>
      <w:r>
        <w:t xml:space="preserve">This guide explains, in plain words, how the MOAUM Consultancy Portal was built: every tool we used, what it does and why we chose it. Read it before the CMP 472 presentation, and read from it while presenting.</w:t>
      </w:r>
    </w:p>
    <w:p>
      <w:pPr>
        <w:pStyle w:val="ListParagraph"/>
        <w:numPr>
          <w:ilvl w:val="0"/>
          <w:numId w:val="2"/>
        </w:numPr>
      </w:pPr>
      <w:r>
        <w:rPr>
          <w:b/>
        </w:rPr>
        <w:t xml:space="preserve">Text in normal type</w:t>
      </w:r>
      <w:r>
        <w:t xml:space="preserve"> is what you can say out loud.</w:t>
      </w:r>
    </w:p>
    <w:p>
      <w:pPr>
        <w:pStyle w:val="ListParagraph"/>
        <w:numPr>
          <w:ilvl w:val="0"/>
          <w:numId w:val="2"/>
        </w:numPr>
      </w:pPr>
      <w:r>
        <w:rPr>
          <w:b/>
        </w:rPr>
        <w:t xml:space="preserve">"In one line"</w:t>
      </w:r>
      <w:r>
        <w:t xml:space="preserve"> gives the short answer when you have little time.</w:t>
      </w:r>
    </w:p>
    <w:p>
      <w:pPr>
        <w:pStyle w:val="ListParagraph"/>
        <w:numPr>
          <w:ilvl w:val="0"/>
          <w:numId w:val="2"/>
        </w:numPr>
      </w:pPr>
      <w:r>
        <w:rPr>
          <w:b/>
        </w:rPr>
        <w:t xml:space="preserve">"Why we chose it"</w:t>
      </w:r>
      <w:r>
        <w:t xml:space="preserve"> is the part lecturers ask about most, so make sure every member can say it.</w:t>
      </w:r>
    </w:p>
    <w:p>
      <w:pPr>
        <w:pStyle w:val="ListParagraph"/>
        <w:numPr>
          <w:ilvl w:val="0"/>
          <w:numId w:val="2"/>
        </w:numPr>
      </w:pPr>
      <w:r>
        <w:t xml:space="preserve">The last two sections hold likely questions with answers and a suggested way to share the talk among all 15 members.</w:t>
      </w:r>
    </w:p>
    <w:p>
      <w:pPr/>
      <w:r>
        <w:t xml:space="preserve">Tip: when you explain a tool, always answer three things in this order: </w:t>
      </w:r>
      <w:r>
        <w:rPr>
          <w:b/>
        </w:rPr>
        <w:t xml:space="preserve">what it is, what it does in our website, and why we chose it.</w:t>
      </w:r>
    </w:p>
    <w:p>
      <w:pPr>
        <w:pStyle w:val="Heading2"/>
      </w:pPr>
      <w:r>
        <w:t xml:space="preserve">The big picture in one minute</w:t>
      </w:r>
    </w:p>
    <w:p>
      <w:pPr/>
      <w:r>
        <w:rPr>
          <w:b/>
        </w:rPr>
        <w:t xml:space="preserve">In one line:</w:t>
      </w:r>
      <w:r>
        <w:t xml:space="preserve"> we built a website that lets the University's Consultancy Unit run shop allocation and course registration online instead of on paper.</w:t>
      </w:r>
    </w:p>
    <w:p>
      <w:pPr/>
      <w:r>
        <w:rPr>
          <w:b/>
        </w:rPr>
        <w:t xml:space="preserve">The problem.</w:t>
      </w:r>
      <w:r>
        <w:t xml:space="preserve"> Before now, a trader who wanted a campus shop had to pick up a paper form, submit photocopies of documents and keep coming back to the office to ask about their application. Students registering for summer computer courses had to bring bank tellers for payment checks by hand. Nobody could easily see which shops were free or how many people had registered.</w:t>
      </w:r>
    </w:p>
    <w:p>
      <w:pPr/>
      <w:r>
        <w:rPr>
          <w:b/>
        </w:rPr>
        <w:t xml:space="preserve">What our website does.</w:t>
      </w:r>
      <w:r>
        <w:t xml:space="preserve"> The site is live at </w:t>
      </w:r>
      <w:hyperlink r:id="rId3" w:history="1">
        <w:r>
          <w:rPr>
            <w:rStyle w:val="Hyperlink"/>
          </w:rPr>
          <w:t xml:space="preserve">moaum-consultancy.vercel.app</w:t>
        </w:r>
      </w:hyperlink>
      <w:r>
        <w:t xml:space="preserve">. It has three areas:</w:t>
      </w:r>
    </w:p>
    <w:p>
      <w:pPr>
        <w:pStyle w:val="ListParagraph"/>
        <w:numPr>
          <w:ilvl w:val="0"/>
          <w:numId w:val="3"/>
        </w:numPr>
      </w:pPr>
      <w:r>
        <w:rPr>
          <w:b/>
        </w:rPr>
        <w:t xml:space="preserve">The public website:</w:t>
      </w:r>
      <w:r>
        <w:t xml:space="preserve"> anyone can see the Unit's services, which shops are free on the Western and Eastern Campuses, the list of courses with fees, and can track an application with its reference number.</w:t>
      </w:r>
    </w:p>
    <w:p>
      <w:pPr>
        <w:pStyle w:val="ListParagraph"/>
        <w:numPr>
          <w:ilvl w:val="0"/>
          <w:numId w:val="3"/>
        </w:numPr>
      </w:pPr>
      <w:r>
        <w:rPr>
          <w:b/>
        </w:rPr>
        <w:t xml:space="preserve">The applicant dashboard:</w:t>
      </w:r>
      <w:r>
        <w:t xml:space="preserve"> after creating an account, a person can apply for a shop with their ID and business proposal, register for a course, pay online or by bank transfer, follow their progress and download an official letter as a PDF.</w:t>
      </w:r>
    </w:p>
    <w:p>
      <w:pPr>
        <w:pStyle w:val="ListParagraph"/>
        <w:numPr>
          <w:ilvl w:val="0"/>
          <w:numId w:val="3"/>
        </w:numPr>
      </w:pPr>
      <w:r>
        <w:rPr>
          <w:b/>
        </w:rPr>
        <w:t xml:space="preserve">The admin console:</w:t>
      </w:r>
      <w:r>
        <w:t xml:space="preserve"> staff review applications, allocate shops, verify payments, read enquiries, see statistics and export reports. Only administrators can manage user accounts.</w:t>
      </w:r>
    </w:p>
    <w:p>
      <w:pPr/>
      <w:r>
        <w:rPr>
          <w:b/>
        </w:rPr>
        <w:t xml:space="preserve">Who uses it:</w:t>
      </w:r>
      <w:r>
        <w:t xml:space="preserve"> visitors, students or applicants, staff of the Consultancy Unit, and administrators. Each one only sees what their role allows.</w:t>
      </w:r>
    </w:p>
    <w:p>
      <w:pPr>
        <w:pStyle w:val="Heading2"/>
      </w:pPr>
      <w:r>
        <w:t xml:space="preserve">How the parts fit together</w:t>
      </w:r>
    </w:p>
    <w:p>
      <w:pPr/>
      <w:r>
        <w:rPr>
          <w:b/>
        </w:rPr>
        <w:t xml:space="preserve">In one line:</w:t>
      </w:r>
      <w:r>
        <w:t xml:space="preserve"> the website works like a business office, with a shop front, staff behind the counter, a filing cabinet, and a bank and post office outside.</w:t>
      </w:r>
    </w:p>
    <w:p>
      <w:pPr/>
      <w:r>
        <w:drawing>
          <wp:inline distT="0" distB="0" distL="0" distR="0">
            <wp:extent cx="5486400" cy="3355521"/>
            <wp:docPr id="1" name="image1" descr="website architecture · 3 layers"/>
            <a:graphic xmlns:a="http://schemas.openxmlformats.org/drawingml/2006/main">
              <a:graphicData uri="http://schemas.openxmlformats.org/drawingml/2006/picture">
                <pic:pic xmlns:pic="http://schemas.openxmlformats.org/drawingml/2006/picture">
                  <pic:nvPicPr>
                    <pic:cNvPr id="1" name="image1" descr="website architecture · 3 layers"/>
                    <pic:cNvPicPr/>
                  </pic:nvPicPr>
                  <pic:blipFill>
                    <a:blip r:embed="rId4"/>
                    <a:stretch>
                      <a:fillRect/>
                    </a:stretch>
                  </pic:blipFill>
                  <pic:spPr>
                    <a:xfrm>
                      <a:off x="0" y="0"/>
                      <a:ext cx="5486400" cy="3355521"/>
                    </a:xfrm>
                    <a:prstGeom prst="rect">
                      <a:avLst/>
                    </a:prstGeom>
                  </pic:spPr>
                </pic:pic>
              </a:graphicData>
            </a:graphic>
          </wp:inline>
        </w:drawing>
      </w:r>
    </w:p>
    <w:p>
      <w:pPr/>
      <w:r>
        <w:t xml:space="preserve">website architecture · 3 layers</w:t>
      </w:r>
    </w:p>
    <w:p>
      <w:pPr/>
      <w:r>
        <w:t xml:space="preserve">Read the picture from top to bottom. People only ever touch the top layer; the server in the middle does all the work and is the only part allowed to touch the data or the outside services.</w:t>
      </w:r>
    </w:p>
    <w:p>
      <w:pPr>
        <w:pStyle w:val="ListParagraph"/>
        <w:numPr>
          <w:ilvl w:val="0"/>
          <w:numId w:val="4"/>
        </w:numPr>
      </w:pPr>
      <w:r>
        <w:rPr>
          <w:b/>
        </w:rPr>
        <w:t xml:space="preserve">The shop front (front end):</w:t>
      </w:r>
      <w:r>
        <w:t xml:space="preserve"> the pages people see in their browser. Built with Next.js, React and Tailwind CSS.</w:t>
      </w:r>
    </w:p>
    <w:p>
      <w:pPr>
        <w:pStyle w:val="ListParagraph"/>
        <w:numPr>
          <w:ilvl w:val="0"/>
          <w:numId w:val="4"/>
        </w:numPr>
      </w:pPr>
      <w:r>
        <w:rPr>
          <w:b/>
        </w:rPr>
        <w:t xml:space="preserve">Behind the counter (back end):</w:t>
      </w:r>
      <w:r>
        <w:t xml:space="preserve"> the server that checks who you are, saves forms, makes letters and reports, and sends emails. Built with Next.js and NextAuth.js, and running on Vercel.</w:t>
      </w:r>
    </w:p>
    <w:p>
      <w:pPr>
        <w:pStyle w:val="ListParagraph"/>
        <w:numPr>
          <w:ilvl w:val="0"/>
          <w:numId w:val="4"/>
        </w:numPr>
      </w:pPr>
      <w:r>
        <w:rPr>
          <w:b/>
        </w:rPr>
        <w:t xml:space="preserve">The filing cabinet (storage):</w:t>
      </w:r>
      <w:r>
        <w:t xml:space="preserve"> PostgreSQL holds every record (users, shops, applications, registrations); Vercel Blob holds uploaded documents. The server reaches the database through Prisma.</w:t>
      </w:r>
    </w:p>
    <w:p>
      <w:pPr>
        <w:pStyle w:val="ListParagraph"/>
        <w:numPr>
          <w:ilvl w:val="0"/>
          <w:numId w:val="4"/>
        </w:numPr>
      </w:pPr>
      <w:r>
        <w:rPr>
          <w:b/>
        </w:rPr>
        <w:t xml:space="preserve">The bank and post office (outside services):</w:t>
      </w:r>
      <w:r>
        <w:t xml:space="preserve"> Paystack takes payments and Gmail delivers emails.</w:t>
      </w:r>
    </w:p>
    <w:p>
      <w:pPr>
        <w:pStyle w:val="Heading2"/>
      </w:pPr>
      <w:r>
        <w:t xml:space="preserve">Tools for what users see (the front end)</w:t>
      </w:r>
    </w:p>
    <w:p>
      <w:pPr/>
      <w:r>
        <w:t xml:space="preserve">The front end is everything that appears on the screen: pages, buttons, forms, colours and animations.</w:t>
      </w:r>
    </w:p>
    <w:p>
      <w:pPr>
        <w:pStyle w:val="Heading3"/>
      </w:pPr>
      <w:r>
        <w:t xml:space="preserve">Next.js (version 15)</w:t>
      </w:r>
    </w:p>
    <w:p>
      <w:pPr>
        <w:pStyle w:val="ListParagraph"/>
        <w:numPr>
          <w:ilvl w:val="0"/>
          <w:numId w:val="5"/>
        </w:numPr>
      </w:pPr>
      <w:r>
        <w:rPr>
          <w:b/>
        </w:rPr>
        <w:t xml:space="preserve">What it is:</w:t>
      </w:r>
      <w:r>
        <w:t xml:space="preserve"> a framework for building websites, made by the company Vercel. A framework is a ready-made structure, like the frame of a building, so we don't start from zero.</w:t>
      </w:r>
    </w:p>
    <w:p>
      <w:pPr>
        <w:pStyle w:val="ListParagraph"/>
        <w:numPr>
          <w:ilvl w:val="0"/>
          <w:numId w:val="5"/>
        </w:numPr>
      </w:pPr>
      <w:r>
        <w:rPr>
          <w:b/>
        </w:rPr>
        <w:t xml:space="preserve">What it does for us:</w:t>
      </w:r>
      <w:r>
        <w:t xml:space="preserve"> it holds the whole website together. Each page (home, shops, programmes, dashboard, admin) is a folder in the project. It also runs our server code, so the front end and the back end live in one project.</w:t>
      </w:r>
    </w:p>
    <w:p>
      <w:pPr>
        <w:pStyle w:val="ListParagraph"/>
        <w:numPr>
          <w:ilvl w:val="0"/>
          <w:numId w:val="5"/>
        </w:numPr>
      </w:pPr>
      <w:r>
        <w:rPr>
          <w:b/>
        </w:rPr>
        <w:t xml:space="preserve">Why we chose it:</w:t>
      </w:r>
      <w:r>
        <w:t xml:space="preserve"> one tool gives us both the pages and the server, which kept the project simple for a student team. It prepares pages on the server before sending them, so they load fast even on slow Nigerian mobile networks and show up well on Google.</w:t>
      </w:r>
    </w:p>
    <w:p>
      <w:pPr>
        <w:pStyle w:val="Heading3"/>
      </w:pPr>
      <w:r>
        <w:t xml:space="preserve">React (version 19)</w:t>
      </w:r>
    </w:p>
    <w:p>
      <w:pPr>
        <w:pStyle w:val="ListParagraph"/>
        <w:numPr>
          <w:ilvl w:val="0"/>
          <w:numId w:val="6"/>
        </w:numPr>
      </w:pPr>
      <w:r>
        <w:rPr>
          <w:b/>
        </w:rPr>
        <w:t xml:space="preserve">What it is:</w:t>
      </w:r>
      <w:r>
        <w:t xml:space="preserve"> a library from Meta (Facebook) for building user interfaces from small reusable pieces called </w:t>
      </w:r>
      <w:r>
        <w:rPr>
          <w:b/>
        </w:rPr>
        <w:t xml:space="preserve">components</w:t>
      </w:r>
      <w:r>
        <w:t xml:space="preserve">.</w:t>
      </w:r>
    </w:p>
    <w:p>
      <w:pPr>
        <w:pStyle w:val="ListParagraph"/>
        <w:numPr>
          <w:ilvl w:val="0"/>
          <w:numId w:val="6"/>
        </w:numPr>
      </w:pPr>
      <w:r>
        <w:rPr>
          <w:b/>
        </w:rPr>
        <w:t xml:space="preserve">What it does for us:</w:t>
      </w:r>
      <w:r>
        <w:t xml:space="preserve"> every button, card, form and table is a component. For example, one "programme card" component is reused for all 9 courses.</w:t>
      </w:r>
    </w:p>
    <w:p>
      <w:pPr>
        <w:pStyle w:val="ListParagraph"/>
        <w:numPr>
          <w:ilvl w:val="0"/>
          <w:numId w:val="6"/>
        </w:numPr>
      </w:pPr>
      <w:r>
        <w:rPr>
          <w:b/>
        </w:rPr>
        <w:t xml:space="preserve">Why we chose it:</w:t>
      </w:r>
      <w:r>
        <w:t xml:space="preserve"> we write a piece once and reuse it everywhere, so the design stays consistent and changes are quick. Next.js is built on React.</w:t>
      </w:r>
    </w:p>
    <w:p>
      <w:pPr>
        <w:pStyle w:val="Heading3"/>
      </w:pPr>
      <w:r>
        <w:t xml:space="preserve">TypeScript</w:t>
      </w:r>
    </w:p>
    <w:p>
      <w:pPr>
        <w:pStyle w:val="ListParagraph"/>
        <w:numPr>
          <w:ilvl w:val="0"/>
          <w:numId w:val="7"/>
        </w:numPr>
      </w:pPr>
      <w:r>
        <w:rPr>
          <w:b/>
        </w:rPr>
        <w:t xml:space="preserve">What it is:</w:t>
      </w:r>
      <w:r>
        <w:t xml:space="preserve"> JavaScript with </w:t>
      </w:r>
      <w:r>
        <w:rPr>
          <w:b/>
        </w:rPr>
        <w:t xml:space="preserve">types</w:t>
      </w:r>
      <w:r>
        <w:t xml:space="preserve">. Types are labels that say what kind of data something is, for example a number, text, or a list of shops.</w:t>
      </w:r>
    </w:p>
    <w:p>
      <w:pPr>
        <w:pStyle w:val="ListParagraph"/>
        <w:numPr>
          <w:ilvl w:val="0"/>
          <w:numId w:val="7"/>
        </w:numPr>
      </w:pPr>
      <w:r>
        <w:rPr>
          <w:b/>
        </w:rPr>
        <w:t xml:space="preserve">What it does for us:</w:t>
      </w:r>
      <w:r>
        <w:t xml:space="preserve"> all our code is written in TypeScript. It checks the code before it runs and warns us about mistakes, such as treating a price as text.</w:t>
      </w:r>
    </w:p>
    <w:p>
      <w:pPr>
        <w:pStyle w:val="ListParagraph"/>
        <w:numPr>
          <w:ilvl w:val="0"/>
          <w:numId w:val="7"/>
        </w:numPr>
      </w:pPr>
      <w:r>
        <w:rPr>
          <w:b/>
        </w:rPr>
        <w:t xml:space="preserve">Why we chose it:</w:t>
      </w:r>
      <w:r>
        <w:t xml:space="preserve"> it catches many errors before users ever see them. Before every release we ran the TypeScript check, and it had to pass with zero errors.</w:t>
      </w:r>
    </w:p>
    <w:p>
      <w:pPr>
        <w:pStyle w:val="Heading3"/>
      </w:pPr>
      <w:r>
        <w:t xml:space="preserve">Tailwind CSS</w:t>
      </w:r>
    </w:p>
    <w:p>
      <w:pPr>
        <w:pStyle w:val="ListParagraph"/>
        <w:numPr>
          <w:ilvl w:val="0"/>
          <w:numId w:val="8"/>
        </w:numPr>
      </w:pPr>
      <w:r>
        <w:rPr>
          <w:b/>
        </w:rPr>
        <w:t xml:space="preserve">What it is:</w:t>
      </w:r>
      <w:r>
        <w:t xml:space="preserve"> a styling tool. Instead of writing long style files, we add short class names such as </w:t>
      </w:r>
      <w:r>
        <w:rPr>
          <w:rStyle w:val="CodeChar"/>
        </w:rPr>
        <w:t xml:space="preserve">bg-green</w:t>
      </w:r>
      <w:r>
        <w:t xml:space="preserve"> or </w:t>
      </w:r>
      <w:r>
        <w:rPr>
          <w:rStyle w:val="CodeChar"/>
        </w:rPr>
        <w:t xml:space="preserve">rounded</w:t>
      </w:r>
      <w:r>
        <w:t xml:space="preserve"> directly on each element.</w:t>
      </w:r>
    </w:p>
    <w:p>
      <w:pPr>
        <w:pStyle w:val="ListParagraph"/>
        <w:numPr>
          <w:ilvl w:val="0"/>
          <w:numId w:val="8"/>
        </w:numPr>
      </w:pPr>
      <w:r>
        <w:rPr>
          <w:b/>
        </w:rPr>
        <w:t xml:space="preserve">What it does for us:</w:t>
      </w:r>
      <w:r>
        <w:t xml:space="preserve"> it gives the site its look: the University's deep green and gold colours, spacing, the light and dark themes, and layouts that adjust from phone to desktop.</w:t>
      </w:r>
    </w:p>
    <w:p>
      <w:pPr>
        <w:pStyle w:val="ListParagraph"/>
        <w:numPr>
          <w:ilvl w:val="0"/>
          <w:numId w:val="8"/>
        </w:numPr>
      </w:pPr>
      <w:r>
        <w:rPr>
          <w:b/>
        </w:rPr>
        <w:t xml:space="preserve">Why we chose it:</w:t>
      </w:r>
      <w:r>
        <w:t xml:space="preserve"> it is fast to work with and keeps the design consistent. Responsive design (fitting phones) is built in, which mattered because most of our users browse on phones.</w:t>
      </w:r>
    </w:p>
    <w:p>
      <w:pPr>
        <w:pStyle w:val="Heading3"/>
      </w:pPr>
      <w:r>
        <w:t xml:space="preserve">shadcn/ui and Radix UI</w:t>
      </w:r>
    </w:p>
    <w:p>
      <w:pPr>
        <w:pStyle w:val="ListParagraph"/>
        <w:numPr>
          <w:ilvl w:val="0"/>
          <w:numId w:val="9"/>
        </w:numPr>
      </w:pPr>
      <w:r>
        <w:rPr>
          <w:b/>
        </w:rPr>
        <w:t xml:space="preserve">What they are:</w:t>
      </w:r>
      <w:r>
        <w:t xml:space="preserve"> collections of ready-made, well-tested interface parts such as pop-up dialogs, tabs, drop-down menus and expandable FAQ sections.</w:t>
      </w:r>
    </w:p>
    <w:p>
      <w:pPr>
        <w:pStyle w:val="ListParagraph"/>
        <w:numPr>
          <w:ilvl w:val="0"/>
          <w:numId w:val="9"/>
        </w:numPr>
      </w:pPr>
      <w:r>
        <w:rPr>
          <w:b/>
        </w:rPr>
        <w:t xml:space="preserve">What they do for us:</w:t>
      </w:r>
      <w:r>
        <w:t xml:space="preserve"> the review pop-up in the admin console, the Western/Eastern Campus tabs, the account menu and the FAQ sections all come from these.</w:t>
      </w:r>
    </w:p>
    <w:p>
      <w:pPr>
        <w:pStyle w:val="ListParagraph"/>
        <w:numPr>
          <w:ilvl w:val="0"/>
          <w:numId w:val="9"/>
        </w:numPr>
      </w:pPr>
      <w:r>
        <w:rPr>
          <w:b/>
        </w:rPr>
        <w:t xml:space="preserve">Why we chose them:</w:t>
      </w:r>
      <w:r>
        <w:t xml:space="preserve"> they are </w:t>
      </w:r>
      <w:r>
        <w:rPr>
          <w:b/>
        </w:rPr>
        <w:t xml:space="preserve">accessible</w:t>
      </w:r>
      <w:r>
        <w:t xml:space="preserve">, meaning they work with the keyboard and screen readers for blind users. Building that correctly ourselves would take weeks.</w:t>
      </w:r>
    </w:p>
    <w:p>
      <w:pPr>
        <w:pStyle w:val="Heading3"/>
      </w:pPr>
      <w:r>
        <w:t xml:space="preserve">Framer Motion</w:t>
      </w:r>
    </w:p>
    <w:p>
      <w:pPr>
        <w:pStyle w:val="ListParagraph"/>
        <w:numPr>
          <w:ilvl w:val="0"/>
          <w:numId w:val="10"/>
        </w:numPr>
      </w:pPr>
      <w:r>
        <w:rPr>
          <w:b/>
        </w:rPr>
        <w:t xml:space="preserve">What it is:</w:t>
      </w:r>
      <w:r>
        <w:t xml:space="preserve"> an animation library for React.</w:t>
      </w:r>
    </w:p>
    <w:p>
      <w:pPr>
        <w:pStyle w:val="ListParagraph"/>
        <w:numPr>
          <w:ilvl w:val="0"/>
          <w:numId w:val="10"/>
        </w:numPr>
      </w:pPr>
      <w:r>
        <w:rPr>
          <w:b/>
        </w:rPr>
        <w:t xml:space="preserve">What it does for us:</w:t>
      </w:r>
      <w:r>
        <w:t xml:space="preserve"> smooth page transitions, cards that slide in as you scroll, the counting statistics on the home page, the moving hero background and small button effects.</w:t>
      </w:r>
    </w:p>
    <w:p>
      <w:pPr>
        <w:pStyle w:val="ListParagraph"/>
        <w:numPr>
          <w:ilvl w:val="0"/>
          <w:numId w:val="10"/>
        </w:numPr>
      </w:pPr>
      <w:r>
        <w:rPr>
          <w:b/>
        </w:rPr>
        <w:t xml:space="preserve">Why we chose it:</w:t>
      </w:r>
      <w:r>
        <w:t xml:space="preserve"> the brief asked for a modern, premium feel with animation. Framer Motion makes this easy and smooth. We made sure page content shows even before animations load, so slow phones still see the page.</w:t>
      </w:r>
    </w:p>
    <w:p>
      <w:pPr>
        <w:pStyle w:val="Heading3"/>
      </w:pPr>
      <w:r>
        <w:t xml:space="preserve">Lucide icons</w:t>
      </w:r>
    </w:p>
    <w:p>
      <w:pPr>
        <w:pStyle w:val="ListParagraph"/>
        <w:numPr>
          <w:ilvl w:val="0"/>
          <w:numId w:val="11"/>
        </w:numPr>
      </w:pPr>
      <w:r>
        <w:rPr>
          <w:b/>
        </w:rPr>
        <w:t xml:space="preserve">What it is:</w:t>
      </w:r>
      <w:r>
        <w:t xml:space="preserve"> a free set of simple line icons.</w:t>
      </w:r>
    </w:p>
    <w:p>
      <w:pPr>
        <w:pStyle w:val="ListParagraph"/>
        <w:numPr>
          <w:ilvl w:val="0"/>
          <w:numId w:val="11"/>
        </w:numPr>
      </w:pPr>
      <w:r>
        <w:rPr>
          <w:b/>
        </w:rPr>
        <w:t xml:space="preserve">What it does for us:</w:t>
      </w:r>
      <w:r>
        <w:t xml:space="preserve"> the small pictures on buttons and cards, such as the shop, calendar and payment icons.</w:t>
      </w:r>
    </w:p>
    <w:p>
      <w:pPr>
        <w:pStyle w:val="ListParagraph"/>
        <w:numPr>
          <w:ilvl w:val="0"/>
          <w:numId w:val="11"/>
        </w:numPr>
      </w:pPr>
      <w:r>
        <w:rPr>
          <w:b/>
        </w:rPr>
        <w:t xml:space="preserve">Why we chose it:</w:t>
      </w:r>
      <w:r>
        <w:t xml:space="preserve"> one consistent icon style across the whole site, and it is free.</w:t>
      </w:r>
    </w:p>
    <w:p>
      <w:pPr>
        <w:pStyle w:val="Heading3"/>
      </w:pPr>
      <w:r>
        <w:t xml:space="preserve">React Hook Form and Zod</w:t>
      </w:r>
    </w:p>
    <w:p>
      <w:pPr>
        <w:pStyle w:val="ListParagraph"/>
        <w:numPr>
          <w:ilvl w:val="0"/>
          <w:numId w:val="12"/>
        </w:numPr>
      </w:pPr>
      <w:r>
        <w:rPr>
          <w:b/>
        </w:rPr>
        <w:t xml:space="preserve">What they are:</w:t>
      </w:r>
      <w:r>
        <w:t xml:space="preserve"> React Hook Form manages forms; Zod is a tool for writing </w:t>
      </w:r>
      <w:r>
        <w:rPr>
          <w:b/>
        </w:rPr>
        <w:t xml:space="preserve">validation rules</w:t>
      </w:r>
      <w:r>
        <w:t xml:space="preserve"> (rules that check if what someone typed is acceptable).</w:t>
      </w:r>
    </w:p>
    <w:p>
      <w:pPr>
        <w:pStyle w:val="ListParagraph"/>
        <w:numPr>
          <w:ilvl w:val="0"/>
          <w:numId w:val="12"/>
        </w:numPr>
      </w:pPr>
      <w:r>
        <w:rPr>
          <w:b/>
        </w:rPr>
        <w:t xml:space="preserve">What they do for us:</w:t>
      </w:r>
      <w:r>
        <w:t xml:space="preserve"> they check every form, for example that a phone number is a valid Nigerian number, a password has at least 8 characters, or a business description is long enough. Errors show right under the field.</w:t>
      </w:r>
    </w:p>
    <w:p>
      <w:pPr>
        <w:pStyle w:val="ListParagraph"/>
        <w:numPr>
          <w:ilvl w:val="0"/>
          <w:numId w:val="12"/>
        </w:numPr>
      </w:pPr>
      <w:r>
        <w:rPr>
          <w:b/>
        </w:rPr>
        <w:t xml:space="preserve">Why we chose them:</w:t>
      </w:r>
      <w:r>
        <w:t xml:space="preserve"> we write each rule </w:t>
      </w:r>
      <w:r>
        <w:rPr>
          <w:b/>
        </w:rPr>
        <w:t xml:space="preserve">once</w:t>
      </w:r>
      <w:r>
        <w:t xml:space="preserve"> and use it twice: in the browser for instant feedback, and again on the server so nobody can bypass the check.</w:t>
      </w:r>
    </w:p>
    <w:p>
      <w:pPr>
        <w:pStyle w:val="Heading2"/>
      </w:pPr>
      <w:r>
        <w:t xml:space="preserve">Tools behind the scenes (the back end and data)</w:t>
      </w:r>
    </w:p>
    <w:p>
      <w:pPr/>
      <w:r>
        <w:t xml:space="preserve">The back end is the part users never see: it saves information, checks permissions, creates letters and talks to other services.</w:t>
      </w:r>
    </w:p>
    <w:p>
      <w:pPr>
        <w:pStyle w:val="Heading3"/>
      </w:pPr>
      <w:r>
        <w:t xml:space="preserve">Server Actions and API routes (part of Next.js)</w:t>
      </w:r>
    </w:p>
    <w:p>
      <w:pPr>
        <w:pStyle w:val="ListParagraph"/>
        <w:numPr>
          <w:ilvl w:val="0"/>
          <w:numId w:val="13"/>
        </w:numPr>
      </w:pPr>
      <w:r>
        <w:rPr>
          <w:b/>
        </w:rPr>
        <w:t xml:space="preserve">What they are:</w:t>
      </w:r>
      <w:r>
        <w:t xml:space="preserve"> small pieces of code that run on the </w:t>
      </w:r>
      <w:r>
        <w:rPr>
          <w:b/>
        </w:rPr>
        <w:t xml:space="preserve">server</w:t>
      </w:r>
      <w:r>
        <w:t xml:space="preserve"> (the computer hosting the site), not on the user's phone.</w:t>
      </w:r>
    </w:p>
    <w:p>
      <w:pPr>
        <w:pStyle w:val="ListParagraph"/>
        <w:numPr>
          <w:ilvl w:val="0"/>
          <w:numId w:val="13"/>
        </w:numPr>
      </w:pPr>
      <w:r>
        <w:rPr>
          <w:b/>
        </w:rPr>
        <w:t xml:space="preserve">What they do for us:</w:t>
      </w:r>
      <w:r>
        <w:t xml:space="preserve"> when someone clicks "Submit application", a </w:t>
      </w:r>
      <w:r>
        <w:rPr>
          <w:b/>
        </w:rPr>
        <w:t xml:space="preserve">Server Action</w:t>
      </w:r>
      <w:r>
        <w:t xml:space="preserve"> receives the form, checks it, saves the documents and records it in the database. </w:t>
      </w:r>
      <w:r>
        <w:rPr>
          <w:b/>
        </w:rPr>
        <w:t xml:space="preserve">API routes</w:t>
      </w:r>
      <w:r>
        <w:t xml:space="preserve"> handle things like downloading a document, producing a PDF letter, exporting a CSV report and receiving payment notices from Paystack.</w:t>
      </w:r>
    </w:p>
    <w:p>
      <w:pPr>
        <w:pStyle w:val="ListParagraph"/>
        <w:numPr>
          <w:ilvl w:val="0"/>
          <w:numId w:val="13"/>
        </w:numPr>
      </w:pPr>
      <w:r>
        <w:rPr>
          <w:b/>
        </w:rPr>
        <w:t xml:space="preserve">Why we chose them:</w:t>
      </w:r>
      <w:r>
        <w:t xml:space="preserve"> they come free with Next.js, so we didn't need a separate back-end project. Important checks happen on the server, where a user cannot tamper with them.</w:t>
      </w:r>
    </w:p>
    <w:p>
      <w:pPr>
        <w:pStyle w:val="Heading3"/>
      </w:pPr>
      <w:r>
        <w:t xml:space="preserve">Prisma (the ORM)</w:t>
      </w:r>
    </w:p>
    <w:p>
      <w:pPr>
        <w:pStyle w:val="ListParagraph"/>
        <w:numPr>
          <w:ilvl w:val="0"/>
          <w:numId w:val="14"/>
        </w:numPr>
      </w:pPr>
      <w:r>
        <w:rPr>
          <w:b/>
        </w:rPr>
        <w:t xml:space="preserve">What it is:</w:t>
      </w:r>
      <w:r>
        <w:t xml:space="preserve"> an </w:t>
      </w:r>
      <w:r>
        <w:rPr>
          <w:b/>
        </w:rPr>
        <w:t xml:space="preserve">ORM</w:t>
      </w:r>
      <w:r>
        <w:t xml:space="preserve"> (object-relational mapper). It is a translator between our TypeScript code and the database, so we don't write raw database commands (SQL) by hand.</w:t>
      </w:r>
    </w:p>
    <w:p>
      <w:pPr>
        <w:pStyle w:val="ListParagraph"/>
        <w:numPr>
          <w:ilvl w:val="0"/>
          <w:numId w:val="14"/>
        </w:numPr>
      </w:pPr>
      <w:r>
        <w:rPr>
          <w:b/>
        </w:rPr>
        <w:t xml:space="preserve">What it does for us:</w:t>
      </w:r>
      <w:r>
        <w:t xml:space="preserve"> we describe our six tables once in a file called </w:t>
      </w:r>
      <w:r>
        <w:rPr>
          <w:rStyle w:val="CodeChar"/>
        </w:rPr>
        <w:t xml:space="preserve">schema.prisma</w:t>
      </w:r>
      <w:r>
        <w:t xml:space="preserve">: User, Shop, ShopApplication, Programme, Registration and ContactMessage. Prisma creates the tables and gives us safe, typed commands like "find all available shops on the Western Campus".</w:t>
      </w:r>
    </w:p>
    <w:p>
      <w:pPr>
        <w:pStyle w:val="ListParagraph"/>
        <w:numPr>
          <w:ilvl w:val="0"/>
          <w:numId w:val="14"/>
        </w:numPr>
      </w:pPr>
      <w:r>
        <w:rPr>
          <w:b/>
        </w:rPr>
        <w:t xml:space="preserve">Why we chose it:</w:t>
      </w:r>
      <w:r>
        <w:t xml:space="preserve"> it prevents a common attack called </w:t>
      </w:r>
      <w:r>
        <w:rPr>
          <w:b/>
        </w:rPr>
        <w:t xml:space="preserve">SQL injection</w:t>
      </w:r>
      <w:r>
        <w:t xml:space="preserve">, because it never pastes user input directly into database commands. It also lets the same code work with two different databases (next point).</w:t>
      </w:r>
    </w:p>
    <w:p>
      <w:pPr>
        <w:pStyle w:val="Heading3"/>
      </w:pPr>
      <w:r>
        <w:t xml:space="preserve">SQLite and PostgreSQL (the databases)</w:t>
      </w:r>
    </w:p>
    <w:p>
      <w:pPr>
        <w:pStyle w:val="ListParagraph"/>
        <w:numPr>
          <w:ilvl w:val="0"/>
          <w:numId w:val="15"/>
        </w:numPr>
      </w:pPr>
      <w:r>
        <w:rPr>
          <w:b/>
        </w:rPr>
        <w:t xml:space="preserve">What they are:</w:t>
      </w:r>
      <w:r>
        <w:t xml:space="preserve"> databases store all the information, like a set of very organised spreadsheets. </w:t>
      </w:r>
      <w:r>
        <w:rPr>
          <w:b/>
        </w:rPr>
        <w:t xml:space="preserve">SQLite</w:t>
      </w:r>
      <w:r>
        <w:t xml:space="preserve"> is a simple database stored in one file. </w:t>
      </w:r>
      <w:r>
        <w:rPr>
          <w:b/>
        </w:rPr>
        <w:t xml:space="preserve">PostgreSQL</w:t>
      </w:r>
      <w:r>
        <w:t xml:space="preserve"> is a powerful database used by professional websites; ours is hosted by a company called </w:t>
      </w:r>
      <w:r>
        <w:rPr>
          <w:b/>
        </w:rPr>
        <w:t xml:space="preserve">Neon</w:t>
      </w:r>
      <w:r>
        <w:t xml:space="preserve">.</w:t>
      </w:r>
    </w:p>
    <w:p>
      <w:pPr>
        <w:pStyle w:val="ListParagraph"/>
        <w:numPr>
          <w:ilvl w:val="0"/>
          <w:numId w:val="15"/>
        </w:numPr>
      </w:pPr>
      <w:r>
        <w:rPr>
          <w:b/>
        </w:rPr>
        <w:t xml:space="preserve">What they do for us:</w:t>
      </w:r>
      <w:r>
        <w:t xml:space="preserve"> SQLite runs on our laptops while we develop and test. PostgreSQL on Neon holds the real data of the live website.</w:t>
      </w:r>
    </w:p>
    <w:p>
      <w:pPr>
        <w:pStyle w:val="ListParagraph"/>
        <w:numPr>
          <w:ilvl w:val="0"/>
          <w:numId w:val="15"/>
        </w:numPr>
      </w:pPr>
      <w:r>
        <w:rPr>
          <w:b/>
        </w:rPr>
        <w:t xml:space="preserve">Why we chose them:</w:t>
      </w:r>
      <w:r>
        <w:t xml:space="preserve"> SQLite needs no setup, so any group member can run the project instantly. PostgreSQL is reliable for many users at once, and Neon's free plan connects to Vercel in a few clicks. Thanks to Prisma, switching between them needed almost no code change.</w:t>
      </w:r>
    </w:p>
    <w:p>
      <w:pPr>
        <w:pStyle w:val="Heading3"/>
      </w:pPr>
      <w:r>
        <w:t xml:space="preserve">Vercel Blob (file storage)</w:t>
      </w:r>
    </w:p>
    <w:p>
      <w:pPr>
        <w:pStyle w:val="ListParagraph"/>
        <w:numPr>
          <w:ilvl w:val="0"/>
          <w:numId w:val="16"/>
        </w:numPr>
      </w:pPr>
      <w:r>
        <w:rPr>
          <w:b/>
        </w:rPr>
        <w:t xml:space="preserve">What it is:</w:t>
      </w:r>
      <w:r>
        <w:t xml:space="preserve"> online storage for files, provided by Vercel.</w:t>
      </w:r>
    </w:p>
    <w:p>
      <w:pPr>
        <w:pStyle w:val="ListParagraph"/>
        <w:numPr>
          <w:ilvl w:val="0"/>
          <w:numId w:val="16"/>
        </w:numPr>
      </w:pPr>
      <w:r>
        <w:rPr>
          <w:b/>
        </w:rPr>
        <w:t xml:space="preserve">What it does for us:</w:t>
      </w:r>
      <w:r>
        <w:t xml:space="preserve"> it stores the ID documents and business proposals uploaded with shop applications. On a laptop, files go to a private </w:t>
      </w:r>
      <w:r>
        <w:rPr>
          <w:rStyle w:val="CodeChar"/>
        </w:rPr>
        <w:t xml:space="preserve">uploads</w:t>
      </w:r>
      <w:r>
        <w:t xml:space="preserve"> folder instead.</w:t>
      </w:r>
    </w:p>
    <w:p>
      <w:pPr>
        <w:pStyle w:val="ListParagraph"/>
        <w:numPr>
          <w:ilvl w:val="0"/>
          <w:numId w:val="16"/>
        </w:numPr>
      </w:pPr>
      <w:r>
        <w:rPr>
          <w:b/>
        </w:rPr>
        <w:t xml:space="preserve">Why we chose it:</w:t>
      </w:r>
      <w:r>
        <w:t xml:space="preserve"> online hosting doesn't keep files saved on its own disk, so uploads need a proper storage service. Files are never shown directly to the public: our website fetches them only for the owner or for staff.</w:t>
      </w:r>
    </w:p>
    <w:p>
      <w:pPr>
        <w:pStyle w:val="Heading3"/>
      </w:pPr>
      <w:r>
        <w:t xml:space="preserve">pdf-lib (official letters)</w:t>
      </w:r>
    </w:p>
    <w:p>
      <w:pPr>
        <w:pStyle w:val="ListParagraph"/>
        <w:numPr>
          <w:ilvl w:val="0"/>
          <w:numId w:val="17"/>
        </w:numPr>
      </w:pPr>
      <w:r>
        <w:rPr>
          <w:b/>
        </w:rPr>
        <w:t xml:space="preserve">What it is:</w:t>
      </w:r>
      <w:r>
        <w:t xml:space="preserve"> a library that creates PDF documents from code.</w:t>
      </w:r>
    </w:p>
    <w:p>
      <w:pPr>
        <w:pStyle w:val="ListParagraph"/>
        <w:numPr>
          <w:ilvl w:val="0"/>
          <w:numId w:val="17"/>
        </w:numPr>
      </w:pPr>
      <w:r>
        <w:rPr>
          <w:b/>
        </w:rPr>
        <w:t xml:space="preserve">What it does for us:</w:t>
      </w:r>
      <w:r>
        <w:t xml:space="preserve"> it produces the </w:t>
      </w:r>
      <w:r>
        <w:rPr>
          <w:b/>
        </w:rPr>
        <w:t xml:space="preserve">Letter of Shop Allocation</w:t>
      </w:r>
      <w:r>
        <w:t xml:space="preserve"> and the </w:t>
      </w:r>
      <w:r>
        <w:rPr>
          <w:b/>
        </w:rPr>
        <w:t xml:space="preserve">Letter of Admission</w:t>
      </w:r>
      <w:r>
        <w:t xml:space="preserve"> on A4 paper, with the University crest, letterhead, reference number, details table and signature line.</w:t>
      </w:r>
    </w:p>
    <w:p>
      <w:pPr>
        <w:pStyle w:val="ListParagraph"/>
        <w:numPr>
          <w:ilvl w:val="0"/>
          <w:numId w:val="17"/>
        </w:numPr>
      </w:pPr>
      <w:r>
        <w:rPr>
          <w:b/>
        </w:rPr>
        <w:t xml:space="preserve">Why we chose it:</w:t>
      </w:r>
      <w:r>
        <w:t xml:space="preserve"> letters are created instantly when someone clicks Download, always with the latest details, and nobody has to type or print them at the office.</w:t>
      </w:r>
    </w:p>
    <w:p>
      <w:pPr>
        <w:pStyle w:val="Heading2"/>
      </w:pPr>
      <w:r>
        <w:t xml:space="preserve">Login and security</w:t>
      </w:r>
    </w:p>
    <w:p>
      <w:pPr/>
      <w:r>
        <w:rPr>
          <w:b/>
        </w:rPr>
        <w:t xml:space="preserve">In one line:</w:t>
      </w:r>
      <w:r>
        <w:t xml:space="preserve"> everyone signs in with email and password, and the website checks who you are and what your role allows on every page and every action.</w:t>
      </w:r>
    </w:p>
    <w:p>
      <w:pPr>
        <w:pStyle w:val="Heading3"/>
      </w:pPr>
      <w:r>
        <w:t xml:space="preserve">NextAuth.js (signing in)</w:t>
      </w:r>
    </w:p>
    <w:p>
      <w:pPr>
        <w:pStyle w:val="ListParagraph"/>
        <w:numPr>
          <w:ilvl w:val="0"/>
          <w:numId w:val="18"/>
        </w:numPr>
      </w:pPr>
      <w:r>
        <w:rPr>
          <w:b/>
        </w:rPr>
        <w:t xml:space="preserve">What it is:</w:t>
      </w:r>
      <w:r>
        <w:t xml:space="preserve"> a login system made for Next.js.</w:t>
      </w:r>
    </w:p>
    <w:p>
      <w:pPr>
        <w:pStyle w:val="ListParagraph"/>
        <w:numPr>
          <w:ilvl w:val="0"/>
          <w:numId w:val="18"/>
        </w:numPr>
      </w:pPr>
      <w:r>
        <w:rPr>
          <w:b/>
        </w:rPr>
        <w:t xml:space="preserve">What it does for us:</w:t>
      </w:r>
      <w:r>
        <w:t xml:space="preserve"> it handles sign-in and keeps you signed in for 7 days using a </w:t>
      </w:r>
      <w:r>
        <w:rPr>
          <w:b/>
        </w:rPr>
        <w:t xml:space="preserve">session token</w:t>
      </w:r>
      <w:r>
        <w:t xml:space="preserve">, a small signed digital pass stored in your browser. The pass carries your role: Student, Staff or Admin.</w:t>
      </w:r>
    </w:p>
    <w:p>
      <w:pPr>
        <w:pStyle w:val="ListParagraph"/>
        <w:numPr>
          <w:ilvl w:val="0"/>
          <w:numId w:val="18"/>
        </w:numPr>
      </w:pPr>
      <w:r>
        <w:rPr>
          <w:b/>
        </w:rPr>
        <w:t xml:space="preserve">Why we chose it:</w:t>
      </w:r>
      <w:r>
        <w:t xml:space="preserve"> login is easy to get wrong, and a tested library is safer than writing our own.</w:t>
      </w:r>
    </w:p>
    <w:p>
      <w:pPr>
        <w:pStyle w:val="Heading3"/>
      </w:pPr>
      <w:r>
        <w:t xml:space="preserve">bcrypt (protecting passwords)</w:t>
      </w:r>
    </w:p>
    <w:p>
      <w:pPr>
        <w:pStyle w:val="ListParagraph"/>
        <w:numPr>
          <w:ilvl w:val="0"/>
          <w:numId w:val="19"/>
        </w:numPr>
      </w:pPr>
      <w:r>
        <w:rPr>
          <w:b/>
        </w:rPr>
        <w:t xml:space="preserve">What it is:</w:t>
      </w:r>
      <w:r>
        <w:t xml:space="preserve"> a tool that turns a password into a scrambled code called a </w:t>
      </w:r>
      <w:r>
        <w:rPr>
          <w:b/>
        </w:rPr>
        <w:t xml:space="preserve">hash</w:t>
      </w:r>
      <w:r>
        <w:t xml:space="preserve">, which cannot be turned back into the password.</w:t>
      </w:r>
    </w:p>
    <w:p>
      <w:pPr>
        <w:pStyle w:val="ListParagraph"/>
        <w:numPr>
          <w:ilvl w:val="0"/>
          <w:numId w:val="19"/>
        </w:numPr>
      </w:pPr>
      <w:r>
        <w:rPr>
          <w:b/>
        </w:rPr>
        <w:t xml:space="preserve">What it does for us:</w:t>
      </w:r>
      <w:r>
        <w:t xml:space="preserve"> we never store anyone's real password, only its hash. At sign-in, we hash what was typed and compare the two.</w:t>
      </w:r>
    </w:p>
    <w:p>
      <w:pPr>
        <w:pStyle w:val="ListParagraph"/>
        <w:numPr>
          <w:ilvl w:val="0"/>
          <w:numId w:val="19"/>
        </w:numPr>
      </w:pPr>
      <w:r>
        <w:rPr>
          <w:b/>
        </w:rPr>
        <w:t xml:space="preserve">Why we chose it:</w:t>
      </w:r>
      <w:r>
        <w:t xml:space="preserve"> even if someone stole the database, they could not read the passwords.</w:t>
      </w:r>
    </w:p>
    <w:p>
      <w:pPr>
        <w:pStyle w:val="Heading3"/>
      </w:pPr>
      <w:r>
        <w:t xml:space="preserve">Roles and access control</w:t>
      </w:r>
    </w:p>
    <w:p>
      <w:pPr/>
      <w:r>
        <w:t xml:space="preserve">Every user has a </w:t>
      </w:r>
      <w:r>
        <w:rPr>
          <w:b/>
        </w:rPr>
        <w:t xml:space="preserve">role</w:t>
      </w:r>
      <w:r>
        <w:t xml:space="preserve">, and each role sees only its own part of the site:</w:t>
      </w:r>
    </w:p>
    <w:tbl>
      <w:tblPr>
        <w:tblStyle w:val="TableGrid"/>
        <w:tblW w:w="0" w:type="auto"/>
        <w:tblLayout w:type="fixed"/>
        <w:tblLook w:val="04A0" w:firstRow="1" w:lastRow="0" w:firstColumn="0" w:lastColumn="0" w:noHBand="0" w:noVBand="1"/>
      </w:tblPr>
      <w:tblGrid>
        <w:gridCol w:w="3180"/>
        <w:gridCol w:w="6179"/>
      </w:tblGrid>
      <w:tr>
        <w:trPr>
          <w:tblHeader/>
        </w:trPr>
        <w:tc>
          <w:tcPr>
            <w:tcW w:w="3180" w:type="dxa"/>
            <w:shd w:val="clear" w:color="auto" w:fill="F2F2F2"/>
          </w:tcPr>
          <w:p>
            <w:pPr/>
            <w:r>
              <w:t xml:space="preserve">Role</w:t>
            </w:r>
          </w:p>
        </w:tc>
        <w:tc>
          <w:tcPr>
            <w:tcW w:w="6179" w:type="dxa"/>
            <w:shd w:val="clear" w:color="auto" w:fill="F2F2F2"/>
          </w:tcPr>
          <w:p>
            <w:pPr/>
            <w:r>
              <w:t xml:space="preserve">What they can do</w:t>
            </w:r>
          </w:p>
        </w:tc>
      </w:tr>
      <w:tr>
        <w:tc>
          <w:tcPr>
            <w:tcW w:w="3180" w:type="dxa"/>
          </w:tcPr>
          <w:p>
            <w:pPr/>
            <w:r>
              <w:t xml:space="preserve">Visitor (not signed in)</w:t>
            </w:r>
          </w:p>
        </w:tc>
        <w:tc>
          <w:tcPr>
            <w:tcW w:w="6179" w:type="dxa"/>
          </w:tcPr>
          <w:p>
            <w:pPr/>
            <w:r>
              <w:t xml:space="preserve">Browse pages, see shops and courses, track a reference, send an enquiry</w:t>
            </w:r>
          </w:p>
        </w:tc>
      </w:tr>
      <w:tr>
        <w:tc>
          <w:tcPr>
            <w:tcW w:w="3180" w:type="dxa"/>
          </w:tcPr>
          <w:p>
            <w:pPr/>
            <w:r>
              <w:t xml:space="preserve">Student / Applicant</w:t>
            </w:r>
          </w:p>
        </w:tc>
        <w:tc>
          <w:tcPr>
            <w:tcW w:w="6179" w:type="dxa"/>
          </w:tcPr>
          <w:p>
            <w:pPr/>
            <w:r>
              <w:t xml:space="preserve">Everything above, plus apply, register, pay, view the dashboard and download letters</w:t>
            </w:r>
          </w:p>
        </w:tc>
      </w:tr>
      <w:tr>
        <w:tc>
          <w:tcPr>
            <w:tcW w:w="3180" w:type="dxa"/>
          </w:tcPr>
          <w:p>
            <w:pPr/>
            <w:r>
              <w:t xml:space="preserve">Staff</w:t>
            </w:r>
          </w:p>
        </w:tc>
        <w:tc>
          <w:tcPr>
            <w:tcW w:w="6179" w:type="dxa"/>
          </w:tcPr>
          <w:p>
            <w:pPr/>
            <w:r>
              <w:t xml:space="preserve">Everything above, plus the admin console: review, allocate, verify payments, read enquiries, export reports</w:t>
            </w:r>
          </w:p>
        </w:tc>
      </w:tr>
      <w:tr>
        <w:tc>
          <w:tcPr>
            <w:tcW w:w="3180" w:type="dxa"/>
          </w:tcPr>
          <w:p>
            <w:pPr/>
            <w:r>
              <w:t xml:space="preserve">Administrator</w:t>
            </w:r>
          </w:p>
        </w:tc>
        <w:tc>
          <w:tcPr>
            <w:tcW w:w="6179" w:type="dxa"/>
          </w:tcPr>
          <w:p>
            <w:pPr/>
            <w:r>
              <w:t xml:space="preserve">Everything staff can do, plus change user roles and deactivate accounts</w:t>
            </w:r>
          </w:p>
        </w:tc>
      </w:tr>
    </w:tbl>
    <w:p>
      <w:pPr/>
      <w:r>
        <w:t xml:space="preserve">We check permissions at three levels, like three locked doors:</w:t>
      </w:r>
    </w:p>
    <w:p>
      <w:pPr>
        <w:pStyle w:val="ListParagraph"/>
        <w:numPr>
          <w:ilvl w:val="0"/>
          <w:numId w:val="20"/>
        </w:numPr>
      </w:pPr>
      <w:r>
        <w:rPr>
          <w:b/>
        </w:rPr>
        <w:t xml:space="preserve">The middleware</w:t>
      </w:r>
      <w:r>
        <w:t xml:space="preserve"> (a gatekeeper that runs before any page) sends anyone not signed in to the login page if they try to open the dashboard or admin console.</w:t>
      </w:r>
    </w:p>
    <w:p>
      <w:pPr>
        <w:pStyle w:val="ListParagraph"/>
        <w:numPr>
          <w:ilvl w:val="0"/>
          <w:numId w:val="20"/>
        </w:numPr>
      </w:pPr>
      <w:r>
        <w:rPr>
          <w:b/>
        </w:rPr>
        <w:t xml:space="preserve">The admin console layout</w:t>
      </w:r>
      <w:r>
        <w:t xml:space="preserve"> sends students back to their own dashboard.</w:t>
      </w:r>
    </w:p>
    <w:p>
      <w:pPr>
        <w:pStyle w:val="ListParagraph"/>
        <w:numPr>
          <w:ilvl w:val="0"/>
          <w:numId w:val="20"/>
        </w:numPr>
      </w:pPr>
      <w:r>
        <w:rPr>
          <w:b/>
        </w:rPr>
        <w:t xml:space="preserve">Every server action and download checks again</w:t>
      </w:r>
      <w:r>
        <w:t xml:space="preserve">, for example that a student can only download their </w:t>
      </w:r>
      <w:r>
        <w:rPr>
          <w:i/>
        </w:rPr>
        <w:t xml:space="preserve">own</w:t>
      </w:r>
      <w:r>
        <w:t xml:space="preserve"> documents and letters. So even someone who types a hidden web address directly is still blocked.</w:t>
      </w:r>
    </w:p>
    <w:p>
      <w:pPr/>
      <w:r>
        <w:t xml:space="preserve">We tested this by trying to break in: a student trying to open the admin console, download someone else's ID, or export reports was refused every time.</w:t>
      </w:r>
    </w:p>
    <w:p>
      <w:pPr>
        <w:pStyle w:val="Heading3"/>
      </w:pPr>
      <w:r>
        <w:t xml:space="preserve">Other protections worth mentioning</w:t>
      </w:r>
    </w:p>
    <w:p>
      <w:pPr>
        <w:pStyle w:val="ListParagraph"/>
        <w:numPr>
          <w:ilvl w:val="0"/>
          <w:numId w:val="21"/>
        </w:numPr>
      </w:pPr>
      <w:r>
        <w:rPr>
          <w:b/>
        </w:rPr>
        <w:t xml:space="preserve">Deactivated accounts are locked out immediately.</w:t>
      </w:r>
      <w:r>
        <w:t xml:space="preserve"> The website re-checks the account with the database on every request, instead of waiting for the 7-day pass to expire.</w:t>
      </w:r>
    </w:p>
    <w:p>
      <w:pPr>
        <w:pStyle w:val="ListParagraph"/>
        <w:numPr>
          <w:ilvl w:val="0"/>
          <w:numId w:val="21"/>
        </w:numPr>
      </w:pPr>
      <w:r>
        <w:rPr>
          <w:b/>
        </w:rPr>
        <w:t xml:space="preserve">Uploads are restricted</w:t>
      </w:r>
      <w:r>
        <w:t xml:space="preserve"> to PDF, JPG and PNG files of at most 2 MB each.</w:t>
      </w:r>
    </w:p>
    <w:p>
      <w:pPr>
        <w:pStyle w:val="ListParagraph"/>
        <w:numPr>
          <w:ilvl w:val="0"/>
          <w:numId w:val="21"/>
        </w:numPr>
      </w:pPr>
      <w:r>
        <w:rPr>
          <w:b/>
        </w:rPr>
        <w:t xml:space="preserve">Payments are never trusted from the user's browser.</w:t>
      </w:r>
      <w:r>
        <w:t xml:space="preserve"> The website asks Paystack directly whether a payment really happened and whether the amount matches the fee (see the next section).</w:t>
      </w:r>
    </w:p>
    <w:p>
      <w:pPr>
        <w:pStyle w:val="Heading2"/>
      </w:pPr>
      <w:r>
        <w:t xml:space="preserve">Outside services: payments and email</w:t>
      </w:r>
    </w:p>
    <w:p>
      <w:pPr>
        <w:pStyle w:val="Heading3"/>
      </w:pPr>
      <w:r>
        <w:t xml:space="preserve">Paystack (online payment)</w:t>
      </w:r>
    </w:p>
    <w:p>
      <w:pPr>
        <w:pStyle w:val="ListParagraph"/>
        <w:numPr>
          <w:ilvl w:val="0"/>
          <w:numId w:val="22"/>
        </w:numPr>
      </w:pPr>
      <w:r>
        <w:rPr>
          <w:b/>
        </w:rPr>
        <w:t xml:space="preserve">What it is:</w:t>
      </w:r>
      <w:r>
        <w:t xml:space="preserve"> a Nigerian payment company. Customers can pay with a card, bank transfer or USSD.</w:t>
      </w:r>
    </w:p>
    <w:p>
      <w:pPr>
        <w:pStyle w:val="ListParagraph"/>
        <w:numPr>
          <w:ilvl w:val="0"/>
          <w:numId w:val="22"/>
        </w:numPr>
      </w:pPr>
      <w:r>
        <w:rPr>
          <w:b/>
        </w:rPr>
        <w:t xml:space="preserve">What it does for us:</w:t>
      </w:r>
      <w:r>
        <w:t xml:space="preserve"> a student registered for a course clicks </w:t>
      </w:r>
      <w:r>
        <w:rPr>
          <w:b/>
        </w:rPr>
        <w:t xml:space="preserve">Pay ₦25,000 online</w:t>
      </w:r>
      <w:r>
        <w:t xml:space="preserve">. Our website asks Paystack to start a payment for exactly that fee and sends the student to Paystack's secure payment page. When they finish, Paystack sends them back. Our server then </w:t>
      </w:r>
      <w:r>
        <w:rPr>
          <w:b/>
        </w:rPr>
        <w:t xml:space="preserve">asks Paystack directly</w:t>
      </w:r>
      <w:r>
        <w:t xml:space="preserve"> whether the payment succeeded and whether the amount is correct, and only then marks the registration </w:t>
      </w:r>
      <w:r>
        <w:rPr>
          <w:i/>
        </w:rPr>
        <w:t xml:space="preserve">Paid</w:t>
      </w:r>
      <w:r>
        <w:t xml:space="preserve"> and </w:t>
      </w:r>
      <w:r>
        <w:rPr>
          <w:i/>
        </w:rPr>
        <w:t xml:space="preserve">Confirmed</w:t>
      </w:r>
      <w:r>
        <w:t xml:space="preserve">.</w:t>
      </w:r>
    </w:p>
    <w:p>
      <w:pPr>
        <w:pStyle w:val="ListParagraph"/>
        <w:numPr>
          <w:ilvl w:val="0"/>
          <w:numId w:val="22"/>
        </w:numPr>
      </w:pPr>
      <w:r>
        <w:rPr>
          <w:b/>
        </w:rPr>
        <w:t xml:space="preserve">Why we chose it:</w:t>
      </w:r>
      <w:r>
        <w:t xml:space="preserve"> it is widely used in Nigeria and accepts naira. We never handle card numbers ourselves; Paystack does, which is much safer.</w:t>
      </w:r>
    </w:p>
    <w:p>
      <w:pPr>
        <w:pStyle w:val="ListParagraph"/>
        <w:numPr>
          <w:ilvl w:val="0"/>
          <w:numId w:val="22"/>
        </w:numPr>
      </w:pPr>
      <w:r>
        <w:rPr>
          <w:b/>
        </w:rPr>
        <w:t xml:space="preserve">Extra safety:</w:t>
      </w:r>
      <w:r>
        <w:t xml:space="preserve"> Paystack also sends a background notice called a </w:t>
      </w:r>
      <w:r>
        <w:rPr>
          <w:b/>
        </w:rPr>
        <w:t xml:space="preserve">webhook</w:t>
      </w:r>
      <w:r>
        <w:t xml:space="preserve"> in case the student closes the browser early. We only accept a webhook if it carries a valid secret signature, so a fake "payment successful" message is rejected. We tested failed payments, underpayments, the wrong currency and duplicate notices, and all were handled correctly.</w:t>
      </w:r>
    </w:p>
    <w:p>
      <w:pPr>
        <w:pStyle w:val="ListParagraph"/>
        <w:numPr>
          <w:ilvl w:val="0"/>
          <w:numId w:val="22"/>
        </w:numPr>
      </w:pPr>
      <w:r>
        <w:rPr>
          <w:b/>
        </w:rPr>
        <w:t xml:space="preserve">Bank transfer still works:</w:t>
      </w:r>
      <w:r>
        <w:t xml:space="preserve"> students can also pay at the bank, type in the transaction reference, and staff confirm it manually.</w:t>
      </w:r>
    </w:p>
    <w:p>
      <w:pPr>
        <w:pStyle w:val="ListParagraph"/>
        <w:numPr>
          <w:ilvl w:val="0"/>
          <w:numId w:val="22"/>
        </w:numPr>
      </w:pPr>
      <w:r>
        <w:rPr>
          <w:b/>
        </w:rPr>
        <w:t xml:space="preserve">Note for the presentation:</w:t>
      </w:r>
      <w:r>
        <w:t xml:space="preserve"> Paystack currently runs in </w:t>
      </w:r>
      <w:r>
        <w:rPr>
          <w:b/>
        </w:rPr>
        <w:t xml:space="preserve">test mode</w:t>
      </w:r>
      <w:r>
        <w:t xml:space="preserve">, so no real money moves. The Unit switches to live mode after Paystack verifies its business.</w:t>
      </w:r>
    </w:p>
    <w:p>
      <w:pPr>
        <w:pStyle w:val="Heading3"/>
      </w:pPr>
      <w:r>
        <w:t xml:space="preserve">Gmail with Nodemailer (email notifications)</w:t>
      </w:r>
    </w:p>
    <w:p>
      <w:pPr>
        <w:pStyle w:val="ListParagraph"/>
        <w:numPr>
          <w:ilvl w:val="0"/>
          <w:numId w:val="23"/>
        </w:numPr>
      </w:pPr>
      <w:r>
        <w:rPr>
          <w:b/>
        </w:rPr>
        <w:t xml:space="preserve">What they are:</w:t>
      </w:r>
      <w:r>
        <w:t xml:space="preserve"> </w:t>
      </w:r>
      <w:r>
        <w:rPr>
          <w:b/>
        </w:rPr>
        <w:t xml:space="preserve">Nodemailer</w:t>
      </w:r>
      <w:r>
        <w:t xml:space="preserve"> is a library that sends emails from code. </w:t>
      </w:r>
      <w:r>
        <w:rPr>
          <w:b/>
        </w:rPr>
        <w:t xml:space="preserve">SMTP</w:t>
      </w:r>
      <w:r>
        <w:t xml:space="preserve"> is the standard system for sending email, and we connect through the Unit's Gmail account using a special </w:t>
      </w:r>
      <w:r>
        <w:rPr>
          <w:b/>
        </w:rPr>
        <w:t xml:space="preserve">App Password</w:t>
      </w:r>
      <w:r>
        <w:t xml:space="preserve">.</w:t>
      </w:r>
    </w:p>
    <w:p>
      <w:pPr>
        <w:pStyle w:val="ListParagraph"/>
        <w:numPr>
          <w:ilvl w:val="0"/>
          <w:numId w:val="23"/>
        </w:numPr>
      </w:pPr>
      <w:r>
        <w:rPr>
          <w:b/>
        </w:rPr>
        <w:t xml:space="preserve">What they do for us:</w:t>
      </w:r>
      <w:r>
        <w:t xml:space="preserve"> the website emails people automatically:</w:t>
      </w:r>
    </w:p>
    <w:p>
      <w:pPr>
        <w:pStyle w:val="ListParagraph"/>
        <w:numPr>
          <w:ilvl w:val="1"/>
          <w:numId w:val="24"/>
        </w:numPr>
      </w:pPr>
      <w:r>
        <w:t xml:space="preserve">when a shop application is received, and whenever its status changes (the "allocated" email links to the letter);</w:t>
      </w:r>
    </w:p>
    <w:p>
      <w:pPr>
        <w:pStyle w:val="ListParagraph"/>
        <w:numPr>
          <w:ilvl w:val="1"/>
          <w:numId w:val="24"/>
        </w:numPr>
      </w:pPr>
      <w:r>
        <w:t xml:space="preserve">when a course registration is received or confirmed;</w:t>
      </w:r>
    </w:p>
    <w:p>
      <w:pPr>
        <w:pStyle w:val="ListParagraph"/>
        <w:numPr>
          <w:ilvl w:val="1"/>
          <w:numId w:val="24"/>
        </w:numPr>
      </w:pPr>
      <w:r>
        <w:t xml:space="preserve">when someone sends an enquiry (a "we received your message" reply to them, plus a copy to the Unit's inbox).</w:t>
      </w:r>
    </w:p>
    <w:p>
      <w:pPr>
        <w:pStyle w:val="ListParagraph"/>
        <w:numPr>
          <w:ilvl w:val="0"/>
          <w:numId w:val="23"/>
        </w:numPr>
      </w:pPr>
      <w:r>
        <w:rPr>
          <w:b/>
        </w:rPr>
        <w:t xml:space="preserve">Why we chose it:</w:t>
      </w:r>
      <w:r>
        <w:t xml:space="preserve"> Gmail is free and familiar, and Nodemailer works with any email provider, so the Unit can switch to a bigger email service later without changing the code.</w:t>
      </w:r>
    </w:p>
    <w:p>
      <w:pPr>
        <w:pStyle w:val="ListParagraph"/>
        <w:numPr>
          <w:ilvl w:val="0"/>
          <w:numId w:val="23"/>
        </w:numPr>
      </w:pPr>
      <w:r>
        <w:rPr>
          <w:b/>
        </w:rPr>
        <w:t xml:space="preserve">Safety:</w:t>
      </w:r>
      <w:r>
        <w:t xml:space="preserve"> if sending an email fails, the application or payment still goes through. The failure is only recorded, so a mail problem never blocks a user.</w:t>
      </w:r>
    </w:p>
    <w:p>
      <w:pPr>
        <w:pStyle w:val="Heading2"/>
      </w:pPr>
      <w:r>
        <w:t xml:space="preserve">Putting it online</w:t>
      </w:r>
    </w:p>
    <w:p>
      <w:pPr/>
      <w:r>
        <w:rPr>
          <w:b/>
        </w:rPr>
        <w:t xml:space="preserve">In one line:</w:t>
      </w:r>
      <w:r>
        <w:t xml:space="preserve"> the code is saved on GitHub, and every time we save a new version there, Vercel automatically builds it and updates the live website.</w:t>
      </w:r>
    </w:p>
    <w:p>
      <w:pPr>
        <w:pStyle w:val="Heading3"/>
      </w:pPr>
      <w:r>
        <w:t xml:space="preserve">Git and GitHub (saving and sharing the code)</w:t>
      </w:r>
    </w:p>
    <w:p>
      <w:pPr>
        <w:pStyle w:val="ListParagraph"/>
        <w:numPr>
          <w:ilvl w:val="0"/>
          <w:numId w:val="25"/>
        </w:numPr>
      </w:pPr>
      <w:r>
        <w:rPr>
          <w:b/>
        </w:rPr>
        <w:t xml:space="preserve">What they are:</w:t>
      </w:r>
      <w:r>
        <w:t xml:space="preserve"> </w:t>
      </w:r>
      <w:r>
        <w:rPr>
          <w:b/>
        </w:rPr>
        <w:t xml:space="preserve">Git</w:t>
      </w:r>
      <w:r>
        <w:t xml:space="preserve"> keeps a history of every change to the code, like "track changes" in Word but for a whole project. </w:t>
      </w:r>
      <w:r>
        <w:rPr>
          <w:b/>
        </w:rPr>
        <w:t xml:space="preserve">GitHub</w:t>
      </w:r>
      <w:r>
        <w:t xml:space="preserve"> is a website that stores that history online.</w:t>
      </w:r>
    </w:p>
    <w:p>
      <w:pPr>
        <w:pStyle w:val="ListParagraph"/>
        <w:numPr>
          <w:ilvl w:val="0"/>
          <w:numId w:val="25"/>
        </w:numPr>
      </w:pPr>
      <w:r>
        <w:rPr>
          <w:b/>
        </w:rPr>
        <w:t xml:space="preserve">What they do for us:</w:t>
      </w:r>
      <w:r>
        <w:t xml:space="preserve"> each finished step was saved as a </w:t>
      </w:r>
      <w:r>
        <w:rPr>
          <w:b/>
        </w:rPr>
        <w:t xml:space="preserve">commit</w:t>
      </w:r>
      <w:r>
        <w:t xml:space="preserve"> (a saved version with a short note). Our project is at github.com/aligodwininalegwu-dotcom/moaum-consultancy.</w:t>
      </w:r>
    </w:p>
    <w:p>
      <w:pPr>
        <w:pStyle w:val="ListParagraph"/>
        <w:numPr>
          <w:ilvl w:val="0"/>
          <w:numId w:val="25"/>
        </w:numPr>
      </w:pPr>
      <w:r>
        <w:rPr>
          <w:b/>
        </w:rPr>
        <w:t xml:space="preserve">Why we chose them:</w:t>
      </w:r>
      <w:r>
        <w:t xml:space="preserve"> nothing is lost, we can see who changed what and when, we can go back to an earlier version, and the whole group can access the code.</w:t>
      </w:r>
    </w:p>
    <w:p>
      <w:pPr>
        <w:pStyle w:val="Heading3"/>
      </w:pPr>
      <w:r>
        <w:t xml:space="preserve">Vercel (hosting the live website)</w:t>
      </w:r>
    </w:p>
    <w:p>
      <w:pPr>
        <w:pStyle w:val="ListParagraph"/>
        <w:numPr>
          <w:ilvl w:val="0"/>
          <w:numId w:val="26"/>
        </w:numPr>
      </w:pPr>
      <w:r>
        <w:rPr>
          <w:b/>
        </w:rPr>
        <w:t xml:space="preserve">What it is:</w:t>
      </w:r>
      <w:r>
        <w:t xml:space="preserve"> a hosting company. It runs our website on its servers so anyone on the internet can visit it.</w:t>
      </w:r>
    </w:p>
    <w:p>
      <w:pPr>
        <w:pStyle w:val="ListParagraph"/>
        <w:numPr>
          <w:ilvl w:val="0"/>
          <w:numId w:val="26"/>
        </w:numPr>
      </w:pPr>
      <w:r>
        <w:rPr>
          <w:b/>
        </w:rPr>
        <w:t xml:space="preserve">What it does for us:</w:t>
      </w:r>
      <w:r>
        <w:t xml:space="preserve"> it serves the site at moaum-consultancy.vercel.app and connects the database (Neon) and file storage (Blob).</w:t>
      </w:r>
    </w:p>
    <w:p>
      <w:pPr>
        <w:pStyle w:val="ListParagraph"/>
        <w:numPr>
          <w:ilvl w:val="0"/>
          <w:numId w:val="26"/>
        </w:numPr>
      </w:pPr>
      <w:r>
        <w:rPr>
          <w:b/>
        </w:rPr>
        <w:t xml:space="preserve">Why we chose it:</w:t>
      </w:r>
      <w:r>
        <w:t xml:space="preserve"> Vercel makes Next.js, so they work perfectly together. Its free plan was enough for us, and it gives a secure (https) address automatically.</w:t>
      </w:r>
    </w:p>
    <w:p>
      <w:pPr>
        <w:pStyle w:val="Heading3"/>
      </w:pPr>
      <w:r>
        <w:t xml:space="preserve">How an update goes live (automatic deployment)</w:t>
      </w:r>
    </w:p>
    <w:p>
      <w:pPr>
        <w:pStyle w:val="ListParagraph"/>
        <w:numPr>
          <w:ilvl w:val="0"/>
          <w:numId w:val="27"/>
        </w:numPr>
      </w:pPr>
      <w:r>
        <w:t xml:space="preserve">We change the code on a laptop and test it.</w:t>
      </w:r>
    </w:p>
    <w:p>
      <w:pPr>
        <w:pStyle w:val="ListParagraph"/>
        <w:numPr>
          <w:ilvl w:val="0"/>
          <w:numId w:val="27"/>
        </w:numPr>
      </w:pPr>
      <w:r>
        <w:t xml:space="preserve">We </w:t>
      </w:r>
      <w:r>
        <w:rPr>
          <w:b/>
        </w:rPr>
        <w:t xml:space="preserve">push</w:t>
      </w:r>
      <w:r>
        <w:t xml:space="preserve"> (upload) the new version to GitHub.</w:t>
      </w:r>
    </w:p>
    <w:p>
      <w:pPr>
        <w:pStyle w:val="ListParagraph"/>
        <w:numPr>
          <w:ilvl w:val="0"/>
          <w:numId w:val="27"/>
        </w:numPr>
      </w:pPr>
      <w:r>
        <w:t xml:space="preserve">Vercel notices the change and runs our build script. The script switches to the PostgreSQL database, updates the database tables, adds the shops and courses if the tables are empty, creates the admin account, and builds the site.</w:t>
      </w:r>
    </w:p>
    <w:p>
      <w:pPr>
        <w:pStyle w:val="ListParagraph"/>
        <w:numPr>
          <w:ilvl w:val="0"/>
          <w:numId w:val="27"/>
        </w:numPr>
      </w:pPr>
      <w:r>
        <w:t xml:space="preserve">If the build succeeds, Vercel replaces the live site with the new version. </w:t>
      </w:r>
      <w:r>
        <w:rPr>
          <w:b/>
        </w:rPr>
        <w:t xml:space="preserve">If it fails, the old version stays online</w:t>
      </w:r>
      <w:r>
        <w:t xml:space="preserve">, so a mistake can never take the site down.</w:t>
      </w:r>
    </w:p>
    <w:p>
      <w:pPr>
        <w:pStyle w:val="Heading3"/>
      </w:pPr>
      <w:r>
        <w:t xml:space="preserve">Environment variables (secrets kept out of the code)</w:t>
      </w:r>
    </w:p>
    <w:p>
      <w:pPr>
        <w:pStyle w:val="ListParagraph"/>
        <w:numPr>
          <w:ilvl w:val="0"/>
          <w:numId w:val="28"/>
        </w:numPr>
      </w:pPr>
      <w:r>
        <w:rPr>
          <w:b/>
        </w:rPr>
        <w:t xml:space="preserve">What they are:</w:t>
      </w:r>
      <w:r>
        <w:t xml:space="preserve"> settings stored separately from the code, such as the database address, the Gmail App Password and the Paystack key.</w:t>
      </w:r>
    </w:p>
    <w:p>
      <w:pPr>
        <w:pStyle w:val="ListParagraph"/>
        <w:numPr>
          <w:ilvl w:val="0"/>
          <w:numId w:val="28"/>
        </w:numPr>
      </w:pPr>
      <w:r>
        <w:rPr>
          <w:b/>
        </w:rPr>
        <w:t xml:space="preserve">Why it matters:</w:t>
      </w:r>
      <w:r>
        <w:t xml:space="preserve"> secrets are never written into the code or uploaded to GitHub. On laptops they live in a private </w:t>
      </w:r>
      <w:r>
        <w:rPr>
          <w:rStyle w:val="CodeChar"/>
        </w:rPr>
        <w:t xml:space="preserve">.env</w:t>
      </w:r>
      <w:r>
        <w:t xml:space="preserve"> file; on Vercel they are entered in the project settings.</w:t>
      </w:r>
    </w:p>
    <w:p>
      <w:pPr>
        <w:pStyle w:val="Heading2"/>
      </w:pPr>
      <w:r>
        <w:t xml:space="preserve">Tools we used to build and test</w:t>
      </w:r>
    </w:p>
    <w:p>
      <w:pPr>
        <w:pStyle w:val="Heading3"/>
      </w:pPr>
      <w:r>
        <w:t xml:space="preserve">Node.js and npm</w:t>
      </w:r>
    </w:p>
    <w:p>
      <w:pPr>
        <w:pStyle w:val="ListParagraph"/>
        <w:numPr>
          <w:ilvl w:val="0"/>
          <w:numId w:val="29"/>
        </w:numPr>
      </w:pPr>
      <w:r>
        <w:rPr>
          <w:b/>
        </w:rPr>
        <w:t xml:space="preserve">What they are:</w:t>
      </w:r>
      <w:r>
        <w:t xml:space="preserve"> </w:t>
      </w:r>
      <w:r>
        <w:rPr>
          <w:b/>
        </w:rPr>
        <w:t xml:space="preserve">Node.js</w:t>
      </w:r>
      <w:r>
        <w:t xml:space="preserve"> lets JavaScript and TypeScript run on a computer instead of only in a browser. </w:t>
      </w:r>
      <w:r>
        <w:rPr>
          <w:b/>
        </w:rPr>
        <w:t xml:space="preserve">npm</w:t>
      </w:r>
      <w:r>
        <w:t xml:space="preserve"> is its package manager: an app store for code libraries.</w:t>
      </w:r>
    </w:p>
    <w:p>
      <w:pPr>
        <w:pStyle w:val="ListParagraph"/>
        <w:numPr>
          <w:ilvl w:val="0"/>
          <w:numId w:val="29"/>
        </w:numPr>
      </w:pPr>
      <w:r>
        <w:rPr>
          <w:b/>
        </w:rPr>
        <w:t xml:space="preserve">What they do for us:</w:t>
      </w:r>
      <w:r>
        <w:t xml:space="preserve"> npm installed every library in this guide (Next.js, Prisma, Paystack code and so on), and Node.js runs the website on our laptops.</w:t>
      </w:r>
    </w:p>
    <w:p>
      <w:pPr>
        <w:pStyle w:val="ListParagraph"/>
        <w:numPr>
          <w:ilvl w:val="0"/>
          <w:numId w:val="29"/>
        </w:numPr>
      </w:pPr>
      <w:r>
        <w:rPr>
          <w:b/>
        </w:rPr>
        <w:t xml:space="preserve">Why we chose them:</w:t>
      </w:r>
      <w:r>
        <w:t xml:space="preserve"> they are the standard tools for any Next.js project.</w:t>
      </w:r>
    </w:p>
    <w:p>
      <w:pPr>
        <w:pStyle w:val="Heading3"/>
      </w:pPr>
      <w:r>
        <w:t xml:space="preserve">Claude Code (AI coding assistant)</w:t>
      </w:r>
    </w:p>
    <w:p>
      <w:pPr>
        <w:pStyle w:val="ListParagraph"/>
        <w:numPr>
          <w:ilvl w:val="0"/>
          <w:numId w:val="30"/>
        </w:numPr>
      </w:pPr>
      <w:r>
        <w:rPr>
          <w:b/>
        </w:rPr>
        <w:t xml:space="preserve">What it is:</w:t>
      </w:r>
      <w:r>
        <w:t xml:space="preserve"> an AI assistant made by Anthropic that can write code, run commands and test a website in a browser.</w:t>
      </w:r>
    </w:p>
    <w:p>
      <w:pPr>
        <w:pStyle w:val="ListParagraph"/>
        <w:numPr>
          <w:ilvl w:val="0"/>
          <w:numId w:val="30"/>
        </w:numPr>
      </w:pPr>
      <w:r>
        <w:rPr>
          <w:b/>
        </w:rPr>
        <w:t xml:space="preserve">What it did for us:</w:t>
      </w:r>
      <w:r>
        <w:t xml:space="preserve"> under our direction, it wrote and refactored much of the code, ran the tests, captured screenshots, drew the UML diagrams and helped prepare the report. We reviewed the results, tested them and asked for corrections when something was wrong.</w:t>
      </w:r>
    </w:p>
    <w:p>
      <w:pPr>
        <w:pStyle w:val="ListParagraph"/>
        <w:numPr>
          <w:ilvl w:val="0"/>
          <w:numId w:val="30"/>
        </w:numPr>
      </w:pPr>
      <w:r>
        <w:rPr>
          <w:b/>
        </w:rPr>
        <w:t xml:space="preserve">How to talk about it:</w:t>
      </w:r>
      <w:r>
        <w:t xml:space="preserve"> be open and confident. Using AI tools is now normal in software engineering, and we declared it in the report (Chapter 2 and Chapter 3). Our job was the engineering decisions: what to build, checking it worked, and deciding what to fix. If asked, say: </w:t>
      </w:r>
      <w:r>
        <w:rPr>
          <w:i/>
        </w:rPr>
        <w:t xml:space="preserve">"We used an AI assistant the way engineers use any tool. We set the requirements, directed each step, and verified everything by testing."</w:t>
      </w:r>
    </w:p>
    <w:p>
      <w:pPr>
        <w:pStyle w:val="Heading3"/>
      </w:pPr>
      <w:r>
        <w:t xml:space="preserve">Testing tools</w:t>
      </w:r>
    </w:p>
    <w:p>
      <w:pPr>
        <w:pStyle w:val="ListParagraph"/>
        <w:numPr>
          <w:ilvl w:val="0"/>
          <w:numId w:val="31"/>
        </w:numPr>
      </w:pPr>
      <w:r>
        <w:rPr>
          <w:b/>
        </w:rPr>
        <w:t xml:space="preserve">The TypeScript checker and production build</w:t>
      </w:r>
      <w:r>
        <w:t xml:space="preserve"> ran after every change; both had to pass with zero errors.</w:t>
      </w:r>
    </w:p>
    <w:p>
      <w:pPr>
        <w:pStyle w:val="ListParagraph"/>
        <w:numPr>
          <w:ilvl w:val="0"/>
          <w:numId w:val="31"/>
        </w:numPr>
      </w:pPr>
      <w:r>
        <w:rPr>
          <w:b/>
        </w:rPr>
        <w:t xml:space="preserve">Microsoft Edge and a built-in test browser</w:t>
      </w:r>
      <w:r>
        <w:t xml:space="preserve"> were used to click through every feature as a visitor, a student, staff and an admin, check phone-size layouts and take the screenshots in the report.</w:t>
      </w:r>
    </w:p>
    <w:p>
      <w:pPr>
        <w:pStyle w:val="ListParagraph"/>
        <w:numPr>
          <w:ilvl w:val="0"/>
          <w:numId w:val="31"/>
        </w:numPr>
      </w:pPr>
      <w:r>
        <w:rPr>
          <w:b/>
        </w:rPr>
        <w:t xml:space="preserve">Paystack test mode</w:t>
      </w:r>
      <w:r>
        <w:t xml:space="preserve"> let us make real-looking payments with a test card, without real money.</w:t>
      </w:r>
    </w:p>
    <w:p>
      <w:pPr>
        <w:pStyle w:val="Heading3"/>
      </w:pPr>
      <w:r>
        <w:t xml:space="preserve">Diagrams and the report</w:t>
      </w:r>
    </w:p>
    <w:p>
      <w:pPr>
        <w:pStyle w:val="ListParagraph"/>
        <w:numPr>
          <w:ilvl w:val="0"/>
          <w:numId w:val="32"/>
        </w:numPr>
      </w:pPr>
      <w:r>
        <w:rPr>
          <w:b/>
        </w:rPr>
        <w:t xml:space="preserve">Python</w:t>
      </w:r>
      <w:r>
        <w:t xml:space="preserve"> scripts drew the use case, class and architecture diagrams.</w:t>
      </w:r>
    </w:p>
    <w:p>
      <w:pPr>
        <w:pStyle w:val="ListParagraph"/>
        <w:numPr>
          <w:ilvl w:val="0"/>
          <w:numId w:val="32"/>
        </w:numPr>
      </w:pPr>
      <w:r>
        <w:rPr>
          <w:b/>
        </w:rPr>
        <w:t xml:space="preserve">Microsoft Word</w:t>
      </w:r>
      <w:r>
        <w:t xml:space="preserve"> was used for the final report.</w:t>
      </w:r>
    </w:p>
    <w:p>
      <w:pPr>
        <w:pStyle w:val="Heading2"/>
      </w:pPr>
      <w:r>
        <w:t xml:space="preserve">One journey from start to finish: a trader gets a shop</w:t>
      </w:r>
    </w:p>
    <w:p>
      <w:pPr/>
      <w:r>
        <w:t xml:space="preserve">This is the best part to demonstrate live, because it shows almost every tool working together. Say each step, then name the tool in brackets.</w:t>
      </w:r>
    </w:p>
    <w:p>
      <w:pPr>
        <w:pStyle w:val="ListParagraph"/>
        <w:numPr>
          <w:ilvl w:val="0"/>
          <w:numId w:val="33"/>
        </w:numPr>
      </w:pPr>
      <w:r>
        <w:rPr>
          <w:b/>
        </w:rPr>
        <w:t xml:space="preserve">Mrs. Shima opens the website on her phone.</w:t>
      </w:r>
      <w:r>
        <w:t xml:space="preserve"> The page appears quickly because the server prepares it in advance </w:t>
      </w:r>
      <w:r>
        <w:rPr>
          <w:i/>
        </w:rPr>
        <w:t xml:space="preserve">(Next.js, React)</w:t>
      </w:r>
      <w:r>
        <w:t xml:space="preserve"> and fits her phone screen </w:t>
      </w:r>
      <w:r>
        <w:rPr>
          <w:i/>
        </w:rPr>
        <w:t xml:space="preserve">(Tailwind CSS)</w:t>
      </w:r>
      <w:r>
        <w:t xml:space="preserve">.</w:t>
      </w:r>
    </w:p>
    <w:p>
      <w:pPr>
        <w:pStyle w:val="ListParagraph"/>
        <w:numPr>
          <w:ilvl w:val="0"/>
          <w:numId w:val="33"/>
        </w:numPr>
      </w:pPr>
      <w:r>
        <w:rPr>
          <w:b/>
        </w:rPr>
        <w:t xml:space="preserve">She looks at the Eastern Campus shops.</w:t>
      </w:r>
      <w:r>
        <w:t xml:space="preserve"> The list of free shops comes straight from the database </w:t>
      </w:r>
      <w:r>
        <w:rPr>
          <w:i/>
        </w:rPr>
        <w:t xml:space="preserve">(Prisma, PostgreSQL)</w:t>
      </w:r>
      <w:r>
        <w:t xml:space="preserve">.</w:t>
      </w:r>
    </w:p>
    <w:p>
      <w:pPr>
        <w:pStyle w:val="ListParagraph"/>
        <w:numPr>
          <w:ilvl w:val="0"/>
          <w:numId w:val="33"/>
        </w:numPr>
      </w:pPr>
      <w:r>
        <w:rPr>
          <w:b/>
        </w:rPr>
        <w:t xml:space="preserve">She creates an account and signs in.</w:t>
      </w:r>
      <w:r>
        <w:t xml:space="preserve"> Her password is stored only as a scrambled hash </w:t>
      </w:r>
      <w:r>
        <w:rPr>
          <w:i/>
        </w:rPr>
        <w:t xml:space="preserve">(bcrypt)</w:t>
      </w:r>
      <w:r>
        <w:t xml:space="preserve">, and she receives a signed session pass </w:t>
      </w:r>
      <w:r>
        <w:rPr>
          <w:i/>
        </w:rPr>
        <w:t xml:space="preserve">(NextAuth.js)</w:t>
      </w:r>
      <w:r>
        <w:t xml:space="preserve">.</w:t>
      </w:r>
    </w:p>
    <w:p>
      <w:pPr>
        <w:pStyle w:val="ListParagraph"/>
        <w:numPr>
          <w:ilvl w:val="0"/>
          <w:numId w:val="33"/>
        </w:numPr>
      </w:pPr>
      <w:r>
        <w:rPr>
          <w:b/>
        </w:rPr>
        <w:t xml:space="preserve">She fills the application form and attaches her ID and business proposal.</w:t>
      </w:r>
      <w:r>
        <w:t xml:space="preserve"> Mistakes are flagged instantly under each field </w:t>
      </w:r>
      <w:r>
        <w:rPr>
          <w:i/>
        </w:rPr>
        <w:t xml:space="preserve">(React Hook Form, Zod)</w:t>
      </w:r>
      <w:r>
        <w:t xml:space="preserve">.</w:t>
      </w:r>
    </w:p>
    <w:p>
      <w:pPr>
        <w:pStyle w:val="ListParagraph"/>
        <w:numPr>
          <w:ilvl w:val="0"/>
          <w:numId w:val="33"/>
        </w:numPr>
      </w:pPr>
      <w:r>
        <w:rPr>
          <w:b/>
        </w:rPr>
        <w:t xml:space="preserve">She clicks Submit.</w:t>
      </w:r>
      <w:r>
        <w:t xml:space="preserve"> On the server, the form is checked again, the documents are saved privately </w:t>
      </w:r>
      <w:r>
        <w:rPr>
          <w:i/>
        </w:rPr>
        <w:t xml:space="preserve">(Server Action, Zod, Vercel Blob)</w:t>
      </w:r>
      <w:r>
        <w:t xml:space="preserve">, the application is recorded with a reference such as MOAUM-SA-2026-3MPX8 </w:t>
      </w:r>
      <w:r>
        <w:rPr>
          <w:i/>
        </w:rPr>
        <w:t xml:space="preserve">(Prisma)</w:t>
      </w:r>
      <w:r>
        <w:t xml:space="preserve">, and she receives an email </w:t>
      </w:r>
      <w:r>
        <w:rPr>
          <w:i/>
        </w:rPr>
        <w:t xml:space="preserve">(Nodemailer, Gmail)</w:t>
      </w:r>
      <w:r>
        <w:t xml:space="preserve">.</w:t>
      </w:r>
    </w:p>
    <w:p>
      <w:pPr>
        <w:pStyle w:val="ListParagraph"/>
        <w:numPr>
          <w:ilvl w:val="0"/>
          <w:numId w:val="33"/>
        </w:numPr>
      </w:pPr>
      <w:r>
        <w:rPr>
          <w:b/>
        </w:rPr>
        <w:t xml:space="preserve">She tracks her application</w:t>
      </w:r>
      <w:r>
        <w:t xml:space="preserve"> on the website with that reference, and sees a timeline: Submitted, Under review, Approved, Allocated.</w:t>
      </w:r>
    </w:p>
    <w:p>
      <w:pPr>
        <w:pStyle w:val="ListParagraph"/>
        <w:numPr>
          <w:ilvl w:val="0"/>
          <w:numId w:val="33"/>
        </w:numPr>
      </w:pPr>
      <w:r>
        <w:rPr>
          <w:b/>
        </w:rPr>
        <w:t xml:space="preserve">A staff member signs in to the admin console.</w:t>
      </w:r>
      <w:r>
        <w:t xml:space="preserve"> The gatekeeper confirms they are staff </w:t>
      </w:r>
      <w:r>
        <w:rPr>
          <w:i/>
        </w:rPr>
        <w:t xml:space="preserve">(middleware, roles)</w:t>
      </w:r>
      <w:r>
        <w:t xml:space="preserve">. They open her application, view her documents and allocate shop EC-B01. The shop is marked Occupied, and she is emailed automatically.</w:t>
      </w:r>
    </w:p>
    <w:p>
      <w:pPr>
        <w:pStyle w:val="ListParagraph"/>
        <w:numPr>
          <w:ilvl w:val="0"/>
          <w:numId w:val="33"/>
        </w:numPr>
      </w:pPr>
      <w:r>
        <w:rPr>
          <w:b/>
        </w:rPr>
        <w:t xml:space="preserve">She downloads her Letter of Shop Allocation.</w:t>
      </w:r>
      <w:r>
        <w:t xml:space="preserve"> It is created on the spot as an A4 PDF with the University crest </w:t>
      </w:r>
      <w:r>
        <w:rPr>
          <w:i/>
        </w:rPr>
        <w:t xml:space="preserve">(pdf-lib)</w:t>
      </w:r>
      <w:r>
        <w:t xml:space="preserve">, and only she or staff can download it.</w:t>
      </w:r>
    </w:p>
    <w:p>
      <w:pPr>
        <w:pStyle w:val="ListParagraph"/>
        <w:numPr>
          <w:ilvl w:val="0"/>
          <w:numId w:val="33"/>
        </w:numPr>
      </w:pPr>
      <w:r>
        <w:rPr>
          <w:b/>
        </w:rPr>
        <w:t xml:space="preserve">Behind it all,</w:t>
      </w:r>
      <w:r>
        <w:t xml:space="preserve"> the code lives on GitHub and the site runs on Vercel.</w:t>
      </w:r>
    </w:p>
    <w:p>
      <w:pPr/>
      <w:r>
        <w:t xml:space="preserve">The programme journey is the same idea with one addition: payment through Paystack, where the server confirms the payment with Paystack before confirming the student's seat.</w:t>
      </w:r>
    </w:p>
    <w:p>
      <w:pPr>
        <w:pStyle w:val="Heading2"/>
      </w:pPr>
      <w:r>
        <w:t xml:space="preserve">How we built and tested it</w:t>
      </w:r>
    </w:p>
    <w:p>
      <w:pPr/>
      <w:r>
        <w:rPr>
          <w:b/>
        </w:rPr>
        <w:t xml:space="preserve">In one line:</w:t>
      </w:r>
      <w:r>
        <w:t xml:space="preserve"> we built the website in small working steps, and tested each step before starting the next. This is called </w:t>
      </w:r>
      <w:r>
        <w:rPr>
          <w:b/>
        </w:rPr>
        <w:t xml:space="preserve">iterative and incremental development</w:t>
      </w:r>
      <w:r>
        <w:t xml:space="preserve">, an agile approach from our CMP 472 course.</w:t>
      </w:r>
    </w:p>
    <w:p>
      <w:pPr>
        <w:pStyle w:val="Heading3"/>
      </w:pPr>
      <w:r>
        <w:t xml:space="preserve">The seven steps</w:t>
      </w:r>
    </w:p>
    <w:p>
      <w:pPr>
        <w:pStyle w:val="ListParagraph"/>
        <w:numPr>
          <w:ilvl w:val="0"/>
          <w:numId w:val="34"/>
        </w:numPr>
      </w:pPr>
      <w:r>
        <w:rPr>
          <w:b/>
        </w:rPr>
        <w:t xml:space="preserve">Foundation:</w:t>
      </w:r>
      <w:r>
        <w:t xml:space="preserve"> set up the project, designed the database, created sample data and demo accounts, built the login system and the shared buttons and forms.</w:t>
      </w:r>
    </w:p>
    <w:p>
      <w:pPr>
        <w:pStyle w:val="ListParagraph"/>
        <w:numPr>
          <w:ilvl w:val="0"/>
          <w:numId w:val="34"/>
        </w:numPr>
      </w:pPr>
      <w:r>
        <w:rPr>
          <w:b/>
        </w:rPr>
        <w:t xml:space="preserve">Public website:</w:t>
      </w:r>
      <w:r>
        <w:t xml:space="preserve"> home page, services, about and contact pages.</w:t>
      </w:r>
    </w:p>
    <w:p>
      <w:pPr>
        <w:pStyle w:val="ListParagraph"/>
        <w:numPr>
          <w:ilvl w:val="0"/>
          <w:numId w:val="34"/>
        </w:numPr>
      </w:pPr>
      <w:r>
        <w:rPr>
          <w:b/>
        </w:rPr>
        <w:t xml:space="preserve">Core features:</w:t>
      </w:r>
      <w:r>
        <w:t xml:space="preserve"> shop allocation for both campuses and course registration, with document upload and status tracking.</w:t>
      </w:r>
    </w:p>
    <w:p>
      <w:pPr>
        <w:pStyle w:val="ListParagraph"/>
        <w:numPr>
          <w:ilvl w:val="0"/>
          <w:numId w:val="34"/>
        </w:numPr>
      </w:pPr>
      <w:r>
        <w:rPr>
          <w:b/>
        </w:rPr>
        <w:t xml:space="preserve">Dashboards:</w:t>
      </w:r>
      <w:r>
        <w:t xml:space="preserve"> the applicant dashboard and the admin console.</w:t>
      </w:r>
    </w:p>
    <w:p>
      <w:pPr>
        <w:pStyle w:val="ListParagraph"/>
        <w:numPr>
          <w:ilvl w:val="0"/>
          <w:numId w:val="34"/>
        </w:numPr>
      </w:pPr>
      <w:r>
        <w:rPr>
          <w:b/>
        </w:rPr>
        <w:t xml:space="preserve">Connections:</w:t>
      </w:r>
      <w:r>
        <w:t xml:space="preserve"> email notifications, PDF letters and Paystack payments.</w:t>
      </w:r>
    </w:p>
    <w:p>
      <w:pPr>
        <w:pStyle w:val="ListParagraph"/>
        <w:numPr>
          <w:ilvl w:val="0"/>
          <w:numId w:val="34"/>
        </w:numPr>
      </w:pPr>
      <w:r>
        <w:rPr>
          <w:b/>
        </w:rPr>
        <w:t xml:space="preserve">Going live:</w:t>
      </w:r>
      <w:r>
        <w:t xml:space="preserve"> prepared the code for online hosting and deployed it on Vercel.</w:t>
      </w:r>
    </w:p>
    <w:p>
      <w:pPr>
        <w:pStyle w:val="ListParagraph"/>
        <w:numPr>
          <w:ilvl w:val="0"/>
          <w:numId w:val="34"/>
        </w:numPr>
      </w:pPr>
      <w:r>
        <w:rPr>
          <w:b/>
        </w:rPr>
        <w:t xml:space="preserve">Finishing:</w:t>
      </w:r>
      <w:r>
        <w:t xml:space="preserve"> added the official University crest, drew the UML diagrams and wrote the report.</w:t>
      </w:r>
    </w:p>
    <w:p>
      <w:pPr/>
      <w:r>
        <w:t xml:space="preserve">Before writing code we </w:t>
      </w:r>
      <w:r>
        <w:rPr>
          <w:b/>
        </w:rPr>
        <w:t xml:space="preserve">modelled the system</w:t>
      </w:r>
      <w:r>
        <w:t xml:space="preserve"> with UML. The </w:t>
      </w:r>
      <w:r>
        <w:rPr>
          <w:b/>
        </w:rPr>
        <w:t xml:space="preserve">use case diagram</w:t>
      </w:r>
      <w:r>
        <w:t xml:space="preserve"> shows who uses the system and what they can do. The </w:t>
      </w:r>
      <w:r>
        <w:rPr>
          <w:b/>
        </w:rPr>
        <w:t xml:space="preserve">class diagram</w:t>
      </w:r>
      <w:r>
        <w:t xml:space="preserve"> shows the six main data types and how they connect. Both are in Chapter 2 of the report.</w:t>
      </w:r>
    </w:p>
    <w:p>
      <w:pPr>
        <w:pStyle w:val="Heading3"/>
      </w:pPr>
      <w:r>
        <w:t xml:space="preserve">How we tested</w:t>
      </w:r>
    </w:p>
    <w:p>
      <w:pPr/>
      <w:r>
        <w:t xml:space="preserve">We ran </w:t>
      </w:r>
      <w:r>
        <w:rPr>
          <w:b/>
        </w:rPr>
        <w:t xml:space="preserve">32 test cases</w:t>
      </w:r>
      <w:r>
        <w:t xml:space="preserve"> and all passed (full list in Appendix D of the report). They covered:</w:t>
      </w:r>
    </w:p>
    <w:p>
      <w:pPr>
        <w:pStyle w:val="ListParagraph"/>
        <w:numPr>
          <w:ilvl w:val="0"/>
          <w:numId w:val="35"/>
        </w:numPr>
      </w:pPr>
      <w:r>
        <w:rPr>
          <w:b/>
        </w:rPr>
        <w:t xml:space="preserve">Features:</w:t>
      </w:r>
      <w:r>
        <w:t xml:space="preserve"> applying for a shop with documents, allocating it, downloading letters, registering, paying online and by bank transfer, emails and CSV reports.</w:t>
      </w:r>
    </w:p>
    <w:p>
      <w:pPr>
        <w:pStyle w:val="ListParagraph"/>
        <w:numPr>
          <w:ilvl w:val="0"/>
          <w:numId w:val="35"/>
        </w:numPr>
      </w:pPr>
      <w:r>
        <w:rPr>
          <w:b/>
        </w:rPr>
        <w:t xml:space="preserve">Security:</w:t>
      </w:r>
      <w:r>
        <w:t xml:space="preserve"> trying to open pages and files without permission, and sending fake payment messages.</w:t>
      </w:r>
    </w:p>
    <w:p>
      <w:pPr>
        <w:pStyle w:val="ListParagraph"/>
        <w:numPr>
          <w:ilvl w:val="0"/>
          <w:numId w:val="35"/>
        </w:numPr>
      </w:pPr>
      <w:r>
        <w:rPr>
          <w:b/>
        </w:rPr>
        <w:t xml:space="preserve">Phones:</w:t>
      </w:r>
      <w:r>
        <w:t xml:space="preserve"> checking every public page at phone width, with no sideways scrolling.</w:t>
      </w:r>
    </w:p>
    <w:p>
      <w:pPr>
        <w:pStyle w:val="ListParagraph"/>
        <w:numPr>
          <w:ilvl w:val="0"/>
          <w:numId w:val="35"/>
        </w:numPr>
      </w:pPr>
      <w:r>
        <w:rPr>
          <w:b/>
        </w:rPr>
        <w:t xml:space="preserve">Build and deployment:</w:t>
      </w:r>
      <w:r>
        <w:t xml:space="preserve"> the code check and the live site after each update.</w:t>
      </w:r>
    </w:p>
    <w:p>
      <w:pPr>
        <w:pStyle w:val="Heading3"/>
      </w:pPr>
      <w:r>
        <w:t xml:space="preserve">Bugs we found and fixed</w:t>
      </w:r>
    </w:p>
    <w:p>
      <w:pPr/>
      <w:r>
        <w:t xml:space="preserve">Testing is valuable because it finds real problems. Good examples to mention:</w:t>
      </w:r>
    </w:p>
    <w:tbl>
      <w:tblPr>
        <w:tblStyle w:val="TableGrid"/>
        <w:tblW w:w="0" w:type="auto"/>
        <w:tblLayout w:type="fixed"/>
        <w:tblLook w:val="04A0" w:firstRow="1" w:lastRow="0" w:firstColumn="0" w:lastColumn="0" w:noHBand="0" w:noVBand="1"/>
      </w:tblPr>
      <w:tblGrid>
        <w:gridCol w:w="4697"/>
        <w:gridCol w:w="4662"/>
      </w:tblGrid>
      <w:tr>
        <w:trPr>
          <w:tblHeader/>
        </w:trPr>
        <w:tc>
          <w:tcPr>
            <w:tcW w:w="4697" w:type="dxa"/>
            <w:shd w:val="clear" w:color="auto" w:fill="F2F2F2"/>
          </w:tcPr>
          <w:p>
            <w:pPr/>
            <w:r>
              <w:t xml:space="preserve">Problem we found</w:t>
            </w:r>
          </w:p>
        </w:tc>
        <w:tc>
          <w:tcPr>
            <w:tcW w:w="4662" w:type="dxa"/>
            <w:shd w:val="clear" w:color="auto" w:fill="F2F2F2"/>
          </w:tcPr>
          <w:p>
            <w:pPr/>
            <w:r>
              <w:t xml:space="preserve">How we fixed it</w:t>
            </w:r>
          </w:p>
        </w:tc>
      </w:tr>
      <w:tr>
        <w:tc>
          <w:tcPr>
            <w:tcW w:w="4697" w:type="dxa"/>
          </w:tcPr>
          <w:p>
            <w:pPr/>
            <w:r>
              <w:t xml:space="preserve">On slow connections, the main page stayed blank until all the code loaded</w:t>
            </w:r>
          </w:p>
        </w:tc>
        <w:tc>
          <w:tcPr>
            <w:tcW w:w="4662" w:type="dxa"/>
          </w:tcPr>
          <w:p>
            <w:pPr/>
            <w:r>
              <w:t xml:space="preserve">Changed the opening animations so the page shows immediately</w:t>
            </w:r>
          </w:p>
        </w:tc>
      </w:tr>
      <w:tr>
        <w:tc>
          <w:tcPr>
            <w:tcW w:w="4697" w:type="dxa"/>
          </w:tcPr>
          <w:p>
            <w:pPr/>
            <w:r>
              <w:t xml:space="preserve">Submitting a form too early put the user's phone number in the web address</w:t>
            </w:r>
          </w:p>
        </w:tc>
        <w:tc>
          <w:tcPr>
            <w:tcW w:w="4662" w:type="dxa"/>
          </w:tcPr>
          <w:p>
            <w:pPr/>
            <w:r>
              <w:t xml:space="preserve">Set every form to send data privately (the POST method)</w:t>
            </w:r>
          </w:p>
        </w:tc>
      </w:tr>
      <w:tr>
        <w:tc>
          <w:tcPr>
            <w:tcW w:w="4697" w:type="dxa"/>
          </w:tcPr>
          <w:p>
            <w:pPr/>
            <w:r>
              <w:t xml:space="preserve">A deactivated account could still use the site until its 7-day pass expired</w:t>
            </w:r>
          </w:p>
        </w:tc>
        <w:tc>
          <w:tcPr>
            <w:tcW w:w="4662" w:type="dxa"/>
          </w:tcPr>
          <w:p>
            <w:pPr/>
            <w:r>
              <w:t xml:space="preserve">The site now re-checks the account on every request</w:t>
            </w:r>
          </w:p>
        </w:tc>
      </w:tr>
      <w:tr>
        <w:tc>
          <w:tcPr>
            <w:tcW w:w="4697" w:type="dxa"/>
          </w:tcPr>
          <w:p>
            <w:pPr/>
            <w:r>
              <w:t xml:space="preserve">A name with the ₦ sign could crash the PDF letter</w:t>
            </w:r>
          </w:p>
        </w:tc>
        <w:tc>
          <w:tcPr>
            <w:tcW w:w="4662" w:type="dxa"/>
          </w:tcPr>
          <w:p>
            <w:pPr/>
            <w:r>
              <w:t xml:space="preserve">Special characters are converted before the letter is drawn</w:t>
            </w:r>
          </w:p>
        </w:tc>
      </w:tr>
      <w:tr>
        <w:tc>
          <w:tcPr>
            <w:tcW w:w="4697" w:type="dxa"/>
          </w:tcPr>
          <w:p>
            <w:pPr/>
            <w:r>
              <w:t xml:space="preserve">The first online deployment could not find the database</w:t>
            </w:r>
          </w:p>
        </w:tc>
        <w:tc>
          <w:tcPr>
            <w:tcW w:w="4662" w:type="dxa"/>
          </w:tcPr>
          <w:p>
            <w:pPr/>
            <w:r>
              <w:t xml:space="preserve">The build now finds the database settings automatically and explains clearly if they are missing</w:t>
            </w:r>
          </w:p>
        </w:tc>
      </w:tr>
    </w:tbl>
    <w:p>
      <w:pPr>
        <w:pStyle w:val="Heading2"/>
      </w:pPr>
      <w:r>
        <w:t xml:space="preserve">Likely questions and short answers</w:t>
      </w:r>
    </w:p>
    <w:p>
      <w:pPr/>
      <w:r>
        <w:rPr>
          <w:b/>
        </w:rPr>
        <w:t xml:space="preserve">Why did you build a website instead of a mobile app?</w:t>
      </w:r>
      <w:r>
        <w:t xml:space="preserve"> A website works on every phone and computer with no download, and one version serves everyone. It is also cheaper to host and update.</w:t>
      </w:r>
    </w:p>
    <w:p>
      <w:pPr/>
      <w:r>
        <w:rPr>
          <w:b/>
        </w:rPr>
        <w:t xml:space="preserve">Why Next.js and not PHP or plain HTML?</w:t>
      </w:r>
      <w:r>
        <w:t xml:space="preserve"> Next.js gives us pages and server code in one project, fast server-prepared pages for slow networks, and TypeScript checking. Plain HTML cannot save data or handle logins on its own.</w:t>
      </w:r>
    </w:p>
    <w:p>
      <w:pPr/>
      <w:r>
        <w:rPr>
          <w:b/>
        </w:rPr>
        <w:t xml:space="preserve">Where is the data stored?</w:t>
      </w:r>
      <w:r>
        <w:t xml:space="preserve"> In a PostgreSQL database hosted by Neon. Uploaded documents are stored in Vercel Blob. On our laptops we use SQLite, a database in a single file.</w:t>
      </w:r>
    </w:p>
    <w:p>
      <w:pPr/>
      <w:r>
        <w:rPr>
          <w:b/>
        </w:rPr>
        <w:t xml:space="preserve">How do you keep passwords safe?</w:t>
      </w:r>
      <w:r>
        <w:t xml:space="preserve"> We never store real passwords, only a bcrypt hash that cannot be reversed. Sign-in is handled by NextAuth.js.</w:t>
      </w:r>
    </w:p>
    <w:p>
      <w:pPr/>
      <w:r>
        <w:rPr>
          <w:b/>
        </w:rPr>
        <w:t xml:space="preserve">What stops a student from opening the admin page?</w:t>
      </w:r>
      <w:r>
        <w:t xml:space="preserve"> Three checks: the middleware gatekeeper, the admin layout, and a role check inside every server action and download. We tested it, and every attempt was refused.</w:t>
      </w:r>
    </w:p>
    <w:p>
      <w:pPr/>
      <w:r>
        <w:rPr>
          <w:b/>
        </w:rPr>
        <w:t xml:space="preserve">How does online payment work, and is it safe?</w:t>
      </w:r>
      <w:r>
        <w:t xml:space="preserve"> Paystack handles the card details, never us. After payment our server asks Paystack directly to confirm it and checks the amount. Fake payment notices are rejected because they lack Paystack's secret signature. It runs in test mode for now.</w:t>
      </w:r>
    </w:p>
    <w:p>
      <w:pPr/>
      <w:r>
        <w:rPr>
          <w:b/>
        </w:rPr>
        <w:t xml:space="preserve">What happens if email fails?</w:t>
      </w:r>
      <w:r>
        <w:t xml:space="preserve"> The action still succeeds; the failed email is only recorded. A mail problem never blocks an application or payment.</w:t>
      </w:r>
    </w:p>
    <w:p>
      <w:pPr/>
      <w:r>
        <w:rPr>
          <w:b/>
        </w:rPr>
        <w:t xml:space="preserve">How did you test it?</w:t>
      </w:r>
      <w:r>
        <w:t xml:space="preserve"> 32 test cases covering features, security, phone layouts and deployment, all passed. Testing also found real bugs, which we fixed (see the table above).</w:t>
      </w:r>
    </w:p>
    <w:p>
      <w:pPr/>
      <w:r>
        <w:rPr>
          <w:b/>
        </w:rPr>
        <w:t xml:space="preserve">What methodology did you use?</w:t>
      </w:r>
      <w:r>
        <w:t xml:space="preserve"> Iterative and incremental development: seven small working steps, each tested before the next. We modelled the system first with UML use case and class diagrams.</w:t>
      </w:r>
    </w:p>
    <w:p>
      <w:pPr/>
      <w:r>
        <w:rPr>
          <w:b/>
        </w:rPr>
        <w:t xml:space="preserve">Did you use AI?</w:t>
      </w:r>
      <w:r>
        <w:t xml:space="preserve"> Yes, an AI coding assistant (Claude Code) under our direction, and we declared it in the report. We defined the requirements, directed each step and verified everything by testing.</w:t>
      </w:r>
    </w:p>
    <w:p>
      <w:pPr/>
      <w:r>
        <w:rPr>
          <w:b/>
        </w:rPr>
        <w:t xml:space="preserve">What are the limitations?</w:t>
      </w:r>
      <w:r>
        <w:t xml:space="preserve"> Contact details, staff names and the bank account are placeholders until the Unit confirms them. Paystack is in test mode. Gmail limits sending to about 500 emails a day. Uploads are limited to 2 MB per file.</w:t>
      </w:r>
    </w:p>
    <w:p>
      <w:pPr/>
      <w:r>
        <w:rPr>
          <w:b/>
        </w:rPr>
        <w:t xml:space="preserve">What would you add next?</w:t>
      </w:r>
      <w:r>
        <w:t xml:space="preserve"> Online booking of halls and labs, rent reminders, SMS alerts, a link to the University's student records, and automated tests that run on every change.</w:t>
      </w:r>
    </w:p>
    <w:p>
      <w:pPr>
        <w:pStyle w:val="Heading2"/>
      </w:pPr>
      <w:r>
        <w:t xml:space="preserve">Suggested split for 15 members</w:t>
      </w:r>
    </w:p>
    <w:p>
      <w:pPr/>
      <w:r>
        <w:t xml:space="preserve">This plan gives every member a part of about 2 minutes, about 30 minutes in total. If your slot is shorter or longer, change the times. Type each member's name in the </w:t>
      </w:r>
      <w:r>
        <w:rPr>
          <w:b/>
        </w:rPr>
        <w:t xml:space="preserve">Presenter</w:t>
      </w:r>
      <w:r>
        <w:t xml:space="preserve"> column.</w:t>
      </w:r>
    </w:p>
    <w:tbl>
      <w:tblPr>
        <w:tblStyle w:val="TableGrid"/>
        <w:tblW w:w="0" w:type="auto"/>
        <w:tblLayout w:type="fixed"/>
        <w:tblLook w:val="04A0" w:firstRow="1" w:lastRow="0" w:firstColumn="0" w:lastColumn="0" w:noHBand="0" w:noVBand="1"/>
      </w:tblPr>
      <w:tblGrid>
        <w:gridCol w:w="720"/>
        <w:gridCol w:w="1225"/>
        <w:gridCol w:w="4451"/>
        <w:gridCol w:w="837"/>
        <w:gridCol w:w="2127"/>
      </w:tblGrid>
      <w:tr>
        <w:trPr>
          <w:tblHeader/>
        </w:trPr>
        <w:tc>
          <w:tcPr>
            <w:tcW w:w="720" w:type="dxa"/>
            <w:shd w:val="clear" w:color="auto" w:fill="F2F2F2"/>
          </w:tcPr>
          <w:p>
            <w:pPr/>
            <w:r>
              <w:t xml:space="preserve">Part</w:t>
            </w:r>
          </w:p>
        </w:tc>
        <w:tc>
          <w:tcPr>
            <w:tcW w:w="1225" w:type="dxa"/>
            <w:shd w:val="clear" w:color="auto" w:fill="F2F2F2"/>
          </w:tcPr>
          <w:p>
            <w:pPr/>
            <w:r>
              <w:t xml:space="preserve">Presenter</w:t>
            </w:r>
          </w:p>
        </w:tc>
        <w:tc>
          <w:tcPr>
            <w:tcW w:w="4451" w:type="dxa"/>
            <w:shd w:val="clear" w:color="auto" w:fill="F2F2F2"/>
          </w:tcPr>
          <w:p>
            <w:pPr/>
            <w:r>
              <w:t xml:space="preserve">What to cover</w:t>
            </w:r>
          </w:p>
        </w:tc>
        <w:tc>
          <w:tcPr>
            <w:tcW w:w="837" w:type="dxa"/>
            <w:shd w:val="clear" w:color="auto" w:fill="F2F2F2"/>
          </w:tcPr>
          <w:p>
            <w:pPr/>
            <w:r>
              <w:t xml:space="preserve">Time</w:t>
            </w:r>
          </w:p>
        </w:tc>
        <w:tc>
          <w:tcPr>
            <w:tcW w:w="2127" w:type="dxa"/>
            <w:shd w:val="clear" w:color="auto" w:fill="F2F2F2"/>
          </w:tcPr>
          <w:p>
            <w:pPr/>
            <w:r>
              <w:t xml:space="preserve">Read from</w:t>
            </w:r>
          </w:p>
        </w:tc>
      </w:tr>
      <w:tr>
        <w:tc>
          <w:tcPr>
            <w:tcW w:w="720" w:type="dxa"/>
          </w:tcPr>
          <w:p>
            <w:pPr/>
            <w:r>
              <w:t xml:space="preserve">1</w:t>
            </w:r>
          </w:p>
        </w:tc>
        <w:tc>
          <w:tcPr>
            <w:tcW w:w="1225" w:type="dxa"/>
          </w:tcPr>
          <w:p>
            <w:pPr/>
          </w:p>
        </w:tc>
        <w:tc>
          <w:tcPr>
            <w:tcW w:w="4451" w:type="dxa"/>
          </w:tcPr>
          <w:p>
            <w:pPr/>
            <w:r>
              <w:t xml:space="preserve">Introduce the group, the course (CMP 472) and the project title</w:t>
            </w:r>
          </w:p>
        </w:tc>
        <w:tc>
          <w:tcPr>
            <w:tcW w:w="837" w:type="dxa"/>
          </w:tcPr>
          <w:p>
            <w:pPr/>
            <w:r>
              <w:t xml:space="preserve">2 min</w:t>
            </w:r>
          </w:p>
        </w:tc>
        <w:tc>
          <w:tcPr>
            <w:tcW w:w="2127" w:type="dxa"/>
          </w:tcPr>
          <w:p>
            <w:pPr/>
            <w:r>
              <w:t xml:space="preserve">The big picture</w:t>
            </w:r>
          </w:p>
        </w:tc>
      </w:tr>
      <w:tr>
        <w:tc>
          <w:tcPr>
            <w:tcW w:w="720" w:type="dxa"/>
          </w:tcPr>
          <w:p>
            <w:pPr/>
            <w:r>
              <w:t xml:space="preserve">2</w:t>
            </w:r>
          </w:p>
        </w:tc>
        <w:tc>
          <w:tcPr>
            <w:tcW w:w="1225" w:type="dxa"/>
          </w:tcPr>
          <w:p>
            <w:pPr/>
          </w:p>
        </w:tc>
        <w:tc>
          <w:tcPr>
            <w:tcW w:w="4451" w:type="dxa"/>
          </w:tcPr>
          <w:p>
            <w:pPr/>
            <w:r>
              <w:t xml:space="preserve">The problem with the old paper process, and our aim</w:t>
            </w:r>
          </w:p>
        </w:tc>
        <w:tc>
          <w:tcPr>
            <w:tcW w:w="837" w:type="dxa"/>
          </w:tcPr>
          <w:p>
            <w:pPr/>
            <w:r>
              <w:t xml:space="preserve">2 min</w:t>
            </w:r>
          </w:p>
        </w:tc>
        <w:tc>
          <w:tcPr>
            <w:tcW w:w="2127" w:type="dxa"/>
          </w:tcPr>
          <w:p>
            <w:pPr/>
            <w:r>
              <w:t xml:space="preserve">The big picture</w:t>
            </w:r>
          </w:p>
        </w:tc>
      </w:tr>
      <w:tr>
        <w:tc>
          <w:tcPr>
            <w:tcW w:w="720" w:type="dxa"/>
          </w:tcPr>
          <w:p>
            <w:pPr/>
            <w:r>
              <w:t xml:space="preserve">3</w:t>
            </w:r>
          </w:p>
        </w:tc>
        <w:tc>
          <w:tcPr>
            <w:tcW w:w="1225" w:type="dxa"/>
          </w:tcPr>
          <w:p>
            <w:pPr/>
          </w:p>
        </w:tc>
        <w:tc>
          <w:tcPr>
            <w:tcW w:w="4451" w:type="dxa"/>
          </w:tcPr>
          <w:p>
            <w:pPr/>
            <w:r>
              <w:t xml:space="preserve">What the website does: the three areas and four kinds of users</w:t>
            </w:r>
          </w:p>
        </w:tc>
        <w:tc>
          <w:tcPr>
            <w:tcW w:w="837" w:type="dxa"/>
          </w:tcPr>
          <w:p>
            <w:pPr/>
            <w:r>
              <w:t xml:space="preserve">2 min</w:t>
            </w:r>
          </w:p>
        </w:tc>
        <w:tc>
          <w:tcPr>
            <w:tcW w:w="2127" w:type="dxa"/>
          </w:tcPr>
          <w:p>
            <w:pPr/>
            <w:r>
              <w:t xml:space="preserve">The big picture</w:t>
            </w:r>
          </w:p>
        </w:tc>
      </w:tr>
      <w:tr>
        <w:tc>
          <w:tcPr>
            <w:tcW w:w="720" w:type="dxa"/>
          </w:tcPr>
          <w:p>
            <w:pPr/>
            <w:r>
              <w:t xml:space="preserve">4</w:t>
            </w:r>
          </w:p>
        </w:tc>
        <w:tc>
          <w:tcPr>
            <w:tcW w:w="1225" w:type="dxa"/>
          </w:tcPr>
          <w:p>
            <w:pPr/>
          </w:p>
        </w:tc>
        <w:tc>
          <w:tcPr>
            <w:tcW w:w="4451" w:type="dxa"/>
          </w:tcPr>
          <w:p>
            <w:pPr/>
            <w:r>
              <w:t xml:space="preserve">How the parts fit together (the architecture diagram)</w:t>
            </w:r>
          </w:p>
        </w:tc>
        <w:tc>
          <w:tcPr>
            <w:tcW w:w="837" w:type="dxa"/>
          </w:tcPr>
          <w:p>
            <w:pPr/>
            <w:r>
              <w:t xml:space="preserve">2 min</w:t>
            </w:r>
          </w:p>
        </w:tc>
        <w:tc>
          <w:tcPr>
            <w:tcW w:w="2127" w:type="dxa"/>
          </w:tcPr>
          <w:p>
            <w:pPr/>
            <w:r>
              <w:t xml:space="preserve">How the parts fit together</w:t>
            </w:r>
          </w:p>
        </w:tc>
      </w:tr>
      <w:tr>
        <w:tc>
          <w:tcPr>
            <w:tcW w:w="720" w:type="dxa"/>
          </w:tcPr>
          <w:p>
            <w:pPr/>
            <w:r>
              <w:t xml:space="preserve">5</w:t>
            </w:r>
          </w:p>
        </w:tc>
        <w:tc>
          <w:tcPr>
            <w:tcW w:w="1225" w:type="dxa"/>
          </w:tcPr>
          <w:p>
            <w:pPr/>
          </w:p>
        </w:tc>
        <w:tc>
          <w:tcPr>
            <w:tcW w:w="4451" w:type="dxa"/>
          </w:tcPr>
          <w:p>
            <w:pPr/>
            <w:r>
              <w:t xml:space="preserve">Methodology and UML: use case and class diagrams</w:t>
            </w:r>
          </w:p>
        </w:tc>
        <w:tc>
          <w:tcPr>
            <w:tcW w:w="837" w:type="dxa"/>
          </w:tcPr>
          <w:p>
            <w:pPr/>
            <w:r>
              <w:t xml:space="preserve">2 min</w:t>
            </w:r>
          </w:p>
        </w:tc>
        <w:tc>
          <w:tcPr>
            <w:tcW w:w="2127" w:type="dxa"/>
          </w:tcPr>
          <w:p>
            <w:pPr/>
            <w:r>
              <w:t xml:space="preserve">How we built and tested it</w:t>
            </w:r>
          </w:p>
        </w:tc>
      </w:tr>
      <w:tr>
        <w:tc>
          <w:tcPr>
            <w:tcW w:w="720" w:type="dxa"/>
          </w:tcPr>
          <w:p>
            <w:pPr/>
            <w:r>
              <w:t xml:space="preserve">6</w:t>
            </w:r>
          </w:p>
        </w:tc>
        <w:tc>
          <w:tcPr>
            <w:tcW w:w="1225" w:type="dxa"/>
          </w:tcPr>
          <w:p>
            <w:pPr/>
          </w:p>
        </w:tc>
        <w:tc>
          <w:tcPr>
            <w:tcW w:w="4451" w:type="dxa"/>
          </w:tcPr>
          <w:p>
            <w:pPr/>
            <w:r>
              <w:t xml:space="preserve">Front end: Next.js, React and TypeScript</w:t>
            </w:r>
          </w:p>
        </w:tc>
        <w:tc>
          <w:tcPr>
            <w:tcW w:w="837" w:type="dxa"/>
          </w:tcPr>
          <w:p>
            <w:pPr/>
            <w:r>
              <w:t xml:space="preserve">2 min</w:t>
            </w:r>
          </w:p>
        </w:tc>
        <w:tc>
          <w:tcPr>
            <w:tcW w:w="2127" w:type="dxa"/>
          </w:tcPr>
          <w:p>
            <w:pPr/>
            <w:r>
              <w:t xml:space="preserve">Tools for what users see</w:t>
            </w:r>
          </w:p>
        </w:tc>
      </w:tr>
      <w:tr>
        <w:tc>
          <w:tcPr>
            <w:tcW w:w="720" w:type="dxa"/>
          </w:tcPr>
          <w:p>
            <w:pPr/>
            <w:r>
              <w:t xml:space="preserve">7</w:t>
            </w:r>
          </w:p>
        </w:tc>
        <w:tc>
          <w:tcPr>
            <w:tcW w:w="1225" w:type="dxa"/>
          </w:tcPr>
          <w:p>
            <w:pPr/>
          </w:p>
        </w:tc>
        <w:tc>
          <w:tcPr>
            <w:tcW w:w="4451" w:type="dxa"/>
          </w:tcPr>
          <w:p>
            <w:pPr/>
            <w:r>
              <w:t xml:space="preserve">Front end: Tailwind, shadcn/Radix, Framer Motion, forms and Zod</w:t>
            </w:r>
          </w:p>
        </w:tc>
        <w:tc>
          <w:tcPr>
            <w:tcW w:w="837" w:type="dxa"/>
          </w:tcPr>
          <w:p>
            <w:pPr/>
            <w:r>
              <w:t xml:space="preserve">2 min</w:t>
            </w:r>
          </w:p>
        </w:tc>
        <w:tc>
          <w:tcPr>
            <w:tcW w:w="2127" w:type="dxa"/>
          </w:tcPr>
          <w:p>
            <w:pPr/>
            <w:r>
              <w:t xml:space="preserve">Tools for what users see</w:t>
            </w:r>
          </w:p>
        </w:tc>
      </w:tr>
      <w:tr>
        <w:tc>
          <w:tcPr>
            <w:tcW w:w="720" w:type="dxa"/>
          </w:tcPr>
          <w:p>
            <w:pPr/>
            <w:r>
              <w:t xml:space="preserve">8</w:t>
            </w:r>
          </w:p>
        </w:tc>
        <w:tc>
          <w:tcPr>
            <w:tcW w:w="1225" w:type="dxa"/>
          </w:tcPr>
          <w:p>
            <w:pPr/>
          </w:p>
        </w:tc>
        <w:tc>
          <w:tcPr>
            <w:tcW w:w="4451" w:type="dxa"/>
          </w:tcPr>
          <w:p>
            <w:pPr/>
            <w:r>
              <w:t xml:space="preserve">Back end: Server Actions, Prisma and the databases</w:t>
            </w:r>
          </w:p>
        </w:tc>
        <w:tc>
          <w:tcPr>
            <w:tcW w:w="837" w:type="dxa"/>
          </w:tcPr>
          <w:p>
            <w:pPr/>
            <w:r>
              <w:t xml:space="preserve">2 min</w:t>
            </w:r>
          </w:p>
        </w:tc>
        <w:tc>
          <w:tcPr>
            <w:tcW w:w="2127" w:type="dxa"/>
          </w:tcPr>
          <w:p>
            <w:pPr/>
            <w:r>
              <w:t xml:space="preserve">Tools behind the scenes</w:t>
            </w:r>
          </w:p>
        </w:tc>
      </w:tr>
      <w:tr>
        <w:tc>
          <w:tcPr>
            <w:tcW w:w="720" w:type="dxa"/>
          </w:tcPr>
          <w:p>
            <w:pPr/>
            <w:r>
              <w:t xml:space="preserve">9</w:t>
            </w:r>
          </w:p>
        </w:tc>
        <w:tc>
          <w:tcPr>
            <w:tcW w:w="1225" w:type="dxa"/>
          </w:tcPr>
          <w:p>
            <w:pPr/>
          </w:p>
        </w:tc>
        <w:tc>
          <w:tcPr>
            <w:tcW w:w="4451" w:type="dxa"/>
          </w:tcPr>
          <w:p>
            <w:pPr/>
            <w:r>
              <w:t xml:space="preserve">File storage and PDF letters</w:t>
            </w:r>
          </w:p>
        </w:tc>
        <w:tc>
          <w:tcPr>
            <w:tcW w:w="837" w:type="dxa"/>
          </w:tcPr>
          <w:p>
            <w:pPr/>
            <w:r>
              <w:t xml:space="preserve">2 min</w:t>
            </w:r>
          </w:p>
        </w:tc>
        <w:tc>
          <w:tcPr>
            <w:tcW w:w="2127" w:type="dxa"/>
          </w:tcPr>
          <w:p>
            <w:pPr/>
            <w:r>
              <w:t xml:space="preserve">Tools behind the scenes</w:t>
            </w:r>
          </w:p>
        </w:tc>
      </w:tr>
      <w:tr>
        <w:tc>
          <w:tcPr>
            <w:tcW w:w="720" w:type="dxa"/>
          </w:tcPr>
          <w:p>
            <w:pPr/>
            <w:r>
              <w:t xml:space="preserve">10</w:t>
            </w:r>
          </w:p>
        </w:tc>
        <w:tc>
          <w:tcPr>
            <w:tcW w:w="1225" w:type="dxa"/>
          </w:tcPr>
          <w:p>
            <w:pPr/>
          </w:p>
        </w:tc>
        <w:tc>
          <w:tcPr>
            <w:tcW w:w="4451" w:type="dxa"/>
          </w:tcPr>
          <w:p>
            <w:pPr/>
            <w:r>
              <w:t xml:space="preserve">Login, passwords, roles and the three locked doors</w:t>
            </w:r>
          </w:p>
        </w:tc>
        <w:tc>
          <w:tcPr>
            <w:tcW w:w="837" w:type="dxa"/>
          </w:tcPr>
          <w:p>
            <w:pPr/>
            <w:r>
              <w:t xml:space="preserve">2 min</w:t>
            </w:r>
          </w:p>
        </w:tc>
        <w:tc>
          <w:tcPr>
            <w:tcW w:w="2127" w:type="dxa"/>
          </w:tcPr>
          <w:p>
            <w:pPr/>
            <w:r>
              <w:t xml:space="preserve">Login and security</w:t>
            </w:r>
          </w:p>
        </w:tc>
      </w:tr>
      <w:tr>
        <w:tc>
          <w:tcPr>
            <w:tcW w:w="720" w:type="dxa"/>
          </w:tcPr>
          <w:p>
            <w:pPr/>
            <w:r>
              <w:t xml:space="preserve">11</w:t>
            </w:r>
          </w:p>
        </w:tc>
        <w:tc>
          <w:tcPr>
            <w:tcW w:w="1225" w:type="dxa"/>
          </w:tcPr>
          <w:p>
            <w:pPr/>
          </w:p>
        </w:tc>
        <w:tc>
          <w:tcPr>
            <w:tcW w:w="4451" w:type="dxa"/>
          </w:tcPr>
          <w:p>
            <w:pPr/>
            <w:r>
              <w:t xml:space="preserve">Paystack payments and Gmail notifications</w:t>
            </w:r>
          </w:p>
        </w:tc>
        <w:tc>
          <w:tcPr>
            <w:tcW w:w="837" w:type="dxa"/>
          </w:tcPr>
          <w:p>
            <w:pPr/>
            <w:r>
              <w:t xml:space="preserve">2 min</w:t>
            </w:r>
          </w:p>
        </w:tc>
        <w:tc>
          <w:tcPr>
            <w:tcW w:w="2127" w:type="dxa"/>
          </w:tcPr>
          <w:p>
            <w:pPr/>
            <w:r>
              <w:t xml:space="preserve">Outside services</w:t>
            </w:r>
          </w:p>
        </w:tc>
      </w:tr>
      <w:tr>
        <w:tc>
          <w:tcPr>
            <w:tcW w:w="720" w:type="dxa"/>
          </w:tcPr>
          <w:p>
            <w:pPr/>
            <w:r>
              <w:t xml:space="preserve">12</w:t>
            </w:r>
          </w:p>
        </w:tc>
        <w:tc>
          <w:tcPr>
            <w:tcW w:w="1225" w:type="dxa"/>
          </w:tcPr>
          <w:p>
            <w:pPr/>
          </w:p>
        </w:tc>
        <w:tc>
          <w:tcPr>
            <w:tcW w:w="4451" w:type="dxa"/>
          </w:tcPr>
          <w:p>
            <w:pPr/>
            <w:r>
              <w:t xml:space="preserve">Live demo, part 1: browse, apply for a shop, track it</w:t>
            </w:r>
          </w:p>
        </w:tc>
        <w:tc>
          <w:tcPr>
            <w:tcW w:w="837" w:type="dxa"/>
          </w:tcPr>
          <w:p>
            <w:pPr/>
            <w:r>
              <w:t xml:space="preserve">3 min</w:t>
            </w:r>
          </w:p>
        </w:tc>
        <w:tc>
          <w:tcPr>
            <w:tcW w:w="2127" w:type="dxa"/>
          </w:tcPr>
          <w:p>
            <w:pPr/>
            <w:r>
              <w:t xml:space="preserve">One journey from start to finish</w:t>
            </w:r>
          </w:p>
        </w:tc>
      </w:tr>
      <w:tr>
        <w:tc>
          <w:tcPr>
            <w:tcW w:w="720" w:type="dxa"/>
          </w:tcPr>
          <w:p>
            <w:pPr/>
            <w:r>
              <w:t xml:space="preserve">13</w:t>
            </w:r>
          </w:p>
        </w:tc>
        <w:tc>
          <w:tcPr>
            <w:tcW w:w="1225" w:type="dxa"/>
          </w:tcPr>
          <w:p>
            <w:pPr/>
          </w:p>
        </w:tc>
        <w:tc>
          <w:tcPr>
            <w:tcW w:w="4451" w:type="dxa"/>
          </w:tcPr>
          <w:p>
            <w:pPr/>
            <w:r>
              <w:t xml:space="preserve">Live demo, part 2: admin allocates, letter downloaded</w:t>
            </w:r>
          </w:p>
        </w:tc>
        <w:tc>
          <w:tcPr>
            <w:tcW w:w="837" w:type="dxa"/>
          </w:tcPr>
          <w:p>
            <w:pPr/>
            <w:r>
              <w:t xml:space="preserve">3 min</w:t>
            </w:r>
          </w:p>
        </w:tc>
        <w:tc>
          <w:tcPr>
            <w:tcW w:w="2127" w:type="dxa"/>
          </w:tcPr>
          <w:p>
            <w:pPr/>
            <w:r>
              <w:t xml:space="preserve">One journey from start to finish</w:t>
            </w:r>
          </w:p>
        </w:tc>
      </w:tr>
      <w:tr>
        <w:tc>
          <w:tcPr>
            <w:tcW w:w="720" w:type="dxa"/>
          </w:tcPr>
          <w:p>
            <w:pPr/>
            <w:r>
              <w:t xml:space="preserve">14</w:t>
            </w:r>
          </w:p>
        </w:tc>
        <w:tc>
          <w:tcPr>
            <w:tcW w:w="1225" w:type="dxa"/>
          </w:tcPr>
          <w:p>
            <w:pPr/>
          </w:p>
        </w:tc>
        <w:tc>
          <w:tcPr>
            <w:tcW w:w="4451" w:type="dxa"/>
          </w:tcPr>
          <w:p>
            <w:pPr/>
            <w:r>
              <w:t xml:space="preserve">Testing, bugs found and fixed, and deployment on GitHub and Vercel</w:t>
            </w:r>
          </w:p>
        </w:tc>
        <w:tc>
          <w:tcPr>
            <w:tcW w:w="837" w:type="dxa"/>
          </w:tcPr>
          <w:p>
            <w:pPr/>
            <w:r>
              <w:t xml:space="preserve">2 min</w:t>
            </w:r>
          </w:p>
        </w:tc>
        <w:tc>
          <w:tcPr>
            <w:tcW w:w="2127" w:type="dxa"/>
          </w:tcPr>
          <w:p>
            <w:pPr/>
            <w:r>
              <w:t xml:space="preserve">How we built and tested it; Putting it online</w:t>
            </w:r>
          </w:p>
        </w:tc>
      </w:tr>
      <w:tr>
        <w:tc>
          <w:tcPr>
            <w:tcW w:w="720" w:type="dxa"/>
          </w:tcPr>
          <w:p>
            <w:pPr/>
            <w:r>
              <w:t xml:space="preserve">15</w:t>
            </w:r>
          </w:p>
        </w:tc>
        <w:tc>
          <w:tcPr>
            <w:tcW w:w="1225" w:type="dxa"/>
          </w:tcPr>
          <w:p>
            <w:pPr/>
          </w:p>
        </w:tc>
        <w:tc>
          <w:tcPr>
            <w:tcW w:w="4451" w:type="dxa"/>
          </w:tcPr>
          <w:p>
            <w:pPr/>
            <w:r>
              <w:t xml:space="preserve">Limitations, future work, conclusion, then invite questions</w:t>
            </w:r>
          </w:p>
        </w:tc>
        <w:tc>
          <w:tcPr>
            <w:tcW w:w="837" w:type="dxa"/>
          </w:tcPr>
          <w:p>
            <w:pPr/>
            <w:r>
              <w:t xml:space="preserve">2 min</w:t>
            </w:r>
          </w:p>
        </w:tc>
        <w:tc>
          <w:tcPr>
            <w:tcW w:w="2127" w:type="dxa"/>
          </w:tcPr>
          <w:p>
            <w:pPr/>
            <w:r>
              <w:t xml:space="preserve">Likely questions</w:t>
            </w:r>
          </w:p>
        </w:tc>
      </w:tr>
    </w:tbl>
    <w:p>
      <w:pPr/>
      <w:r>
        <w:rPr>
          <w:b/>
        </w:rPr>
        <w:t xml:space="preserve">Before the day:</w:t>
      </w:r>
    </w:p>
    <w:p>
      <w:pPr>
        <w:pStyle w:val="ListParagraph"/>
        <w:numPr>
          <w:ilvl w:val="0"/>
          <w:numId w:val="36"/>
        </w:numPr>
      </w:pPr>
      <w:r>
        <w:t xml:space="preserve">☐ Everyone reads the whole guide, not just their own part, so anyone can answer any question.</w:t>
      </w:r>
    </w:p>
    <w:p>
      <w:pPr>
        <w:pStyle w:val="ListParagraph"/>
        <w:numPr>
          <w:ilvl w:val="0"/>
          <w:numId w:val="36"/>
        </w:numPr>
      </w:pPr>
      <w:r>
        <w:t xml:space="preserve">☐ Demo presenters practise on the live site and sign in beforehand.</w:t>
      </w:r>
    </w:p>
    <w:p>
      <w:pPr>
        <w:pStyle w:val="ListParagraph"/>
        <w:numPr>
          <w:ilvl w:val="0"/>
          <w:numId w:val="36"/>
        </w:numPr>
      </w:pPr>
      <w:r>
        <w:t xml:space="preserve">☐ Have the report PDF and the live site open in separate tabs.</w:t>
      </w:r>
    </w:p>
    <w:p>
      <w:pPr>
        <w:pStyle w:val="ListParagraph"/>
        <w:numPr>
          <w:ilvl w:val="0"/>
          <w:numId w:val="36"/>
        </w:numPr>
      </w:pPr>
      <w:r>
        <w:t xml:space="preserve">☐ Bring a mobile hotspot in case the venue Wi-Fi is slow.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1"/>
    <w:lvlOverride w:ilvl="0">
      <w:startOverride w:val="1"/>
    </w:lvlOverride>
  </w:num>
  <w:num w:numId="35">
    <w:abstractNumId w:val="0"/>
  </w:num>
  <w:num w:numId="3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moaum-consultancy.vercel.app"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MOAUM Consultancy Portal Presenter's Guide</dc:title>
  <dc:description>Claude Docs node/696f7cf9-7dfa@14 docx-w7</dc:description>
  <cp:revision>14</cp:revision>
</cp:coreProperties>
</file>