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31F57A3D" w:rsidR="009303D9" w:rsidRDefault="00283C1B" w:rsidP="00E165BC">
      <w:pPr>
        <w:pStyle w:val="papertitle"/>
        <w:spacing w:before="100" w:beforeAutospacing="1" w:after="100" w:afterAutospacing="1"/>
      </w:pPr>
      <w:r>
        <w:t>Improve Unit Tests (Spatial Pooler &amp; Temporal Memory)</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008DB01B" w:rsidR="00BD670B" w:rsidRDefault="00283C1B" w:rsidP="00BD670B">
      <w:pPr>
        <w:pStyle w:val="Author"/>
        <w:spacing w:before="100" w:beforeAutospacing="1"/>
        <w:rPr>
          <w:sz w:val="18"/>
          <w:szCs w:val="18"/>
        </w:rPr>
      </w:pPr>
      <w:r>
        <w:rPr>
          <w:sz w:val="18"/>
          <w:szCs w:val="18"/>
        </w:rPr>
        <w:t>Ali Haider</w:t>
      </w:r>
      <w:r w:rsidR="001A3B3D" w:rsidRPr="00F847A6">
        <w:rPr>
          <w:sz w:val="18"/>
          <w:szCs w:val="18"/>
        </w:rPr>
        <w:t xml:space="preserve"> </w:t>
      </w:r>
      <w:r w:rsidR="001A3B3D" w:rsidRPr="00F847A6">
        <w:rPr>
          <w:sz w:val="18"/>
          <w:szCs w:val="18"/>
        </w:rPr>
        <w:br/>
      </w:r>
      <w:r>
        <w:rPr>
          <w:sz w:val="18"/>
          <w:szCs w:val="18"/>
        </w:rPr>
        <w:t>ali.haider@stud.fra-uas.de</w:t>
      </w:r>
    </w:p>
    <w:p w14:paraId="16E7859E" w14:textId="42F3F3A3" w:rsidR="001A3B3D" w:rsidRPr="00F847A6" w:rsidRDefault="00BD670B" w:rsidP="007B6DDA">
      <w:pPr>
        <w:pStyle w:val="Author"/>
        <w:spacing w:before="100" w:beforeAutospacing="1"/>
        <w:rPr>
          <w:sz w:val="18"/>
          <w:szCs w:val="18"/>
        </w:rPr>
      </w:pPr>
      <w:r>
        <w:rPr>
          <w:sz w:val="18"/>
          <w:szCs w:val="18"/>
        </w:rPr>
        <w:br w:type="column"/>
      </w:r>
      <w:r w:rsidR="00283C1B">
        <w:rPr>
          <w:sz w:val="18"/>
          <w:szCs w:val="18"/>
        </w:rPr>
        <w:t>Naveed</w:t>
      </w:r>
      <w:r w:rsidR="00EF46CF">
        <w:rPr>
          <w:sz w:val="18"/>
          <w:szCs w:val="18"/>
        </w:rPr>
        <w:t xml:space="preserve"> Ahmad</w:t>
      </w:r>
      <w:r w:rsidR="001A3B3D" w:rsidRPr="00F847A6">
        <w:rPr>
          <w:sz w:val="18"/>
          <w:szCs w:val="18"/>
        </w:rPr>
        <w:br/>
      </w:r>
      <w:r w:rsidR="00EF46CF">
        <w:rPr>
          <w:sz w:val="18"/>
          <w:szCs w:val="18"/>
        </w:rPr>
        <w:t>naveed.ahmad</w:t>
      </w:r>
      <w:r w:rsidR="00283C1B">
        <w:rPr>
          <w:sz w:val="18"/>
          <w:szCs w:val="18"/>
        </w:rPr>
        <w:t>@stud.fra-uas.de</w:t>
      </w:r>
    </w:p>
    <w:p w14:paraId="4AFDBD6A" w14:textId="3841A207" w:rsidR="001A3B3D" w:rsidRPr="00F847A6" w:rsidRDefault="00BD670B" w:rsidP="00447BB9">
      <w:pPr>
        <w:pStyle w:val="Author"/>
        <w:spacing w:before="100" w:beforeAutospacing="1"/>
        <w:rPr>
          <w:sz w:val="18"/>
          <w:szCs w:val="18"/>
        </w:rPr>
      </w:pPr>
      <w:r>
        <w:rPr>
          <w:sz w:val="18"/>
          <w:szCs w:val="18"/>
        </w:rPr>
        <w:br w:type="column"/>
      </w:r>
      <w:r w:rsidR="00283C1B">
        <w:rPr>
          <w:sz w:val="18"/>
          <w:szCs w:val="18"/>
        </w:rPr>
        <w:t xml:space="preserve">Ali Raza Kharl </w:t>
      </w:r>
      <w:r w:rsidR="001A3B3D" w:rsidRPr="00F847A6">
        <w:rPr>
          <w:sz w:val="18"/>
          <w:szCs w:val="18"/>
        </w:rPr>
        <w:br/>
      </w:r>
      <w:r w:rsidR="00283C1B">
        <w:rPr>
          <w:sz w:val="18"/>
          <w:szCs w:val="18"/>
        </w:rPr>
        <w:t>ali.kharl@stud.fra-uas.de</w:t>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17A0F434" w14:textId="430C0EFB" w:rsidR="004D72B5" w:rsidRPr="00283C1B" w:rsidRDefault="009303D9" w:rsidP="00283C1B">
      <w:pPr>
        <w:pStyle w:val="Abstract"/>
      </w:pPr>
      <w:r>
        <w:rPr>
          <w:i/>
          <w:iCs/>
        </w:rPr>
        <w:t>Abstract</w:t>
      </w:r>
      <w:r>
        <w:t>—</w:t>
      </w:r>
      <w:r w:rsidR="00283C1B">
        <w:t xml:space="preserve">Hierarchical temporal memory is the technique that works on the principles of neo cortex. Spatial Pooler and Temporal Memory are the important components of HTM. It transforms the binary input patterns into the sparse distribution representation which then acts as an input to temporal memory algorithm to make predictions. Temporal Memory learns sequences of Sparse Distributed Representations (SDRs) formed by the Spatial Pooling </w:t>
      </w:r>
      <w:r w:rsidR="00F93BA0">
        <w:t>algorithm and</w:t>
      </w:r>
      <w:r w:rsidR="00283C1B">
        <w:t xml:space="preserve"> makes predictions of what the next input SDR will be. As unit tests run to maintain code health, ensure code coverage, and find errors and faults before your customers do. Run your unit tests frequently to make sure your code is working properly.</w:t>
      </w:r>
    </w:p>
    <w:p w14:paraId="52E0FD07" w14:textId="77777777" w:rsidR="00283C1B" w:rsidRDefault="004D72B5" w:rsidP="00283C1B">
      <w:pPr>
        <w:pStyle w:val="Keywords"/>
      </w:pPr>
      <w:r w:rsidRPr="004D72B5">
        <w:t>Keywords—</w:t>
      </w:r>
      <w:r w:rsidR="00283C1B">
        <w:t>Neo Cortex, Spatial Pooler, Temporal Memory, Sparse Distribution Representations, Unit Test.</w:t>
      </w:r>
      <w:r w:rsidR="00283C1B" w:rsidRPr="00D632BE">
        <w:t xml:space="preserve"> </w:t>
      </w:r>
    </w:p>
    <w:p w14:paraId="6CA420B6" w14:textId="204D6CD8" w:rsidR="009303D9" w:rsidRPr="00A16759" w:rsidRDefault="00283C1B" w:rsidP="002E6B8E">
      <w:pPr>
        <w:pStyle w:val="Heading1"/>
        <w:rPr>
          <w:b/>
          <w:bCs/>
        </w:rPr>
      </w:pPr>
      <w:r w:rsidRPr="00A16759">
        <w:rPr>
          <w:b/>
          <w:bCs/>
        </w:rPr>
        <w:t>Introduction</w:t>
      </w:r>
    </w:p>
    <w:p w14:paraId="3304022C" w14:textId="1B529FEA" w:rsidR="002E6B8E" w:rsidRPr="00417E1B" w:rsidRDefault="002E6B8E" w:rsidP="002E6B8E">
      <w:pPr>
        <w:jc w:val="both"/>
      </w:pPr>
      <w:r w:rsidRPr="002E6B8E">
        <w:t xml:space="preserve">Sparse Distribution Representation (SDRs) are represented with thousands of bits. Small percentage of bits are 1’s and rest are 0’s. The bits </w:t>
      </w:r>
      <w:r w:rsidR="00F93BA0" w:rsidRPr="002E6B8E">
        <w:t>correspond</w:t>
      </w:r>
      <w:r w:rsidRPr="002E6B8E">
        <w:t xml:space="preserve"> to neurons in neo cortex. The important component of HTM is the use of SDR. Every bit of an SDR corresponds to a meaning. The set of active bits represent the </w:t>
      </w:r>
      <w:r w:rsidRPr="00417E1B">
        <w:t xml:space="preserve">semantic meaning of the SDR. Overlap of the SDRs can be determined by the number of active bits in the same location. SDRs are generalized structure which can represent any type of information in them. Although every bit has a meaning, the structure of SDR is such that we only </w:t>
      </w:r>
      <w:r w:rsidR="00125F77" w:rsidRPr="00417E1B">
        <w:t>must</w:t>
      </w:r>
      <w:r w:rsidRPr="00417E1B">
        <w:t xml:space="preserve"> store certain percentage of active bits </w:t>
      </w:r>
      <w:proofErr w:type="gramStart"/>
      <w:r w:rsidRPr="00417E1B">
        <w:t>in order to</w:t>
      </w:r>
      <w:proofErr w:type="gramEnd"/>
      <w:r w:rsidRPr="00417E1B">
        <w:t xml:space="preserve"> represent the SDR.</w:t>
      </w:r>
      <w:r w:rsidR="00125F77">
        <w:rPr>
          <w:noProof/>
        </w:rPr>
        <w:t xml:space="preserve"> </w:t>
      </w:r>
      <w:r w:rsidR="00125F77" w:rsidRPr="00125F77">
        <w:rPr>
          <w:noProof/>
        </w:rPr>
        <w:t>[1]</w:t>
      </w:r>
      <w:r w:rsidRPr="00417E1B">
        <w:t xml:space="preserve"> Spatial Pooler (SP) may be a learning algorithm that's outlined to imitate the neuron's usefulness of the human brain. Basically, if a brain sees one thing at different times, it is aiming to reinforce the neural connections that respond to the </w:t>
      </w:r>
      <w:r w:rsidR="00125F77" w:rsidRPr="00417E1B">
        <w:t>input</w:t>
      </w:r>
      <w:r w:rsidRPr="00417E1B">
        <w:t xml:space="preserve"> result within the recognition of the object. Additionally, if several comparable SDRs are displayed to the SP algorithm, it'll strengthen the </w:t>
      </w:r>
      <w:r w:rsidRPr="001D354D">
        <w:t>columns that are dynamic according to the on bits within the SDRs. In case the number</w:t>
      </w:r>
      <w:r w:rsidRPr="00417E1B">
        <w:t xml:space="preserve"> of training cycles is huge enough, the SP will be able to recognize the objects by creating a distinctive set of active columns inside the required measure of SDR for distinctive objects.</w:t>
      </w:r>
      <w:r w:rsidR="00125F77">
        <w:rPr>
          <w:noProof/>
        </w:rPr>
        <w:t xml:space="preserve"> </w:t>
      </w:r>
      <w:r w:rsidR="00353F5F">
        <w:rPr>
          <w:noProof/>
        </w:rPr>
        <w:t xml:space="preserve">[2] </w:t>
      </w:r>
      <w:r w:rsidR="0094759B">
        <w:rPr>
          <w:noProof/>
        </w:rPr>
        <w:t xml:space="preserve">  </w:t>
      </w:r>
    </w:p>
    <w:p w14:paraId="77636A34" w14:textId="77777777" w:rsidR="00820EAD" w:rsidRDefault="002E6B8E" w:rsidP="002E6B8E">
      <w:pPr>
        <w:jc w:val="both"/>
      </w:pPr>
      <w:r w:rsidRPr="00417E1B">
        <w:rPr>
          <w:shd w:val="clear" w:color="auto" w:fill="FFFFFF"/>
        </w:rPr>
        <w:t>The Temporal Memory algorithm does two things: it learns sequences of Sparse Distributed Representations (SDRs) formed by the Spatial Pooling algorithm, and it makes predictions. In the </w:t>
      </w:r>
      <w:r w:rsidRPr="00417E1B">
        <w:rPr>
          <w:rStyle w:val="words"/>
          <w:shd w:val="clear" w:color="auto" w:fill="FFFFFF"/>
        </w:rPr>
        <w:t>Temporal</w:t>
      </w:r>
      <w:r w:rsidRPr="00417E1B">
        <w:rPr>
          <w:shd w:val="clear" w:color="auto" w:fill="FFFFFF"/>
        </w:rPr>
        <w:t> Memory </w:t>
      </w:r>
      <w:r w:rsidRPr="00417E1B">
        <w:rPr>
          <w:rStyle w:val="words"/>
          <w:shd w:val="clear" w:color="auto" w:fill="FFFFFF"/>
        </w:rPr>
        <w:t>algorithm</w:t>
      </w:r>
      <w:r w:rsidRPr="00417E1B">
        <w:rPr>
          <w:shd w:val="clear" w:color="auto" w:fill="FFFFFF"/>
        </w:rPr>
        <w:t>, when a cell becomes </w:t>
      </w:r>
      <w:r w:rsidRPr="00417E1B">
        <w:rPr>
          <w:rStyle w:val="words"/>
          <w:shd w:val="clear" w:color="auto" w:fill="FFFFFF"/>
        </w:rPr>
        <w:t>active</w:t>
      </w:r>
      <w:r w:rsidRPr="00417E1B">
        <w:rPr>
          <w:shd w:val="clear" w:color="auto" w:fill="FFFFFF"/>
        </w:rPr>
        <w:t>, it </w:t>
      </w:r>
      <w:r w:rsidRPr="00417E1B">
        <w:rPr>
          <w:rStyle w:val="words"/>
          <w:shd w:val="clear" w:color="auto" w:fill="FFFFFF"/>
        </w:rPr>
        <w:t>forms</w:t>
      </w:r>
      <w:r w:rsidRPr="00417E1B">
        <w:rPr>
          <w:shd w:val="clear" w:color="auto" w:fill="FFFFFF"/>
        </w:rPr>
        <w:t> </w:t>
      </w:r>
      <w:r w:rsidRPr="00417E1B">
        <w:rPr>
          <w:rStyle w:val="words"/>
          <w:shd w:val="clear" w:color="auto" w:fill="FFFFFF"/>
        </w:rPr>
        <w:t>connections</w:t>
      </w:r>
      <w:r w:rsidRPr="00417E1B">
        <w:rPr>
          <w:shd w:val="clear" w:color="auto" w:fill="FFFFFF"/>
        </w:rPr>
        <w:t> to other cells that were </w:t>
      </w:r>
      <w:r w:rsidRPr="00417E1B">
        <w:rPr>
          <w:rStyle w:val="words"/>
          <w:shd w:val="clear" w:color="auto" w:fill="FFFFFF"/>
        </w:rPr>
        <w:t>active</w:t>
      </w:r>
      <w:r w:rsidRPr="00417E1B">
        <w:rPr>
          <w:shd w:val="clear" w:color="auto" w:fill="FFFFFF"/>
        </w:rPr>
        <w:t> </w:t>
      </w:r>
      <w:r w:rsidRPr="00417E1B">
        <w:rPr>
          <w:rStyle w:val="words"/>
          <w:shd w:val="clear" w:color="auto" w:fill="FFFFFF"/>
        </w:rPr>
        <w:t>fair</w:t>
      </w:r>
      <w:r w:rsidRPr="00417E1B">
        <w:rPr>
          <w:shd w:val="clear" w:color="auto" w:fill="FFFFFF"/>
        </w:rPr>
        <w:t> </w:t>
      </w:r>
      <w:r w:rsidRPr="00417E1B">
        <w:rPr>
          <w:rStyle w:val="words"/>
          <w:shd w:val="clear" w:color="auto" w:fill="FFFFFF"/>
        </w:rPr>
        <w:t>earlier</w:t>
      </w:r>
      <w:r w:rsidRPr="00417E1B">
        <w:rPr>
          <w:shd w:val="clear" w:color="auto" w:fill="FFFFFF"/>
        </w:rPr>
        <w:t>. Cells can predict </w:t>
      </w:r>
      <w:r w:rsidRPr="00417E1B">
        <w:t>when they will become</w:t>
      </w:r>
      <w:r w:rsidRPr="00417E1B">
        <w:rPr>
          <w:rStyle w:val="words"/>
        </w:rPr>
        <w:t> active</w:t>
      </w:r>
      <w:r w:rsidRPr="00417E1B">
        <w:t> by looking at their connections. </w:t>
      </w:r>
      <w:r w:rsidRPr="00417E1B">
        <w:rPr>
          <w:rStyle w:val="words"/>
        </w:rPr>
        <w:t>If</w:t>
      </w:r>
      <w:r w:rsidRPr="00417E1B">
        <w:t xml:space="preserve"> all the </w:t>
      </w:r>
      <w:r w:rsidR="00820EAD">
        <w:t xml:space="preserve">  </w:t>
      </w:r>
    </w:p>
    <w:p w14:paraId="6E5FE3EB" w14:textId="46AE95B7" w:rsidR="00283C1B" w:rsidRPr="00417E1B" w:rsidRDefault="002E6B8E" w:rsidP="002E6B8E">
      <w:pPr>
        <w:jc w:val="both"/>
      </w:pPr>
      <w:r w:rsidRPr="00417E1B">
        <w:t>cells do this, collectively they can store and </w:t>
      </w:r>
      <w:r w:rsidRPr="00417E1B">
        <w:rPr>
          <w:rStyle w:val="words"/>
        </w:rPr>
        <w:t>review</w:t>
      </w:r>
      <w:r w:rsidRPr="00417E1B">
        <w:t> sequences, and they can predict what is likely to happen </w:t>
      </w:r>
      <w:r w:rsidRPr="00417E1B">
        <w:rPr>
          <w:rStyle w:val="words"/>
        </w:rPr>
        <w:t>another</w:t>
      </w:r>
      <w:r w:rsidRPr="00417E1B">
        <w:t>.</w:t>
      </w:r>
      <w:r w:rsidR="00700E3B">
        <w:t xml:space="preserve"> </w:t>
      </w:r>
      <w:r w:rsidR="00700E3B">
        <w:rPr>
          <w:noProof/>
        </w:rPr>
        <w:t xml:space="preserve"> </w:t>
      </w:r>
      <w:r w:rsidR="00700E3B" w:rsidRPr="00700E3B">
        <w:rPr>
          <w:noProof/>
        </w:rPr>
        <w:t>[</w:t>
      </w:r>
      <w:r w:rsidR="00700E3B">
        <w:rPr>
          <w:noProof/>
        </w:rPr>
        <w:t>3</w:t>
      </w:r>
      <w:r w:rsidR="00700E3B" w:rsidRPr="00700E3B">
        <w:rPr>
          <w:noProof/>
        </w:rPr>
        <w:t>]</w:t>
      </w:r>
    </w:p>
    <w:p w14:paraId="2C000CCE" w14:textId="7655B6CC" w:rsidR="00C73D5F" w:rsidRPr="00417E1B" w:rsidRDefault="00C73D5F" w:rsidP="002E6B8E">
      <w:pPr>
        <w:jc w:val="both"/>
      </w:pPr>
      <w:r w:rsidRPr="00417E1B">
        <w:t xml:space="preserve">When unit testing is an intrinsic part of your code, it has the biggest impact on the quality of your code. Create unit tests that evaluate the behavior of the code in response to standard, boundary, and incorrect cases of input data, as well as any explicit or implicit assumptions made by the </w:t>
      </w:r>
      <w:r w:rsidR="00F93BA0" w:rsidRPr="00417E1B">
        <w:t>code as soon as</w:t>
      </w:r>
      <w:r w:rsidRPr="00417E1B">
        <w:t xml:space="preserve"> you write a function or other block of application code. With test driven development, you create the unit tests before you write the code, so you use the unit tests as both design documentation and functional specifications.</w:t>
      </w:r>
    </w:p>
    <w:p w14:paraId="61592952" w14:textId="2049C102" w:rsidR="00DB09DA" w:rsidRPr="00A16759" w:rsidRDefault="00DB09DA" w:rsidP="00DB09DA">
      <w:pPr>
        <w:pStyle w:val="Heading1"/>
        <w:rPr>
          <w:b/>
          <w:bCs/>
        </w:rPr>
      </w:pPr>
      <w:r w:rsidRPr="00A16759">
        <w:rPr>
          <w:b/>
          <w:bCs/>
        </w:rPr>
        <w:t>Method</w:t>
      </w:r>
      <w:r w:rsidR="009E2D7D" w:rsidRPr="00A16759">
        <w:rPr>
          <w:b/>
          <w:bCs/>
        </w:rPr>
        <w:t>s</w:t>
      </w:r>
    </w:p>
    <w:p w14:paraId="16D24C20" w14:textId="2CA76891" w:rsidR="00A16759" w:rsidRPr="00A16759" w:rsidRDefault="00A16759" w:rsidP="00A16759">
      <w:pPr>
        <w:pStyle w:val="Heading3"/>
        <w:jc w:val="center"/>
        <w:rPr>
          <w:b/>
          <w:bCs/>
        </w:rPr>
      </w:pPr>
      <w:r w:rsidRPr="00A16759">
        <w:rPr>
          <w:b/>
          <w:bCs/>
        </w:rPr>
        <w:t>HTM</w:t>
      </w:r>
    </w:p>
    <w:p w14:paraId="05A284A7" w14:textId="5387CA14" w:rsidR="0016043E" w:rsidRDefault="0016043E" w:rsidP="0016043E">
      <w:pPr>
        <w:jc w:val="both"/>
      </w:pPr>
      <w:r>
        <w:t>HTM regions also uses sparse distributed representations. An HTM region consists of columns which comprises of cells. Each column is connected to a unique subset of input bits, and different input bits provide different result for activation of the columns. Columns with the strongest activation inhibit(deactivate) columns with weaker activation. The result is a sparse distributed representation of the input.</w:t>
      </w:r>
      <w:r w:rsidR="00700E3B">
        <w:t>[1]</w:t>
      </w:r>
    </w:p>
    <w:p w14:paraId="258DBB5B" w14:textId="0FFDE59B" w:rsidR="009634BA" w:rsidRDefault="009D247F" w:rsidP="0016043E">
      <w:pPr>
        <w:jc w:val="both"/>
      </w:pPr>
      <w:r>
        <w:rPr>
          <w:noProof/>
        </w:rPr>
        <w:drawing>
          <wp:inline distT="0" distB="0" distL="0" distR="0" wp14:anchorId="495955CB" wp14:editId="519659BF">
            <wp:extent cx="3228975" cy="1971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28975" cy="1971675"/>
                    </a:xfrm>
                    <a:prstGeom prst="rect">
                      <a:avLst/>
                    </a:prstGeom>
                    <a:noFill/>
                    <a:ln>
                      <a:noFill/>
                    </a:ln>
                  </pic:spPr>
                </pic:pic>
              </a:graphicData>
            </a:graphic>
          </wp:inline>
        </w:drawing>
      </w:r>
    </w:p>
    <w:p w14:paraId="3505EB35" w14:textId="50A3F6DD" w:rsidR="009634BA" w:rsidRDefault="009634BA" w:rsidP="009634BA">
      <w:pPr>
        <w:autoSpaceDE w:val="0"/>
        <w:autoSpaceDN w:val="0"/>
        <w:adjustRightInd w:val="0"/>
      </w:pPr>
      <w:r>
        <w:t>Figure 1: HTM Architecture</w:t>
      </w:r>
      <w:r w:rsidR="00A02D9E">
        <w:t xml:space="preserve"> [4]</w:t>
      </w:r>
    </w:p>
    <w:p w14:paraId="58AB2312" w14:textId="386D59DB" w:rsidR="00A16759" w:rsidRDefault="00A16759" w:rsidP="009634BA">
      <w:pPr>
        <w:autoSpaceDE w:val="0"/>
        <w:autoSpaceDN w:val="0"/>
        <w:adjustRightInd w:val="0"/>
      </w:pPr>
    </w:p>
    <w:p w14:paraId="561D0B1D" w14:textId="3C5E76F1" w:rsidR="00A16759" w:rsidRPr="00A16759" w:rsidRDefault="00A16759" w:rsidP="00A16759">
      <w:pPr>
        <w:pStyle w:val="Heading2"/>
        <w:numPr>
          <w:ilvl w:val="0"/>
          <w:numId w:val="26"/>
        </w:numPr>
        <w:jc w:val="center"/>
        <w:rPr>
          <w:b/>
          <w:bCs/>
        </w:rPr>
      </w:pPr>
      <w:r w:rsidRPr="00A16759">
        <w:rPr>
          <w:b/>
          <w:bCs/>
        </w:rPr>
        <w:t>Spatial Pooler</w:t>
      </w:r>
    </w:p>
    <w:p w14:paraId="2E67A776" w14:textId="0AA07B6F" w:rsidR="00572226" w:rsidRDefault="009634BA" w:rsidP="00572226">
      <w:pPr>
        <w:jc w:val="both"/>
      </w:pPr>
      <w:r>
        <w:t>The spatial pooler learns feed-forward connections between input bits and columns.</w:t>
      </w:r>
      <w:r w:rsidR="00572226" w:rsidRPr="00572226">
        <w:t xml:space="preserve"> </w:t>
      </w:r>
      <w:r w:rsidR="00572226">
        <w:t>It acknowledges an Info or a vector of one size and changes into an output vector of different size with a sparse number of activated bits. It keeps a decent sparsity and cross-over properties. The most principal capacity of the spatial pooler is to change over a local input to a scanty pattern.</w:t>
      </w:r>
      <w:r w:rsidR="00572226" w:rsidRPr="00572226">
        <w:t xml:space="preserve"> </w:t>
      </w:r>
    </w:p>
    <w:p w14:paraId="49ABF643" w14:textId="6513573B" w:rsidR="00572226" w:rsidRDefault="00572226" w:rsidP="00572226">
      <w:pPr>
        <w:jc w:val="both"/>
      </w:pPr>
    </w:p>
    <w:p w14:paraId="32066C0B" w14:textId="77777777" w:rsidR="00572226" w:rsidRDefault="00572226" w:rsidP="00572226">
      <w:pPr>
        <w:jc w:val="both"/>
      </w:pPr>
    </w:p>
    <w:p w14:paraId="0893012B" w14:textId="77777777" w:rsidR="00572226" w:rsidRDefault="00572226" w:rsidP="00572226">
      <w:pPr>
        <w:jc w:val="both"/>
      </w:pPr>
      <w:r>
        <w:t xml:space="preserve">Functionality of Spatial Pooler: </w:t>
      </w:r>
    </w:p>
    <w:p w14:paraId="6F259C92" w14:textId="77777777" w:rsidR="00572226" w:rsidRDefault="00572226" w:rsidP="00572226">
      <w:pPr>
        <w:jc w:val="both"/>
      </w:pPr>
    </w:p>
    <w:p w14:paraId="57C3D7C5" w14:textId="6EB2F2AD" w:rsidR="00A07B2E" w:rsidRDefault="00944F95" w:rsidP="006764B7">
      <w:pPr>
        <w:numPr>
          <w:ilvl w:val="0"/>
          <w:numId w:val="31"/>
        </w:numPr>
        <w:autoSpaceDE w:val="0"/>
        <w:autoSpaceDN w:val="0"/>
        <w:adjustRightInd w:val="0"/>
        <w:jc w:val="both"/>
      </w:pPr>
      <w:r w:rsidRPr="00417E1B">
        <w:t xml:space="preserve">Begin with a set number of bits for your input. These bits could be sensory </w:t>
      </w:r>
      <w:r w:rsidR="00A07B2E" w:rsidRPr="00417E1B">
        <w:t>data,</w:t>
      </w:r>
      <w:r w:rsidRPr="00417E1B">
        <w:t xml:space="preserve"> or they could come from a different part of the HTM system</w:t>
      </w:r>
      <w:r w:rsidR="00A16759">
        <w:t>.</w:t>
      </w:r>
    </w:p>
    <w:p w14:paraId="031996CD" w14:textId="5F6482CD" w:rsidR="00A07B2E" w:rsidRDefault="00944F95" w:rsidP="006764B7">
      <w:pPr>
        <w:numPr>
          <w:ilvl w:val="0"/>
          <w:numId w:val="31"/>
        </w:numPr>
        <w:autoSpaceDE w:val="0"/>
        <w:autoSpaceDN w:val="0"/>
        <w:adjustRightInd w:val="0"/>
        <w:jc w:val="both"/>
      </w:pPr>
      <w:r w:rsidRPr="00417E1B">
        <w:t xml:space="preserve">Each column has an associated dendritic segment, serving as the connection to the input space. Each dendrite segment has a set of potential synapses representing a (random) subset of the input bits. </w:t>
      </w:r>
    </w:p>
    <w:p w14:paraId="093748CD" w14:textId="01D84B68" w:rsidR="00F00A11" w:rsidRDefault="00944F95" w:rsidP="006764B7">
      <w:pPr>
        <w:numPr>
          <w:ilvl w:val="0"/>
          <w:numId w:val="31"/>
        </w:numPr>
        <w:autoSpaceDE w:val="0"/>
        <w:autoSpaceDN w:val="0"/>
        <w:adjustRightInd w:val="0"/>
        <w:jc w:val="both"/>
      </w:pPr>
      <w:r w:rsidRPr="00417E1B">
        <w:t xml:space="preserve">Each potential synapse has a permanence value. These values are randomly initialized around the permanence threshold. Based on their permanence values, some of the potential synapses will already be connected; the </w:t>
      </w:r>
      <w:proofErr w:type="spellStart"/>
      <w:r w:rsidR="00055DCC" w:rsidRPr="00417E1B">
        <w:t>permanences</w:t>
      </w:r>
      <w:proofErr w:type="spellEnd"/>
      <w:r w:rsidR="00055DCC" w:rsidRPr="00417E1B">
        <w:t xml:space="preserve"> are greater than</w:t>
      </w:r>
      <w:r w:rsidRPr="00417E1B">
        <w:t xml:space="preserve"> the threshold value.</w:t>
      </w:r>
      <w:r w:rsidR="00055DCC" w:rsidRPr="00417E1B">
        <w:t xml:space="preserve"> For any given input, determine how many connected synapses on each column are connected to active (ON) input bits. These are active synapses.</w:t>
      </w:r>
      <w:r w:rsidR="00A50A59" w:rsidRPr="00417E1B">
        <w:t xml:space="preserve"> Spatial Pooling Algorithm has many parameters that</w:t>
      </w:r>
      <w:r w:rsidR="0007491F">
        <w:t xml:space="preserve"> affect</w:t>
      </w:r>
      <w:r w:rsidR="00A50A59" w:rsidRPr="00417E1B">
        <w:t xml:space="preserve"> the dimensionality, learning mechanisms, and overall performance</w:t>
      </w:r>
      <w:r w:rsidR="004A048E">
        <w:t>.</w:t>
      </w:r>
      <w:r w:rsidR="007B3751">
        <w:t>[1]</w:t>
      </w:r>
    </w:p>
    <w:p w14:paraId="219FE74E" w14:textId="25C2A19C" w:rsidR="00A07B2E" w:rsidRDefault="009D247F" w:rsidP="00C969AA">
      <w:pPr>
        <w:autoSpaceDE w:val="0"/>
        <w:autoSpaceDN w:val="0"/>
        <w:adjustRightInd w:val="0"/>
        <w:jc w:val="both"/>
      </w:pPr>
      <w:r>
        <w:rPr>
          <w:noProof/>
        </w:rPr>
        <w:drawing>
          <wp:inline distT="0" distB="0" distL="0" distR="0" wp14:anchorId="51B134F0" wp14:editId="28FA4F58">
            <wp:extent cx="3086100" cy="3362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3362325"/>
                    </a:xfrm>
                    <a:prstGeom prst="rect">
                      <a:avLst/>
                    </a:prstGeom>
                    <a:noFill/>
                    <a:ln>
                      <a:noFill/>
                    </a:ln>
                  </pic:spPr>
                </pic:pic>
              </a:graphicData>
            </a:graphic>
          </wp:inline>
        </w:drawing>
      </w:r>
    </w:p>
    <w:p w14:paraId="53AEA73A" w14:textId="52907F83" w:rsidR="00A07B2E" w:rsidRDefault="00A07B2E" w:rsidP="00A07B2E">
      <w:pPr>
        <w:autoSpaceDE w:val="0"/>
        <w:autoSpaceDN w:val="0"/>
        <w:adjustRightInd w:val="0"/>
      </w:pPr>
      <w:r>
        <w:t>Figure 2: Spatial Pooler Neurons as input</w:t>
      </w:r>
      <w:r w:rsidR="00A02D9E">
        <w:t xml:space="preserve"> [4]</w:t>
      </w:r>
    </w:p>
    <w:p w14:paraId="04CF0290" w14:textId="77777777" w:rsidR="00D811FC" w:rsidRDefault="00D811FC" w:rsidP="00D811FC">
      <w:pPr>
        <w:autoSpaceDE w:val="0"/>
        <w:autoSpaceDN w:val="0"/>
        <w:adjustRightInd w:val="0"/>
        <w:jc w:val="both"/>
      </w:pPr>
    </w:p>
    <w:p w14:paraId="5B245775" w14:textId="77777777" w:rsidR="00D811FC" w:rsidRDefault="00D811FC" w:rsidP="00A16759">
      <w:pPr>
        <w:autoSpaceDE w:val="0"/>
        <w:autoSpaceDN w:val="0"/>
        <w:adjustRightInd w:val="0"/>
      </w:pPr>
    </w:p>
    <w:p w14:paraId="2D5BFDC1" w14:textId="14A1F760" w:rsidR="00A16759" w:rsidRPr="00C31A6D" w:rsidRDefault="00A16759" w:rsidP="00A16759">
      <w:pPr>
        <w:autoSpaceDE w:val="0"/>
        <w:autoSpaceDN w:val="0"/>
        <w:adjustRightInd w:val="0"/>
        <w:rPr>
          <w:b/>
          <w:bCs/>
        </w:rPr>
      </w:pPr>
      <w:r w:rsidRPr="00C31A6D">
        <w:t xml:space="preserve">3. </w:t>
      </w:r>
      <w:r w:rsidRPr="00C31A6D">
        <w:rPr>
          <w:b/>
          <w:bCs/>
        </w:rPr>
        <w:t>Temporal Memory</w:t>
      </w:r>
    </w:p>
    <w:p w14:paraId="249BE608" w14:textId="61D1913F" w:rsidR="00D811FC" w:rsidRPr="00C31A6D" w:rsidRDefault="00D811FC" w:rsidP="00D811FC">
      <w:pPr>
        <w:autoSpaceDE w:val="0"/>
        <w:autoSpaceDN w:val="0"/>
        <w:adjustRightInd w:val="0"/>
        <w:jc w:val="both"/>
        <w:rPr>
          <w:shd w:val="clear" w:color="auto" w:fill="FFFFFF"/>
        </w:rPr>
      </w:pPr>
      <w:r w:rsidRPr="00C31A6D">
        <w:rPr>
          <w:shd w:val="clear" w:color="auto" w:fill="FFFFFF"/>
        </w:rPr>
        <w:t>Temporal Memory algorithm predicts what the next input SDR will be based on sequences of Sparse Distributed Representations (SDRs) produced by the Spatial Pooling algorithm. Each column in the SDR consists of many cells. Each cell can have three states: active, predictive, and inactive. These cells should have one proximal segment and many distal dendrite segments. The proximal segment is the connection of the column and several bits in the input space. The distal dendrite segments represent the connection of the cell to nearby cells</w:t>
      </w:r>
      <w:r w:rsidR="00F03F0C" w:rsidRPr="00C31A6D">
        <w:rPr>
          <w:shd w:val="clear" w:color="auto" w:fill="FFFFFF"/>
        </w:rPr>
        <w:t>.</w:t>
      </w:r>
    </w:p>
    <w:p w14:paraId="064F8A13" w14:textId="77777777" w:rsidR="00F03F0C" w:rsidRDefault="00F03F0C" w:rsidP="00D811FC">
      <w:pPr>
        <w:autoSpaceDE w:val="0"/>
        <w:autoSpaceDN w:val="0"/>
        <w:adjustRightInd w:val="0"/>
        <w:jc w:val="both"/>
      </w:pPr>
      <w:r>
        <w:t xml:space="preserve">The Temporal Memory algorithm starts where the Spatial Pooling algorithm leaves off, with a set of active columns </w:t>
      </w:r>
      <w:r>
        <w:t xml:space="preserve">representing the feed-forward input. In the pseudocode below, a time step consists of the following computations: </w:t>
      </w:r>
    </w:p>
    <w:p w14:paraId="62008708" w14:textId="3ED4EE4B" w:rsidR="00F03F0C" w:rsidRDefault="00F03F0C" w:rsidP="00F03F0C">
      <w:pPr>
        <w:numPr>
          <w:ilvl w:val="0"/>
          <w:numId w:val="29"/>
        </w:numPr>
        <w:autoSpaceDE w:val="0"/>
        <w:autoSpaceDN w:val="0"/>
        <w:adjustRightInd w:val="0"/>
        <w:jc w:val="both"/>
      </w:pPr>
      <w:r>
        <w:t>Receive a set of active columns, evaluate them against predictions, and choose a set of active cells:</w:t>
      </w:r>
    </w:p>
    <w:p w14:paraId="17E0E0DE" w14:textId="293BA722" w:rsidR="00F03F0C" w:rsidRDefault="00F03F0C" w:rsidP="00F03F0C">
      <w:pPr>
        <w:numPr>
          <w:ilvl w:val="1"/>
          <w:numId w:val="29"/>
        </w:numPr>
        <w:autoSpaceDE w:val="0"/>
        <w:autoSpaceDN w:val="0"/>
        <w:adjustRightInd w:val="0"/>
        <w:jc w:val="both"/>
      </w:pPr>
      <w:r>
        <w:t xml:space="preserve">For each active column, check for cells in the column that have an active distal dendrite segment (i.e., cells that are in the “predictive state” from the previous time step), and activate them. If no cells have active segments, activate all the cells in the column, marking this column as “bursting”. The resulting set of active cells is the representation of the input in the context of prior input. </w:t>
      </w:r>
    </w:p>
    <w:p w14:paraId="42C787E0" w14:textId="7930FC93" w:rsidR="00F03F0C" w:rsidRDefault="00F03F0C" w:rsidP="00F03F0C">
      <w:pPr>
        <w:numPr>
          <w:ilvl w:val="1"/>
          <w:numId w:val="29"/>
        </w:numPr>
        <w:autoSpaceDE w:val="0"/>
        <w:autoSpaceDN w:val="0"/>
        <w:adjustRightInd w:val="0"/>
        <w:jc w:val="both"/>
      </w:pPr>
      <w:r>
        <w:t xml:space="preserve">For each active column, learn </w:t>
      </w:r>
      <w:r w:rsidR="0007491F">
        <w:t>about</w:t>
      </w:r>
      <w:r>
        <w:t xml:space="preserve"> at least one distal segment. For every bursting column, choose a segment that had some active synapses at any permanence level. If there is no such segment, grow a new segment on the cell with the fewest segments, breaking ties randomly. On each of these learning segments, increase the permanence on every active synapse, decrease the permanence on every inactive synapse, and grow new synapses to cells that were previously active.</w:t>
      </w:r>
      <w:r w:rsidR="00700E3B">
        <w:t xml:space="preserve"> </w:t>
      </w:r>
    </w:p>
    <w:p w14:paraId="35A4F2CA" w14:textId="069BD893" w:rsidR="00F03F0C" w:rsidRPr="00D811FC" w:rsidRDefault="00F03F0C" w:rsidP="00F03F0C">
      <w:pPr>
        <w:numPr>
          <w:ilvl w:val="0"/>
          <w:numId w:val="29"/>
        </w:numPr>
        <w:autoSpaceDE w:val="0"/>
        <w:autoSpaceDN w:val="0"/>
        <w:adjustRightInd w:val="0"/>
        <w:jc w:val="both"/>
        <w:rPr>
          <w:b/>
          <w:bCs/>
        </w:rPr>
      </w:pPr>
      <w:r>
        <w:t>Activate a set of dendrite segments: for every dendrite segment on every cell in the layer, count how many connected synapses correspond to currently active cells (computed in step 1). If the number exceeds a threshold, that dendrite segment is marked as active. The collection of cells with active distal dendrite segments will be the predicted cells in the next time step.</w:t>
      </w:r>
      <w:r w:rsidR="00334F9B">
        <w:t>[1]</w:t>
      </w:r>
    </w:p>
    <w:p w14:paraId="72ACFA7E" w14:textId="638F2D5A" w:rsidR="00A07B2E" w:rsidRDefault="009D247F" w:rsidP="00A07B2E">
      <w:pPr>
        <w:autoSpaceDE w:val="0"/>
        <w:autoSpaceDN w:val="0"/>
        <w:adjustRightInd w:val="0"/>
        <w:jc w:val="both"/>
      </w:pPr>
      <w:r>
        <w:rPr>
          <w:noProof/>
        </w:rPr>
        <w:drawing>
          <wp:inline distT="0" distB="0" distL="0" distR="0" wp14:anchorId="045CBA21" wp14:editId="20E3F087">
            <wp:extent cx="3152775" cy="253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52775" cy="2533650"/>
                    </a:xfrm>
                    <a:prstGeom prst="rect">
                      <a:avLst/>
                    </a:prstGeom>
                    <a:noFill/>
                    <a:ln>
                      <a:noFill/>
                    </a:ln>
                  </pic:spPr>
                </pic:pic>
              </a:graphicData>
            </a:graphic>
          </wp:inline>
        </w:drawing>
      </w:r>
    </w:p>
    <w:p w14:paraId="140BE1D4" w14:textId="3E6C7FA3" w:rsidR="00F03F0C" w:rsidRDefault="006764B7" w:rsidP="006764B7">
      <w:pPr>
        <w:autoSpaceDE w:val="0"/>
        <w:autoSpaceDN w:val="0"/>
        <w:adjustRightInd w:val="0"/>
      </w:pPr>
      <w:r>
        <w:t>Figure 3: Temporal Memory</w:t>
      </w:r>
      <w:r w:rsidR="00A02D9E">
        <w:t xml:space="preserve"> [4]</w:t>
      </w:r>
    </w:p>
    <w:p w14:paraId="2D5959DB" w14:textId="4342E13B" w:rsidR="00A07B2E" w:rsidRDefault="00A07B2E" w:rsidP="00A07B2E">
      <w:pPr>
        <w:autoSpaceDE w:val="0"/>
        <w:autoSpaceDN w:val="0"/>
        <w:adjustRightInd w:val="0"/>
      </w:pPr>
    </w:p>
    <w:p w14:paraId="77C76F3E" w14:textId="3903A36C" w:rsidR="007C4CF6" w:rsidRDefault="007C4CF6" w:rsidP="00A07B2E">
      <w:pPr>
        <w:autoSpaceDE w:val="0"/>
        <w:autoSpaceDN w:val="0"/>
        <w:adjustRightInd w:val="0"/>
      </w:pPr>
    </w:p>
    <w:p w14:paraId="5BA1307D" w14:textId="51CE0579" w:rsidR="007C4CF6" w:rsidRDefault="007C4CF6" w:rsidP="00A07B2E">
      <w:pPr>
        <w:autoSpaceDE w:val="0"/>
        <w:autoSpaceDN w:val="0"/>
        <w:adjustRightInd w:val="0"/>
      </w:pPr>
    </w:p>
    <w:p w14:paraId="67B4D988" w14:textId="200A29CC" w:rsidR="007C4CF6" w:rsidRDefault="007C4CF6" w:rsidP="00A07B2E">
      <w:pPr>
        <w:autoSpaceDE w:val="0"/>
        <w:autoSpaceDN w:val="0"/>
        <w:adjustRightInd w:val="0"/>
      </w:pPr>
    </w:p>
    <w:p w14:paraId="40F24675" w14:textId="77777777" w:rsidR="007C4CF6" w:rsidRDefault="007C4CF6" w:rsidP="00A07B2E">
      <w:pPr>
        <w:autoSpaceDE w:val="0"/>
        <w:autoSpaceDN w:val="0"/>
        <w:adjustRightInd w:val="0"/>
      </w:pPr>
    </w:p>
    <w:p w14:paraId="58FF6B01" w14:textId="646CFF79" w:rsidR="004A048E" w:rsidRDefault="004A048E" w:rsidP="00C969AA">
      <w:pPr>
        <w:autoSpaceDE w:val="0"/>
        <w:autoSpaceDN w:val="0"/>
        <w:adjustRightInd w:val="0"/>
        <w:jc w:val="both"/>
      </w:pPr>
    </w:p>
    <w:p w14:paraId="4AEE73C9" w14:textId="64669576" w:rsidR="0016043E" w:rsidRDefault="006764B7" w:rsidP="006764B7">
      <w:pPr>
        <w:pStyle w:val="Heading2"/>
        <w:numPr>
          <w:ilvl w:val="0"/>
          <w:numId w:val="32"/>
        </w:numPr>
        <w:jc w:val="center"/>
        <w:rPr>
          <w:b/>
          <w:bCs/>
          <w:i w:val="0"/>
          <w:iCs w:val="0"/>
        </w:rPr>
      </w:pPr>
      <w:r w:rsidRPr="006764B7">
        <w:rPr>
          <w:b/>
          <w:bCs/>
          <w:i w:val="0"/>
          <w:iCs w:val="0"/>
        </w:rPr>
        <w:lastRenderedPageBreak/>
        <w:t>Implementation of Unit Tests</w:t>
      </w:r>
    </w:p>
    <w:p w14:paraId="24E5F78F" w14:textId="67568584" w:rsidR="000655EC" w:rsidRPr="00C31A6D" w:rsidRDefault="007C4CF6" w:rsidP="007C4CF6">
      <w:pPr>
        <w:jc w:val="both"/>
      </w:pPr>
      <w:r w:rsidRPr="00C31A6D">
        <w:t xml:space="preserve">To </w:t>
      </w:r>
      <w:r w:rsidR="000655EC" w:rsidRPr="00C31A6D">
        <w:t xml:space="preserve">implement unit tests of spatial pooler we need to know how compute and Init methods </w:t>
      </w:r>
      <w:r w:rsidR="0007491F">
        <w:t xml:space="preserve">are </w:t>
      </w:r>
      <w:r w:rsidR="000655EC" w:rsidRPr="00C31A6D">
        <w:t>used to create unit test method</w:t>
      </w:r>
      <w:r w:rsidR="00146E9D" w:rsidRPr="00C31A6D">
        <w:t>s.</w:t>
      </w:r>
    </w:p>
    <w:p w14:paraId="5370FCE7" w14:textId="0C27720F" w:rsidR="00146E9D" w:rsidRPr="00C31A6D" w:rsidRDefault="00146E9D" w:rsidP="007C4CF6">
      <w:pPr>
        <w:jc w:val="both"/>
      </w:pPr>
      <w:r w:rsidRPr="00C31A6D">
        <w:t>Initially</w:t>
      </w:r>
      <w:r w:rsidR="0007491F">
        <w:t>,</w:t>
      </w:r>
      <w:r w:rsidRPr="00C31A6D">
        <w:t xml:space="preserve"> we have created a new unit test project as a console application and got refer</w:t>
      </w:r>
      <w:r w:rsidR="0007491F">
        <w:t>ences</w:t>
      </w:r>
      <w:r w:rsidRPr="00C31A6D">
        <w:t xml:space="preserve"> from already neo-cortex projects. After creat</w:t>
      </w:r>
      <w:r w:rsidR="0007491F">
        <w:t>ion,</w:t>
      </w:r>
      <w:r w:rsidRPr="00C31A6D">
        <w:t xml:space="preserve"> we have added two public methods to configure spatial pooler and temporal memory parameters</w:t>
      </w:r>
      <w:r w:rsidR="00A17BAF">
        <w:t xml:space="preserve"> w</w:t>
      </w:r>
      <w:r w:rsidR="0007491F">
        <w:t>ere</w:t>
      </w:r>
      <w:r w:rsidR="00A17BAF">
        <w:t xml:space="preserve"> specifically selected</w:t>
      </w:r>
      <w:r w:rsidRPr="00C31A6D">
        <w:t xml:space="preserve"> as </w:t>
      </w:r>
      <w:r w:rsidR="0007491F">
        <w:t xml:space="preserve">the </w:t>
      </w:r>
      <w:r w:rsidRPr="00C31A6D">
        <w:t>table illustrate: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3"/>
        <w:gridCol w:w="1793"/>
      </w:tblGrid>
      <w:tr w:rsidR="0008707C" w14:paraId="03328CCA" w14:textId="77777777" w:rsidTr="0008707C">
        <w:tc>
          <w:tcPr>
            <w:tcW w:w="3111" w:type="dxa"/>
            <w:tcBorders>
              <w:top w:val="single" w:sz="4" w:space="0" w:color="auto"/>
              <w:left w:val="single" w:sz="4" w:space="0" w:color="auto"/>
              <w:bottom w:val="single" w:sz="4" w:space="0" w:color="auto"/>
              <w:right w:val="single" w:sz="4" w:space="0" w:color="auto"/>
            </w:tcBorders>
            <w:hideMark/>
          </w:tcPr>
          <w:p w14:paraId="0B9F184C" w14:textId="77777777" w:rsidR="0008707C" w:rsidRPr="0008707C" w:rsidRDefault="0008707C">
            <w:pPr>
              <w:autoSpaceDE w:val="0"/>
              <w:autoSpaceDN w:val="0"/>
              <w:adjustRightInd w:val="0"/>
              <w:rPr>
                <w:b/>
              </w:rPr>
            </w:pPr>
            <w:r w:rsidRPr="0008707C">
              <w:rPr>
                <w:b/>
              </w:rPr>
              <w:t>Parameters</w:t>
            </w:r>
          </w:p>
        </w:tc>
        <w:tc>
          <w:tcPr>
            <w:tcW w:w="1971" w:type="dxa"/>
            <w:tcBorders>
              <w:top w:val="single" w:sz="4" w:space="0" w:color="auto"/>
              <w:left w:val="single" w:sz="4" w:space="0" w:color="auto"/>
              <w:bottom w:val="single" w:sz="4" w:space="0" w:color="auto"/>
              <w:right w:val="single" w:sz="4" w:space="0" w:color="auto"/>
            </w:tcBorders>
            <w:hideMark/>
          </w:tcPr>
          <w:p w14:paraId="7173D155" w14:textId="77777777" w:rsidR="0008707C" w:rsidRPr="0008707C" w:rsidRDefault="0008707C">
            <w:pPr>
              <w:autoSpaceDE w:val="0"/>
              <w:autoSpaceDN w:val="0"/>
              <w:adjustRightInd w:val="0"/>
              <w:rPr>
                <w:b/>
              </w:rPr>
            </w:pPr>
            <w:r w:rsidRPr="0008707C">
              <w:rPr>
                <w:b/>
              </w:rPr>
              <w:t>Values</w:t>
            </w:r>
          </w:p>
        </w:tc>
      </w:tr>
      <w:tr w:rsidR="0008707C" w14:paraId="1CCB8DBC" w14:textId="77777777" w:rsidTr="0008707C">
        <w:tc>
          <w:tcPr>
            <w:tcW w:w="3111" w:type="dxa"/>
            <w:tcBorders>
              <w:top w:val="single" w:sz="4" w:space="0" w:color="auto"/>
              <w:left w:val="single" w:sz="4" w:space="0" w:color="auto"/>
              <w:bottom w:val="single" w:sz="4" w:space="0" w:color="auto"/>
              <w:right w:val="single" w:sz="4" w:space="0" w:color="auto"/>
            </w:tcBorders>
            <w:hideMark/>
          </w:tcPr>
          <w:p w14:paraId="454FCBDE" w14:textId="77777777" w:rsidR="0008707C" w:rsidRPr="0008707C" w:rsidRDefault="0008707C">
            <w:pPr>
              <w:autoSpaceDE w:val="0"/>
              <w:autoSpaceDN w:val="0"/>
              <w:adjustRightInd w:val="0"/>
            </w:pPr>
            <w:r w:rsidRPr="0008707C">
              <w:t>PotentialRadius</w:t>
            </w:r>
          </w:p>
        </w:tc>
        <w:tc>
          <w:tcPr>
            <w:tcW w:w="1971" w:type="dxa"/>
            <w:tcBorders>
              <w:top w:val="single" w:sz="4" w:space="0" w:color="auto"/>
              <w:left w:val="single" w:sz="4" w:space="0" w:color="auto"/>
              <w:bottom w:val="single" w:sz="4" w:space="0" w:color="auto"/>
              <w:right w:val="single" w:sz="4" w:space="0" w:color="auto"/>
            </w:tcBorders>
            <w:hideMark/>
          </w:tcPr>
          <w:p w14:paraId="214CDD1E" w14:textId="77777777" w:rsidR="0008707C" w:rsidRPr="0008707C" w:rsidRDefault="0008707C">
            <w:pPr>
              <w:autoSpaceDE w:val="0"/>
              <w:autoSpaceDN w:val="0"/>
              <w:adjustRightInd w:val="0"/>
            </w:pPr>
            <w:r w:rsidRPr="0008707C">
              <w:t>5</w:t>
            </w:r>
          </w:p>
        </w:tc>
      </w:tr>
      <w:tr w:rsidR="0008707C" w14:paraId="36B26627" w14:textId="77777777" w:rsidTr="0008707C">
        <w:tc>
          <w:tcPr>
            <w:tcW w:w="3111" w:type="dxa"/>
            <w:tcBorders>
              <w:top w:val="single" w:sz="4" w:space="0" w:color="auto"/>
              <w:left w:val="single" w:sz="4" w:space="0" w:color="auto"/>
              <w:bottom w:val="single" w:sz="4" w:space="0" w:color="auto"/>
              <w:right w:val="single" w:sz="4" w:space="0" w:color="auto"/>
            </w:tcBorders>
            <w:hideMark/>
          </w:tcPr>
          <w:p w14:paraId="480923DD" w14:textId="77777777" w:rsidR="0008707C" w:rsidRPr="0008707C" w:rsidRDefault="0008707C">
            <w:pPr>
              <w:autoSpaceDE w:val="0"/>
              <w:autoSpaceDN w:val="0"/>
              <w:adjustRightInd w:val="0"/>
            </w:pPr>
            <w:r w:rsidRPr="0008707C">
              <w:rPr>
                <w:color w:val="000000"/>
              </w:rPr>
              <w:t>PotentialPct</w:t>
            </w:r>
          </w:p>
        </w:tc>
        <w:tc>
          <w:tcPr>
            <w:tcW w:w="1971" w:type="dxa"/>
            <w:tcBorders>
              <w:top w:val="single" w:sz="4" w:space="0" w:color="auto"/>
              <w:left w:val="single" w:sz="4" w:space="0" w:color="auto"/>
              <w:bottom w:val="single" w:sz="4" w:space="0" w:color="auto"/>
              <w:right w:val="single" w:sz="4" w:space="0" w:color="auto"/>
            </w:tcBorders>
            <w:hideMark/>
          </w:tcPr>
          <w:p w14:paraId="21B1A277" w14:textId="77777777" w:rsidR="0008707C" w:rsidRPr="0008707C" w:rsidRDefault="0008707C">
            <w:pPr>
              <w:autoSpaceDE w:val="0"/>
              <w:autoSpaceDN w:val="0"/>
              <w:adjustRightInd w:val="0"/>
            </w:pPr>
            <w:r w:rsidRPr="0008707C">
              <w:t>0.5</w:t>
            </w:r>
          </w:p>
        </w:tc>
      </w:tr>
      <w:tr w:rsidR="0008707C" w14:paraId="33ABFA8A" w14:textId="77777777" w:rsidTr="0008707C">
        <w:tc>
          <w:tcPr>
            <w:tcW w:w="3111" w:type="dxa"/>
            <w:tcBorders>
              <w:top w:val="single" w:sz="4" w:space="0" w:color="auto"/>
              <w:left w:val="single" w:sz="4" w:space="0" w:color="auto"/>
              <w:bottom w:val="single" w:sz="4" w:space="0" w:color="auto"/>
              <w:right w:val="single" w:sz="4" w:space="0" w:color="auto"/>
            </w:tcBorders>
            <w:hideMark/>
          </w:tcPr>
          <w:p w14:paraId="7505C579" w14:textId="77777777" w:rsidR="0008707C" w:rsidRPr="0008707C" w:rsidRDefault="0008707C">
            <w:pPr>
              <w:autoSpaceDE w:val="0"/>
              <w:autoSpaceDN w:val="0"/>
              <w:adjustRightInd w:val="0"/>
            </w:pPr>
            <w:r w:rsidRPr="0008707C">
              <w:rPr>
                <w:color w:val="000000"/>
              </w:rPr>
              <w:t>GlobalInhibition</w:t>
            </w:r>
          </w:p>
        </w:tc>
        <w:tc>
          <w:tcPr>
            <w:tcW w:w="1971" w:type="dxa"/>
            <w:tcBorders>
              <w:top w:val="single" w:sz="4" w:space="0" w:color="auto"/>
              <w:left w:val="single" w:sz="4" w:space="0" w:color="auto"/>
              <w:bottom w:val="single" w:sz="4" w:space="0" w:color="auto"/>
              <w:right w:val="single" w:sz="4" w:space="0" w:color="auto"/>
            </w:tcBorders>
            <w:hideMark/>
          </w:tcPr>
          <w:p w14:paraId="7975B4F4" w14:textId="77777777" w:rsidR="0008707C" w:rsidRPr="0008707C" w:rsidRDefault="0008707C">
            <w:pPr>
              <w:autoSpaceDE w:val="0"/>
              <w:autoSpaceDN w:val="0"/>
              <w:adjustRightInd w:val="0"/>
            </w:pPr>
            <w:r w:rsidRPr="0008707C">
              <w:t>false</w:t>
            </w:r>
          </w:p>
        </w:tc>
      </w:tr>
      <w:tr w:rsidR="0008707C" w14:paraId="06C7FD20" w14:textId="77777777" w:rsidTr="0008707C">
        <w:tc>
          <w:tcPr>
            <w:tcW w:w="3111" w:type="dxa"/>
            <w:tcBorders>
              <w:top w:val="single" w:sz="4" w:space="0" w:color="auto"/>
              <w:left w:val="single" w:sz="4" w:space="0" w:color="auto"/>
              <w:bottom w:val="single" w:sz="4" w:space="0" w:color="auto"/>
              <w:right w:val="single" w:sz="4" w:space="0" w:color="auto"/>
            </w:tcBorders>
            <w:hideMark/>
          </w:tcPr>
          <w:p w14:paraId="67B74A62" w14:textId="77777777" w:rsidR="0008707C" w:rsidRPr="0008707C" w:rsidRDefault="0008707C">
            <w:pPr>
              <w:autoSpaceDE w:val="0"/>
              <w:autoSpaceDN w:val="0"/>
              <w:adjustRightInd w:val="0"/>
            </w:pPr>
            <w:r w:rsidRPr="0008707C">
              <w:rPr>
                <w:color w:val="000000"/>
              </w:rPr>
              <w:t>LocalAreaDensity</w:t>
            </w:r>
          </w:p>
        </w:tc>
        <w:tc>
          <w:tcPr>
            <w:tcW w:w="1971" w:type="dxa"/>
            <w:tcBorders>
              <w:top w:val="single" w:sz="4" w:space="0" w:color="auto"/>
              <w:left w:val="single" w:sz="4" w:space="0" w:color="auto"/>
              <w:bottom w:val="single" w:sz="4" w:space="0" w:color="auto"/>
              <w:right w:val="single" w:sz="4" w:space="0" w:color="auto"/>
            </w:tcBorders>
            <w:hideMark/>
          </w:tcPr>
          <w:p w14:paraId="7DAD9206" w14:textId="77777777" w:rsidR="0008707C" w:rsidRPr="0008707C" w:rsidRDefault="0008707C">
            <w:pPr>
              <w:autoSpaceDE w:val="0"/>
              <w:autoSpaceDN w:val="0"/>
              <w:adjustRightInd w:val="0"/>
            </w:pPr>
            <w:r w:rsidRPr="0008707C">
              <w:t>-1.0</w:t>
            </w:r>
          </w:p>
        </w:tc>
      </w:tr>
      <w:tr w:rsidR="0008707C" w14:paraId="039B29E1" w14:textId="77777777" w:rsidTr="0008707C">
        <w:tc>
          <w:tcPr>
            <w:tcW w:w="3111" w:type="dxa"/>
            <w:tcBorders>
              <w:top w:val="single" w:sz="4" w:space="0" w:color="auto"/>
              <w:left w:val="single" w:sz="4" w:space="0" w:color="auto"/>
              <w:bottom w:val="single" w:sz="4" w:space="0" w:color="auto"/>
              <w:right w:val="single" w:sz="4" w:space="0" w:color="auto"/>
            </w:tcBorders>
            <w:hideMark/>
          </w:tcPr>
          <w:p w14:paraId="41465B5D" w14:textId="77777777" w:rsidR="0008707C" w:rsidRPr="0008707C" w:rsidRDefault="0008707C">
            <w:pPr>
              <w:autoSpaceDE w:val="0"/>
              <w:autoSpaceDN w:val="0"/>
              <w:adjustRightInd w:val="0"/>
            </w:pPr>
            <w:r w:rsidRPr="0008707C">
              <w:rPr>
                <w:color w:val="000000"/>
              </w:rPr>
              <w:t>NumActiveColumnsPerInhArea</w:t>
            </w:r>
          </w:p>
        </w:tc>
        <w:tc>
          <w:tcPr>
            <w:tcW w:w="1971" w:type="dxa"/>
            <w:tcBorders>
              <w:top w:val="single" w:sz="4" w:space="0" w:color="auto"/>
              <w:left w:val="single" w:sz="4" w:space="0" w:color="auto"/>
              <w:bottom w:val="single" w:sz="4" w:space="0" w:color="auto"/>
              <w:right w:val="single" w:sz="4" w:space="0" w:color="auto"/>
            </w:tcBorders>
            <w:hideMark/>
          </w:tcPr>
          <w:p w14:paraId="432BD51A" w14:textId="77777777" w:rsidR="0008707C" w:rsidRPr="0008707C" w:rsidRDefault="0008707C">
            <w:pPr>
              <w:autoSpaceDE w:val="0"/>
              <w:autoSpaceDN w:val="0"/>
              <w:adjustRightInd w:val="0"/>
            </w:pPr>
            <w:r w:rsidRPr="0008707C">
              <w:t>3.0</w:t>
            </w:r>
          </w:p>
        </w:tc>
      </w:tr>
      <w:tr w:rsidR="0008707C" w14:paraId="47C0FF0E" w14:textId="77777777" w:rsidTr="0008707C">
        <w:tc>
          <w:tcPr>
            <w:tcW w:w="3111" w:type="dxa"/>
            <w:tcBorders>
              <w:top w:val="single" w:sz="4" w:space="0" w:color="auto"/>
              <w:left w:val="single" w:sz="4" w:space="0" w:color="auto"/>
              <w:bottom w:val="single" w:sz="4" w:space="0" w:color="auto"/>
              <w:right w:val="single" w:sz="4" w:space="0" w:color="auto"/>
            </w:tcBorders>
            <w:hideMark/>
          </w:tcPr>
          <w:p w14:paraId="72A251A3" w14:textId="77777777" w:rsidR="0008707C" w:rsidRPr="0008707C" w:rsidRDefault="0008707C">
            <w:pPr>
              <w:autoSpaceDE w:val="0"/>
              <w:autoSpaceDN w:val="0"/>
              <w:adjustRightInd w:val="0"/>
            </w:pPr>
            <w:r w:rsidRPr="0008707C">
              <w:rPr>
                <w:color w:val="000000"/>
              </w:rPr>
              <w:t>StimulusThreshold</w:t>
            </w:r>
          </w:p>
        </w:tc>
        <w:tc>
          <w:tcPr>
            <w:tcW w:w="1971" w:type="dxa"/>
            <w:tcBorders>
              <w:top w:val="single" w:sz="4" w:space="0" w:color="auto"/>
              <w:left w:val="single" w:sz="4" w:space="0" w:color="auto"/>
              <w:bottom w:val="single" w:sz="4" w:space="0" w:color="auto"/>
              <w:right w:val="single" w:sz="4" w:space="0" w:color="auto"/>
            </w:tcBorders>
            <w:hideMark/>
          </w:tcPr>
          <w:p w14:paraId="5822BD32" w14:textId="77777777" w:rsidR="0008707C" w:rsidRPr="0008707C" w:rsidRDefault="0008707C">
            <w:pPr>
              <w:autoSpaceDE w:val="0"/>
              <w:autoSpaceDN w:val="0"/>
              <w:adjustRightInd w:val="0"/>
            </w:pPr>
            <w:r w:rsidRPr="0008707C">
              <w:t>0.0</w:t>
            </w:r>
          </w:p>
        </w:tc>
      </w:tr>
      <w:tr w:rsidR="0008707C" w14:paraId="0FCDE35A" w14:textId="77777777" w:rsidTr="0008707C">
        <w:tc>
          <w:tcPr>
            <w:tcW w:w="3111" w:type="dxa"/>
            <w:tcBorders>
              <w:top w:val="single" w:sz="4" w:space="0" w:color="auto"/>
              <w:left w:val="single" w:sz="4" w:space="0" w:color="auto"/>
              <w:bottom w:val="single" w:sz="4" w:space="0" w:color="auto"/>
              <w:right w:val="single" w:sz="4" w:space="0" w:color="auto"/>
            </w:tcBorders>
            <w:hideMark/>
          </w:tcPr>
          <w:p w14:paraId="52059866" w14:textId="77777777" w:rsidR="0008707C" w:rsidRPr="0008707C" w:rsidRDefault="0008707C">
            <w:pPr>
              <w:autoSpaceDE w:val="0"/>
              <w:autoSpaceDN w:val="0"/>
              <w:adjustRightInd w:val="0"/>
            </w:pPr>
            <w:r w:rsidRPr="0008707C">
              <w:rPr>
                <w:color w:val="000000"/>
              </w:rPr>
              <w:t>SynPermInactiveDec</w:t>
            </w:r>
          </w:p>
        </w:tc>
        <w:tc>
          <w:tcPr>
            <w:tcW w:w="1971" w:type="dxa"/>
            <w:tcBorders>
              <w:top w:val="single" w:sz="4" w:space="0" w:color="auto"/>
              <w:left w:val="single" w:sz="4" w:space="0" w:color="auto"/>
              <w:bottom w:val="single" w:sz="4" w:space="0" w:color="auto"/>
              <w:right w:val="single" w:sz="4" w:space="0" w:color="auto"/>
            </w:tcBorders>
            <w:hideMark/>
          </w:tcPr>
          <w:p w14:paraId="3BB45281" w14:textId="77777777" w:rsidR="0008707C" w:rsidRPr="0008707C" w:rsidRDefault="0008707C">
            <w:pPr>
              <w:autoSpaceDE w:val="0"/>
              <w:autoSpaceDN w:val="0"/>
              <w:adjustRightInd w:val="0"/>
            </w:pPr>
            <w:r w:rsidRPr="0008707C">
              <w:t>0.01</w:t>
            </w:r>
          </w:p>
        </w:tc>
      </w:tr>
      <w:tr w:rsidR="0008707C" w14:paraId="4FE66D54" w14:textId="77777777" w:rsidTr="0008707C">
        <w:tc>
          <w:tcPr>
            <w:tcW w:w="3111" w:type="dxa"/>
            <w:tcBorders>
              <w:top w:val="single" w:sz="4" w:space="0" w:color="auto"/>
              <w:left w:val="single" w:sz="4" w:space="0" w:color="auto"/>
              <w:bottom w:val="single" w:sz="4" w:space="0" w:color="auto"/>
              <w:right w:val="single" w:sz="4" w:space="0" w:color="auto"/>
            </w:tcBorders>
            <w:hideMark/>
          </w:tcPr>
          <w:p w14:paraId="6897A7EB" w14:textId="77777777" w:rsidR="0008707C" w:rsidRPr="0008707C" w:rsidRDefault="0008707C">
            <w:pPr>
              <w:autoSpaceDE w:val="0"/>
              <w:autoSpaceDN w:val="0"/>
              <w:adjustRightInd w:val="0"/>
            </w:pPr>
            <w:r w:rsidRPr="0008707C">
              <w:rPr>
                <w:color w:val="000000"/>
              </w:rPr>
              <w:t>SynPermActiveInc</w:t>
            </w:r>
          </w:p>
        </w:tc>
        <w:tc>
          <w:tcPr>
            <w:tcW w:w="1971" w:type="dxa"/>
            <w:tcBorders>
              <w:top w:val="single" w:sz="4" w:space="0" w:color="auto"/>
              <w:left w:val="single" w:sz="4" w:space="0" w:color="auto"/>
              <w:bottom w:val="single" w:sz="4" w:space="0" w:color="auto"/>
              <w:right w:val="single" w:sz="4" w:space="0" w:color="auto"/>
            </w:tcBorders>
            <w:hideMark/>
          </w:tcPr>
          <w:p w14:paraId="1D11D35E" w14:textId="77777777" w:rsidR="0008707C" w:rsidRPr="0008707C" w:rsidRDefault="0008707C">
            <w:pPr>
              <w:autoSpaceDE w:val="0"/>
              <w:autoSpaceDN w:val="0"/>
              <w:adjustRightInd w:val="0"/>
            </w:pPr>
            <w:r w:rsidRPr="0008707C">
              <w:t>0.1</w:t>
            </w:r>
          </w:p>
        </w:tc>
      </w:tr>
      <w:tr w:rsidR="0008707C" w14:paraId="306CA5CE" w14:textId="77777777" w:rsidTr="0008707C">
        <w:tc>
          <w:tcPr>
            <w:tcW w:w="3111" w:type="dxa"/>
            <w:tcBorders>
              <w:top w:val="single" w:sz="4" w:space="0" w:color="auto"/>
              <w:left w:val="single" w:sz="4" w:space="0" w:color="auto"/>
              <w:bottom w:val="single" w:sz="4" w:space="0" w:color="auto"/>
              <w:right w:val="single" w:sz="4" w:space="0" w:color="auto"/>
            </w:tcBorders>
            <w:hideMark/>
          </w:tcPr>
          <w:p w14:paraId="55FD017C" w14:textId="77777777" w:rsidR="0008707C" w:rsidRPr="0008707C" w:rsidRDefault="0008707C">
            <w:pPr>
              <w:autoSpaceDE w:val="0"/>
              <w:autoSpaceDN w:val="0"/>
              <w:adjustRightInd w:val="0"/>
            </w:pPr>
            <w:r w:rsidRPr="0008707C">
              <w:rPr>
                <w:color w:val="000000"/>
              </w:rPr>
              <w:t>SynPermConnected</w:t>
            </w:r>
          </w:p>
        </w:tc>
        <w:tc>
          <w:tcPr>
            <w:tcW w:w="1971" w:type="dxa"/>
            <w:tcBorders>
              <w:top w:val="single" w:sz="4" w:space="0" w:color="auto"/>
              <w:left w:val="single" w:sz="4" w:space="0" w:color="auto"/>
              <w:bottom w:val="single" w:sz="4" w:space="0" w:color="auto"/>
              <w:right w:val="single" w:sz="4" w:space="0" w:color="auto"/>
            </w:tcBorders>
            <w:hideMark/>
          </w:tcPr>
          <w:p w14:paraId="662EE74F" w14:textId="77777777" w:rsidR="0008707C" w:rsidRPr="0008707C" w:rsidRDefault="0008707C">
            <w:pPr>
              <w:autoSpaceDE w:val="0"/>
              <w:autoSpaceDN w:val="0"/>
              <w:adjustRightInd w:val="0"/>
            </w:pPr>
            <w:r w:rsidRPr="0008707C">
              <w:t>0.1</w:t>
            </w:r>
          </w:p>
        </w:tc>
      </w:tr>
      <w:tr w:rsidR="0008707C" w14:paraId="10650114" w14:textId="77777777" w:rsidTr="0008707C">
        <w:tc>
          <w:tcPr>
            <w:tcW w:w="3111" w:type="dxa"/>
            <w:tcBorders>
              <w:top w:val="single" w:sz="4" w:space="0" w:color="auto"/>
              <w:left w:val="single" w:sz="4" w:space="0" w:color="auto"/>
              <w:bottom w:val="single" w:sz="4" w:space="0" w:color="auto"/>
              <w:right w:val="single" w:sz="4" w:space="0" w:color="auto"/>
            </w:tcBorders>
            <w:hideMark/>
          </w:tcPr>
          <w:p w14:paraId="53219D16" w14:textId="77777777" w:rsidR="0008707C" w:rsidRPr="0008707C" w:rsidRDefault="0008707C">
            <w:pPr>
              <w:autoSpaceDE w:val="0"/>
              <w:autoSpaceDN w:val="0"/>
              <w:adjustRightInd w:val="0"/>
            </w:pPr>
            <w:r w:rsidRPr="0008707C">
              <w:rPr>
                <w:color w:val="000000"/>
              </w:rPr>
              <w:t>MinPctOverlapDutyCycles</w:t>
            </w:r>
          </w:p>
        </w:tc>
        <w:tc>
          <w:tcPr>
            <w:tcW w:w="1971" w:type="dxa"/>
            <w:tcBorders>
              <w:top w:val="single" w:sz="4" w:space="0" w:color="auto"/>
              <w:left w:val="single" w:sz="4" w:space="0" w:color="auto"/>
              <w:bottom w:val="single" w:sz="4" w:space="0" w:color="auto"/>
              <w:right w:val="single" w:sz="4" w:space="0" w:color="auto"/>
            </w:tcBorders>
            <w:hideMark/>
          </w:tcPr>
          <w:p w14:paraId="4B94393F" w14:textId="77777777" w:rsidR="0008707C" w:rsidRPr="0008707C" w:rsidRDefault="0008707C">
            <w:pPr>
              <w:autoSpaceDE w:val="0"/>
              <w:autoSpaceDN w:val="0"/>
              <w:adjustRightInd w:val="0"/>
            </w:pPr>
            <w:r w:rsidRPr="0008707C">
              <w:t>0.1</w:t>
            </w:r>
          </w:p>
        </w:tc>
      </w:tr>
      <w:tr w:rsidR="0008707C" w14:paraId="499B2DE2" w14:textId="77777777" w:rsidTr="0008707C">
        <w:tc>
          <w:tcPr>
            <w:tcW w:w="3111" w:type="dxa"/>
            <w:tcBorders>
              <w:top w:val="single" w:sz="4" w:space="0" w:color="auto"/>
              <w:left w:val="single" w:sz="4" w:space="0" w:color="auto"/>
              <w:bottom w:val="single" w:sz="4" w:space="0" w:color="auto"/>
              <w:right w:val="single" w:sz="4" w:space="0" w:color="auto"/>
            </w:tcBorders>
            <w:hideMark/>
          </w:tcPr>
          <w:p w14:paraId="0DE711EB" w14:textId="77777777" w:rsidR="0008707C" w:rsidRPr="0008707C" w:rsidRDefault="0008707C">
            <w:pPr>
              <w:autoSpaceDE w:val="0"/>
              <w:autoSpaceDN w:val="0"/>
              <w:adjustRightInd w:val="0"/>
            </w:pPr>
            <w:r w:rsidRPr="0008707C">
              <w:rPr>
                <w:color w:val="000000"/>
              </w:rPr>
              <w:t>MinPctActiveDutyCycles</w:t>
            </w:r>
          </w:p>
        </w:tc>
        <w:tc>
          <w:tcPr>
            <w:tcW w:w="1971" w:type="dxa"/>
            <w:tcBorders>
              <w:top w:val="single" w:sz="4" w:space="0" w:color="auto"/>
              <w:left w:val="single" w:sz="4" w:space="0" w:color="auto"/>
              <w:bottom w:val="single" w:sz="4" w:space="0" w:color="auto"/>
              <w:right w:val="single" w:sz="4" w:space="0" w:color="auto"/>
            </w:tcBorders>
            <w:hideMark/>
          </w:tcPr>
          <w:p w14:paraId="74A719F1" w14:textId="77777777" w:rsidR="0008707C" w:rsidRPr="0008707C" w:rsidRDefault="0008707C">
            <w:pPr>
              <w:autoSpaceDE w:val="0"/>
              <w:autoSpaceDN w:val="0"/>
              <w:adjustRightInd w:val="0"/>
            </w:pPr>
            <w:r w:rsidRPr="0008707C">
              <w:t>0.1</w:t>
            </w:r>
          </w:p>
        </w:tc>
      </w:tr>
      <w:tr w:rsidR="0008707C" w14:paraId="6D1B77F8" w14:textId="77777777" w:rsidTr="0008707C">
        <w:tc>
          <w:tcPr>
            <w:tcW w:w="3111" w:type="dxa"/>
            <w:tcBorders>
              <w:top w:val="single" w:sz="4" w:space="0" w:color="auto"/>
              <w:left w:val="single" w:sz="4" w:space="0" w:color="auto"/>
              <w:bottom w:val="single" w:sz="4" w:space="0" w:color="auto"/>
              <w:right w:val="single" w:sz="4" w:space="0" w:color="auto"/>
            </w:tcBorders>
            <w:hideMark/>
          </w:tcPr>
          <w:p w14:paraId="613C1057" w14:textId="77777777" w:rsidR="0008707C" w:rsidRPr="0008707C" w:rsidRDefault="0008707C">
            <w:pPr>
              <w:autoSpaceDE w:val="0"/>
              <w:autoSpaceDN w:val="0"/>
              <w:adjustRightInd w:val="0"/>
            </w:pPr>
            <w:r w:rsidRPr="0008707C">
              <w:rPr>
                <w:color w:val="000000"/>
              </w:rPr>
              <w:t>DutyCyclePeriod</w:t>
            </w:r>
          </w:p>
        </w:tc>
        <w:tc>
          <w:tcPr>
            <w:tcW w:w="1971" w:type="dxa"/>
            <w:tcBorders>
              <w:top w:val="single" w:sz="4" w:space="0" w:color="auto"/>
              <w:left w:val="single" w:sz="4" w:space="0" w:color="auto"/>
              <w:bottom w:val="single" w:sz="4" w:space="0" w:color="auto"/>
              <w:right w:val="single" w:sz="4" w:space="0" w:color="auto"/>
            </w:tcBorders>
            <w:hideMark/>
          </w:tcPr>
          <w:p w14:paraId="584BC042" w14:textId="77777777" w:rsidR="0008707C" w:rsidRPr="0008707C" w:rsidRDefault="0008707C">
            <w:pPr>
              <w:autoSpaceDE w:val="0"/>
              <w:autoSpaceDN w:val="0"/>
              <w:adjustRightInd w:val="0"/>
            </w:pPr>
            <w:r w:rsidRPr="0008707C">
              <w:t>10</w:t>
            </w:r>
          </w:p>
        </w:tc>
      </w:tr>
      <w:tr w:rsidR="0008707C" w14:paraId="700488DD" w14:textId="77777777" w:rsidTr="0008707C">
        <w:tc>
          <w:tcPr>
            <w:tcW w:w="3111" w:type="dxa"/>
            <w:tcBorders>
              <w:top w:val="single" w:sz="4" w:space="0" w:color="auto"/>
              <w:left w:val="single" w:sz="4" w:space="0" w:color="auto"/>
              <w:bottom w:val="single" w:sz="4" w:space="0" w:color="auto"/>
              <w:right w:val="single" w:sz="4" w:space="0" w:color="auto"/>
            </w:tcBorders>
            <w:hideMark/>
          </w:tcPr>
          <w:p w14:paraId="51D656AF" w14:textId="77777777" w:rsidR="0008707C" w:rsidRPr="0008707C" w:rsidRDefault="0008707C">
            <w:pPr>
              <w:autoSpaceDE w:val="0"/>
              <w:autoSpaceDN w:val="0"/>
              <w:adjustRightInd w:val="0"/>
            </w:pPr>
            <w:r w:rsidRPr="0008707C">
              <w:rPr>
                <w:color w:val="000000"/>
              </w:rPr>
              <w:t>MaxBoost</w:t>
            </w:r>
          </w:p>
        </w:tc>
        <w:tc>
          <w:tcPr>
            <w:tcW w:w="1971" w:type="dxa"/>
            <w:tcBorders>
              <w:top w:val="single" w:sz="4" w:space="0" w:color="auto"/>
              <w:left w:val="single" w:sz="4" w:space="0" w:color="auto"/>
              <w:bottom w:val="single" w:sz="4" w:space="0" w:color="auto"/>
              <w:right w:val="single" w:sz="4" w:space="0" w:color="auto"/>
            </w:tcBorders>
            <w:hideMark/>
          </w:tcPr>
          <w:p w14:paraId="26C85F80" w14:textId="77777777" w:rsidR="0008707C" w:rsidRPr="0008707C" w:rsidRDefault="0008707C">
            <w:pPr>
              <w:autoSpaceDE w:val="0"/>
              <w:autoSpaceDN w:val="0"/>
              <w:adjustRightInd w:val="0"/>
            </w:pPr>
            <w:r w:rsidRPr="0008707C">
              <w:t>10</w:t>
            </w:r>
          </w:p>
        </w:tc>
      </w:tr>
      <w:tr w:rsidR="0008707C" w14:paraId="1301758F" w14:textId="77777777" w:rsidTr="0008707C">
        <w:tc>
          <w:tcPr>
            <w:tcW w:w="3111" w:type="dxa"/>
            <w:tcBorders>
              <w:top w:val="single" w:sz="4" w:space="0" w:color="auto"/>
              <w:left w:val="single" w:sz="4" w:space="0" w:color="auto"/>
              <w:bottom w:val="single" w:sz="4" w:space="0" w:color="auto"/>
              <w:right w:val="single" w:sz="4" w:space="0" w:color="auto"/>
            </w:tcBorders>
            <w:hideMark/>
          </w:tcPr>
          <w:p w14:paraId="79037E8B" w14:textId="77777777" w:rsidR="0008707C" w:rsidRPr="0008707C" w:rsidRDefault="0008707C">
            <w:pPr>
              <w:autoSpaceDE w:val="0"/>
              <w:autoSpaceDN w:val="0"/>
              <w:adjustRightInd w:val="0"/>
            </w:pPr>
            <w:r w:rsidRPr="0008707C">
              <w:rPr>
                <w:color w:val="000000"/>
              </w:rPr>
              <w:t>RandomGenSeed</w:t>
            </w:r>
          </w:p>
        </w:tc>
        <w:tc>
          <w:tcPr>
            <w:tcW w:w="1971" w:type="dxa"/>
            <w:tcBorders>
              <w:top w:val="single" w:sz="4" w:space="0" w:color="auto"/>
              <w:left w:val="single" w:sz="4" w:space="0" w:color="auto"/>
              <w:bottom w:val="single" w:sz="4" w:space="0" w:color="auto"/>
              <w:right w:val="single" w:sz="4" w:space="0" w:color="auto"/>
            </w:tcBorders>
            <w:hideMark/>
          </w:tcPr>
          <w:p w14:paraId="161A88DE" w14:textId="77777777" w:rsidR="0008707C" w:rsidRPr="0008707C" w:rsidRDefault="0008707C">
            <w:pPr>
              <w:autoSpaceDE w:val="0"/>
              <w:autoSpaceDN w:val="0"/>
              <w:adjustRightInd w:val="0"/>
            </w:pPr>
            <w:r w:rsidRPr="0008707C">
              <w:t>42</w:t>
            </w:r>
          </w:p>
        </w:tc>
      </w:tr>
    </w:tbl>
    <w:p w14:paraId="56721DB6" w14:textId="77777777" w:rsidR="00146E9D" w:rsidRPr="006764B7" w:rsidRDefault="00146E9D" w:rsidP="007C4CF6">
      <w:pPr>
        <w:jc w:val="both"/>
      </w:pPr>
    </w:p>
    <w:p w14:paraId="54BA101D" w14:textId="47857DC8" w:rsidR="006764B7" w:rsidRDefault="0008707C" w:rsidP="0008707C">
      <w:pPr>
        <w:ind w:left="360"/>
      </w:pPr>
      <w:r>
        <w:t xml:space="preserve">Table 1: Spatial Pooler and Temporal Memory </w:t>
      </w:r>
      <w:r w:rsidRPr="00C31A6D">
        <w:t>Parameters used in experiments.</w:t>
      </w:r>
    </w:p>
    <w:p w14:paraId="67372E15" w14:textId="198D2DCA" w:rsidR="00833A7A" w:rsidRDefault="00833A7A" w:rsidP="0008707C">
      <w:pPr>
        <w:ind w:left="360"/>
      </w:pPr>
    </w:p>
    <w:p w14:paraId="2C443C05" w14:textId="77777777" w:rsidR="00833A7A" w:rsidRDefault="00833A7A" w:rsidP="0008707C">
      <w:pPr>
        <w:ind w:left="360"/>
      </w:pPr>
    </w:p>
    <w:p w14:paraId="0F0B9A68" w14:textId="428B5C16" w:rsidR="00833A7A" w:rsidRDefault="00833A7A" w:rsidP="00833A7A">
      <w:pPr>
        <w:jc w:val="both"/>
      </w:pPr>
      <w:r>
        <w:t xml:space="preserve">The Test File name for Spatial pooler Test </w:t>
      </w:r>
      <w:proofErr w:type="spellStart"/>
      <w:r>
        <w:t>isn</w:t>
      </w:r>
      <w:r w:rsidRPr="007A3B8F">
        <w:rPr>
          <w:b/>
          <w:bCs/>
        </w:rPr>
        <w:t>SpatialPoolerTestNEWBYAliRazaKharl.</w:t>
      </w:r>
      <w:r>
        <w:t>cs</w:t>
      </w:r>
      <w:proofErr w:type="spellEnd"/>
      <w:r>
        <w:t xml:space="preserve"> which contains </w:t>
      </w:r>
      <w:r w:rsidRPr="007A3B8F">
        <w:t xml:space="preserve">four Unit Tests </w:t>
      </w:r>
      <w:r w:rsidRPr="007A3B8F">
        <w:rPr>
          <w:b/>
          <w:bCs/>
          <w:color w:val="000000"/>
        </w:rPr>
        <w:t>confirmSPConstruction2()</w:t>
      </w:r>
      <w:r w:rsidRPr="007A3B8F">
        <w:rPr>
          <w:b/>
          <w:bCs/>
        </w:rPr>
        <w:t xml:space="preserve">, </w:t>
      </w:r>
      <w:r w:rsidRPr="007A3B8F">
        <w:rPr>
          <w:b/>
          <w:bCs/>
          <w:color w:val="000000"/>
        </w:rPr>
        <w:t>testCompute2_1(), TestZeroOverlap_NoStimulusThreshold_GlobalInhibition1_1() and testZeroOverlap_StimulusThreshold_GlobalInhibition1(</w:t>
      </w:r>
      <w:proofErr w:type="spellStart"/>
      <w:r w:rsidRPr="007A3B8F">
        <w:rPr>
          <w:b/>
          <w:bCs/>
          <w:color w:val="000000"/>
        </w:rPr>
        <w:t>PoolerMode</w:t>
      </w:r>
      <w:proofErr w:type="spellEnd"/>
      <w:r w:rsidRPr="007A3B8F">
        <w:rPr>
          <w:b/>
          <w:bCs/>
          <w:color w:val="000000"/>
        </w:rPr>
        <w:t xml:space="preserve"> </w:t>
      </w:r>
      <w:proofErr w:type="spellStart"/>
      <w:r w:rsidRPr="007A3B8F">
        <w:rPr>
          <w:b/>
          <w:bCs/>
          <w:color w:val="000000"/>
        </w:rPr>
        <w:t>poolerMode</w:t>
      </w:r>
      <w:proofErr w:type="spellEnd"/>
      <w:r w:rsidRPr="007A3B8F">
        <w:rPr>
          <w:b/>
          <w:bCs/>
          <w:color w:val="000000"/>
        </w:rPr>
        <w:t>)</w:t>
      </w:r>
      <w:r>
        <w:rPr>
          <w:b/>
          <w:bCs/>
          <w:color w:val="000000"/>
        </w:rPr>
        <w:t xml:space="preserve"> </w:t>
      </w:r>
      <w:r>
        <w:t xml:space="preserve">and Test File name for temporal memory Test are </w:t>
      </w:r>
      <w:r w:rsidRPr="000D5E40">
        <w:rPr>
          <w:b/>
          <w:bCs/>
        </w:rPr>
        <w:t>Temporal</w:t>
      </w:r>
      <w:r w:rsidR="004467B8">
        <w:rPr>
          <w:b/>
          <w:bCs/>
        </w:rPr>
        <w:t>Memory</w:t>
      </w:r>
      <w:r w:rsidRPr="000D5E40">
        <w:rPr>
          <w:b/>
          <w:bCs/>
        </w:rPr>
        <w:t>TestNEWByAliHaider</w:t>
      </w:r>
      <w:r>
        <w:rPr>
          <w:b/>
          <w:bCs/>
        </w:rPr>
        <w:t xml:space="preserve">.cs and </w:t>
      </w:r>
      <w:proofErr w:type="spellStart"/>
      <w:r w:rsidRPr="000D5E40">
        <w:rPr>
          <w:b/>
          <w:bCs/>
        </w:rPr>
        <w:t>Temporal</w:t>
      </w:r>
      <w:r w:rsidR="004467B8">
        <w:rPr>
          <w:b/>
          <w:bCs/>
        </w:rPr>
        <w:t>Memory</w:t>
      </w:r>
      <w:r w:rsidRPr="000D5E40">
        <w:rPr>
          <w:b/>
          <w:bCs/>
        </w:rPr>
        <w:t>TestNEWBy</w:t>
      </w:r>
      <w:r>
        <w:rPr>
          <w:b/>
          <w:bCs/>
        </w:rPr>
        <w:t>NaveedAhmed.cs</w:t>
      </w:r>
      <w:proofErr w:type="spellEnd"/>
      <w:r>
        <w:rPr>
          <w:b/>
          <w:bCs/>
          <w:color w:val="000000"/>
        </w:rPr>
        <w:t xml:space="preserve">  </w:t>
      </w:r>
      <w:r w:rsidRPr="000D5E40">
        <w:rPr>
          <w:color w:val="000000"/>
        </w:rPr>
        <w:t>b</w:t>
      </w:r>
      <w:r>
        <w:rPr>
          <w:color w:val="000000"/>
        </w:rPr>
        <w:t xml:space="preserve">oth files contain 12 unit test methods some of them are </w:t>
      </w:r>
      <w:r w:rsidRPr="000D5E40">
        <w:rPr>
          <w:b/>
          <w:bCs/>
          <w:color w:val="000000"/>
        </w:rPr>
        <w:t>TestActivatedunpredictedActiveColumn()</w:t>
      </w:r>
      <w:r>
        <w:rPr>
          <w:sz w:val="22"/>
          <w:szCs w:val="22"/>
        </w:rPr>
        <w:t xml:space="preserve">, </w:t>
      </w:r>
      <w:proofErr w:type="spellStart"/>
      <w:r w:rsidRPr="000D5E40">
        <w:rPr>
          <w:b/>
          <w:bCs/>
        </w:rPr>
        <w:t>TestWithTwoActiveColumns</w:t>
      </w:r>
      <w:proofErr w:type="spellEnd"/>
      <w:r w:rsidRPr="000D5E40">
        <w:rPr>
          <w:b/>
          <w:bCs/>
        </w:rPr>
        <w:t>()</w:t>
      </w:r>
      <w:r w:rsidRPr="000D5E40">
        <w:t xml:space="preserve"> </w:t>
      </w:r>
      <w:r>
        <w:t xml:space="preserve"> and </w:t>
      </w:r>
      <w:proofErr w:type="spellStart"/>
      <w:r w:rsidRPr="000D5E40">
        <w:rPr>
          <w:b/>
          <w:bCs/>
          <w:color w:val="000000"/>
        </w:rPr>
        <w:t>TestAdaptSegmentToCentre</w:t>
      </w:r>
      <w:proofErr w:type="spellEnd"/>
      <w:r w:rsidRPr="000D5E40">
        <w:rPr>
          <w:b/>
          <w:bCs/>
          <w:color w:val="000000"/>
        </w:rPr>
        <w:t>()</w:t>
      </w:r>
      <w:r w:rsidRPr="000D5E40">
        <w:rPr>
          <w:sz w:val="22"/>
          <w:szCs w:val="22"/>
        </w:rPr>
        <w:t xml:space="preserve"> </w:t>
      </w:r>
      <w:r w:rsidRPr="000D5E40">
        <w:t>as</w:t>
      </w:r>
      <w:r>
        <w:t xml:space="preserve"> depicted in Figure 5. For all the tests we declare some default parameters for Connection and applied the same by calling </w:t>
      </w:r>
      <w:proofErr w:type="spellStart"/>
      <w:r>
        <w:t>GetDefaultParams</w:t>
      </w:r>
      <w:proofErr w:type="spellEnd"/>
      <w:r>
        <w:t>() method.</w:t>
      </w:r>
    </w:p>
    <w:p w14:paraId="2EF52EA7" w14:textId="2DEC35F7" w:rsidR="00833A7A" w:rsidRDefault="009D247F" w:rsidP="00833A7A">
      <w:pPr>
        <w:ind w:left="360"/>
        <w:jc w:val="both"/>
      </w:pPr>
      <w:r>
        <w:rPr>
          <w:noProof/>
        </w:rPr>
        <w:drawing>
          <wp:inline distT="0" distB="0" distL="0" distR="0" wp14:anchorId="58225800" wp14:editId="2F6417A7">
            <wp:extent cx="3371850"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850" cy="1619250"/>
                    </a:xfrm>
                    <a:prstGeom prst="rect">
                      <a:avLst/>
                    </a:prstGeom>
                    <a:noFill/>
                    <a:ln>
                      <a:noFill/>
                    </a:ln>
                  </pic:spPr>
                </pic:pic>
              </a:graphicData>
            </a:graphic>
          </wp:inline>
        </w:drawing>
      </w:r>
    </w:p>
    <w:p w14:paraId="5280CE89" w14:textId="37EF7B5B" w:rsidR="00B57426" w:rsidRDefault="00B57426" w:rsidP="0008707C">
      <w:pPr>
        <w:ind w:left="360"/>
      </w:pPr>
    </w:p>
    <w:p w14:paraId="0B8848ED" w14:textId="77777777" w:rsidR="00833A7A" w:rsidRDefault="00833A7A" w:rsidP="00833A7A">
      <w:r>
        <w:t>Figure 5: Location of File</w:t>
      </w:r>
    </w:p>
    <w:p w14:paraId="795C2BD2" w14:textId="77777777" w:rsidR="00833A7A" w:rsidRPr="00C31A6D" w:rsidRDefault="00833A7A" w:rsidP="0008707C">
      <w:pPr>
        <w:ind w:left="360"/>
      </w:pPr>
    </w:p>
    <w:p w14:paraId="2738D82C" w14:textId="0F516E8E" w:rsidR="006764B7" w:rsidRPr="00C31A6D" w:rsidRDefault="00C834E7" w:rsidP="00820EAD">
      <w:pPr>
        <w:autoSpaceDE w:val="0"/>
        <w:autoSpaceDN w:val="0"/>
        <w:adjustRightInd w:val="0"/>
        <w:jc w:val="both"/>
        <w:rPr>
          <w:lang w:eastAsia="ja-JP"/>
        </w:rPr>
      </w:pPr>
      <w:r w:rsidRPr="00C31A6D">
        <w:rPr>
          <w:lang w:eastAsia="ja-JP"/>
        </w:rPr>
        <w:t>These parameters</w:t>
      </w:r>
      <w:r w:rsidR="0008707C" w:rsidRPr="00C31A6D">
        <w:rPr>
          <w:lang w:eastAsia="ja-JP"/>
        </w:rPr>
        <w:t xml:space="preserve"> </w:t>
      </w:r>
      <w:r w:rsidR="0007491F">
        <w:rPr>
          <w:lang w:eastAsia="ja-JP"/>
        </w:rPr>
        <w:t xml:space="preserve">are </w:t>
      </w:r>
      <w:r w:rsidR="0008707C" w:rsidRPr="00C31A6D">
        <w:rPr>
          <w:lang w:eastAsia="ja-JP"/>
        </w:rPr>
        <w:t xml:space="preserve">used in two ways, first one </w:t>
      </w:r>
      <w:r w:rsidR="0007491F">
        <w:rPr>
          <w:lang w:eastAsia="ja-JP"/>
        </w:rPr>
        <w:t xml:space="preserve">is </w:t>
      </w:r>
      <w:r w:rsidR="0008707C" w:rsidRPr="00C31A6D">
        <w:rPr>
          <w:lang w:eastAsia="ja-JP"/>
        </w:rPr>
        <w:t xml:space="preserve">to create a parameter class </w:t>
      </w:r>
      <w:r w:rsidRPr="00C31A6D">
        <w:rPr>
          <w:lang w:eastAsia="ja-JP"/>
        </w:rPr>
        <w:t xml:space="preserve">method. </w:t>
      </w:r>
      <w:r w:rsidR="0007491F">
        <w:rPr>
          <w:lang w:eastAsia="ja-JP"/>
        </w:rPr>
        <w:t>Ano</w:t>
      </w:r>
      <w:r w:rsidRPr="00C31A6D">
        <w:rPr>
          <w:lang w:eastAsia="ja-JP"/>
        </w:rPr>
        <w:t>ther way to create HTMConfig class method assign above mention values accordingly</w:t>
      </w:r>
      <w:r w:rsidR="00D669A6" w:rsidRPr="00C31A6D">
        <w:rPr>
          <w:lang w:eastAsia="ja-JP"/>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6"/>
      </w:tblGrid>
      <w:tr w:rsidR="00C86E48" w14:paraId="11A8054F" w14:textId="77777777" w:rsidTr="0065557E">
        <w:trPr>
          <w:trHeight w:val="4684"/>
        </w:trPr>
        <w:tc>
          <w:tcPr>
            <w:tcW w:w="5082" w:type="dxa"/>
            <w:shd w:val="clear" w:color="auto" w:fill="auto"/>
          </w:tcPr>
          <w:p w14:paraId="2BC765EA" w14:textId="77777777" w:rsidR="00C86E48" w:rsidRPr="0065557E" w:rsidRDefault="00C86E48" w:rsidP="0065557E">
            <w:pPr>
              <w:autoSpaceDE w:val="0"/>
              <w:autoSpaceDN w:val="0"/>
              <w:adjustRightInd w:val="0"/>
              <w:jc w:val="left"/>
              <w:rPr>
                <w:sz w:val="16"/>
                <w:szCs w:val="16"/>
              </w:rPr>
            </w:pPr>
            <w:r w:rsidRPr="0065557E">
              <w:rPr>
                <w:sz w:val="16"/>
                <w:szCs w:val="16"/>
              </w:rPr>
              <w:t>Public void setupParameters()</w:t>
            </w:r>
          </w:p>
          <w:p w14:paraId="1B9D945B" w14:textId="77777777" w:rsidR="00C86E48" w:rsidRPr="0065557E" w:rsidRDefault="00C86E48" w:rsidP="0065557E">
            <w:pPr>
              <w:autoSpaceDE w:val="0"/>
              <w:autoSpaceDN w:val="0"/>
              <w:adjustRightInd w:val="0"/>
              <w:jc w:val="left"/>
              <w:rPr>
                <w:sz w:val="16"/>
                <w:szCs w:val="16"/>
              </w:rPr>
            </w:pPr>
            <w:r w:rsidRPr="0065557E">
              <w:rPr>
                <w:sz w:val="16"/>
                <w:szCs w:val="16"/>
              </w:rPr>
              <w:t>{</w:t>
            </w:r>
          </w:p>
          <w:p w14:paraId="07513271" w14:textId="77777777" w:rsidR="00C86E48" w:rsidRPr="0065557E" w:rsidRDefault="00C86E48" w:rsidP="0065557E">
            <w:pPr>
              <w:autoSpaceDE w:val="0"/>
              <w:autoSpaceDN w:val="0"/>
              <w:adjustRightInd w:val="0"/>
              <w:jc w:val="left"/>
              <w:rPr>
                <w:sz w:val="16"/>
                <w:szCs w:val="16"/>
              </w:rPr>
            </w:pPr>
            <w:r w:rsidRPr="0065557E">
              <w:rPr>
                <w:sz w:val="16"/>
                <w:szCs w:val="16"/>
              </w:rPr>
              <w:t>parameters = Parameters.getAllDefaultParameters(); ///parameter class object</w:t>
            </w:r>
          </w:p>
          <w:p w14:paraId="5108C230" w14:textId="77777777" w:rsidR="00C86E48" w:rsidRPr="0065557E" w:rsidRDefault="00C86E48" w:rsidP="0065557E">
            <w:pPr>
              <w:autoSpaceDE w:val="0"/>
              <w:autoSpaceDN w:val="0"/>
              <w:adjustRightInd w:val="0"/>
              <w:jc w:val="left"/>
              <w:rPr>
                <w:sz w:val="16"/>
                <w:szCs w:val="16"/>
              </w:rPr>
            </w:pPr>
            <w:r w:rsidRPr="0065557E">
              <w:rPr>
                <w:sz w:val="16"/>
                <w:szCs w:val="16"/>
              </w:rPr>
              <w:t>parameters.Set(KEY.INPUT_DIMENSIONS, new int[] { 5 }</w:t>
            </w:r>
            <w:proofErr w:type="gramStart"/>
            <w:r w:rsidRPr="0065557E">
              <w:rPr>
                <w:sz w:val="16"/>
                <w:szCs w:val="16"/>
              </w:rPr>
              <w:t>);</w:t>
            </w:r>
            <w:proofErr w:type="gramEnd"/>
            <w:r w:rsidRPr="0065557E">
              <w:rPr>
                <w:sz w:val="16"/>
                <w:szCs w:val="16"/>
              </w:rPr>
              <w:t xml:space="preserve"> </w:t>
            </w:r>
          </w:p>
          <w:p w14:paraId="580E7A90" w14:textId="77777777" w:rsidR="00C86E48" w:rsidRPr="0065557E" w:rsidRDefault="00C86E48" w:rsidP="0065557E">
            <w:pPr>
              <w:autoSpaceDE w:val="0"/>
              <w:autoSpaceDN w:val="0"/>
              <w:adjustRightInd w:val="0"/>
              <w:jc w:val="left"/>
              <w:rPr>
                <w:sz w:val="16"/>
                <w:szCs w:val="16"/>
              </w:rPr>
            </w:pPr>
            <w:r w:rsidRPr="0065557E">
              <w:rPr>
                <w:sz w:val="16"/>
                <w:szCs w:val="16"/>
              </w:rPr>
              <w:t>parameters.Set(KEY.COLUMN_DIMENSIONS, new int[] { 5 }</w:t>
            </w:r>
            <w:proofErr w:type="gramStart"/>
            <w:r w:rsidRPr="0065557E">
              <w:rPr>
                <w:sz w:val="16"/>
                <w:szCs w:val="16"/>
              </w:rPr>
              <w:t>);</w:t>
            </w:r>
            <w:proofErr w:type="gramEnd"/>
            <w:r w:rsidRPr="0065557E">
              <w:rPr>
                <w:sz w:val="16"/>
                <w:szCs w:val="16"/>
              </w:rPr>
              <w:t xml:space="preserve"> </w:t>
            </w:r>
          </w:p>
          <w:p w14:paraId="3E80B8F5" w14:textId="77777777" w:rsidR="00C86E48" w:rsidRPr="0065557E" w:rsidRDefault="00C86E48" w:rsidP="0065557E">
            <w:pPr>
              <w:autoSpaceDE w:val="0"/>
              <w:autoSpaceDN w:val="0"/>
              <w:adjustRightInd w:val="0"/>
              <w:jc w:val="left"/>
              <w:rPr>
                <w:sz w:val="16"/>
                <w:szCs w:val="16"/>
              </w:rPr>
            </w:pPr>
            <w:r w:rsidRPr="0065557E">
              <w:rPr>
                <w:sz w:val="16"/>
                <w:szCs w:val="16"/>
              </w:rPr>
              <w:t>parameters.Set(KEY.POTENTIAL_RADIUS, 5); /// potentialRadius must be set to the inputWidth</w:t>
            </w:r>
          </w:p>
          <w:p w14:paraId="6B447641" w14:textId="77777777" w:rsidR="00C86E48" w:rsidRPr="0065557E" w:rsidRDefault="00C86E48" w:rsidP="0065557E">
            <w:pPr>
              <w:autoSpaceDE w:val="0"/>
              <w:autoSpaceDN w:val="0"/>
              <w:adjustRightInd w:val="0"/>
              <w:jc w:val="both"/>
              <w:rPr>
                <w:sz w:val="16"/>
                <w:szCs w:val="16"/>
              </w:rPr>
            </w:pPr>
            <w:r w:rsidRPr="0065557E">
              <w:rPr>
                <w:sz w:val="16"/>
                <w:szCs w:val="16"/>
              </w:rPr>
              <w:t>/// other parameters</w:t>
            </w:r>
          </w:p>
          <w:p w14:paraId="3C7980FE" w14:textId="77777777" w:rsidR="00C86E48" w:rsidRPr="0065557E" w:rsidRDefault="00C86E48" w:rsidP="0065557E">
            <w:pPr>
              <w:autoSpaceDE w:val="0"/>
              <w:autoSpaceDN w:val="0"/>
              <w:adjustRightInd w:val="0"/>
              <w:jc w:val="both"/>
              <w:rPr>
                <w:sz w:val="16"/>
                <w:szCs w:val="16"/>
              </w:rPr>
            </w:pPr>
            <w:r w:rsidRPr="0065557E">
              <w:rPr>
                <w:sz w:val="16"/>
                <w:szCs w:val="16"/>
              </w:rPr>
              <w:t>}</w:t>
            </w:r>
          </w:p>
          <w:p w14:paraId="1C5660F9" w14:textId="77777777" w:rsidR="00C86E48" w:rsidRPr="0065557E" w:rsidRDefault="00C86E48" w:rsidP="0065557E">
            <w:pPr>
              <w:autoSpaceDE w:val="0"/>
              <w:autoSpaceDN w:val="0"/>
              <w:adjustRightInd w:val="0"/>
              <w:jc w:val="both"/>
              <w:rPr>
                <w:sz w:val="16"/>
                <w:szCs w:val="16"/>
              </w:rPr>
            </w:pPr>
          </w:p>
          <w:p w14:paraId="38D2FBFC" w14:textId="77777777" w:rsidR="00C86E48" w:rsidRPr="0065557E" w:rsidRDefault="00C86E48" w:rsidP="0065557E">
            <w:pPr>
              <w:autoSpaceDE w:val="0"/>
              <w:autoSpaceDN w:val="0"/>
              <w:adjustRightInd w:val="0"/>
              <w:jc w:val="left"/>
              <w:rPr>
                <w:sz w:val="18"/>
                <w:szCs w:val="18"/>
              </w:rPr>
            </w:pPr>
            <w:r w:rsidRPr="0065557E">
              <w:rPr>
                <w:sz w:val="18"/>
                <w:szCs w:val="18"/>
              </w:rPr>
              <w:t>private HtmConfig SetupHtmConfigDefaultParameters()</w:t>
            </w:r>
          </w:p>
          <w:p w14:paraId="1119CFFC" w14:textId="77777777" w:rsidR="00C86E48" w:rsidRPr="0065557E" w:rsidRDefault="00C86E48" w:rsidP="0065557E">
            <w:pPr>
              <w:autoSpaceDE w:val="0"/>
              <w:autoSpaceDN w:val="0"/>
              <w:adjustRightInd w:val="0"/>
              <w:jc w:val="left"/>
              <w:rPr>
                <w:sz w:val="18"/>
                <w:szCs w:val="18"/>
              </w:rPr>
            </w:pPr>
            <w:r w:rsidRPr="0065557E">
              <w:rPr>
                <w:sz w:val="18"/>
                <w:szCs w:val="18"/>
              </w:rPr>
              <w:t xml:space="preserve">        {</w:t>
            </w:r>
          </w:p>
          <w:p w14:paraId="264CBD6E" w14:textId="77777777" w:rsidR="00C86E48" w:rsidRPr="0065557E" w:rsidRDefault="00C86E48" w:rsidP="0065557E">
            <w:pPr>
              <w:autoSpaceDE w:val="0"/>
              <w:autoSpaceDN w:val="0"/>
              <w:adjustRightInd w:val="0"/>
              <w:jc w:val="left"/>
              <w:rPr>
                <w:sz w:val="18"/>
                <w:szCs w:val="18"/>
              </w:rPr>
            </w:pPr>
            <w:r w:rsidRPr="0065557E">
              <w:rPr>
                <w:sz w:val="18"/>
                <w:szCs w:val="18"/>
              </w:rPr>
              <w:t xml:space="preserve">            var htmConfig = new HtmConfig(new int[] { 32, 32 }, new int[] { 64, 64 })</w:t>
            </w:r>
          </w:p>
          <w:p w14:paraId="690BF85B" w14:textId="77777777" w:rsidR="00C86E48" w:rsidRPr="0065557E" w:rsidRDefault="00C86E48" w:rsidP="0065557E">
            <w:pPr>
              <w:autoSpaceDE w:val="0"/>
              <w:autoSpaceDN w:val="0"/>
              <w:adjustRightInd w:val="0"/>
              <w:jc w:val="left"/>
              <w:rPr>
                <w:sz w:val="18"/>
                <w:szCs w:val="18"/>
              </w:rPr>
            </w:pPr>
            <w:r w:rsidRPr="0065557E">
              <w:rPr>
                <w:sz w:val="18"/>
                <w:szCs w:val="18"/>
              </w:rPr>
              <w:t xml:space="preserve">            {</w:t>
            </w:r>
          </w:p>
          <w:p w14:paraId="0B439B45" w14:textId="77777777" w:rsidR="00C86E48" w:rsidRPr="0065557E" w:rsidRDefault="00C86E48" w:rsidP="0065557E">
            <w:pPr>
              <w:autoSpaceDE w:val="0"/>
              <w:autoSpaceDN w:val="0"/>
              <w:adjustRightInd w:val="0"/>
              <w:jc w:val="left"/>
              <w:rPr>
                <w:sz w:val="18"/>
                <w:szCs w:val="18"/>
              </w:rPr>
            </w:pPr>
            <w:r w:rsidRPr="0065557E">
              <w:rPr>
                <w:sz w:val="18"/>
                <w:szCs w:val="18"/>
              </w:rPr>
              <w:t xml:space="preserve">                PotentialRadius = 16,</w:t>
            </w:r>
          </w:p>
          <w:p w14:paraId="3BA8623C" w14:textId="77777777" w:rsidR="00C86E48" w:rsidRPr="0065557E" w:rsidRDefault="00C86E48" w:rsidP="0065557E">
            <w:pPr>
              <w:autoSpaceDE w:val="0"/>
              <w:autoSpaceDN w:val="0"/>
              <w:adjustRightInd w:val="0"/>
              <w:jc w:val="left"/>
              <w:rPr>
                <w:sz w:val="18"/>
                <w:szCs w:val="18"/>
              </w:rPr>
            </w:pPr>
            <w:r w:rsidRPr="0065557E">
              <w:rPr>
                <w:sz w:val="18"/>
                <w:szCs w:val="18"/>
              </w:rPr>
              <w:t xml:space="preserve">                PotentialPct = 0.5,</w:t>
            </w:r>
          </w:p>
          <w:p w14:paraId="45CD6C2B" w14:textId="77777777" w:rsidR="00C86E48" w:rsidRPr="0065557E" w:rsidRDefault="00C86E48" w:rsidP="0065557E">
            <w:pPr>
              <w:autoSpaceDE w:val="0"/>
              <w:autoSpaceDN w:val="0"/>
              <w:adjustRightInd w:val="0"/>
              <w:jc w:val="left"/>
              <w:rPr>
                <w:sz w:val="18"/>
                <w:szCs w:val="18"/>
              </w:rPr>
            </w:pPr>
            <w:r w:rsidRPr="0065557E">
              <w:rPr>
                <w:sz w:val="18"/>
                <w:szCs w:val="18"/>
              </w:rPr>
              <w:t xml:space="preserve">                GlobalInhibition = false,</w:t>
            </w:r>
          </w:p>
          <w:p w14:paraId="74BB7553" w14:textId="77777777" w:rsidR="00C86E48" w:rsidRPr="0065557E" w:rsidRDefault="00C86E48" w:rsidP="0065557E">
            <w:pPr>
              <w:autoSpaceDE w:val="0"/>
              <w:autoSpaceDN w:val="0"/>
              <w:adjustRightInd w:val="0"/>
              <w:jc w:val="left"/>
              <w:rPr>
                <w:sz w:val="18"/>
                <w:szCs w:val="18"/>
              </w:rPr>
            </w:pPr>
            <w:r w:rsidRPr="0065557E">
              <w:rPr>
                <w:sz w:val="18"/>
                <w:szCs w:val="18"/>
              </w:rPr>
              <w:t xml:space="preserve">                LocalAreaDensity = -1.0,</w:t>
            </w:r>
          </w:p>
          <w:p w14:paraId="5690EAD6" w14:textId="77777777" w:rsidR="00C86E48" w:rsidRPr="0065557E" w:rsidRDefault="00C86E48" w:rsidP="0065557E">
            <w:pPr>
              <w:autoSpaceDE w:val="0"/>
              <w:autoSpaceDN w:val="0"/>
              <w:adjustRightInd w:val="0"/>
              <w:jc w:val="left"/>
              <w:rPr>
                <w:sz w:val="18"/>
                <w:szCs w:val="18"/>
              </w:rPr>
            </w:pPr>
            <w:r w:rsidRPr="0065557E">
              <w:rPr>
                <w:sz w:val="18"/>
                <w:szCs w:val="18"/>
              </w:rPr>
              <w:t xml:space="preserve">                </w:t>
            </w:r>
          </w:p>
          <w:p w14:paraId="108DECFC" w14:textId="77777777" w:rsidR="00C86E48" w:rsidRPr="0065557E" w:rsidRDefault="00C86E48" w:rsidP="0065557E">
            <w:pPr>
              <w:autoSpaceDE w:val="0"/>
              <w:autoSpaceDN w:val="0"/>
              <w:adjustRightInd w:val="0"/>
              <w:jc w:val="left"/>
              <w:rPr>
                <w:sz w:val="18"/>
                <w:szCs w:val="18"/>
              </w:rPr>
            </w:pPr>
            <w:r w:rsidRPr="0065557E">
              <w:rPr>
                <w:sz w:val="18"/>
                <w:szCs w:val="18"/>
              </w:rPr>
              <w:t xml:space="preserve">                ///Other parameters</w:t>
            </w:r>
          </w:p>
          <w:p w14:paraId="2FC93FD6" w14:textId="77777777" w:rsidR="00C86E48" w:rsidRPr="0065557E" w:rsidRDefault="00C86E48" w:rsidP="0065557E">
            <w:pPr>
              <w:autoSpaceDE w:val="0"/>
              <w:autoSpaceDN w:val="0"/>
              <w:adjustRightInd w:val="0"/>
              <w:jc w:val="left"/>
              <w:rPr>
                <w:sz w:val="18"/>
                <w:szCs w:val="18"/>
              </w:rPr>
            </w:pPr>
            <w:r w:rsidRPr="0065557E">
              <w:rPr>
                <w:sz w:val="18"/>
                <w:szCs w:val="18"/>
              </w:rPr>
              <w:t xml:space="preserve">                </w:t>
            </w:r>
          </w:p>
          <w:p w14:paraId="56A2C8BC" w14:textId="77777777" w:rsidR="00C86E48" w:rsidRPr="0065557E" w:rsidRDefault="00C86E48" w:rsidP="0065557E">
            <w:pPr>
              <w:autoSpaceDE w:val="0"/>
              <w:autoSpaceDN w:val="0"/>
              <w:adjustRightInd w:val="0"/>
              <w:jc w:val="left"/>
              <w:rPr>
                <w:sz w:val="18"/>
                <w:szCs w:val="18"/>
              </w:rPr>
            </w:pPr>
            <w:r w:rsidRPr="0065557E">
              <w:rPr>
                <w:sz w:val="18"/>
                <w:szCs w:val="18"/>
              </w:rPr>
              <w:t xml:space="preserve">            };</w:t>
            </w:r>
          </w:p>
          <w:p w14:paraId="3DFBC5E3" w14:textId="77777777" w:rsidR="00C86E48" w:rsidRPr="0065557E" w:rsidRDefault="00C86E48" w:rsidP="0065557E">
            <w:pPr>
              <w:autoSpaceDE w:val="0"/>
              <w:autoSpaceDN w:val="0"/>
              <w:adjustRightInd w:val="0"/>
              <w:jc w:val="left"/>
              <w:rPr>
                <w:sz w:val="18"/>
                <w:szCs w:val="18"/>
              </w:rPr>
            </w:pPr>
          </w:p>
          <w:p w14:paraId="7EE37D63" w14:textId="77777777" w:rsidR="00C86E48" w:rsidRPr="0065557E" w:rsidRDefault="00C86E48" w:rsidP="0065557E">
            <w:pPr>
              <w:autoSpaceDE w:val="0"/>
              <w:autoSpaceDN w:val="0"/>
              <w:adjustRightInd w:val="0"/>
              <w:jc w:val="left"/>
              <w:rPr>
                <w:sz w:val="18"/>
                <w:szCs w:val="18"/>
              </w:rPr>
            </w:pPr>
            <w:r w:rsidRPr="0065557E">
              <w:rPr>
                <w:sz w:val="18"/>
                <w:szCs w:val="18"/>
              </w:rPr>
              <w:t xml:space="preserve">            return </w:t>
            </w:r>
            <w:proofErr w:type="gramStart"/>
            <w:r w:rsidRPr="0065557E">
              <w:rPr>
                <w:sz w:val="18"/>
                <w:szCs w:val="18"/>
              </w:rPr>
              <w:t>htmConfig;</w:t>
            </w:r>
            <w:proofErr w:type="gramEnd"/>
          </w:p>
          <w:p w14:paraId="784E3CB1" w14:textId="77777777" w:rsidR="00C86E48" w:rsidRPr="0065557E" w:rsidRDefault="00C86E48" w:rsidP="0065557E">
            <w:pPr>
              <w:autoSpaceDE w:val="0"/>
              <w:autoSpaceDN w:val="0"/>
              <w:adjustRightInd w:val="0"/>
              <w:jc w:val="both"/>
              <w:rPr>
                <w:sz w:val="14"/>
                <w:szCs w:val="14"/>
                <w:lang w:eastAsia="ja-JP"/>
              </w:rPr>
            </w:pPr>
            <w:r w:rsidRPr="0065557E">
              <w:rPr>
                <w:sz w:val="18"/>
                <w:szCs w:val="18"/>
              </w:rPr>
              <w:t xml:space="preserve">        }</w:t>
            </w:r>
          </w:p>
          <w:p w14:paraId="1ABAF725" w14:textId="77777777" w:rsidR="00C86E48" w:rsidRDefault="00C86E48" w:rsidP="0065557E">
            <w:pPr>
              <w:pStyle w:val="Caption"/>
              <w:jc w:val="both"/>
              <w:rPr>
                <w:lang w:eastAsia="ja-JP"/>
              </w:rPr>
            </w:pPr>
          </w:p>
        </w:tc>
      </w:tr>
    </w:tbl>
    <w:p w14:paraId="2C06C34A" w14:textId="7F6031B7" w:rsidR="00D669A6" w:rsidRPr="00C31A6D" w:rsidRDefault="00D669A6" w:rsidP="001D354D">
      <w:pPr>
        <w:pStyle w:val="Caption"/>
        <w:jc w:val="both"/>
        <w:rPr>
          <w:lang w:eastAsia="ja-JP"/>
        </w:rPr>
      </w:pPr>
    </w:p>
    <w:p w14:paraId="0B5B2296" w14:textId="424A7CF4" w:rsidR="001258F2" w:rsidRPr="00C31A6D" w:rsidRDefault="001258F2" w:rsidP="00D669A6">
      <w:pPr>
        <w:jc w:val="both"/>
      </w:pPr>
    </w:p>
    <w:p w14:paraId="3EA879C7" w14:textId="1587D1CD" w:rsidR="001258F2" w:rsidRPr="00C31A6D" w:rsidRDefault="001258F2" w:rsidP="00D669A6">
      <w:pPr>
        <w:jc w:val="both"/>
      </w:pPr>
      <w:r w:rsidRPr="00C31A6D">
        <w:t>After Created private method in each unit tests we must create object of that class for example to create a temporal memory unit test these objects implemented</w:t>
      </w:r>
      <w:r w:rsidR="001D354D" w:rsidRPr="00C31A6D">
        <w:t>.</w:t>
      </w:r>
    </w:p>
    <w:p w14:paraId="1688525C" w14:textId="29E00907" w:rsidR="001D354D" w:rsidRPr="00C31A6D" w:rsidRDefault="001D354D" w:rsidP="00D669A6">
      <w:pPr>
        <w:jc w:val="both"/>
        <w:rPr>
          <w:shd w:val="clear" w:color="auto" w:fill="FFFFFF"/>
        </w:rPr>
      </w:pPr>
      <w:r w:rsidRPr="00C31A6D">
        <w:rPr>
          <w:shd w:val="clear" w:color="auto" w:fill="FFFFFF"/>
        </w:rPr>
        <w:t>Similar to Spatial Pooler, Temporal memory has a same method to calculate the output </w:t>
      </w:r>
      <w:hyperlink r:id="rId14" w:history="1">
        <w:r w:rsidRPr="00C31A6D">
          <w:rPr>
            <w:rStyle w:val="Hyperlink"/>
            <w:color w:val="auto"/>
            <w:shd w:val="clear" w:color="auto" w:fill="FFFFFF"/>
          </w:rPr>
          <w:t>SDR</w:t>
        </w:r>
      </w:hyperlink>
      <w:r w:rsidRPr="00C31A6D">
        <w:rPr>
          <w:shd w:val="clear" w:color="auto" w:fill="FFFFFF"/>
        </w:rPr>
        <w:t>: </w:t>
      </w:r>
      <w:r w:rsidRPr="00C31A6D">
        <w:rPr>
          <w:rStyle w:val="HTMLCode"/>
          <w:rFonts w:ascii="Times New Roman" w:eastAsia="SimSun" w:hAnsi="Times New Roman" w:cs="Times New Roman"/>
        </w:rPr>
        <w:t>tm.Compute(int[] activeColumns, bool learn)</w:t>
      </w:r>
      <w:r w:rsidRPr="00C31A6D">
        <w:rPr>
          <w:shd w:val="clear" w:color="auto" w:fill="FFFFFF"/>
        </w:rPr>
        <w:t>. This method takes the result of active columns in the stable output SDR from the Spatial Pooler (training is off) with learning option to produce a </w:t>
      </w:r>
      <w:r w:rsidRPr="00C31A6D">
        <w:rPr>
          <w:rStyle w:val="HTMLCode"/>
          <w:rFonts w:ascii="Times New Roman" w:eastAsia="SimSun" w:hAnsi="Times New Roman" w:cs="Times New Roman"/>
        </w:rPr>
        <w:t>ComputeCycle</w:t>
      </w:r>
      <w:r w:rsidRPr="00C31A6D">
        <w:rPr>
          <w:shd w:val="clear" w:color="auto" w:fill="FFFFFF"/>
        </w:rPr>
        <w:t> object which holds the information of winner cells and predictive cells.</w:t>
      </w:r>
    </w:p>
    <w:p w14:paraId="12C7174E" w14:textId="77777777" w:rsidR="001D354D" w:rsidRPr="00C31A6D" w:rsidRDefault="001D354D" w:rsidP="00D669A6">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6"/>
      </w:tblGrid>
      <w:tr w:rsidR="00C86E48" w:rsidRPr="0065557E" w14:paraId="5854974B" w14:textId="77777777" w:rsidTr="0065557E">
        <w:tc>
          <w:tcPr>
            <w:tcW w:w="5082" w:type="dxa"/>
            <w:shd w:val="clear" w:color="auto" w:fill="auto"/>
          </w:tcPr>
          <w:p w14:paraId="403D04AB" w14:textId="77777777" w:rsidR="00C86E48" w:rsidRPr="0065557E" w:rsidRDefault="00C86E48" w:rsidP="00655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rPr>
            </w:pPr>
            <w:r w:rsidRPr="0065557E">
              <w:rPr>
                <w:rFonts w:eastAsia="Times New Roman"/>
              </w:rPr>
              <w:t>Public ComputeCycle Compute(int[] activeColumns, bool learn)</w:t>
            </w:r>
          </w:p>
          <w:p w14:paraId="76528F69" w14:textId="77777777" w:rsidR="00C86E48" w:rsidRPr="0065557E" w:rsidRDefault="00C86E48" w:rsidP="00655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rPr>
            </w:pPr>
          </w:p>
        </w:tc>
      </w:tr>
    </w:tbl>
    <w:p w14:paraId="5D2E1103" w14:textId="5321E6C4" w:rsidR="001D354D" w:rsidRPr="00B57426" w:rsidRDefault="001D354D" w:rsidP="00B57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rPr>
      </w:pPr>
    </w:p>
    <w:p w14:paraId="148DC623" w14:textId="69604450" w:rsidR="00A43018" w:rsidRPr="00B57426" w:rsidRDefault="00C31A6D" w:rsidP="00B57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rPr>
      </w:pPr>
      <w:r w:rsidRPr="00B57426">
        <w:rPr>
          <w:rFonts w:eastAsia="Times New Roman"/>
        </w:rPr>
        <w:t xml:space="preserve">In spatial pooler unit test class, we have improved four tests by changes some values of parameters used in test. </w:t>
      </w:r>
      <w:r w:rsidR="00A22A59" w:rsidRPr="00B57426">
        <w:rPr>
          <w:rFonts w:eastAsia="Times New Roman"/>
        </w:rPr>
        <w:t>Like in</w:t>
      </w:r>
      <w:r w:rsidR="00833A7A">
        <w:rPr>
          <w:rFonts w:eastAsia="Times New Roman"/>
        </w:rPr>
        <w:t xml:space="preserve"> </w:t>
      </w:r>
      <w:r w:rsidR="00833A7A" w:rsidRPr="007A3B8F">
        <w:rPr>
          <w:b/>
          <w:bCs/>
          <w:color w:val="000000"/>
        </w:rPr>
        <w:t>confirmSPConstruction2()</w:t>
      </w:r>
      <w:r w:rsidR="00833A7A">
        <w:rPr>
          <w:rFonts w:eastAsia="Times New Roman"/>
        </w:rPr>
        <w:t xml:space="preserve"> </w:t>
      </w:r>
      <w:r w:rsidR="00A22A59" w:rsidRPr="00B57426">
        <w:rPr>
          <w:rFonts w:eastAsia="Times New Roman"/>
        </w:rPr>
        <w:t xml:space="preserve">test </w:t>
      </w:r>
      <w:r w:rsidR="00692685" w:rsidRPr="00B57426">
        <w:rPr>
          <w:rFonts w:eastAsia="Times New Roman"/>
        </w:rPr>
        <w:t>we have</w:t>
      </w:r>
      <w:r w:rsidR="00B46E02" w:rsidRPr="00B57426">
        <w:rPr>
          <w:rFonts w:eastAsia="Times New Roman"/>
        </w:rPr>
        <w:t xml:space="preserve"> confirmed</w:t>
      </w:r>
      <w:r w:rsidR="00692685" w:rsidRPr="00B57426">
        <w:rPr>
          <w:rFonts w:eastAsia="Times New Roman"/>
        </w:rPr>
        <w:t xml:space="preserve"> spatial pooler construction by passing some new values to its parameters and the test pass. </w:t>
      </w:r>
    </w:p>
    <w:p w14:paraId="09F5B139" w14:textId="77777777" w:rsidR="00B57426" w:rsidRPr="00B57426" w:rsidRDefault="00B57426" w:rsidP="00B57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rPr>
      </w:pPr>
    </w:p>
    <w:p w14:paraId="4B07B88F" w14:textId="21D443AD" w:rsidR="00B46E02" w:rsidRPr="00B57426" w:rsidRDefault="00B57426" w:rsidP="00B57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rPr>
      </w:pPr>
      <w:r w:rsidRPr="00B57426">
        <w:rPr>
          <w:shd w:val="clear" w:color="auto" w:fill="FFFFFF"/>
        </w:rPr>
        <w:t>With learning is turned on, if the predictive cells become active in the next input, the permanence values of its active synapses will be incremented, and its inactive ones will be diminished. However, if the system predicts some wrong cells, the cells’ active synapses will be punished as their synaptic permanence is reduced. Without learning, there are no change in the synapses of the segments.</w:t>
      </w:r>
    </w:p>
    <w:p w14:paraId="5C49CA9E" w14:textId="777F66C0" w:rsidR="00B57426" w:rsidRPr="00B57426" w:rsidRDefault="00692685" w:rsidP="00B57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rPr>
      </w:pPr>
      <w:r w:rsidRPr="00B57426">
        <w:rPr>
          <w:rFonts w:eastAsia="Times New Roman"/>
        </w:rPr>
        <w:lastRenderedPageBreak/>
        <w:t xml:space="preserve"> </w:t>
      </w:r>
      <w:r w:rsidR="009D247F">
        <w:rPr>
          <w:noProof/>
        </w:rPr>
        <w:drawing>
          <wp:inline distT="0" distB="0" distL="0" distR="0" wp14:anchorId="2E4B7E13" wp14:editId="02685487">
            <wp:extent cx="3038475" cy="1819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38475" cy="1819275"/>
                    </a:xfrm>
                    <a:prstGeom prst="rect">
                      <a:avLst/>
                    </a:prstGeom>
                    <a:noFill/>
                    <a:ln>
                      <a:noFill/>
                    </a:ln>
                  </pic:spPr>
                </pic:pic>
              </a:graphicData>
            </a:graphic>
          </wp:inline>
        </w:drawing>
      </w:r>
    </w:p>
    <w:p w14:paraId="62904131" w14:textId="52B749DC" w:rsidR="001D354D" w:rsidRDefault="00B57426" w:rsidP="00B57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sidRPr="003345B0">
        <w:rPr>
          <w:rFonts w:eastAsia="Times New Roman"/>
        </w:rPr>
        <w:t>Figure 4: Bu</w:t>
      </w:r>
      <w:r w:rsidR="003345B0" w:rsidRPr="003345B0">
        <w:rPr>
          <w:rFonts w:eastAsia="Times New Roman"/>
        </w:rPr>
        <w:t>r</w:t>
      </w:r>
      <w:r w:rsidRPr="003345B0">
        <w:rPr>
          <w:rFonts w:eastAsia="Times New Roman"/>
        </w:rPr>
        <w:t>sting Columns</w:t>
      </w:r>
    </w:p>
    <w:p w14:paraId="5C995F9A" w14:textId="77777777" w:rsidR="003345B0" w:rsidRPr="001D354D" w:rsidRDefault="003345B0" w:rsidP="00B57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p>
    <w:p w14:paraId="4A6BA7DA" w14:textId="008282BF" w:rsidR="003345B0" w:rsidRDefault="003345B0" w:rsidP="00223259">
      <w:pPr>
        <w:autoSpaceDE w:val="0"/>
        <w:autoSpaceDN w:val="0"/>
        <w:adjustRightInd w:val="0"/>
        <w:jc w:val="both"/>
      </w:pPr>
      <w:r w:rsidRPr="00B57426">
        <w:rPr>
          <w:rFonts w:eastAsia="Times New Roman"/>
        </w:rPr>
        <w:t xml:space="preserve">There are three functions used in temporal memory class where </w:t>
      </w:r>
      <w:r w:rsidR="0007491F">
        <w:rPr>
          <w:rFonts w:eastAsia="Times New Roman"/>
        </w:rPr>
        <w:t xml:space="preserve">the </w:t>
      </w:r>
      <w:r w:rsidRPr="00B57426">
        <w:rPr>
          <w:rFonts w:eastAsia="Times New Roman"/>
        </w:rPr>
        <w:t xml:space="preserve">random function is used; </w:t>
      </w:r>
      <w:r w:rsidR="0007491F">
        <w:rPr>
          <w:rFonts w:eastAsia="Times New Roman"/>
        </w:rPr>
        <w:t>h</w:t>
      </w:r>
      <w:r w:rsidRPr="00B57426">
        <w:rPr>
          <w:rFonts w:eastAsia="Times New Roman"/>
        </w:rPr>
        <w:t>owever, we just created a unit test of bu</w:t>
      </w:r>
      <w:r w:rsidR="0007491F">
        <w:rPr>
          <w:rFonts w:eastAsia="Times New Roman"/>
        </w:rPr>
        <w:t>r</w:t>
      </w:r>
      <w:r w:rsidRPr="00B57426">
        <w:rPr>
          <w:rFonts w:eastAsia="Times New Roman"/>
        </w:rPr>
        <w:t>sting column</w:t>
      </w:r>
      <w:r>
        <w:rPr>
          <w:rFonts w:eastAsia="Times New Roman"/>
        </w:rPr>
        <w:t xml:space="preserve">. It </w:t>
      </w:r>
      <w:r>
        <w:t>a</w:t>
      </w:r>
      <w:r w:rsidRPr="003345B0">
        <w:t>ctivates all the cells in an unpredicted active column, chooses a winner cell, and if learning is turned on, either adapts or</w:t>
      </w:r>
      <w:r>
        <w:t xml:space="preserve"> </w:t>
      </w:r>
      <w:r w:rsidRPr="003345B0">
        <w:t xml:space="preserve">creates a segment. grow Synapses is invoked </w:t>
      </w:r>
      <w:r w:rsidR="0007491F">
        <w:t>i</w:t>
      </w:r>
      <w:r w:rsidRPr="003345B0">
        <w:t>n this segment</w:t>
      </w:r>
      <w:r>
        <w:t>.</w:t>
      </w:r>
    </w:p>
    <w:p w14:paraId="6090749F" w14:textId="20D6CF48" w:rsidR="003345B0" w:rsidRDefault="003345B0" w:rsidP="003345B0">
      <w:pPr>
        <w:autoSpaceDE w:val="0"/>
        <w:autoSpaceDN w:val="0"/>
        <w:adjustRightInd w:val="0"/>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6"/>
      </w:tblGrid>
      <w:tr w:rsidR="00C86E48" w:rsidRPr="0065557E" w14:paraId="4B642AE2" w14:textId="77777777" w:rsidTr="0065557E">
        <w:tc>
          <w:tcPr>
            <w:tcW w:w="5082" w:type="dxa"/>
            <w:shd w:val="clear" w:color="auto" w:fill="auto"/>
          </w:tcPr>
          <w:p w14:paraId="5CCDEA81" w14:textId="77777777" w:rsidR="00C86E48" w:rsidRPr="0065557E" w:rsidRDefault="00C86E48" w:rsidP="0065557E">
            <w:pPr>
              <w:autoSpaceDE w:val="0"/>
              <w:autoSpaceDN w:val="0"/>
              <w:adjustRightInd w:val="0"/>
              <w:jc w:val="left"/>
              <w:rPr>
                <w:color w:val="000000"/>
              </w:rPr>
            </w:pPr>
            <w:r w:rsidRPr="0065557E">
              <w:rPr>
                <w:color w:val="0000FF"/>
              </w:rPr>
              <w:t>public</w:t>
            </w:r>
            <w:r w:rsidRPr="0065557E">
              <w:rPr>
                <w:color w:val="000000"/>
              </w:rPr>
              <w:t xml:space="preserve"> BurstingResult BurstColumn(Connections conn, Column column, List&lt;DistalDendrite&gt; matchingSegments,</w:t>
            </w:r>
          </w:p>
          <w:p w14:paraId="62AA3EDD" w14:textId="77777777" w:rsidR="00C86E48" w:rsidRPr="0065557E" w:rsidRDefault="00C86E48" w:rsidP="0065557E">
            <w:pPr>
              <w:autoSpaceDE w:val="0"/>
              <w:autoSpaceDN w:val="0"/>
              <w:adjustRightInd w:val="0"/>
              <w:jc w:val="left"/>
              <w:rPr>
                <w:color w:val="000000"/>
              </w:rPr>
            </w:pPr>
            <w:r w:rsidRPr="0065557E">
              <w:rPr>
                <w:color w:val="000000"/>
              </w:rPr>
              <w:t xml:space="preserve">            ICollection&lt;Cell&gt; prevActiveCells, ICollection&lt;Cell&gt; prevWinnerCells, </w:t>
            </w:r>
            <w:r w:rsidRPr="0065557E">
              <w:rPr>
                <w:color w:val="0000FF"/>
              </w:rPr>
              <w:t>double</w:t>
            </w:r>
            <w:r w:rsidRPr="0065557E">
              <w:rPr>
                <w:color w:val="000000"/>
              </w:rPr>
              <w:t xml:space="preserve"> permanenceIncrement, </w:t>
            </w:r>
            <w:r w:rsidRPr="0065557E">
              <w:rPr>
                <w:color w:val="0000FF"/>
              </w:rPr>
              <w:t>double</w:t>
            </w:r>
            <w:r w:rsidRPr="0065557E">
              <w:rPr>
                <w:color w:val="000000"/>
              </w:rPr>
              <w:t xml:space="preserve"> permanenceDecrement,</w:t>
            </w:r>
          </w:p>
          <w:p w14:paraId="383A829F" w14:textId="77777777" w:rsidR="00C86E48" w:rsidRPr="0065557E" w:rsidRDefault="00C86E48" w:rsidP="0065557E">
            <w:pPr>
              <w:autoSpaceDE w:val="0"/>
              <w:autoSpaceDN w:val="0"/>
              <w:adjustRightInd w:val="0"/>
              <w:jc w:val="left"/>
              <w:rPr>
                <w:color w:val="000000"/>
              </w:rPr>
            </w:pPr>
            <w:r w:rsidRPr="0065557E">
              <w:rPr>
                <w:color w:val="000000"/>
              </w:rPr>
              <w:t xml:space="preserve">                Random </w:t>
            </w:r>
            <w:proofErr w:type="spellStart"/>
            <w:r w:rsidRPr="0065557E">
              <w:rPr>
                <w:color w:val="000000"/>
              </w:rPr>
              <w:t>random</w:t>
            </w:r>
            <w:proofErr w:type="spellEnd"/>
            <w:r w:rsidRPr="0065557E">
              <w:rPr>
                <w:color w:val="000000"/>
              </w:rPr>
              <w:t xml:space="preserve">, </w:t>
            </w:r>
            <w:r w:rsidRPr="0065557E">
              <w:rPr>
                <w:color w:val="0000FF"/>
              </w:rPr>
              <w:t>bool</w:t>
            </w:r>
            <w:r w:rsidRPr="0065557E">
              <w:rPr>
                <w:color w:val="000000"/>
              </w:rPr>
              <w:t xml:space="preserve"> learn)</w:t>
            </w:r>
          </w:p>
          <w:p w14:paraId="7A23D30A" w14:textId="77777777" w:rsidR="00C86E48" w:rsidRPr="0065557E" w:rsidRDefault="00C86E48" w:rsidP="0065557E">
            <w:pPr>
              <w:autoSpaceDE w:val="0"/>
              <w:autoSpaceDN w:val="0"/>
              <w:adjustRightInd w:val="0"/>
              <w:jc w:val="left"/>
              <w:rPr>
                <w:color w:val="000000"/>
              </w:rPr>
            </w:pPr>
          </w:p>
        </w:tc>
      </w:tr>
    </w:tbl>
    <w:p w14:paraId="0008E555" w14:textId="7052A7DF" w:rsidR="003345B0" w:rsidRDefault="003345B0" w:rsidP="003345B0">
      <w:pPr>
        <w:autoSpaceDE w:val="0"/>
        <w:autoSpaceDN w:val="0"/>
        <w:adjustRightInd w:val="0"/>
        <w:jc w:val="left"/>
        <w:rPr>
          <w:color w:val="000000"/>
        </w:rPr>
      </w:pPr>
    </w:p>
    <w:p w14:paraId="6EBD925D" w14:textId="7D5491F6" w:rsidR="009B031F" w:rsidRDefault="009B031F" w:rsidP="009B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rPr>
      </w:pPr>
      <w:r w:rsidRPr="00B57426">
        <w:rPr>
          <w:rFonts w:eastAsia="Times New Roman"/>
        </w:rPr>
        <w:t>In Temporal memory</w:t>
      </w:r>
      <w:r w:rsidR="0007491F">
        <w:rPr>
          <w:rFonts w:eastAsia="Times New Roman"/>
        </w:rPr>
        <w:t>,</w:t>
      </w:r>
      <w:r w:rsidRPr="00B57426">
        <w:rPr>
          <w:rFonts w:eastAsia="Times New Roman"/>
        </w:rPr>
        <w:t xml:space="preserve"> we have implemented 12-unit test cases. In </w:t>
      </w:r>
      <w:r w:rsidRPr="000D5E40">
        <w:rPr>
          <w:b/>
          <w:bCs/>
          <w:color w:val="000000"/>
        </w:rPr>
        <w:t>TestActivatedunpredictedActiveColumn()</w:t>
      </w:r>
      <w:r w:rsidRPr="00B57426">
        <w:rPr>
          <w:rFonts w:eastAsia="Times New Roman"/>
        </w:rPr>
        <w:t xml:space="preserve"> test we have implemented a function which uses RANDOM function. </w:t>
      </w:r>
    </w:p>
    <w:p w14:paraId="72D84776" w14:textId="2A76268E" w:rsidR="00EA6627" w:rsidRDefault="007D4A59" w:rsidP="00223259">
      <w:pPr>
        <w:jc w:val="both"/>
        <w:rPr>
          <w:rFonts w:eastAsia="Times New Roman"/>
          <w:color w:val="000000"/>
        </w:rPr>
      </w:pPr>
      <w:r w:rsidRPr="007D4A59">
        <w:rPr>
          <w:rFonts w:eastAsia="Times New Roman"/>
          <w:color w:val="000000"/>
        </w:rPr>
        <w:t>In the Unit test</w:t>
      </w:r>
      <w:r w:rsidR="0007491F">
        <w:rPr>
          <w:rFonts w:eastAsia="Times New Roman"/>
          <w:color w:val="000000"/>
        </w:rPr>
        <w:t>,</w:t>
      </w:r>
      <w:r w:rsidRPr="007D4A59">
        <w:rPr>
          <w:rFonts w:eastAsia="Times New Roman"/>
          <w:color w:val="000000"/>
        </w:rPr>
        <w:t xml:space="preserve"> we get the best cell from the parent Index column and count the distal dendrite from the best cell by using random values in it.</w:t>
      </w:r>
      <w:r>
        <w:rPr>
          <w:rFonts w:eastAsia="Times New Roman"/>
          <w:color w:val="000000"/>
        </w:rPr>
        <w:t xml:space="preserve"> </w:t>
      </w:r>
      <w:r w:rsidRPr="007D4A59">
        <w:rPr>
          <w:rFonts w:eastAsia="Times New Roman"/>
          <w:color w:val="000000"/>
        </w:rPr>
        <w:t xml:space="preserve">In </w:t>
      </w:r>
      <w:proofErr w:type="spellStart"/>
      <w:r w:rsidR="00EA6627" w:rsidRPr="00EA6627">
        <w:rPr>
          <w:b/>
          <w:bCs/>
          <w:color w:val="000000"/>
        </w:rPr>
        <w:t>TestRandomMostUsedCell</w:t>
      </w:r>
      <w:proofErr w:type="spellEnd"/>
      <w:r w:rsidR="00EA6627" w:rsidRPr="00EA6627">
        <w:rPr>
          <w:b/>
          <w:bCs/>
          <w:color w:val="000000"/>
        </w:rPr>
        <w:t>()</w:t>
      </w:r>
      <w:r w:rsidRPr="00EA6627">
        <w:rPr>
          <w:rFonts w:eastAsia="Times New Roman"/>
          <w:color w:val="000000"/>
          <w:sz w:val="22"/>
          <w:szCs w:val="22"/>
        </w:rPr>
        <w:t xml:space="preserve"> </w:t>
      </w:r>
      <w:r w:rsidRPr="007D4A59">
        <w:rPr>
          <w:rFonts w:eastAsia="Times New Roman"/>
          <w:color w:val="000000"/>
        </w:rPr>
        <w:t xml:space="preserve">test we have got the most used cell in a column. In this test </w:t>
      </w:r>
      <w:r w:rsidR="0007491F">
        <w:rPr>
          <w:rFonts w:eastAsia="Times New Roman"/>
          <w:color w:val="000000"/>
        </w:rPr>
        <w:t>whenever</w:t>
      </w:r>
      <w:r w:rsidRPr="007D4A59">
        <w:rPr>
          <w:rFonts w:eastAsia="Times New Roman"/>
          <w:color w:val="000000"/>
        </w:rPr>
        <w:t xml:space="preserve"> we run the test it predicts the new values, and it lies between three values</w:t>
      </w:r>
      <w:r>
        <w:rPr>
          <w:rFonts w:eastAsia="Times New Roman"/>
          <w:color w:val="000000"/>
        </w:rPr>
        <w:t>. And these expected values vary depend</w:t>
      </w:r>
      <w:r w:rsidR="0007491F">
        <w:rPr>
          <w:rFonts w:eastAsia="Times New Roman"/>
          <w:color w:val="000000"/>
        </w:rPr>
        <w:t>ing</w:t>
      </w:r>
      <w:r>
        <w:rPr>
          <w:rFonts w:eastAsia="Times New Roman"/>
          <w:color w:val="000000"/>
        </w:rPr>
        <w:t xml:space="preserve"> upon how much we choose the column dimension. </w:t>
      </w:r>
    </w:p>
    <w:p w14:paraId="2DF0E9D7" w14:textId="6E7B1EC5" w:rsidR="007D4A59" w:rsidRDefault="007D4A59" w:rsidP="00223259">
      <w:pPr>
        <w:jc w:val="both"/>
      </w:pPr>
      <w:r>
        <w:rPr>
          <w:rFonts w:eastAsia="Times New Roman"/>
          <w:color w:val="000000"/>
        </w:rPr>
        <w:t xml:space="preserve">In </w:t>
      </w:r>
      <w:proofErr w:type="spellStart"/>
      <w:r w:rsidR="00EA6627" w:rsidRPr="00EA6627">
        <w:rPr>
          <w:b/>
          <w:bCs/>
          <w:color w:val="000000"/>
        </w:rPr>
        <w:t>TestArrayNotContainingCells</w:t>
      </w:r>
      <w:proofErr w:type="spellEnd"/>
      <w:r w:rsidR="00EA6627" w:rsidRPr="00EA6627">
        <w:rPr>
          <w:b/>
          <w:bCs/>
          <w:color w:val="000000"/>
        </w:rPr>
        <w:t>()</w:t>
      </w:r>
      <w:r w:rsidRPr="00EA6627">
        <w:rPr>
          <w:rFonts w:eastAsia="Times New Roman"/>
          <w:color w:val="000000"/>
          <w:sz w:val="22"/>
          <w:szCs w:val="22"/>
        </w:rPr>
        <w:t xml:space="preserve"> </w:t>
      </w:r>
      <w:r>
        <w:rPr>
          <w:rFonts w:eastAsia="Times New Roman"/>
          <w:color w:val="000000"/>
        </w:rPr>
        <w:t xml:space="preserve">test </w:t>
      </w:r>
      <w:r w:rsidR="00C566E0">
        <w:rPr>
          <w:rFonts w:eastAsia="Times New Roman"/>
          <w:color w:val="000000"/>
        </w:rPr>
        <w:t xml:space="preserve">we have implemented a test </w:t>
      </w:r>
      <w:r w:rsidR="0007491F">
        <w:rPr>
          <w:rFonts w:eastAsia="Times New Roman"/>
          <w:color w:val="000000"/>
        </w:rPr>
        <w:t>that</w:t>
      </w:r>
      <w:r w:rsidR="00C566E0">
        <w:rPr>
          <w:rFonts w:eastAsia="Times New Roman"/>
          <w:color w:val="000000"/>
        </w:rPr>
        <w:t xml:space="preserve"> check</w:t>
      </w:r>
      <w:r w:rsidR="0007491F">
        <w:rPr>
          <w:rFonts w:eastAsia="Times New Roman"/>
          <w:color w:val="000000"/>
        </w:rPr>
        <w:t>s</w:t>
      </w:r>
      <w:r w:rsidR="00C566E0">
        <w:rPr>
          <w:rFonts w:eastAsia="Times New Roman"/>
          <w:color w:val="000000"/>
        </w:rPr>
        <w:t xml:space="preserve"> an array </w:t>
      </w:r>
      <w:r w:rsidR="0007491F">
        <w:rPr>
          <w:rFonts w:eastAsia="Times New Roman"/>
          <w:color w:val="000000"/>
        </w:rPr>
        <w:t>that</w:t>
      </w:r>
      <w:r w:rsidR="00C566E0">
        <w:rPr>
          <w:rFonts w:eastAsia="Times New Roman"/>
          <w:color w:val="000000"/>
        </w:rPr>
        <w:t xml:space="preserve"> does not contain any active cell in it. For that</w:t>
      </w:r>
      <w:r w:rsidR="0007491F">
        <w:rPr>
          <w:rFonts w:eastAsia="Times New Roman"/>
          <w:color w:val="000000"/>
        </w:rPr>
        <w:t>,</w:t>
      </w:r>
      <w:r w:rsidR="00C566E0">
        <w:rPr>
          <w:rFonts w:eastAsia="Times New Roman"/>
          <w:color w:val="000000"/>
        </w:rPr>
        <w:t xml:space="preserve"> we used </w:t>
      </w:r>
      <w:r w:rsidR="00C566E0" w:rsidRPr="00EA6627">
        <w:rPr>
          <w:rFonts w:eastAsia="Times New Roman"/>
          <w:b/>
          <w:bCs/>
          <w:color w:val="000000"/>
        </w:rPr>
        <w:t>compute cycle method</w:t>
      </w:r>
      <w:r w:rsidR="00C566E0">
        <w:rPr>
          <w:rFonts w:eastAsia="Times New Roman"/>
          <w:color w:val="000000"/>
        </w:rPr>
        <w:t xml:space="preserve"> </w:t>
      </w:r>
      <w:r w:rsidR="00C566E0" w:rsidRPr="00C566E0">
        <w:rPr>
          <w:rFonts w:eastAsia="Times New Roman"/>
        </w:rPr>
        <w:t xml:space="preserve">from temporal memory class. compute cycle </w:t>
      </w:r>
      <w:r w:rsidR="00C566E0">
        <w:t>h</w:t>
      </w:r>
      <w:r w:rsidR="00C566E0" w:rsidRPr="00C566E0">
        <w:t>olds all important states calculated during a TM</w:t>
      </w:r>
      <w:r w:rsidR="00146CA4">
        <w:t xml:space="preserve"> </w:t>
      </w:r>
      <w:r w:rsidR="00C566E0" w:rsidRPr="00C566E0">
        <w:t>computational cycle</w:t>
      </w:r>
      <w:r w:rsidR="00146CA4">
        <w:t xml:space="preserve">. </w:t>
      </w:r>
      <w:r w:rsidR="00223259">
        <w:t xml:space="preserve">In </w:t>
      </w:r>
      <w:proofErr w:type="spellStart"/>
      <w:r w:rsidR="00EA6627" w:rsidRPr="00EA6627">
        <w:rPr>
          <w:b/>
          <w:bCs/>
          <w:color w:val="000000"/>
        </w:rPr>
        <w:t>testNumberOfColumns</w:t>
      </w:r>
      <w:proofErr w:type="spellEnd"/>
      <w:r w:rsidR="00EA6627" w:rsidRPr="00EA6627">
        <w:rPr>
          <w:b/>
          <w:bCs/>
          <w:color w:val="000000"/>
        </w:rPr>
        <w:t>()</w:t>
      </w:r>
      <w:r w:rsidR="00223259" w:rsidRPr="00EA6627">
        <w:rPr>
          <w:sz w:val="22"/>
          <w:szCs w:val="22"/>
        </w:rPr>
        <w:t xml:space="preserve"> </w:t>
      </w:r>
      <w:r w:rsidR="00223259">
        <w:t>test we check how many columns in a column dimension. And did some other test</w:t>
      </w:r>
      <w:r w:rsidR="0007491F">
        <w:t>s</w:t>
      </w:r>
      <w:r w:rsidR="00223259">
        <w:t xml:space="preserve"> as well check how many active cells, winner cells and predictive cells </w:t>
      </w:r>
      <w:r w:rsidR="0007491F">
        <w:t xml:space="preserve">were </w:t>
      </w:r>
      <w:r w:rsidR="00223259">
        <w:t>from two active columns.</w:t>
      </w:r>
    </w:p>
    <w:p w14:paraId="20500D09" w14:textId="5D238392" w:rsidR="00B46B5E" w:rsidRDefault="00B46B5E" w:rsidP="00D669A6">
      <w:pPr>
        <w:jc w:val="both"/>
        <w:rPr>
          <w:lang w:eastAsia="ja-JP"/>
        </w:rPr>
      </w:pPr>
    </w:p>
    <w:p w14:paraId="0E483E22" w14:textId="09E6A99E" w:rsidR="00AC597F" w:rsidRPr="00EC04B6" w:rsidRDefault="009E2D7D" w:rsidP="009E2D7D">
      <w:pPr>
        <w:pStyle w:val="Heading1"/>
        <w:rPr>
          <w:b/>
          <w:bCs/>
        </w:rPr>
      </w:pPr>
      <w:r w:rsidRPr="00EC04B6">
        <w:rPr>
          <w:b/>
          <w:bCs/>
        </w:rPr>
        <w:t>Results</w:t>
      </w:r>
    </w:p>
    <w:p w14:paraId="57017680" w14:textId="6F70A6F5" w:rsidR="001F6880" w:rsidRDefault="001F6880" w:rsidP="001F6880">
      <w:pPr>
        <w:pStyle w:val="BodyText"/>
        <w:rPr>
          <w:lang w:val="en-US"/>
        </w:rPr>
      </w:pPr>
      <w:r>
        <w:rPr>
          <w:lang w:val="en-US"/>
        </w:rPr>
        <w:t>All test methods in all three files run successfully as show</w:t>
      </w:r>
      <w:r w:rsidR="0007491F">
        <w:rPr>
          <w:lang w:val="en-US"/>
        </w:rPr>
        <w:t>n</w:t>
      </w:r>
      <w:r>
        <w:rPr>
          <w:lang w:val="en-US"/>
        </w:rPr>
        <w:t xml:space="preserve"> in figure.</w:t>
      </w:r>
    </w:p>
    <w:p w14:paraId="54FA46D2" w14:textId="207BB86A" w:rsidR="001F6880" w:rsidRDefault="001F6880" w:rsidP="001F6880">
      <w:pPr>
        <w:pStyle w:val="BodyText"/>
        <w:rPr>
          <w:lang w:val="en-US"/>
        </w:rPr>
      </w:pPr>
    </w:p>
    <w:p w14:paraId="455E70FB" w14:textId="5E340ED3" w:rsidR="001F6880" w:rsidRDefault="009D247F" w:rsidP="001F6880">
      <w:pPr>
        <w:pStyle w:val="BodyText"/>
        <w:rPr>
          <w:lang w:val="en-US"/>
        </w:rPr>
      </w:pPr>
      <w:r>
        <w:rPr>
          <w:noProof/>
        </w:rPr>
        <w:drawing>
          <wp:inline distT="0" distB="0" distL="0" distR="0" wp14:anchorId="245F5C00" wp14:editId="2FC2C609">
            <wp:extent cx="3257550" cy="114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7550" cy="1143000"/>
                    </a:xfrm>
                    <a:prstGeom prst="rect">
                      <a:avLst/>
                    </a:prstGeom>
                    <a:noFill/>
                    <a:ln>
                      <a:noFill/>
                    </a:ln>
                  </pic:spPr>
                </pic:pic>
              </a:graphicData>
            </a:graphic>
          </wp:inline>
        </w:drawing>
      </w:r>
    </w:p>
    <w:p w14:paraId="2721B2E8" w14:textId="6E33846D" w:rsidR="001F6880" w:rsidRDefault="00DB3FC5" w:rsidP="00DB3FC5">
      <w:pPr>
        <w:pStyle w:val="BodyText"/>
        <w:jc w:val="center"/>
        <w:rPr>
          <w:lang w:val="en-US"/>
        </w:rPr>
      </w:pPr>
      <w:r>
        <w:rPr>
          <w:lang w:val="en-US"/>
        </w:rPr>
        <w:t>Figure 5: Spatial Pooler Test result</w:t>
      </w:r>
    </w:p>
    <w:p w14:paraId="496C4800" w14:textId="35CAA9F2" w:rsidR="00DB3FC5" w:rsidRDefault="009D247F" w:rsidP="00DB3FC5">
      <w:pPr>
        <w:pStyle w:val="BodyText"/>
        <w:rPr>
          <w:lang w:val="en-US"/>
        </w:rPr>
      </w:pPr>
      <w:r>
        <w:rPr>
          <w:noProof/>
        </w:rPr>
        <w:drawing>
          <wp:inline distT="0" distB="0" distL="0" distR="0" wp14:anchorId="5FC62968" wp14:editId="3EAAB410">
            <wp:extent cx="3686175" cy="148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6175" cy="1485900"/>
                    </a:xfrm>
                    <a:prstGeom prst="rect">
                      <a:avLst/>
                    </a:prstGeom>
                    <a:noFill/>
                    <a:ln>
                      <a:noFill/>
                    </a:ln>
                  </pic:spPr>
                </pic:pic>
              </a:graphicData>
            </a:graphic>
          </wp:inline>
        </w:drawing>
      </w:r>
    </w:p>
    <w:p w14:paraId="7146C63F" w14:textId="61A8C911" w:rsidR="001F6880" w:rsidRDefault="00DB3FC5" w:rsidP="007755DB">
      <w:pPr>
        <w:pStyle w:val="BodyText"/>
        <w:jc w:val="center"/>
        <w:rPr>
          <w:lang w:val="en-US"/>
        </w:rPr>
      </w:pPr>
      <w:r>
        <w:rPr>
          <w:lang w:val="en-US"/>
        </w:rPr>
        <w:t>Figure6: Temporal Memory</w:t>
      </w:r>
      <w:r w:rsidR="007755DB">
        <w:rPr>
          <w:lang w:val="en-US"/>
        </w:rPr>
        <w:t>NEWBYAliH</w:t>
      </w:r>
      <w:r w:rsidR="0082457E">
        <w:rPr>
          <w:lang w:val="en-US"/>
        </w:rPr>
        <w:t>a</w:t>
      </w:r>
      <w:r w:rsidR="007755DB">
        <w:rPr>
          <w:lang w:val="en-US"/>
        </w:rPr>
        <w:t>ider test Run</w:t>
      </w:r>
    </w:p>
    <w:p w14:paraId="2EFC11B3" w14:textId="352CE93D" w:rsidR="007755DB" w:rsidRDefault="007755DB" w:rsidP="00B75EB9">
      <w:pPr>
        <w:pStyle w:val="BodyText"/>
        <w:ind w:firstLine="0"/>
        <w:rPr>
          <w:lang w:val="en-US"/>
        </w:rPr>
      </w:pPr>
      <w:r>
        <w:rPr>
          <w:lang w:val="en-US"/>
        </w:rPr>
        <w:t xml:space="preserve">Every time run </w:t>
      </w:r>
      <w:proofErr w:type="spellStart"/>
      <w:r w:rsidRPr="007755DB">
        <w:rPr>
          <w:b/>
          <w:bCs/>
          <w:lang w:val="en-US"/>
        </w:rPr>
        <w:t>TestRandomMostUsedCell</w:t>
      </w:r>
      <w:proofErr w:type="spellEnd"/>
      <w:r w:rsidRPr="007755DB">
        <w:rPr>
          <w:b/>
          <w:bCs/>
          <w:lang w:val="en-US"/>
        </w:rPr>
        <w:t>()</w:t>
      </w:r>
      <w:r>
        <w:rPr>
          <w:lang w:val="en-US"/>
        </w:rPr>
        <w:t xml:space="preserve"> it predicts a new value  as shows in figure 7.</w:t>
      </w:r>
    </w:p>
    <w:p w14:paraId="34B2C608" w14:textId="34BB11F5" w:rsidR="00B75EB9" w:rsidRDefault="009D247F" w:rsidP="00B75EB9">
      <w:pPr>
        <w:pStyle w:val="BodyText"/>
        <w:jc w:val="center"/>
        <w:rPr>
          <w:lang w:val="en-US"/>
        </w:rPr>
      </w:pPr>
      <w:r>
        <w:rPr>
          <w:noProof/>
        </w:rPr>
        <w:drawing>
          <wp:inline distT="0" distB="0" distL="0" distR="0" wp14:anchorId="25CCD198" wp14:editId="6BB25D88">
            <wp:extent cx="3476625" cy="57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76625" cy="571500"/>
                    </a:xfrm>
                    <a:prstGeom prst="rect">
                      <a:avLst/>
                    </a:prstGeom>
                    <a:noFill/>
                    <a:ln>
                      <a:noFill/>
                    </a:ln>
                  </pic:spPr>
                </pic:pic>
              </a:graphicData>
            </a:graphic>
          </wp:inline>
        </w:drawing>
      </w:r>
      <w:r>
        <w:rPr>
          <w:noProof/>
        </w:rPr>
        <w:drawing>
          <wp:inline distT="0" distB="0" distL="0" distR="0" wp14:anchorId="3D91818C" wp14:editId="1C27476B">
            <wp:extent cx="3619500" cy="485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00" cy="485775"/>
                    </a:xfrm>
                    <a:prstGeom prst="rect">
                      <a:avLst/>
                    </a:prstGeom>
                    <a:noFill/>
                    <a:ln>
                      <a:noFill/>
                    </a:ln>
                  </pic:spPr>
                </pic:pic>
              </a:graphicData>
            </a:graphic>
          </wp:inline>
        </w:drawing>
      </w:r>
      <w:r w:rsidR="00B75EB9">
        <w:rPr>
          <w:lang w:val="en-US"/>
        </w:rPr>
        <w:t xml:space="preserve">Figure 7: </w:t>
      </w:r>
      <w:proofErr w:type="spellStart"/>
      <w:r w:rsidR="00B75EB9">
        <w:rPr>
          <w:lang w:val="en-US"/>
        </w:rPr>
        <w:t>TestRandomMostUsedCell</w:t>
      </w:r>
      <w:proofErr w:type="spellEnd"/>
      <w:r w:rsidR="00B75EB9">
        <w:rPr>
          <w:lang w:val="en-US"/>
        </w:rPr>
        <w:t xml:space="preserve"> Result</w:t>
      </w:r>
    </w:p>
    <w:p w14:paraId="299C46CD" w14:textId="668EEED5" w:rsidR="00B75EB9" w:rsidRDefault="00376D62" w:rsidP="000F2BD7">
      <w:pPr>
        <w:pStyle w:val="BodyText"/>
        <w:ind w:firstLine="0"/>
        <w:jc w:val="left"/>
        <w:rPr>
          <w:rFonts w:eastAsia="Times New Roman"/>
          <w:lang w:val="en-DE"/>
        </w:rPr>
      </w:pPr>
      <w:r>
        <w:rPr>
          <w:lang w:val="en-US"/>
        </w:rPr>
        <w:t xml:space="preserve">In file </w:t>
      </w:r>
      <w:r w:rsidRPr="0082457E">
        <w:rPr>
          <w:b/>
          <w:bCs/>
          <w:lang w:val="en-US"/>
        </w:rPr>
        <w:t>TemporalMemoryTestNEWByAliHaider.cs</w:t>
      </w:r>
      <w:r>
        <w:rPr>
          <w:lang w:val="en-US"/>
        </w:rPr>
        <w:t xml:space="preserve"> the output of first test </w:t>
      </w:r>
      <w:r w:rsidRPr="000D5E40">
        <w:rPr>
          <w:b/>
          <w:bCs/>
          <w:color w:val="000000"/>
        </w:rPr>
        <w:t>TestActivatedunpredictedActiveColumn()</w:t>
      </w:r>
      <w:r w:rsidR="000F2BD7">
        <w:rPr>
          <w:rFonts w:eastAsia="Times New Roman"/>
          <w:lang w:val="en-DE"/>
        </w:rPr>
        <w:t>. As it uses random function, so the outcome are best cell and count parent column index from best cells as shows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6"/>
      </w:tblGrid>
      <w:tr w:rsidR="003B4576" w:rsidRPr="003E2281" w14:paraId="324DE128" w14:textId="77777777" w:rsidTr="003E2281">
        <w:tc>
          <w:tcPr>
            <w:tcW w:w="5082" w:type="dxa"/>
            <w:shd w:val="clear" w:color="auto" w:fill="auto"/>
          </w:tcPr>
          <w:p w14:paraId="3790E39C" w14:textId="77777777" w:rsidR="003B4576" w:rsidRPr="003E2281" w:rsidRDefault="003B4576" w:rsidP="003E2281">
            <w:pPr>
              <w:autoSpaceDE w:val="0"/>
              <w:autoSpaceDN w:val="0"/>
              <w:adjustRightInd w:val="0"/>
              <w:jc w:val="left"/>
              <w:rPr>
                <w:color w:val="000000"/>
                <w:sz w:val="16"/>
                <w:szCs w:val="16"/>
              </w:rPr>
            </w:pPr>
            <w:r w:rsidRPr="003E2281">
              <w:rPr>
                <w:rFonts w:ascii="Cascadia Mono" w:hAnsi="Cascadia Mono" w:cs="Cascadia Mono"/>
                <w:color w:val="000000"/>
                <w:sz w:val="19"/>
                <w:szCs w:val="19"/>
              </w:rPr>
              <w:t xml:space="preserve">  </w:t>
            </w:r>
            <w:r w:rsidRPr="003E2281">
              <w:rPr>
                <w:color w:val="000000"/>
                <w:sz w:val="16"/>
                <w:szCs w:val="16"/>
              </w:rPr>
              <w:t>[</w:t>
            </w:r>
            <w:proofErr w:type="spellStart"/>
            <w:r w:rsidRPr="003E2281">
              <w:rPr>
                <w:color w:val="000000"/>
                <w:sz w:val="16"/>
                <w:szCs w:val="16"/>
              </w:rPr>
              <w:t>TestMethod</w:t>
            </w:r>
            <w:proofErr w:type="spellEnd"/>
            <w:r w:rsidRPr="003E2281">
              <w:rPr>
                <w:color w:val="000000"/>
                <w:sz w:val="16"/>
                <w:szCs w:val="16"/>
              </w:rPr>
              <w:t>]</w:t>
            </w:r>
          </w:p>
          <w:p w14:paraId="4C78A1ED" w14:textId="77777777" w:rsidR="003B4576" w:rsidRPr="003E2281" w:rsidRDefault="003B4576" w:rsidP="003E2281">
            <w:pPr>
              <w:autoSpaceDE w:val="0"/>
              <w:autoSpaceDN w:val="0"/>
              <w:adjustRightInd w:val="0"/>
              <w:jc w:val="left"/>
              <w:rPr>
                <w:color w:val="000000"/>
                <w:sz w:val="16"/>
                <w:szCs w:val="16"/>
              </w:rPr>
            </w:pPr>
            <w:r w:rsidRPr="003E2281">
              <w:rPr>
                <w:color w:val="000000"/>
                <w:sz w:val="16"/>
                <w:szCs w:val="16"/>
              </w:rPr>
              <w:t xml:space="preserve">        [</w:t>
            </w:r>
            <w:proofErr w:type="spellStart"/>
            <w:r w:rsidRPr="003E2281">
              <w:rPr>
                <w:color w:val="000000"/>
                <w:sz w:val="16"/>
                <w:szCs w:val="16"/>
              </w:rPr>
              <w:t>TestCategory</w:t>
            </w:r>
            <w:proofErr w:type="spellEnd"/>
            <w:r w:rsidRPr="003E2281">
              <w:rPr>
                <w:color w:val="000000"/>
                <w:sz w:val="16"/>
                <w:szCs w:val="16"/>
              </w:rPr>
              <w:t>(</w:t>
            </w:r>
            <w:r w:rsidRPr="003E2281">
              <w:rPr>
                <w:color w:val="A31515"/>
                <w:sz w:val="16"/>
                <w:szCs w:val="16"/>
              </w:rPr>
              <w:t>"Prod"</w:t>
            </w:r>
            <w:r w:rsidRPr="003E2281">
              <w:rPr>
                <w:color w:val="000000"/>
                <w:sz w:val="16"/>
                <w:szCs w:val="16"/>
              </w:rPr>
              <w:t>)]</w:t>
            </w:r>
          </w:p>
          <w:p w14:paraId="4AE8DB29" w14:textId="77777777" w:rsidR="003B4576" w:rsidRPr="003E2281" w:rsidRDefault="003B4576" w:rsidP="003E2281">
            <w:pPr>
              <w:autoSpaceDE w:val="0"/>
              <w:autoSpaceDN w:val="0"/>
              <w:adjustRightInd w:val="0"/>
              <w:jc w:val="left"/>
              <w:rPr>
                <w:color w:val="000000"/>
                <w:sz w:val="16"/>
                <w:szCs w:val="16"/>
              </w:rPr>
            </w:pPr>
            <w:r w:rsidRPr="003E2281">
              <w:rPr>
                <w:color w:val="000000"/>
                <w:sz w:val="16"/>
                <w:szCs w:val="16"/>
              </w:rPr>
              <w:t xml:space="preserve">        </w:t>
            </w:r>
            <w:r w:rsidRPr="003E2281">
              <w:rPr>
                <w:color w:val="0000FF"/>
                <w:sz w:val="16"/>
                <w:szCs w:val="16"/>
              </w:rPr>
              <w:t>public</w:t>
            </w:r>
            <w:r w:rsidRPr="003E2281">
              <w:rPr>
                <w:color w:val="000000"/>
                <w:sz w:val="16"/>
                <w:szCs w:val="16"/>
              </w:rPr>
              <w:t xml:space="preserve"> </w:t>
            </w:r>
            <w:r w:rsidRPr="003E2281">
              <w:rPr>
                <w:color w:val="0000FF"/>
                <w:sz w:val="16"/>
                <w:szCs w:val="16"/>
              </w:rPr>
              <w:t>void</w:t>
            </w:r>
            <w:r w:rsidRPr="003E2281">
              <w:rPr>
                <w:color w:val="000000"/>
                <w:sz w:val="16"/>
                <w:szCs w:val="16"/>
              </w:rPr>
              <w:t xml:space="preserve"> TestActivatedunpredictedActiveColumn()</w:t>
            </w:r>
          </w:p>
          <w:p w14:paraId="622C9A78" w14:textId="77777777" w:rsidR="003B4576" w:rsidRPr="003E2281" w:rsidRDefault="003B4576" w:rsidP="003E2281">
            <w:pPr>
              <w:autoSpaceDE w:val="0"/>
              <w:autoSpaceDN w:val="0"/>
              <w:adjustRightInd w:val="0"/>
              <w:jc w:val="left"/>
              <w:rPr>
                <w:color w:val="000000"/>
                <w:sz w:val="16"/>
                <w:szCs w:val="16"/>
              </w:rPr>
            </w:pPr>
            <w:r w:rsidRPr="003E2281">
              <w:rPr>
                <w:color w:val="000000"/>
                <w:sz w:val="16"/>
                <w:szCs w:val="16"/>
              </w:rPr>
              <w:t xml:space="preserve">        {</w:t>
            </w:r>
          </w:p>
          <w:p w14:paraId="642EE0FB" w14:textId="77777777" w:rsidR="003B4576" w:rsidRPr="003E2281" w:rsidRDefault="003B4576" w:rsidP="003E2281">
            <w:pPr>
              <w:autoSpaceDE w:val="0"/>
              <w:autoSpaceDN w:val="0"/>
              <w:adjustRightInd w:val="0"/>
              <w:jc w:val="left"/>
              <w:rPr>
                <w:color w:val="000000"/>
                <w:sz w:val="16"/>
                <w:szCs w:val="16"/>
              </w:rPr>
            </w:pPr>
            <w:r w:rsidRPr="003E2281">
              <w:rPr>
                <w:color w:val="000000"/>
                <w:sz w:val="16"/>
                <w:szCs w:val="16"/>
              </w:rPr>
              <w:t xml:space="preserve">            HtmConfig </w:t>
            </w:r>
            <w:proofErr w:type="spellStart"/>
            <w:r w:rsidRPr="003E2281">
              <w:rPr>
                <w:color w:val="000000"/>
                <w:sz w:val="16"/>
                <w:szCs w:val="16"/>
              </w:rPr>
              <w:t>htmConfig</w:t>
            </w:r>
            <w:proofErr w:type="spellEnd"/>
            <w:r w:rsidRPr="003E2281">
              <w:rPr>
                <w:color w:val="000000"/>
                <w:sz w:val="16"/>
                <w:szCs w:val="16"/>
              </w:rPr>
              <w:t xml:space="preserve"> = </w:t>
            </w:r>
            <w:proofErr w:type="spellStart"/>
            <w:r w:rsidRPr="003E2281">
              <w:rPr>
                <w:color w:val="000000"/>
                <w:sz w:val="16"/>
                <w:szCs w:val="16"/>
              </w:rPr>
              <w:t>GetDefaultTMParameters</w:t>
            </w:r>
            <w:proofErr w:type="spellEnd"/>
            <w:r w:rsidRPr="003E2281">
              <w:rPr>
                <w:color w:val="000000"/>
                <w:sz w:val="16"/>
                <w:szCs w:val="16"/>
              </w:rPr>
              <w:t>(</w:t>
            </w:r>
            <w:proofErr w:type="gramStart"/>
            <w:r w:rsidRPr="003E2281">
              <w:rPr>
                <w:color w:val="000000"/>
                <w:sz w:val="16"/>
                <w:szCs w:val="16"/>
              </w:rPr>
              <w:t>);</w:t>
            </w:r>
            <w:proofErr w:type="gramEnd"/>
            <w:r w:rsidRPr="003E2281">
              <w:rPr>
                <w:color w:val="000000"/>
                <w:sz w:val="16"/>
                <w:szCs w:val="16"/>
              </w:rPr>
              <w:t xml:space="preserve"> </w:t>
            </w:r>
          </w:p>
          <w:p w14:paraId="7579F2E5" w14:textId="77777777" w:rsidR="003B4576" w:rsidRPr="003E2281" w:rsidRDefault="003B4576" w:rsidP="003E2281">
            <w:pPr>
              <w:autoSpaceDE w:val="0"/>
              <w:autoSpaceDN w:val="0"/>
              <w:adjustRightInd w:val="0"/>
              <w:jc w:val="left"/>
              <w:rPr>
                <w:color w:val="000000"/>
                <w:sz w:val="16"/>
                <w:szCs w:val="16"/>
              </w:rPr>
            </w:pPr>
            <w:r w:rsidRPr="003E2281">
              <w:rPr>
                <w:color w:val="000000"/>
                <w:sz w:val="16"/>
                <w:szCs w:val="16"/>
              </w:rPr>
              <w:t xml:space="preserve">            Connections </w:t>
            </w:r>
            <w:proofErr w:type="spellStart"/>
            <w:r w:rsidRPr="003E2281">
              <w:rPr>
                <w:color w:val="000000"/>
                <w:sz w:val="16"/>
                <w:szCs w:val="16"/>
              </w:rPr>
              <w:t>cn</w:t>
            </w:r>
            <w:proofErr w:type="spellEnd"/>
            <w:r w:rsidRPr="003E2281">
              <w:rPr>
                <w:color w:val="000000"/>
                <w:sz w:val="16"/>
                <w:szCs w:val="16"/>
              </w:rPr>
              <w:t xml:space="preserve"> = </w:t>
            </w:r>
            <w:r w:rsidRPr="003E2281">
              <w:rPr>
                <w:color w:val="0000FF"/>
                <w:sz w:val="16"/>
                <w:szCs w:val="16"/>
              </w:rPr>
              <w:t>new</w:t>
            </w:r>
            <w:r w:rsidRPr="003E2281">
              <w:rPr>
                <w:color w:val="000000"/>
                <w:sz w:val="16"/>
                <w:szCs w:val="16"/>
              </w:rPr>
              <w:t xml:space="preserve"> Connections(htmConfig</w:t>
            </w:r>
            <w:proofErr w:type="gramStart"/>
            <w:r w:rsidRPr="003E2281">
              <w:rPr>
                <w:color w:val="000000"/>
                <w:sz w:val="16"/>
                <w:szCs w:val="16"/>
              </w:rPr>
              <w:t>);</w:t>
            </w:r>
            <w:proofErr w:type="gramEnd"/>
          </w:p>
          <w:p w14:paraId="626822BE" w14:textId="77777777" w:rsidR="003B4576" w:rsidRPr="003E2281" w:rsidRDefault="003B4576" w:rsidP="003E2281">
            <w:pPr>
              <w:autoSpaceDE w:val="0"/>
              <w:autoSpaceDN w:val="0"/>
              <w:adjustRightInd w:val="0"/>
              <w:jc w:val="left"/>
              <w:rPr>
                <w:color w:val="000000"/>
                <w:sz w:val="16"/>
                <w:szCs w:val="16"/>
              </w:rPr>
            </w:pPr>
            <w:r w:rsidRPr="003E2281">
              <w:rPr>
                <w:color w:val="000000"/>
                <w:sz w:val="16"/>
                <w:szCs w:val="16"/>
              </w:rPr>
              <w:t xml:space="preserve">            </w:t>
            </w:r>
            <w:proofErr w:type="spellStart"/>
            <w:r w:rsidRPr="003E2281">
              <w:rPr>
                <w:color w:val="000000"/>
                <w:sz w:val="16"/>
                <w:szCs w:val="16"/>
              </w:rPr>
              <w:t>TemporalMemory</w:t>
            </w:r>
            <w:proofErr w:type="spellEnd"/>
            <w:r w:rsidRPr="003E2281">
              <w:rPr>
                <w:color w:val="000000"/>
                <w:sz w:val="16"/>
                <w:szCs w:val="16"/>
              </w:rPr>
              <w:t xml:space="preserve"> tm = </w:t>
            </w:r>
            <w:r w:rsidRPr="003E2281">
              <w:rPr>
                <w:color w:val="0000FF"/>
                <w:sz w:val="16"/>
                <w:szCs w:val="16"/>
              </w:rPr>
              <w:t>new</w:t>
            </w:r>
            <w:r w:rsidRPr="003E2281">
              <w:rPr>
                <w:color w:val="000000"/>
                <w:sz w:val="16"/>
                <w:szCs w:val="16"/>
              </w:rPr>
              <w:t xml:space="preserve"> </w:t>
            </w:r>
            <w:proofErr w:type="spellStart"/>
            <w:r w:rsidRPr="003E2281">
              <w:rPr>
                <w:color w:val="000000"/>
                <w:sz w:val="16"/>
                <w:szCs w:val="16"/>
              </w:rPr>
              <w:t>TemporalMemory</w:t>
            </w:r>
            <w:proofErr w:type="spellEnd"/>
            <w:r w:rsidRPr="003E2281">
              <w:rPr>
                <w:color w:val="000000"/>
                <w:sz w:val="16"/>
                <w:szCs w:val="16"/>
              </w:rPr>
              <w:t>(</w:t>
            </w:r>
            <w:proofErr w:type="gramStart"/>
            <w:r w:rsidRPr="003E2281">
              <w:rPr>
                <w:color w:val="000000"/>
                <w:sz w:val="16"/>
                <w:szCs w:val="16"/>
              </w:rPr>
              <w:t>);</w:t>
            </w:r>
            <w:proofErr w:type="gramEnd"/>
          </w:p>
          <w:p w14:paraId="5009AE10" w14:textId="77777777" w:rsidR="003B4576" w:rsidRPr="003E2281" w:rsidRDefault="003B4576" w:rsidP="003E2281">
            <w:pPr>
              <w:autoSpaceDE w:val="0"/>
              <w:autoSpaceDN w:val="0"/>
              <w:adjustRightInd w:val="0"/>
              <w:jc w:val="left"/>
              <w:rPr>
                <w:color w:val="000000"/>
                <w:sz w:val="16"/>
                <w:szCs w:val="16"/>
              </w:rPr>
            </w:pPr>
            <w:r w:rsidRPr="003E2281">
              <w:rPr>
                <w:color w:val="000000"/>
                <w:sz w:val="16"/>
                <w:szCs w:val="16"/>
              </w:rPr>
              <w:t xml:space="preserve">            </w:t>
            </w:r>
            <w:proofErr w:type="spellStart"/>
            <w:r w:rsidRPr="003E2281">
              <w:rPr>
                <w:color w:val="000000"/>
                <w:sz w:val="16"/>
                <w:szCs w:val="16"/>
              </w:rPr>
              <w:t>tm.Init</w:t>
            </w:r>
            <w:proofErr w:type="spellEnd"/>
            <w:r w:rsidRPr="003E2281">
              <w:rPr>
                <w:color w:val="000000"/>
                <w:sz w:val="16"/>
                <w:szCs w:val="16"/>
              </w:rPr>
              <w:t>(</w:t>
            </w:r>
            <w:proofErr w:type="spellStart"/>
            <w:r w:rsidRPr="003E2281">
              <w:rPr>
                <w:color w:val="000000"/>
                <w:sz w:val="16"/>
                <w:szCs w:val="16"/>
              </w:rPr>
              <w:t>cn</w:t>
            </w:r>
            <w:proofErr w:type="spellEnd"/>
            <w:r w:rsidRPr="003E2281">
              <w:rPr>
                <w:color w:val="000000"/>
                <w:sz w:val="16"/>
                <w:szCs w:val="16"/>
              </w:rPr>
              <w:t xml:space="preserve">); </w:t>
            </w:r>
            <w:r w:rsidRPr="003E2281">
              <w:rPr>
                <w:color w:val="808080"/>
                <w:sz w:val="16"/>
                <w:szCs w:val="16"/>
              </w:rPr>
              <w:t>///</w:t>
            </w:r>
            <w:r w:rsidRPr="003E2281">
              <w:rPr>
                <w:color w:val="008000"/>
                <w:sz w:val="16"/>
                <w:szCs w:val="16"/>
              </w:rPr>
              <w:t xml:space="preserve">use connection for specified object to build to implement </w:t>
            </w:r>
            <w:proofErr w:type="spellStart"/>
            <w:r w:rsidRPr="003E2281">
              <w:rPr>
                <w:color w:val="008000"/>
                <w:sz w:val="16"/>
                <w:szCs w:val="16"/>
              </w:rPr>
              <w:t>algoarithm</w:t>
            </w:r>
            <w:proofErr w:type="spellEnd"/>
            <w:r w:rsidRPr="003E2281">
              <w:rPr>
                <w:color w:val="008000"/>
                <w:sz w:val="16"/>
                <w:szCs w:val="16"/>
              </w:rPr>
              <w:t xml:space="preserve"> </w:t>
            </w:r>
          </w:p>
          <w:p w14:paraId="1E6769E4" w14:textId="77777777" w:rsidR="003B4576" w:rsidRPr="003E2281" w:rsidRDefault="003B4576" w:rsidP="003E2281">
            <w:pPr>
              <w:autoSpaceDE w:val="0"/>
              <w:autoSpaceDN w:val="0"/>
              <w:adjustRightInd w:val="0"/>
              <w:jc w:val="left"/>
              <w:rPr>
                <w:color w:val="000000"/>
                <w:sz w:val="16"/>
                <w:szCs w:val="16"/>
              </w:rPr>
            </w:pPr>
            <w:r w:rsidRPr="003E2281">
              <w:rPr>
                <w:color w:val="000000"/>
                <w:sz w:val="16"/>
                <w:szCs w:val="16"/>
              </w:rPr>
              <w:t xml:space="preserve">            Random </w:t>
            </w:r>
            <w:proofErr w:type="spellStart"/>
            <w:r w:rsidRPr="003E2281">
              <w:rPr>
                <w:color w:val="000000"/>
                <w:sz w:val="16"/>
                <w:szCs w:val="16"/>
              </w:rPr>
              <w:t>random</w:t>
            </w:r>
            <w:proofErr w:type="spellEnd"/>
            <w:r w:rsidRPr="003E2281">
              <w:rPr>
                <w:color w:val="000000"/>
                <w:sz w:val="16"/>
                <w:szCs w:val="16"/>
              </w:rPr>
              <w:t xml:space="preserve"> = </w:t>
            </w:r>
            <w:proofErr w:type="spellStart"/>
            <w:r w:rsidRPr="003E2281">
              <w:rPr>
                <w:color w:val="000000"/>
                <w:sz w:val="16"/>
                <w:szCs w:val="16"/>
              </w:rPr>
              <w:t>cn.HtmConfig.</w:t>
            </w:r>
            <w:proofErr w:type="gramStart"/>
            <w:r w:rsidRPr="003E2281">
              <w:rPr>
                <w:color w:val="000000"/>
                <w:sz w:val="16"/>
                <w:szCs w:val="16"/>
              </w:rPr>
              <w:t>Random</w:t>
            </w:r>
            <w:proofErr w:type="spellEnd"/>
            <w:r w:rsidRPr="003E2281">
              <w:rPr>
                <w:color w:val="000000"/>
                <w:sz w:val="16"/>
                <w:szCs w:val="16"/>
              </w:rPr>
              <w:t>;</w:t>
            </w:r>
            <w:proofErr w:type="gramEnd"/>
          </w:p>
          <w:p w14:paraId="00560DA6" w14:textId="77777777" w:rsidR="003B4576" w:rsidRPr="003E2281" w:rsidRDefault="003B4576" w:rsidP="003E2281">
            <w:pPr>
              <w:autoSpaceDE w:val="0"/>
              <w:autoSpaceDN w:val="0"/>
              <w:adjustRightInd w:val="0"/>
              <w:jc w:val="left"/>
              <w:rPr>
                <w:color w:val="000000"/>
                <w:sz w:val="16"/>
                <w:szCs w:val="16"/>
              </w:rPr>
            </w:pPr>
            <w:r w:rsidRPr="003E2281">
              <w:rPr>
                <w:color w:val="000000"/>
                <w:sz w:val="16"/>
                <w:szCs w:val="16"/>
              </w:rPr>
              <w:t xml:space="preserve">            </w:t>
            </w:r>
            <w:r w:rsidRPr="003E2281">
              <w:rPr>
                <w:color w:val="0000FF"/>
                <w:sz w:val="16"/>
                <w:szCs w:val="16"/>
              </w:rPr>
              <w:t>int</w:t>
            </w:r>
            <w:r w:rsidRPr="003E2281">
              <w:rPr>
                <w:color w:val="000000"/>
                <w:sz w:val="16"/>
                <w:szCs w:val="16"/>
              </w:rPr>
              <w:t xml:space="preserve">[] </w:t>
            </w:r>
            <w:proofErr w:type="spellStart"/>
            <w:r w:rsidRPr="003E2281">
              <w:rPr>
                <w:color w:val="000000"/>
                <w:sz w:val="16"/>
                <w:szCs w:val="16"/>
              </w:rPr>
              <w:t>prevActiveColumns</w:t>
            </w:r>
            <w:proofErr w:type="spellEnd"/>
            <w:r w:rsidRPr="003E2281">
              <w:rPr>
                <w:color w:val="000000"/>
                <w:sz w:val="16"/>
                <w:szCs w:val="16"/>
              </w:rPr>
              <w:t xml:space="preserve"> = { 1, 2, 3, 4 }; </w:t>
            </w:r>
            <w:r w:rsidRPr="003E2281">
              <w:rPr>
                <w:color w:val="808080"/>
                <w:sz w:val="16"/>
                <w:szCs w:val="16"/>
              </w:rPr>
              <w:t>///</w:t>
            </w:r>
            <w:r w:rsidRPr="003E2281">
              <w:rPr>
                <w:color w:val="008000"/>
                <w:sz w:val="16"/>
                <w:szCs w:val="16"/>
              </w:rPr>
              <w:t xml:space="preserve"> </w:t>
            </w:r>
          </w:p>
          <w:p w14:paraId="0056472A" w14:textId="77777777" w:rsidR="003B4576" w:rsidRPr="003E2281" w:rsidRDefault="003B4576" w:rsidP="003E2281">
            <w:pPr>
              <w:autoSpaceDE w:val="0"/>
              <w:autoSpaceDN w:val="0"/>
              <w:adjustRightInd w:val="0"/>
              <w:jc w:val="left"/>
              <w:rPr>
                <w:color w:val="000000"/>
                <w:sz w:val="16"/>
                <w:szCs w:val="16"/>
              </w:rPr>
            </w:pPr>
            <w:r w:rsidRPr="003E2281">
              <w:rPr>
                <w:color w:val="000000"/>
                <w:sz w:val="16"/>
                <w:szCs w:val="16"/>
              </w:rPr>
              <w:t xml:space="preserve">            Column </w:t>
            </w:r>
            <w:proofErr w:type="spellStart"/>
            <w:r w:rsidRPr="003E2281">
              <w:rPr>
                <w:color w:val="000000"/>
                <w:sz w:val="16"/>
                <w:szCs w:val="16"/>
              </w:rPr>
              <w:t>column</w:t>
            </w:r>
            <w:proofErr w:type="spellEnd"/>
            <w:r w:rsidRPr="003E2281">
              <w:rPr>
                <w:color w:val="000000"/>
                <w:sz w:val="16"/>
                <w:szCs w:val="16"/>
              </w:rPr>
              <w:t xml:space="preserve"> = </w:t>
            </w:r>
            <w:proofErr w:type="spellStart"/>
            <w:r w:rsidRPr="003E2281">
              <w:rPr>
                <w:color w:val="000000"/>
                <w:sz w:val="16"/>
                <w:szCs w:val="16"/>
              </w:rPr>
              <w:t>cn.GetColumn</w:t>
            </w:r>
            <w:proofErr w:type="spellEnd"/>
            <w:r w:rsidRPr="003E2281">
              <w:rPr>
                <w:color w:val="000000"/>
                <w:sz w:val="16"/>
                <w:szCs w:val="16"/>
              </w:rPr>
              <w:t xml:space="preserve">(6); </w:t>
            </w:r>
            <w:r w:rsidRPr="003E2281">
              <w:rPr>
                <w:color w:val="808080"/>
                <w:sz w:val="16"/>
                <w:szCs w:val="16"/>
              </w:rPr>
              <w:t>///</w:t>
            </w:r>
            <w:r w:rsidRPr="003E2281">
              <w:rPr>
                <w:color w:val="008000"/>
                <w:sz w:val="16"/>
                <w:szCs w:val="16"/>
              </w:rPr>
              <w:t xml:space="preserve"> Retrieve column 6 </w:t>
            </w:r>
          </w:p>
          <w:p w14:paraId="08F4D008" w14:textId="77777777" w:rsidR="003B4576" w:rsidRPr="003E2281" w:rsidRDefault="003B4576" w:rsidP="003E2281">
            <w:pPr>
              <w:autoSpaceDE w:val="0"/>
              <w:autoSpaceDN w:val="0"/>
              <w:adjustRightInd w:val="0"/>
              <w:jc w:val="left"/>
              <w:rPr>
                <w:color w:val="000000"/>
                <w:sz w:val="16"/>
                <w:szCs w:val="16"/>
              </w:rPr>
            </w:pPr>
            <w:r w:rsidRPr="003E2281">
              <w:rPr>
                <w:color w:val="000000"/>
                <w:sz w:val="16"/>
                <w:szCs w:val="16"/>
              </w:rPr>
              <w:t xml:space="preserve">            </w:t>
            </w:r>
            <w:proofErr w:type="spellStart"/>
            <w:r w:rsidRPr="003E2281">
              <w:rPr>
                <w:color w:val="000000"/>
                <w:sz w:val="16"/>
                <w:szCs w:val="16"/>
              </w:rPr>
              <w:t>IList</w:t>
            </w:r>
            <w:proofErr w:type="spellEnd"/>
            <w:r w:rsidRPr="003E2281">
              <w:rPr>
                <w:color w:val="000000"/>
                <w:sz w:val="16"/>
                <w:szCs w:val="16"/>
              </w:rPr>
              <w:t xml:space="preserve">&lt;Cell&gt; </w:t>
            </w:r>
            <w:proofErr w:type="spellStart"/>
            <w:r w:rsidRPr="003E2281">
              <w:rPr>
                <w:color w:val="000000"/>
                <w:sz w:val="16"/>
                <w:szCs w:val="16"/>
              </w:rPr>
              <w:t>preActiveCells</w:t>
            </w:r>
            <w:proofErr w:type="spellEnd"/>
            <w:r w:rsidRPr="003E2281">
              <w:rPr>
                <w:color w:val="000000"/>
                <w:sz w:val="16"/>
                <w:szCs w:val="16"/>
              </w:rPr>
              <w:t xml:space="preserve"> = </w:t>
            </w:r>
            <w:proofErr w:type="spellStart"/>
            <w:r w:rsidRPr="003E2281">
              <w:rPr>
                <w:color w:val="000000"/>
                <w:sz w:val="16"/>
                <w:szCs w:val="16"/>
              </w:rPr>
              <w:t>cn.GetCellSet</w:t>
            </w:r>
            <w:proofErr w:type="spellEnd"/>
            <w:r w:rsidRPr="003E2281">
              <w:rPr>
                <w:color w:val="000000"/>
                <w:sz w:val="16"/>
                <w:szCs w:val="16"/>
              </w:rPr>
              <w:t>(</w:t>
            </w:r>
            <w:r w:rsidRPr="003E2281">
              <w:rPr>
                <w:color w:val="0000FF"/>
                <w:sz w:val="16"/>
                <w:szCs w:val="16"/>
              </w:rPr>
              <w:t>new</w:t>
            </w:r>
            <w:r w:rsidRPr="003E2281">
              <w:rPr>
                <w:color w:val="000000"/>
                <w:sz w:val="16"/>
                <w:szCs w:val="16"/>
              </w:rPr>
              <w:t xml:space="preserve"> </w:t>
            </w:r>
            <w:r w:rsidRPr="003E2281">
              <w:rPr>
                <w:color w:val="0000FF"/>
                <w:sz w:val="16"/>
                <w:szCs w:val="16"/>
              </w:rPr>
              <w:t>int</w:t>
            </w:r>
            <w:r w:rsidRPr="003E2281">
              <w:rPr>
                <w:color w:val="000000"/>
                <w:sz w:val="16"/>
                <w:szCs w:val="16"/>
              </w:rPr>
              <w:t xml:space="preserve">[] { 0, 1, 2, 3 }); </w:t>
            </w:r>
            <w:r w:rsidRPr="003E2281">
              <w:rPr>
                <w:color w:val="808080"/>
                <w:sz w:val="16"/>
                <w:szCs w:val="16"/>
              </w:rPr>
              <w:t>///</w:t>
            </w:r>
            <w:r w:rsidRPr="003E2281">
              <w:rPr>
                <w:color w:val="008000"/>
                <w:sz w:val="16"/>
                <w:szCs w:val="16"/>
              </w:rPr>
              <w:t xml:space="preserve"> 4 pre-active cells</w:t>
            </w:r>
          </w:p>
          <w:p w14:paraId="32DD867B" w14:textId="77777777" w:rsidR="003B4576" w:rsidRPr="003E2281" w:rsidRDefault="003B4576" w:rsidP="003E2281">
            <w:pPr>
              <w:autoSpaceDE w:val="0"/>
              <w:autoSpaceDN w:val="0"/>
              <w:adjustRightInd w:val="0"/>
              <w:jc w:val="left"/>
              <w:rPr>
                <w:color w:val="000000"/>
                <w:sz w:val="16"/>
                <w:szCs w:val="16"/>
              </w:rPr>
            </w:pPr>
            <w:r w:rsidRPr="003E2281">
              <w:rPr>
                <w:color w:val="000000"/>
                <w:sz w:val="16"/>
                <w:szCs w:val="16"/>
              </w:rPr>
              <w:t xml:space="preserve">            </w:t>
            </w:r>
            <w:proofErr w:type="spellStart"/>
            <w:r w:rsidRPr="003E2281">
              <w:rPr>
                <w:color w:val="000000"/>
                <w:sz w:val="16"/>
                <w:szCs w:val="16"/>
              </w:rPr>
              <w:t>IList</w:t>
            </w:r>
            <w:proofErr w:type="spellEnd"/>
            <w:r w:rsidRPr="003E2281">
              <w:rPr>
                <w:color w:val="000000"/>
                <w:sz w:val="16"/>
                <w:szCs w:val="16"/>
              </w:rPr>
              <w:t xml:space="preserve">&lt;Cell&gt; </w:t>
            </w:r>
            <w:proofErr w:type="spellStart"/>
            <w:r w:rsidRPr="003E2281">
              <w:rPr>
                <w:color w:val="000000"/>
                <w:sz w:val="16"/>
                <w:szCs w:val="16"/>
              </w:rPr>
              <w:t>preWinnerCells</w:t>
            </w:r>
            <w:proofErr w:type="spellEnd"/>
            <w:r w:rsidRPr="003E2281">
              <w:rPr>
                <w:color w:val="000000"/>
                <w:sz w:val="16"/>
                <w:szCs w:val="16"/>
              </w:rPr>
              <w:t xml:space="preserve"> = </w:t>
            </w:r>
            <w:proofErr w:type="spellStart"/>
            <w:r w:rsidRPr="003E2281">
              <w:rPr>
                <w:color w:val="000000"/>
                <w:sz w:val="16"/>
                <w:szCs w:val="16"/>
              </w:rPr>
              <w:t>cn.GetCellSet</w:t>
            </w:r>
            <w:proofErr w:type="spellEnd"/>
            <w:r w:rsidRPr="003E2281">
              <w:rPr>
                <w:color w:val="000000"/>
                <w:sz w:val="16"/>
                <w:szCs w:val="16"/>
              </w:rPr>
              <w:t>(</w:t>
            </w:r>
            <w:r w:rsidRPr="003E2281">
              <w:rPr>
                <w:color w:val="0000FF"/>
                <w:sz w:val="16"/>
                <w:szCs w:val="16"/>
              </w:rPr>
              <w:t>new</w:t>
            </w:r>
            <w:r w:rsidRPr="003E2281">
              <w:rPr>
                <w:color w:val="000000"/>
                <w:sz w:val="16"/>
                <w:szCs w:val="16"/>
              </w:rPr>
              <w:t xml:space="preserve"> </w:t>
            </w:r>
            <w:r w:rsidRPr="003E2281">
              <w:rPr>
                <w:color w:val="0000FF"/>
                <w:sz w:val="16"/>
                <w:szCs w:val="16"/>
              </w:rPr>
              <w:t>int</w:t>
            </w:r>
            <w:r w:rsidRPr="003E2281">
              <w:rPr>
                <w:color w:val="000000"/>
                <w:sz w:val="16"/>
                <w:szCs w:val="16"/>
              </w:rPr>
              <w:t xml:space="preserve">[] { 0, 1 }); </w:t>
            </w:r>
            <w:r w:rsidRPr="003E2281">
              <w:rPr>
                <w:color w:val="808080"/>
                <w:sz w:val="16"/>
                <w:szCs w:val="16"/>
              </w:rPr>
              <w:t>///</w:t>
            </w:r>
            <w:r w:rsidRPr="003E2281">
              <w:rPr>
                <w:color w:val="008000"/>
                <w:sz w:val="16"/>
                <w:szCs w:val="16"/>
              </w:rPr>
              <w:t xml:space="preserve">Pre- winners cells from pre </w:t>
            </w:r>
            <w:proofErr w:type="spellStart"/>
            <w:r w:rsidRPr="003E2281">
              <w:rPr>
                <w:color w:val="008000"/>
                <w:sz w:val="16"/>
                <w:szCs w:val="16"/>
              </w:rPr>
              <w:t>avtive</w:t>
            </w:r>
            <w:proofErr w:type="spellEnd"/>
            <w:r w:rsidRPr="003E2281">
              <w:rPr>
                <w:color w:val="008000"/>
                <w:sz w:val="16"/>
                <w:szCs w:val="16"/>
              </w:rPr>
              <w:t xml:space="preserve"> once</w:t>
            </w:r>
          </w:p>
          <w:p w14:paraId="777CEABD" w14:textId="77777777" w:rsidR="003B4576" w:rsidRPr="003E2281" w:rsidRDefault="003B4576" w:rsidP="003E2281">
            <w:pPr>
              <w:autoSpaceDE w:val="0"/>
              <w:autoSpaceDN w:val="0"/>
              <w:adjustRightInd w:val="0"/>
              <w:jc w:val="left"/>
              <w:rPr>
                <w:color w:val="000000"/>
                <w:sz w:val="16"/>
                <w:szCs w:val="16"/>
              </w:rPr>
            </w:pPr>
            <w:r w:rsidRPr="003E2281">
              <w:rPr>
                <w:color w:val="000000"/>
                <w:sz w:val="16"/>
                <w:szCs w:val="16"/>
              </w:rPr>
              <w:t xml:space="preserve">            List&lt;DistalDendrite&gt; </w:t>
            </w:r>
            <w:proofErr w:type="spellStart"/>
            <w:r w:rsidRPr="003E2281">
              <w:rPr>
                <w:color w:val="000000"/>
                <w:sz w:val="16"/>
                <w:szCs w:val="16"/>
              </w:rPr>
              <w:t>matchingsegments</w:t>
            </w:r>
            <w:proofErr w:type="spellEnd"/>
            <w:r w:rsidRPr="003E2281">
              <w:rPr>
                <w:color w:val="000000"/>
                <w:sz w:val="16"/>
                <w:szCs w:val="16"/>
              </w:rPr>
              <w:t xml:space="preserve"> = </w:t>
            </w:r>
            <w:r w:rsidRPr="003E2281">
              <w:rPr>
                <w:color w:val="0000FF"/>
                <w:sz w:val="16"/>
                <w:szCs w:val="16"/>
              </w:rPr>
              <w:t>new</w:t>
            </w:r>
            <w:r w:rsidRPr="003E2281">
              <w:rPr>
                <w:color w:val="000000"/>
                <w:sz w:val="16"/>
                <w:szCs w:val="16"/>
              </w:rPr>
              <w:t xml:space="preserve"> List&lt;DistalDendrite&gt;(</w:t>
            </w:r>
            <w:proofErr w:type="spellStart"/>
            <w:r w:rsidRPr="003E2281">
              <w:rPr>
                <w:color w:val="000000"/>
                <w:sz w:val="16"/>
                <w:szCs w:val="16"/>
              </w:rPr>
              <w:t>cn.GetCell</w:t>
            </w:r>
            <w:proofErr w:type="spellEnd"/>
            <w:r w:rsidRPr="003E2281">
              <w:rPr>
                <w:color w:val="000000"/>
                <w:sz w:val="16"/>
                <w:szCs w:val="16"/>
              </w:rPr>
              <w:t>(3).</w:t>
            </w:r>
            <w:proofErr w:type="spellStart"/>
            <w:r w:rsidRPr="003E2281">
              <w:rPr>
                <w:color w:val="000000"/>
                <w:sz w:val="16"/>
                <w:szCs w:val="16"/>
              </w:rPr>
              <w:t>DistalDendrites</w:t>
            </w:r>
            <w:proofErr w:type="spellEnd"/>
            <w:r w:rsidRPr="003E2281">
              <w:rPr>
                <w:color w:val="000000"/>
                <w:sz w:val="16"/>
                <w:szCs w:val="16"/>
              </w:rPr>
              <w:t xml:space="preserve">); </w:t>
            </w:r>
            <w:r w:rsidRPr="003E2281">
              <w:rPr>
                <w:color w:val="808080"/>
                <w:sz w:val="16"/>
                <w:szCs w:val="16"/>
              </w:rPr>
              <w:t>///</w:t>
            </w:r>
            <w:r w:rsidRPr="003E2281">
              <w:rPr>
                <w:color w:val="008000"/>
                <w:sz w:val="16"/>
                <w:szCs w:val="16"/>
              </w:rPr>
              <w:t xml:space="preserve">Matching segment from Distal </w:t>
            </w:r>
            <w:proofErr w:type="spellStart"/>
            <w:r w:rsidRPr="003E2281">
              <w:rPr>
                <w:color w:val="008000"/>
                <w:sz w:val="16"/>
                <w:szCs w:val="16"/>
              </w:rPr>
              <w:t>dentrite</w:t>
            </w:r>
            <w:proofErr w:type="spellEnd"/>
            <w:r w:rsidRPr="003E2281">
              <w:rPr>
                <w:color w:val="008000"/>
                <w:sz w:val="16"/>
                <w:szCs w:val="16"/>
              </w:rPr>
              <w:t xml:space="preserve"> list</w:t>
            </w:r>
          </w:p>
          <w:p w14:paraId="0E4640B6" w14:textId="77777777" w:rsidR="003B4576" w:rsidRPr="003E2281" w:rsidRDefault="003B4576" w:rsidP="003E2281">
            <w:pPr>
              <w:autoSpaceDE w:val="0"/>
              <w:autoSpaceDN w:val="0"/>
              <w:adjustRightInd w:val="0"/>
              <w:jc w:val="left"/>
              <w:rPr>
                <w:color w:val="000000"/>
                <w:sz w:val="16"/>
                <w:szCs w:val="16"/>
              </w:rPr>
            </w:pPr>
            <w:r w:rsidRPr="003E2281">
              <w:rPr>
                <w:color w:val="000000"/>
                <w:sz w:val="16"/>
                <w:szCs w:val="16"/>
              </w:rPr>
              <w:t xml:space="preserve">            </w:t>
            </w:r>
            <w:r w:rsidRPr="003E2281">
              <w:rPr>
                <w:color w:val="0000FF"/>
                <w:sz w:val="16"/>
                <w:szCs w:val="16"/>
              </w:rPr>
              <w:t>var</w:t>
            </w:r>
            <w:r w:rsidRPr="003E2281">
              <w:rPr>
                <w:color w:val="000000"/>
                <w:sz w:val="16"/>
                <w:szCs w:val="16"/>
              </w:rPr>
              <w:t xml:space="preserve"> </w:t>
            </w:r>
            <w:proofErr w:type="spellStart"/>
            <w:r w:rsidRPr="003E2281">
              <w:rPr>
                <w:color w:val="000000"/>
                <w:sz w:val="16"/>
                <w:szCs w:val="16"/>
              </w:rPr>
              <w:t>BustingResult</w:t>
            </w:r>
            <w:proofErr w:type="spellEnd"/>
            <w:r w:rsidRPr="003E2281">
              <w:rPr>
                <w:color w:val="000000"/>
                <w:sz w:val="16"/>
                <w:szCs w:val="16"/>
              </w:rPr>
              <w:t xml:space="preserve"> = </w:t>
            </w:r>
            <w:proofErr w:type="spellStart"/>
            <w:r w:rsidRPr="003E2281">
              <w:rPr>
                <w:color w:val="000000"/>
                <w:sz w:val="16"/>
                <w:szCs w:val="16"/>
              </w:rPr>
              <w:t>tm.BurstColumn</w:t>
            </w:r>
            <w:proofErr w:type="spellEnd"/>
            <w:r w:rsidRPr="003E2281">
              <w:rPr>
                <w:color w:val="000000"/>
                <w:sz w:val="16"/>
                <w:szCs w:val="16"/>
              </w:rPr>
              <w:t>(</w:t>
            </w:r>
            <w:proofErr w:type="spellStart"/>
            <w:r w:rsidRPr="003E2281">
              <w:rPr>
                <w:color w:val="000000"/>
                <w:sz w:val="16"/>
                <w:szCs w:val="16"/>
              </w:rPr>
              <w:t>cn</w:t>
            </w:r>
            <w:proofErr w:type="spellEnd"/>
            <w:r w:rsidRPr="003E2281">
              <w:rPr>
                <w:color w:val="000000"/>
                <w:sz w:val="16"/>
                <w:szCs w:val="16"/>
              </w:rPr>
              <w:t xml:space="preserve">, column, </w:t>
            </w:r>
            <w:proofErr w:type="spellStart"/>
            <w:r w:rsidRPr="003E2281">
              <w:rPr>
                <w:color w:val="000000"/>
                <w:sz w:val="16"/>
                <w:szCs w:val="16"/>
              </w:rPr>
              <w:t>matchingsegments</w:t>
            </w:r>
            <w:proofErr w:type="spellEnd"/>
            <w:r w:rsidRPr="003E2281">
              <w:rPr>
                <w:color w:val="000000"/>
                <w:sz w:val="16"/>
                <w:szCs w:val="16"/>
              </w:rPr>
              <w:t>,</w:t>
            </w:r>
          </w:p>
          <w:p w14:paraId="382D36E5" w14:textId="77777777" w:rsidR="003B4576" w:rsidRPr="003E2281" w:rsidRDefault="003B4576" w:rsidP="003E2281">
            <w:pPr>
              <w:autoSpaceDE w:val="0"/>
              <w:autoSpaceDN w:val="0"/>
              <w:adjustRightInd w:val="0"/>
              <w:jc w:val="left"/>
              <w:rPr>
                <w:color w:val="000000"/>
                <w:sz w:val="16"/>
                <w:szCs w:val="16"/>
              </w:rPr>
            </w:pPr>
            <w:r w:rsidRPr="003E2281">
              <w:rPr>
                <w:color w:val="000000"/>
                <w:sz w:val="16"/>
                <w:szCs w:val="16"/>
              </w:rPr>
              <w:t xml:space="preserve">                                 </w:t>
            </w:r>
            <w:proofErr w:type="spellStart"/>
            <w:r w:rsidRPr="003E2281">
              <w:rPr>
                <w:color w:val="000000"/>
                <w:sz w:val="16"/>
                <w:szCs w:val="16"/>
              </w:rPr>
              <w:t>preActiveCells</w:t>
            </w:r>
            <w:proofErr w:type="spellEnd"/>
            <w:r w:rsidRPr="003E2281">
              <w:rPr>
                <w:color w:val="000000"/>
                <w:sz w:val="16"/>
                <w:szCs w:val="16"/>
              </w:rPr>
              <w:t xml:space="preserve">, </w:t>
            </w:r>
            <w:proofErr w:type="spellStart"/>
            <w:r w:rsidRPr="003E2281">
              <w:rPr>
                <w:color w:val="000000"/>
                <w:sz w:val="16"/>
                <w:szCs w:val="16"/>
              </w:rPr>
              <w:t>preWinnerCells</w:t>
            </w:r>
            <w:proofErr w:type="spellEnd"/>
            <w:r w:rsidRPr="003E2281">
              <w:rPr>
                <w:color w:val="000000"/>
                <w:sz w:val="16"/>
                <w:szCs w:val="16"/>
              </w:rPr>
              <w:t>, 0.10, 0.10,</w:t>
            </w:r>
          </w:p>
          <w:p w14:paraId="399FD28C" w14:textId="77777777" w:rsidR="003B4576" w:rsidRPr="003E2281" w:rsidRDefault="003B4576" w:rsidP="003E2281">
            <w:pPr>
              <w:autoSpaceDE w:val="0"/>
              <w:autoSpaceDN w:val="0"/>
              <w:adjustRightInd w:val="0"/>
              <w:jc w:val="left"/>
              <w:rPr>
                <w:color w:val="000000"/>
                <w:sz w:val="16"/>
                <w:szCs w:val="16"/>
              </w:rPr>
            </w:pPr>
            <w:r w:rsidRPr="003E2281">
              <w:rPr>
                <w:color w:val="000000"/>
                <w:sz w:val="16"/>
                <w:szCs w:val="16"/>
              </w:rPr>
              <w:t xml:space="preserve">                                                </w:t>
            </w:r>
            <w:r w:rsidRPr="003E2281">
              <w:rPr>
                <w:color w:val="0000FF"/>
                <w:sz w:val="16"/>
                <w:szCs w:val="16"/>
              </w:rPr>
              <w:t>new</w:t>
            </w:r>
            <w:r w:rsidRPr="003E2281">
              <w:rPr>
                <w:color w:val="000000"/>
                <w:sz w:val="16"/>
                <w:szCs w:val="16"/>
              </w:rPr>
              <w:t xml:space="preserve"> </w:t>
            </w:r>
            <w:proofErr w:type="spellStart"/>
            <w:r w:rsidRPr="003E2281">
              <w:rPr>
                <w:color w:val="000000"/>
                <w:sz w:val="16"/>
                <w:szCs w:val="16"/>
              </w:rPr>
              <w:t>ThreadSafeRandom</w:t>
            </w:r>
            <w:proofErr w:type="spellEnd"/>
            <w:r w:rsidRPr="003E2281">
              <w:rPr>
                <w:color w:val="000000"/>
                <w:sz w:val="16"/>
                <w:szCs w:val="16"/>
              </w:rPr>
              <w:t xml:space="preserve">(100), </w:t>
            </w:r>
            <w:r w:rsidRPr="003E2281">
              <w:rPr>
                <w:color w:val="0000FF"/>
                <w:sz w:val="16"/>
                <w:szCs w:val="16"/>
              </w:rPr>
              <w:t>true</w:t>
            </w:r>
            <w:proofErr w:type="gramStart"/>
            <w:r w:rsidRPr="003E2281">
              <w:rPr>
                <w:color w:val="000000"/>
                <w:sz w:val="16"/>
                <w:szCs w:val="16"/>
              </w:rPr>
              <w:t>);</w:t>
            </w:r>
            <w:proofErr w:type="gramEnd"/>
            <w:r w:rsidRPr="003E2281">
              <w:rPr>
                <w:color w:val="000000"/>
                <w:sz w:val="16"/>
                <w:szCs w:val="16"/>
              </w:rPr>
              <w:t xml:space="preserve"> </w:t>
            </w:r>
          </w:p>
          <w:p w14:paraId="435D1927" w14:textId="77777777" w:rsidR="003B4576" w:rsidRPr="003E2281" w:rsidRDefault="003B4576" w:rsidP="003E2281">
            <w:pPr>
              <w:autoSpaceDE w:val="0"/>
              <w:autoSpaceDN w:val="0"/>
              <w:adjustRightInd w:val="0"/>
              <w:jc w:val="left"/>
              <w:rPr>
                <w:color w:val="000000"/>
                <w:sz w:val="16"/>
                <w:szCs w:val="16"/>
              </w:rPr>
            </w:pPr>
            <w:r w:rsidRPr="003E2281">
              <w:rPr>
                <w:color w:val="000000"/>
                <w:sz w:val="16"/>
                <w:szCs w:val="16"/>
              </w:rPr>
              <w:t xml:space="preserve">            </w:t>
            </w:r>
            <w:r w:rsidRPr="003E2281">
              <w:rPr>
                <w:color w:val="008000"/>
                <w:sz w:val="16"/>
                <w:szCs w:val="16"/>
              </w:rPr>
              <w:t xml:space="preserve">// </w:t>
            </w:r>
            <w:proofErr w:type="spellStart"/>
            <w:r w:rsidRPr="003E2281">
              <w:rPr>
                <w:color w:val="008000"/>
                <w:sz w:val="16"/>
                <w:szCs w:val="16"/>
              </w:rPr>
              <w:t>Assert.AreEqual</w:t>
            </w:r>
            <w:proofErr w:type="spellEnd"/>
            <w:r w:rsidRPr="003E2281">
              <w:rPr>
                <w:color w:val="008000"/>
                <w:sz w:val="16"/>
                <w:szCs w:val="16"/>
              </w:rPr>
              <w:t xml:space="preserve">(, </w:t>
            </w:r>
            <w:proofErr w:type="spellStart"/>
            <w:r w:rsidRPr="003E2281">
              <w:rPr>
                <w:color w:val="008000"/>
                <w:sz w:val="16"/>
                <w:szCs w:val="16"/>
              </w:rPr>
              <w:t>BustingResult</w:t>
            </w:r>
            <w:proofErr w:type="spellEnd"/>
            <w:proofErr w:type="gramStart"/>
            <w:r w:rsidRPr="003E2281">
              <w:rPr>
                <w:color w:val="008000"/>
                <w:sz w:val="16"/>
                <w:szCs w:val="16"/>
              </w:rPr>
              <w:t>);</w:t>
            </w:r>
            <w:proofErr w:type="gramEnd"/>
          </w:p>
          <w:p w14:paraId="659AD444" w14:textId="77777777" w:rsidR="003B4576" w:rsidRPr="003E2281" w:rsidRDefault="003B4576" w:rsidP="003E2281">
            <w:pPr>
              <w:autoSpaceDE w:val="0"/>
              <w:autoSpaceDN w:val="0"/>
              <w:adjustRightInd w:val="0"/>
              <w:jc w:val="left"/>
              <w:rPr>
                <w:color w:val="000000"/>
                <w:sz w:val="16"/>
                <w:szCs w:val="16"/>
              </w:rPr>
            </w:pPr>
            <w:r w:rsidRPr="003E2281">
              <w:rPr>
                <w:color w:val="000000"/>
                <w:sz w:val="16"/>
                <w:szCs w:val="16"/>
              </w:rPr>
              <w:t xml:space="preserve">            </w:t>
            </w:r>
            <w:proofErr w:type="spellStart"/>
            <w:r w:rsidRPr="003E2281">
              <w:rPr>
                <w:color w:val="000000"/>
                <w:sz w:val="16"/>
                <w:szCs w:val="16"/>
              </w:rPr>
              <w:t>Assert.AreEqual</w:t>
            </w:r>
            <w:proofErr w:type="spellEnd"/>
            <w:r w:rsidRPr="003E2281">
              <w:rPr>
                <w:color w:val="000000"/>
                <w:sz w:val="16"/>
                <w:szCs w:val="16"/>
              </w:rPr>
              <w:t xml:space="preserve">(6, </w:t>
            </w:r>
            <w:proofErr w:type="spellStart"/>
            <w:r w:rsidRPr="003E2281">
              <w:rPr>
                <w:color w:val="000000"/>
                <w:sz w:val="16"/>
                <w:szCs w:val="16"/>
              </w:rPr>
              <w:t>BustingResult.BestCell.ParentColumnIndex</w:t>
            </w:r>
            <w:proofErr w:type="spellEnd"/>
            <w:proofErr w:type="gramStart"/>
            <w:r w:rsidRPr="003E2281">
              <w:rPr>
                <w:color w:val="000000"/>
                <w:sz w:val="16"/>
                <w:szCs w:val="16"/>
              </w:rPr>
              <w:t>);</w:t>
            </w:r>
            <w:proofErr w:type="gramEnd"/>
          </w:p>
          <w:p w14:paraId="7FCE3281" w14:textId="77777777" w:rsidR="003B4576" w:rsidRPr="003E2281" w:rsidRDefault="003B4576" w:rsidP="003E2281">
            <w:pPr>
              <w:autoSpaceDE w:val="0"/>
              <w:autoSpaceDN w:val="0"/>
              <w:adjustRightInd w:val="0"/>
              <w:jc w:val="left"/>
              <w:rPr>
                <w:color w:val="000000"/>
                <w:sz w:val="16"/>
                <w:szCs w:val="16"/>
              </w:rPr>
            </w:pPr>
            <w:r w:rsidRPr="003E2281">
              <w:rPr>
                <w:color w:val="000000"/>
                <w:sz w:val="16"/>
                <w:szCs w:val="16"/>
              </w:rPr>
              <w:t xml:space="preserve">            </w:t>
            </w:r>
            <w:proofErr w:type="spellStart"/>
            <w:r w:rsidRPr="003E2281">
              <w:rPr>
                <w:color w:val="000000"/>
                <w:sz w:val="16"/>
                <w:szCs w:val="16"/>
              </w:rPr>
              <w:t>Assert.AreEqual</w:t>
            </w:r>
            <w:proofErr w:type="spellEnd"/>
            <w:r w:rsidRPr="003E2281">
              <w:rPr>
                <w:color w:val="000000"/>
                <w:sz w:val="16"/>
                <w:szCs w:val="16"/>
              </w:rPr>
              <w:t xml:space="preserve">(1, </w:t>
            </w:r>
            <w:proofErr w:type="spellStart"/>
            <w:r w:rsidRPr="003E2281">
              <w:rPr>
                <w:color w:val="000000"/>
                <w:sz w:val="16"/>
                <w:szCs w:val="16"/>
              </w:rPr>
              <w:t>BustingResult.BestCell.DistalDendrites.Count</w:t>
            </w:r>
            <w:proofErr w:type="spellEnd"/>
            <w:r w:rsidRPr="003E2281">
              <w:rPr>
                <w:color w:val="000000"/>
                <w:sz w:val="16"/>
                <w:szCs w:val="16"/>
              </w:rPr>
              <w:t>()</w:t>
            </w:r>
            <w:proofErr w:type="gramStart"/>
            <w:r w:rsidRPr="003E2281">
              <w:rPr>
                <w:color w:val="000000"/>
                <w:sz w:val="16"/>
                <w:szCs w:val="16"/>
              </w:rPr>
              <w:t>);</w:t>
            </w:r>
            <w:proofErr w:type="gramEnd"/>
          </w:p>
          <w:p w14:paraId="2C6ED0D2" w14:textId="24747E18" w:rsidR="003B4576" w:rsidRPr="003E2281" w:rsidRDefault="003B4576" w:rsidP="003E2281">
            <w:pPr>
              <w:pStyle w:val="BodyText"/>
              <w:ind w:firstLine="0"/>
              <w:jc w:val="left"/>
              <w:rPr>
                <w:rFonts w:eastAsia="Times New Roman"/>
                <w:lang w:val="en-DE"/>
              </w:rPr>
            </w:pPr>
            <w:r w:rsidRPr="003E2281">
              <w:rPr>
                <w:color w:val="000000"/>
                <w:sz w:val="16"/>
                <w:szCs w:val="16"/>
              </w:rPr>
              <w:t xml:space="preserve">        }</w:t>
            </w:r>
          </w:p>
        </w:tc>
      </w:tr>
    </w:tbl>
    <w:p w14:paraId="146D50A7" w14:textId="1B1BDB67" w:rsidR="003B4576" w:rsidRDefault="003B4576" w:rsidP="000F2BD7">
      <w:pPr>
        <w:pStyle w:val="BodyText"/>
        <w:ind w:firstLine="0"/>
        <w:jc w:val="left"/>
        <w:rPr>
          <w:rFonts w:eastAsia="Times New Roman"/>
          <w:lang w:val="en-DE"/>
        </w:rPr>
      </w:pPr>
    </w:p>
    <w:p w14:paraId="542C9959" w14:textId="00BE99DA" w:rsidR="000F2BD7" w:rsidRPr="000F2BD7" w:rsidRDefault="009D247F" w:rsidP="000F2BD7">
      <w:pPr>
        <w:pStyle w:val="BodyText"/>
        <w:ind w:firstLine="0"/>
        <w:jc w:val="left"/>
        <w:rPr>
          <w:lang w:val="en-DE"/>
        </w:rPr>
      </w:pPr>
      <w:r>
        <w:rPr>
          <w:noProof/>
        </w:rPr>
        <w:drawing>
          <wp:inline distT="0" distB="0" distL="0" distR="0" wp14:anchorId="485E9DE8" wp14:editId="4F86C84A">
            <wp:extent cx="3028950" cy="2600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8950" cy="2600325"/>
                    </a:xfrm>
                    <a:prstGeom prst="rect">
                      <a:avLst/>
                    </a:prstGeom>
                    <a:noFill/>
                    <a:ln>
                      <a:noFill/>
                    </a:ln>
                  </pic:spPr>
                </pic:pic>
              </a:graphicData>
            </a:graphic>
          </wp:inline>
        </w:drawing>
      </w:r>
    </w:p>
    <w:p w14:paraId="74D47E7D" w14:textId="4D788306" w:rsidR="000F5D46" w:rsidRDefault="003B4576" w:rsidP="003B4576">
      <w:pPr>
        <w:pStyle w:val="BodyText"/>
        <w:ind w:firstLine="0"/>
        <w:jc w:val="center"/>
        <w:rPr>
          <w:lang w:val="en-US"/>
        </w:rPr>
      </w:pPr>
      <w:r>
        <w:rPr>
          <w:lang w:val="en-DE"/>
        </w:rPr>
        <w:t>Figure 8</w:t>
      </w:r>
      <w:r>
        <w:rPr>
          <w:lang w:val="en-US"/>
        </w:rPr>
        <w:t>: Best Cell output</w:t>
      </w:r>
    </w:p>
    <w:p w14:paraId="23476E06" w14:textId="494C589E" w:rsidR="003B4576" w:rsidRPr="003B4576" w:rsidRDefault="009D247F" w:rsidP="003B4576">
      <w:pPr>
        <w:pStyle w:val="BodyText"/>
        <w:ind w:firstLine="0"/>
        <w:rPr>
          <w:lang w:val="en-US"/>
        </w:rPr>
      </w:pPr>
      <w:r>
        <w:rPr>
          <w:noProof/>
        </w:rPr>
        <w:drawing>
          <wp:inline distT="0" distB="0" distL="0" distR="0" wp14:anchorId="45592212" wp14:editId="68E8E2A9">
            <wp:extent cx="3114675" cy="1952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14675" cy="1952625"/>
                    </a:xfrm>
                    <a:prstGeom prst="rect">
                      <a:avLst/>
                    </a:prstGeom>
                    <a:noFill/>
                    <a:ln>
                      <a:noFill/>
                    </a:ln>
                  </pic:spPr>
                </pic:pic>
              </a:graphicData>
            </a:graphic>
          </wp:inline>
        </w:drawing>
      </w:r>
    </w:p>
    <w:p w14:paraId="2CC47F51" w14:textId="09550E36" w:rsidR="00BF6CC7" w:rsidRDefault="007F627B" w:rsidP="00BF6CC7">
      <w:pPr>
        <w:pStyle w:val="BodyText"/>
        <w:ind w:firstLine="0"/>
        <w:jc w:val="center"/>
        <w:rPr>
          <w:lang w:val="en-US"/>
        </w:rPr>
      </w:pPr>
      <w:r>
        <w:rPr>
          <w:lang w:val="en-US"/>
        </w:rPr>
        <w:t>Figure 9: Parent Column Index</w:t>
      </w:r>
    </w:p>
    <w:p w14:paraId="0BA1B15F" w14:textId="1F0EE18B" w:rsidR="007F627B" w:rsidRDefault="00E446B4" w:rsidP="007F627B">
      <w:pPr>
        <w:pStyle w:val="BodyText"/>
        <w:ind w:firstLine="0"/>
        <w:rPr>
          <w:lang w:val="en-US"/>
        </w:rPr>
      </w:pPr>
      <w:r>
        <w:rPr>
          <w:lang w:val="en-US"/>
        </w:rPr>
        <w:t>Figure 8 and 9 shows the output as random values set to 100</w:t>
      </w:r>
      <w:r w:rsidR="00DB0314">
        <w:rPr>
          <w:lang w:val="en-US"/>
        </w:rPr>
        <w:t>.</w:t>
      </w:r>
    </w:p>
    <w:p w14:paraId="18EF669E" w14:textId="77777777" w:rsidR="00BF6CC7" w:rsidRDefault="00BF6CC7" w:rsidP="007F627B">
      <w:pPr>
        <w:pStyle w:val="BodyText"/>
        <w:ind w:firstLine="0"/>
        <w:rPr>
          <w:lang w:val="en-US"/>
        </w:rPr>
      </w:pPr>
    </w:p>
    <w:p w14:paraId="36CEEF7C" w14:textId="47A4DA7F" w:rsidR="00DB0314" w:rsidRDefault="00DB0314" w:rsidP="007F627B">
      <w:pPr>
        <w:pStyle w:val="BodyText"/>
        <w:ind w:firstLine="0"/>
        <w:rPr>
          <w:lang w:val="en-US"/>
        </w:rPr>
      </w:pPr>
      <w:r>
        <w:rPr>
          <w:lang w:val="en-US"/>
        </w:rPr>
        <w:t xml:space="preserve">In </w:t>
      </w:r>
      <w:proofErr w:type="spellStart"/>
      <w:r w:rsidRPr="00BF6CC7">
        <w:rPr>
          <w:b/>
          <w:bCs/>
          <w:lang w:val="en-US"/>
        </w:rPr>
        <w:t>TestNumberofColumn</w:t>
      </w:r>
      <w:proofErr w:type="spellEnd"/>
      <w:r w:rsidRPr="00BF6CC7">
        <w:rPr>
          <w:b/>
          <w:bCs/>
          <w:lang w:val="en-US"/>
        </w:rPr>
        <w:t>()</w:t>
      </w:r>
      <w:r>
        <w:rPr>
          <w:lang w:val="en-US"/>
        </w:rPr>
        <w:t xml:space="preserve"> test as output show</w:t>
      </w:r>
    </w:p>
    <w:p w14:paraId="1A5F242A" w14:textId="77777777" w:rsidR="00DB0314" w:rsidRDefault="00DB0314" w:rsidP="007F627B">
      <w:pPr>
        <w:pStyle w:val="BodyText"/>
        <w:ind w:firstLine="0"/>
        <w:rPr>
          <w:lang w:val="en-US"/>
        </w:rPr>
      </w:pPr>
    </w:p>
    <w:p w14:paraId="08F206EA" w14:textId="3E12CE40" w:rsidR="00E446B4" w:rsidRDefault="009D247F" w:rsidP="00334F9B">
      <w:pPr>
        <w:pStyle w:val="BodyText"/>
        <w:ind w:firstLine="0"/>
        <w:jc w:val="center"/>
        <w:rPr>
          <w:lang w:val="en-US"/>
        </w:rPr>
      </w:pPr>
      <w:r>
        <w:rPr>
          <w:noProof/>
        </w:rPr>
        <w:drawing>
          <wp:inline distT="0" distB="0" distL="0" distR="0" wp14:anchorId="30FBD9F0" wp14:editId="1A655FA4">
            <wp:extent cx="3067050" cy="419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7050" cy="419100"/>
                    </a:xfrm>
                    <a:prstGeom prst="rect">
                      <a:avLst/>
                    </a:prstGeom>
                    <a:noFill/>
                    <a:ln>
                      <a:noFill/>
                    </a:ln>
                  </pic:spPr>
                </pic:pic>
              </a:graphicData>
            </a:graphic>
          </wp:inline>
        </w:drawing>
      </w:r>
      <w:r w:rsidR="00334F9B">
        <w:rPr>
          <w:lang w:val="en-US"/>
        </w:rPr>
        <w:t xml:space="preserve"> </w:t>
      </w:r>
      <w:r w:rsidR="00DB0314">
        <w:rPr>
          <w:lang w:val="en-US"/>
        </w:rPr>
        <w:t xml:space="preserve">Figure 10: </w:t>
      </w:r>
      <w:r w:rsidR="00AE2ECF">
        <w:rPr>
          <w:lang w:val="en-US"/>
        </w:rPr>
        <w:t>Number of</w:t>
      </w:r>
      <w:r w:rsidR="00DB0314">
        <w:rPr>
          <w:lang w:val="en-US"/>
        </w:rPr>
        <w:t xml:space="preserve"> Columns</w:t>
      </w:r>
    </w:p>
    <w:p w14:paraId="53C1F3C9" w14:textId="37A7A3C8" w:rsidR="00443507" w:rsidRDefault="00DB0314" w:rsidP="00DB0314">
      <w:pPr>
        <w:pStyle w:val="BodyText"/>
        <w:ind w:firstLine="0"/>
        <w:rPr>
          <w:lang w:val="en-US"/>
        </w:rPr>
      </w:pPr>
      <w:r>
        <w:t xml:space="preserve">In </w:t>
      </w:r>
      <w:r>
        <w:rPr>
          <w:lang w:val="en-US"/>
        </w:rPr>
        <w:t xml:space="preserve">above test results </w:t>
      </w:r>
      <w:r>
        <w:t xml:space="preserve">could be performed as per expectation. After </w:t>
      </w:r>
      <w:r w:rsidR="00AE2ECF">
        <w:rPr>
          <w:lang w:val="en-US"/>
        </w:rPr>
        <w:t>every time change the value it pas</w:t>
      </w:r>
      <w:r w:rsidR="0007491F">
        <w:rPr>
          <w:lang w:val="en-US"/>
        </w:rPr>
        <w:t>se</w:t>
      </w:r>
      <w:r w:rsidR="00AE2ECF">
        <w:rPr>
          <w:lang w:val="en-US"/>
        </w:rPr>
        <w:t>s the test at a certain iteration</w:t>
      </w:r>
      <w:r>
        <w:t>.</w:t>
      </w:r>
      <w:r w:rsidR="00AE2ECF">
        <w:rPr>
          <w:lang w:val="en-US"/>
        </w:rPr>
        <w:t xml:space="preserve"> </w:t>
      </w:r>
      <w:r w:rsidR="0007491F">
        <w:rPr>
          <w:lang w:val="en-US"/>
        </w:rPr>
        <w:t>Not every test needs to</w:t>
      </w:r>
      <w:r w:rsidR="00AE2ECF">
        <w:rPr>
          <w:lang w:val="en-US"/>
        </w:rPr>
        <w:t xml:space="preserve"> have </w:t>
      </w:r>
      <w:r w:rsidR="0007491F">
        <w:rPr>
          <w:lang w:val="en-US"/>
        </w:rPr>
        <w:t>a</w:t>
      </w:r>
      <w:r w:rsidR="00AE2ECF">
        <w:rPr>
          <w:lang w:val="en-US"/>
        </w:rPr>
        <w:t xml:space="preserve"> pass all the time. I can </w:t>
      </w:r>
      <w:r w:rsidR="00AE2ECF">
        <w:rPr>
          <w:lang w:val="en-US"/>
        </w:rPr>
        <w:t>be failed that doesn’t mean the code has any error as figure 7 depict that every run we run the test gives a new expected value due to it us</w:t>
      </w:r>
      <w:r w:rsidR="0007491F">
        <w:rPr>
          <w:lang w:val="en-US"/>
        </w:rPr>
        <w:t>ing</w:t>
      </w:r>
      <w:r w:rsidR="00AE2ECF">
        <w:rPr>
          <w:lang w:val="en-US"/>
        </w:rPr>
        <w:t xml:space="preserve"> </w:t>
      </w:r>
      <w:r w:rsidR="0007491F">
        <w:rPr>
          <w:lang w:val="en-US"/>
        </w:rPr>
        <w:t xml:space="preserve">a </w:t>
      </w:r>
      <w:r w:rsidR="00AE2ECF">
        <w:rPr>
          <w:lang w:val="en-US"/>
        </w:rPr>
        <w:t>random function.</w:t>
      </w:r>
    </w:p>
    <w:p w14:paraId="5B956C60" w14:textId="51F4D420" w:rsidR="009E2D7D" w:rsidRPr="00334F9B" w:rsidRDefault="009E2D7D" w:rsidP="009E2D7D">
      <w:pPr>
        <w:pStyle w:val="Heading1"/>
        <w:rPr>
          <w:b/>
          <w:bCs/>
        </w:rPr>
      </w:pPr>
      <w:r w:rsidRPr="00334F9B">
        <w:rPr>
          <w:b/>
          <w:bCs/>
        </w:rPr>
        <w:t>Discussion</w:t>
      </w:r>
    </w:p>
    <w:p w14:paraId="462A132B" w14:textId="77777777" w:rsidR="00272284" w:rsidRDefault="00272284" w:rsidP="00272284">
      <w:pPr>
        <w:pStyle w:val="BodyText"/>
        <w:rPr>
          <w:lang w:val="en-US"/>
        </w:rPr>
      </w:pPr>
      <w:r>
        <w:rPr>
          <w:lang w:val="en-US"/>
        </w:rPr>
        <w:t xml:space="preserve">Using Spatial Pooler and Temporal Memory, this paper proposes a machine learning solution for Unit Tests. Machine intelligence has recently evolved a new paradigm in the form of spatial pooler and temporal memory theory, which represents the structural and algorithmic components of the neocortex. </w:t>
      </w:r>
    </w:p>
    <w:p w14:paraId="572E4292" w14:textId="71D29B95" w:rsidR="00272284" w:rsidRDefault="00272284" w:rsidP="00272284">
      <w:pPr>
        <w:pStyle w:val="BodyText"/>
        <w:rPr>
          <w:lang w:val="en-US"/>
        </w:rPr>
      </w:pPr>
      <w:r>
        <w:rPr>
          <w:lang w:val="en-US"/>
        </w:rPr>
        <w:t xml:space="preserve">Spatial Pooler and temporal memory are novel techniques in the field of machine intelligence that was developed. In this research, I aim to improve the performance of the spatial pooler and temporal memory by using public classes as a basis for their development. we proposed five-unit tests in spatial pooler and 13-unit tests in temporal memory, which we validate and benchmark against existing ones. Using datasets from the spatial pooler and temporal memory repository. Algorithm's inference of patterns and structures that the system recognizes still needs a lot of </w:t>
      </w:r>
      <w:r w:rsidR="002B4079">
        <w:rPr>
          <w:lang w:val="en-US"/>
        </w:rPr>
        <w:t>development.</w:t>
      </w:r>
    </w:p>
    <w:p w14:paraId="24BCAEBC" w14:textId="2BC5540D" w:rsidR="00272284" w:rsidRDefault="00272284" w:rsidP="00272284">
      <w:pPr>
        <w:pStyle w:val="BodyText"/>
        <w:rPr>
          <w:lang w:val="en-US"/>
        </w:rPr>
      </w:pPr>
      <w:r>
        <w:rPr>
          <w:lang w:val="en-US"/>
        </w:rPr>
        <w:t>The results demonstrate that the proposed unit tests can improve the performance of the spatial pooler and temporal memory and their performance is equivalent to that of other standard machine learning techniques such as the decision tree, among others. The random function cannot be handled easily but can be managed at a small real because units test can handle it easily My future research will focus on further enhancing the algorithm design and investigating the application of the spatial pooler and temporal memory for mathematical issues, among other things. In the realm of machine learning, Deep Learning is a vital component of the use of Artificial Intelligence. The effectiveness of these systems is determined by their behavior and performance</w:t>
      </w:r>
    </w:p>
    <w:p w14:paraId="46355628" w14:textId="3B12100F" w:rsidR="004D1CB5" w:rsidRDefault="004D1CB5" w:rsidP="002B4079">
      <w:pPr>
        <w:jc w:val="both"/>
        <w:rPr>
          <w:noProof/>
        </w:rPr>
      </w:pPr>
    </w:p>
    <w:sdt>
      <w:sdtPr>
        <w:rPr>
          <w:sz w:val="16"/>
          <w:szCs w:val="16"/>
        </w:rPr>
        <w:id w:val="-1394653218"/>
        <w:docPartObj>
          <w:docPartGallery w:val="Bibliographies"/>
          <w:docPartUnique/>
        </w:docPartObj>
      </w:sdtPr>
      <w:sdtEndPr>
        <w:rPr>
          <w:smallCaps w:val="0"/>
          <w:noProof w:val="0"/>
        </w:rPr>
      </w:sdtEndPr>
      <w:sdtContent>
        <w:p w14:paraId="317ACBA5" w14:textId="5A7DD99C" w:rsidR="002B4079" w:rsidRPr="002B4079" w:rsidRDefault="002B4079" w:rsidP="002B4079">
          <w:pPr>
            <w:pStyle w:val="Heading1"/>
            <w:rPr>
              <w:sz w:val="16"/>
              <w:szCs w:val="16"/>
            </w:rPr>
          </w:pPr>
          <w:r w:rsidRPr="002B4079">
            <w:rPr>
              <w:sz w:val="16"/>
              <w:szCs w:val="16"/>
            </w:rPr>
            <w:t>References</w:t>
          </w:r>
        </w:p>
        <w:sdt>
          <w:sdtPr>
            <w:rPr>
              <w:sz w:val="16"/>
              <w:szCs w:val="16"/>
            </w:rPr>
            <w:id w:val="-573587230"/>
            <w:bibliography/>
          </w:sdtPr>
          <w:sdtContent>
            <w:p w14:paraId="211DEB53" w14:textId="77777777" w:rsidR="002B4079" w:rsidRPr="002B4079" w:rsidRDefault="002B4079" w:rsidP="002B4079">
              <w:pPr>
                <w:jc w:val="both"/>
                <w:rPr>
                  <w:noProof/>
                  <w:sz w:val="16"/>
                  <w:szCs w:val="16"/>
                </w:rPr>
              </w:pPr>
              <w:r w:rsidRPr="002B4079">
                <w:rPr>
                  <w:sz w:val="16"/>
                  <w:szCs w:val="16"/>
                </w:rPr>
                <w:fldChar w:fldCharType="begin"/>
              </w:r>
              <w:r w:rsidRPr="002B4079">
                <w:rPr>
                  <w:sz w:val="16"/>
                  <w:szCs w:val="16"/>
                </w:rPr>
                <w:instrText xml:space="preserve"> BIBLIOGRAPHY </w:instrText>
              </w:r>
              <w:r w:rsidRPr="002B4079">
                <w:rPr>
                  <w:sz w:val="16"/>
                  <w:szCs w:val="1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
                <w:gridCol w:w="4604"/>
              </w:tblGrid>
              <w:tr w:rsidR="002B4079" w:rsidRPr="002B4079" w14:paraId="73456853" w14:textId="77777777">
                <w:trPr>
                  <w:divId w:val="1320496040"/>
                  <w:tblCellSpacing w:w="15" w:type="dxa"/>
                </w:trPr>
                <w:tc>
                  <w:tcPr>
                    <w:tcW w:w="50" w:type="pct"/>
                    <w:hideMark/>
                  </w:tcPr>
                  <w:p w14:paraId="4DFC2010" w14:textId="0A01E145" w:rsidR="002B4079" w:rsidRPr="002B4079" w:rsidRDefault="002B4079" w:rsidP="002B4079">
                    <w:pPr>
                      <w:pStyle w:val="Bibliography"/>
                      <w:jc w:val="both"/>
                      <w:rPr>
                        <w:noProof/>
                      </w:rPr>
                    </w:pPr>
                    <w:r w:rsidRPr="002B4079">
                      <w:rPr>
                        <w:noProof/>
                        <w:sz w:val="16"/>
                        <w:szCs w:val="16"/>
                      </w:rPr>
                      <w:t>[1]</w:t>
                    </w:r>
                  </w:p>
                </w:tc>
                <w:tc>
                  <w:tcPr>
                    <w:tcW w:w="0" w:type="auto"/>
                    <w:hideMark/>
                  </w:tcPr>
                  <w:p w14:paraId="5C66EAAA" w14:textId="77777777" w:rsidR="002B4079" w:rsidRPr="002B4079" w:rsidRDefault="002B4079" w:rsidP="002B4079">
                    <w:pPr>
                      <w:pStyle w:val="Bibliography"/>
                      <w:jc w:val="both"/>
                      <w:rPr>
                        <w:noProof/>
                        <w:sz w:val="16"/>
                        <w:szCs w:val="16"/>
                      </w:rPr>
                    </w:pPr>
                    <w:r w:rsidRPr="002B4079">
                      <w:rPr>
                        <w:noProof/>
                        <w:sz w:val="16"/>
                        <w:szCs w:val="16"/>
                      </w:rPr>
                      <w:t>J. H. and S. Ahmad, "How do neurons operate on sparse distributed representations? A mathematical theory of sparsity, neurons and active dendrites," ArXiv arXiv:1601.00720 [q-NC], 2016.</w:t>
                    </w:r>
                  </w:p>
                </w:tc>
              </w:tr>
              <w:tr w:rsidR="002B4079" w:rsidRPr="002B4079" w14:paraId="3308C248" w14:textId="77777777">
                <w:trPr>
                  <w:divId w:val="1320496040"/>
                  <w:tblCellSpacing w:w="15" w:type="dxa"/>
                </w:trPr>
                <w:tc>
                  <w:tcPr>
                    <w:tcW w:w="50" w:type="pct"/>
                    <w:hideMark/>
                  </w:tcPr>
                  <w:p w14:paraId="48C03FEC" w14:textId="052BC0A7" w:rsidR="002B4079" w:rsidRPr="002B4079" w:rsidRDefault="002B4079" w:rsidP="002B4079">
                    <w:pPr>
                      <w:pStyle w:val="Bibliography"/>
                      <w:jc w:val="both"/>
                      <w:rPr>
                        <w:noProof/>
                        <w:sz w:val="16"/>
                        <w:szCs w:val="16"/>
                      </w:rPr>
                    </w:pPr>
                    <w:r w:rsidRPr="002B4079">
                      <w:rPr>
                        <w:noProof/>
                        <w:sz w:val="16"/>
                        <w:szCs w:val="16"/>
                      </w:rPr>
                      <w:t>[2]</w:t>
                    </w:r>
                  </w:p>
                </w:tc>
                <w:tc>
                  <w:tcPr>
                    <w:tcW w:w="0" w:type="auto"/>
                    <w:hideMark/>
                  </w:tcPr>
                  <w:p w14:paraId="12611FAC" w14:textId="77777777" w:rsidR="002B4079" w:rsidRPr="002B4079" w:rsidRDefault="002B4079" w:rsidP="002B4079">
                    <w:pPr>
                      <w:pStyle w:val="Bibliography"/>
                      <w:jc w:val="both"/>
                      <w:rPr>
                        <w:noProof/>
                        <w:sz w:val="16"/>
                        <w:szCs w:val="16"/>
                      </w:rPr>
                    </w:pPr>
                    <w:r w:rsidRPr="002B4079">
                      <w:rPr>
                        <w:noProof/>
                        <w:sz w:val="16"/>
                        <w:szCs w:val="16"/>
                      </w:rPr>
                      <w:t xml:space="preserve">. J. Hawkins, . S. Ahmad and D. Dubinsky, </w:t>
                    </w:r>
                    <w:r w:rsidRPr="002B4079">
                      <w:rPr>
                        <w:i/>
                        <w:iCs/>
                        <w:noProof/>
                        <w:sz w:val="16"/>
                        <w:szCs w:val="16"/>
                      </w:rPr>
                      <w:t xml:space="preserve">Cortical learning algorithm and hierarchical temporal memory, </w:t>
                    </w:r>
                    <w:r w:rsidRPr="002B4079">
                      <w:rPr>
                        <w:noProof/>
                        <w:sz w:val="16"/>
                        <w:szCs w:val="16"/>
                      </w:rPr>
                      <w:t>p. 1–68.</w:t>
                    </w:r>
                  </w:p>
                </w:tc>
              </w:tr>
              <w:tr w:rsidR="002B4079" w:rsidRPr="002B4079" w14:paraId="59E55ACD" w14:textId="77777777">
                <w:trPr>
                  <w:divId w:val="1320496040"/>
                  <w:tblCellSpacing w:w="15" w:type="dxa"/>
                </w:trPr>
                <w:tc>
                  <w:tcPr>
                    <w:tcW w:w="50" w:type="pct"/>
                    <w:hideMark/>
                  </w:tcPr>
                  <w:p w14:paraId="721211DB" w14:textId="7A8A7D10" w:rsidR="002B4079" w:rsidRPr="002B4079" w:rsidRDefault="002B4079" w:rsidP="002B4079">
                    <w:pPr>
                      <w:pStyle w:val="Bibliography"/>
                      <w:jc w:val="both"/>
                      <w:rPr>
                        <w:noProof/>
                        <w:sz w:val="16"/>
                        <w:szCs w:val="16"/>
                      </w:rPr>
                    </w:pPr>
                    <w:r w:rsidRPr="002B4079">
                      <w:rPr>
                        <w:noProof/>
                        <w:sz w:val="16"/>
                        <w:szCs w:val="16"/>
                      </w:rPr>
                      <w:t>[3]</w:t>
                    </w:r>
                  </w:p>
                </w:tc>
                <w:tc>
                  <w:tcPr>
                    <w:tcW w:w="0" w:type="auto"/>
                    <w:hideMark/>
                  </w:tcPr>
                  <w:p w14:paraId="0A4907BD" w14:textId="77777777" w:rsidR="002B4079" w:rsidRDefault="002B4079" w:rsidP="002B4079">
                    <w:pPr>
                      <w:pStyle w:val="Bibliography"/>
                      <w:jc w:val="both"/>
                      <w:rPr>
                        <w:noProof/>
                        <w:sz w:val="16"/>
                        <w:szCs w:val="16"/>
                      </w:rPr>
                    </w:pPr>
                    <w:r w:rsidRPr="002B4079">
                      <w:rPr>
                        <w:noProof/>
                        <w:sz w:val="16"/>
                        <w:szCs w:val="16"/>
                      </w:rPr>
                      <w:t xml:space="preserve">S. Ahmad, M. Lewis and C. Lai, </w:t>
                    </w:r>
                    <w:r w:rsidRPr="002B4079">
                      <w:rPr>
                        <w:i/>
                        <w:iCs/>
                        <w:noProof/>
                        <w:sz w:val="16"/>
                        <w:szCs w:val="16"/>
                      </w:rPr>
                      <w:t xml:space="preserve">Temporal Memory Algorithm, </w:t>
                    </w:r>
                    <w:r w:rsidRPr="002B4079">
                      <w:rPr>
                        <w:noProof/>
                        <w:sz w:val="16"/>
                        <w:szCs w:val="16"/>
                      </w:rPr>
                      <w:t>pp. 1-12.</w:t>
                    </w:r>
                  </w:p>
                  <w:p w14:paraId="3A43E643" w14:textId="5FA64F9C" w:rsidR="002B4079" w:rsidRPr="002B4079" w:rsidRDefault="002B4079" w:rsidP="002B4079"/>
                </w:tc>
              </w:tr>
              <w:tr w:rsidR="002B4079" w:rsidRPr="002B4079" w14:paraId="17C4A73D" w14:textId="77777777">
                <w:trPr>
                  <w:divId w:val="1320496040"/>
                  <w:tblCellSpacing w:w="15" w:type="dxa"/>
                </w:trPr>
                <w:tc>
                  <w:tcPr>
                    <w:tcW w:w="50" w:type="pct"/>
                    <w:hideMark/>
                  </w:tcPr>
                  <w:p w14:paraId="4ED948BB" w14:textId="6C76DE20" w:rsidR="002B4079" w:rsidRPr="002B4079" w:rsidRDefault="002B4079" w:rsidP="002B4079">
                    <w:pPr>
                      <w:pStyle w:val="Bibliography"/>
                      <w:jc w:val="both"/>
                      <w:rPr>
                        <w:noProof/>
                        <w:sz w:val="16"/>
                        <w:szCs w:val="16"/>
                      </w:rPr>
                    </w:pPr>
                    <w:r w:rsidRPr="002B4079">
                      <w:rPr>
                        <w:noProof/>
                        <w:sz w:val="16"/>
                        <w:szCs w:val="16"/>
                      </w:rPr>
                      <w:t>[4]</w:t>
                    </w:r>
                  </w:p>
                </w:tc>
                <w:tc>
                  <w:tcPr>
                    <w:tcW w:w="0" w:type="auto"/>
                    <w:hideMark/>
                  </w:tcPr>
                  <w:p w14:paraId="00C81B1C" w14:textId="48728576" w:rsidR="002B4079" w:rsidRPr="002B4079" w:rsidRDefault="002B4079" w:rsidP="002B4079">
                    <w:pPr>
                      <w:pStyle w:val="Bibliography"/>
                      <w:jc w:val="both"/>
                      <w:rPr>
                        <w:noProof/>
                        <w:sz w:val="16"/>
                        <w:szCs w:val="16"/>
                      </w:rPr>
                    </w:pPr>
                    <w:r w:rsidRPr="002B4079">
                      <w:rPr>
                        <w:noProof/>
                        <w:sz w:val="16"/>
                        <w:szCs w:val="16"/>
                      </w:rPr>
                      <w:t>[Online].</w:t>
                    </w:r>
                    <w:r>
                      <w:rPr>
                        <w:noProof/>
                        <w:sz w:val="16"/>
                        <w:szCs w:val="16"/>
                      </w:rPr>
                      <w:t xml:space="preserve"> </w:t>
                    </w:r>
                    <w:r w:rsidRPr="002B4079">
                      <w:rPr>
                        <w:noProof/>
                        <w:sz w:val="16"/>
                        <w:szCs w:val="16"/>
                      </w:rPr>
                      <w:t>Available: https://github.com/ddobric/neocortexapi/tree/master/docs/images.</w:t>
                    </w:r>
                  </w:p>
                </w:tc>
              </w:tr>
            </w:tbl>
            <w:p w14:paraId="6E508D20" w14:textId="77777777" w:rsidR="002B4079" w:rsidRPr="002B4079" w:rsidRDefault="002B4079" w:rsidP="002B4079">
              <w:pPr>
                <w:jc w:val="both"/>
                <w:divId w:val="1320496040"/>
                <w:rPr>
                  <w:rFonts w:eastAsia="Times New Roman"/>
                  <w:noProof/>
                  <w:sz w:val="16"/>
                  <w:szCs w:val="16"/>
                </w:rPr>
              </w:pPr>
            </w:p>
            <w:p w14:paraId="4EE34BBD" w14:textId="1EA27C0E" w:rsidR="002B4079" w:rsidRPr="002B4079" w:rsidRDefault="002B4079" w:rsidP="002B4079">
              <w:pPr>
                <w:jc w:val="both"/>
                <w:rPr>
                  <w:sz w:val="16"/>
                  <w:szCs w:val="16"/>
                </w:rPr>
              </w:pPr>
              <w:r w:rsidRPr="002B4079">
                <w:rPr>
                  <w:b/>
                  <w:bCs/>
                  <w:noProof/>
                  <w:sz w:val="16"/>
                  <w:szCs w:val="16"/>
                </w:rPr>
                <w:fldChar w:fldCharType="end"/>
              </w:r>
            </w:p>
          </w:sdtContent>
        </w:sdt>
      </w:sdtContent>
    </w:sdt>
    <w:p w14:paraId="12772007" w14:textId="66F1AA62" w:rsidR="00334F9B" w:rsidRPr="002B4079" w:rsidRDefault="00334F9B" w:rsidP="002B4079">
      <w:pPr>
        <w:pStyle w:val="references"/>
        <w:numPr>
          <w:ilvl w:val="0"/>
          <w:numId w:val="0"/>
        </w:numPr>
        <w:rPr>
          <w:rFonts w:eastAsia="SimSun"/>
          <w:b/>
          <w:noProof w:val="0"/>
          <w:color w:val="FF0000"/>
          <w:spacing w:val="-1"/>
          <w:sz w:val="20"/>
          <w:szCs w:val="20"/>
          <w:lang w:val="x-none" w:eastAsia="x-none"/>
        </w:rPr>
        <w:sectPr w:rsidR="00334F9B" w:rsidRPr="002B4079" w:rsidSect="00AC597F">
          <w:type w:val="continuous"/>
          <w:pgSz w:w="11906" w:h="16838" w:code="9"/>
          <w:pgMar w:top="1080" w:right="907" w:bottom="1440" w:left="907" w:header="720" w:footer="720" w:gutter="0"/>
          <w:cols w:num="2" w:space="360"/>
          <w:docGrid w:linePitch="360"/>
        </w:sectPr>
      </w:pPr>
    </w:p>
    <w:p w14:paraId="7F145753" w14:textId="4D8D3AC6" w:rsidR="009303D9" w:rsidRDefault="009303D9" w:rsidP="00334F9B">
      <w:pPr>
        <w:jc w:val="both"/>
      </w:pP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6B6C4" w14:textId="77777777" w:rsidR="00270FC6" w:rsidRDefault="00270FC6" w:rsidP="001A3B3D">
      <w:r>
        <w:separator/>
      </w:r>
    </w:p>
  </w:endnote>
  <w:endnote w:type="continuationSeparator" w:id="0">
    <w:p w14:paraId="0EF24CB9" w14:textId="77777777" w:rsidR="00270FC6" w:rsidRDefault="00270FC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scadia Mono">
    <w:panose1 w:val="020B0609020000020004"/>
    <w:charset w:val="00"/>
    <w:family w:val="modern"/>
    <w:pitch w:val="fixed"/>
    <w:sig w:usb0="A10002FF" w:usb1="4000F9FB" w:usb2="0004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C4573C" w:rsidRPr="006F6D3D" w:rsidRDefault="00C4573C"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B4B62" w14:textId="77777777" w:rsidR="00270FC6" w:rsidRDefault="00270FC6" w:rsidP="001A3B3D">
      <w:r>
        <w:separator/>
      </w:r>
    </w:p>
  </w:footnote>
  <w:footnote w:type="continuationSeparator" w:id="0">
    <w:p w14:paraId="3D960E99" w14:textId="77777777" w:rsidR="00270FC6" w:rsidRDefault="00270FC6"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C4573C" w14:paraId="1D249568" w14:textId="77777777" w:rsidTr="005300ED">
      <w:trPr>
        <w:jc w:val="center"/>
      </w:trPr>
      <w:tc>
        <w:tcPr>
          <w:tcW w:w="3420" w:type="dxa"/>
          <w:shd w:val="clear" w:color="auto" w:fill="auto"/>
        </w:tcPr>
        <w:p w14:paraId="4CBD42F3" w14:textId="77777777" w:rsidR="00C4573C" w:rsidRDefault="00C4573C" w:rsidP="005300ED">
          <w:pPr>
            <w:pStyle w:val="Header"/>
            <w:jc w:val="right"/>
          </w:pPr>
        </w:p>
      </w:tc>
      <w:tc>
        <w:tcPr>
          <w:tcW w:w="3420" w:type="dxa"/>
          <w:shd w:val="clear" w:color="auto" w:fill="auto"/>
        </w:tcPr>
        <w:p w14:paraId="13BE5280" w14:textId="77777777" w:rsidR="00C4573C" w:rsidRDefault="00C4573C" w:rsidP="00080C7D">
          <w:pPr>
            <w:pStyle w:val="Header"/>
          </w:pPr>
        </w:p>
        <w:p w14:paraId="076FB366" w14:textId="77777777" w:rsidR="00C4573C" w:rsidRDefault="00C4573C" w:rsidP="00080C7D">
          <w:pPr>
            <w:pStyle w:val="Header"/>
          </w:pPr>
          <w:r>
            <w:t>Information Technology Course Module Software Engineering</w:t>
          </w:r>
        </w:p>
        <w:p w14:paraId="6341FAB0" w14:textId="77777777" w:rsidR="00C4573C" w:rsidRDefault="00C4573C" w:rsidP="00080C7D">
          <w:pPr>
            <w:pStyle w:val="Header"/>
          </w:pPr>
          <w:r>
            <w:t>by Damir Dobric / Andreas Pech</w:t>
          </w:r>
        </w:p>
        <w:p w14:paraId="753B1956" w14:textId="77777777" w:rsidR="00C4573C" w:rsidRDefault="00C4573C" w:rsidP="00080C7D">
          <w:pPr>
            <w:pStyle w:val="Header"/>
          </w:pPr>
        </w:p>
      </w:tc>
      <w:tc>
        <w:tcPr>
          <w:tcW w:w="3420" w:type="dxa"/>
          <w:shd w:val="clear" w:color="auto" w:fill="auto"/>
        </w:tcPr>
        <w:p w14:paraId="7747EB8E" w14:textId="32693A56" w:rsidR="00C4573C" w:rsidRDefault="009D247F" w:rsidP="005300ED">
          <w:pPr>
            <w:pStyle w:val="Header"/>
            <w:jc w:val="right"/>
          </w:pPr>
          <w:r>
            <w:rPr>
              <w:noProof/>
              <w:lang w:val="de-DE"/>
            </w:rPr>
            <w:drawing>
              <wp:inline distT="0" distB="0" distL="0" distR="0" wp14:anchorId="2875910C" wp14:editId="539FBED8">
                <wp:extent cx="1219200" cy="62865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28650"/>
                        </a:xfrm>
                        <a:prstGeom prst="rect">
                          <a:avLst/>
                        </a:prstGeom>
                        <a:noFill/>
                        <a:ln>
                          <a:noFill/>
                        </a:ln>
                      </pic:spPr>
                    </pic:pic>
                  </a:graphicData>
                </a:graphic>
              </wp:inline>
            </w:drawing>
          </w:r>
        </w:p>
      </w:tc>
    </w:tr>
  </w:tbl>
  <w:p w14:paraId="1F848323" w14:textId="77777777" w:rsidR="00C4573C" w:rsidRDefault="00C4573C"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C620D7"/>
    <w:multiLevelType w:val="hybridMultilevel"/>
    <w:tmpl w:val="E10C3BA2"/>
    <w:lvl w:ilvl="0" w:tplc="04090011">
      <w:start w:val="1"/>
      <w:numFmt w:val="decimal"/>
      <w:lvlText w:val="%1)"/>
      <w:lvlJc w:val="left"/>
      <w:pPr>
        <w:ind w:left="720" w:hanging="360"/>
      </w:pPr>
      <w:rPr>
        <w:rFonts w:hint="default"/>
      </w:rPr>
    </w:lvl>
    <w:lvl w:ilvl="1" w:tplc="0416110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F684A"/>
    <w:multiLevelType w:val="hybridMultilevel"/>
    <w:tmpl w:val="50FEA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2A5D58"/>
    <w:multiLevelType w:val="hybridMultilevel"/>
    <w:tmpl w:val="ABEAABB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CC27EF2"/>
    <w:multiLevelType w:val="hybridMultilevel"/>
    <w:tmpl w:val="844E26BA"/>
    <w:lvl w:ilvl="0" w:tplc="4FF0025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672BE3"/>
    <w:multiLevelType w:val="hybridMultilevel"/>
    <w:tmpl w:val="C17E81AA"/>
    <w:lvl w:ilvl="0" w:tplc="F124A8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3EAD2B39"/>
    <w:multiLevelType w:val="hybridMultilevel"/>
    <w:tmpl w:val="C6D09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47869A3"/>
    <w:multiLevelType w:val="hybridMultilevel"/>
    <w:tmpl w:val="92EE42F0"/>
    <w:lvl w:ilvl="0" w:tplc="D786DDF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365CA8"/>
    <w:multiLevelType w:val="hybridMultilevel"/>
    <w:tmpl w:val="DECE2FB4"/>
    <w:lvl w:ilvl="0" w:tplc="4FF0025A">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4E68D1"/>
    <w:multiLevelType w:val="hybridMultilevel"/>
    <w:tmpl w:val="3BBC1B66"/>
    <w:lvl w:ilvl="0" w:tplc="F124A8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62145433"/>
    <w:multiLevelType w:val="hybridMultilevel"/>
    <w:tmpl w:val="478896F6"/>
    <w:lvl w:ilvl="0" w:tplc="E4E0F6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EC0678"/>
    <w:multiLevelType w:val="hybridMultilevel"/>
    <w:tmpl w:val="2ECEF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9"/>
  </w:num>
  <w:num w:numId="2">
    <w:abstractNumId w:val="30"/>
  </w:num>
  <w:num w:numId="3">
    <w:abstractNumId w:val="18"/>
  </w:num>
  <w:num w:numId="4">
    <w:abstractNumId w:val="22"/>
  </w:num>
  <w:num w:numId="5">
    <w:abstractNumId w:val="22"/>
  </w:num>
  <w:num w:numId="6">
    <w:abstractNumId w:val="22"/>
  </w:num>
  <w:num w:numId="7">
    <w:abstractNumId w:val="22"/>
  </w:num>
  <w:num w:numId="8">
    <w:abstractNumId w:val="27"/>
  </w:num>
  <w:num w:numId="9">
    <w:abstractNumId w:val="31"/>
  </w:num>
  <w:num w:numId="10">
    <w:abstractNumId w:val="20"/>
  </w:num>
  <w:num w:numId="11">
    <w:abstractNumId w:val="17"/>
  </w:num>
  <w:num w:numId="12">
    <w:abstractNumId w:val="16"/>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29"/>
  </w:num>
  <w:num w:numId="26">
    <w:abstractNumId w:val="14"/>
  </w:num>
  <w:num w:numId="27">
    <w:abstractNumId w:val="25"/>
  </w:num>
  <w:num w:numId="28">
    <w:abstractNumId w:val="11"/>
  </w:num>
  <w:num w:numId="29">
    <w:abstractNumId w:val="21"/>
  </w:num>
  <w:num w:numId="30">
    <w:abstractNumId w:val="12"/>
  </w:num>
  <w:num w:numId="31">
    <w:abstractNumId w:val="28"/>
  </w:num>
  <w:num w:numId="32">
    <w:abstractNumId w:val="23"/>
  </w:num>
  <w:num w:numId="33">
    <w:abstractNumId w:val="26"/>
  </w:num>
  <w:num w:numId="34">
    <w:abstractNumId w:val="15"/>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zMDA0NDAzsTQ0srRU0lEKTi0uzszPAykwqgUA4S6lsSwAAAA="/>
  </w:docVars>
  <w:rsids>
    <w:rsidRoot w:val="009303D9"/>
    <w:rsid w:val="00002646"/>
    <w:rsid w:val="00033C88"/>
    <w:rsid w:val="000431A3"/>
    <w:rsid w:val="0004781E"/>
    <w:rsid w:val="00055DCC"/>
    <w:rsid w:val="000655EC"/>
    <w:rsid w:val="0007491F"/>
    <w:rsid w:val="00080C7D"/>
    <w:rsid w:val="0008707C"/>
    <w:rsid w:val="0008758A"/>
    <w:rsid w:val="000A3E79"/>
    <w:rsid w:val="000B766A"/>
    <w:rsid w:val="000C1E68"/>
    <w:rsid w:val="000C71E4"/>
    <w:rsid w:val="000D5E40"/>
    <w:rsid w:val="000F2BD7"/>
    <w:rsid w:val="000F5D46"/>
    <w:rsid w:val="001213BE"/>
    <w:rsid w:val="001258F2"/>
    <w:rsid w:val="00125F77"/>
    <w:rsid w:val="00130894"/>
    <w:rsid w:val="00146CA4"/>
    <w:rsid w:val="00146E9D"/>
    <w:rsid w:val="0016043E"/>
    <w:rsid w:val="001629B7"/>
    <w:rsid w:val="001A2EFD"/>
    <w:rsid w:val="001A3B3D"/>
    <w:rsid w:val="001B67DC"/>
    <w:rsid w:val="001D0CEC"/>
    <w:rsid w:val="001D354D"/>
    <w:rsid w:val="001E7858"/>
    <w:rsid w:val="001F6880"/>
    <w:rsid w:val="00202F20"/>
    <w:rsid w:val="00223259"/>
    <w:rsid w:val="002254A9"/>
    <w:rsid w:val="00233D97"/>
    <w:rsid w:val="002347A2"/>
    <w:rsid w:val="00270FC6"/>
    <w:rsid w:val="00272284"/>
    <w:rsid w:val="00283C1B"/>
    <w:rsid w:val="002850E3"/>
    <w:rsid w:val="00296F6E"/>
    <w:rsid w:val="002A67D4"/>
    <w:rsid w:val="002B4079"/>
    <w:rsid w:val="002C5877"/>
    <w:rsid w:val="002E6B8E"/>
    <w:rsid w:val="002F1102"/>
    <w:rsid w:val="003345B0"/>
    <w:rsid w:val="00334F9B"/>
    <w:rsid w:val="0034765A"/>
    <w:rsid w:val="00353F5F"/>
    <w:rsid w:val="00354FCF"/>
    <w:rsid w:val="00360111"/>
    <w:rsid w:val="00376D62"/>
    <w:rsid w:val="003939A2"/>
    <w:rsid w:val="003A19E2"/>
    <w:rsid w:val="003B4576"/>
    <w:rsid w:val="003B4E04"/>
    <w:rsid w:val="003E2281"/>
    <w:rsid w:val="003F5A08"/>
    <w:rsid w:val="00417E1B"/>
    <w:rsid w:val="00420716"/>
    <w:rsid w:val="004325FB"/>
    <w:rsid w:val="00435ED0"/>
    <w:rsid w:val="004432BA"/>
    <w:rsid w:val="00443507"/>
    <w:rsid w:val="0044407E"/>
    <w:rsid w:val="004465FB"/>
    <w:rsid w:val="004467B8"/>
    <w:rsid w:val="00447BB9"/>
    <w:rsid w:val="0046031D"/>
    <w:rsid w:val="004679A4"/>
    <w:rsid w:val="00495F06"/>
    <w:rsid w:val="004A048E"/>
    <w:rsid w:val="004A31F0"/>
    <w:rsid w:val="004D1CB5"/>
    <w:rsid w:val="004D72B5"/>
    <w:rsid w:val="004F66B4"/>
    <w:rsid w:val="005300ED"/>
    <w:rsid w:val="00551B7F"/>
    <w:rsid w:val="0056610F"/>
    <w:rsid w:val="0057117D"/>
    <w:rsid w:val="00572226"/>
    <w:rsid w:val="00575BCA"/>
    <w:rsid w:val="005A69AA"/>
    <w:rsid w:val="005B0344"/>
    <w:rsid w:val="005B520E"/>
    <w:rsid w:val="005E2800"/>
    <w:rsid w:val="006000D1"/>
    <w:rsid w:val="00605825"/>
    <w:rsid w:val="006179BA"/>
    <w:rsid w:val="00645D22"/>
    <w:rsid w:val="0064634E"/>
    <w:rsid w:val="00651A08"/>
    <w:rsid w:val="00654204"/>
    <w:rsid w:val="0065557E"/>
    <w:rsid w:val="00662DFA"/>
    <w:rsid w:val="00670434"/>
    <w:rsid w:val="006764B7"/>
    <w:rsid w:val="00685EEE"/>
    <w:rsid w:val="00692685"/>
    <w:rsid w:val="006B62AC"/>
    <w:rsid w:val="006B6B66"/>
    <w:rsid w:val="006D6120"/>
    <w:rsid w:val="006E1400"/>
    <w:rsid w:val="006F6D3D"/>
    <w:rsid w:val="00700DD3"/>
    <w:rsid w:val="00700E3B"/>
    <w:rsid w:val="00715BEA"/>
    <w:rsid w:val="00740EEA"/>
    <w:rsid w:val="007442E0"/>
    <w:rsid w:val="007755DB"/>
    <w:rsid w:val="0077792A"/>
    <w:rsid w:val="00794804"/>
    <w:rsid w:val="007A3B8F"/>
    <w:rsid w:val="007A795B"/>
    <w:rsid w:val="007B2DBB"/>
    <w:rsid w:val="007B33F1"/>
    <w:rsid w:val="007B3751"/>
    <w:rsid w:val="007B50B0"/>
    <w:rsid w:val="007B6DDA"/>
    <w:rsid w:val="007C0308"/>
    <w:rsid w:val="007C2FF2"/>
    <w:rsid w:val="007C4CF6"/>
    <w:rsid w:val="007D4A59"/>
    <w:rsid w:val="007D6232"/>
    <w:rsid w:val="007D6832"/>
    <w:rsid w:val="007F1F99"/>
    <w:rsid w:val="007F627B"/>
    <w:rsid w:val="007F768F"/>
    <w:rsid w:val="0080791D"/>
    <w:rsid w:val="00820EAD"/>
    <w:rsid w:val="0082457E"/>
    <w:rsid w:val="00830F7C"/>
    <w:rsid w:val="00833A7A"/>
    <w:rsid w:val="00834FEB"/>
    <w:rsid w:val="00836367"/>
    <w:rsid w:val="00861714"/>
    <w:rsid w:val="00873603"/>
    <w:rsid w:val="008810EF"/>
    <w:rsid w:val="0088509D"/>
    <w:rsid w:val="008A2C7D"/>
    <w:rsid w:val="008C4B23"/>
    <w:rsid w:val="008F6E2C"/>
    <w:rsid w:val="009303D9"/>
    <w:rsid w:val="00933C64"/>
    <w:rsid w:val="0093658E"/>
    <w:rsid w:val="00937A42"/>
    <w:rsid w:val="00944F95"/>
    <w:rsid w:val="0094759B"/>
    <w:rsid w:val="00947C85"/>
    <w:rsid w:val="00953143"/>
    <w:rsid w:val="009634BA"/>
    <w:rsid w:val="00972203"/>
    <w:rsid w:val="009B031F"/>
    <w:rsid w:val="009D247F"/>
    <w:rsid w:val="009E16D2"/>
    <w:rsid w:val="009E2D7D"/>
    <w:rsid w:val="009F1D79"/>
    <w:rsid w:val="00A02D9E"/>
    <w:rsid w:val="00A059B3"/>
    <w:rsid w:val="00A07B2E"/>
    <w:rsid w:val="00A16759"/>
    <w:rsid w:val="00A17BAF"/>
    <w:rsid w:val="00A22A59"/>
    <w:rsid w:val="00A27D4A"/>
    <w:rsid w:val="00A43018"/>
    <w:rsid w:val="00A432C9"/>
    <w:rsid w:val="00A50A59"/>
    <w:rsid w:val="00A528C0"/>
    <w:rsid w:val="00AB6B38"/>
    <w:rsid w:val="00AB6C03"/>
    <w:rsid w:val="00AC597F"/>
    <w:rsid w:val="00AD2F3E"/>
    <w:rsid w:val="00AD5CCA"/>
    <w:rsid w:val="00AE2ECF"/>
    <w:rsid w:val="00AE3409"/>
    <w:rsid w:val="00B11A60"/>
    <w:rsid w:val="00B22613"/>
    <w:rsid w:val="00B46B5E"/>
    <w:rsid w:val="00B46E02"/>
    <w:rsid w:val="00B57426"/>
    <w:rsid w:val="00B713AC"/>
    <w:rsid w:val="00B75EB9"/>
    <w:rsid w:val="00B768D1"/>
    <w:rsid w:val="00BA1025"/>
    <w:rsid w:val="00BC3420"/>
    <w:rsid w:val="00BD670B"/>
    <w:rsid w:val="00BE7D3C"/>
    <w:rsid w:val="00BF1EA2"/>
    <w:rsid w:val="00BF5FF6"/>
    <w:rsid w:val="00BF6CC7"/>
    <w:rsid w:val="00C0207F"/>
    <w:rsid w:val="00C16117"/>
    <w:rsid w:val="00C3075A"/>
    <w:rsid w:val="00C31A6D"/>
    <w:rsid w:val="00C4573C"/>
    <w:rsid w:val="00C4720E"/>
    <w:rsid w:val="00C566E0"/>
    <w:rsid w:val="00C70167"/>
    <w:rsid w:val="00C73D5F"/>
    <w:rsid w:val="00C771AB"/>
    <w:rsid w:val="00C80AFD"/>
    <w:rsid w:val="00C834E7"/>
    <w:rsid w:val="00C86E48"/>
    <w:rsid w:val="00C919A4"/>
    <w:rsid w:val="00C92D05"/>
    <w:rsid w:val="00C969AA"/>
    <w:rsid w:val="00CA4392"/>
    <w:rsid w:val="00CB20AB"/>
    <w:rsid w:val="00CB7E4A"/>
    <w:rsid w:val="00CC393F"/>
    <w:rsid w:val="00CC7D3C"/>
    <w:rsid w:val="00CD62EE"/>
    <w:rsid w:val="00D2176E"/>
    <w:rsid w:val="00D50D45"/>
    <w:rsid w:val="00D51C1A"/>
    <w:rsid w:val="00D632BE"/>
    <w:rsid w:val="00D669A6"/>
    <w:rsid w:val="00D72D06"/>
    <w:rsid w:val="00D7522C"/>
    <w:rsid w:val="00D7536F"/>
    <w:rsid w:val="00D76668"/>
    <w:rsid w:val="00D811FC"/>
    <w:rsid w:val="00D85EF4"/>
    <w:rsid w:val="00D96230"/>
    <w:rsid w:val="00DA6CC4"/>
    <w:rsid w:val="00DB0314"/>
    <w:rsid w:val="00DB09DA"/>
    <w:rsid w:val="00DB3FC5"/>
    <w:rsid w:val="00DB5B51"/>
    <w:rsid w:val="00DD0718"/>
    <w:rsid w:val="00DF33FC"/>
    <w:rsid w:val="00E07383"/>
    <w:rsid w:val="00E165BC"/>
    <w:rsid w:val="00E30DA0"/>
    <w:rsid w:val="00E35BB8"/>
    <w:rsid w:val="00E446B4"/>
    <w:rsid w:val="00E57441"/>
    <w:rsid w:val="00E61E12"/>
    <w:rsid w:val="00E7596C"/>
    <w:rsid w:val="00E870D8"/>
    <w:rsid w:val="00E878F2"/>
    <w:rsid w:val="00EA6627"/>
    <w:rsid w:val="00EC04B6"/>
    <w:rsid w:val="00ED0149"/>
    <w:rsid w:val="00ED6525"/>
    <w:rsid w:val="00EF46CF"/>
    <w:rsid w:val="00EF7DE3"/>
    <w:rsid w:val="00F00A11"/>
    <w:rsid w:val="00F03103"/>
    <w:rsid w:val="00F03F0C"/>
    <w:rsid w:val="00F271DE"/>
    <w:rsid w:val="00F43328"/>
    <w:rsid w:val="00F627DA"/>
    <w:rsid w:val="00F7288F"/>
    <w:rsid w:val="00F847A6"/>
    <w:rsid w:val="00F93BA0"/>
    <w:rsid w:val="00F9441B"/>
    <w:rsid w:val="00FA4C32"/>
    <w:rsid w:val="00FE7114"/>
    <w:rsid w:val="00FF21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Code" w:uiPriority="99"/>
    <w:lsdException w:name="HTML Keyboard" w:semiHidden="1" w:unhideWhenUsed="1"/>
    <w:lsdException w:name="HTML Preformatted" w:uiPriority="99"/>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1">
    <w:name w:val="Unresolved Mention1"/>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customStyle="1" w:styleId="words">
    <w:name w:val="words"/>
    <w:rsid w:val="002E6B8E"/>
  </w:style>
  <w:style w:type="character" w:styleId="HTMLCode">
    <w:name w:val="HTML Code"/>
    <w:uiPriority w:val="99"/>
    <w:unhideWhenUsed/>
    <w:rsid w:val="001D354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D3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link w:val="HTMLPreformatted"/>
    <w:uiPriority w:val="99"/>
    <w:rsid w:val="001D354D"/>
    <w:rPr>
      <w:rFonts w:ascii="Courier New" w:eastAsia="Times New Roman" w:hAnsi="Courier New" w:cs="Courier New"/>
    </w:rPr>
  </w:style>
  <w:style w:type="character" w:customStyle="1" w:styleId="pl-k">
    <w:name w:val="pl-k"/>
    <w:basedOn w:val="DefaultParagraphFont"/>
    <w:rsid w:val="001D354D"/>
  </w:style>
  <w:style w:type="character" w:customStyle="1" w:styleId="pl-en">
    <w:name w:val="pl-en"/>
    <w:basedOn w:val="DefaultParagraphFont"/>
    <w:rsid w:val="001D354D"/>
  </w:style>
  <w:style w:type="character" w:customStyle="1" w:styleId="Heading1Char">
    <w:name w:val="Heading 1 Char"/>
    <w:link w:val="Heading1"/>
    <w:uiPriority w:val="9"/>
    <w:rsid w:val="00AB6C03"/>
    <w:rPr>
      <w:smallCaps/>
      <w:noProof/>
    </w:rPr>
  </w:style>
  <w:style w:type="paragraph" w:styleId="Bibliography">
    <w:name w:val="Bibliography"/>
    <w:basedOn w:val="Normal"/>
    <w:next w:val="Normal"/>
    <w:uiPriority w:val="37"/>
    <w:unhideWhenUsed/>
    <w:rsid w:val="00AB6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7914">
      <w:bodyDiv w:val="1"/>
      <w:marLeft w:val="0"/>
      <w:marRight w:val="0"/>
      <w:marTop w:val="0"/>
      <w:marBottom w:val="0"/>
      <w:divBdr>
        <w:top w:val="none" w:sz="0" w:space="0" w:color="auto"/>
        <w:left w:val="none" w:sz="0" w:space="0" w:color="auto"/>
        <w:bottom w:val="none" w:sz="0" w:space="0" w:color="auto"/>
        <w:right w:val="none" w:sz="0" w:space="0" w:color="auto"/>
      </w:divBdr>
    </w:div>
    <w:div w:id="171258389">
      <w:bodyDiv w:val="1"/>
      <w:marLeft w:val="0"/>
      <w:marRight w:val="0"/>
      <w:marTop w:val="0"/>
      <w:marBottom w:val="0"/>
      <w:divBdr>
        <w:top w:val="none" w:sz="0" w:space="0" w:color="auto"/>
        <w:left w:val="none" w:sz="0" w:space="0" w:color="auto"/>
        <w:bottom w:val="none" w:sz="0" w:space="0" w:color="auto"/>
        <w:right w:val="none" w:sz="0" w:space="0" w:color="auto"/>
      </w:divBdr>
    </w:div>
    <w:div w:id="234897739">
      <w:bodyDiv w:val="1"/>
      <w:marLeft w:val="0"/>
      <w:marRight w:val="0"/>
      <w:marTop w:val="0"/>
      <w:marBottom w:val="0"/>
      <w:divBdr>
        <w:top w:val="none" w:sz="0" w:space="0" w:color="auto"/>
        <w:left w:val="none" w:sz="0" w:space="0" w:color="auto"/>
        <w:bottom w:val="none" w:sz="0" w:space="0" w:color="auto"/>
        <w:right w:val="none" w:sz="0" w:space="0" w:color="auto"/>
      </w:divBdr>
    </w:div>
    <w:div w:id="242182838">
      <w:bodyDiv w:val="1"/>
      <w:marLeft w:val="0"/>
      <w:marRight w:val="0"/>
      <w:marTop w:val="0"/>
      <w:marBottom w:val="0"/>
      <w:divBdr>
        <w:top w:val="none" w:sz="0" w:space="0" w:color="auto"/>
        <w:left w:val="none" w:sz="0" w:space="0" w:color="auto"/>
        <w:bottom w:val="none" w:sz="0" w:space="0" w:color="auto"/>
        <w:right w:val="none" w:sz="0" w:space="0" w:color="auto"/>
      </w:divBdr>
    </w:div>
    <w:div w:id="281234973">
      <w:bodyDiv w:val="1"/>
      <w:marLeft w:val="0"/>
      <w:marRight w:val="0"/>
      <w:marTop w:val="0"/>
      <w:marBottom w:val="0"/>
      <w:divBdr>
        <w:top w:val="none" w:sz="0" w:space="0" w:color="auto"/>
        <w:left w:val="none" w:sz="0" w:space="0" w:color="auto"/>
        <w:bottom w:val="none" w:sz="0" w:space="0" w:color="auto"/>
        <w:right w:val="none" w:sz="0" w:space="0" w:color="auto"/>
      </w:divBdr>
    </w:div>
    <w:div w:id="316963004">
      <w:bodyDiv w:val="1"/>
      <w:marLeft w:val="0"/>
      <w:marRight w:val="0"/>
      <w:marTop w:val="0"/>
      <w:marBottom w:val="0"/>
      <w:divBdr>
        <w:top w:val="none" w:sz="0" w:space="0" w:color="auto"/>
        <w:left w:val="none" w:sz="0" w:space="0" w:color="auto"/>
        <w:bottom w:val="none" w:sz="0" w:space="0" w:color="auto"/>
        <w:right w:val="none" w:sz="0" w:space="0" w:color="auto"/>
      </w:divBdr>
    </w:div>
    <w:div w:id="392122751">
      <w:bodyDiv w:val="1"/>
      <w:marLeft w:val="0"/>
      <w:marRight w:val="0"/>
      <w:marTop w:val="0"/>
      <w:marBottom w:val="0"/>
      <w:divBdr>
        <w:top w:val="none" w:sz="0" w:space="0" w:color="auto"/>
        <w:left w:val="none" w:sz="0" w:space="0" w:color="auto"/>
        <w:bottom w:val="none" w:sz="0" w:space="0" w:color="auto"/>
        <w:right w:val="none" w:sz="0" w:space="0" w:color="auto"/>
      </w:divBdr>
    </w:div>
    <w:div w:id="401566340">
      <w:bodyDiv w:val="1"/>
      <w:marLeft w:val="0"/>
      <w:marRight w:val="0"/>
      <w:marTop w:val="0"/>
      <w:marBottom w:val="0"/>
      <w:divBdr>
        <w:top w:val="none" w:sz="0" w:space="0" w:color="auto"/>
        <w:left w:val="none" w:sz="0" w:space="0" w:color="auto"/>
        <w:bottom w:val="none" w:sz="0" w:space="0" w:color="auto"/>
        <w:right w:val="none" w:sz="0" w:space="0" w:color="auto"/>
      </w:divBdr>
    </w:div>
    <w:div w:id="457840790">
      <w:bodyDiv w:val="1"/>
      <w:marLeft w:val="0"/>
      <w:marRight w:val="0"/>
      <w:marTop w:val="0"/>
      <w:marBottom w:val="0"/>
      <w:divBdr>
        <w:top w:val="none" w:sz="0" w:space="0" w:color="auto"/>
        <w:left w:val="none" w:sz="0" w:space="0" w:color="auto"/>
        <w:bottom w:val="none" w:sz="0" w:space="0" w:color="auto"/>
        <w:right w:val="none" w:sz="0" w:space="0" w:color="auto"/>
      </w:divBdr>
    </w:div>
    <w:div w:id="525942471">
      <w:bodyDiv w:val="1"/>
      <w:marLeft w:val="0"/>
      <w:marRight w:val="0"/>
      <w:marTop w:val="0"/>
      <w:marBottom w:val="0"/>
      <w:divBdr>
        <w:top w:val="none" w:sz="0" w:space="0" w:color="auto"/>
        <w:left w:val="none" w:sz="0" w:space="0" w:color="auto"/>
        <w:bottom w:val="none" w:sz="0" w:space="0" w:color="auto"/>
        <w:right w:val="none" w:sz="0" w:space="0" w:color="auto"/>
      </w:divBdr>
    </w:div>
    <w:div w:id="869758020">
      <w:bodyDiv w:val="1"/>
      <w:marLeft w:val="0"/>
      <w:marRight w:val="0"/>
      <w:marTop w:val="0"/>
      <w:marBottom w:val="0"/>
      <w:divBdr>
        <w:top w:val="none" w:sz="0" w:space="0" w:color="auto"/>
        <w:left w:val="none" w:sz="0" w:space="0" w:color="auto"/>
        <w:bottom w:val="none" w:sz="0" w:space="0" w:color="auto"/>
        <w:right w:val="none" w:sz="0" w:space="0" w:color="auto"/>
      </w:divBdr>
    </w:div>
    <w:div w:id="874000014">
      <w:bodyDiv w:val="1"/>
      <w:marLeft w:val="0"/>
      <w:marRight w:val="0"/>
      <w:marTop w:val="0"/>
      <w:marBottom w:val="0"/>
      <w:divBdr>
        <w:top w:val="none" w:sz="0" w:space="0" w:color="auto"/>
        <w:left w:val="none" w:sz="0" w:space="0" w:color="auto"/>
        <w:bottom w:val="none" w:sz="0" w:space="0" w:color="auto"/>
        <w:right w:val="none" w:sz="0" w:space="0" w:color="auto"/>
      </w:divBdr>
    </w:div>
    <w:div w:id="927082659">
      <w:bodyDiv w:val="1"/>
      <w:marLeft w:val="0"/>
      <w:marRight w:val="0"/>
      <w:marTop w:val="0"/>
      <w:marBottom w:val="0"/>
      <w:divBdr>
        <w:top w:val="none" w:sz="0" w:space="0" w:color="auto"/>
        <w:left w:val="none" w:sz="0" w:space="0" w:color="auto"/>
        <w:bottom w:val="none" w:sz="0" w:space="0" w:color="auto"/>
        <w:right w:val="none" w:sz="0" w:space="0" w:color="auto"/>
      </w:divBdr>
    </w:div>
    <w:div w:id="1034768833">
      <w:bodyDiv w:val="1"/>
      <w:marLeft w:val="0"/>
      <w:marRight w:val="0"/>
      <w:marTop w:val="0"/>
      <w:marBottom w:val="0"/>
      <w:divBdr>
        <w:top w:val="none" w:sz="0" w:space="0" w:color="auto"/>
        <w:left w:val="none" w:sz="0" w:space="0" w:color="auto"/>
        <w:bottom w:val="none" w:sz="0" w:space="0" w:color="auto"/>
        <w:right w:val="none" w:sz="0" w:space="0" w:color="auto"/>
      </w:divBdr>
    </w:div>
    <w:div w:id="1214349195">
      <w:bodyDiv w:val="1"/>
      <w:marLeft w:val="0"/>
      <w:marRight w:val="0"/>
      <w:marTop w:val="0"/>
      <w:marBottom w:val="0"/>
      <w:divBdr>
        <w:top w:val="none" w:sz="0" w:space="0" w:color="auto"/>
        <w:left w:val="none" w:sz="0" w:space="0" w:color="auto"/>
        <w:bottom w:val="none" w:sz="0" w:space="0" w:color="auto"/>
        <w:right w:val="none" w:sz="0" w:space="0" w:color="auto"/>
      </w:divBdr>
    </w:div>
    <w:div w:id="1264262411">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297107719">
      <w:bodyDiv w:val="1"/>
      <w:marLeft w:val="0"/>
      <w:marRight w:val="0"/>
      <w:marTop w:val="0"/>
      <w:marBottom w:val="0"/>
      <w:divBdr>
        <w:top w:val="none" w:sz="0" w:space="0" w:color="auto"/>
        <w:left w:val="none" w:sz="0" w:space="0" w:color="auto"/>
        <w:bottom w:val="none" w:sz="0" w:space="0" w:color="auto"/>
        <w:right w:val="none" w:sz="0" w:space="0" w:color="auto"/>
      </w:divBdr>
    </w:div>
    <w:div w:id="1320496040">
      <w:bodyDiv w:val="1"/>
      <w:marLeft w:val="0"/>
      <w:marRight w:val="0"/>
      <w:marTop w:val="0"/>
      <w:marBottom w:val="0"/>
      <w:divBdr>
        <w:top w:val="none" w:sz="0" w:space="0" w:color="auto"/>
        <w:left w:val="none" w:sz="0" w:space="0" w:color="auto"/>
        <w:bottom w:val="none" w:sz="0" w:space="0" w:color="auto"/>
        <w:right w:val="none" w:sz="0" w:space="0" w:color="auto"/>
      </w:divBdr>
    </w:div>
    <w:div w:id="1330716378">
      <w:bodyDiv w:val="1"/>
      <w:marLeft w:val="0"/>
      <w:marRight w:val="0"/>
      <w:marTop w:val="0"/>
      <w:marBottom w:val="0"/>
      <w:divBdr>
        <w:top w:val="none" w:sz="0" w:space="0" w:color="auto"/>
        <w:left w:val="none" w:sz="0" w:space="0" w:color="auto"/>
        <w:bottom w:val="none" w:sz="0" w:space="0" w:color="auto"/>
        <w:right w:val="none" w:sz="0" w:space="0" w:color="auto"/>
      </w:divBdr>
    </w:div>
    <w:div w:id="1360157410">
      <w:bodyDiv w:val="1"/>
      <w:marLeft w:val="0"/>
      <w:marRight w:val="0"/>
      <w:marTop w:val="0"/>
      <w:marBottom w:val="0"/>
      <w:divBdr>
        <w:top w:val="none" w:sz="0" w:space="0" w:color="auto"/>
        <w:left w:val="none" w:sz="0" w:space="0" w:color="auto"/>
        <w:bottom w:val="none" w:sz="0" w:space="0" w:color="auto"/>
        <w:right w:val="none" w:sz="0" w:space="0" w:color="auto"/>
      </w:divBdr>
    </w:div>
    <w:div w:id="1367558951">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37562003">
      <w:bodyDiv w:val="1"/>
      <w:marLeft w:val="0"/>
      <w:marRight w:val="0"/>
      <w:marTop w:val="0"/>
      <w:marBottom w:val="0"/>
      <w:divBdr>
        <w:top w:val="none" w:sz="0" w:space="0" w:color="auto"/>
        <w:left w:val="none" w:sz="0" w:space="0" w:color="auto"/>
        <w:bottom w:val="none" w:sz="0" w:space="0" w:color="auto"/>
        <w:right w:val="none" w:sz="0" w:space="0" w:color="auto"/>
      </w:divBdr>
    </w:div>
    <w:div w:id="1476097445">
      <w:bodyDiv w:val="1"/>
      <w:marLeft w:val="0"/>
      <w:marRight w:val="0"/>
      <w:marTop w:val="0"/>
      <w:marBottom w:val="0"/>
      <w:divBdr>
        <w:top w:val="none" w:sz="0" w:space="0" w:color="auto"/>
        <w:left w:val="none" w:sz="0" w:space="0" w:color="auto"/>
        <w:bottom w:val="none" w:sz="0" w:space="0" w:color="auto"/>
        <w:right w:val="none" w:sz="0" w:space="0" w:color="auto"/>
      </w:divBdr>
    </w:div>
    <w:div w:id="1497843525">
      <w:bodyDiv w:val="1"/>
      <w:marLeft w:val="0"/>
      <w:marRight w:val="0"/>
      <w:marTop w:val="0"/>
      <w:marBottom w:val="0"/>
      <w:divBdr>
        <w:top w:val="none" w:sz="0" w:space="0" w:color="auto"/>
        <w:left w:val="none" w:sz="0" w:space="0" w:color="auto"/>
        <w:bottom w:val="none" w:sz="0" w:space="0" w:color="auto"/>
        <w:right w:val="none" w:sz="0" w:space="0" w:color="auto"/>
      </w:divBdr>
    </w:div>
    <w:div w:id="1547451576">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38758905">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28068">
      <w:bodyDiv w:val="1"/>
      <w:marLeft w:val="0"/>
      <w:marRight w:val="0"/>
      <w:marTop w:val="0"/>
      <w:marBottom w:val="0"/>
      <w:divBdr>
        <w:top w:val="none" w:sz="0" w:space="0" w:color="auto"/>
        <w:left w:val="none" w:sz="0" w:space="0" w:color="auto"/>
        <w:bottom w:val="none" w:sz="0" w:space="0" w:color="auto"/>
        <w:right w:val="none" w:sz="0" w:space="0" w:color="auto"/>
      </w:divBdr>
    </w:div>
    <w:div w:id="1779645211">
      <w:bodyDiv w:val="1"/>
      <w:marLeft w:val="0"/>
      <w:marRight w:val="0"/>
      <w:marTop w:val="0"/>
      <w:marBottom w:val="0"/>
      <w:divBdr>
        <w:top w:val="none" w:sz="0" w:space="0" w:color="auto"/>
        <w:left w:val="none" w:sz="0" w:space="0" w:color="auto"/>
        <w:bottom w:val="none" w:sz="0" w:space="0" w:color="auto"/>
        <w:right w:val="none" w:sz="0" w:space="0" w:color="auto"/>
      </w:divBdr>
    </w:div>
    <w:div w:id="1849639207">
      <w:bodyDiv w:val="1"/>
      <w:marLeft w:val="0"/>
      <w:marRight w:val="0"/>
      <w:marTop w:val="0"/>
      <w:marBottom w:val="0"/>
      <w:divBdr>
        <w:top w:val="none" w:sz="0" w:space="0" w:color="auto"/>
        <w:left w:val="none" w:sz="0" w:space="0" w:color="auto"/>
        <w:bottom w:val="none" w:sz="0" w:space="0" w:color="auto"/>
        <w:right w:val="none" w:sz="0" w:space="0" w:color="auto"/>
      </w:divBdr>
    </w:div>
    <w:div w:id="1905411043">
      <w:bodyDiv w:val="1"/>
      <w:marLeft w:val="0"/>
      <w:marRight w:val="0"/>
      <w:marTop w:val="0"/>
      <w:marBottom w:val="0"/>
      <w:divBdr>
        <w:top w:val="none" w:sz="0" w:space="0" w:color="auto"/>
        <w:left w:val="none" w:sz="0" w:space="0" w:color="auto"/>
        <w:bottom w:val="none" w:sz="0" w:space="0" w:color="auto"/>
        <w:right w:val="none" w:sz="0" w:space="0" w:color="auto"/>
      </w:divBdr>
    </w:div>
    <w:div w:id="1919096893">
      <w:bodyDiv w:val="1"/>
      <w:marLeft w:val="0"/>
      <w:marRight w:val="0"/>
      <w:marTop w:val="0"/>
      <w:marBottom w:val="0"/>
      <w:divBdr>
        <w:top w:val="none" w:sz="0" w:space="0" w:color="auto"/>
        <w:left w:val="none" w:sz="0" w:space="0" w:color="auto"/>
        <w:bottom w:val="none" w:sz="0" w:space="0" w:color="auto"/>
        <w:right w:val="none" w:sz="0" w:space="0" w:color="auto"/>
      </w:divBdr>
    </w:div>
    <w:div w:id="1921792870">
      <w:bodyDiv w:val="1"/>
      <w:marLeft w:val="0"/>
      <w:marRight w:val="0"/>
      <w:marTop w:val="0"/>
      <w:marBottom w:val="0"/>
      <w:divBdr>
        <w:top w:val="none" w:sz="0" w:space="0" w:color="auto"/>
        <w:left w:val="none" w:sz="0" w:space="0" w:color="auto"/>
        <w:bottom w:val="none" w:sz="0" w:space="0" w:color="auto"/>
        <w:right w:val="none" w:sz="0" w:space="0" w:color="auto"/>
      </w:divBdr>
    </w:div>
    <w:div w:id="2016611506">
      <w:bodyDiv w:val="1"/>
      <w:marLeft w:val="0"/>
      <w:marRight w:val="0"/>
      <w:marTop w:val="0"/>
      <w:marBottom w:val="0"/>
      <w:divBdr>
        <w:top w:val="none" w:sz="0" w:space="0" w:color="auto"/>
        <w:left w:val="none" w:sz="0" w:space="0" w:color="auto"/>
        <w:bottom w:val="none" w:sz="0" w:space="0" w:color="auto"/>
        <w:right w:val="none" w:sz="0" w:space="0" w:color="auto"/>
      </w:divBdr>
    </w:div>
    <w:div w:id="2056923261">
      <w:bodyDiv w:val="1"/>
      <w:marLeft w:val="0"/>
      <w:marRight w:val="0"/>
      <w:marTop w:val="0"/>
      <w:marBottom w:val="0"/>
      <w:divBdr>
        <w:top w:val="none" w:sz="0" w:space="0" w:color="auto"/>
        <w:left w:val="none" w:sz="0" w:space="0" w:color="auto"/>
        <w:bottom w:val="none" w:sz="0" w:space="0" w:color="auto"/>
        <w:right w:val="none" w:sz="0" w:space="0" w:color="auto"/>
      </w:divBdr>
    </w:div>
    <w:div w:id="205981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kirankumar-Athirala/neocortexapi/blob/Devil_Coders/source/Documentation/SdrRepresentation.md" TargetMode="External"/><Relationship Id="rId22" Type="http://schemas.openxmlformats.org/officeDocument/2006/relationships/image" Target="media/image1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Ahm16</b:Tag>
    <b:SourceType>Report</b:SourceType>
    <b:Guid>{97E9B8D4-EFFF-43A9-872A-A5D1127355A0}</b:Guid>
    <b:Title>How do neurons operate on sparse distributed representations? A mathematical theory of sparsity, neurons and active dendrites</b:Title>
    <b:Year>2016</b:Year>
    <b:Publisher>ArXiv arXiv:1601.00720 [q-NC]</b:Publisher>
    <b:Author>
      <b:Author>
        <b:NameList>
          <b:Person>
            <b:First>J.</b:First>
            <b:Middle>Hawkins</b:Middle>
          </b:Person>
          <b:Person>
            <b:Last>Ahmad</b:Last>
            <b:First>Subutai </b:First>
          </b:Person>
        </b:NameList>
      </b:Author>
    </b:Author>
    <b:Month>January</b:Month>
    <b:Day>5</b:Day>
    <b:Issue>arXiv arXiv:1601.00720 [q-NC]</b:Issue>
    <b:Pages>arXiv:1601.00720 [q-NC]</b:Pages>
    <b:PeriodicalTitle>arXiv</b:PeriodicalTitle>
    <b:URL>arXiv:1601.00720</b:URL>
    <b:ProductionCompany>ArXiv</b:ProductionCompany>
    <b:RefOrder>1</b:RefOrder>
  </b:Source>
  <b:Source>
    <b:Tag>Haw</b:Tag>
    <b:SourceType>Misc</b:SourceType>
    <b:Guid>{C1A51BAB-857F-4992-A623-E95B9B75002D}</b:Guid>
    <b:Title>Cortical learning algorithm and hierarchical temporal memory</b:Title>
    <b:URL>http://numenta.org/resources/HTM_CorticalLearningAlgorithms.pdf</b:URL>
    <b:Author>
      <b:Author>
        <b:NameList>
          <b:Person>
            <b:Last>Hawkins</b:Last>
            <b:First> J.</b:First>
          </b:Person>
          <b:Person>
            <b:Last>Ahmad</b:Last>
            <b:First> S.</b:First>
          </b:Person>
          <b:Person>
            <b:Last> Dubinsky</b:Last>
            <b:First>D.</b:First>
          </b:Person>
        </b:NameList>
      </b:Author>
    </b:Author>
    <b:Pages>1–68</b:Pages>
    <b:RefOrder>2</b:RefOrder>
  </b:Source>
  <b:Source>
    <b:Tag>Ahm</b:Tag>
    <b:SourceType>Misc</b:SourceType>
    <b:Guid>{4B575F0F-B598-45F4-9BE2-8C3C479D2146}</b:Guid>
    <b:Title>Temporal Memory Algorithm</b:Title>
    <b:Pages>1-12</b:Pages>
    <b:URL>https://numenta.com/assets/pdf/temporal-memory-algorithm/Temporal-Memory-Algorithm-Details.pdf</b:URL>
    <b:Author>
      <b:Author>
        <b:NameList>
          <b:Person>
            <b:Last>Ahmad</b:Last>
            <b:First>S.</b:First>
          </b:Person>
          <b:Person>
            <b:Last>Lewis</b:Last>
            <b:First>M.</b:First>
          </b:Person>
          <b:Person>
            <b:Last>Lai</b:Last>
            <b:First>C.</b:First>
          </b:Person>
        </b:NameList>
      </b:Author>
    </b:Author>
    <b:RefOrder>3</b:RefOrder>
  </b:Source>
  <b:Source>
    <b:Tag>htt</b:Tag>
    <b:SourceType>DocumentFromInternetSite</b:SourceType>
    <b:Guid>{A7E8833A-F7E5-44AA-AF64-174F6C64617B}</b:Guid>
    <b:URL>https://github.com/ddobric/neocortexapi/tree/master/docs/images</b:URL>
    <b:RefOrder>4</b:RefOrder>
  </b:Source>
</b:Sources>
</file>

<file path=customXml/itemProps1.xml><?xml version="1.0" encoding="utf-8"?>
<ds:datastoreItem xmlns:ds="http://schemas.openxmlformats.org/officeDocument/2006/customXml" ds:itemID="{C8A8117C-DE51-4C5C-BD14-43861291A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2647</Words>
  <Characters>15090</Characters>
  <Application>Microsoft Office Word</Application>
  <DocSecurity>0</DocSecurity>
  <Lines>125</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Ali Haider</cp:lastModifiedBy>
  <cp:revision>9</cp:revision>
  <cp:lastPrinted>2022-03-28T17:31:00Z</cp:lastPrinted>
  <dcterms:created xsi:type="dcterms:W3CDTF">2022-03-28T17:30:00Z</dcterms:created>
  <dcterms:modified xsi:type="dcterms:W3CDTF">2022-03-28T17:36:00Z</dcterms:modified>
</cp:coreProperties>
</file>