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F68B" w14:textId="77777777" w:rsidR="00E75C70" w:rsidRDefault="00000000">
      <w:pPr>
        <w:spacing w:before="600" w:after="100"/>
        <w:jc w:val="center"/>
        <w:rPr>
          <w:b/>
          <w:bCs/>
          <w:color w:val="595959"/>
          <w:sz w:val="34"/>
          <w:szCs w:val="34"/>
        </w:rPr>
      </w:pPr>
      <w:r>
        <w:rPr>
          <w:b/>
          <w:bCs/>
          <w:color w:val="595959"/>
          <w:sz w:val="34"/>
          <w:szCs w:val="34"/>
        </w:rPr>
        <w:t>Software Requirements Specification</w:t>
      </w:r>
    </w:p>
    <w:p w14:paraId="61A04035" w14:textId="77777777" w:rsidR="00FB766C" w:rsidRDefault="00FB766C">
      <w:pPr>
        <w:spacing w:before="600" w:after="100"/>
        <w:jc w:val="center"/>
      </w:pPr>
    </w:p>
    <w:p w14:paraId="3511000C" w14:textId="77777777" w:rsidR="00E75C70" w:rsidRDefault="00000000">
      <w:pPr>
        <w:spacing w:after="60"/>
        <w:jc w:val="center"/>
      </w:pPr>
      <w:r>
        <w:rPr>
          <w:b/>
          <w:bCs/>
          <w:color w:val="1F3864"/>
          <w:sz w:val="52"/>
          <w:szCs w:val="52"/>
        </w:rPr>
        <w:t>IUB Ride Connect</w:t>
      </w:r>
    </w:p>
    <w:p w14:paraId="5E081D0B" w14:textId="784F20A9" w:rsidR="00FB766C" w:rsidRPr="00FB766C" w:rsidRDefault="00000000" w:rsidP="00FB766C">
      <w:pPr>
        <w:spacing w:after="400"/>
        <w:jc w:val="center"/>
        <w:rPr>
          <w:i/>
          <w:iCs/>
          <w:color w:val="2E5395"/>
          <w:sz w:val="24"/>
          <w:szCs w:val="24"/>
        </w:rPr>
      </w:pPr>
      <w:r>
        <w:rPr>
          <w:i/>
          <w:iCs/>
          <w:color w:val="2E5395"/>
          <w:sz w:val="24"/>
          <w:szCs w:val="24"/>
        </w:rPr>
        <w:t>Online Ride Booking System for The Islamia University of Bahawalpur</w:t>
      </w:r>
    </w:p>
    <w:p w14:paraId="5360E454" w14:textId="35825771" w:rsidR="00E75C70" w:rsidRDefault="00FB766C">
      <w:pPr>
        <w:pBdr>
          <w:top w:val="single" w:sz="10" w:space="8" w:color="1F3864"/>
          <w:bottom w:val="single" w:sz="10" w:space="8" w:color="1F3864"/>
        </w:pBdr>
        <w:spacing w:before="200" w:after="200"/>
        <w:jc w:val="center"/>
      </w:pPr>
      <w:r w:rsidRPr="006156FA">
        <w:rPr>
          <w:rFonts w:asciiTheme="minorHAnsi" w:hAnsiTheme="minorHAnsi" w:cstheme="minorHAnsi"/>
          <w:noProof/>
        </w:rPr>
        <w:drawing>
          <wp:anchor distT="0" distB="0" distL="0" distR="0" simplePos="0" relativeHeight="251659264" behindDoc="1" locked="0" layoutInCell="1" allowOverlap="1" wp14:anchorId="4A398A2E" wp14:editId="342D3E3F">
            <wp:simplePos x="0" y="0"/>
            <wp:positionH relativeFrom="margin">
              <wp:align>center</wp:align>
            </wp:positionH>
            <wp:positionV relativeFrom="paragraph">
              <wp:posOffset>855980</wp:posOffset>
            </wp:positionV>
            <wp:extent cx="2214187" cy="2184273"/>
            <wp:effectExtent l="0" t="0" r="0" b="698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14187" cy="2184273"/>
                    </a:xfrm>
                    <a:prstGeom prst="rect">
                      <a:avLst/>
                    </a:prstGeom>
                  </pic:spPr>
                </pic:pic>
              </a:graphicData>
            </a:graphic>
          </wp:anchor>
        </w:drawing>
      </w:r>
      <w:r w:rsidR="00000000">
        <w:rPr>
          <w:b/>
          <w:bCs/>
          <w:color w:val="333333"/>
          <w:sz w:val="26"/>
          <w:szCs w:val="26"/>
        </w:rPr>
        <w:t>Final Year Project</w:t>
      </w:r>
    </w:p>
    <w:p w14:paraId="6669757D" w14:textId="28BB5396" w:rsidR="00FB766C" w:rsidRDefault="00FB766C">
      <w:pPr>
        <w:spacing w:before="500" w:after="60"/>
        <w:jc w:val="center"/>
        <w:rPr>
          <w:color w:val="222222"/>
          <w:sz w:val="24"/>
          <w:szCs w:val="24"/>
        </w:rPr>
      </w:pPr>
    </w:p>
    <w:p w14:paraId="47244807" w14:textId="76F426BF" w:rsidR="00E75C70" w:rsidRDefault="00000000">
      <w:pPr>
        <w:spacing w:before="500" w:after="60"/>
        <w:jc w:val="center"/>
      </w:pPr>
      <w:r>
        <w:rPr>
          <w:color w:val="222222"/>
          <w:sz w:val="24"/>
          <w:szCs w:val="24"/>
        </w:rPr>
        <w:t xml:space="preserve">Supervisor: </w:t>
      </w:r>
      <w:r w:rsidR="00FB766C">
        <w:rPr>
          <w:color w:val="222222"/>
          <w:sz w:val="24"/>
          <w:szCs w:val="24"/>
        </w:rPr>
        <w:t>Mr. Abdul Karim Nawaz</w:t>
      </w:r>
    </w:p>
    <w:p w14:paraId="55EC0264" w14:textId="77777777" w:rsidR="00E75C70" w:rsidRDefault="00000000">
      <w:pPr>
        <w:spacing w:before="300" w:after="20"/>
        <w:jc w:val="center"/>
      </w:pPr>
      <w:r>
        <w:rPr>
          <w:b/>
          <w:bCs/>
          <w:color w:val="222222"/>
          <w:sz w:val="24"/>
          <w:szCs w:val="24"/>
        </w:rPr>
        <w:t>Presented by:</w:t>
      </w:r>
    </w:p>
    <w:p w14:paraId="5A24ABF7" w14:textId="4A187FB9" w:rsidR="00E75C70" w:rsidRDefault="00FB766C">
      <w:pPr>
        <w:spacing w:after="10"/>
        <w:jc w:val="center"/>
      </w:pPr>
      <w:r>
        <w:rPr>
          <w:color w:val="222222"/>
          <w:sz w:val="24"/>
          <w:szCs w:val="24"/>
        </w:rPr>
        <w:t>Ali Haider</w:t>
      </w:r>
    </w:p>
    <w:p w14:paraId="4BE60350" w14:textId="0D92107D" w:rsidR="00E75C70" w:rsidRDefault="00FB766C">
      <w:pPr>
        <w:spacing w:after="10"/>
        <w:jc w:val="center"/>
        <w:rPr>
          <w:color w:val="222222"/>
          <w:sz w:val="24"/>
          <w:szCs w:val="24"/>
        </w:rPr>
      </w:pPr>
      <w:r>
        <w:rPr>
          <w:color w:val="222222"/>
          <w:sz w:val="24"/>
          <w:szCs w:val="24"/>
        </w:rPr>
        <w:t>S23BINFT1E02013</w:t>
      </w:r>
    </w:p>
    <w:p w14:paraId="668A0420" w14:textId="77777777" w:rsidR="00FB766C" w:rsidRDefault="00FB766C">
      <w:pPr>
        <w:spacing w:after="10"/>
        <w:jc w:val="center"/>
      </w:pPr>
    </w:p>
    <w:p w14:paraId="5219F312" w14:textId="77777777" w:rsidR="00E75C70" w:rsidRDefault="00000000">
      <w:pPr>
        <w:spacing w:before="500"/>
        <w:jc w:val="center"/>
      </w:pPr>
      <w:r>
        <w:rPr>
          <w:color w:val="595959"/>
          <w:sz w:val="22"/>
          <w:szCs w:val="22"/>
        </w:rPr>
        <w:t>Department of Information Technology</w:t>
      </w:r>
    </w:p>
    <w:p w14:paraId="488EDFAB" w14:textId="77777777" w:rsidR="00E75C70" w:rsidRDefault="00000000">
      <w:pPr>
        <w:jc w:val="center"/>
      </w:pPr>
      <w:r>
        <w:rPr>
          <w:b/>
          <w:bCs/>
          <w:color w:val="1F3864"/>
          <w:sz w:val="24"/>
          <w:szCs w:val="24"/>
        </w:rPr>
        <w:t>The Islamia University of Bahawalpur</w:t>
      </w:r>
    </w:p>
    <w:p w14:paraId="2C276CB4" w14:textId="77777777" w:rsidR="00E75C70" w:rsidRDefault="00E75C70">
      <w:pPr>
        <w:sectPr w:rsidR="00E75C70">
          <w:pgSz w:w="12240" w:h="15840"/>
          <w:pgMar w:top="1440" w:right="1440" w:bottom="1440" w:left="1440" w:header="708" w:footer="708" w:gutter="0"/>
          <w:cols w:space="720"/>
          <w:docGrid w:linePitch="360"/>
        </w:sectPr>
      </w:pPr>
    </w:p>
    <w:p w14:paraId="7F81F719" w14:textId="77777777" w:rsidR="00E75C70" w:rsidRDefault="00000000">
      <w:pPr>
        <w:spacing w:after="300"/>
        <w:jc w:val="center"/>
      </w:pPr>
      <w:r>
        <w:rPr>
          <w:b/>
          <w:bCs/>
          <w:color w:val="1F3864"/>
          <w:sz w:val="32"/>
          <w:szCs w:val="32"/>
          <w:u w:val="single"/>
        </w:rPr>
        <w:lastRenderedPageBreak/>
        <w:t>CERTIFICATE</w:t>
      </w:r>
    </w:p>
    <w:p w14:paraId="37F185C0" w14:textId="06FF56B9" w:rsidR="00E75C70" w:rsidRDefault="00000000">
      <w:pPr>
        <w:spacing w:after="140" w:line="300" w:lineRule="auto"/>
        <w:jc w:val="both"/>
      </w:pPr>
      <w:r>
        <w:rPr>
          <w:color w:val="222222"/>
          <w:sz w:val="22"/>
          <w:szCs w:val="22"/>
        </w:rPr>
        <w:t xml:space="preserve">This is to certify that </w:t>
      </w:r>
      <w:r w:rsidR="00FB766C">
        <w:rPr>
          <w:color w:val="222222"/>
          <w:sz w:val="22"/>
          <w:szCs w:val="22"/>
        </w:rPr>
        <w:t>Ali Haider</w:t>
      </w:r>
      <w:r>
        <w:rPr>
          <w:color w:val="222222"/>
          <w:sz w:val="22"/>
          <w:szCs w:val="22"/>
        </w:rPr>
        <w:t xml:space="preserve">, Roll No. </w:t>
      </w:r>
      <w:r w:rsidR="00FB766C">
        <w:rPr>
          <w:color w:val="222222"/>
          <w:sz w:val="22"/>
          <w:szCs w:val="22"/>
        </w:rPr>
        <w:t>S23BINFT1E02013</w:t>
      </w:r>
      <w:r>
        <w:rPr>
          <w:color w:val="222222"/>
          <w:sz w:val="22"/>
          <w:szCs w:val="22"/>
        </w:rPr>
        <w:t>, a student of BS Information Technology, has completed the compulsory requirement of the Final Year Project during the session 202</w:t>
      </w:r>
      <w:r w:rsidR="00FB766C">
        <w:rPr>
          <w:color w:val="222222"/>
          <w:sz w:val="22"/>
          <w:szCs w:val="22"/>
        </w:rPr>
        <w:t>3</w:t>
      </w:r>
      <w:r>
        <w:rPr>
          <w:color w:val="222222"/>
          <w:sz w:val="22"/>
          <w:szCs w:val="22"/>
        </w:rPr>
        <w:t>–202</w:t>
      </w:r>
      <w:r w:rsidR="00FB766C">
        <w:rPr>
          <w:color w:val="222222"/>
          <w:sz w:val="22"/>
          <w:szCs w:val="22"/>
        </w:rPr>
        <w:t>7</w:t>
      </w:r>
      <w:r>
        <w:rPr>
          <w:color w:val="222222"/>
          <w:sz w:val="22"/>
          <w:szCs w:val="22"/>
        </w:rPr>
        <w:t>. This project, titled "IUB Ride Connect – Online Ride Booking System," is submitted to the Department of Information Technology, The Islamia University of Bahawalpur, in partial fulfillment of the requirements for the degree of Bachelor of Science in Information Technology.</w:t>
      </w:r>
    </w:p>
    <w:p w14:paraId="47A4E068" w14:textId="77777777" w:rsidR="00E75C70" w:rsidRDefault="00000000">
      <w:pPr>
        <w:spacing w:before="700"/>
      </w:pPr>
      <w:r>
        <w:rPr>
          <w:sz w:val="22"/>
          <w:szCs w:val="22"/>
        </w:rPr>
        <w:t>____________________________</w:t>
      </w:r>
    </w:p>
    <w:p w14:paraId="1B41BE77" w14:textId="77777777" w:rsidR="00E75C70" w:rsidRDefault="00000000">
      <w:r>
        <w:rPr>
          <w:b/>
          <w:bCs/>
          <w:color w:val="222222"/>
          <w:sz w:val="22"/>
          <w:szCs w:val="22"/>
        </w:rPr>
        <w:t>Signature of Supervisor</w:t>
      </w:r>
    </w:p>
    <w:p w14:paraId="4434960D" w14:textId="77777777" w:rsidR="00E75C70" w:rsidRDefault="00000000">
      <w:pPr>
        <w:spacing w:before="500"/>
        <w:jc w:val="center"/>
      </w:pPr>
      <w:r>
        <w:rPr>
          <w:b/>
          <w:bCs/>
          <w:color w:val="1F3864"/>
          <w:sz w:val="24"/>
          <w:szCs w:val="24"/>
        </w:rPr>
        <w:t>The Islamia University of Bahawalpur</w:t>
      </w:r>
    </w:p>
    <w:p w14:paraId="306D3AC1" w14:textId="77777777" w:rsidR="00E75C70" w:rsidRDefault="00E75C70">
      <w:pPr>
        <w:sectPr w:rsidR="00E75C70">
          <w:pgSz w:w="12240" w:h="15840"/>
          <w:pgMar w:top="1440" w:right="1440" w:bottom="1440" w:left="1440" w:header="708" w:footer="708" w:gutter="0"/>
          <w:cols w:space="720"/>
          <w:docGrid w:linePitch="360"/>
        </w:sectPr>
      </w:pPr>
    </w:p>
    <w:p w14:paraId="6973C345" w14:textId="77777777" w:rsidR="00E75C70" w:rsidRDefault="00000000">
      <w:pPr>
        <w:spacing w:after="300"/>
      </w:pPr>
      <w:r>
        <w:rPr>
          <w:b/>
          <w:bCs/>
          <w:color w:val="1F3864"/>
          <w:sz w:val="32"/>
          <w:szCs w:val="32"/>
        </w:rPr>
        <w:lastRenderedPageBreak/>
        <w:t>Table of Contents</w:t>
      </w:r>
    </w:p>
    <w:sdt>
      <w:sdtPr>
        <w:alias w:val="Table of Contents"/>
        <w:id w:val="-1854787534"/>
      </w:sdtPr>
      <w:sdtContent>
        <w:p w14:paraId="19172102" w14:textId="25499C91" w:rsidR="00FB766C" w:rsidRDefault="00000000">
          <w:pPr>
            <w:pStyle w:val="TOC1"/>
            <w:tabs>
              <w:tab w:val="right" w:leader="dot" w:pos="9350"/>
            </w:tabs>
            <w:rPr>
              <w:noProof/>
            </w:rPr>
          </w:pPr>
          <w:r>
            <w:fldChar w:fldCharType="begin"/>
          </w:r>
          <w:r>
            <w:instrText>TOC \h \o "1-3"</w:instrText>
          </w:r>
          <w:r>
            <w:fldChar w:fldCharType="separate"/>
          </w:r>
          <w:hyperlink w:anchor="_Toc234447103" w:history="1">
            <w:r w:rsidR="00FB766C" w:rsidRPr="009D50E5">
              <w:rPr>
                <w:rStyle w:val="Hyperlink"/>
                <w:b/>
                <w:bCs/>
                <w:noProof/>
              </w:rPr>
              <w:t>1. Introduction</w:t>
            </w:r>
            <w:r w:rsidR="00FB766C">
              <w:rPr>
                <w:noProof/>
              </w:rPr>
              <w:tab/>
              <w:t>4</w:t>
            </w:r>
          </w:hyperlink>
        </w:p>
        <w:p w14:paraId="275A15A1" w14:textId="16A0B32E" w:rsidR="00FB766C" w:rsidRDefault="00FB766C">
          <w:pPr>
            <w:pStyle w:val="TOC2"/>
            <w:tabs>
              <w:tab w:val="right" w:leader="dot" w:pos="9350"/>
            </w:tabs>
            <w:rPr>
              <w:noProof/>
            </w:rPr>
          </w:pPr>
          <w:hyperlink w:anchor="_Toc234447104" w:history="1">
            <w:r w:rsidRPr="009D50E5">
              <w:rPr>
                <w:rStyle w:val="Hyperlink"/>
                <w:b/>
                <w:bCs/>
                <w:noProof/>
              </w:rPr>
              <w:t>1.1 Purpose of this Document</w:t>
            </w:r>
            <w:r>
              <w:rPr>
                <w:noProof/>
              </w:rPr>
              <w:tab/>
              <w:t>4</w:t>
            </w:r>
          </w:hyperlink>
        </w:p>
        <w:p w14:paraId="45FC9B67" w14:textId="4DE233F2" w:rsidR="00FB766C" w:rsidRDefault="00FB766C">
          <w:pPr>
            <w:pStyle w:val="TOC2"/>
            <w:tabs>
              <w:tab w:val="right" w:leader="dot" w:pos="9350"/>
            </w:tabs>
            <w:rPr>
              <w:noProof/>
            </w:rPr>
          </w:pPr>
          <w:hyperlink w:anchor="_Toc234447105" w:history="1">
            <w:r w:rsidRPr="009D50E5">
              <w:rPr>
                <w:rStyle w:val="Hyperlink"/>
                <w:b/>
                <w:bCs/>
                <w:noProof/>
              </w:rPr>
              <w:t>1.2 Document Conventions</w:t>
            </w:r>
            <w:r>
              <w:rPr>
                <w:noProof/>
              </w:rPr>
              <w:tab/>
              <w:t>4</w:t>
            </w:r>
          </w:hyperlink>
        </w:p>
        <w:p w14:paraId="06E29710" w14:textId="7C5651D7" w:rsidR="00FB766C" w:rsidRDefault="00FB766C">
          <w:pPr>
            <w:pStyle w:val="TOC2"/>
            <w:tabs>
              <w:tab w:val="right" w:leader="dot" w:pos="9350"/>
            </w:tabs>
            <w:rPr>
              <w:noProof/>
            </w:rPr>
          </w:pPr>
          <w:hyperlink w:anchor="_Toc234447106" w:history="1">
            <w:r w:rsidRPr="009D50E5">
              <w:rPr>
                <w:rStyle w:val="Hyperlink"/>
                <w:b/>
                <w:bCs/>
                <w:noProof/>
              </w:rPr>
              <w:t>1.3 Intended Audience and Reading Suggestions</w:t>
            </w:r>
            <w:r>
              <w:rPr>
                <w:noProof/>
              </w:rPr>
              <w:tab/>
              <w:t>4</w:t>
            </w:r>
          </w:hyperlink>
        </w:p>
        <w:p w14:paraId="3DC9EFB8" w14:textId="76497D65" w:rsidR="00FB766C" w:rsidRDefault="00FB766C">
          <w:pPr>
            <w:pStyle w:val="TOC2"/>
            <w:tabs>
              <w:tab w:val="right" w:leader="dot" w:pos="9350"/>
            </w:tabs>
            <w:rPr>
              <w:noProof/>
            </w:rPr>
          </w:pPr>
          <w:hyperlink w:anchor="_Toc234447107" w:history="1">
            <w:r w:rsidRPr="009D50E5">
              <w:rPr>
                <w:rStyle w:val="Hyperlink"/>
                <w:b/>
                <w:bCs/>
                <w:noProof/>
              </w:rPr>
              <w:t>1.4 Scope of this Document</w:t>
            </w:r>
            <w:r>
              <w:rPr>
                <w:noProof/>
              </w:rPr>
              <w:tab/>
              <w:t>4</w:t>
            </w:r>
          </w:hyperlink>
        </w:p>
        <w:p w14:paraId="06FE3473" w14:textId="05A07FAB" w:rsidR="00FB766C" w:rsidRDefault="00FB766C">
          <w:pPr>
            <w:pStyle w:val="TOC2"/>
            <w:tabs>
              <w:tab w:val="right" w:leader="dot" w:pos="9350"/>
            </w:tabs>
            <w:rPr>
              <w:noProof/>
            </w:rPr>
          </w:pPr>
          <w:hyperlink w:anchor="_Toc234447108" w:history="1">
            <w:r w:rsidRPr="009D50E5">
              <w:rPr>
                <w:rStyle w:val="Hyperlink"/>
                <w:b/>
                <w:bCs/>
                <w:noProof/>
              </w:rPr>
              <w:t>1.5 Product and Business Perspective</w:t>
            </w:r>
            <w:r>
              <w:rPr>
                <w:noProof/>
              </w:rPr>
              <w:tab/>
              <w:t>4</w:t>
            </w:r>
          </w:hyperlink>
        </w:p>
        <w:p w14:paraId="612EC1A5" w14:textId="531A1264" w:rsidR="00FB766C" w:rsidRDefault="00FB766C">
          <w:pPr>
            <w:pStyle w:val="TOC1"/>
            <w:tabs>
              <w:tab w:val="right" w:leader="dot" w:pos="9350"/>
            </w:tabs>
            <w:rPr>
              <w:noProof/>
            </w:rPr>
          </w:pPr>
          <w:hyperlink w:anchor="_Toc234447109" w:history="1">
            <w:r w:rsidRPr="009D50E5">
              <w:rPr>
                <w:rStyle w:val="Hyperlink"/>
                <w:b/>
                <w:bCs/>
                <w:noProof/>
              </w:rPr>
              <w:t>2. General Description</w:t>
            </w:r>
            <w:r>
              <w:rPr>
                <w:noProof/>
              </w:rPr>
              <w:tab/>
              <w:t>5</w:t>
            </w:r>
          </w:hyperlink>
        </w:p>
        <w:p w14:paraId="59C7B4AD" w14:textId="0288255E" w:rsidR="00FB766C" w:rsidRDefault="00FB766C">
          <w:pPr>
            <w:pStyle w:val="TOC2"/>
            <w:tabs>
              <w:tab w:val="right" w:leader="dot" w:pos="9350"/>
            </w:tabs>
            <w:rPr>
              <w:noProof/>
            </w:rPr>
          </w:pPr>
          <w:hyperlink w:anchor="_Toc234447110" w:history="1">
            <w:r w:rsidRPr="009D50E5">
              <w:rPr>
                <w:rStyle w:val="Hyperlink"/>
                <w:b/>
                <w:bCs/>
                <w:noProof/>
              </w:rPr>
              <w:t>2.1 System Environment</w:t>
            </w:r>
            <w:r>
              <w:rPr>
                <w:noProof/>
              </w:rPr>
              <w:tab/>
              <w:t>5</w:t>
            </w:r>
          </w:hyperlink>
        </w:p>
        <w:p w14:paraId="5D6B339A" w14:textId="073CB134" w:rsidR="00FB766C" w:rsidRDefault="00FB766C">
          <w:pPr>
            <w:pStyle w:val="TOC2"/>
            <w:tabs>
              <w:tab w:val="right" w:leader="dot" w:pos="9350"/>
            </w:tabs>
            <w:rPr>
              <w:noProof/>
            </w:rPr>
          </w:pPr>
          <w:hyperlink w:anchor="_Toc234447111" w:history="1">
            <w:r w:rsidRPr="009D50E5">
              <w:rPr>
                <w:rStyle w:val="Hyperlink"/>
                <w:b/>
                <w:bCs/>
                <w:noProof/>
              </w:rPr>
              <w:t>2.2 Quality Function Deployment (QFD)</w:t>
            </w:r>
            <w:r>
              <w:rPr>
                <w:noProof/>
              </w:rPr>
              <w:tab/>
              <w:t>5</w:t>
            </w:r>
          </w:hyperlink>
        </w:p>
        <w:p w14:paraId="74A78437" w14:textId="06DCDA9C" w:rsidR="00FB766C" w:rsidRDefault="00FB766C">
          <w:pPr>
            <w:pStyle w:val="TOC2"/>
            <w:tabs>
              <w:tab w:val="right" w:leader="dot" w:pos="9350"/>
            </w:tabs>
            <w:rPr>
              <w:noProof/>
            </w:rPr>
          </w:pPr>
          <w:hyperlink w:anchor="_Toc234447112" w:history="1">
            <w:r w:rsidRPr="009D50E5">
              <w:rPr>
                <w:rStyle w:val="Hyperlink"/>
                <w:b/>
                <w:bCs/>
                <w:noProof/>
              </w:rPr>
              <w:t>2.3 User Story / System Overview</w:t>
            </w:r>
            <w:r>
              <w:rPr>
                <w:noProof/>
              </w:rPr>
              <w:tab/>
              <w:t>5</w:t>
            </w:r>
          </w:hyperlink>
        </w:p>
        <w:p w14:paraId="59883A0D" w14:textId="73A35B17" w:rsidR="00FB766C" w:rsidRDefault="00FB766C">
          <w:pPr>
            <w:pStyle w:val="TOC1"/>
            <w:tabs>
              <w:tab w:val="right" w:leader="dot" w:pos="9350"/>
            </w:tabs>
            <w:rPr>
              <w:noProof/>
            </w:rPr>
          </w:pPr>
          <w:hyperlink w:anchor="_Toc234447113" w:history="1">
            <w:r w:rsidRPr="009D50E5">
              <w:rPr>
                <w:rStyle w:val="Hyperlink"/>
                <w:b/>
                <w:bCs/>
                <w:noProof/>
              </w:rPr>
              <w:t>3. Specific Requirements</w:t>
            </w:r>
            <w:r>
              <w:rPr>
                <w:noProof/>
              </w:rPr>
              <w:tab/>
              <w:t>7</w:t>
            </w:r>
          </w:hyperlink>
        </w:p>
        <w:p w14:paraId="5A27D92A" w14:textId="5C0ABF81" w:rsidR="00FB766C" w:rsidRDefault="00FB766C">
          <w:pPr>
            <w:pStyle w:val="TOC2"/>
            <w:tabs>
              <w:tab w:val="right" w:leader="dot" w:pos="9350"/>
            </w:tabs>
            <w:rPr>
              <w:noProof/>
            </w:rPr>
          </w:pPr>
          <w:hyperlink w:anchor="_Toc234447114" w:history="1">
            <w:r w:rsidRPr="009D50E5">
              <w:rPr>
                <w:rStyle w:val="Hyperlink"/>
                <w:b/>
                <w:bCs/>
                <w:noProof/>
              </w:rPr>
              <w:t>3.1 External Interface Requirements</w:t>
            </w:r>
            <w:r>
              <w:rPr>
                <w:noProof/>
              </w:rPr>
              <w:tab/>
              <w:t>7</w:t>
            </w:r>
          </w:hyperlink>
        </w:p>
        <w:p w14:paraId="45C3154C" w14:textId="6E4F58D0" w:rsidR="00FB766C" w:rsidRDefault="00FB766C">
          <w:pPr>
            <w:pStyle w:val="TOC2"/>
            <w:tabs>
              <w:tab w:val="right" w:leader="dot" w:pos="9350"/>
            </w:tabs>
            <w:rPr>
              <w:noProof/>
            </w:rPr>
          </w:pPr>
          <w:hyperlink w:anchor="_Toc234447115" w:history="1">
            <w:r w:rsidRPr="009D50E5">
              <w:rPr>
                <w:rStyle w:val="Hyperlink"/>
                <w:b/>
                <w:bCs/>
                <w:noProof/>
              </w:rPr>
              <w:t>3.2 User Characteristics</w:t>
            </w:r>
            <w:r>
              <w:rPr>
                <w:noProof/>
              </w:rPr>
              <w:tab/>
              <w:t>7</w:t>
            </w:r>
          </w:hyperlink>
        </w:p>
        <w:p w14:paraId="6814D3CE" w14:textId="72A5467D" w:rsidR="00FB766C" w:rsidRDefault="00FB766C">
          <w:pPr>
            <w:pStyle w:val="TOC2"/>
            <w:tabs>
              <w:tab w:val="right" w:leader="dot" w:pos="9350"/>
            </w:tabs>
            <w:rPr>
              <w:noProof/>
            </w:rPr>
          </w:pPr>
          <w:hyperlink w:anchor="_Toc234447116" w:history="1">
            <w:r w:rsidRPr="009D50E5">
              <w:rPr>
                <w:rStyle w:val="Hyperlink"/>
                <w:b/>
                <w:bCs/>
                <w:noProof/>
              </w:rPr>
              <w:t>3.3 Functional Requirements</w:t>
            </w:r>
            <w:r>
              <w:rPr>
                <w:noProof/>
              </w:rPr>
              <w:tab/>
              <w:t>7</w:t>
            </w:r>
          </w:hyperlink>
        </w:p>
        <w:p w14:paraId="020E85D1" w14:textId="6AEEB569" w:rsidR="00FB766C" w:rsidRDefault="00FB766C">
          <w:pPr>
            <w:pStyle w:val="TOC2"/>
            <w:tabs>
              <w:tab w:val="right" w:leader="dot" w:pos="9350"/>
            </w:tabs>
            <w:rPr>
              <w:noProof/>
            </w:rPr>
          </w:pPr>
          <w:hyperlink w:anchor="_Toc234447117" w:history="1">
            <w:r w:rsidRPr="009D50E5">
              <w:rPr>
                <w:rStyle w:val="Hyperlink"/>
                <w:b/>
                <w:bCs/>
                <w:noProof/>
              </w:rPr>
              <w:t>3.4 Non-Functional Requirements</w:t>
            </w:r>
            <w:r>
              <w:rPr>
                <w:noProof/>
              </w:rPr>
              <w:tab/>
              <w:t>8</w:t>
            </w:r>
          </w:hyperlink>
        </w:p>
        <w:p w14:paraId="02305FB2" w14:textId="5C93FE02" w:rsidR="00FB766C" w:rsidRDefault="00FB766C">
          <w:pPr>
            <w:pStyle w:val="TOC1"/>
            <w:tabs>
              <w:tab w:val="right" w:leader="dot" w:pos="9350"/>
            </w:tabs>
            <w:rPr>
              <w:noProof/>
            </w:rPr>
          </w:pPr>
          <w:hyperlink w:anchor="_Toc234447118" w:history="1">
            <w:r w:rsidRPr="009D50E5">
              <w:rPr>
                <w:rStyle w:val="Hyperlink"/>
                <w:b/>
                <w:bCs/>
                <w:noProof/>
              </w:rPr>
              <w:t>4. Analysis Model</w:t>
            </w:r>
            <w:r>
              <w:rPr>
                <w:noProof/>
              </w:rPr>
              <w:tab/>
              <w:t>9</w:t>
            </w:r>
          </w:hyperlink>
        </w:p>
        <w:p w14:paraId="14D3EF0F" w14:textId="3857A637" w:rsidR="00FB766C" w:rsidRDefault="00FB766C">
          <w:pPr>
            <w:pStyle w:val="TOC2"/>
            <w:tabs>
              <w:tab w:val="right" w:leader="dot" w:pos="9350"/>
            </w:tabs>
            <w:rPr>
              <w:noProof/>
            </w:rPr>
          </w:pPr>
          <w:hyperlink w:anchor="_Toc234447119" w:history="1">
            <w:r w:rsidRPr="009D50E5">
              <w:rPr>
                <w:rStyle w:val="Hyperlink"/>
                <w:b/>
                <w:bCs/>
                <w:noProof/>
              </w:rPr>
              <w:t>4.1 Scenario-Based Model</w:t>
            </w:r>
            <w:r>
              <w:rPr>
                <w:noProof/>
              </w:rPr>
              <w:tab/>
              <w:t>9</w:t>
            </w:r>
          </w:hyperlink>
        </w:p>
        <w:p w14:paraId="2186D030" w14:textId="120D148C" w:rsidR="00FB766C" w:rsidRDefault="00FB766C">
          <w:pPr>
            <w:pStyle w:val="TOC2"/>
            <w:tabs>
              <w:tab w:val="right" w:leader="dot" w:pos="9350"/>
            </w:tabs>
            <w:rPr>
              <w:noProof/>
            </w:rPr>
          </w:pPr>
          <w:hyperlink w:anchor="_Toc234447120" w:history="1">
            <w:r w:rsidRPr="009D50E5">
              <w:rPr>
                <w:rStyle w:val="Hyperlink"/>
                <w:b/>
                <w:bCs/>
                <w:noProof/>
              </w:rPr>
              <w:t>4.2 Use Case Scenario</w:t>
            </w:r>
            <w:r>
              <w:rPr>
                <w:noProof/>
              </w:rPr>
              <w:tab/>
              <w:t>9</w:t>
            </w:r>
          </w:hyperlink>
        </w:p>
        <w:p w14:paraId="4BED8710" w14:textId="3EB4F5A1" w:rsidR="00FB766C" w:rsidRDefault="00FB766C">
          <w:pPr>
            <w:pStyle w:val="TOC2"/>
            <w:tabs>
              <w:tab w:val="right" w:leader="dot" w:pos="9350"/>
            </w:tabs>
            <w:rPr>
              <w:noProof/>
            </w:rPr>
          </w:pPr>
          <w:hyperlink w:anchor="_Toc234447121" w:history="1">
            <w:r w:rsidRPr="009D50E5">
              <w:rPr>
                <w:rStyle w:val="Hyperlink"/>
                <w:b/>
                <w:bCs/>
                <w:noProof/>
              </w:rPr>
              <w:t>4.3 Use Case Diagram</w:t>
            </w:r>
            <w:r>
              <w:rPr>
                <w:noProof/>
              </w:rPr>
              <w:tab/>
              <w:t>9</w:t>
            </w:r>
          </w:hyperlink>
        </w:p>
        <w:p w14:paraId="72635F54" w14:textId="01DB012E" w:rsidR="00FB766C" w:rsidRDefault="00FB766C">
          <w:pPr>
            <w:pStyle w:val="TOC2"/>
            <w:tabs>
              <w:tab w:val="right" w:leader="dot" w:pos="9350"/>
            </w:tabs>
            <w:rPr>
              <w:noProof/>
            </w:rPr>
          </w:pPr>
          <w:hyperlink w:anchor="_Toc234447122" w:history="1">
            <w:r w:rsidRPr="009D50E5">
              <w:rPr>
                <w:rStyle w:val="Hyperlink"/>
                <w:b/>
                <w:bCs/>
                <w:noProof/>
              </w:rPr>
              <w:t>4.4 Activity Diagram</w:t>
            </w:r>
            <w:r>
              <w:rPr>
                <w:noProof/>
              </w:rPr>
              <w:tab/>
              <w:t>10</w:t>
            </w:r>
          </w:hyperlink>
        </w:p>
        <w:p w14:paraId="694D16A5" w14:textId="5D6EBA48" w:rsidR="00FB766C" w:rsidRDefault="00FB766C">
          <w:pPr>
            <w:pStyle w:val="TOC2"/>
            <w:tabs>
              <w:tab w:val="right" w:leader="dot" w:pos="9350"/>
            </w:tabs>
            <w:rPr>
              <w:noProof/>
            </w:rPr>
          </w:pPr>
          <w:hyperlink w:anchor="_Toc234447123" w:history="1">
            <w:r w:rsidRPr="009D50E5">
              <w:rPr>
                <w:rStyle w:val="Hyperlink"/>
                <w:b/>
                <w:bCs/>
                <w:noProof/>
              </w:rPr>
              <w:t>4.5 Data Model</w:t>
            </w:r>
            <w:r>
              <w:rPr>
                <w:noProof/>
              </w:rPr>
              <w:tab/>
              <w:t>11</w:t>
            </w:r>
          </w:hyperlink>
        </w:p>
        <w:p w14:paraId="4D6A9EF8" w14:textId="78022BDF" w:rsidR="00FB766C" w:rsidRDefault="00FB766C">
          <w:pPr>
            <w:pStyle w:val="TOC2"/>
            <w:tabs>
              <w:tab w:val="right" w:leader="dot" w:pos="9350"/>
            </w:tabs>
            <w:rPr>
              <w:noProof/>
            </w:rPr>
          </w:pPr>
          <w:hyperlink w:anchor="_Toc234447124" w:history="1">
            <w:r w:rsidRPr="009D50E5">
              <w:rPr>
                <w:rStyle w:val="Hyperlink"/>
                <w:b/>
                <w:bCs/>
                <w:noProof/>
              </w:rPr>
              <w:t>4.6 Behavioral Model</w:t>
            </w:r>
            <w:r>
              <w:rPr>
                <w:noProof/>
              </w:rPr>
              <w:tab/>
              <w:t>12</w:t>
            </w:r>
          </w:hyperlink>
        </w:p>
        <w:p w14:paraId="0E616092" w14:textId="47534824" w:rsidR="00FB766C" w:rsidRDefault="00FB766C">
          <w:pPr>
            <w:pStyle w:val="TOC1"/>
            <w:tabs>
              <w:tab w:val="right" w:leader="dot" w:pos="9350"/>
            </w:tabs>
            <w:rPr>
              <w:noProof/>
            </w:rPr>
          </w:pPr>
          <w:hyperlink w:anchor="_Toc234447125" w:history="1">
            <w:r w:rsidRPr="009D50E5">
              <w:rPr>
                <w:rStyle w:val="Hyperlink"/>
                <w:b/>
                <w:bCs/>
                <w:noProof/>
              </w:rPr>
              <w:t>5. Requirement Change Management</w:t>
            </w:r>
            <w:r>
              <w:rPr>
                <w:noProof/>
              </w:rPr>
              <w:tab/>
              <w:t>14</w:t>
            </w:r>
          </w:hyperlink>
        </w:p>
        <w:p w14:paraId="48C277A9" w14:textId="7446351C" w:rsidR="00FB766C" w:rsidRDefault="00FB766C">
          <w:pPr>
            <w:pStyle w:val="TOC2"/>
            <w:tabs>
              <w:tab w:val="right" w:leader="dot" w:pos="9350"/>
            </w:tabs>
            <w:rPr>
              <w:noProof/>
            </w:rPr>
          </w:pPr>
          <w:hyperlink w:anchor="_Toc234447126" w:history="1">
            <w:r w:rsidRPr="009D50E5">
              <w:rPr>
                <w:rStyle w:val="Hyperlink"/>
                <w:b/>
                <w:bCs/>
                <w:noProof/>
              </w:rPr>
              <w:t>5.1 Document Version History</w:t>
            </w:r>
            <w:r>
              <w:rPr>
                <w:noProof/>
              </w:rPr>
              <w:tab/>
              <w:t>14</w:t>
            </w:r>
          </w:hyperlink>
        </w:p>
        <w:p w14:paraId="67757831" w14:textId="7AF3DB85" w:rsidR="00FB766C" w:rsidRDefault="00FB766C">
          <w:pPr>
            <w:pStyle w:val="TOC2"/>
            <w:tabs>
              <w:tab w:val="right" w:leader="dot" w:pos="9350"/>
            </w:tabs>
            <w:rPr>
              <w:noProof/>
            </w:rPr>
          </w:pPr>
          <w:hyperlink w:anchor="_Toc234447127" w:history="1">
            <w:r w:rsidRPr="009D50E5">
              <w:rPr>
                <w:rStyle w:val="Hyperlink"/>
                <w:b/>
                <w:bCs/>
                <w:noProof/>
              </w:rPr>
              <w:t>5.2 Bugs and Glitches</w:t>
            </w:r>
            <w:r>
              <w:rPr>
                <w:noProof/>
              </w:rPr>
              <w:tab/>
              <w:t>14</w:t>
            </w:r>
          </w:hyperlink>
        </w:p>
        <w:p w14:paraId="2090DBED" w14:textId="235228F6" w:rsidR="00FB766C" w:rsidRDefault="00FB766C">
          <w:pPr>
            <w:pStyle w:val="TOC2"/>
            <w:tabs>
              <w:tab w:val="right" w:leader="dot" w:pos="9350"/>
            </w:tabs>
            <w:rPr>
              <w:noProof/>
            </w:rPr>
          </w:pPr>
          <w:hyperlink w:anchor="_Toc234447128" w:history="1">
            <w:r w:rsidRPr="009D50E5">
              <w:rPr>
                <w:rStyle w:val="Hyperlink"/>
                <w:b/>
                <w:bCs/>
                <w:noProof/>
              </w:rPr>
              <w:t>5.3 Patches</w:t>
            </w:r>
            <w:r>
              <w:rPr>
                <w:noProof/>
              </w:rPr>
              <w:tab/>
              <w:t>14</w:t>
            </w:r>
          </w:hyperlink>
        </w:p>
        <w:p w14:paraId="7051CAB1" w14:textId="77777777" w:rsidR="00E75C70" w:rsidRDefault="00000000">
          <w:r>
            <w:fldChar w:fldCharType="end"/>
          </w:r>
        </w:p>
      </w:sdtContent>
    </w:sdt>
    <w:p w14:paraId="0CD9DFF7" w14:textId="77777777" w:rsidR="00E75C70" w:rsidRDefault="00E75C70">
      <w:pPr>
        <w:sectPr w:rsidR="00E75C70">
          <w:pgSz w:w="12240" w:h="15840"/>
          <w:pgMar w:top="1440" w:right="1440" w:bottom="1440" w:left="1440" w:header="708" w:footer="708" w:gutter="0"/>
          <w:cols w:space="720"/>
          <w:docGrid w:linePitch="360"/>
        </w:sectPr>
      </w:pPr>
    </w:p>
    <w:p w14:paraId="1D71BD5B" w14:textId="77777777" w:rsidR="00E75C70" w:rsidRDefault="00000000">
      <w:pPr>
        <w:spacing w:after="100"/>
        <w:jc w:val="center"/>
      </w:pPr>
      <w:r>
        <w:rPr>
          <w:i/>
          <w:iCs/>
          <w:color w:val="595959"/>
          <w:sz w:val="22"/>
          <w:szCs w:val="22"/>
        </w:rPr>
        <w:lastRenderedPageBreak/>
        <w:t>Software Requirements Specification of</w:t>
      </w:r>
    </w:p>
    <w:p w14:paraId="2F7A0F7F" w14:textId="77777777" w:rsidR="00E75C70" w:rsidRDefault="00000000">
      <w:pPr>
        <w:spacing w:after="300"/>
        <w:jc w:val="center"/>
      </w:pPr>
      <w:r>
        <w:rPr>
          <w:b/>
          <w:bCs/>
          <w:color w:val="1F3864"/>
          <w:sz w:val="30"/>
          <w:szCs w:val="30"/>
        </w:rPr>
        <w:t>"IUB Ride Connect"</w:t>
      </w:r>
    </w:p>
    <w:p w14:paraId="78B140E4" w14:textId="77777777" w:rsidR="00E75C70" w:rsidRDefault="00000000">
      <w:pPr>
        <w:pStyle w:val="Heading1"/>
        <w:pBdr>
          <w:bottom w:val="single" w:sz="6" w:space="4" w:color="2E5395"/>
        </w:pBdr>
        <w:spacing w:after="200"/>
      </w:pPr>
      <w:bookmarkStart w:id="0" w:name="_Toc234447103"/>
      <w:r>
        <w:rPr>
          <w:b/>
          <w:bCs/>
          <w:color w:val="1F3864"/>
          <w:sz w:val="30"/>
          <w:szCs w:val="30"/>
        </w:rPr>
        <w:t>1. Introduction</w:t>
      </w:r>
      <w:bookmarkEnd w:id="0"/>
    </w:p>
    <w:p w14:paraId="43136F27" w14:textId="77777777" w:rsidR="00E75C70" w:rsidRDefault="00000000">
      <w:pPr>
        <w:spacing w:after="140" w:line="300" w:lineRule="auto"/>
        <w:jc w:val="both"/>
      </w:pPr>
      <w:r>
        <w:rPr>
          <w:color w:val="222222"/>
          <w:sz w:val="22"/>
          <w:szCs w:val="22"/>
        </w:rPr>
        <w:t>This section introduces the Software Requirements Specification (SRS) document. It describes its purpose, conventions, intended audience, and scope, and outlines the product from a business perspective.</w:t>
      </w:r>
    </w:p>
    <w:p w14:paraId="5B9BFC9D" w14:textId="77777777" w:rsidR="00E75C70" w:rsidRDefault="00000000">
      <w:pPr>
        <w:pStyle w:val="Heading2"/>
        <w:spacing w:before="260" w:after="120"/>
      </w:pPr>
      <w:bookmarkStart w:id="1" w:name="_Toc234447104"/>
      <w:r>
        <w:rPr>
          <w:b/>
          <w:bCs/>
          <w:color w:val="2E5395"/>
          <w:sz w:val="24"/>
          <w:szCs w:val="24"/>
        </w:rPr>
        <w:t>1.1 Purpose of this Document</w:t>
      </w:r>
      <w:bookmarkEnd w:id="1"/>
    </w:p>
    <w:p w14:paraId="0A36FDE3" w14:textId="77777777" w:rsidR="00E75C70" w:rsidRDefault="00000000">
      <w:pPr>
        <w:spacing w:after="140" w:line="300" w:lineRule="auto"/>
        <w:jc w:val="both"/>
      </w:pPr>
      <w:r>
        <w:rPr>
          <w:color w:val="222222"/>
          <w:sz w:val="22"/>
          <w:szCs w:val="22"/>
        </w:rPr>
        <w:t>This Software Requirements Specification (SRS) is intended to give a complete overview of the project "IUB Ride Connect," including its functional flow, interfaces, and underlying data structure. The document details all features that have currently been decided upon, along with the manner and priority of their implementation.</w:t>
      </w:r>
    </w:p>
    <w:p w14:paraId="7AB6A1B0" w14:textId="77777777" w:rsidR="00E75C70" w:rsidRDefault="00000000">
      <w:pPr>
        <w:pStyle w:val="Heading2"/>
        <w:spacing w:before="260" w:after="120"/>
      </w:pPr>
      <w:bookmarkStart w:id="2" w:name="_Toc234447105"/>
      <w:r>
        <w:rPr>
          <w:b/>
          <w:bCs/>
          <w:color w:val="2E5395"/>
          <w:sz w:val="24"/>
          <w:szCs w:val="24"/>
        </w:rPr>
        <w:t>1.2 Document Conventions</w:t>
      </w:r>
      <w:bookmarkEnd w:id="2"/>
    </w:p>
    <w:p w14:paraId="4B65CDEE" w14:textId="77777777" w:rsidR="00E75C70" w:rsidRDefault="00000000">
      <w:pPr>
        <w:spacing w:after="140" w:line="300" w:lineRule="auto"/>
        <w:jc w:val="both"/>
      </w:pPr>
      <w:r>
        <w:rPr>
          <w:color w:val="222222"/>
          <w:sz w:val="22"/>
          <w:szCs w:val="22"/>
        </w:rPr>
        <w:t>This document interchanges the pronoun "we" with "the development team." A clear distinction is maintained between the terms "Rider" (a student/staff member booking a ride) and "Driver" (a verified student/staff member offering a ride). The term "System" refers to the IUB Ride Connect web application as a whole.</w:t>
      </w:r>
    </w:p>
    <w:p w14:paraId="1B99FA01" w14:textId="77777777" w:rsidR="00E75C70" w:rsidRDefault="00000000">
      <w:pPr>
        <w:pStyle w:val="Heading2"/>
        <w:spacing w:before="260" w:after="120"/>
      </w:pPr>
      <w:bookmarkStart w:id="3" w:name="_Toc234447106"/>
      <w:r>
        <w:rPr>
          <w:b/>
          <w:bCs/>
          <w:color w:val="2E5395"/>
          <w:sz w:val="24"/>
          <w:szCs w:val="24"/>
        </w:rPr>
        <w:t>1.3 Intended Audience and Reading Suggestions</w:t>
      </w:r>
      <w:bookmarkEnd w:id="3"/>
    </w:p>
    <w:p w14:paraId="7D18CA55" w14:textId="77777777" w:rsidR="00E75C70" w:rsidRDefault="00000000">
      <w:pPr>
        <w:spacing w:after="140" w:line="300" w:lineRule="auto"/>
        <w:jc w:val="both"/>
      </w:pPr>
      <w:r>
        <w:rPr>
          <w:color w:val="222222"/>
          <w:sz w:val="22"/>
          <w:szCs w:val="22"/>
        </w:rPr>
        <w:t>This document is intended for the project supervisor, evaluation committee, and development team. It may be read front-to-back, or by section: General Description gives an overview of the project; Specific Requirements details functional and interface requirements; and Analysis Model presents the diagrams supporting system design.</w:t>
      </w:r>
    </w:p>
    <w:p w14:paraId="3B171424" w14:textId="77777777" w:rsidR="00E75C70" w:rsidRDefault="00000000">
      <w:pPr>
        <w:pStyle w:val="Heading2"/>
        <w:spacing w:before="260" w:after="120"/>
      </w:pPr>
      <w:bookmarkStart w:id="4" w:name="_Toc234447107"/>
      <w:r>
        <w:rPr>
          <w:b/>
          <w:bCs/>
          <w:color w:val="2E5395"/>
          <w:sz w:val="24"/>
          <w:szCs w:val="24"/>
        </w:rPr>
        <w:t>1.4 Scope of this Document</w:t>
      </w:r>
      <w:bookmarkEnd w:id="4"/>
    </w:p>
    <w:p w14:paraId="7F6C8D41" w14:textId="77777777" w:rsidR="00E75C70" w:rsidRDefault="00000000">
      <w:pPr>
        <w:spacing w:after="140" w:line="300" w:lineRule="auto"/>
        <w:jc w:val="both"/>
      </w:pPr>
      <w:r>
        <w:rPr>
          <w:color w:val="222222"/>
          <w:sz w:val="22"/>
          <w:szCs w:val="22"/>
        </w:rPr>
        <w:t>This SRS describes the functional and non-functional requirements of the IUB Ride Connect platform. The project was conceived to provide a dedicated, low-cost, and safe ride-booking service exclusively for the IUB community, with an anticipated development cycle spanning one academic semester, and continued enhancement thereafter (see Section 3.5, Future Enhancements referenced in the Project Proposal).</w:t>
      </w:r>
    </w:p>
    <w:p w14:paraId="0273F133" w14:textId="77777777" w:rsidR="00E75C70" w:rsidRDefault="00000000">
      <w:pPr>
        <w:pStyle w:val="Heading2"/>
        <w:spacing w:before="260" w:after="120"/>
      </w:pPr>
      <w:bookmarkStart w:id="5" w:name="_Toc234447108"/>
      <w:r>
        <w:rPr>
          <w:b/>
          <w:bCs/>
          <w:color w:val="2E5395"/>
          <w:sz w:val="24"/>
          <w:szCs w:val="24"/>
        </w:rPr>
        <w:t>1.5 Product and Business Perspective</w:t>
      </w:r>
      <w:bookmarkEnd w:id="5"/>
    </w:p>
    <w:p w14:paraId="34F8EB4C" w14:textId="77777777" w:rsidR="00E75C70" w:rsidRDefault="00000000">
      <w:pPr>
        <w:spacing w:after="140" w:line="300" w:lineRule="auto"/>
        <w:jc w:val="both"/>
      </w:pPr>
      <w:r>
        <w:rPr>
          <w:color w:val="222222"/>
          <w:sz w:val="22"/>
          <w:szCs w:val="22"/>
        </w:rPr>
        <w:t>IUB Ride Connect is a self-contained web application rather than an extension of an existing product. It targets a niche, underserved market — intra-campus and inter-campus transportation for a specific university community — where verified drivers from within that same community reduce both cost and safety concerns compared to public or commercial ride-hailing services.</w:t>
      </w:r>
    </w:p>
    <w:p w14:paraId="4C679E2C" w14:textId="77777777" w:rsidR="00E75C70" w:rsidRDefault="00000000">
      <w:pPr>
        <w:pStyle w:val="Heading1"/>
        <w:pageBreakBefore/>
        <w:pBdr>
          <w:bottom w:val="single" w:sz="6" w:space="4" w:color="2E5395"/>
        </w:pBdr>
        <w:spacing w:after="200"/>
      </w:pPr>
      <w:bookmarkStart w:id="6" w:name="_Toc234447109"/>
      <w:r>
        <w:rPr>
          <w:b/>
          <w:bCs/>
          <w:color w:val="1F3864"/>
          <w:sz w:val="30"/>
          <w:szCs w:val="30"/>
        </w:rPr>
        <w:lastRenderedPageBreak/>
        <w:t>2. General Description</w:t>
      </w:r>
      <w:bookmarkEnd w:id="6"/>
    </w:p>
    <w:p w14:paraId="3E2BED7A" w14:textId="77777777" w:rsidR="00E75C70" w:rsidRDefault="00000000">
      <w:pPr>
        <w:spacing w:after="140" w:line="300" w:lineRule="auto"/>
        <w:jc w:val="both"/>
      </w:pPr>
      <w:r>
        <w:rPr>
          <w:color w:val="222222"/>
          <w:sz w:val="22"/>
          <w:szCs w:val="22"/>
        </w:rPr>
        <w:t>This section describes the product perspective and the system environment it requires. It also specifies the Quality Function Deployment (QFD) of the system and a narrative user story.</w:t>
      </w:r>
    </w:p>
    <w:p w14:paraId="364245F3" w14:textId="77777777" w:rsidR="00E75C70" w:rsidRDefault="00000000">
      <w:pPr>
        <w:pStyle w:val="Heading2"/>
        <w:spacing w:before="260" w:after="120"/>
      </w:pPr>
      <w:bookmarkStart w:id="7" w:name="_Toc234447110"/>
      <w:r>
        <w:rPr>
          <w:b/>
          <w:bCs/>
          <w:color w:val="2E5395"/>
          <w:sz w:val="24"/>
          <w:szCs w:val="24"/>
        </w:rPr>
        <w:t>2.1 System Environment</w:t>
      </w:r>
      <w:bookmarkEnd w:id="7"/>
    </w:p>
    <w:p w14:paraId="278252F2" w14:textId="77777777" w:rsidR="00E75C70" w:rsidRDefault="00000000">
      <w:pPr>
        <w:spacing w:after="140" w:line="300" w:lineRule="auto"/>
        <w:jc w:val="both"/>
      </w:pPr>
      <w:r>
        <w:rPr>
          <w:color w:val="222222"/>
          <w:sz w:val="22"/>
          <w:szCs w:val="22"/>
        </w:rPr>
        <w:t>The Rider or Driver interacts with the system through a web browser. Input submitted via HTML forms is sent to PHP scripts on the server, which validate the request, query or update the MySQL database, and return a rendered HTML response reflecting the updated state (e.g., a new ride record, an updated ride status, or a login session).</w:t>
      </w:r>
    </w:p>
    <w:p w14:paraId="4DB4D552" w14:textId="77777777" w:rsidR="00E75C70" w:rsidRDefault="00000000">
      <w:pPr>
        <w:pStyle w:val="Heading2"/>
        <w:spacing w:before="260" w:after="120"/>
      </w:pPr>
      <w:bookmarkStart w:id="8" w:name="_Toc234447111"/>
      <w:r>
        <w:rPr>
          <w:b/>
          <w:bCs/>
          <w:color w:val="2E5395"/>
          <w:sz w:val="24"/>
          <w:szCs w:val="24"/>
        </w:rPr>
        <w:t>2.2 Quality Function Deployment (QFD)</w:t>
      </w:r>
      <w:bookmarkEnd w:id="8"/>
    </w:p>
    <w:p w14:paraId="2D68889A" w14:textId="77777777" w:rsidR="00E75C70" w:rsidRDefault="00000000">
      <w:pPr>
        <w:spacing w:after="140" w:line="300" w:lineRule="auto"/>
        <w:jc w:val="both"/>
      </w:pPr>
      <w:r>
        <w:rPr>
          <w:color w:val="222222"/>
          <w:sz w:val="22"/>
          <w:szCs w:val="22"/>
        </w:rPr>
        <w:t>Quality Function Deployment is a technique that translates customer needs into technical requirements. With respect to this project, the following categories of requirements were identified:</w:t>
      </w:r>
    </w:p>
    <w:p w14:paraId="1E4D3F4F" w14:textId="77777777" w:rsidR="00E75C70" w:rsidRDefault="00000000">
      <w:pPr>
        <w:spacing w:before="160" w:after="80"/>
      </w:pPr>
      <w:r>
        <w:rPr>
          <w:b/>
          <w:bCs/>
          <w:color w:val="333333"/>
          <w:sz w:val="22"/>
          <w:szCs w:val="22"/>
          <w:u w:val="single"/>
        </w:rPr>
        <w:t>2.2.1 Normal Requirements</w:t>
      </w:r>
    </w:p>
    <w:p w14:paraId="1482787E" w14:textId="77777777" w:rsidR="00E75C70" w:rsidRDefault="00000000">
      <w:pPr>
        <w:pStyle w:val="ListParagraph"/>
        <w:numPr>
          <w:ilvl w:val="0"/>
          <w:numId w:val="2"/>
        </w:numPr>
        <w:spacing w:after="70" w:line="280" w:lineRule="auto"/>
      </w:pPr>
      <w:r>
        <w:rPr>
          <w:color w:val="222222"/>
          <w:sz w:val="22"/>
          <w:szCs w:val="22"/>
        </w:rPr>
        <w:t>A user-friendly and efficient booking interface for riders and drivers.</w:t>
      </w:r>
    </w:p>
    <w:p w14:paraId="6C55357D" w14:textId="77777777" w:rsidR="00E75C70" w:rsidRDefault="00000000">
      <w:pPr>
        <w:pStyle w:val="ListParagraph"/>
        <w:numPr>
          <w:ilvl w:val="0"/>
          <w:numId w:val="2"/>
        </w:numPr>
        <w:spacing w:after="70" w:line="280" w:lineRule="auto"/>
      </w:pPr>
      <w:r>
        <w:rPr>
          <w:color w:val="222222"/>
          <w:sz w:val="22"/>
          <w:szCs w:val="22"/>
        </w:rPr>
        <w:t>Minimum maintenance cost, using widely-supported technologies (PHP, MySQL).</w:t>
      </w:r>
    </w:p>
    <w:p w14:paraId="1BF1F3B3" w14:textId="77777777" w:rsidR="00E75C70" w:rsidRDefault="00000000">
      <w:pPr>
        <w:pStyle w:val="ListParagraph"/>
        <w:numPr>
          <w:ilvl w:val="0"/>
          <w:numId w:val="2"/>
        </w:numPr>
        <w:spacing w:after="70" w:line="280" w:lineRule="auto"/>
      </w:pPr>
      <w:r>
        <w:rPr>
          <w:color w:val="222222"/>
          <w:sz w:val="22"/>
          <w:szCs w:val="22"/>
        </w:rPr>
        <w:t>Availability on standard desktop and mobile browsers.</w:t>
      </w:r>
    </w:p>
    <w:p w14:paraId="2C1ED419" w14:textId="77777777" w:rsidR="00E75C70" w:rsidRDefault="00000000">
      <w:pPr>
        <w:pStyle w:val="ListParagraph"/>
        <w:numPr>
          <w:ilvl w:val="0"/>
          <w:numId w:val="2"/>
        </w:numPr>
        <w:spacing w:after="70" w:line="280" w:lineRule="auto"/>
      </w:pPr>
      <w:r>
        <w:rPr>
          <w:color w:val="222222"/>
          <w:sz w:val="22"/>
          <w:szCs w:val="22"/>
        </w:rPr>
        <w:t>Easy to operate for non-technical university users.</w:t>
      </w:r>
    </w:p>
    <w:p w14:paraId="35BB9428" w14:textId="77777777" w:rsidR="00E75C70" w:rsidRDefault="00000000">
      <w:pPr>
        <w:spacing w:before="160" w:after="80"/>
      </w:pPr>
      <w:r>
        <w:rPr>
          <w:b/>
          <w:bCs/>
          <w:color w:val="333333"/>
          <w:sz w:val="22"/>
          <w:szCs w:val="22"/>
          <w:u w:val="single"/>
        </w:rPr>
        <w:t>2.2.2 Expected Requirements</w:t>
      </w:r>
    </w:p>
    <w:p w14:paraId="782F8A89" w14:textId="77777777" w:rsidR="00E75C70" w:rsidRDefault="00000000">
      <w:pPr>
        <w:pStyle w:val="ListParagraph"/>
        <w:numPr>
          <w:ilvl w:val="0"/>
          <w:numId w:val="2"/>
        </w:numPr>
        <w:spacing w:after="70" w:line="280" w:lineRule="auto"/>
      </w:pPr>
      <w:r>
        <w:rPr>
          <w:color w:val="222222"/>
          <w:sz w:val="22"/>
          <w:szCs w:val="22"/>
        </w:rPr>
        <w:t>Development within limited student-project budget and timeline.</w:t>
      </w:r>
    </w:p>
    <w:p w14:paraId="52E298F6" w14:textId="77777777" w:rsidR="00E75C70" w:rsidRDefault="00000000">
      <w:pPr>
        <w:pStyle w:val="ListParagraph"/>
        <w:numPr>
          <w:ilvl w:val="0"/>
          <w:numId w:val="2"/>
        </w:numPr>
        <w:spacing w:after="70" w:line="280" w:lineRule="auto"/>
      </w:pPr>
      <w:r>
        <w:rPr>
          <w:color w:val="222222"/>
          <w:sz w:val="22"/>
          <w:szCs w:val="22"/>
        </w:rPr>
        <w:t>Accurate, consistent fare calculation across vehicle types.</w:t>
      </w:r>
    </w:p>
    <w:p w14:paraId="5A13047C" w14:textId="77777777" w:rsidR="00E75C70" w:rsidRDefault="00000000">
      <w:pPr>
        <w:pStyle w:val="ListParagraph"/>
        <w:numPr>
          <w:ilvl w:val="0"/>
          <w:numId w:val="2"/>
        </w:numPr>
        <w:spacing w:after="70" w:line="280" w:lineRule="auto"/>
      </w:pPr>
      <w:r>
        <w:rPr>
          <w:color w:val="222222"/>
          <w:sz w:val="22"/>
          <w:szCs w:val="22"/>
        </w:rPr>
        <w:t>Minimum hardware requirements — runnable on a standard local server (XAMPP).</w:t>
      </w:r>
    </w:p>
    <w:p w14:paraId="269FF133" w14:textId="77777777" w:rsidR="00E75C70" w:rsidRDefault="00000000">
      <w:pPr>
        <w:pStyle w:val="ListParagraph"/>
        <w:numPr>
          <w:ilvl w:val="0"/>
          <w:numId w:val="2"/>
        </w:numPr>
        <w:spacing w:after="70" w:line="280" w:lineRule="auto"/>
      </w:pPr>
      <w:r>
        <w:rPr>
          <w:color w:val="222222"/>
          <w:sz w:val="22"/>
          <w:szCs w:val="22"/>
        </w:rPr>
        <w:t>A clearly structured relational database design.</w:t>
      </w:r>
    </w:p>
    <w:p w14:paraId="60F4F76F" w14:textId="77777777" w:rsidR="00E75C70" w:rsidRDefault="00000000">
      <w:pPr>
        <w:spacing w:before="160" w:after="80"/>
      </w:pPr>
      <w:r>
        <w:rPr>
          <w:b/>
          <w:bCs/>
          <w:color w:val="333333"/>
          <w:sz w:val="22"/>
          <w:szCs w:val="22"/>
          <w:u w:val="single"/>
        </w:rPr>
        <w:t>2.2.3 Exciting Requirements</w:t>
      </w:r>
    </w:p>
    <w:p w14:paraId="30C54939" w14:textId="77777777" w:rsidR="00E75C70" w:rsidRDefault="00000000">
      <w:pPr>
        <w:pStyle w:val="ListParagraph"/>
        <w:numPr>
          <w:ilvl w:val="0"/>
          <w:numId w:val="2"/>
        </w:numPr>
        <w:spacing w:after="70" w:line="280" w:lineRule="auto"/>
      </w:pPr>
      <w:r>
        <w:rPr>
          <w:color w:val="222222"/>
          <w:sz w:val="22"/>
          <w:szCs w:val="22"/>
        </w:rPr>
        <w:t>Future driver-rating system for quality assurance.</w:t>
      </w:r>
    </w:p>
    <w:p w14:paraId="1B96D8C4" w14:textId="77777777" w:rsidR="00E75C70" w:rsidRDefault="00000000">
      <w:pPr>
        <w:pStyle w:val="ListParagraph"/>
        <w:numPr>
          <w:ilvl w:val="0"/>
          <w:numId w:val="2"/>
        </w:numPr>
        <w:spacing w:after="70" w:line="280" w:lineRule="auto"/>
      </w:pPr>
      <w:r>
        <w:rPr>
          <w:color w:val="222222"/>
          <w:sz w:val="22"/>
          <w:szCs w:val="22"/>
        </w:rPr>
        <w:t>Future GPS-based live ride tracking.</w:t>
      </w:r>
    </w:p>
    <w:p w14:paraId="05068E81" w14:textId="77777777" w:rsidR="00E75C70" w:rsidRDefault="00000000">
      <w:pPr>
        <w:pStyle w:val="ListParagraph"/>
        <w:numPr>
          <w:ilvl w:val="0"/>
          <w:numId w:val="2"/>
        </w:numPr>
        <w:spacing w:after="70" w:line="280" w:lineRule="auto"/>
      </w:pPr>
      <w:r>
        <w:rPr>
          <w:color w:val="222222"/>
          <w:sz w:val="22"/>
          <w:szCs w:val="22"/>
        </w:rPr>
        <w:t>Future online payment integration.</w:t>
      </w:r>
    </w:p>
    <w:p w14:paraId="6795A049" w14:textId="77777777" w:rsidR="00E75C70" w:rsidRDefault="00000000">
      <w:pPr>
        <w:pStyle w:val="ListParagraph"/>
        <w:numPr>
          <w:ilvl w:val="0"/>
          <w:numId w:val="2"/>
        </w:numPr>
        <w:spacing w:after="70" w:line="280" w:lineRule="auto"/>
      </w:pPr>
      <w:r>
        <w:rPr>
          <w:color w:val="222222"/>
          <w:sz w:val="22"/>
          <w:szCs w:val="22"/>
        </w:rPr>
        <w:t>Future dedicated mobile application.</w:t>
      </w:r>
    </w:p>
    <w:p w14:paraId="7232FDE9" w14:textId="77777777" w:rsidR="00E75C70" w:rsidRDefault="00000000">
      <w:pPr>
        <w:pStyle w:val="Heading2"/>
        <w:spacing w:before="260" w:after="120"/>
      </w:pPr>
      <w:bookmarkStart w:id="9" w:name="_Toc234447112"/>
      <w:r>
        <w:rPr>
          <w:b/>
          <w:bCs/>
          <w:color w:val="2E5395"/>
          <w:sz w:val="24"/>
          <w:szCs w:val="24"/>
        </w:rPr>
        <w:t>2.3 User Story / System Overview</w:t>
      </w:r>
      <w:bookmarkEnd w:id="9"/>
    </w:p>
    <w:p w14:paraId="2943DB57" w14:textId="77777777" w:rsidR="00E75C70" w:rsidRDefault="00000000">
      <w:pPr>
        <w:spacing w:after="140" w:line="300" w:lineRule="auto"/>
        <w:jc w:val="both"/>
      </w:pPr>
      <w:r>
        <w:rPr>
          <w:color w:val="222222"/>
          <w:sz w:val="22"/>
          <w:szCs w:val="22"/>
        </w:rPr>
        <w:t xml:space="preserve">A Rider visits the IUB Ride Connect homepage and chooses "I'm a Rider" or "I'm a Driver." A Rider who has not yet logged in is redirected to the Rider Login page; after successful authentication, the Rider Dashboard appears with two options: "Book a Ride" and "Cancel Ride." To book a ride, the Rider enters the pickup location, drop-off location, distance in </w:t>
      </w:r>
      <w:proofErr w:type="spellStart"/>
      <w:r>
        <w:rPr>
          <w:color w:val="222222"/>
          <w:sz w:val="22"/>
          <w:szCs w:val="22"/>
        </w:rPr>
        <w:t>kilometres</w:t>
      </w:r>
      <w:proofErr w:type="spellEnd"/>
      <w:r>
        <w:rPr>
          <w:color w:val="222222"/>
          <w:sz w:val="22"/>
          <w:szCs w:val="22"/>
        </w:rPr>
        <w:t>, and selects a vehicle type (Bike, Rickshaw, or Car), and indicates whether the trip is within the city. The system retrieves the relevant per-</w:t>
      </w:r>
      <w:proofErr w:type="spellStart"/>
      <w:r>
        <w:rPr>
          <w:color w:val="222222"/>
          <w:sz w:val="22"/>
          <w:szCs w:val="22"/>
        </w:rPr>
        <w:t>kilometre</w:t>
      </w:r>
      <w:proofErr w:type="spellEnd"/>
      <w:r>
        <w:rPr>
          <w:color w:val="222222"/>
          <w:sz w:val="22"/>
          <w:szCs w:val="22"/>
        </w:rPr>
        <w:t xml:space="preserve"> rate from the fares table and calculates the estimated fare automatically, saving the ride with a status of "Booked." The Rider may later cancel a ride by entering its Ride ID, which updates the ride's status to "Cancelled." A Driver, after logging in separately through the Driver Login page, is taken to the Driver Dashboard, where all ride bookings placed by riders are </w:t>
      </w:r>
      <w:r>
        <w:rPr>
          <w:color w:val="222222"/>
          <w:sz w:val="22"/>
          <w:szCs w:val="22"/>
        </w:rPr>
        <w:lastRenderedPageBreak/>
        <w:t>listed in a table showing the rider's name, pickup and drop-off locations, vehicle type, distance, fare, and current status.</w:t>
      </w:r>
    </w:p>
    <w:p w14:paraId="2B4270A6" w14:textId="77777777" w:rsidR="00E75C70" w:rsidRDefault="00000000">
      <w:pPr>
        <w:pStyle w:val="Heading1"/>
        <w:pageBreakBefore/>
        <w:pBdr>
          <w:bottom w:val="single" w:sz="6" w:space="4" w:color="2E5395"/>
        </w:pBdr>
        <w:spacing w:after="200"/>
      </w:pPr>
      <w:bookmarkStart w:id="10" w:name="_Toc234447113"/>
      <w:r>
        <w:rPr>
          <w:b/>
          <w:bCs/>
          <w:color w:val="1F3864"/>
          <w:sz w:val="30"/>
          <w:szCs w:val="30"/>
        </w:rPr>
        <w:lastRenderedPageBreak/>
        <w:t>3. Specific Requirements</w:t>
      </w:r>
      <w:bookmarkEnd w:id="10"/>
    </w:p>
    <w:p w14:paraId="2EE85431" w14:textId="77777777" w:rsidR="00E75C70" w:rsidRDefault="00000000">
      <w:pPr>
        <w:spacing w:after="140" w:line="300" w:lineRule="auto"/>
        <w:jc w:val="both"/>
      </w:pPr>
      <w:r>
        <w:rPr>
          <w:color w:val="222222"/>
          <w:sz w:val="22"/>
          <w:szCs w:val="22"/>
        </w:rPr>
        <w:t>This section covers the external interface requirements, user characteristics, and the detailed functional and non-functional requirements of the system.</w:t>
      </w:r>
    </w:p>
    <w:p w14:paraId="21F2A502" w14:textId="77777777" w:rsidR="00E75C70" w:rsidRDefault="00000000">
      <w:pPr>
        <w:pStyle w:val="Heading2"/>
        <w:spacing w:before="260" w:after="120"/>
      </w:pPr>
      <w:bookmarkStart w:id="11" w:name="_Toc234447114"/>
      <w:r>
        <w:rPr>
          <w:b/>
          <w:bCs/>
          <w:color w:val="2E5395"/>
          <w:sz w:val="24"/>
          <w:szCs w:val="24"/>
        </w:rPr>
        <w:t>3.1 External Interface Requirements</w:t>
      </w:r>
      <w:bookmarkEnd w:id="11"/>
    </w:p>
    <w:p w14:paraId="74B102F5" w14:textId="77777777" w:rsidR="00E75C70" w:rsidRDefault="00000000">
      <w:pPr>
        <w:spacing w:before="160" w:after="80"/>
      </w:pPr>
      <w:r>
        <w:rPr>
          <w:b/>
          <w:bCs/>
          <w:color w:val="333333"/>
          <w:sz w:val="22"/>
          <w:szCs w:val="22"/>
          <w:u w:val="single"/>
        </w:rPr>
        <w:t>3.1.1 User Interfaces</w:t>
      </w:r>
    </w:p>
    <w:p w14:paraId="45CB6AEA" w14:textId="77777777" w:rsidR="00E75C70" w:rsidRDefault="00000000">
      <w:pPr>
        <w:spacing w:after="140" w:line="300" w:lineRule="auto"/>
        <w:jc w:val="both"/>
      </w:pPr>
      <w:r>
        <w:rPr>
          <w:color w:val="222222"/>
          <w:sz w:val="22"/>
          <w:szCs w:val="22"/>
        </w:rPr>
        <w:t>The system provides simple HTML-form-based interfaces: a landing page for role selection, separate login pages for Riders and Drivers, a Rider Dashboard, a ride booking form, a ride cancellation form, and a tabular Driver Dashboard listing all bookings.</w:t>
      </w:r>
    </w:p>
    <w:p w14:paraId="27D15ADE" w14:textId="77777777" w:rsidR="00E75C70" w:rsidRDefault="00000000">
      <w:pPr>
        <w:spacing w:before="160" w:after="80"/>
      </w:pPr>
      <w:r>
        <w:rPr>
          <w:b/>
          <w:bCs/>
          <w:color w:val="333333"/>
          <w:sz w:val="22"/>
          <w:szCs w:val="22"/>
          <w:u w:val="single"/>
        </w:rPr>
        <w:t>3.1.2 Hardware Interfaces</w:t>
      </w:r>
    </w:p>
    <w:p w14:paraId="2597B18B" w14:textId="77777777" w:rsidR="00E75C70" w:rsidRDefault="00000000">
      <w:pPr>
        <w:spacing w:after="140" w:line="300" w:lineRule="auto"/>
        <w:jc w:val="both"/>
      </w:pPr>
      <w:r>
        <w:rPr>
          <w:color w:val="222222"/>
          <w:sz w:val="22"/>
          <w:szCs w:val="22"/>
        </w:rPr>
        <w:t>IUB Ride Connect is a web application accessible from any device with a standard web browser (desktop, laptop, or mobile), requiring only a network connection to the hosting server. No specialized hardware is required.</w:t>
      </w:r>
    </w:p>
    <w:p w14:paraId="4782F27E" w14:textId="77777777" w:rsidR="00E75C70" w:rsidRDefault="00000000">
      <w:pPr>
        <w:spacing w:before="160" w:after="80"/>
      </w:pPr>
      <w:r>
        <w:rPr>
          <w:b/>
          <w:bCs/>
          <w:color w:val="333333"/>
          <w:sz w:val="22"/>
          <w:szCs w:val="22"/>
          <w:u w:val="single"/>
        </w:rPr>
        <w:t>3.1.3 Software Interfaces</w:t>
      </w:r>
    </w:p>
    <w:p w14:paraId="059DB32E" w14:textId="77777777" w:rsidR="00E75C70" w:rsidRDefault="00000000">
      <w:pPr>
        <w:pStyle w:val="ListParagraph"/>
        <w:numPr>
          <w:ilvl w:val="0"/>
          <w:numId w:val="2"/>
        </w:numPr>
        <w:spacing w:after="70" w:line="280" w:lineRule="auto"/>
      </w:pPr>
      <w:r>
        <w:rPr>
          <w:color w:val="222222"/>
          <w:sz w:val="22"/>
          <w:szCs w:val="22"/>
        </w:rPr>
        <w:t>Frontend: HTML, CSS, JavaScript</w:t>
      </w:r>
    </w:p>
    <w:p w14:paraId="0DEF924D" w14:textId="77777777" w:rsidR="00E75C70" w:rsidRDefault="00000000">
      <w:pPr>
        <w:pStyle w:val="ListParagraph"/>
        <w:numPr>
          <w:ilvl w:val="0"/>
          <w:numId w:val="2"/>
        </w:numPr>
        <w:spacing w:after="70" w:line="280" w:lineRule="auto"/>
      </w:pPr>
      <w:r>
        <w:rPr>
          <w:color w:val="222222"/>
          <w:sz w:val="22"/>
          <w:szCs w:val="22"/>
        </w:rPr>
        <w:t>Backend: PHP (server-side scripting)</w:t>
      </w:r>
    </w:p>
    <w:p w14:paraId="3ACC5C5B" w14:textId="77777777" w:rsidR="00E75C70" w:rsidRDefault="00000000">
      <w:pPr>
        <w:pStyle w:val="ListParagraph"/>
        <w:numPr>
          <w:ilvl w:val="0"/>
          <w:numId w:val="2"/>
        </w:numPr>
        <w:spacing w:after="70" w:line="280" w:lineRule="auto"/>
      </w:pPr>
      <w:r>
        <w:rPr>
          <w:color w:val="222222"/>
          <w:sz w:val="22"/>
          <w:szCs w:val="22"/>
        </w:rPr>
        <w:t xml:space="preserve">Database: MySQL, accessed via the </w:t>
      </w:r>
      <w:proofErr w:type="spellStart"/>
      <w:r>
        <w:rPr>
          <w:color w:val="222222"/>
          <w:sz w:val="22"/>
          <w:szCs w:val="22"/>
        </w:rPr>
        <w:t>mysqli</w:t>
      </w:r>
      <w:proofErr w:type="spellEnd"/>
      <w:r>
        <w:rPr>
          <w:color w:val="222222"/>
          <w:sz w:val="22"/>
          <w:szCs w:val="22"/>
        </w:rPr>
        <w:t xml:space="preserve"> extension</w:t>
      </w:r>
    </w:p>
    <w:p w14:paraId="4CFFD45E" w14:textId="77777777" w:rsidR="00E75C70" w:rsidRDefault="00000000">
      <w:pPr>
        <w:pStyle w:val="ListParagraph"/>
        <w:numPr>
          <w:ilvl w:val="0"/>
          <w:numId w:val="2"/>
        </w:numPr>
        <w:spacing w:after="70" w:line="280" w:lineRule="auto"/>
      </w:pPr>
      <w:r>
        <w:rPr>
          <w:color w:val="222222"/>
          <w:sz w:val="22"/>
          <w:szCs w:val="22"/>
        </w:rPr>
        <w:t>Local Server Environment: XAMPP (Apache + MySQL + PHP)</w:t>
      </w:r>
    </w:p>
    <w:p w14:paraId="0D82F4AA" w14:textId="77777777" w:rsidR="00E75C70" w:rsidRDefault="00000000">
      <w:pPr>
        <w:pStyle w:val="ListParagraph"/>
        <w:numPr>
          <w:ilvl w:val="0"/>
          <w:numId w:val="2"/>
        </w:numPr>
        <w:spacing w:after="70" w:line="280" w:lineRule="auto"/>
      </w:pPr>
      <w:r>
        <w:rPr>
          <w:color w:val="222222"/>
          <w:sz w:val="22"/>
          <w:szCs w:val="22"/>
        </w:rPr>
        <w:t>Design Tools: Canva (promotional flyer), Figma (optional UI mockups)</w:t>
      </w:r>
    </w:p>
    <w:p w14:paraId="73F0E16A" w14:textId="77777777" w:rsidR="00E75C70" w:rsidRDefault="00000000">
      <w:pPr>
        <w:pStyle w:val="Heading2"/>
        <w:spacing w:before="260" w:after="120"/>
      </w:pPr>
      <w:bookmarkStart w:id="12" w:name="_Toc234447115"/>
      <w:r>
        <w:rPr>
          <w:b/>
          <w:bCs/>
          <w:color w:val="2E5395"/>
          <w:sz w:val="24"/>
          <w:szCs w:val="24"/>
        </w:rPr>
        <w:t>3.2 User Characteristics</w:t>
      </w:r>
      <w:bookmarkEnd w:id="12"/>
    </w:p>
    <w:p w14:paraId="7B04A088" w14:textId="77777777" w:rsidR="00E75C70" w:rsidRDefault="00000000">
      <w:pPr>
        <w:spacing w:after="140" w:line="300" w:lineRule="auto"/>
        <w:jc w:val="both"/>
      </w:pPr>
      <w:r>
        <w:rPr>
          <w:color w:val="222222"/>
          <w:sz w:val="22"/>
          <w:szCs w:val="22"/>
        </w:rPr>
        <w:t>There are two categories of end users: Riders and Drivers, both drawn exclusively from the verified IUB student, faculty, and staff community. Neither category requires specialized technical knowledge; basic familiarity with web forms is sufficient. Only one active session (rider or driver) is expected per browser at a time.</w:t>
      </w:r>
    </w:p>
    <w:p w14:paraId="7B8F7983" w14:textId="77777777" w:rsidR="00E75C70" w:rsidRDefault="00000000">
      <w:pPr>
        <w:pStyle w:val="Heading2"/>
        <w:spacing w:before="260" w:after="120"/>
      </w:pPr>
      <w:bookmarkStart w:id="13" w:name="_Toc234447116"/>
      <w:r>
        <w:rPr>
          <w:b/>
          <w:bCs/>
          <w:color w:val="2E5395"/>
          <w:sz w:val="24"/>
          <w:szCs w:val="24"/>
        </w:rPr>
        <w:t>3.3 Functional Requirements</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800"/>
      </w:tblGrid>
      <w:tr w:rsidR="00E75C70" w14:paraId="04DAC14E" w14:textId="77777777">
        <w:tblPrEx>
          <w:tblCellMar>
            <w:top w:w="0" w:type="dxa"/>
            <w:bottom w:w="0" w:type="dxa"/>
          </w:tblCellMar>
        </w:tblPrEx>
        <w:tc>
          <w:tcPr>
            <w:tcW w:w="900" w:type="dxa"/>
            <w:shd w:val="clear" w:color="auto" w:fill="1F3864"/>
            <w:tcMar>
              <w:top w:w="90" w:type="dxa"/>
              <w:left w:w="110" w:type="dxa"/>
              <w:bottom w:w="90" w:type="dxa"/>
              <w:right w:w="110" w:type="dxa"/>
            </w:tcMar>
          </w:tcPr>
          <w:p w14:paraId="4A359D63" w14:textId="77777777" w:rsidR="00E75C70" w:rsidRDefault="00000000">
            <w:r>
              <w:rPr>
                <w:b/>
                <w:bCs/>
                <w:color w:val="FFFFFF"/>
              </w:rPr>
              <w:t>ID</w:t>
            </w:r>
          </w:p>
        </w:tc>
        <w:tc>
          <w:tcPr>
            <w:tcW w:w="3300" w:type="dxa"/>
            <w:shd w:val="clear" w:color="auto" w:fill="1F3864"/>
            <w:tcMar>
              <w:top w:w="90" w:type="dxa"/>
              <w:left w:w="110" w:type="dxa"/>
              <w:bottom w:w="90" w:type="dxa"/>
              <w:right w:w="110" w:type="dxa"/>
            </w:tcMar>
          </w:tcPr>
          <w:p w14:paraId="05E3B01E" w14:textId="77777777" w:rsidR="00E75C70" w:rsidRDefault="00000000">
            <w:r>
              <w:rPr>
                <w:b/>
                <w:bCs/>
                <w:color w:val="FFFFFF"/>
              </w:rPr>
              <w:t>Requirement</w:t>
            </w:r>
          </w:p>
        </w:tc>
        <w:tc>
          <w:tcPr>
            <w:tcW w:w="4800" w:type="dxa"/>
            <w:shd w:val="clear" w:color="auto" w:fill="1F3864"/>
            <w:tcMar>
              <w:top w:w="90" w:type="dxa"/>
              <w:left w:w="110" w:type="dxa"/>
              <w:bottom w:w="90" w:type="dxa"/>
              <w:right w:w="110" w:type="dxa"/>
            </w:tcMar>
          </w:tcPr>
          <w:p w14:paraId="0AE81783" w14:textId="77777777" w:rsidR="00E75C70" w:rsidRDefault="00000000">
            <w:r>
              <w:rPr>
                <w:b/>
                <w:bCs/>
                <w:color w:val="FFFFFF"/>
              </w:rPr>
              <w:t>Description</w:t>
            </w:r>
          </w:p>
        </w:tc>
      </w:tr>
      <w:tr w:rsidR="00E75C70" w14:paraId="2AD66273" w14:textId="77777777">
        <w:tblPrEx>
          <w:tblCellMar>
            <w:top w:w="0" w:type="dxa"/>
            <w:bottom w:w="0" w:type="dxa"/>
          </w:tblCellMar>
        </w:tblPrEx>
        <w:tc>
          <w:tcPr>
            <w:tcW w:w="900" w:type="dxa"/>
            <w:tcMar>
              <w:top w:w="90" w:type="dxa"/>
              <w:left w:w="110" w:type="dxa"/>
              <w:bottom w:w="90" w:type="dxa"/>
              <w:right w:w="110" w:type="dxa"/>
            </w:tcMar>
          </w:tcPr>
          <w:p w14:paraId="5736701A" w14:textId="77777777" w:rsidR="00E75C70" w:rsidRDefault="00000000">
            <w:r>
              <w:rPr>
                <w:color w:val="222222"/>
              </w:rPr>
              <w:t>FR-1</w:t>
            </w:r>
          </w:p>
        </w:tc>
        <w:tc>
          <w:tcPr>
            <w:tcW w:w="3300" w:type="dxa"/>
            <w:tcMar>
              <w:top w:w="90" w:type="dxa"/>
              <w:left w:w="110" w:type="dxa"/>
              <w:bottom w:w="90" w:type="dxa"/>
              <w:right w:w="110" w:type="dxa"/>
            </w:tcMar>
          </w:tcPr>
          <w:p w14:paraId="5E777A13" w14:textId="77777777" w:rsidR="00E75C70" w:rsidRDefault="00000000">
            <w:r>
              <w:rPr>
                <w:color w:val="222222"/>
              </w:rPr>
              <w:t>Rider Registration &amp; Login</w:t>
            </w:r>
          </w:p>
        </w:tc>
        <w:tc>
          <w:tcPr>
            <w:tcW w:w="4800" w:type="dxa"/>
            <w:tcMar>
              <w:top w:w="90" w:type="dxa"/>
              <w:left w:w="110" w:type="dxa"/>
              <w:bottom w:w="90" w:type="dxa"/>
              <w:right w:w="110" w:type="dxa"/>
            </w:tcMar>
          </w:tcPr>
          <w:p w14:paraId="28930292" w14:textId="77777777" w:rsidR="00E75C70" w:rsidRDefault="00000000">
            <w:r>
              <w:rPr>
                <w:color w:val="222222"/>
              </w:rPr>
              <w:t>The system shall allow a rider to log in with a username and password before accessing booking features.</w:t>
            </w:r>
          </w:p>
        </w:tc>
      </w:tr>
      <w:tr w:rsidR="00E75C70" w14:paraId="28842C90" w14:textId="77777777">
        <w:tblPrEx>
          <w:tblCellMar>
            <w:top w:w="0" w:type="dxa"/>
            <w:bottom w:w="0" w:type="dxa"/>
          </w:tblCellMar>
        </w:tblPrEx>
        <w:tc>
          <w:tcPr>
            <w:tcW w:w="900" w:type="dxa"/>
            <w:tcMar>
              <w:top w:w="90" w:type="dxa"/>
              <w:left w:w="110" w:type="dxa"/>
              <w:bottom w:w="90" w:type="dxa"/>
              <w:right w:w="110" w:type="dxa"/>
            </w:tcMar>
          </w:tcPr>
          <w:p w14:paraId="7D8B8D39" w14:textId="77777777" w:rsidR="00E75C70" w:rsidRDefault="00000000">
            <w:r>
              <w:rPr>
                <w:color w:val="222222"/>
              </w:rPr>
              <w:t>FR-2</w:t>
            </w:r>
          </w:p>
        </w:tc>
        <w:tc>
          <w:tcPr>
            <w:tcW w:w="3300" w:type="dxa"/>
            <w:tcMar>
              <w:top w:w="90" w:type="dxa"/>
              <w:left w:w="110" w:type="dxa"/>
              <w:bottom w:w="90" w:type="dxa"/>
              <w:right w:w="110" w:type="dxa"/>
            </w:tcMar>
          </w:tcPr>
          <w:p w14:paraId="6DB5AD6E" w14:textId="77777777" w:rsidR="00E75C70" w:rsidRDefault="00000000">
            <w:r>
              <w:rPr>
                <w:color w:val="222222"/>
              </w:rPr>
              <w:t>Driver Login</w:t>
            </w:r>
          </w:p>
        </w:tc>
        <w:tc>
          <w:tcPr>
            <w:tcW w:w="4800" w:type="dxa"/>
            <w:tcMar>
              <w:top w:w="90" w:type="dxa"/>
              <w:left w:w="110" w:type="dxa"/>
              <w:bottom w:w="90" w:type="dxa"/>
              <w:right w:w="110" w:type="dxa"/>
            </w:tcMar>
          </w:tcPr>
          <w:p w14:paraId="6DCB3A30" w14:textId="77777777" w:rsidR="00E75C70" w:rsidRDefault="00000000">
            <w:r>
              <w:rPr>
                <w:color w:val="222222"/>
              </w:rPr>
              <w:t>The system shall allow a driver to log in separately from riders using driver credentials.</w:t>
            </w:r>
          </w:p>
        </w:tc>
      </w:tr>
      <w:tr w:rsidR="00E75C70" w14:paraId="1BD575E2" w14:textId="77777777">
        <w:tblPrEx>
          <w:tblCellMar>
            <w:top w:w="0" w:type="dxa"/>
            <w:bottom w:w="0" w:type="dxa"/>
          </w:tblCellMar>
        </w:tblPrEx>
        <w:tc>
          <w:tcPr>
            <w:tcW w:w="900" w:type="dxa"/>
            <w:tcMar>
              <w:top w:w="90" w:type="dxa"/>
              <w:left w:w="110" w:type="dxa"/>
              <w:bottom w:w="90" w:type="dxa"/>
              <w:right w:w="110" w:type="dxa"/>
            </w:tcMar>
          </w:tcPr>
          <w:p w14:paraId="71AE6428" w14:textId="77777777" w:rsidR="00E75C70" w:rsidRDefault="00000000">
            <w:r>
              <w:rPr>
                <w:color w:val="222222"/>
              </w:rPr>
              <w:t>FR-3</w:t>
            </w:r>
          </w:p>
        </w:tc>
        <w:tc>
          <w:tcPr>
            <w:tcW w:w="3300" w:type="dxa"/>
            <w:tcMar>
              <w:top w:w="90" w:type="dxa"/>
              <w:left w:w="110" w:type="dxa"/>
              <w:bottom w:w="90" w:type="dxa"/>
              <w:right w:w="110" w:type="dxa"/>
            </w:tcMar>
          </w:tcPr>
          <w:p w14:paraId="4A453630" w14:textId="77777777" w:rsidR="00E75C70" w:rsidRDefault="00000000">
            <w:r>
              <w:rPr>
                <w:color w:val="222222"/>
              </w:rPr>
              <w:t>Book a Ride</w:t>
            </w:r>
          </w:p>
        </w:tc>
        <w:tc>
          <w:tcPr>
            <w:tcW w:w="4800" w:type="dxa"/>
            <w:tcMar>
              <w:top w:w="90" w:type="dxa"/>
              <w:left w:w="110" w:type="dxa"/>
              <w:bottom w:w="90" w:type="dxa"/>
              <w:right w:w="110" w:type="dxa"/>
            </w:tcMar>
          </w:tcPr>
          <w:p w14:paraId="5C3C9964" w14:textId="77777777" w:rsidR="00E75C70" w:rsidRDefault="00000000">
            <w:r>
              <w:rPr>
                <w:color w:val="222222"/>
              </w:rPr>
              <w:t>The system shall allow a logged-in rider to enter pickup location, drop-off location, distance, and vehicle type to book a ride.</w:t>
            </w:r>
          </w:p>
        </w:tc>
      </w:tr>
      <w:tr w:rsidR="00E75C70" w14:paraId="6E676791" w14:textId="77777777">
        <w:tblPrEx>
          <w:tblCellMar>
            <w:top w:w="0" w:type="dxa"/>
            <w:bottom w:w="0" w:type="dxa"/>
          </w:tblCellMar>
        </w:tblPrEx>
        <w:tc>
          <w:tcPr>
            <w:tcW w:w="900" w:type="dxa"/>
            <w:tcMar>
              <w:top w:w="90" w:type="dxa"/>
              <w:left w:w="110" w:type="dxa"/>
              <w:bottom w:w="90" w:type="dxa"/>
              <w:right w:w="110" w:type="dxa"/>
            </w:tcMar>
          </w:tcPr>
          <w:p w14:paraId="67182FCC" w14:textId="77777777" w:rsidR="00E75C70" w:rsidRDefault="00000000">
            <w:r>
              <w:rPr>
                <w:color w:val="222222"/>
              </w:rPr>
              <w:t>FR-4</w:t>
            </w:r>
          </w:p>
        </w:tc>
        <w:tc>
          <w:tcPr>
            <w:tcW w:w="3300" w:type="dxa"/>
            <w:tcMar>
              <w:top w:w="90" w:type="dxa"/>
              <w:left w:w="110" w:type="dxa"/>
              <w:bottom w:w="90" w:type="dxa"/>
              <w:right w:w="110" w:type="dxa"/>
            </w:tcMar>
          </w:tcPr>
          <w:p w14:paraId="25EE9701" w14:textId="77777777" w:rsidR="00E75C70" w:rsidRDefault="00000000">
            <w:r>
              <w:rPr>
                <w:color w:val="222222"/>
              </w:rPr>
              <w:t>Fare Estimation</w:t>
            </w:r>
          </w:p>
        </w:tc>
        <w:tc>
          <w:tcPr>
            <w:tcW w:w="4800" w:type="dxa"/>
            <w:tcMar>
              <w:top w:w="90" w:type="dxa"/>
              <w:left w:w="110" w:type="dxa"/>
              <w:bottom w:w="90" w:type="dxa"/>
              <w:right w:w="110" w:type="dxa"/>
            </w:tcMar>
          </w:tcPr>
          <w:p w14:paraId="4D23B86F" w14:textId="77777777" w:rsidR="00E75C70" w:rsidRDefault="00000000">
            <w:r>
              <w:rPr>
                <w:color w:val="222222"/>
              </w:rPr>
              <w:t>The system shall automatically calculate the estimated fare based on vehicle type, within/out-of-city rate, and distance travelled.</w:t>
            </w:r>
          </w:p>
        </w:tc>
      </w:tr>
      <w:tr w:rsidR="00E75C70" w14:paraId="02CD3974" w14:textId="77777777">
        <w:tblPrEx>
          <w:tblCellMar>
            <w:top w:w="0" w:type="dxa"/>
            <w:bottom w:w="0" w:type="dxa"/>
          </w:tblCellMar>
        </w:tblPrEx>
        <w:tc>
          <w:tcPr>
            <w:tcW w:w="900" w:type="dxa"/>
            <w:tcMar>
              <w:top w:w="90" w:type="dxa"/>
              <w:left w:w="110" w:type="dxa"/>
              <w:bottom w:w="90" w:type="dxa"/>
              <w:right w:w="110" w:type="dxa"/>
            </w:tcMar>
          </w:tcPr>
          <w:p w14:paraId="0FFD1F70" w14:textId="77777777" w:rsidR="00E75C70" w:rsidRDefault="00000000">
            <w:r>
              <w:rPr>
                <w:color w:val="222222"/>
              </w:rPr>
              <w:t>FR-5</w:t>
            </w:r>
          </w:p>
        </w:tc>
        <w:tc>
          <w:tcPr>
            <w:tcW w:w="3300" w:type="dxa"/>
            <w:tcMar>
              <w:top w:w="90" w:type="dxa"/>
              <w:left w:w="110" w:type="dxa"/>
              <w:bottom w:w="90" w:type="dxa"/>
              <w:right w:w="110" w:type="dxa"/>
            </w:tcMar>
          </w:tcPr>
          <w:p w14:paraId="7CABC59B" w14:textId="77777777" w:rsidR="00E75C70" w:rsidRDefault="00000000">
            <w:r>
              <w:rPr>
                <w:color w:val="222222"/>
              </w:rPr>
              <w:t>Cancel a Ride</w:t>
            </w:r>
          </w:p>
        </w:tc>
        <w:tc>
          <w:tcPr>
            <w:tcW w:w="4800" w:type="dxa"/>
            <w:tcMar>
              <w:top w:w="90" w:type="dxa"/>
              <w:left w:w="110" w:type="dxa"/>
              <w:bottom w:w="90" w:type="dxa"/>
              <w:right w:w="110" w:type="dxa"/>
            </w:tcMar>
          </w:tcPr>
          <w:p w14:paraId="64C8B4CE" w14:textId="77777777" w:rsidR="00E75C70" w:rsidRDefault="00000000">
            <w:r>
              <w:rPr>
                <w:color w:val="222222"/>
              </w:rPr>
              <w:t>The system shall allow a rider to cancel a previously booked ride using its Ride ID.</w:t>
            </w:r>
          </w:p>
        </w:tc>
      </w:tr>
      <w:tr w:rsidR="00E75C70" w14:paraId="0927D8EE" w14:textId="77777777">
        <w:tblPrEx>
          <w:tblCellMar>
            <w:top w:w="0" w:type="dxa"/>
            <w:bottom w:w="0" w:type="dxa"/>
          </w:tblCellMar>
        </w:tblPrEx>
        <w:tc>
          <w:tcPr>
            <w:tcW w:w="900" w:type="dxa"/>
            <w:tcMar>
              <w:top w:w="90" w:type="dxa"/>
              <w:left w:w="110" w:type="dxa"/>
              <w:bottom w:w="90" w:type="dxa"/>
              <w:right w:w="110" w:type="dxa"/>
            </w:tcMar>
          </w:tcPr>
          <w:p w14:paraId="1621B8DC" w14:textId="77777777" w:rsidR="00E75C70" w:rsidRDefault="00000000">
            <w:r>
              <w:rPr>
                <w:color w:val="222222"/>
              </w:rPr>
              <w:lastRenderedPageBreak/>
              <w:t>FR-6</w:t>
            </w:r>
          </w:p>
        </w:tc>
        <w:tc>
          <w:tcPr>
            <w:tcW w:w="3300" w:type="dxa"/>
            <w:tcMar>
              <w:top w:w="90" w:type="dxa"/>
              <w:left w:w="110" w:type="dxa"/>
              <w:bottom w:w="90" w:type="dxa"/>
              <w:right w:w="110" w:type="dxa"/>
            </w:tcMar>
          </w:tcPr>
          <w:p w14:paraId="26BD9FBA" w14:textId="77777777" w:rsidR="00E75C70" w:rsidRDefault="00000000">
            <w:r>
              <w:rPr>
                <w:color w:val="222222"/>
              </w:rPr>
              <w:t>View All Bookings</w:t>
            </w:r>
          </w:p>
        </w:tc>
        <w:tc>
          <w:tcPr>
            <w:tcW w:w="4800" w:type="dxa"/>
            <w:tcMar>
              <w:top w:w="90" w:type="dxa"/>
              <w:left w:w="110" w:type="dxa"/>
              <w:bottom w:w="90" w:type="dxa"/>
              <w:right w:w="110" w:type="dxa"/>
            </w:tcMar>
          </w:tcPr>
          <w:p w14:paraId="53A557D8" w14:textId="77777777" w:rsidR="00E75C70" w:rsidRDefault="00000000">
            <w:r>
              <w:rPr>
                <w:color w:val="222222"/>
              </w:rPr>
              <w:t>The system shall allow a logged-in driver to view all ride bookings, including rider name, locations, vehicle type, distance, fare, and status.</w:t>
            </w:r>
          </w:p>
        </w:tc>
      </w:tr>
      <w:tr w:rsidR="00E75C70" w14:paraId="0A5BB3F2" w14:textId="77777777">
        <w:tblPrEx>
          <w:tblCellMar>
            <w:top w:w="0" w:type="dxa"/>
            <w:bottom w:w="0" w:type="dxa"/>
          </w:tblCellMar>
        </w:tblPrEx>
        <w:tc>
          <w:tcPr>
            <w:tcW w:w="900" w:type="dxa"/>
            <w:tcMar>
              <w:top w:w="90" w:type="dxa"/>
              <w:left w:w="110" w:type="dxa"/>
              <w:bottom w:w="90" w:type="dxa"/>
              <w:right w:w="110" w:type="dxa"/>
            </w:tcMar>
          </w:tcPr>
          <w:p w14:paraId="58B9E5AC" w14:textId="77777777" w:rsidR="00E75C70" w:rsidRDefault="00000000">
            <w:r>
              <w:rPr>
                <w:color w:val="222222"/>
              </w:rPr>
              <w:t>FR-7</w:t>
            </w:r>
          </w:p>
        </w:tc>
        <w:tc>
          <w:tcPr>
            <w:tcW w:w="3300" w:type="dxa"/>
            <w:tcMar>
              <w:top w:w="90" w:type="dxa"/>
              <w:left w:w="110" w:type="dxa"/>
              <w:bottom w:w="90" w:type="dxa"/>
              <w:right w:w="110" w:type="dxa"/>
            </w:tcMar>
          </w:tcPr>
          <w:p w14:paraId="6EACCEB3" w14:textId="77777777" w:rsidR="00E75C70" w:rsidRDefault="00000000">
            <w:r>
              <w:rPr>
                <w:color w:val="222222"/>
              </w:rPr>
              <w:t>Session Management</w:t>
            </w:r>
          </w:p>
        </w:tc>
        <w:tc>
          <w:tcPr>
            <w:tcW w:w="4800" w:type="dxa"/>
            <w:tcMar>
              <w:top w:w="90" w:type="dxa"/>
              <w:left w:w="110" w:type="dxa"/>
              <w:bottom w:w="90" w:type="dxa"/>
              <w:right w:w="110" w:type="dxa"/>
            </w:tcMar>
          </w:tcPr>
          <w:p w14:paraId="76829359" w14:textId="77777777" w:rsidR="00E75C70" w:rsidRDefault="00000000">
            <w:r>
              <w:rPr>
                <w:color w:val="222222"/>
              </w:rPr>
              <w:t>The system shall restrict access to booking and dashboard pages unless the respective user (rider/driver) is authenticated.</w:t>
            </w:r>
          </w:p>
        </w:tc>
      </w:tr>
      <w:tr w:rsidR="00E75C70" w14:paraId="7F028B41" w14:textId="77777777">
        <w:tblPrEx>
          <w:tblCellMar>
            <w:top w:w="0" w:type="dxa"/>
            <w:bottom w:w="0" w:type="dxa"/>
          </w:tblCellMar>
        </w:tblPrEx>
        <w:tc>
          <w:tcPr>
            <w:tcW w:w="900" w:type="dxa"/>
            <w:tcMar>
              <w:top w:w="90" w:type="dxa"/>
              <w:left w:w="110" w:type="dxa"/>
              <w:bottom w:w="90" w:type="dxa"/>
              <w:right w:w="110" w:type="dxa"/>
            </w:tcMar>
          </w:tcPr>
          <w:p w14:paraId="7B131311" w14:textId="77777777" w:rsidR="00E75C70" w:rsidRDefault="00000000">
            <w:r>
              <w:rPr>
                <w:color w:val="222222"/>
              </w:rPr>
              <w:t>FR-8</w:t>
            </w:r>
          </w:p>
        </w:tc>
        <w:tc>
          <w:tcPr>
            <w:tcW w:w="3300" w:type="dxa"/>
            <w:tcMar>
              <w:top w:w="90" w:type="dxa"/>
              <w:left w:w="110" w:type="dxa"/>
              <w:bottom w:w="90" w:type="dxa"/>
              <w:right w:w="110" w:type="dxa"/>
            </w:tcMar>
          </w:tcPr>
          <w:p w14:paraId="25CF704F" w14:textId="77777777" w:rsidR="00E75C70" w:rsidRDefault="00000000">
            <w:r>
              <w:rPr>
                <w:color w:val="222222"/>
              </w:rPr>
              <w:t>Logout</w:t>
            </w:r>
          </w:p>
        </w:tc>
        <w:tc>
          <w:tcPr>
            <w:tcW w:w="4800" w:type="dxa"/>
            <w:tcMar>
              <w:top w:w="90" w:type="dxa"/>
              <w:left w:w="110" w:type="dxa"/>
              <w:bottom w:w="90" w:type="dxa"/>
              <w:right w:w="110" w:type="dxa"/>
            </w:tcMar>
          </w:tcPr>
          <w:p w14:paraId="2214475D" w14:textId="77777777" w:rsidR="00E75C70" w:rsidRDefault="00000000">
            <w:r>
              <w:rPr>
                <w:color w:val="222222"/>
              </w:rPr>
              <w:t>The system shall allow both riders and drivers to safely end their session.</w:t>
            </w:r>
          </w:p>
        </w:tc>
      </w:tr>
    </w:tbl>
    <w:p w14:paraId="1FA53FF7" w14:textId="77777777" w:rsidR="00E75C70" w:rsidRDefault="00E75C70">
      <w:pPr>
        <w:spacing w:before="200"/>
      </w:pPr>
    </w:p>
    <w:p w14:paraId="2193AA3E" w14:textId="77777777" w:rsidR="00E75C70" w:rsidRDefault="00000000">
      <w:pPr>
        <w:pStyle w:val="Heading2"/>
        <w:spacing w:before="260" w:after="120"/>
      </w:pPr>
      <w:bookmarkStart w:id="14" w:name="_Toc234447117"/>
      <w:r>
        <w:rPr>
          <w:b/>
          <w:bCs/>
          <w:color w:val="2E5395"/>
          <w:sz w:val="24"/>
          <w:szCs w:val="24"/>
        </w:rPr>
        <w:t>3.4 Non-Functional Requirements</w:t>
      </w:r>
      <w:bookmarkEnd w:id="14"/>
    </w:p>
    <w:p w14:paraId="38F6D940" w14:textId="77777777" w:rsidR="00E75C70" w:rsidRDefault="00000000">
      <w:pPr>
        <w:pStyle w:val="ListParagraph"/>
        <w:numPr>
          <w:ilvl w:val="0"/>
          <w:numId w:val="2"/>
        </w:numPr>
        <w:spacing w:after="70" w:line="280" w:lineRule="auto"/>
      </w:pPr>
      <w:r>
        <w:rPr>
          <w:color w:val="222222"/>
          <w:sz w:val="22"/>
          <w:szCs w:val="22"/>
        </w:rPr>
        <w:t>Usability: The interface shall be simple enough for first-time users to book a ride without training.</w:t>
      </w:r>
    </w:p>
    <w:p w14:paraId="70F94616" w14:textId="77777777" w:rsidR="00E75C70" w:rsidRDefault="00000000">
      <w:pPr>
        <w:pStyle w:val="ListParagraph"/>
        <w:numPr>
          <w:ilvl w:val="0"/>
          <w:numId w:val="2"/>
        </w:numPr>
        <w:spacing w:after="70" w:line="280" w:lineRule="auto"/>
      </w:pPr>
      <w:r>
        <w:rPr>
          <w:color w:val="222222"/>
          <w:sz w:val="22"/>
          <w:szCs w:val="22"/>
        </w:rPr>
        <w:t>Performance: Fare calculation and ride booking shall complete within 2 seconds under normal local-server load.</w:t>
      </w:r>
    </w:p>
    <w:p w14:paraId="2602B207" w14:textId="77777777" w:rsidR="00E75C70" w:rsidRDefault="00000000">
      <w:pPr>
        <w:pStyle w:val="ListParagraph"/>
        <w:numPr>
          <w:ilvl w:val="0"/>
          <w:numId w:val="2"/>
        </w:numPr>
        <w:spacing w:after="70" w:line="280" w:lineRule="auto"/>
      </w:pPr>
      <w:r>
        <w:rPr>
          <w:color w:val="222222"/>
          <w:sz w:val="22"/>
          <w:szCs w:val="22"/>
        </w:rPr>
        <w:t>Security: Passwords shall be required for both rider and driver accounts; session state shall gate access to protected pages.</w:t>
      </w:r>
    </w:p>
    <w:p w14:paraId="50749015" w14:textId="77777777" w:rsidR="00E75C70" w:rsidRDefault="00000000">
      <w:pPr>
        <w:pStyle w:val="ListParagraph"/>
        <w:numPr>
          <w:ilvl w:val="0"/>
          <w:numId w:val="2"/>
        </w:numPr>
        <w:spacing w:after="70" w:line="280" w:lineRule="auto"/>
      </w:pPr>
      <w:r>
        <w:rPr>
          <w:color w:val="222222"/>
          <w:sz w:val="22"/>
          <w:szCs w:val="22"/>
        </w:rPr>
        <w:t>Reliability: The system shall correctly persist every booked or cancelled ride in the database without data loss.</w:t>
      </w:r>
    </w:p>
    <w:p w14:paraId="22C851CB" w14:textId="77777777" w:rsidR="00E75C70" w:rsidRDefault="00000000">
      <w:pPr>
        <w:pStyle w:val="ListParagraph"/>
        <w:numPr>
          <w:ilvl w:val="0"/>
          <w:numId w:val="2"/>
        </w:numPr>
        <w:spacing w:after="70" w:line="280" w:lineRule="auto"/>
      </w:pPr>
      <w:r>
        <w:rPr>
          <w:color w:val="222222"/>
          <w:sz w:val="22"/>
          <w:szCs w:val="22"/>
        </w:rPr>
        <w:t xml:space="preserve">Maintainability: The codebase shall be </w:t>
      </w:r>
      <w:proofErr w:type="spellStart"/>
      <w:r>
        <w:rPr>
          <w:color w:val="222222"/>
          <w:sz w:val="22"/>
          <w:szCs w:val="22"/>
        </w:rPr>
        <w:t>organised</w:t>
      </w:r>
      <w:proofErr w:type="spellEnd"/>
      <w:r>
        <w:rPr>
          <w:color w:val="222222"/>
          <w:sz w:val="22"/>
          <w:szCs w:val="22"/>
        </w:rPr>
        <w:t xml:space="preserve"> into discrete PHP scripts per feature to simplify future updates.</w:t>
      </w:r>
    </w:p>
    <w:p w14:paraId="79F69C41" w14:textId="77777777" w:rsidR="00E75C70" w:rsidRDefault="00000000">
      <w:pPr>
        <w:pStyle w:val="ListParagraph"/>
        <w:numPr>
          <w:ilvl w:val="0"/>
          <w:numId w:val="2"/>
        </w:numPr>
        <w:spacing w:after="70" w:line="280" w:lineRule="auto"/>
      </w:pPr>
      <w:r>
        <w:rPr>
          <w:color w:val="222222"/>
          <w:sz w:val="22"/>
          <w:szCs w:val="22"/>
        </w:rPr>
        <w:t>Portability: The system shall run on any standard Apache/MySQL/PHP (XAMPP) environment without modification.</w:t>
      </w:r>
    </w:p>
    <w:p w14:paraId="04D55CB5" w14:textId="77777777" w:rsidR="00E75C70" w:rsidRDefault="00000000">
      <w:pPr>
        <w:pStyle w:val="Heading1"/>
        <w:pageBreakBefore/>
        <w:pBdr>
          <w:bottom w:val="single" w:sz="6" w:space="4" w:color="2E5395"/>
        </w:pBdr>
        <w:spacing w:after="200"/>
      </w:pPr>
      <w:bookmarkStart w:id="15" w:name="_Toc234447118"/>
      <w:r>
        <w:rPr>
          <w:b/>
          <w:bCs/>
          <w:color w:val="1F3864"/>
          <w:sz w:val="30"/>
          <w:szCs w:val="30"/>
        </w:rPr>
        <w:lastRenderedPageBreak/>
        <w:t>4. Analysis Model</w:t>
      </w:r>
      <w:bookmarkEnd w:id="15"/>
    </w:p>
    <w:p w14:paraId="08523F3C" w14:textId="77777777" w:rsidR="00E75C70" w:rsidRDefault="00000000">
      <w:pPr>
        <w:spacing w:after="140" w:line="300" w:lineRule="auto"/>
        <w:jc w:val="both"/>
      </w:pPr>
      <w:r>
        <w:rPr>
          <w:color w:val="222222"/>
          <w:sz w:val="22"/>
          <w:szCs w:val="22"/>
        </w:rPr>
        <w:t>This section presents the Software Requirements Specification through standard requirement-engineering models: scenario-based, data, and behavioral models.</w:t>
      </w:r>
    </w:p>
    <w:p w14:paraId="56508C1B" w14:textId="77777777" w:rsidR="00E75C70" w:rsidRDefault="00000000">
      <w:pPr>
        <w:pStyle w:val="Heading2"/>
        <w:spacing w:before="260" w:after="120"/>
      </w:pPr>
      <w:bookmarkStart w:id="16" w:name="_Toc234447119"/>
      <w:r>
        <w:rPr>
          <w:b/>
          <w:bCs/>
          <w:color w:val="2E5395"/>
          <w:sz w:val="24"/>
          <w:szCs w:val="24"/>
        </w:rPr>
        <w:t>4.1 Scenario-Based Model</w:t>
      </w:r>
      <w:bookmarkEnd w:id="16"/>
    </w:p>
    <w:p w14:paraId="6B1BC132" w14:textId="77777777" w:rsidR="00E75C70" w:rsidRDefault="00000000">
      <w:pPr>
        <w:spacing w:after="140" w:line="300" w:lineRule="auto"/>
        <w:jc w:val="both"/>
      </w:pPr>
      <w:r>
        <w:rPr>
          <w:color w:val="222222"/>
          <w:sz w:val="22"/>
          <w:szCs w:val="22"/>
        </w:rPr>
        <w:t>This model depicts how the Rider and Driver interact with the system, and the specific sequence of activities performed as the software is used.</w:t>
      </w:r>
    </w:p>
    <w:p w14:paraId="22CF8FC1" w14:textId="77777777" w:rsidR="00E75C70" w:rsidRDefault="00000000">
      <w:pPr>
        <w:pStyle w:val="Heading2"/>
        <w:spacing w:before="260" w:after="120"/>
      </w:pPr>
      <w:bookmarkStart w:id="17" w:name="_Toc234447120"/>
      <w:r>
        <w:rPr>
          <w:b/>
          <w:bCs/>
          <w:color w:val="2E5395"/>
          <w:sz w:val="24"/>
          <w:szCs w:val="24"/>
        </w:rPr>
        <w:t>4.2 Use Case Scenario</w:t>
      </w:r>
      <w:bookmarkEnd w:id="17"/>
    </w:p>
    <w:p w14:paraId="0FCAAADE" w14:textId="77777777" w:rsidR="00E75C70" w:rsidRDefault="00000000">
      <w:pPr>
        <w:spacing w:after="140" w:line="300" w:lineRule="auto"/>
        <w:jc w:val="both"/>
      </w:pPr>
      <w:r>
        <w:rPr>
          <w:color w:val="222222"/>
          <w:sz w:val="22"/>
          <w:szCs w:val="22"/>
        </w:rPr>
        <w:t>The table below summarizes the use cases of the system, grouped by actor and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4900"/>
      </w:tblGrid>
      <w:tr w:rsidR="00E75C70" w14:paraId="2FA43067" w14:textId="77777777">
        <w:tblPrEx>
          <w:tblCellMar>
            <w:top w:w="0" w:type="dxa"/>
            <w:bottom w:w="0" w:type="dxa"/>
          </w:tblCellMar>
        </w:tblPrEx>
        <w:tc>
          <w:tcPr>
            <w:tcW w:w="1600" w:type="dxa"/>
            <w:shd w:val="clear" w:color="auto" w:fill="1F3864"/>
            <w:tcMar>
              <w:top w:w="90" w:type="dxa"/>
              <w:left w:w="110" w:type="dxa"/>
              <w:bottom w:w="90" w:type="dxa"/>
              <w:right w:w="110" w:type="dxa"/>
            </w:tcMar>
          </w:tcPr>
          <w:p w14:paraId="6D09D2A0" w14:textId="77777777" w:rsidR="00E75C70" w:rsidRDefault="00000000">
            <w:r>
              <w:rPr>
                <w:b/>
                <w:bCs/>
                <w:color w:val="FFFFFF"/>
              </w:rPr>
              <w:t>Actor</w:t>
            </w:r>
          </w:p>
        </w:tc>
        <w:tc>
          <w:tcPr>
            <w:tcW w:w="2500" w:type="dxa"/>
            <w:shd w:val="clear" w:color="auto" w:fill="1F3864"/>
            <w:tcMar>
              <w:top w:w="90" w:type="dxa"/>
              <w:left w:w="110" w:type="dxa"/>
              <w:bottom w:w="90" w:type="dxa"/>
              <w:right w:w="110" w:type="dxa"/>
            </w:tcMar>
          </w:tcPr>
          <w:p w14:paraId="2CE22502" w14:textId="77777777" w:rsidR="00E75C70" w:rsidRDefault="00000000">
            <w:r>
              <w:rPr>
                <w:b/>
                <w:bCs/>
                <w:color w:val="FFFFFF"/>
              </w:rPr>
              <w:t>Module</w:t>
            </w:r>
          </w:p>
        </w:tc>
        <w:tc>
          <w:tcPr>
            <w:tcW w:w="4900" w:type="dxa"/>
            <w:shd w:val="clear" w:color="auto" w:fill="1F3864"/>
            <w:tcMar>
              <w:top w:w="90" w:type="dxa"/>
              <w:left w:w="110" w:type="dxa"/>
              <w:bottom w:w="90" w:type="dxa"/>
              <w:right w:w="110" w:type="dxa"/>
            </w:tcMar>
          </w:tcPr>
          <w:p w14:paraId="7AB29251" w14:textId="77777777" w:rsidR="00E75C70" w:rsidRDefault="00000000">
            <w:r>
              <w:rPr>
                <w:b/>
                <w:bCs/>
                <w:color w:val="FFFFFF"/>
              </w:rPr>
              <w:t>Use Cases</w:t>
            </w:r>
          </w:p>
        </w:tc>
      </w:tr>
      <w:tr w:rsidR="00E75C70" w14:paraId="259876CB" w14:textId="77777777">
        <w:tblPrEx>
          <w:tblCellMar>
            <w:top w:w="0" w:type="dxa"/>
            <w:bottom w:w="0" w:type="dxa"/>
          </w:tblCellMar>
        </w:tblPrEx>
        <w:tc>
          <w:tcPr>
            <w:tcW w:w="1600" w:type="dxa"/>
            <w:tcMar>
              <w:top w:w="90" w:type="dxa"/>
              <w:left w:w="110" w:type="dxa"/>
              <w:bottom w:w="90" w:type="dxa"/>
              <w:right w:w="110" w:type="dxa"/>
            </w:tcMar>
          </w:tcPr>
          <w:p w14:paraId="48E1A660" w14:textId="77777777" w:rsidR="00E75C70" w:rsidRDefault="00000000">
            <w:r>
              <w:rPr>
                <w:color w:val="222222"/>
              </w:rPr>
              <w:t>Rider</w:t>
            </w:r>
          </w:p>
        </w:tc>
        <w:tc>
          <w:tcPr>
            <w:tcW w:w="2500" w:type="dxa"/>
            <w:tcMar>
              <w:top w:w="90" w:type="dxa"/>
              <w:left w:w="110" w:type="dxa"/>
              <w:bottom w:w="90" w:type="dxa"/>
              <w:right w:w="110" w:type="dxa"/>
            </w:tcMar>
          </w:tcPr>
          <w:p w14:paraId="13B88B3E" w14:textId="77777777" w:rsidR="00E75C70" w:rsidRDefault="00000000">
            <w:r>
              <w:rPr>
                <w:color w:val="222222"/>
              </w:rPr>
              <w:t>Authentication</w:t>
            </w:r>
          </w:p>
        </w:tc>
        <w:tc>
          <w:tcPr>
            <w:tcW w:w="4900" w:type="dxa"/>
            <w:tcMar>
              <w:top w:w="90" w:type="dxa"/>
              <w:left w:w="110" w:type="dxa"/>
              <w:bottom w:w="90" w:type="dxa"/>
              <w:right w:w="110" w:type="dxa"/>
            </w:tcMar>
          </w:tcPr>
          <w:p w14:paraId="29C27F40" w14:textId="77777777" w:rsidR="00E75C70" w:rsidRDefault="00000000">
            <w:r>
              <w:rPr>
                <w:color w:val="222222"/>
              </w:rPr>
              <w:t>Register / Login, Logout</w:t>
            </w:r>
          </w:p>
        </w:tc>
      </w:tr>
      <w:tr w:rsidR="00E75C70" w14:paraId="4C318533" w14:textId="77777777">
        <w:tblPrEx>
          <w:tblCellMar>
            <w:top w:w="0" w:type="dxa"/>
            <w:bottom w:w="0" w:type="dxa"/>
          </w:tblCellMar>
        </w:tblPrEx>
        <w:tc>
          <w:tcPr>
            <w:tcW w:w="1600" w:type="dxa"/>
            <w:tcMar>
              <w:top w:w="90" w:type="dxa"/>
              <w:left w:w="110" w:type="dxa"/>
              <w:bottom w:w="90" w:type="dxa"/>
              <w:right w:w="110" w:type="dxa"/>
            </w:tcMar>
          </w:tcPr>
          <w:p w14:paraId="65121A97" w14:textId="77777777" w:rsidR="00E75C70" w:rsidRDefault="00000000">
            <w:r>
              <w:rPr>
                <w:color w:val="222222"/>
              </w:rPr>
              <w:t>Rider</w:t>
            </w:r>
          </w:p>
        </w:tc>
        <w:tc>
          <w:tcPr>
            <w:tcW w:w="2500" w:type="dxa"/>
            <w:tcMar>
              <w:top w:w="90" w:type="dxa"/>
              <w:left w:w="110" w:type="dxa"/>
              <w:bottom w:w="90" w:type="dxa"/>
              <w:right w:w="110" w:type="dxa"/>
            </w:tcMar>
          </w:tcPr>
          <w:p w14:paraId="029312B0" w14:textId="77777777" w:rsidR="00E75C70" w:rsidRDefault="00000000">
            <w:r>
              <w:rPr>
                <w:color w:val="222222"/>
              </w:rPr>
              <w:t>Ride Booking</w:t>
            </w:r>
          </w:p>
        </w:tc>
        <w:tc>
          <w:tcPr>
            <w:tcW w:w="4900" w:type="dxa"/>
            <w:tcMar>
              <w:top w:w="90" w:type="dxa"/>
              <w:left w:w="110" w:type="dxa"/>
              <w:bottom w:w="90" w:type="dxa"/>
              <w:right w:w="110" w:type="dxa"/>
            </w:tcMar>
          </w:tcPr>
          <w:p w14:paraId="5F4098C4" w14:textId="77777777" w:rsidR="00E75C70" w:rsidRDefault="00000000">
            <w:r>
              <w:rPr>
                <w:color w:val="222222"/>
              </w:rPr>
              <w:t>Book Ride, Select Vehicle &amp; View Estimated Fare, Cancel Ride</w:t>
            </w:r>
          </w:p>
        </w:tc>
      </w:tr>
      <w:tr w:rsidR="00E75C70" w14:paraId="53938230" w14:textId="77777777">
        <w:tblPrEx>
          <w:tblCellMar>
            <w:top w:w="0" w:type="dxa"/>
            <w:bottom w:w="0" w:type="dxa"/>
          </w:tblCellMar>
        </w:tblPrEx>
        <w:tc>
          <w:tcPr>
            <w:tcW w:w="1600" w:type="dxa"/>
            <w:tcMar>
              <w:top w:w="90" w:type="dxa"/>
              <w:left w:w="110" w:type="dxa"/>
              <w:bottom w:w="90" w:type="dxa"/>
              <w:right w:w="110" w:type="dxa"/>
            </w:tcMar>
          </w:tcPr>
          <w:p w14:paraId="22CFD8E2" w14:textId="77777777" w:rsidR="00E75C70" w:rsidRDefault="00000000">
            <w:r>
              <w:rPr>
                <w:color w:val="222222"/>
              </w:rPr>
              <w:t>Driver</w:t>
            </w:r>
          </w:p>
        </w:tc>
        <w:tc>
          <w:tcPr>
            <w:tcW w:w="2500" w:type="dxa"/>
            <w:tcMar>
              <w:top w:w="90" w:type="dxa"/>
              <w:left w:w="110" w:type="dxa"/>
              <w:bottom w:w="90" w:type="dxa"/>
              <w:right w:w="110" w:type="dxa"/>
            </w:tcMar>
          </w:tcPr>
          <w:p w14:paraId="1AC02A66" w14:textId="77777777" w:rsidR="00E75C70" w:rsidRDefault="00000000">
            <w:r>
              <w:rPr>
                <w:color w:val="222222"/>
              </w:rPr>
              <w:t>Authentication</w:t>
            </w:r>
          </w:p>
        </w:tc>
        <w:tc>
          <w:tcPr>
            <w:tcW w:w="4900" w:type="dxa"/>
            <w:tcMar>
              <w:top w:w="90" w:type="dxa"/>
              <w:left w:w="110" w:type="dxa"/>
              <w:bottom w:w="90" w:type="dxa"/>
              <w:right w:w="110" w:type="dxa"/>
            </w:tcMar>
          </w:tcPr>
          <w:p w14:paraId="59274BCB" w14:textId="77777777" w:rsidR="00E75C70" w:rsidRDefault="00000000">
            <w:r>
              <w:rPr>
                <w:color w:val="222222"/>
              </w:rPr>
              <w:t>Login, Logout</w:t>
            </w:r>
          </w:p>
        </w:tc>
      </w:tr>
      <w:tr w:rsidR="00E75C70" w14:paraId="4FC0FB5A" w14:textId="77777777">
        <w:tblPrEx>
          <w:tblCellMar>
            <w:top w:w="0" w:type="dxa"/>
            <w:bottom w:w="0" w:type="dxa"/>
          </w:tblCellMar>
        </w:tblPrEx>
        <w:tc>
          <w:tcPr>
            <w:tcW w:w="1600" w:type="dxa"/>
            <w:tcMar>
              <w:top w:w="90" w:type="dxa"/>
              <w:left w:w="110" w:type="dxa"/>
              <w:bottom w:w="90" w:type="dxa"/>
              <w:right w:w="110" w:type="dxa"/>
            </w:tcMar>
          </w:tcPr>
          <w:p w14:paraId="5CF6444D" w14:textId="77777777" w:rsidR="00E75C70" w:rsidRDefault="00000000">
            <w:r>
              <w:rPr>
                <w:color w:val="222222"/>
              </w:rPr>
              <w:t>Driver</w:t>
            </w:r>
          </w:p>
        </w:tc>
        <w:tc>
          <w:tcPr>
            <w:tcW w:w="2500" w:type="dxa"/>
            <w:tcMar>
              <w:top w:w="90" w:type="dxa"/>
              <w:left w:w="110" w:type="dxa"/>
              <w:bottom w:w="90" w:type="dxa"/>
              <w:right w:w="110" w:type="dxa"/>
            </w:tcMar>
          </w:tcPr>
          <w:p w14:paraId="6EA72825" w14:textId="77777777" w:rsidR="00E75C70" w:rsidRDefault="00000000">
            <w:r>
              <w:rPr>
                <w:color w:val="222222"/>
              </w:rPr>
              <w:t>Ride Management</w:t>
            </w:r>
          </w:p>
        </w:tc>
        <w:tc>
          <w:tcPr>
            <w:tcW w:w="4900" w:type="dxa"/>
            <w:tcMar>
              <w:top w:w="90" w:type="dxa"/>
              <w:left w:w="110" w:type="dxa"/>
              <w:bottom w:w="90" w:type="dxa"/>
              <w:right w:w="110" w:type="dxa"/>
            </w:tcMar>
          </w:tcPr>
          <w:p w14:paraId="1DBBFC0B" w14:textId="77777777" w:rsidR="00E75C70" w:rsidRDefault="00000000">
            <w:r>
              <w:rPr>
                <w:color w:val="222222"/>
              </w:rPr>
              <w:t>View All Ride Bookings</w:t>
            </w:r>
          </w:p>
        </w:tc>
      </w:tr>
    </w:tbl>
    <w:p w14:paraId="39777EDE" w14:textId="77777777" w:rsidR="00E75C70" w:rsidRDefault="00E75C70">
      <w:pPr>
        <w:spacing w:before="200"/>
      </w:pPr>
    </w:p>
    <w:p w14:paraId="384AD5F4" w14:textId="77777777" w:rsidR="00E75C70" w:rsidRDefault="00000000">
      <w:pPr>
        <w:pStyle w:val="Heading2"/>
        <w:spacing w:before="260" w:after="120"/>
      </w:pPr>
      <w:bookmarkStart w:id="18" w:name="_Toc234447121"/>
      <w:r>
        <w:rPr>
          <w:b/>
          <w:bCs/>
          <w:color w:val="2E5395"/>
          <w:sz w:val="24"/>
          <w:szCs w:val="24"/>
        </w:rPr>
        <w:t>4.3 Use Case Diagram</w:t>
      </w:r>
      <w:bookmarkEnd w:id="18"/>
    </w:p>
    <w:p w14:paraId="29FEBA2C" w14:textId="77777777" w:rsidR="00E75C70" w:rsidRDefault="00000000">
      <w:pPr>
        <w:spacing w:before="160" w:after="60"/>
        <w:jc w:val="center"/>
      </w:pPr>
      <w:r>
        <w:rPr>
          <w:noProof/>
        </w:rPr>
        <w:drawing>
          <wp:inline distT="0" distB="0" distL="0" distR="0" wp14:anchorId="11F83D46" wp14:editId="7B5350E9">
            <wp:extent cx="4953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2C38FD3B" w14:textId="77777777" w:rsidR="00E75C70" w:rsidRDefault="00000000">
      <w:pPr>
        <w:spacing w:before="100" w:after="260"/>
        <w:jc w:val="center"/>
      </w:pPr>
      <w:r>
        <w:rPr>
          <w:i/>
          <w:iCs/>
          <w:color w:val="595959"/>
        </w:rPr>
        <w:t>Fig. 4.1: Use Case Diagram for IUB Ride Connect</w:t>
      </w:r>
    </w:p>
    <w:p w14:paraId="215792B5" w14:textId="77777777" w:rsidR="00E75C70" w:rsidRDefault="00000000">
      <w:pPr>
        <w:spacing w:before="160" w:after="80"/>
      </w:pPr>
      <w:r>
        <w:rPr>
          <w:b/>
          <w:bCs/>
          <w:color w:val="333333"/>
          <w:sz w:val="22"/>
          <w:szCs w:val="22"/>
          <w:u w:val="single"/>
        </w:rPr>
        <w:t>Use Case: Book Ride</w:t>
      </w:r>
    </w:p>
    <w:p w14:paraId="37A3EE2A" w14:textId="77777777" w:rsidR="00E75C70" w:rsidRDefault="00000000">
      <w:pPr>
        <w:spacing w:after="140" w:line="300" w:lineRule="auto"/>
        <w:jc w:val="both"/>
      </w:pPr>
      <w:r>
        <w:rPr>
          <w:color w:val="222222"/>
          <w:sz w:val="22"/>
          <w:szCs w:val="22"/>
        </w:rPr>
        <w:t>Primary Actor: Rider   |   Goal: To book a ride from a chosen pickup point to a chosen drop-off point.</w:t>
      </w:r>
    </w:p>
    <w:p w14:paraId="26F494E1" w14:textId="77777777" w:rsidR="00E75C70" w:rsidRDefault="00000000">
      <w:pPr>
        <w:pStyle w:val="ListParagraph"/>
        <w:numPr>
          <w:ilvl w:val="0"/>
          <w:numId w:val="2"/>
        </w:numPr>
        <w:spacing w:after="70" w:line="280" w:lineRule="auto"/>
      </w:pPr>
      <w:r>
        <w:rPr>
          <w:color w:val="222222"/>
          <w:sz w:val="22"/>
          <w:szCs w:val="22"/>
        </w:rPr>
        <w:lastRenderedPageBreak/>
        <w:t>Precondition: Rider is logged in.</w:t>
      </w:r>
    </w:p>
    <w:p w14:paraId="10004A7E" w14:textId="77777777" w:rsidR="00E75C70" w:rsidRDefault="00000000">
      <w:pPr>
        <w:pStyle w:val="ListParagraph"/>
        <w:numPr>
          <w:ilvl w:val="0"/>
          <w:numId w:val="2"/>
        </w:numPr>
        <w:spacing w:after="70" w:line="280" w:lineRule="auto"/>
      </w:pPr>
      <w:r>
        <w:rPr>
          <w:color w:val="222222"/>
          <w:sz w:val="22"/>
          <w:szCs w:val="22"/>
        </w:rPr>
        <w:t>Trigger: Rider selects "Book a Ride" from the Rider Dashboard.</w:t>
      </w:r>
    </w:p>
    <w:p w14:paraId="76367393" w14:textId="77777777" w:rsidR="00E75C70" w:rsidRDefault="00000000">
      <w:pPr>
        <w:pStyle w:val="ListParagraph"/>
        <w:numPr>
          <w:ilvl w:val="0"/>
          <w:numId w:val="2"/>
        </w:numPr>
        <w:spacing w:after="70" w:line="280" w:lineRule="auto"/>
      </w:pPr>
      <w:r>
        <w:rPr>
          <w:color w:val="222222"/>
          <w:sz w:val="22"/>
          <w:szCs w:val="22"/>
        </w:rPr>
        <w:t>Scenario: Rider enters pickup, drop-off, distance, and vehicle type → System calculates estimated fare → Ride record is saved with status "Booked."</w:t>
      </w:r>
    </w:p>
    <w:p w14:paraId="21FCCA43" w14:textId="77777777" w:rsidR="00E75C70" w:rsidRDefault="00000000">
      <w:pPr>
        <w:pStyle w:val="ListParagraph"/>
        <w:numPr>
          <w:ilvl w:val="0"/>
          <w:numId w:val="2"/>
        </w:numPr>
        <w:spacing w:after="70" w:line="280" w:lineRule="auto"/>
      </w:pPr>
      <w:r>
        <w:rPr>
          <w:color w:val="222222"/>
          <w:sz w:val="22"/>
          <w:szCs w:val="22"/>
        </w:rPr>
        <w:t>Exception: Required fields are missing; form re-prompts the Rider.</w:t>
      </w:r>
    </w:p>
    <w:p w14:paraId="79E8298E" w14:textId="77777777" w:rsidR="00E75C70" w:rsidRDefault="00000000">
      <w:pPr>
        <w:pStyle w:val="ListParagraph"/>
        <w:numPr>
          <w:ilvl w:val="0"/>
          <w:numId w:val="2"/>
        </w:numPr>
        <w:spacing w:after="70" w:line="280" w:lineRule="auto"/>
      </w:pPr>
      <w:r>
        <w:rPr>
          <w:color w:val="222222"/>
          <w:sz w:val="22"/>
          <w:szCs w:val="22"/>
        </w:rPr>
        <w:t>Priority: Essential, must be implemented.</w:t>
      </w:r>
    </w:p>
    <w:p w14:paraId="5A8F15C9" w14:textId="77777777" w:rsidR="00E75C70" w:rsidRDefault="00000000">
      <w:pPr>
        <w:spacing w:before="160" w:after="80"/>
      </w:pPr>
      <w:r>
        <w:rPr>
          <w:b/>
          <w:bCs/>
          <w:color w:val="333333"/>
          <w:sz w:val="22"/>
          <w:szCs w:val="22"/>
          <w:u w:val="single"/>
        </w:rPr>
        <w:t>Use Case: Cancel Ride</w:t>
      </w:r>
    </w:p>
    <w:p w14:paraId="3E439AC2" w14:textId="77777777" w:rsidR="00E75C70" w:rsidRDefault="00000000">
      <w:pPr>
        <w:spacing w:after="140" w:line="300" w:lineRule="auto"/>
        <w:jc w:val="both"/>
      </w:pPr>
      <w:r>
        <w:rPr>
          <w:color w:val="222222"/>
          <w:sz w:val="22"/>
          <w:szCs w:val="22"/>
        </w:rPr>
        <w:t>Primary Actor: Rider   |   Goal: To cancel a previously booked ride.</w:t>
      </w:r>
    </w:p>
    <w:p w14:paraId="4294DD0B" w14:textId="77777777" w:rsidR="00E75C70" w:rsidRDefault="00000000">
      <w:pPr>
        <w:pStyle w:val="ListParagraph"/>
        <w:numPr>
          <w:ilvl w:val="0"/>
          <w:numId w:val="2"/>
        </w:numPr>
        <w:spacing w:after="70" w:line="280" w:lineRule="auto"/>
      </w:pPr>
      <w:r>
        <w:rPr>
          <w:color w:val="222222"/>
          <w:sz w:val="22"/>
          <w:szCs w:val="22"/>
        </w:rPr>
        <w:t>Precondition: Rider is logged in and holds a valid Ride ID.</w:t>
      </w:r>
    </w:p>
    <w:p w14:paraId="63F0BD4B" w14:textId="77777777" w:rsidR="00E75C70" w:rsidRDefault="00000000">
      <w:pPr>
        <w:pStyle w:val="ListParagraph"/>
        <w:numPr>
          <w:ilvl w:val="0"/>
          <w:numId w:val="2"/>
        </w:numPr>
        <w:spacing w:after="70" w:line="280" w:lineRule="auto"/>
      </w:pPr>
      <w:r>
        <w:rPr>
          <w:color w:val="222222"/>
          <w:sz w:val="22"/>
          <w:szCs w:val="22"/>
        </w:rPr>
        <w:t>Trigger: Rider selects "Cancel Ride" and enters the Ride ID.</w:t>
      </w:r>
    </w:p>
    <w:p w14:paraId="259ADF55" w14:textId="77777777" w:rsidR="00E75C70" w:rsidRDefault="00000000">
      <w:pPr>
        <w:pStyle w:val="ListParagraph"/>
        <w:numPr>
          <w:ilvl w:val="0"/>
          <w:numId w:val="2"/>
        </w:numPr>
        <w:spacing w:after="70" w:line="280" w:lineRule="auto"/>
      </w:pPr>
      <w:r>
        <w:rPr>
          <w:color w:val="222222"/>
          <w:sz w:val="22"/>
          <w:szCs w:val="22"/>
        </w:rPr>
        <w:t>Scenario: System updates the matching ride's status to "Cancelled" for that Rider.</w:t>
      </w:r>
    </w:p>
    <w:p w14:paraId="417687BC" w14:textId="77777777" w:rsidR="00E75C70" w:rsidRDefault="00000000">
      <w:pPr>
        <w:pStyle w:val="ListParagraph"/>
        <w:numPr>
          <w:ilvl w:val="0"/>
          <w:numId w:val="2"/>
        </w:numPr>
        <w:spacing w:after="70" w:line="280" w:lineRule="auto"/>
      </w:pPr>
      <w:r>
        <w:rPr>
          <w:color w:val="222222"/>
          <w:sz w:val="22"/>
          <w:szCs w:val="22"/>
        </w:rPr>
        <w:t>Exception: Ride ID does not belong to the logged-in Rider; no update occurs.</w:t>
      </w:r>
    </w:p>
    <w:p w14:paraId="7B42188D" w14:textId="77777777" w:rsidR="00E75C70" w:rsidRDefault="00000000">
      <w:pPr>
        <w:pStyle w:val="ListParagraph"/>
        <w:numPr>
          <w:ilvl w:val="0"/>
          <w:numId w:val="2"/>
        </w:numPr>
        <w:spacing w:after="70" w:line="280" w:lineRule="auto"/>
      </w:pPr>
      <w:r>
        <w:rPr>
          <w:color w:val="222222"/>
          <w:sz w:val="22"/>
          <w:szCs w:val="22"/>
        </w:rPr>
        <w:t>Priority: Essential, must be implemented.</w:t>
      </w:r>
    </w:p>
    <w:p w14:paraId="31B4D096" w14:textId="77777777" w:rsidR="00E75C70" w:rsidRDefault="00000000">
      <w:pPr>
        <w:spacing w:before="160" w:after="80"/>
      </w:pPr>
      <w:r>
        <w:rPr>
          <w:b/>
          <w:bCs/>
          <w:color w:val="333333"/>
          <w:sz w:val="22"/>
          <w:szCs w:val="22"/>
          <w:u w:val="single"/>
        </w:rPr>
        <w:t>Use Case: View All Bookings</w:t>
      </w:r>
    </w:p>
    <w:p w14:paraId="00B2CB9C" w14:textId="77777777" w:rsidR="00E75C70" w:rsidRDefault="00000000">
      <w:pPr>
        <w:spacing w:after="140" w:line="300" w:lineRule="auto"/>
        <w:jc w:val="both"/>
      </w:pPr>
      <w:r>
        <w:rPr>
          <w:color w:val="222222"/>
          <w:sz w:val="22"/>
          <w:szCs w:val="22"/>
        </w:rPr>
        <w:t>Primary Actor: Driver   |   Goal: To view all ride bookings placed by riders.</w:t>
      </w:r>
    </w:p>
    <w:p w14:paraId="6639CD3A" w14:textId="77777777" w:rsidR="00E75C70" w:rsidRDefault="00000000">
      <w:pPr>
        <w:pStyle w:val="ListParagraph"/>
        <w:numPr>
          <w:ilvl w:val="0"/>
          <w:numId w:val="2"/>
        </w:numPr>
        <w:spacing w:after="70" w:line="280" w:lineRule="auto"/>
      </w:pPr>
      <w:r>
        <w:rPr>
          <w:color w:val="222222"/>
          <w:sz w:val="22"/>
          <w:szCs w:val="22"/>
        </w:rPr>
        <w:t>Precondition: Driver is logged in.</w:t>
      </w:r>
    </w:p>
    <w:p w14:paraId="528314B2" w14:textId="77777777" w:rsidR="00E75C70" w:rsidRDefault="00000000">
      <w:pPr>
        <w:pStyle w:val="ListParagraph"/>
        <w:numPr>
          <w:ilvl w:val="0"/>
          <w:numId w:val="2"/>
        </w:numPr>
        <w:spacing w:after="70" w:line="280" w:lineRule="auto"/>
      </w:pPr>
      <w:r>
        <w:rPr>
          <w:color w:val="222222"/>
          <w:sz w:val="22"/>
          <w:szCs w:val="22"/>
        </w:rPr>
        <w:t>Trigger: Driver Dashboard loads after login.</w:t>
      </w:r>
    </w:p>
    <w:p w14:paraId="09BDC1D1" w14:textId="77777777" w:rsidR="00E75C70" w:rsidRDefault="00000000">
      <w:pPr>
        <w:pStyle w:val="ListParagraph"/>
        <w:numPr>
          <w:ilvl w:val="0"/>
          <w:numId w:val="2"/>
        </w:numPr>
        <w:spacing w:after="70" w:line="280" w:lineRule="auto"/>
      </w:pPr>
      <w:r>
        <w:rPr>
          <w:color w:val="222222"/>
          <w:sz w:val="22"/>
          <w:szCs w:val="22"/>
        </w:rPr>
        <w:t>Scenario: System queries all rides joined with rider usernames and displays them in a table.</w:t>
      </w:r>
    </w:p>
    <w:p w14:paraId="4FC11789" w14:textId="77777777" w:rsidR="00E75C70" w:rsidRDefault="00000000">
      <w:pPr>
        <w:pStyle w:val="ListParagraph"/>
        <w:numPr>
          <w:ilvl w:val="0"/>
          <w:numId w:val="2"/>
        </w:numPr>
        <w:spacing w:after="70" w:line="280" w:lineRule="auto"/>
      </w:pPr>
      <w:r>
        <w:rPr>
          <w:color w:val="222222"/>
          <w:sz w:val="22"/>
          <w:szCs w:val="22"/>
        </w:rPr>
        <w:t>Exception: No bookings exist; a "No bookings found" message is shown.</w:t>
      </w:r>
    </w:p>
    <w:p w14:paraId="3DB0CDD8" w14:textId="77777777" w:rsidR="00E75C70" w:rsidRDefault="00000000">
      <w:pPr>
        <w:pStyle w:val="ListParagraph"/>
        <w:numPr>
          <w:ilvl w:val="0"/>
          <w:numId w:val="2"/>
        </w:numPr>
        <w:spacing w:after="70" w:line="280" w:lineRule="auto"/>
      </w:pPr>
      <w:r>
        <w:rPr>
          <w:color w:val="222222"/>
          <w:sz w:val="22"/>
          <w:szCs w:val="22"/>
        </w:rPr>
        <w:t>Priority: Essential, must be implemented.</w:t>
      </w:r>
    </w:p>
    <w:p w14:paraId="42D5A099" w14:textId="77777777" w:rsidR="00E75C70" w:rsidRDefault="00000000">
      <w:pPr>
        <w:pStyle w:val="Heading2"/>
        <w:spacing w:before="260" w:after="120"/>
      </w:pPr>
      <w:bookmarkStart w:id="19" w:name="_Toc234447122"/>
      <w:r>
        <w:rPr>
          <w:b/>
          <w:bCs/>
          <w:color w:val="2E5395"/>
          <w:sz w:val="24"/>
          <w:szCs w:val="24"/>
        </w:rPr>
        <w:t>4.4 Activity Diagram</w:t>
      </w:r>
      <w:bookmarkEnd w:id="19"/>
    </w:p>
    <w:p w14:paraId="187EF237" w14:textId="77777777" w:rsidR="00E75C70" w:rsidRDefault="00000000">
      <w:pPr>
        <w:spacing w:after="140" w:line="300" w:lineRule="auto"/>
        <w:jc w:val="both"/>
      </w:pPr>
      <w:r>
        <w:rPr>
          <w:color w:val="222222"/>
          <w:sz w:val="22"/>
          <w:szCs w:val="22"/>
        </w:rPr>
        <w:t>The activity diagram below illustrates the flow of the "Book Ride" process, from Rider login through fare calculation to booking confirmation.</w:t>
      </w:r>
    </w:p>
    <w:p w14:paraId="591ED948" w14:textId="77777777" w:rsidR="00E75C70" w:rsidRDefault="00000000">
      <w:pPr>
        <w:spacing w:before="160" w:after="60"/>
        <w:jc w:val="center"/>
      </w:pPr>
      <w:r>
        <w:rPr>
          <w:noProof/>
        </w:rPr>
        <w:lastRenderedPageBreak/>
        <w:drawing>
          <wp:inline distT="0" distB="0" distL="0" distR="0" wp14:anchorId="4653FA79" wp14:editId="1EBCC94D">
            <wp:extent cx="3143250" cy="4667250"/>
            <wp:effectExtent l="0" t="0" r="0" b="0"/>
            <wp:docPr id="1156593602" name="Picture 115659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4667250"/>
                    </a:xfrm>
                    <a:prstGeom prst="rect">
                      <a:avLst/>
                    </a:prstGeom>
                  </pic:spPr>
                </pic:pic>
              </a:graphicData>
            </a:graphic>
          </wp:inline>
        </w:drawing>
      </w:r>
    </w:p>
    <w:p w14:paraId="0F828CEE" w14:textId="77777777" w:rsidR="00E75C70" w:rsidRDefault="00000000">
      <w:pPr>
        <w:spacing w:before="100" w:after="260"/>
        <w:jc w:val="center"/>
      </w:pPr>
      <w:r>
        <w:rPr>
          <w:i/>
          <w:iCs/>
          <w:color w:val="595959"/>
        </w:rPr>
        <w:t>Fig. 4.2: Activity Diagram — Book Ride</w:t>
      </w:r>
    </w:p>
    <w:p w14:paraId="1E653DE9" w14:textId="77777777" w:rsidR="00E75C70" w:rsidRDefault="00000000">
      <w:pPr>
        <w:pStyle w:val="Heading2"/>
        <w:spacing w:before="260" w:after="120"/>
      </w:pPr>
      <w:bookmarkStart w:id="20" w:name="_Toc234447123"/>
      <w:r>
        <w:rPr>
          <w:b/>
          <w:bCs/>
          <w:color w:val="2E5395"/>
          <w:sz w:val="24"/>
          <w:szCs w:val="24"/>
        </w:rPr>
        <w:t>4.5 Data Model</w:t>
      </w:r>
      <w:bookmarkEnd w:id="20"/>
    </w:p>
    <w:p w14:paraId="2D04D702" w14:textId="77777777" w:rsidR="00E75C70" w:rsidRDefault="00000000">
      <w:pPr>
        <w:spacing w:after="140" w:line="300" w:lineRule="auto"/>
        <w:jc w:val="both"/>
      </w:pPr>
      <w:r>
        <w:rPr>
          <w:color w:val="222222"/>
          <w:sz w:val="22"/>
          <w:szCs w:val="22"/>
        </w:rPr>
        <w:t>Unlike systems without persistent storage, IUB Ride Connect relies on a relational MySQL database to store users, drivers, fare rates, and ride records. The entity-relationship structure below reflects the current database schema.</w:t>
      </w:r>
    </w:p>
    <w:p w14:paraId="2DB92685" w14:textId="77777777" w:rsidR="00E75C70" w:rsidRDefault="00000000">
      <w:pPr>
        <w:spacing w:before="160" w:after="60"/>
        <w:jc w:val="center"/>
      </w:pPr>
      <w:r>
        <w:rPr>
          <w:noProof/>
        </w:rPr>
        <w:lastRenderedPageBreak/>
        <w:drawing>
          <wp:inline distT="0" distB="0" distL="0" distR="0" wp14:anchorId="4B83648A" wp14:editId="0AB4EC9C">
            <wp:extent cx="4762500" cy="3238500"/>
            <wp:effectExtent l="0" t="0" r="0" b="0"/>
            <wp:docPr id="102958807" name="Picture 10295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238500"/>
                    </a:xfrm>
                    <a:prstGeom prst="rect">
                      <a:avLst/>
                    </a:prstGeom>
                  </pic:spPr>
                </pic:pic>
              </a:graphicData>
            </a:graphic>
          </wp:inline>
        </w:drawing>
      </w:r>
    </w:p>
    <w:p w14:paraId="33077809" w14:textId="77777777" w:rsidR="00E75C70" w:rsidRDefault="00000000">
      <w:pPr>
        <w:spacing w:before="100" w:after="260"/>
        <w:jc w:val="center"/>
      </w:pPr>
      <w:r>
        <w:rPr>
          <w:i/>
          <w:iCs/>
          <w:color w:val="595959"/>
        </w:rPr>
        <w:t>Fig. 4.3: Entity-Relationship / Data Model for IUB Ride Connect</w:t>
      </w:r>
    </w:p>
    <w:p w14:paraId="4094C231" w14:textId="77777777" w:rsidR="00E75C70" w:rsidRDefault="00000000">
      <w:pPr>
        <w:pStyle w:val="Heading2"/>
        <w:spacing w:before="260" w:after="120"/>
      </w:pPr>
      <w:bookmarkStart w:id="21" w:name="_Toc234447124"/>
      <w:r>
        <w:rPr>
          <w:b/>
          <w:bCs/>
          <w:color w:val="2E5395"/>
          <w:sz w:val="24"/>
          <w:szCs w:val="24"/>
        </w:rPr>
        <w:t>4.6 Behavioral Model</w:t>
      </w:r>
      <w:bookmarkEnd w:id="21"/>
    </w:p>
    <w:p w14:paraId="25EAB23C" w14:textId="77777777" w:rsidR="00E75C70" w:rsidRDefault="00000000">
      <w:pPr>
        <w:spacing w:after="140" w:line="300" w:lineRule="auto"/>
        <w:jc w:val="both"/>
      </w:pPr>
      <w:r>
        <w:rPr>
          <w:color w:val="222222"/>
          <w:sz w:val="22"/>
          <w:szCs w:val="22"/>
        </w:rPr>
        <w:t>The behavioral model indicates how the system responds to external events. As the system follows a straightforward request–response flow rather than complex object states, the sequence diagram below is used to describe the interaction between the Rider, the PHP-based system, and the MySQL database during ride booking.</w:t>
      </w:r>
    </w:p>
    <w:p w14:paraId="37C478DF" w14:textId="77777777" w:rsidR="00E75C70" w:rsidRDefault="00000000">
      <w:pPr>
        <w:spacing w:before="160" w:after="80"/>
      </w:pPr>
      <w:r>
        <w:rPr>
          <w:b/>
          <w:bCs/>
          <w:color w:val="333333"/>
          <w:sz w:val="22"/>
          <w:szCs w:val="22"/>
          <w:u w:val="single"/>
        </w:rPr>
        <w:t>Sequence Diagram — Book Ride</w:t>
      </w:r>
    </w:p>
    <w:p w14:paraId="075DCB06" w14:textId="77777777" w:rsidR="00E75C70" w:rsidRDefault="00000000">
      <w:pPr>
        <w:spacing w:before="160" w:after="60"/>
        <w:jc w:val="center"/>
      </w:pPr>
      <w:r>
        <w:rPr>
          <w:noProof/>
        </w:rPr>
        <w:lastRenderedPageBreak/>
        <w:drawing>
          <wp:inline distT="0" distB="0" distL="0" distR="0" wp14:anchorId="59E5D46B" wp14:editId="6112EC1A">
            <wp:extent cx="4762500" cy="4381500"/>
            <wp:effectExtent l="0" t="0" r="0" b="0"/>
            <wp:docPr id="1203083633" name="Picture 120308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4381500"/>
                    </a:xfrm>
                    <a:prstGeom prst="rect">
                      <a:avLst/>
                    </a:prstGeom>
                  </pic:spPr>
                </pic:pic>
              </a:graphicData>
            </a:graphic>
          </wp:inline>
        </w:drawing>
      </w:r>
    </w:p>
    <w:p w14:paraId="344247A6" w14:textId="77777777" w:rsidR="00E75C70" w:rsidRDefault="00000000">
      <w:pPr>
        <w:spacing w:before="100" w:after="260"/>
        <w:jc w:val="center"/>
      </w:pPr>
      <w:r>
        <w:rPr>
          <w:i/>
          <w:iCs/>
          <w:color w:val="595959"/>
        </w:rPr>
        <w:t>Fig. 4.4: Sequence Diagram — Book Ride</w:t>
      </w:r>
    </w:p>
    <w:p w14:paraId="6DC3740F" w14:textId="77777777" w:rsidR="00E75C70" w:rsidRDefault="00000000">
      <w:pPr>
        <w:pStyle w:val="Heading1"/>
        <w:pageBreakBefore/>
        <w:pBdr>
          <w:bottom w:val="single" w:sz="6" w:space="4" w:color="2E5395"/>
        </w:pBdr>
        <w:spacing w:after="200"/>
      </w:pPr>
      <w:bookmarkStart w:id="22" w:name="_Toc234447125"/>
      <w:r>
        <w:rPr>
          <w:b/>
          <w:bCs/>
          <w:color w:val="1F3864"/>
          <w:sz w:val="30"/>
          <w:szCs w:val="30"/>
        </w:rPr>
        <w:lastRenderedPageBreak/>
        <w:t>5. Requirement Change Management</w:t>
      </w:r>
      <w:bookmarkEnd w:id="22"/>
    </w:p>
    <w:p w14:paraId="7E484B99" w14:textId="77777777" w:rsidR="00E75C70" w:rsidRDefault="00000000">
      <w:pPr>
        <w:spacing w:after="140" w:line="300" w:lineRule="auto"/>
        <w:jc w:val="both"/>
      </w:pPr>
      <w:r>
        <w:rPr>
          <w:color w:val="222222"/>
          <w:sz w:val="22"/>
          <w:szCs w:val="22"/>
        </w:rPr>
        <w:t>The development team intends to release a complete and functional system that follows the guidelines described in this SRS. As the system may be extended with future enhancements (Section 2.2.3), updates to this document will be version-controlled.</w:t>
      </w:r>
    </w:p>
    <w:p w14:paraId="36891901" w14:textId="77777777" w:rsidR="00E75C70" w:rsidRDefault="00000000">
      <w:pPr>
        <w:pStyle w:val="Heading2"/>
        <w:spacing w:before="260" w:after="120"/>
      </w:pPr>
      <w:bookmarkStart w:id="23" w:name="_Toc234447126"/>
      <w:r>
        <w:rPr>
          <w:b/>
          <w:bCs/>
          <w:color w:val="2E5395"/>
          <w:sz w:val="24"/>
          <w:szCs w:val="24"/>
        </w:rPr>
        <w:t>5.1 Document Version History</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00"/>
      </w:tblGrid>
      <w:tr w:rsidR="00E75C70" w14:paraId="5A64F495" w14:textId="77777777">
        <w:tblPrEx>
          <w:tblCellMar>
            <w:top w:w="0" w:type="dxa"/>
            <w:bottom w:w="0" w:type="dxa"/>
          </w:tblCellMar>
        </w:tblPrEx>
        <w:tc>
          <w:tcPr>
            <w:tcW w:w="1400" w:type="dxa"/>
            <w:shd w:val="clear" w:color="auto" w:fill="1F3864"/>
            <w:tcMar>
              <w:top w:w="90" w:type="dxa"/>
              <w:left w:w="110" w:type="dxa"/>
              <w:bottom w:w="90" w:type="dxa"/>
              <w:right w:w="110" w:type="dxa"/>
            </w:tcMar>
          </w:tcPr>
          <w:p w14:paraId="44910EE9" w14:textId="77777777" w:rsidR="00E75C70" w:rsidRDefault="00000000">
            <w:r>
              <w:rPr>
                <w:b/>
                <w:bCs/>
                <w:color w:val="FFFFFF"/>
              </w:rPr>
              <w:t>Version</w:t>
            </w:r>
          </w:p>
        </w:tc>
        <w:tc>
          <w:tcPr>
            <w:tcW w:w="2200" w:type="dxa"/>
            <w:shd w:val="clear" w:color="auto" w:fill="1F3864"/>
            <w:tcMar>
              <w:top w:w="90" w:type="dxa"/>
              <w:left w:w="110" w:type="dxa"/>
              <w:bottom w:w="90" w:type="dxa"/>
              <w:right w:w="110" w:type="dxa"/>
            </w:tcMar>
          </w:tcPr>
          <w:p w14:paraId="0BF5C86E" w14:textId="77777777" w:rsidR="00E75C70" w:rsidRDefault="00000000">
            <w:r>
              <w:rPr>
                <w:b/>
                <w:bCs/>
                <w:color w:val="FFFFFF"/>
              </w:rPr>
              <w:t>Date</w:t>
            </w:r>
          </w:p>
        </w:tc>
        <w:tc>
          <w:tcPr>
            <w:tcW w:w="5400" w:type="dxa"/>
            <w:shd w:val="clear" w:color="auto" w:fill="1F3864"/>
            <w:tcMar>
              <w:top w:w="90" w:type="dxa"/>
              <w:left w:w="110" w:type="dxa"/>
              <w:bottom w:w="90" w:type="dxa"/>
              <w:right w:w="110" w:type="dxa"/>
            </w:tcMar>
          </w:tcPr>
          <w:p w14:paraId="6F16D7E2" w14:textId="77777777" w:rsidR="00E75C70" w:rsidRDefault="00000000">
            <w:r>
              <w:rPr>
                <w:b/>
                <w:bCs/>
                <w:color w:val="FFFFFF"/>
              </w:rPr>
              <w:t>Description</w:t>
            </w:r>
          </w:p>
        </w:tc>
      </w:tr>
      <w:tr w:rsidR="00E75C70" w14:paraId="0C42F8E0" w14:textId="77777777">
        <w:tblPrEx>
          <w:tblCellMar>
            <w:top w:w="0" w:type="dxa"/>
            <w:bottom w:w="0" w:type="dxa"/>
          </w:tblCellMar>
        </w:tblPrEx>
        <w:tc>
          <w:tcPr>
            <w:tcW w:w="1400" w:type="dxa"/>
            <w:tcMar>
              <w:top w:w="90" w:type="dxa"/>
              <w:left w:w="110" w:type="dxa"/>
              <w:bottom w:w="90" w:type="dxa"/>
              <w:right w:w="110" w:type="dxa"/>
            </w:tcMar>
          </w:tcPr>
          <w:p w14:paraId="6E07DF27" w14:textId="77777777" w:rsidR="00E75C70" w:rsidRDefault="00000000">
            <w:r>
              <w:rPr>
                <w:color w:val="222222"/>
              </w:rPr>
              <w:t>1.0</w:t>
            </w:r>
          </w:p>
        </w:tc>
        <w:tc>
          <w:tcPr>
            <w:tcW w:w="2200" w:type="dxa"/>
            <w:tcMar>
              <w:top w:w="90" w:type="dxa"/>
              <w:left w:w="110" w:type="dxa"/>
              <w:bottom w:w="90" w:type="dxa"/>
              <w:right w:w="110" w:type="dxa"/>
            </w:tcMar>
          </w:tcPr>
          <w:p w14:paraId="3F08D201" w14:textId="77777777" w:rsidR="00E75C70" w:rsidRDefault="00000000">
            <w:r>
              <w:rPr>
                <w:color w:val="222222"/>
              </w:rPr>
              <w:t>29 Oct 2025</w:t>
            </w:r>
          </w:p>
        </w:tc>
        <w:tc>
          <w:tcPr>
            <w:tcW w:w="5400" w:type="dxa"/>
            <w:tcMar>
              <w:top w:w="90" w:type="dxa"/>
              <w:left w:w="110" w:type="dxa"/>
              <w:bottom w:w="90" w:type="dxa"/>
              <w:right w:w="110" w:type="dxa"/>
            </w:tcMar>
          </w:tcPr>
          <w:p w14:paraId="506D4D80" w14:textId="77777777" w:rsidR="00E75C70" w:rsidRDefault="00000000">
            <w:r>
              <w:rPr>
                <w:color w:val="222222"/>
              </w:rPr>
              <w:t>Initial Software Requirements Specification for IUB Ride Connect.</w:t>
            </w:r>
          </w:p>
        </w:tc>
      </w:tr>
    </w:tbl>
    <w:p w14:paraId="005266E5" w14:textId="77777777" w:rsidR="00E75C70" w:rsidRDefault="00E75C70">
      <w:pPr>
        <w:spacing w:before="200"/>
      </w:pPr>
    </w:p>
    <w:p w14:paraId="74421789" w14:textId="77777777" w:rsidR="00E75C70" w:rsidRDefault="00000000">
      <w:pPr>
        <w:pStyle w:val="Heading2"/>
        <w:spacing w:before="260" w:after="120"/>
      </w:pPr>
      <w:bookmarkStart w:id="24" w:name="_Toc234447127"/>
      <w:r>
        <w:rPr>
          <w:b/>
          <w:bCs/>
          <w:color w:val="2E5395"/>
          <w:sz w:val="24"/>
          <w:szCs w:val="24"/>
        </w:rPr>
        <w:t>5.2 Bugs and Glitches</w:t>
      </w:r>
      <w:bookmarkEnd w:id="24"/>
    </w:p>
    <w:p w14:paraId="268DD364" w14:textId="77777777" w:rsidR="00E75C70" w:rsidRDefault="00000000">
      <w:pPr>
        <w:spacing w:after="140" w:line="300" w:lineRule="auto"/>
        <w:jc w:val="both"/>
      </w:pPr>
      <w:r>
        <w:rPr>
          <w:color w:val="222222"/>
          <w:sz w:val="22"/>
          <w:szCs w:val="22"/>
        </w:rPr>
        <w:t>Any bugs, glitches, or general concerns identified during testing or evaluation will be documented by the development team and addressed prior to final submission or in a subsequent maintenance cycle.</w:t>
      </w:r>
    </w:p>
    <w:p w14:paraId="29F3657E" w14:textId="77777777" w:rsidR="00E75C70" w:rsidRDefault="00000000">
      <w:pPr>
        <w:pStyle w:val="Heading2"/>
        <w:spacing w:before="260" w:after="120"/>
      </w:pPr>
      <w:bookmarkStart w:id="25" w:name="_Toc234447128"/>
      <w:r>
        <w:rPr>
          <w:b/>
          <w:bCs/>
          <w:color w:val="2E5395"/>
          <w:sz w:val="24"/>
          <w:szCs w:val="24"/>
        </w:rPr>
        <w:t>5.3 Patches</w:t>
      </w:r>
      <w:bookmarkEnd w:id="25"/>
    </w:p>
    <w:p w14:paraId="79895528" w14:textId="77777777" w:rsidR="00E75C70" w:rsidRDefault="00000000">
      <w:pPr>
        <w:spacing w:after="140" w:line="300" w:lineRule="auto"/>
        <w:jc w:val="both"/>
      </w:pPr>
      <w:r>
        <w:rPr>
          <w:color w:val="222222"/>
          <w:sz w:val="22"/>
          <w:szCs w:val="22"/>
        </w:rPr>
        <w:t>As the local server environment (XAMPP) or underlying PHP/MySQL versions are updated, corresponding compatibility fixes will be applied and documented as patches to this system.</w:t>
      </w:r>
    </w:p>
    <w:p w14:paraId="2494DD30" w14:textId="77777777" w:rsidR="00E75C70" w:rsidRDefault="00E75C70">
      <w:pPr>
        <w:spacing w:before="500"/>
      </w:pPr>
    </w:p>
    <w:p w14:paraId="7DF64570" w14:textId="6FC78FEB" w:rsidR="00E75C70" w:rsidRDefault="00000000">
      <w:pPr>
        <w:jc w:val="right"/>
      </w:pPr>
      <w:r>
        <w:rPr>
          <w:b/>
          <w:bCs/>
          <w:color w:val="222222"/>
          <w:sz w:val="21"/>
          <w:szCs w:val="21"/>
        </w:rPr>
        <w:t xml:space="preserve">Prepared by: </w:t>
      </w:r>
      <w:r w:rsidR="00FB766C">
        <w:rPr>
          <w:b/>
          <w:bCs/>
          <w:color w:val="222222"/>
          <w:sz w:val="21"/>
          <w:szCs w:val="21"/>
        </w:rPr>
        <w:t>Ali Haider</w:t>
      </w:r>
    </w:p>
    <w:p w14:paraId="6BD2D312" w14:textId="62D1E6DA" w:rsidR="00E75C70" w:rsidRDefault="00000000">
      <w:pPr>
        <w:jc w:val="right"/>
      </w:pPr>
      <w:r>
        <w:rPr>
          <w:color w:val="595959"/>
          <w:sz w:val="21"/>
          <w:szCs w:val="21"/>
        </w:rPr>
        <w:t xml:space="preserve">Roll No: </w:t>
      </w:r>
      <w:r w:rsidR="00FB766C">
        <w:rPr>
          <w:color w:val="595959"/>
          <w:sz w:val="21"/>
          <w:szCs w:val="21"/>
        </w:rPr>
        <w:t>S23BINFT1E02013</w:t>
      </w:r>
    </w:p>
    <w:sectPr w:rsidR="00E75C70">
      <w:headerReference w:type="default" r:id="rId12"/>
      <w:footerReference w:type="default" r:id="rId13"/>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70D4" w14:textId="77777777" w:rsidR="00805D0E" w:rsidRDefault="00805D0E">
      <w:r>
        <w:separator/>
      </w:r>
    </w:p>
  </w:endnote>
  <w:endnote w:type="continuationSeparator" w:id="0">
    <w:p w14:paraId="75260FFD" w14:textId="77777777" w:rsidR="00805D0E" w:rsidRDefault="00805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3A5B" w14:textId="77777777" w:rsidR="00E75C7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B766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B766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CAC7" w14:textId="77777777" w:rsidR="00805D0E" w:rsidRDefault="00805D0E">
      <w:r>
        <w:separator/>
      </w:r>
    </w:p>
  </w:footnote>
  <w:footnote w:type="continuationSeparator" w:id="0">
    <w:p w14:paraId="7364953B" w14:textId="77777777" w:rsidR="00805D0E" w:rsidRDefault="00805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0621" w14:textId="77777777" w:rsidR="00E75C70" w:rsidRDefault="00000000">
    <w:pPr>
      <w:pBdr>
        <w:bottom w:val="single" w:sz="4" w:space="4" w:color="BFBFBF"/>
      </w:pBdr>
      <w:jc w:val="right"/>
    </w:pPr>
    <w:r>
      <w:rPr>
        <w:i/>
        <w:iCs/>
        <w:color w:val="595959"/>
        <w:sz w:val="16"/>
        <w:szCs w:val="16"/>
      </w:rPr>
      <w:t>SRS — IUB Ride Connect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64F97"/>
    <w:multiLevelType w:val="hybridMultilevel"/>
    <w:tmpl w:val="904E6724"/>
    <w:lvl w:ilvl="0" w:tplc="5FBC1E6E">
      <w:start w:val="1"/>
      <w:numFmt w:val="bullet"/>
      <w:lvlText w:val="●"/>
      <w:lvlJc w:val="left"/>
      <w:pPr>
        <w:ind w:left="720" w:hanging="360"/>
      </w:pPr>
    </w:lvl>
    <w:lvl w:ilvl="1" w:tplc="DAD81A8E">
      <w:start w:val="1"/>
      <w:numFmt w:val="bullet"/>
      <w:lvlText w:val="○"/>
      <w:lvlJc w:val="left"/>
      <w:pPr>
        <w:ind w:left="1440" w:hanging="360"/>
      </w:pPr>
    </w:lvl>
    <w:lvl w:ilvl="2" w:tplc="05FCD710">
      <w:start w:val="1"/>
      <w:numFmt w:val="bullet"/>
      <w:lvlText w:val="■"/>
      <w:lvlJc w:val="left"/>
      <w:pPr>
        <w:ind w:left="2160" w:hanging="360"/>
      </w:pPr>
    </w:lvl>
    <w:lvl w:ilvl="3" w:tplc="1DF0CE5A">
      <w:start w:val="1"/>
      <w:numFmt w:val="bullet"/>
      <w:lvlText w:val="●"/>
      <w:lvlJc w:val="left"/>
      <w:pPr>
        <w:ind w:left="2880" w:hanging="360"/>
      </w:pPr>
    </w:lvl>
    <w:lvl w:ilvl="4" w:tplc="E5B4D048">
      <w:start w:val="1"/>
      <w:numFmt w:val="bullet"/>
      <w:lvlText w:val="○"/>
      <w:lvlJc w:val="left"/>
      <w:pPr>
        <w:ind w:left="3600" w:hanging="360"/>
      </w:pPr>
    </w:lvl>
    <w:lvl w:ilvl="5" w:tplc="EB4C491E">
      <w:start w:val="1"/>
      <w:numFmt w:val="bullet"/>
      <w:lvlText w:val="■"/>
      <w:lvlJc w:val="left"/>
      <w:pPr>
        <w:ind w:left="4320" w:hanging="360"/>
      </w:pPr>
    </w:lvl>
    <w:lvl w:ilvl="6" w:tplc="89109BA2">
      <w:start w:val="1"/>
      <w:numFmt w:val="bullet"/>
      <w:lvlText w:val="●"/>
      <w:lvlJc w:val="left"/>
      <w:pPr>
        <w:ind w:left="5040" w:hanging="360"/>
      </w:pPr>
    </w:lvl>
    <w:lvl w:ilvl="7" w:tplc="297E2748">
      <w:start w:val="1"/>
      <w:numFmt w:val="bullet"/>
      <w:lvlText w:val="●"/>
      <w:lvlJc w:val="left"/>
      <w:pPr>
        <w:ind w:left="5760" w:hanging="360"/>
      </w:pPr>
    </w:lvl>
    <w:lvl w:ilvl="8" w:tplc="7D1AF354">
      <w:start w:val="1"/>
      <w:numFmt w:val="bullet"/>
      <w:lvlText w:val="●"/>
      <w:lvlJc w:val="left"/>
      <w:pPr>
        <w:ind w:left="6480" w:hanging="360"/>
      </w:pPr>
    </w:lvl>
  </w:abstractNum>
  <w:abstractNum w:abstractNumId="1" w15:restartNumberingAfterBreak="0">
    <w:nsid w:val="683F7831"/>
    <w:multiLevelType w:val="hybridMultilevel"/>
    <w:tmpl w:val="AA56193C"/>
    <w:lvl w:ilvl="0" w:tplc="5EC89106">
      <w:start w:val="1"/>
      <w:numFmt w:val="bullet"/>
      <w:lvlText w:val="•"/>
      <w:lvlJc w:val="left"/>
      <w:pPr>
        <w:ind w:left="504" w:hanging="288"/>
      </w:pPr>
    </w:lvl>
    <w:lvl w:ilvl="1" w:tplc="3252DD70">
      <w:numFmt w:val="decimal"/>
      <w:lvlText w:val=""/>
      <w:lvlJc w:val="left"/>
    </w:lvl>
    <w:lvl w:ilvl="2" w:tplc="D3804D06">
      <w:numFmt w:val="decimal"/>
      <w:lvlText w:val=""/>
      <w:lvlJc w:val="left"/>
    </w:lvl>
    <w:lvl w:ilvl="3" w:tplc="786E8EEC">
      <w:numFmt w:val="decimal"/>
      <w:lvlText w:val=""/>
      <w:lvlJc w:val="left"/>
    </w:lvl>
    <w:lvl w:ilvl="4" w:tplc="7CDC65F0">
      <w:numFmt w:val="decimal"/>
      <w:lvlText w:val=""/>
      <w:lvlJc w:val="left"/>
    </w:lvl>
    <w:lvl w:ilvl="5" w:tplc="1F520296">
      <w:numFmt w:val="decimal"/>
      <w:lvlText w:val=""/>
      <w:lvlJc w:val="left"/>
    </w:lvl>
    <w:lvl w:ilvl="6" w:tplc="73CCBE76">
      <w:numFmt w:val="decimal"/>
      <w:lvlText w:val=""/>
      <w:lvlJc w:val="left"/>
    </w:lvl>
    <w:lvl w:ilvl="7" w:tplc="4736533E">
      <w:numFmt w:val="decimal"/>
      <w:lvlText w:val=""/>
      <w:lvlJc w:val="left"/>
    </w:lvl>
    <w:lvl w:ilvl="8" w:tplc="F2009D6E">
      <w:numFmt w:val="decimal"/>
      <w:lvlText w:val=""/>
      <w:lvlJc w:val="left"/>
    </w:lvl>
  </w:abstractNum>
  <w:num w:numId="1" w16cid:durableId="1881362241">
    <w:abstractNumId w:val="0"/>
    <w:lvlOverride w:ilvl="0">
      <w:startOverride w:val="1"/>
    </w:lvlOverride>
  </w:num>
  <w:num w:numId="2" w16cid:durableId="283967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C70"/>
    <w:rsid w:val="00805D0E"/>
    <w:rsid w:val="00A664C3"/>
    <w:rsid w:val="00E75C70"/>
    <w:rsid w:val="00FB76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F3BB"/>
  <w15:docId w15:val="{144B9E56-4D75-4BE5-90B5-886C007E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766C"/>
    <w:pPr>
      <w:spacing w:after="100"/>
    </w:pPr>
  </w:style>
  <w:style w:type="paragraph" w:styleId="TOC2">
    <w:name w:val="toc 2"/>
    <w:basedOn w:val="Normal"/>
    <w:next w:val="Normal"/>
    <w:autoRedefine/>
    <w:uiPriority w:val="39"/>
    <w:unhideWhenUsed/>
    <w:rsid w:val="00FB766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2144</Words>
  <Characters>12225</Characters>
  <Application>Microsoft Office Word</Application>
  <DocSecurity>0</DocSecurity>
  <Lines>101</Lines>
  <Paragraphs>28</Paragraphs>
  <ScaleCrop>false</ScaleCrop>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Javeria Zia</cp:lastModifiedBy>
  <cp:revision>2</cp:revision>
  <dcterms:created xsi:type="dcterms:W3CDTF">2026-07-08T18:47:00Z</dcterms:created>
  <dcterms:modified xsi:type="dcterms:W3CDTF">2026-07-08T19:01:00Z</dcterms:modified>
</cp:coreProperties>
</file>