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6BE" w:rsidRDefault="00371718">
      <w:r>
        <w:t xml:space="preserve">To replicate the model calibration </w:t>
      </w:r>
      <w:r w:rsidR="00314571">
        <w:t xml:space="preserve">(Table 3) </w:t>
      </w:r>
      <w:r>
        <w:t>proceed as follows:</w:t>
      </w:r>
    </w:p>
    <w:p w:rsidR="00371718" w:rsidRDefault="00371718"/>
    <w:p w:rsidR="00371718" w:rsidRDefault="00371718" w:rsidP="00371718">
      <w:pPr>
        <w:pStyle w:val="ListParagraph"/>
        <w:numPr>
          <w:ilvl w:val="0"/>
          <w:numId w:val="1"/>
        </w:numPr>
      </w:pPr>
      <w:r>
        <w:t>Ensure that lines 7</w:t>
      </w:r>
      <w:r w:rsidR="00B0767E">
        <w:t>6</w:t>
      </w:r>
      <w:r>
        <w:t xml:space="preserve"> to 8</w:t>
      </w:r>
      <w:r w:rsidR="00B0767E">
        <w:t>6</w:t>
      </w:r>
      <w:r>
        <w:t xml:space="preserve"> of subs.f90 are as follows:</w:t>
      </w:r>
    </w:p>
    <w:p w:rsidR="00371718" w:rsidRDefault="00371718" w:rsidP="00371718">
      <w:pPr>
        <w:pStyle w:val="ListParagraph"/>
      </w:pP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r w:rsidRPr="008513CB">
        <w:rPr>
          <w:rFonts w:ascii="Consolas" w:hAnsi="Consolas" w:cs="Consolas"/>
          <w:color w:val="57A64A"/>
          <w:sz w:val="18"/>
          <w:szCs w:val="18"/>
          <w:highlight w:val="black"/>
        </w:rPr>
        <w:t>! Industry Parameters and data</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"textfiles/gamma/USgam.txt"</w:t>
      </w:r>
      <w:r w:rsidRPr="008513CB">
        <w:rPr>
          <w:rFonts w:ascii="Consolas" w:hAnsi="Consolas" w:cs="Consolas"/>
          <w:color w:val="DCDCDC"/>
          <w:sz w:val="18"/>
          <w:szCs w:val="18"/>
          <w:highlight w:val="black"/>
        </w:rPr>
        <w:t>,action=</w:t>
      </w:r>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read</w:t>
      </w:r>
      <w:r w:rsidRPr="008513CB">
        <w:rPr>
          <w:rFonts w:ascii="Consolas" w:hAnsi="Consolas" w:cs="Consolas"/>
          <w:color w:val="DCDCDC"/>
          <w:sz w:val="18"/>
          <w:szCs w:val="18"/>
          <w:highlight w:val="black"/>
        </w:rPr>
        <w:t>(</w:t>
      </w:r>
      <w:proofErr w:type="gramEnd"/>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,*),gam1</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close</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"textfiles/capitalshare/UScap.txt"</w:t>
      </w:r>
      <w:r w:rsidRPr="008513CB">
        <w:rPr>
          <w:rFonts w:ascii="Consolas" w:hAnsi="Consolas" w:cs="Consolas"/>
          <w:color w:val="DCDCDC"/>
          <w:sz w:val="18"/>
          <w:szCs w:val="18"/>
          <w:highlight w:val="black"/>
        </w:rPr>
        <w:t>,action=</w:t>
      </w:r>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read</w:t>
      </w:r>
      <w:r w:rsidRPr="008513CB">
        <w:rPr>
          <w:rFonts w:ascii="Consolas" w:hAnsi="Consolas" w:cs="Consolas"/>
          <w:color w:val="DCDCDC"/>
          <w:sz w:val="18"/>
          <w:szCs w:val="18"/>
          <w:highlight w:val="black"/>
        </w:rPr>
        <w:t>(</w:t>
      </w:r>
      <w:proofErr w:type="gramEnd"/>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,*),cap1</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close</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w:t>
      </w:r>
      <w:proofErr w:type="spellStart"/>
      <w:r w:rsidRPr="008513CB">
        <w:rPr>
          <w:rFonts w:ascii="Consolas" w:hAnsi="Consolas" w:cs="Consolas"/>
          <w:color w:val="D69D85"/>
          <w:sz w:val="18"/>
          <w:szCs w:val="18"/>
          <w:highlight w:val="black"/>
        </w:rPr>
        <w:t>textfiles</w:t>
      </w:r>
      <w:proofErr w:type="spellEnd"/>
      <w:r w:rsidRPr="008513CB">
        <w:rPr>
          <w:rFonts w:ascii="Consolas" w:hAnsi="Consolas" w:cs="Consolas"/>
          <w:color w:val="D69D85"/>
          <w:sz w:val="18"/>
          <w:szCs w:val="18"/>
          <w:highlight w:val="black"/>
        </w:rPr>
        <w:t>/taxes/</w:t>
      </w:r>
      <w:proofErr w:type="spellStart"/>
      <w:r w:rsidRPr="008513CB">
        <w:rPr>
          <w:rFonts w:ascii="Consolas" w:hAnsi="Consolas" w:cs="Consolas"/>
          <w:color w:val="D69D85"/>
          <w:sz w:val="18"/>
          <w:szCs w:val="18"/>
          <w:highlight w:val="black"/>
        </w:rPr>
        <w:t>US.txt"</w:t>
      </w:r>
      <w:r w:rsidRPr="008513CB">
        <w:rPr>
          <w:rFonts w:ascii="Consolas" w:hAnsi="Consolas" w:cs="Consolas"/>
          <w:color w:val="DCDCDC"/>
          <w:sz w:val="18"/>
          <w:szCs w:val="18"/>
          <w:highlight w:val="black"/>
        </w:rPr>
        <w:t>,action</w:t>
      </w:r>
      <w:proofErr w:type="spellEnd"/>
      <w:r w:rsidRPr="008513CB">
        <w:rPr>
          <w:rFonts w:ascii="Consolas" w:hAnsi="Consolas" w:cs="Consolas"/>
          <w:color w:val="DCDCDC"/>
          <w:sz w:val="18"/>
          <w:szCs w:val="18"/>
          <w:highlight w:val="black"/>
        </w:rPr>
        <w:t>=</w:t>
      </w:r>
      <w:r w:rsidRPr="008513CB">
        <w:rPr>
          <w:rFonts w:ascii="Consolas" w:hAnsi="Consolas" w:cs="Consolas"/>
          <w:color w:val="D69D85"/>
          <w:sz w:val="18"/>
          <w:szCs w:val="18"/>
          <w:highlight w:val="black"/>
        </w:rPr>
        <w:t>'</w:t>
      </w:r>
      <w:proofErr w:type="spellStart"/>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proofErr w:type="spellEnd"/>
      <w:r w:rsidRPr="008513CB">
        <w:rPr>
          <w:rFonts w:ascii="Consolas" w:hAnsi="Consolas" w:cs="Consolas"/>
          <w:color w:val="DCDCDC"/>
          <w:sz w:val="18"/>
          <w:szCs w:val="18"/>
          <w:highlight w:val="black"/>
        </w:rPr>
        <w:t>=</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read</w:t>
      </w:r>
      <w:r w:rsidRPr="008513CB">
        <w:rPr>
          <w:rFonts w:ascii="Consolas" w:hAnsi="Consolas" w:cs="Consolas"/>
          <w:color w:val="DCDCDC"/>
          <w:sz w:val="18"/>
          <w:szCs w:val="18"/>
          <w:highlight w:val="black"/>
        </w:rPr>
        <w:t>(</w:t>
      </w:r>
      <w:proofErr w:type="gramEnd"/>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,*),tax</w:t>
      </w:r>
    </w:p>
    <w:p w:rsidR="00371718" w:rsidRPr="008513CB" w:rsidRDefault="00371718" w:rsidP="00371718">
      <w:pPr>
        <w:autoSpaceDE w:val="0"/>
        <w:autoSpaceDN w:val="0"/>
        <w:adjustRightInd w:val="0"/>
        <w:spacing w:after="0" w:line="240" w:lineRule="auto"/>
        <w:rPr>
          <w:rFonts w:ascii="Consolas" w:hAnsi="Consolas" w:cs="Consolas"/>
          <w:color w:val="DCDCDC"/>
          <w:sz w:val="18"/>
          <w:szCs w:val="18"/>
          <w:highlight w:val="black"/>
        </w:rPr>
      </w:pPr>
      <w:proofErr w:type="gramStart"/>
      <w:r w:rsidRPr="008513CB">
        <w:rPr>
          <w:rFonts w:ascii="Consolas" w:hAnsi="Consolas" w:cs="Consolas"/>
          <w:color w:val="569CD6"/>
          <w:sz w:val="18"/>
          <w:szCs w:val="18"/>
          <w:highlight w:val="black"/>
        </w:rPr>
        <w:t>read</w:t>
      </w:r>
      <w:r w:rsidRPr="008513CB">
        <w:rPr>
          <w:rFonts w:ascii="Consolas" w:hAnsi="Consolas" w:cs="Consolas"/>
          <w:color w:val="DCDCDC"/>
          <w:sz w:val="18"/>
          <w:szCs w:val="18"/>
          <w:highlight w:val="black"/>
        </w:rPr>
        <w:t>(</w:t>
      </w:r>
      <w:proofErr w:type="gramEnd"/>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w:t>
      </w:r>
      <w:proofErr w:type="spellStart"/>
      <w:r w:rsidRPr="008513CB">
        <w:rPr>
          <w:rFonts w:ascii="Consolas" w:hAnsi="Consolas" w:cs="Consolas"/>
          <w:color w:val="DCDCDC"/>
          <w:sz w:val="18"/>
          <w:szCs w:val="18"/>
          <w:highlight w:val="black"/>
        </w:rPr>
        <w:t>subrat</w:t>
      </w:r>
      <w:proofErr w:type="spellEnd"/>
    </w:p>
    <w:p w:rsidR="00371718" w:rsidRPr="008513CB" w:rsidRDefault="00371718" w:rsidP="00371718">
      <w:pPr>
        <w:rPr>
          <w:rFonts w:ascii="Consolas" w:hAnsi="Consolas" w:cs="Consolas"/>
          <w:color w:val="DCDCDC"/>
          <w:sz w:val="18"/>
          <w:szCs w:val="18"/>
        </w:rPr>
      </w:pPr>
      <w:proofErr w:type="gramStart"/>
      <w:r w:rsidRPr="008513CB">
        <w:rPr>
          <w:rFonts w:ascii="Consolas" w:hAnsi="Consolas" w:cs="Consolas"/>
          <w:color w:val="569CD6"/>
          <w:sz w:val="18"/>
          <w:szCs w:val="18"/>
          <w:highlight w:val="black"/>
        </w:rPr>
        <w:t>close</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w:t>
      </w:r>
    </w:p>
    <w:p w:rsidR="00371718" w:rsidRDefault="00371718" w:rsidP="00371718">
      <w:pPr>
        <w:rPr>
          <w:rFonts w:ascii="Consolas" w:hAnsi="Consolas" w:cs="Consolas"/>
          <w:color w:val="DCDCDC"/>
        </w:rPr>
      </w:pPr>
    </w:p>
    <w:p w:rsidR="00945EA9" w:rsidRDefault="00371718" w:rsidP="00EA0C10">
      <w:pPr>
        <w:pStyle w:val="ListParagraph"/>
        <w:numPr>
          <w:ilvl w:val="0"/>
          <w:numId w:val="1"/>
        </w:numPr>
      </w:pPr>
      <w:r>
        <w:t xml:space="preserve">Compile global.f90, subs.f90, </w:t>
      </w:r>
      <w:proofErr w:type="spellStart"/>
      <w:r>
        <w:t>sminpack.f</w:t>
      </w:r>
      <w:proofErr w:type="spellEnd"/>
      <w:r>
        <w:t xml:space="preserve"> and </w:t>
      </w:r>
      <w:proofErr w:type="spellStart"/>
      <w:r>
        <w:t>zufall.f</w:t>
      </w:r>
      <w:proofErr w:type="spellEnd"/>
      <w:r>
        <w:t xml:space="preserve"> in Visual Studio and run in release mode</w:t>
      </w:r>
      <w:r w:rsidR="00A247BF">
        <w:t xml:space="preserve"> without debu</w:t>
      </w:r>
      <w:r w:rsidR="00E61249">
        <w:t>gg</w:t>
      </w:r>
      <w:r w:rsidR="00A247BF">
        <w:t>ing</w:t>
      </w:r>
      <w:r>
        <w:t>.</w:t>
      </w:r>
      <w:r w:rsidR="00E61249">
        <w:t xml:space="preserve"> This should take several minutes.</w:t>
      </w:r>
      <w:r w:rsidR="00524899">
        <w:t xml:space="preserve"> We used </w:t>
      </w:r>
      <w:proofErr w:type="gramStart"/>
      <w:r w:rsidR="00524899">
        <w:t>intel</w:t>
      </w:r>
      <w:proofErr w:type="gramEnd"/>
      <w:r w:rsidR="00524899">
        <w:t xml:space="preserve"> compilers on a Windows Server 2008 machine.</w:t>
      </w:r>
    </w:p>
    <w:p w:rsidR="00524899" w:rsidRDefault="00524899" w:rsidP="00524899">
      <w:pPr>
        <w:pStyle w:val="ListParagraph"/>
      </w:pPr>
    </w:p>
    <w:p w:rsidR="00945EA9" w:rsidRDefault="00945EA9" w:rsidP="00945EA9">
      <w:pPr>
        <w:pStyle w:val="ListParagraph"/>
      </w:pPr>
      <w:r>
        <w:t>Parameters will be read from the te</w:t>
      </w:r>
      <w:r w:rsidR="00A247BF">
        <w:t>x</w:t>
      </w:r>
      <w:r w:rsidR="00FE4F62">
        <w:t xml:space="preserve">t file parameters.txt, contained in the </w:t>
      </w:r>
      <w:proofErr w:type="spellStart"/>
      <w:r w:rsidR="00FE4F62">
        <w:t>textfiles</w:t>
      </w:r>
      <w:proofErr w:type="spellEnd"/>
      <w:r w:rsidR="00FE4F62">
        <w:t xml:space="preserve"> folder.</w:t>
      </w:r>
    </w:p>
    <w:p w:rsidR="00371718" w:rsidRDefault="00371718" w:rsidP="00371718"/>
    <w:p w:rsidR="00371718" w:rsidRDefault="00371718" w:rsidP="00371718">
      <w:pPr>
        <w:pStyle w:val="ListParagraph"/>
        <w:numPr>
          <w:ilvl w:val="0"/>
          <w:numId w:val="1"/>
        </w:numPr>
      </w:pPr>
      <w:r>
        <w:t>Upon convergence (and at every iteration) the following stats will be printed on the screen</w:t>
      </w:r>
      <w:r w:rsidR="009D195C">
        <w:t>. These are the calibration targets from Table 3.</w:t>
      </w:r>
    </w:p>
    <w:p w:rsidR="009D195C" w:rsidRDefault="009D195C" w:rsidP="009D195C">
      <w:pPr>
        <w:pStyle w:val="ListParagraph"/>
      </w:pPr>
    </w:p>
    <w:p w:rsidR="009D195C" w:rsidRDefault="009D195C" w:rsidP="009D195C">
      <w:pPr>
        <w:pStyle w:val="ListParagraph"/>
      </w:pPr>
      <w:r>
        <w:t>IGE – [Inter-Generational Earnings Elasticity]</w:t>
      </w:r>
    </w:p>
    <w:p w:rsidR="009D195C" w:rsidRDefault="009D195C" w:rsidP="009D195C">
      <w:pPr>
        <w:pStyle w:val="ListParagraph"/>
      </w:pPr>
      <w:proofErr w:type="spellStart"/>
      <w:proofErr w:type="gramStart"/>
      <w:r>
        <w:t>ies</w:t>
      </w:r>
      <w:proofErr w:type="spellEnd"/>
      <w:proofErr w:type="gramEnd"/>
      <w:r>
        <w:t xml:space="preserve"> – [Ratio of Post-</w:t>
      </w:r>
      <w:proofErr w:type="spellStart"/>
      <w:r>
        <w:t>tas</w:t>
      </w:r>
      <w:proofErr w:type="spellEnd"/>
      <w:r>
        <w:t xml:space="preserve"> to Pre-tax earnings]</w:t>
      </w:r>
    </w:p>
    <w:p w:rsidR="009D195C" w:rsidRDefault="009D195C" w:rsidP="009D195C">
      <w:pPr>
        <w:pStyle w:val="ListParagraph"/>
      </w:pPr>
      <w:proofErr w:type="gramStart"/>
      <w:r>
        <w:t>z-y</w:t>
      </w:r>
      <w:proofErr w:type="gramEnd"/>
      <w:r>
        <w:t xml:space="preserve"> – [sigma(ln z)/sigma(ln y)]</w:t>
      </w:r>
    </w:p>
    <w:p w:rsidR="009D195C" w:rsidRDefault="009D195C" w:rsidP="009D195C">
      <w:pPr>
        <w:pStyle w:val="ListParagraph"/>
      </w:pPr>
      <w:proofErr w:type="spellStart"/>
      <w:proofErr w:type="gramStart"/>
      <w:r>
        <w:t>std</w:t>
      </w:r>
      <w:proofErr w:type="spellEnd"/>
      <w:r>
        <w:t>(</w:t>
      </w:r>
      <w:proofErr w:type="gramEnd"/>
      <w:r>
        <w:t>log(earn)) – [sigma(ln y)]</w:t>
      </w:r>
    </w:p>
    <w:p w:rsidR="009D195C" w:rsidRDefault="00945EA9" w:rsidP="009D195C">
      <w:pPr>
        <w:pStyle w:val="ListParagraph"/>
      </w:pPr>
      <w:proofErr w:type="spellStart"/>
      <w:proofErr w:type="gramStart"/>
      <w:r>
        <w:t>reg</w:t>
      </w:r>
      <w:proofErr w:type="spellEnd"/>
      <w:proofErr w:type="gramEnd"/>
      <w:r>
        <w:t xml:space="preserve"> – [</w:t>
      </w:r>
      <w:proofErr w:type="spellStart"/>
      <w:r>
        <w:t>cov</w:t>
      </w:r>
      <w:proofErr w:type="spellEnd"/>
      <w:r>
        <w:t>(</w:t>
      </w:r>
      <w:proofErr w:type="spellStart"/>
      <w:r>
        <w:t>sigma_n</w:t>
      </w:r>
      <w:proofErr w:type="spellEnd"/>
      <w:r>
        <w:t>(ln y)</w:t>
      </w:r>
      <w:r w:rsidR="00A247BF">
        <w:t>,</w:t>
      </w:r>
      <w:proofErr w:type="spellStart"/>
      <w:r w:rsidR="00A247BF">
        <w:t>ONet_n</w:t>
      </w:r>
      <w:proofErr w:type="spellEnd"/>
      <w:r w:rsidR="00A247BF">
        <w:t>)]</w:t>
      </w:r>
    </w:p>
    <w:p w:rsidR="00A247BF" w:rsidRDefault="00A247BF" w:rsidP="009D195C">
      <w:pPr>
        <w:pStyle w:val="ListParagraph"/>
      </w:pPr>
      <w:proofErr w:type="spellStart"/>
      <w:proofErr w:type="gramStart"/>
      <w:r>
        <w:t>mT</w:t>
      </w:r>
      <w:proofErr w:type="spellEnd"/>
      <w:proofErr w:type="gramEnd"/>
      <w:r>
        <w:t xml:space="preserve"> – [M_T]</w:t>
      </w:r>
    </w:p>
    <w:p w:rsidR="00A247BF" w:rsidRDefault="00A247BF" w:rsidP="009D195C">
      <w:pPr>
        <w:pStyle w:val="ListParagraph"/>
      </w:pPr>
      <w:proofErr w:type="spellStart"/>
      <w:proofErr w:type="gramStart"/>
      <w:r>
        <w:t>pvt</w:t>
      </w:r>
      <w:proofErr w:type="spellEnd"/>
      <w:proofErr w:type="gramEnd"/>
      <w:r>
        <w:t xml:space="preserve"> </w:t>
      </w:r>
      <w:proofErr w:type="spellStart"/>
      <w:r>
        <w:t>ed</w:t>
      </w:r>
      <w:proofErr w:type="spellEnd"/>
      <w:r>
        <w:t xml:space="preserve"> </w:t>
      </w:r>
      <w:proofErr w:type="spellStart"/>
      <w:r>
        <w:t>spd</w:t>
      </w:r>
      <w:proofErr w:type="spellEnd"/>
      <w:r>
        <w:t xml:space="preserve"> – [% of GDP as Private Edu Spending]</w:t>
      </w:r>
    </w:p>
    <w:p w:rsidR="00A247BF" w:rsidRDefault="00A247BF" w:rsidP="009D195C">
      <w:pPr>
        <w:pStyle w:val="ListParagraph"/>
      </w:pPr>
    </w:p>
    <w:p w:rsidR="00A247BF" w:rsidRDefault="00A247BF" w:rsidP="00A247BF">
      <w:pPr>
        <w:pStyle w:val="ListParagraph"/>
      </w:pPr>
      <w:r>
        <w:t>Upon convergence these statistics will match the calibration stats reported in table 3. Note that E[z</w:t>
      </w:r>
      <w:proofErr w:type="gramStart"/>
      <w:r>
        <w:t>]=</w:t>
      </w:r>
      <w:proofErr w:type="gramEnd"/>
      <w:r>
        <w:t>1 by construction in the code</w:t>
      </w:r>
    </w:p>
    <w:p w:rsidR="009D195C" w:rsidRDefault="009D195C" w:rsidP="009D195C">
      <w:pPr>
        <w:pStyle w:val="ListParagraph"/>
      </w:pPr>
    </w:p>
    <w:p w:rsidR="003D79DC" w:rsidRDefault="003D79DC" w:rsidP="009D195C">
      <w:pPr>
        <w:pStyle w:val="ListParagraph"/>
      </w:pPr>
    </w:p>
    <w:p w:rsidR="003D79DC" w:rsidRDefault="003D79DC" w:rsidP="009D195C">
      <w:pPr>
        <w:pStyle w:val="ListParagraph"/>
      </w:pPr>
    </w:p>
    <w:p w:rsidR="003D79DC" w:rsidRDefault="003D79DC" w:rsidP="009D195C">
      <w:pPr>
        <w:pStyle w:val="ListParagraph"/>
      </w:pPr>
    </w:p>
    <w:p w:rsidR="003D79DC" w:rsidRDefault="003D79DC" w:rsidP="009D195C">
      <w:pPr>
        <w:pStyle w:val="ListParagraph"/>
      </w:pPr>
    </w:p>
    <w:p w:rsidR="003D79DC" w:rsidRDefault="003D79DC" w:rsidP="009D195C">
      <w:pPr>
        <w:pStyle w:val="ListParagraph"/>
      </w:pPr>
    </w:p>
    <w:p w:rsidR="00192225" w:rsidRDefault="00192225" w:rsidP="009D195C">
      <w:pPr>
        <w:pStyle w:val="ListParagraph"/>
      </w:pPr>
    </w:p>
    <w:p w:rsidR="003D79DC" w:rsidRDefault="003D79DC" w:rsidP="00090E95"/>
    <w:p w:rsidR="003D79DC" w:rsidRDefault="003D79DC" w:rsidP="003D79DC">
      <w:r>
        <w:lastRenderedPageBreak/>
        <w:t>To replicate the counterfactual experiments (Table 5) proceed as follows:</w:t>
      </w:r>
    </w:p>
    <w:p w:rsidR="008513CB" w:rsidRDefault="008513CB" w:rsidP="00192225">
      <w:pPr>
        <w:pStyle w:val="ListParagraph"/>
        <w:numPr>
          <w:ilvl w:val="0"/>
          <w:numId w:val="5"/>
        </w:numPr>
      </w:pPr>
      <w:r>
        <w:t xml:space="preserve">There are two dimensions along which the experimental results vary. The first is the country, and the second is the experiment version. These variables are changed by editing lines 76-86 of subs.f90. </w:t>
      </w:r>
    </w:p>
    <w:p w:rsidR="008513CB" w:rsidRDefault="008513CB" w:rsidP="008513CB">
      <w:pPr>
        <w:pStyle w:val="ListParagraph"/>
      </w:pPr>
    </w:p>
    <w:p w:rsidR="008513CB" w:rsidRDefault="008513CB" w:rsidP="008513CB">
      <w:pPr>
        <w:pStyle w:val="ListParagraph"/>
        <w:numPr>
          <w:ilvl w:val="0"/>
          <w:numId w:val="3"/>
        </w:numPr>
      </w:pPr>
      <w:r>
        <w:t xml:space="preserve">To replicate column 2 (Output Shares) edit line 77 of subs.f90. For example, to use the Canadian output shares replace </w:t>
      </w:r>
    </w:p>
    <w:p w:rsidR="008513CB" w:rsidRDefault="008513CB" w:rsidP="008513CB">
      <w:pPr>
        <w:pStyle w:val="ListParagraph"/>
        <w:ind w:left="1080"/>
      </w:pPr>
    </w:p>
    <w:p w:rsidR="008513CB" w:rsidRDefault="008513CB" w:rsidP="008513CB">
      <w:pPr>
        <w:pStyle w:val="ListParagraph"/>
        <w:ind w:left="1080"/>
        <w:rPr>
          <w:rFonts w:ascii="Consolas" w:hAnsi="Consolas" w:cs="Consolas"/>
          <w:color w:val="DCDCDC"/>
          <w:sz w:val="18"/>
          <w:szCs w:val="18"/>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"textfiles/gamma/USgam.txt"</w:t>
      </w:r>
      <w:r w:rsidRPr="008513CB">
        <w:rPr>
          <w:rFonts w:ascii="Consolas" w:hAnsi="Consolas" w:cs="Consolas"/>
          <w:color w:val="DCDCDC"/>
          <w:sz w:val="18"/>
          <w:szCs w:val="18"/>
          <w:highlight w:val="black"/>
        </w:rPr>
        <w:t>,action=</w:t>
      </w:r>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p>
    <w:p w:rsidR="008513CB" w:rsidRDefault="008513CB" w:rsidP="008513CB">
      <w:pPr>
        <w:pStyle w:val="ListParagraph"/>
        <w:ind w:left="1080"/>
        <w:rPr>
          <w:rFonts w:ascii="Consolas" w:hAnsi="Consolas" w:cs="Consolas"/>
          <w:color w:val="DCDCDC"/>
          <w:sz w:val="18"/>
          <w:szCs w:val="18"/>
        </w:rPr>
      </w:pPr>
    </w:p>
    <w:p w:rsidR="008513CB" w:rsidRPr="008513CB" w:rsidRDefault="008513CB" w:rsidP="008513CB">
      <w:pPr>
        <w:pStyle w:val="ListParagraph"/>
        <w:ind w:left="1080"/>
      </w:pPr>
      <w:proofErr w:type="gramStart"/>
      <w:r w:rsidRPr="008513CB">
        <w:t>with</w:t>
      </w:r>
      <w:proofErr w:type="gramEnd"/>
    </w:p>
    <w:p w:rsidR="008513CB" w:rsidRDefault="008513CB" w:rsidP="008513CB">
      <w:pPr>
        <w:pStyle w:val="ListParagraph"/>
        <w:ind w:left="1080"/>
        <w:rPr>
          <w:sz w:val="18"/>
          <w:szCs w:val="18"/>
        </w:rPr>
      </w:pPr>
    </w:p>
    <w:p w:rsidR="008513CB" w:rsidRDefault="008513CB" w:rsidP="008513CB">
      <w:pPr>
        <w:pStyle w:val="ListParagraph"/>
        <w:ind w:left="1080"/>
        <w:rPr>
          <w:rFonts w:ascii="Consolas" w:hAnsi="Consolas" w:cs="Consolas"/>
          <w:color w:val="DCDCDC"/>
          <w:sz w:val="18"/>
          <w:szCs w:val="18"/>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"textfiles/gamma/</w:t>
      </w:r>
      <w:r>
        <w:rPr>
          <w:rFonts w:ascii="Consolas" w:hAnsi="Consolas" w:cs="Consolas"/>
          <w:color w:val="D69D85"/>
          <w:sz w:val="18"/>
          <w:szCs w:val="18"/>
          <w:highlight w:val="black"/>
        </w:rPr>
        <w:t>CAN</w:t>
      </w:r>
      <w:r w:rsidRPr="008513CB">
        <w:rPr>
          <w:rFonts w:ascii="Consolas" w:hAnsi="Consolas" w:cs="Consolas"/>
          <w:color w:val="D69D85"/>
          <w:sz w:val="18"/>
          <w:szCs w:val="18"/>
          <w:highlight w:val="black"/>
        </w:rPr>
        <w:t>gam.txt"</w:t>
      </w:r>
      <w:r w:rsidRPr="008513CB">
        <w:rPr>
          <w:rFonts w:ascii="Consolas" w:hAnsi="Consolas" w:cs="Consolas"/>
          <w:color w:val="DCDCDC"/>
          <w:sz w:val="18"/>
          <w:szCs w:val="18"/>
          <w:highlight w:val="black"/>
        </w:rPr>
        <w:t>,action=</w:t>
      </w:r>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r>
        <w:rPr>
          <w:rFonts w:ascii="Consolas" w:hAnsi="Consolas" w:cs="Consolas"/>
          <w:color w:val="DCDCDC"/>
          <w:sz w:val="18"/>
          <w:szCs w:val="18"/>
        </w:rPr>
        <w:t xml:space="preserve"> .</w:t>
      </w:r>
    </w:p>
    <w:p w:rsidR="008513CB" w:rsidRPr="008513CB" w:rsidRDefault="008513CB" w:rsidP="008513CB"/>
    <w:p w:rsidR="008513CB" w:rsidRPr="008513CB" w:rsidRDefault="008513CB" w:rsidP="008513CB">
      <w:pPr>
        <w:pStyle w:val="ListParagraph"/>
        <w:ind w:left="1080"/>
        <w:rPr>
          <w:sz w:val="18"/>
          <w:szCs w:val="18"/>
        </w:rPr>
      </w:pPr>
    </w:p>
    <w:p w:rsidR="008513CB" w:rsidRDefault="008513CB" w:rsidP="008513CB">
      <w:pPr>
        <w:pStyle w:val="ListParagraph"/>
        <w:numPr>
          <w:ilvl w:val="0"/>
          <w:numId w:val="3"/>
        </w:numPr>
      </w:pPr>
      <w:r>
        <w:t>To replicate column 3 (Output and Capital Shares) edit lines 77 and 80 of subs.f90. For example, to use the Finnish output and capital shares replace (line 77)</w:t>
      </w:r>
    </w:p>
    <w:p w:rsidR="003D79DC" w:rsidRDefault="003D79DC" w:rsidP="003D79DC"/>
    <w:p w:rsidR="008513CB" w:rsidRDefault="008513CB" w:rsidP="008513CB">
      <w:pPr>
        <w:pStyle w:val="ListParagraph"/>
        <w:ind w:left="1080"/>
        <w:rPr>
          <w:rFonts w:ascii="Consolas" w:hAnsi="Consolas" w:cs="Consolas"/>
          <w:color w:val="DCDCDC"/>
          <w:sz w:val="18"/>
          <w:szCs w:val="18"/>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"textfiles/gamma/</w:t>
      </w:r>
      <w:r>
        <w:rPr>
          <w:rFonts w:ascii="Consolas" w:hAnsi="Consolas" w:cs="Consolas"/>
          <w:color w:val="D69D85"/>
          <w:sz w:val="18"/>
          <w:szCs w:val="18"/>
          <w:highlight w:val="black"/>
        </w:rPr>
        <w:t>US</w:t>
      </w:r>
      <w:r w:rsidRPr="008513CB">
        <w:rPr>
          <w:rFonts w:ascii="Consolas" w:hAnsi="Consolas" w:cs="Consolas"/>
          <w:color w:val="D69D85"/>
          <w:sz w:val="18"/>
          <w:szCs w:val="18"/>
          <w:highlight w:val="black"/>
        </w:rPr>
        <w:t>gam.txt"</w:t>
      </w:r>
      <w:r w:rsidRPr="008513CB">
        <w:rPr>
          <w:rFonts w:ascii="Consolas" w:hAnsi="Consolas" w:cs="Consolas"/>
          <w:color w:val="DCDCDC"/>
          <w:sz w:val="18"/>
          <w:szCs w:val="18"/>
          <w:highlight w:val="black"/>
        </w:rPr>
        <w:t>,action=</w:t>
      </w:r>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p>
    <w:p w:rsidR="008513CB" w:rsidRDefault="008513CB" w:rsidP="008513CB">
      <w:pPr>
        <w:pStyle w:val="ListParagraph"/>
        <w:ind w:left="1080"/>
        <w:rPr>
          <w:rFonts w:ascii="Consolas" w:hAnsi="Consolas" w:cs="Consolas"/>
          <w:color w:val="DCDCDC"/>
          <w:sz w:val="18"/>
          <w:szCs w:val="18"/>
        </w:rPr>
      </w:pPr>
    </w:p>
    <w:p w:rsidR="008513CB" w:rsidRDefault="008513CB" w:rsidP="008513CB">
      <w:pPr>
        <w:pStyle w:val="ListParagraph"/>
        <w:ind w:left="1080"/>
      </w:pPr>
      <w:proofErr w:type="gramStart"/>
      <w:r w:rsidRPr="008513CB">
        <w:t>with</w:t>
      </w:r>
      <w:proofErr w:type="gramEnd"/>
    </w:p>
    <w:p w:rsidR="008513CB" w:rsidRDefault="008513CB" w:rsidP="008513CB">
      <w:pPr>
        <w:pStyle w:val="ListParagraph"/>
        <w:ind w:left="1080"/>
      </w:pPr>
    </w:p>
    <w:p w:rsidR="008513CB" w:rsidRDefault="008513CB" w:rsidP="008513CB">
      <w:pPr>
        <w:pStyle w:val="ListParagraph"/>
        <w:ind w:left="1080"/>
        <w:rPr>
          <w:rFonts w:ascii="Consolas" w:hAnsi="Consolas" w:cs="Consolas"/>
          <w:color w:val="DCDCDC"/>
          <w:sz w:val="18"/>
          <w:szCs w:val="18"/>
        </w:rPr>
      </w:pPr>
      <w:proofErr w:type="gramStart"/>
      <w:r w:rsidRPr="008513CB">
        <w:rPr>
          <w:rFonts w:ascii="Consolas" w:hAnsi="Consolas" w:cs="Consolas"/>
          <w:color w:val="569CD6"/>
          <w:sz w:val="18"/>
          <w:szCs w:val="18"/>
          <w:highlight w:val="black"/>
        </w:rPr>
        <w:t>open</w:t>
      </w:r>
      <w:r w:rsidRPr="008513CB">
        <w:rPr>
          <w:rFonts w:ascii="Consolas" w:hAnsi="Consolas" w:cs="Consolas"/>
          <w:color w:val="DCDCDC"/>
          <w:sz w:val="18"/>
          <w:szCs w:val="18"/>
          <w:highlight w:val="black"/>
        </w:rPr>
        <w:t>(</w:t>
      </w:r>
      <w:proofErr w:type="gramEnd"/>
      <w:r w:rsidRPr="008513CB">
        <w:rPr>
          <w:rFonts w:ascii="Consolas" w:hAnsi="Consolas" w:cs="Consolas"/>
          <w:color w:val="DCDCDC"/>
          <w:sz w:val="18"/>
          <w:szCs w:val="18"/>
          <w:highlight w:val="black"/>
        </w:rPr>
        <w:t>unit=</w:t>
      </w:r>
      <w:r w:rsidRPr="008513CB">
        <w:rPr>
          <w:rFonts w:ascii="Consolas" w:hAnsi="Consolas" w:cs="Consolas"/>
          <w:color w:val="B5CEA8"/>
          <w:sz w:val="18"/>
          <w:szCs w:val="18"/>
          <w:highlight w:val="black"/>
        </w:rPr>
        <w:t>38</w:t>
      </w:r>
      <w:r w:rsidRPr="008513CB">
        <w:rPr>
          <w:rFonts w:ascii="Consolas" w:hAnsi="Consolas" w:cs="Consolas"/>
          <w:color w:val="DCDCDC"/>
          <w:sz w:val="18"/>
          <w:szCs w:val="18"/>
          <w:highlight w:val="black"/>
        </w:rPr>
        <w:t>, file=</w:t>
      </w:r>
      <w:r w:rsidRPr="008513CB">
        <w:rPr>
          <w:rFonts w:ascii="Consolas" w:hAnsi="Consolas" w:cs="Consolas"/>
          <w:color w:val="D69D85"/>
          <w:sz w:val="18"/>
          <w:szCs w:val="18"/>
          <w:highlight w:val="black"/>
        </w:rPr>
        <w:t>"textfiles/gamma/</w:t>
      </w:r>
      <w:r>
        <w:rPr>
          <w:rFonts w:ascii="Consolas" w:hAnsi="Consolas" w:cs="Consolas"/>
          <w:color w:val="D69D85"/>
          <w:sz w:val="18"/>
          <w:szCs w:val="18"/>
          <w:highlight w:val="black"/>
        </w:rPr>
        <w:t>FIN</w:t>
      </w:r>
      <w:r w:rsidRPr="008513CB">
        <w:rPr>
          <w:rFonts w:ascii="Consolas" w:hAnsi="Consolas" w:cs="Consolas"/>
          <w:color w:val="D69D85"/>
          <w:sz w:val="18"/>
          <w:szCs w:val="18"/>
          <w:highlight w:val="black"/>
        </w:rPr>
        <w:t>gam.txt"</w:t>
      </w:r>
      <w:r w:rsidRPr="008513CB">
        <w:rPr>
          <w:rFonts w:ascii="Consolas" w:hAnsi="Consolas" w:cs="Consolas"/>
          <w:color w:val="DCDCDC"/>
          <w:sz w:val="18"/>
          <w:szCs w:val="18"/>
          <w:highlight w:val="black"/>
        </w:rPr>
        <w:t>,action=</w:t>
      </w:r>
      <w:r w:rsidRPr="008513CB">
        <w:rPr>
          <w:rFonts w:ascii="Consolas" w:hAnsi="Consolas" w:cs="Consolas"/>
          <w:color w:val="D69D85"/>
          <w:sz w:val="18"/>
          <w:szCs w:val="18"/>
          <w:highlight w:val="black"/>
        </w:rPr>
        <w:t>'read'</w:t>
      </w:r>
      <w:r w:rsidRPr="008513CB">
        <w:rPr>
          <w:rFonts w:ascii="Consolas" w:hAnsi="Consolas" w:cs="Consolas"/>
          <w:color w:val="DCDCDC"/>
          <w:sz w:val="18"/>
          <w:szCs w:val="18"/>
          <w:highlight w:val="black"/>
        </w:rPr>
        <w:t>,position=</w:t>
      </w:r>
      <w:r w:rsidRPr="008513CB">
        <w:rPr>
          <w:rFonts w:ascii="Consolas" w:hAnsi="Consolas" w:cs="Consolas"/>
          <w:color w:val="D69D85"/>
          <w:sz w:val="18"/>
          <w:szCs w:val="18"/>
          <w:highlight w:val="black"/>
        </w:rPr>
        <w:t>'rewind'</w:t>
      </w:r>
      <w:r w:rsidRPr="008513CB">
        <w:rPr>
          <w:rFonts w:ascii="Consolas" w:hAnsi="Consolas" w:cs="Consolas"/>
          <w:color w:val="DCDCDC"/>
          <w:sz w:val="18"/>
          <w:szCs w:val="18"/>
          <w:highlight w:val="black"/>
        </w:rPr>
        <w:t>)</w:t>
      </w:r>
    </w:p>
    <w:p w:rsidR="008513CB" w:rsidRDefault="008513CB" w:rsidP="008513CB">
      <w:pPr>
        <w:pStyle w:val="ListParagraph"/>
        <w:ind w:left="1080"/>
      </w:pPr>
    </w:p>
    <w:p w:rsidR="008513CB" w:rsidRDefault="008513CB" w:rsidP="008513CB">
      <w:pPr>
        <w:pStyle w:val="ListParagraph"/>
        <w:ind w:left="1080"/>
      </w:pPr>
      <w:proofErr w:type="gramStart"/>
      <w:r>
        <w:t>and</w:t>
      </w:r>
      <w:proofErr w:type="gramEnd"/>
      <w:r>
        <w:tab/>
        <w:t>replace (line 80)</w:t>
      </w:r>
    </w:p>
    <w:p w:rsidR="008513CB" w:rsidRDefault="008513CB" w:rsidP="008513CB">
      <w:pPr>
        <w:pStyle w:val="ListParagraph"/>
        <w:ind w:left="1080"/>
      </w:pPr>
    </w:p>
    <w:p w:rsidR="008513CB" w:rsidRDefault="008513CB" w:rsidP="008513CB">
      <w:pPr>
        <w:pStyle w:val="ListParagraph"/>
        <w:ind w:left="1080"/>
        <w:rPr>
          <w:rFonts w:ascii="Consolas" w:hAnsi="Consolas" w:cs="Consolas"/>
          <w:color w:val="DCDCDC"/>
          <w:sz w:val="16"/>
          <w:szCs w:val="16"/>
        </w:rPr>
      </w:pPr>
      <w:proofErr w:type="gramStart"/>
      <w:r w:rsidRPr="008513CB">
        <w:rPr>
          <w:rFonts w:ascii="Consolas" w:hAnsi="Consolas" w:cs="Consolas"/>
          <w:color w:val="569CD6"/>
          <w:sz w:val="16"/>
          <w:szCs w:val="16"/>
          <w:highlight w:val="black"/>
        </w:rPr>
        <w:t>open</w:t>
      </w:r>
      <w:r w:rsidRPr="008513CB">
        <w:rPr>
          <w:rFonts w:ascii="Consolas" w:hAnsi="Consolas" w:cs="Consolas"/>
          <w:color w:val="DCDCDC"/>
          <w:sz w:val="16"/>
          <w:szCs w:val="16"/>
          <w:highlight w:val="black"/>
        </w:rPr>
        <w:t>(</w:t>
      </w:r>
      <w:proofErr w:type="gramEnd"/>
      <w:r w:rsidRPr="008513CB">
        <w:rPr>
          <w:rFonts w:ascii="Consolas" w:hAnsi="Consolas" w:cs="Consolas"/>
          <w:color w:val="DCDCDC"/>
          <w:sz w:val="16"/>
          <w:szCs w:val="16"/>
          <w:highlight w:val="black"/>
        </w:rPr>
        <w:t>unit=</w:t>
      </w:r>
      <w:r w:rsidRPr="008513CB">
        <w:rPr>
          <w:rFonts w:ascii="Consolas" w:hAnsi="Consolas" w:cs="Consolas"/>
          <w:color w:val="B5CEA8"/>
          <w:sz w:val="16"/>
          <w:szCs w:val="16"/>
          <w:highlight w:val="black"/>
        </w:rPr>
        <w:t>38</w:t>
      </w:r>
      <w:r w:rsidRPr="008513CB">
        <w:rPr>
          <w:rFonts w:ascii="Consolas" w:hAnsi="Consolas" w:cs="Consolas"/>
          <w:color w:val="DCDCDC"/>
          <w:sz w:val="16"/>
          <w:szCs w:val="16"/>
          <w:highlight w:val="black"/>
        </w:rPr>
        <w:t>, file=</w:t>
      </w:r>
      <w:r w:rsidRPr="008513CB">
        <w:rPr>
          <w:rFonts w:ascii="Consolas" w:hAnsi="Consolas" w:cs="Consolas"/>
          <w:color w:val="D69D85"/>
          <w:sz w:val="16"/>
          <w:szCs w:val="16"/>
          <w:highlight w:val="black"/>
        </w:rPr>
        <w:t>"textfiles/capitalshare/UScap.txt"</w:t>
      </w:r>
      <w:r w:rsidRPr="008513CB">
        <w:rPr>
          <w:rFonts w:ascii="Consolas" w:hAnsi="Consolas" w:cs="Consolas"/>
          <w:color w:val="DCDCDC"/>
          <w:sz w:val="16"/>
          <w:szCs w:val="16"/>
          <w:highlight w:val="black"/>
        </w:rPr>
        <w:t>,action=</w:t>
      </w:r>
      <w:r w:rsidRPr="008513CB">
        <w:rPr>
          <w:rFonts w:ascii="Consolas" w:hAnsi="Consolas" w:cs="Consolas"/>
          <w:color w:val="D69D85"/>
          <w:sz w:val="16"/>
          <w:szCs w:val="16"/>
          <w:highlight w:val="black"/>
        </w:rPr>
        <w:t>'read'</w:t>
      </w:r>
      <w:r w:rsidRPr="008513CB">
        <w:rPr>
          <w:rFonts w:ascii="Consolas" w:hAnsi="Consolas" w:cs="Consolas"/>
          <w:color w:val="DCDCDC"/>
          <w:sz w:val="16"/>
          <w:szCs w:val="16"/>
          <w:highlight w:val="black"/>
        </w:rPr>
        <w:t>,position=</w:t>
      </w:r>
      <w:r w:rsidRPr="008513CB">
        <w:rPr>
          <w:rFonts w:ascii="Consolas" w:hAnsi="Consolas" w:cs="Consolas"/>
          <w:color w:val="D69D85"/>
          <w:sz w:val="16"/>
          <w:szCs w:val="16"/>
          <w:highlight w:val="black"/>
        </w:rPr>
        <w:t>'rewind'</w:t>
      </w:r>
      <w:r w:rsidRPr="008513CB">
        <w:rPr>
          <w:rFonts w:ascii="Consolas" w:hAnsi="Consolas" w:cs="Consolas"/>
          <w:color w:val="DCDCDC"/>
          <w:sz w:val="16"/>
          <w:szCs w:val="16"/>
          <w:highlight w:val="black"/>
        </w:rPr>
        <w:t>)</w:t>
      </w:r>
    </w:p>
    <w:p w:rsidR="008513CB" w:rsidRDefault="008513CB" w:rsidP="008513CB">
      <w:pPr>
        <w:pStyle w:val="ListParagraph"/>
        <w:ind w:left="1080"/>
        <w:rPr>
          <w:sz w:val="16"/>
          <w:szCs w:val="16"/>
        </w:rPr>
      </w:pPr>
    </w:p>
    <w:p w:rsidR="008513CB" w:rsidRDefault="008513CB" w:rsidP="008513CB">
      <w:pPr>
        <w:pStyle w:val="ListParagraph"/>
        <w:ind w:left="1080"/>
      </w:pPr>
      <w:proofErr w:type="gramStart"/>
      <w:r w:rsidRPr="008513CB">
        <w:t>with</w:t>
      </w:r>
      <w:proofErr w:type="gramEnd"/>
    </w:p>
    <w:p w:rsidR="008513CB" w:rsidRDefault="008513CB" w:rsidP="008513CB">
      <w:pPr>
        <w:pStyle w:val="ListParagraph"/>
        <w:ind w:left="1080"/>
        <w:rPr>
          <w:sz w:val="16"/>
          <w:szCs w:val="16"/>
        </w:rPr>
      </w:pPr>
    </w:p>
    <w:p w:rsidR="008513CB" w:rsidRDefault="008513CB" w:rsidP="008513CB">
      <w:pPr>
        <w:pStyle w:val="ListParagraph"/>
        <w:ind w:left="1080"/>
        <w:rPr>
          <w:rFonts w:ascii="Consolas" w:hAnsi="Consolas" w:cs="Consolas"/>
          <w:color w:val="DCDCDC"/>
          <w:sz w:val="16"/>
          <w:szCs w:val="16"/>
        </w:rPr>
      </w:pPr>
      <w:proofErr w:type="gramStart"/>
      <w:r w:rsidRPr="008513CB">
        <w:rPr>
          <w:rFonts w:ascii="Consolas" w:hAnsi="Consolas" w:cs="Consolas"/>
          <w:color w:val="569CD6"/>
          <w:sz w:val="16"/>
          <w:szCs w:val="16"/>
          <w:highlight w:val="black"/>
        </w:rPr>
        <w:t>open</w:t>
      </w:r>
      <w:r w:rsidRPr="008513CB">
        <w:rPr>
          <w:rFonts w:ascii="Consolas" w:hAnsi="Consolas" w:cs="Consolas"/>
          <w:color w:val="DCDCDC"/>
          <w:sz w:val="16"/>
          <w:szCs w:val="16"/>
          <w:highlight w:val="black"/>
        </w:rPr>
        <w:t>(</w:t>
      </w:r>
      <w:proofErr w:type="gramEnd"/>
      <w:r w:rsidRPr="008513CB">
        <w:rPr>
          <w:rFonts w:ascii="Consolas" w:hAnsi="Consolas" w:cs="Consolas"/>
          <w:color w:val="DCDCDC"/>
          <w:sz w:val="16"/>
          <w:szCs w:val="16"/>
          <w:highlight w:val="black"/>
        </w:rPr>
        <w:t>unit=</w:t>
      </w:r>
      <w:r w:rsidRPr="008513CB">
        <w:rPr>
          <w:rFonts w:ascii="Consolas" w:hAnsi="Consolas" w:cs="Consolas"/>
          <w:color w:val="B5CEA8"/>
          <w:sz w:val="16"/>
          <w:szCs w:val="16"/>
          <w:highlight w:val="black"/>
        </w:rPr>
        <w:t>38</w:t>
      </w:r>
      <w:r w:rsidRPr="008513CB">
        <w:rPr>
          <w:rFonts w:ascii="Consolas" w:hAnsi="Consolas" w:cs="Consolas"/>
          <w:color w:val="DCDCDC"/>
          <w:sz w:val="16"/>
          <w:szCs w:val="16"/>
          <w:highlight w:val="black"/>
        </w:rPr>
        <w:t>, file=</w:t>
      </w:r>
      <w:r w:rsidRPr="008513CB">
        <w:rPr>
          <w:rFonts w:ascii="Consolas" w:hAnsi="Consolas" w:cs="Consolas"/>
          <w:color w:val="D69D85"/>
          <w:sz w:val="16"/>
          <w:szCs w:val="16"/>
          <w:highlight w:val="black"/>
        </w:rPr>
        <w:t>"textfiles/capitalshare/</w:t>
      </w:r>
      <w:r>
        <w:rPr>
          <w:rFonts w:ascii="Consolas" w:hAnsi="Consolas" w:cs="Consolas"/>
          <w:color w:val="D69D85"/>
          <w:sz w:val="16"/>
          <w:szCs w:val="16"/>
          <w:highlight w:val="black"/>
        </w:rPr>
        <w:t>FIN</w:t>
      </w:r>
      <w:r w:rsidRPr="008513CB">
        <w:rPr>
          <w:rFonts w:ascii="Consolas" w:hAnsi="Consolas" w:cs="Consolas"/>
          <w:color w:val="D69D85"/>
          <w:sz w:val="16"/>
          <w:szCs w:val="16"/>
          <w:highlight w:val="black"/>
        </w:rPr>
        <w:t>cap.txt"</w:t>
      </w:r>
      <w:r w:rsidRPr="008513CB">
        <w:rPr>
          <w:rFonts w:ascii="Consolas" w:hAnsi="Consolas" w:cs="Consolas"/>
          <w:color w:val="DCDCDC"/>
          <w:sz w:val="16"/>
          <w:szCs w:val="16"/>
          <w:highlight w:val="black"/>
        </w:rPr>
        <w:t>,action=</w:t>
      </w:r>
      <w:r w:rsidRPr="008513CB">
        <w:rPr>
          <w:rFonts w:ascii="Consolas" w:hAnsi="Consolas" w:cs="Consolas"/>
          <w:color w:val="D69D85"/>
          <w:sz w:val="16"/>
          <w:szCs w:val="16"/>
          <w:highlight w:val="black"/>
        </w:rPr>
        <w:t>'read'</w:t>
      </w:r>
      <w:r w:rsidRPr="008513CB">
        <w:rPr>
          <w:rFonts w:ascii="Consolas" w:hAnsi="Consolas" w:cs="Consolas"/>
          <w:color w:val="DCDCDC"/>
          <w:sz w:val="16"/>
          <w:szCs w:val="16"/>
          <w:highlight w:val="black"/>
        </w:rPr>
        <w:t>,position=</w:t>
      </w:r>
      <w:r w:rsidRPr="008513CB">
        <w:rPr>
          <w:rFonts w:ascii="Consolas" w:hAnsi="Consolas" w:cs="Consolas"/>
          <w:color w:val="D69D85"/>
          <w:sz w:val="16"/>
          <w:szCs w:val="16"/>
          <w:highlight w:val="black"/>
        </w:rPr>
        <w:t>'rewind'</w:t>
      </w:r>
      <w:r w:rsidRPr="008513CB">
        <w:rPr>
          <w:rFonts w:ascii="Consolas" w:hAnsi="Consolas" w:cs="Consolas"/>
          <w:color w:val="DCDCDC"/>
          <w:sz w:val="16"/>
          <w:szCs w:val="16"/>
          <w:highlight w:val="black"/>
        </w:rPr>
        <w:t>)</w:t>
      </w:r>
    </w:p>
    <w:p w:rsidR="008513CB" w:rsidRDefault="008513CB" w:rsidP="008513CB">
      <w:pPr>
        <w:pStyle w:val="ListParagraph"/>
        <w:ind w:left="1080"/>
        <w:rPr>
          <w:sz w:val="16"/>
          <w:szCs w:val="16"/>
        </w:rPr>
      </w:pPr>
    </w:p>
    <w:p w:rsidR="005819D4" w:rsidRDefault="005819D4" w:rsidP="008513CB">
      <w:pPr>
        <w:pStyle w:val="ListParagraph"/>
        <w:ind w:left="1080"/>
        <w:rPr>
          <w:sz w:val="16"/>
          <w:szCs w:val="16"/>
        </w:rPr>
      </w:pPr>
    </w:p>
    <w:p w:rsidR="005819D4" w:rsidRDefault="005819D4" w:rsidP="005819D4">
      <w:pPr>
        <w:pStyle w:val="ListParagraph"/>
        <w:numPr>
          <w:ilvl w:val="0"/>
          <w:numId w:val="3"/>
        </w:numPr>
      </w:pPr>
      <w:r>
        <w:t>To replicate column 4 (Observed Policies and Shares) edit lines 77, 80 and 83 of subs.f90. For example, to use the Norwegian policies and shares USgam.txt should be replaced with NORgam.txt at line 77, UScap.txt should be replaced with NORcap.txt at line 80, and US.txt should be replaced with NOR.txt at line 83.</w:t>
      </w:r>
    </w:p>
    <w:p w:rsidR="005819D4" w:rsidRDefault="005819D4" w:rsidP="00192225">
      <w:pPr>
        <w:pStyle w:val="ListParagraph"/>
        <w:ind w:left="1080"/>
      </w:pPr>
    </w:p>
    <w:p w:rsidR="005819D4" w:rsidRDefault="005819D4" w:rsidP="005819D4">
      <w:pPr>
        <w:pStyle w:val="ListParagraph"/>
        <w:numPr>
          <w:ilvl w:val="0"/>
          <w:numId w:val="3"/>
        </w:numPr>
      </w:pPr>
      <w:r>
        <w:t>To replicate column 5 (Observed Policies Only) edit line 83 of subs.f90 only. So lines 77 and 80 should include USgam.txt and UScap.txt, but line 83 should refer to the country in question, i.e. FRA.txt to replicate France column 5.</w:t>
      </w:r>
    </w:p>
    <w:p w:rsidR="00192225" w:rsidRDefault="00192225" w:rsidP="00192225">
      <w:pPr>
        <w:pStyle w:val="ListParagraph"/>
      </w:pPr>
    </w:p>
    <w:p w:rsidR="005819D4" w:rsidRDefault="00192225" w:rsidP="00E62AD9">
      <w:pPr>
        <w:pStyle w:val="ListParagraph"/>
        <w:numPr>
          <w:ilvl w:val="0"/>
          <w:numId w:val="5"/>
        </w:numPr>
      </w:pPr>
      <w:r>
        <w:t>With the correct input data being called one can recompile the source code and run it to convergence. This can take up to an hour per experiment.</w:t>
      </w:r>
    </w:p>
    <w:p w:rsidR="005819D4" w:rsidRPr="008513CB" w:rsidRDefault="005819D4" w:rsidP="008513CB">
      <w:pPr>
        <w:pStyle w:val="ListParagraph"/>
        <w:ind w:left="1080"/>
        <w:rPr>
          <w:sz w:val="16"/>
          <w:szCs w:val="16"/>
        </w:rPr>
      </w:pPr>
      <w:bookmarkStart w:id="0" w:name="_GoBack"/>
      <w:bookmarkEnd w:id="0"/>
    </w:p>
    <w:sectPr w:rsidR="005819D4" w:rsidRPr="00851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24AEC"/>
    <w:multiLevelType w:val="hybridMultilevel"/>
    <w:tmpl w:val="CECAB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E13DB5"/>
    <w:multiLevelType w:val="hybridMultilevel"/>
    <w:tmpl w:val="9C3E7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945D6"/>
    <w:multiLevelType w:val="hybridMultilevel"/>
    <w:tmpl w:val="97484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579FB"/>
    <w:multiLevelType w:val="hybridMultilevel"/>
    <w:tmpl w:val="BD1A209A"/>
    <w:lvl w:ilvl="0" w:tplc="52225B8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2C1447"/>
    <w:multiLevelType w:val="hybridMultilevel"/>
    <w:tmpl w:val="D0F0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18"/>
    <w:rsid w:val="00090E95"/>
    <w:rsid w:val="00192225"/>
    <w:rsid w:val="00314571"/>
    <w:rsid w:val="00371718"/>
    <w:rsid w:val="003906BE"/>
    <w:rsid w:val="003D79DC"/>
    <w:rsid w:val="00524899"/>
    <w:rsid w:val="005819D4"/>
    <w:rsid w:val="008513CB"/>
    <w:rsid w:val="00945EA9"/>
    <w:rsid w:val="009D195C"/>
    <w:rsid w:val="00A247BF"/>
    <w:rsid w:val="00B0767E"/>
    <w:rsid w:val="00E61249"/>
    <w:rsid w:val="00FE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BC5D6-FDDF-47C6-8E7D-1CFAE64E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dc:creator>
  <cp:keywords/>
  <dc:description/>
  <cp:lastModifiedBy>brant</cp:lastModifiedBy>
  <cp:revision>12</cp:revision>
  <dcterms:created xsi:type="dcterms:W3CDTF">2016-06-09T19:28:00Z</dcterms:created>
  <dcterms:modified xsi:type="dcterms:W3CDTF">2016-06-11T13:12:00Z</dcterms:modified>
</cp:coreProperties>
</file>