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8D" w:rsidRDefault="00EF4F8D">
      <w:pPr>
        <w:pStyle w:val="BodyText"/>
        <w:rPr>
          <w:rFonts w:ascii="Times New Roman"/>
          <w:sz w:val="20"/>
        </w:rPr>
      </w:pPr>
    </w:p>
    <w:p w:rsidR="00EF4F8D" w:rsidRDefault="00EF4F8D">
      <w:pPr>
        <w:pStyle w:val="BodyText"/>
        <w:rPr>
          <w:rFonts w:ascii="Times New Roman"/>
          <w:sz w:val="20"/>
        </w:rPr>
      </w:pPr>
    </w:p>
    <w:p w:rsidR="00EF4F8D" w:rsidRDefault="00EF4F8D">
      <w:pPr>
        <w:pStyle w:val="BodyText"/>
        <w:rPr>
          <w:rFonts w:ascii="Times New Roman"/>
          <w:sz w:val="20"/>
        </w:rPr>
      </w:pPr>
    </w:p>
    <w:p w:rsidR="00EF4F8D" w:rsidRDefault="00EF4F8D">
      <w:pPr>
        <w:pStyle w:val="BodyText"/>
        <w:rPr>
          <w:rFonts w:ascii="Times New Roman"/>
          <w:sz w:val="20"/>
        </w:rPr>
      </w:pPr>
    </w:p>
    <w:p w:rsidR="00EF4F8D" w:rsidRDefault="00EF4F8D">
      <w:pPr>
        <w:pStyle w:val="BodyText"/>
        <w:rPr>
          <w:rFonts w:ascii="Times New Roman"/>
          <w:sz w:val="20"/>
        </w:rPr>
      </w:pPr>
    </w:p>
    <w:p w:rsidR="00EF4F8D" w:rsidRDefault="00EF4F8D">
      <w:pPr>
        <w:pStyle w:val="BodyText"/>
        <w:spacing w:before="8"/>
        <w:rPr>
          <w:rFonts w:ascii="Times New Roman"/>
          <w:sz w:val="28"/>
        </w:rPr>
      </w:pPr>
    </w:p>
    <w:p w:rsidR="00EF4F8D" w:rsidRDefault="007E39B1">
      <w:pPr>
        <w:pStyle w:val="BodyText"/>
        <w:ind w:left="36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31786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8D" w:rsidRDefault="004C416D">
      <w:pPr>
        <w:pStyle w:val="BodyText"/>
        <w:spacing w:before="4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144145</wp:posOffset>
                </wp:positionV>
                <wp:extent cx="5981065" cy="8890"/>
                <wp:effectExtent l="0" t="0" r="0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40311" id="Rectangle 3" o:spid="_x0000_s1026" style="position:absolute;margin-left:70.6pt;margin-top:11.35pt;width:470.9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" fillcolor="#5b9bd4" stroked="f">
                <w10:wrap type="topAndBottom" anchorx="page"/>
              </v:rect>
            </w:pict>
          </mc:Fallback>
        </mc:AlternateContent>
      </w:r>
    </w:p>
    <w:p w:rsidR="00EF4F8D" w:rsidRDefault="00EF4F8D">
      <w:pPr>
        <w:pStyle w:val="BodyText"/>
        <w:spacing w:before="9"/>
        <w:rPr>
          <w:rFonts w:ascii="Times New Roman"/>
          <w:sz w:val="11"/>
        </w:rPr>
      </w:pPr>
    </w:p>
    <w:p w:rsidR="00EF4F8D" w:rsidRDefault="004C416D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607695</wp:posOffset>
                </wp:positionV>
                <wp:extent cx="5981065" cy="8890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B2AE7" id="Rectangle 2" o:spid="_x0000_s1026" style="position:absolute;margin-left:70.6pt;margin-top:47.85pt;width:470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" fillcolor="#5b9bd4" stroked="f">
                <w10:wrap type="topAndBottom" anchorx="page"/>
              </v:rect>
            </w:pict>
          </mc:Fallback>
        </mc:AlternateContent>
      </w:r>
      <w:r w:rsidR="00A55CEC">
        <w:rPr>
          <w:color w:val="5B9BD4"/>
        </w:rPr>
        <w:t>[</w:t>
      </w:r>
      <w:r w:rsidR="00A55CEC" w:rsidRPr="00A55CEC">
        <w:rPr>
          <w:color w:val="5B9BD4"/>
          <w:sz w:val="56"/>
        </w:rPr>
        <w:t>DockerFile and Docker-Compose</w:t>
      </w:r>
      <w:r w:rsidR="007E39B1">
        <w:rPr>
          <w:color w:val="5B9BD4"/>
        </w:rPr>
        <w:t>]</w:t>
      </w: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7E39B1">
      <w:pPr>
        <w:pStyle w:val="BodyText"/>
        <w:spacing w:before="3"/>
        <w:rPr>
          <w:rFonts w:ascii="Calibri Light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3505200</wp:posOffset>
            </wp:positionH>
            <wp:positionV relativeFrom="paragraph">
              <wp:posOffset>189978</wp:posOffset>
            </wp:positionV>
            <wp:extent cx="764972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972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rPr>
          <w:rFonts w:ascii="Calibri Light"/>
          <w:sz w:val="20"/>
        </w:rPr>
      </w:pPr>
    </w:p>
    <w:p w:rsidR="00EF4F8D" w:rsidRDefault="00EF4F8D">
      <w:pPr>
        <w:pStyle w:val="BodyText"/>
        <w:spacing w:before="8"/>
        <w:rPr>
          <w:rFonts w:ascii="Calibri Light"/>
          <w:sz w:val="27"/>
        </w:rPr>
      </w:pPr>
    </w:p>
    <w:p w:rsidR="00EF4F8D" w:rsidRDefault="00EF4F8D">
      <w:pPr>
        <w:jc w:val="center"/>
        <w:rPr>
          <w:sz w:val="32"/>
        </w:rPr>
        <w:sectPr w:rsidR="00EF4F8D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EF4F8D" w:rsidRDefault="00A55CEC" w:rsidP="00A55CEC">
      <w:pPr>
        <w:pStyle w:val="Title"/>
        <w:rPr>
          <w:b/>
        </w:rPr>
      </w:pPr>
      <w:r w:rsidRPr="00A55CEC">
        <w:rPr>
          <w:b/>
        </w:rPr>
        <w:lastRenderedPageBreak/>
        <w:t>Docker Setup for AppFlowy</w:t>
      </w:r>
    </w:p>
    <w:p w:rsidR="00A55CEC" w:rsidRDefault="00A55CEC" w:rsidP="00A55CEC">
      <w:pPr>
        <w:pStyle w:val="Title"/>
        <w:rPr>
          <w:b/>
        </w:rPr>
      </w:pPr>
    </w:p>
    <w:p w:rsidR="00A55CEC" w:rsidRDefault="00A55CEC" w:rsidP="00A55CEC">
      <w:pPr>
        <w:pStyle w:val="Heading2"/>
      </w:pPr>
      <w:r>
        <w:t>Introduction</w:t>
      </w:r>
    </w:p>
    <w:p w:rsidR="00A55CEC" w:rsidRDefault="00A55CEC" w:rsidP="00A55CEC">
      <w:pPr>
        <w:pStyle w:val="BodyText"/>
      </w:pPr>
      <w:r>
        <w:t>This document outlines the steps to set up a Docker environment for the AppFlowy project. The goal is to containerize the AppFlowy application and its dependencies using Docker and Docker Compose.</w:t>
      </w:r>
    </w:p>
    <w:p w:rsidR="00A55CEC" w:rsidRDefault="00A55CEC" w:rsidP="00A55CEC">
      <w:pPr>
        <w:pStyle w:val="BodyText"/>
      </w:pPr>
    </w:p>
    <w:p w:rsidR="00A55CEC" w:rsidRDefault="00A55CEC" w:rsidP="00A55CEC">
      <w:pPr>
        <w:pStyle w:val="BodyText"/>
      </w:pPr>
      <w:r w:rsidRPr="00A55CEC">
        <w:rPr>
          <w:rStyle w:val="Heading2Char"/>
        </w:rPr>
        <w:t>Step 1:</w:t>
      </w:r>
      <w:r>
        <w:t xml:space="preserve"> Clone the AppFlowy Repository</w:t>
      </w:r>
    </w:p>
    <w:p w:rsidR="00A55CEC" w:rsidRDefault="00A55CEC" w:rsidP="00A55CEC">
      <w:pPr>
        <w:pStyle w:val="BodyText"/>
      </w:pPr>
      <w:r>
        <w:t>Clone the AppFlowy r</w:t>
      </w:r>
      <w:r>
        <w:t>epository to your local machine.</w:t>
      </w:r>
    </w:p>
    <w:p w:rsidR="00A55CEC" w:rsidRDefault="00A55CEC" w:rsidP="00A55CEC">
      <w:pPr>
        <w:pStyle w:val="BodyText"/>
      </w:pPr>
    </w:p>
    <w:p w:rsidR="00A55CEC" w:rsidRDefault="00A55CEC" w:rsidP="00A55CEC">
      <w:pPr>
        <w:pStyle w:val="BodyText"/>
      </w:pPr>
      <w:r w:rsidRPr="00A55CEC">
        <w:rPr>
          <w:rStyle w:val="Heading2Char"/>
        </w:rPr>
        <w:t>Step 2:</w:t>
      </w:r>
      <w:r>
        <w:t xml:space="preserve"> Create Dockerfile</w:t>
      </w:r>
    </w:p>
    <w:p w:rsidR="00A55CEC" w:rsidRDefault="00A55CEC" w:rsidP="00A55CEC">
      <w:pPr>
        <w:pStyle w:val="BodyText"/>
      </w:pPr>
      <w:r>
        <w:t>Check if there is already a Dockerfile in the repository. If not, create one. For example, create a Dockerfile in the project root with the following content:</w:t>
      </w:r>
    </w:p>
    <w:p w:rsidR="00A55CEC" w:rsidRDefault="00A55CEC" w:rsidP="00A55CEC">
      <w:pPr>
        <w:pStyle w:val="BodyText"/>
      </w:pPr>
      <w:r w:rsidRPr="00A55CEC">
        <w:drawing>
          <wp:inline distT="0" distB="0" distL="0" distR="0" wp14:anchorId="0C30E0ED" wp14:editId="4AA7243C">
            <wp:extent cx="3711262" cy="18365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EC" w:rsidRDefault="00A55CEC" w:rsidP="00A55CEC">
      <w:pPr>
        <w:pStyle w:val="BodyText"/>
      </w:pPr>
    </w:p>
    <w:p w:rsidR="00A55CEC" w:rsidRDefault="00A55CEC" w:rsidP="00A55CEC">
      <w:pPr>
        <w:pStyle w:val="BodyText"/>
      </w:pPr>
      <w:r w:rsidRPr="00A55CEC">
        <w:rPr>
          <w:rStyle w:val="Heading2Char"/>
        </w:rPr>
        <w:t>Step 3:</w:t>
      </w:r>
      <w:r>
        <w:t xml:space="preserve"> Create Docker Compose File</w:t>
      </w:r>
    </w:p>
    <w:p w:rsidR="00A55CEC" w:rsidRDefault="00A55CEC" w:rsidP="00A55CEC">
      <w:pPr>
        <w:pStyle w:val="BodyText"/>
      </w:pPr>
      <w:r>
        <w:t>Create a docker-compose.yml file in the project root:</w:t>
      </w:r>
    </w:p>
    <w:p w:rsidR="00A55CEC" w:rsidRDefault="00A55CEC" w:rsidP="00A55CEC">
      <w:pPr>
        <w:pStyle w:val="BodyText"/>
      </w:pPr>
      <w:r w:rsidRPr="00A55CEC">
        <w:drawing>
          <wp:inline distT="0" distB="0" distL="0" distR="0" wp14:anchorId="14A48CEA" wp14:editId="0A234E8B">
            <wp:extent cx="2187130" cy="23624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EC" w:rsidRDefault="00A55CEC" w:rsidP="00A55CEC">
      <w:pPr>
        <w:pStyle w:val="BodyText"/>
      </w:pPr>
    </w:p>
    <w:p w:rsidR="00A55CEC" w:rsidRDefault="00A55CEC" w:rsidP="00A55CEC">
      <w:pPr>
        <w:pStyle w:val="BodyText"/>
      </w:pPr>
      <w:r w:rsidRPr="00A55CEC">
        <w:rPr>
          <w:rStyle w:val="Heading2Char"/>
        </w:rPr>
        <w:t>Step 4:</w:t>
      </w:r>
      <w:r>
        <w:t xml:space="preserve"> Continuous Integration</w:t>
      </w:r>
    </w:p>
    <w:p w:rsidR="00A55CEC" w:rsidRDefault="00A55CEC" w:rsidP="00A55CEC">
      <w:pPr>
        <w:pStyle w:val="BodyText"/>
      </w:pPr>
      <w:r>
        <w:t>Consider setting up a continuous integration (CI) pipeline to automatically build and test the Docker images whenever changes are pushed to the repository.</w:t>
      </w:r>
      <w:r>
        <w:t xml:space="preserve"> </w:t>
      </w:r>
    </w:p>
    <w:p w:rsidR="00A55CEC" w:rsidRDefault="00A55CEC" w:rsidP="00A55CEC">
      <w:pPr>
        <w:pStyle w:val="BodyText"/>
      </w:pPr>
    </w:p>
    <w:p w:rsidR="00A55CEC" w:rsidRPr="00A55CEC" w:rsidRDefault="00A55CEC" w:rsidP="00A55CEC">
      <w:pPr>
        <w:pStyle w:val="BodyText"/>
      </w:pPr>
      <w:r>
        <w:t>Now, anyone can clone the repository and use Docker Compose to deploy the entire application stack with a single command:</w:t>
      </w:r>
      <w:r>
        <w:t xml:space="preserve"> docker-compose up</w:t>
      </w:r>
      <w:bookmarkStart w:id="0" w:name="_GoBack"/>
      <w:bookmarkEnd w:id="0"/>
    </w:p>
    <w:sectPr w:rsidR="00A55CEC" w:rsidRPr="00A55CEC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61B94"/>
    <w:multiLevelType w:val="hybridMultilevel"/>
    <w:tmpl w:val="4F76BBA4"/>
    <w:lvl w:ilvl="0" w:tplc="0D7CA58E">
      <w:numFmt w:val="bullet"/>
      <w:lvlText w:val="-"/>
      <w:lvlJc w:val="left"/>
      <w:pPr>
        <w:ind w:left="10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63220C4">
      <w:numFmt w:val="bullet"/>
      <w:lvlText w:val="•"/>
      <w:lvlJc w:val="left"/>
      <w:pPr>
        <w:ind w:left="1044" w:hanging="118"/>
      </w:pPr>
      <w:rPr>
        <w:rFonts w:hint="default"/>
        <w:lang w:val="en-US" w:eastAsia="en-US" w:bidi="ar-SA"/>
      </w:rPr>
    </w:lvl>
    <w:lvl w:ilvl="2" w:tplc="4D3AFEC2">
      <w:numFmt w:val="bullet"/>
      <w:lvlText w:val="•"/>
      <w:lvlJc w:val="left"/>
      <w:pPr>
        <w:ind w:left="1988" w:hanging="118"/>
      </w:pPr>
      <w:rPr>
        <w:rFonts w:hint="default"/>
        <w:lang w:val="en-US" w:eastAsia="en-US" w:bidi="ar-SA"/>
      </w:rPr>
    </w:lvl>
    <w:lvl w:ilvl="3" w:tplc="E8E06A60">
      <w:numFmt w:val="bullet"/>
      <w:lvlText w:val="•"/>
      <w:lvlJc w:val="left"/>
      <w:pPr>
        <w:ind w:left="2932" w:hanging="118"/>
      </w:pPr>
      <w:rPr>
        <w:rFonts w:hint="default"/>
        <w:lang w:val="en-US" w:eastAsia="en-US" w:bidi="ar-SA"/>
      </w:rPr>
    </w:lvl>
    <w:lvl w:ilvl="4" w:tplc="42725A36">
      <w:numFmt w:val="bullet"/>
      <w:lvlText w:val="•"/>
      <w:lvlJc w:val="left"/>
      <w:pPr>
        <w:ind w:left="3876" w:hanging="118"/>
      </w:pPr>
      <w:rPr>
        <w:rFonts w:hint="default"/>
        <w:lang w:val="en-US" w:eastAsia="en-US" w:bidi="ar-SA"/>
      </w:rPr>
    </w:lvl>
    <w:lvl w:ilvl="5" w:tplc="1FDC8C1E">
      <w:numFmt w:val="bullet"/>
      <w:lvlText w:val="•"/>
      <w:lvlJc w:val="left"/>
      <w:pPr>
        <w:ind w:left="4820" w:hanging="118"/>
      </w:pPr>
      <w:rPr>
        <w:rFonts w:hint="default"/>
        <w:lang w:val="en-US" w:eastAsia="en-US" w:bidi="ar-SA"/>
      </w:rPr>
    </w:lvl>
    <w:lvl w:ilvl="6" w:tplc="DE5E64FC">
      <w:numFmt w:val="bullet"/>
      <w:lvlText w:val="•"/>
      <w:lvlJc w:val="left"/>
      <w:pPr>
        <w:ind w:left="5764" w:hanging="118"/>
      </w:pPr>
      <w:rPr>
        <w:rFonts w:hint="default"/>
        <w:lang w:val="en-US" w:eastAsia="en-US" w:bidi="ar-SA"/>
      </w:rPr>
    </w:lvl>
    <w:lvl w:ilvl="7" w:tplc="9A60DB26">
      <w:numFmt w:val="bullet"/>
      <w:lvlText w:val="•"/>
      <w:lvlJc w:val="left"/>
      <w:pPr>
        <w:ind w:left="6708" w:hanging="118"/>
      </w:pPr>
      <w:rPr>
        <w:rFonts w:hint="default"/>
        <w:lang w:val="en-US" w:eastAsia="en-US" w:bidi="ar-SA"/>
      </w:rPr>
    </w:lvl>
    <w:lvl w:ilvl="8" w:tplc="01B4D57C">
      <w:numFmt w:val="bullet"/>
      <w:lvlText w:val="•"/>
      <w:lvlJc w:val="left"/>
      <w:pPr>
        <w:ind w:left="7652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56D569D4"/>
    <w:multiLevelType w:val="hybridMultilevel"/>
    <w:tmpl w:val="6DD60C40"/>
    <w:lvl w:ilvl="0" w:tplc="4E7EA91E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87416E0">
      <w:numFmt w:val="bullet"/>
      <w:lvlText w:val="•"/>
      <w:lvlJc w:val="left"/>
      <w:pPr>
        <w:ind w:left="1242" w:hanging="219"/>
      </w:pPr>
      <w:rPr>
        <w:rFonts w:hint="default"/>
        <w:lang w:val="en-US" w:eastAsia="en-US" w:bidi="ar-SA"/>
      </w:rPr>
    </w:lvl>
    <w:lvl w:ilvl="2" w:tplc="F0B848D6">
      <w:numFmt w:val="bullet"/>
      <w:lvlText w:val="•"/>
      <w:lvlJc w:val="left"/>
      <w:pPr>
        <w:ind w:left="2164" w:hanging="219"/>
      </w:pPr>
      <w:rPr>
        <w:rFonts w:hint="default"/>
        <w:lang w:val="en-US" w:eastAsia="en-US" w:bidi="ar-SA"/>
      </w:rPr>
    </w:lvl>
    <w:lvl w:ilvl="3" w:tplc="A420F832">
      <w:numFmt w:val="bullet"/>
      <w:lvlText w:val="•"/>
      <w:lvlJc w:val="left"/>
      <w:pPr>
        <w:ind w:left="3086" w:hanging="219"/>
      </w:pPr>
      <w:rPr>
        <w:rFonts w:hint="default"/>
        <w:lang w:val="en-US" w:eastAsia="en-US" w:bidi="ar-SA"/>
      </w:rPr>
    </w:lvl>
    <w:lvl w:ilvl="4" w:tplc="1BD2CA5A">
      <w:numFmt w:val="bullet"/>
      <w:lvlText w:val="•"/>
      <w:lvlJc w:val="left"/>
      <w:pPr>
        <w:ind w:left="4008" w:hanging="219"/>
      </w:pPr>
      <w:rPr>
        <w:rFonts w:hint="default"/>
        <w:lang w:val="en-US" w:eastAsia="en-US" w:bidi="ar-SA"/>
      </w:rPr>
    </w:lvl>
    <w:lvl w:ilvl="5" w:tplc="53D2086C">
      <w:numFmt w:val="bullet"/>
      <w:lvlText w:val="•"/>
      <w:lvlJc w:val="left"/>
      <w:pPr>
        <w:ind w:left="4930" w:hanging="219"/>
      </w:pPr>
      <w:rPr>
        <w:rFonts w:hint="default"/>
        <w:lang w:val="en-US" w:eastAsia="en-US" w:bidi="ar-SA"/>
      </w:rPr>
    </w:lvl>
    <w:lvl w:ilvl="6" w:tplc="85C43DEA">
      <w:numFmt w:val="bullet"/>
      <w:lvlText w:val="•"/>
      <w:lvlJc w:val="left"/>
      <w:pPr>
        <w:ind w:left="5852" w:hanging="219"/>
      </w:pPr>
      <w:rPr>
        <w:rFonts w:hint="default"/>
        <w:lang w:val="en-US" w:eastAsia="en-US" w:bidi="ar-SA"/>
      </w:rPr>
    </w:lvl>
    <w:lvl w:ilvl="7" w:tplc="8F02DDDE">
      <w:numFmt w:val="bullet"/>
      <w:lvlText w:val="•"/>
      <w:lvlJc w:val="left"/>
      <w:pPr>
        <w:ind w:left="6774" w:hanging="219"/>
      </w:pPr>
      <w:rPr>
        <w:rFonts w:hint="default"/>
        <w:lang w:val="en-US" w:eastAsia="en-US" w:bidi="ar-SA"/>
      </w:rPr>
    </w:lvl>
    <w:lvl w:ilvl="8" w:tplc="2A3CADBA">
      <w:numFmt w:val="bullet"/>
      <w:lvlText w:val="•"/>
      <w:lvlJc w:val="left"/>
      <w:pPr>
        <w:ind w:left="7696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63CA1955"/>
    <w:multiLevelType w:val="hybridMultilevel"/>
    <w:tmpl w:val="EC2CD978"/>
    <w:lvl w:ilvl="0" w:tplc="80FA8514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E0610DA">
      <w:numFmt w:val="bullet"/>
      <w:lvlText w:val="•"/>
      <w:lvlJc w:val="left"/>
      <w:pPr>
        <w:ind w:left="1242" w:hanging="219"/>
      </w:pPr>
      <w:rPr>
        <w:rFonts w:hint="default"/>
        <w:lang w:val="en-US" w:eastAsia="en-US" w:bidi="ar-SA"/>
      </w:rPr>
    </w:lvl>
    <w:lvl w:ilvl="2" w:tplc="CECE5270">
      <w:numFmt w:val="bullet"/>
      <w:lvlText w:val="•"/>
      <w:lvlJc w:val="left"/>
      <w:pPr>
        <w:ind w:left="2164" w:hanging="219"/>
      </w:pPr>
      <w:rPr>
        <w:rFonts w:hint="default"/>
        <w:lang w:val="en-US" w:eastAsia="en-US" w:bidi="ar-SA"/>
      </w:rPr>
    </w:lvl>
    <w:lvl w:ilvl="3" w:tplc="11B0DECE">
      <w:numFmt w:val="bullet"/>
      <w:lvlText w:val="•"/>
      <w:lvlJc w:val="left"/>
      <w:pPr>
        <w:ind w:left="3086" w:hanging="219"/>
      </w:pPr>
      <w:rPr>
        <w:rFonts w:hint="default"/>
        <w:lang w:val="en-US" w:eastAsia="en-US" w:bidi="ar-SA"/>
      </w:rPr>
    </w:lvl>
    <w:lvl w:ilvl="4" w:tplc="18FCD300">
      <w:numFmt w:val="bullet"/>
      <w:lvlText w:val="•"/>
      <w:lvlJc w:val="left"/>
      <w:pPr>
        <w:ind w:left="4008" w:hanging="219"/>
      </w:pPr>
      <w:rPr>
        <w:rFonts w:hint="default"/>
        <w:lang w:val="en-US" w:eastAsia="en-US" w:bidi="ar-SA"/>
      </w:rPr>
    </w:lvl>
    <w:lvl w:ilvl="5" w:tplc="56682580">
      <w:numFmt w:val="bullet"/>
      <w:lvlText w:val="•"/>
      <w:lvlJc w:val="left"/>
      <w:pPr>
        <w:ind w:left="4930" w:hanging="219"/>
      </w:pPr>
      <w:rPr>
        <w:rFonts w:hint="default"/>
        <w:lang w:val="en-US" w:eastAsia="en-US" w:bidi="ar-SA"/>
      </w:rPr>
    </w:lvl>
    <w:lvl w:ilvl="6" w:tplc="15D6FDE4">
      <w:numFmt w:val="bullet"/>
      <w:lvlText w:val="•"/>
      <w:lvlJc w:val="left"/>
      <w:pPr>
        <w:ind w:left="5852" w:hanging="219"/>
      </w:pPr>
      <w:rPr>
        <w:rFonts w:hint="default"/>
        <w:lang w:val="en-US" w:eastAsia="en-US" w:bidi="ar-SA"/>
      </w:rPr>
    </w:lvl>
    <w:lvl w:ilvl="7" w:tplc="A0AEBC28">
      <w:numFmt w:val="bullet"/>
      <w:lvlText w:val="•"/>
      <w:lvlJc w:val="left"/>
      <w:pPr>
        <w:ind w:left="6774" w:hanging="219"/>
      </w:pPr>
      <w:rPr>
        <w:rFonts w:hint="default"/>
        <w:lang w:val="en-US" w:eastAsia="en-US" w:bidi="ar-SA"/>
      </w:rPr>
    </w:lvl>
    <w:lvl w:ilvl="8" w:tplc="DA8E06D0">
      <w:numFmt w:val="bullet"/>
      <w:lvlText w:val="•"/>
      <w:lvlJc w:val="left"/>
      <w:pPr>
        <w:ind w:left="7696" w:hanging="21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8D"/>
    <w:rsid w:val="004C416D"/>
    <w:rsid w:val="007E39B1"/>
    <w:rsid w:val="00A55CEC"/>
    <w:rsid w:val="00E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2B94E-9638-4C46-B371-12CBCBFB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C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833" w:lineRule="exact"/>
      <w:ind w:left="20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18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55C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[Vagrant and ansible]</vt:lpstr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[Vagrant and ansible]</dc:title>
  <dc:creator>Ali Hamza</dc:creator>
  <cp:lastModifiedBy>Ali Hamza</cp:lastModifiedBy>
  <cp:revision>2</cp:revision>
  <dcterms:created xsi:type="dcterms:W3CDTF">2023-11-12T12:17:00Z</dcterms:created>
  <dcterms:modified xsi:type="dcterms:W3CDTF">2023-11-12T12:17:00Z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2023-11-02T00:00:00Z</vt:filetime>
  </property>
</Properties>
</file>