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2C0DD" w14:textId="7FE9D694" w:rsidR="000F1285" w:rsidRPr="0008349B" w:rsidRDefault="000F1285" w:rsidP="606A1F6E">
      <w:pPr>
        <w:keepNext/>
        <w:keepLines/>
        <w:spacing w:after="0" w:line="256" w:lineRule="auto"/>
        <w:jc w:val="center"/>
        <w:rPr>
          <w:rFonts w:eastAsia="Times New Roman"/>
          <w:b/>
          <w:bCs/>
          <w:color w:val="1F4E79" w:themeColor="accent1" w:themeShade="80"/>
          <w:sz w:val="56"/>
          <w:szCs w:val="56"/>
        </w:rPr>
      </w:pPr>
      <w:bookmarkStart w:id="0" w:name="_GoBack"/>
      <w:bookmarkEnd w:id="0"/>
    </w:p>
    <w:p w14:paraId="416DCC6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2C487240"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7253D65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1553BB2E"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48407DE5"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6D2A9E25" w14:textId="77777777" w:rsidR="000F1285" w:rsidRPr="0008349B" w:rsidRDefault="000F1285" w:rsidP="000F1285">
      <w:pPr>
        <w:keepNext/>
        <w:keepLines/>
        <w:spacing w:after="0" w:line="256" w:lineRule="auto"/>
        <w:jc w:val="center"/>
        <w:rPr>
          <w:rFonts w:eastAsia="Times New Roman" w:cstheme="minorHAnsi"/>
          <w:b/>
          <w:color w:val="1F4E79" w:themeColor="accent1" w:themeShade="80"/>
          <w:sz w:val="56"/>
          <w:szCs w:val="32"/>
        </w:rPr>
      </w:pPr>
    </w:p>
    <w:p w14:paraId="1701D71F" w14:textId="650CCCAC" w:rsidR="00145269" w:rsidRPr="00563A00" w:rsidRDefault="006D041F"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D50692">
        <w:rPr>
          <w:rFonts w:ascii="Calibri Light" w:eastAsia="Times New Roman" w:hAnsi="Calibri Light" w:cs="Times New Roman"/>
          <w:b/>
          <w:color w:val="1F4E79" w:themeColor="accent1" w:themeShade="80"/>
          <w:sz w:val="56"/>
          <w:szCs w:val="32"/>
        </w:rPr>
        <w:t xml:space="preserve">eMAG </w:t>
      </w:r>
      <w:r w:rsidR="00974123">
        <w:rPr>
          <w:rFonts w:ascii="Calibri Light" w:eastAsia="Times New Roman" w:hAnsi="Calibri Light" w:cs="Times New Roman"/>
          <w:b/>
          <w:color w:val="1F4E79" w:themeColor="accent1" w:themeShade="80"/>
          <w:sz w:val="56"/>
          <w:szCs w:val="32"/>
        </w:rPr>
        <w:t xml:space="preserve">&amp; </w:t>
      </w:r>
      <w:r w:rsidR="00974123" w:rsidRPr="00563A00">
        <w:rPr>
          <w:rFonts w:ascii="Calibri Light" w:eastAsia="Times New Roman" w:hAnsi="Calibri Light" w:cs="Times New Roman"/>
          <w:b/>
          <w:color w:val="1F4E79" w:themeColor="accent1" w:themeShade="80"/>
          <w:sz w:val="56"/>
          <w:szCs w:val="32"/>
        </w:rPr>
        <w:t xml:space="preserve">FD </w:t>
      </w:r>
      <w:r w:rsidRPr="00563A00">
        <w:rPr>
          <w:rFonts w:ascii="Calibri Light" w:eastAsia="Times New Roman" w:hAnsi="Calibri Light" w:cs="Times New Roman"/>
          <w:b/>
          <w:color w:val="1F4E79" w:themeColor="accent1" w:themeShade="80"/>
          <w:sz w:val="56"/>
          <w:szCs w:val="32"/>
        </w:rPr>
        <w:t>Marketplace</w:t>
      </w:r>
    </w:p>
    <w:p w14:paraId="3CA68678" w14:textId="3C7A6E52" w:rsidR="006D041F" w:rsidRPr="00563A00" w:rsidRDefault="008F7BA5" w:rsidP="000F1285">
      <w:pPr>
        <w:keepNext/>
        <w:keepLines/>
        <w:spacing w:after="0" w:line="256" w:lineRule="auto"/>
        <w:jc w:val="center"/>
        <w:rPr>
          <w:rFonts w:ascii="Calibri Light" w:eastAsia="Times New Roman" w:hAnsi="Calibri Light" w:cs="Times New Roman"/>
          <w:b/>
          <w:color w:val="1F4E79" w:themeColor="accent1" w:themeShade="80"/>
          <w:sz w:val="56"/>
          <w:szCs w:val="32"/>
        </w:rPr>
      </w:pPr>
      <w:r w:rsidRPr="00563A00">
        <w:rPr>
          <w:rFonts w:ascii="Calibri Light" w:eastAsia="Times New Roman" w:hAnsi="Calibri Light" w:cs="Times New Roman"/>
          <w:b/>
          <w:color w:val="1F4E79" w:themeColor="accent1" w:themeShade="80"/>
          <w:sz w:val="56"/>
          <w:szCs w:val="32"/>
        </w:rPr>
        <w:t xml:space="preserve">API </w:t>
      </w:r>
      <w:r w:rsidR="0008586D" w:rsidRPr="00563A00">
        <w:rPr>
          <w:rFonts w:ascii="Calibri Light" w:eastAsia="Times New Roman" w:hAnsi="Calibri Light" w:cs="Times New Roman"/>
          <w:b/>
          <w:color w:val="1F4E79" w:themeColor="accent1" w:themeShade="80"/>
          <w:sz w:val="56"/>
          <w:szCs w:val="32"/>
        </w:rPr>
        <w:t>Documentation v</w:t>
      </w:r>
      <w:r w:rsidR="00F90BD3" w:rsidRPr="00563A00">
        <w:rPr>
          <w:rFonts w:ascii="Calibri Light" w:eastAsia="Times New Roman" w:hAnsi="Calibri Light" w:cs="Times New Roman"/>
          <w:b/>
          <w:color w:val="1F4E79" w:themeColor="accent1" w:themeShade="80"/>
          <w:sz w:val="56"/>
          <w:szCs w:val="32"/>
        </w:rPr>
        <w:t>4.</w:t>
      </w:r>
      <w:r w:rsidR="00947CE1" w:rsidRPr="00563A00">
        <w:rPr>
          <w:rFonts w:ascii="Calibri Light" w:eastAsia="Times New Roman" w:hAnsi="Calibri Light" w:cs="Times New Roman"/>
          <w:b/>
          <w:color w:val="1F4E79" w:themeColor="accent1" w:themeShade="80"/>
          <w:sz w:val="56"/>
          <w:szCs w:val="32"/>
        </w:rPr>
        <w:t>4.</w:t>
      </w:r>
      <w:r w:rsidR="00F01640" w:rsidRPr="00563A00">
        <w:rPr>
          <w:rFonts w:ascii="Calibri Light" w:eastAsia="Times New Roman" w:hAnsi="Calibri Light" w:cs="Times New Roman"/>
          <w:b/>
          <w:color w:val="1F4E79" w:themeColor="accent1" w:themeShade="80"/>
          <w:sz w:val="56"/>
          <w:szCs w:val="32"/>
        </w:rPr>
        <w:t>7</w:t>
      </w:r>
    </w:p>
    <w:p w14:paraId="379CB51A" w14:textId="58C1CCAD" w:rsidR="000956D5" w:rsidRPr="00D50692" w:rsidRDefault="00563A00" w:rsidP="000956D5">
      <w:pPr>
        <w:keepNext/>
        <w:keepLines/>
        <w:spacing w:before="240" w:line="256" w:lineRule="auto"/>
        <w:jc w:val="center"/>
        <w:rPr>
          <w:rFonts w:ascii="Calibri Light" w:eastAsia="Times New Roman" w:hAnsi="Calibri Light" w:cs="Times New Roman"/>
          <w:b/>
          <w:color w:val="1F4E79" w:themeColor="accent1" w:themeShade="80"/>
          <w:sz w:val="32"/>
          <w:szCs w:val="32"/>
        </w:rPr>
      </w:pPr>
      <w:r w:rsidRPr="00563A00">
        <w:rPr>
          <w:rFonts w:ascii="Calibri Light" w:eastAsia="Times New Roman" w:hAnsi="Calibri Light" w:cs="Times New Roman"/>
          <w:b/>
          <w:color w:val="1F4E79" w:themeColor="accent1" w:themeShade="80"/>
          <w:sz w:val="32"/>
          <w:szCs w:val="32"/>
        </w:rPr>
        <w:t>13</w:t>
      </w:r>
      <w:r w:rsidR="000956D5" w:rsidRPr="00563A00">
        <w:rPr>
          <w:rFonts w:ascii="Calibri Light" w:eastAsia="Times New Roman" w:hAnsi="Calibri Light" w:cs="Times New Roman"/>
          <w:b/>
          <w:color w:val="1F4E79" w:themeColor="accent1" w:themeShade="80"/>
          <w:sz w:val="32"/>
          <w:szCs w:val="32"/>
        </w:rPr>
        <w:t>.</w:t>
      </w:r>
      <w:r w:rsidR="008B3CBC" w:rsidRPr="00563A00">
        <w:rPr>
          <w:rFonts w:ascii="Calibri Light" w:eastAsia="Times New Roman" w:hAnsi="Calibri Light" w:cs="Times New Roman"/>
          <w:b/>
          <w:color w:val="1F4E79" w:themeColor="accent1" w:themeShade="80"/>
          <w:sz w:val="32"/>
          <w:szCs w:val="32"/>
        </w:rPr>
        <w:t>1</w:t>
      </w:r>
      <w:r w:rsidR="00603AD1" w:rsidRPr="00563A00">
        <w:rPr>
          <w:rFonts w:ascii="Calibri Light" w:eastAsia="Times New Roman" w:hAnsi="Calibri Light" w:cs="Times New Roman"/>
          <w:b/>
          <w:color w:val="1F4E79" w:themeColor="accent1" w:themeShade="80"/>
          <w:sz w:val="32"/>
          <w:szCs w:val="32"/>
        </w:rPr>
        <w:t>1</w:t>
      </w:r>
      <w:r w:rsidR="000956D5" w:rsidRPr="00563A00">
        <w:rPr>
          <w:rFonts w:ascii="Calibri Light" w:eastAsia="Times New Roman" w:hAnsi="Calibri Light" w:cs="Times New Roman"/>
          <w:b/>
          <w:color w:val="1F4E79" w:themeColor="accent1" w:themeShade="80"/>
          <w:sz w:val="32"/>
          <w:szCs w:val="32"/>
        </w:rPr>
        <w:t>.202</w:t>
      </w:r>
      <w:r w:rsidR="00F01640" w:rsidRPr="00563A00">
        <w:rPr>
          <w:rFonts w:ascii="Calibri Light" w:eastAsia="Times New Roman" w:hAnsi="Calibri Light" w:cs="Times New Roman"/>
          <w:b/>
          <w:color w:val="1F4E79" w:themeColor="accent1" w:themeShade="80"/>
          <w:sz w:val="32"/>
          <w:szCs w:val="32"/>
        </w:rPr>
        <w:t>4</w:t>
      </w:r>
    </w:p>
    <w:p w14:paraId="13BE5DF0" w14:textId="77777777"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14:paraId="092678FD" w14:textId="77777777" w:rsidR="000F1285" w:rsidRPr="0008349B" w:rsidRDefault="000F1285" w:rsidP="000F1285">
      <w:pPr>
        <w:keepNext/>
        <w:keepLines/>
        <w:spacing w:before="240" w:line="256" w:lineRule="auto"/>
        <w:jc w:val="center"/>
        <w:rPr>
          <w:rFonts w:eastAsia="Times New Roman" w:cstheme="minorHAnsi"/>
          <w:b/>
          <w:color w:val="1F4E79" w:themeColor="accent1" w:themeShade="80"/>
          <w:sz w:val="32"/>
          <w:szCs w:val="32"/>
        </w:rPr>
      </w:pPr>
    </w:p>
    <w:p w14:paraId="1BC73D97" w14:textId="00E3359D" w:rsidR="000F1285" w:rsidRPr="00817481" w:rsidRDefault="000F1285" w:rsidP="00817481">
      <w:pPr>
        <w:rPr>
          <w:rFonts w:eastAsia="Times New Roman" w:cstheme="minorHAnsi"/>
          <w:b/>
          <w:color w:val="1F4E79" w:themeColor="accent1" w:themeShade="80"/>
          <w:sz w:val="32"/>
          <w:szCs w:val="32"/>
        </w:rPr>
      </w:pPr>
      <w:r w:rsidRPr="0008349B">
        <w:rPr>
          <w:rFonts w:eastAsia="Times New Roman" w:cstheme="minorHAnsi"/>
          <w:b/>
          <w:color w:val="1F4E79" w:themeColor="accent1" w:themeShade="80"/>
          <w:sz w:val="32"/>
          <w:szCs w:val="32"/>
        </w:rPr>
        <w:br w:type="page"/>
      </w:r>
    </w:p>
    <w:tbl>
      <w:tblPr>
        <w:tblStyle w:val="TableGrid"/>
        <w:tblW w:w="5000" w:type="pct"/>
        <w:jc w:val="center"/>
        <w:tblLook w:val="04A0" w:firstRow="1" w:lastRow="0" w:firstColumn="1" w:lastColumn="0" w:noHBand="0" w:noVBand="1"/>
      </w:tblPr>
      <w:tblGrid>
        <w:gridCol w:w="941"/>
        <w:gridCol w:w="1485"/>
        <w:gridCol w:w="8364"/>
      </w:tblGrid>
      <w:tr w:rsidR="000956D5" w:rsidRPr="0008349B" w14:paraId="35C5F588" w14:textId="77777777" w:rsidTr="56BDA8B3">
        <w:trPr>
          <w:jc w:val="center"/>
        </w:trPr>
        <w:tc>
          <w:tcPr>
            <w:tcW w:w="0" w:type="auto"/>
            <w:shd w:val="clear" w:color="auto" w:fill="F2F2F2" w:themeFill="background1" w:themeFillShade="F2"/>
            <w:vAlign w:val="center"/>
          </w:tcPr>
          <w:p w14:paraId="4F85A8B0" w14:textId="77777777" w:rsidR="000956D5" w:rsidRPr="00B84D73" w:rsidRDefault="000956D5" w:rsidP="00C60C8F">
            <w:pPr>
              <w:keepNext/>
              <w:keepLines/>
              <w:spacing w:before="120" w:after="120"/>
              <w:rPr>
                <w:rFonts w:cstheme="minorHAnsi"/>
                <w:b/>
                <w:sz w:val="18"/>
              </w:rPr>
            </w:pPr>
            <w:r w:rsidRPr="00B84D73">
              <w:rPr>
                <w:rFonts w:cstheme="minorHAnsi"/>
                <w:b/>
                <w:sz w:val="18"/>
              </w:rPr>
              <w:lastRenderedPageBreak/>
              <w:br w:type="page"/>
              <w:t>Version</w:t>
            </w:r>
          </w:p>
        </w:tc>
        <w:tc>
          <w:tcPr>
            <w:tcW w:w="688" w:type="pct"/>
            <w:shd w:val="clear" w:color="auto" w:fill="F2F2F2" w:themeFill="background1" w:themeFillShade="F2"/>
            <w:vAlign w:val="center"/>
          </w:tcPr>
          <w:p w14:paraId="55A549B8" w14:textId="77777777" w:rsidR="000956D5" w:rsidRPr="00B84D73" w:rsidRDefault="000956D5" w:rsidP="00C60C8F">
            <w:pPr>
              <w:keepNext/>
              <w:keepLines/>
              <w:spacing w:before="120" w:after="120"/>
              <w:rPr>
                <w:rFonts w:cstheme="minorHAnsi"/>
                <w:b/>
                <w:sz w:val="18"/>
              </w:rPr>
            </w:pPr>
            <w:r w:rsidRPr="00B84D73">
              <w:rPr>
                <w:rFonts w:cstheme="minorHAnsi"/>
                <w:b/>
                <w:sz w:val="18"/>
              </w:rPr>
              <w:t>Date modified</w:t>
            </w:r>
          </w:p>
        </w:tc>
        <w:tc>
          <w:tcPr>
            <w:tcW w:w="3876" w:type="pct"/>
            <w:shd w:val="clear" w:color="auto" w:fill="F2F2F2" w:themeFill="background1" w:themeFillShade="F2"/>
            <w:vAlign w:val="center"/>
          </w:tcPr>
          <w:p w14:paraId="4109F342" w14:textId="77777777" w:rsidR="000956D5" w:rsidRPr="00B84D73" w:rsidRDefault="000956D5" w:rsidP="00C60C8F">
            <w:pPr>
              <w:keepNext/>
              <w:keepLines/>
              <w:spacing w:before="120" w:after="120"/>
              <w:rPr>
                <w:rFonts w:cstheme="minorHAnsi"/>
                <w:b/>
                <w:sz w:val="18"/>
              </w:rPr>
            </w:pPr>
            <w:r w:rsidRPr="00B84D73">
              <w:rPr>
                <w:rFonts w:cstheme="minorHAnsi"/>
                <w:b/>
                <w:sz w:val="18"/>
              </w:rPr>
              <w:t>Changes</w:t>
            </w:r>
          </w:p>
        </w:tc>
      </w:tr>
      <w:tr w:rsidR="00947CE1" w:rsidRPr="004A1F83" w14:paraId="3644F83C" w14:textId="77777777" w:rsidTr="56BDA8B3">
        <w:trPr>
          <w:jc w:val="center"/>
        </w:trPr>
        <w:tc>
          <w:tcPr>
            <w:tcW w:w="0" w:type="auto"/>
          </w:tcPr>
          <w:p w14:paraId="04AD8D9C" w14:textId="643211EA" w:rsidR="00947CE1" w:rsidRDefault="00947CE1" w:rsidP="00A10E03">
            <w:pPr>
              <w:pStyle w:val="NoSpacing"/>
              <w:rPr>
                <w:rFonts w:cstheme="minorHAnsi"/>
              </w:rPr>
            </w:pPr>
            <w:r>
              <w:rPr>
                <w:rFonts w:cstheme="minorHAnsi"/>
              </w:rPr>
              <w:t>4.4.0</w:t>
            </w:r>
          </w:p>
        </w:tc>
        <w:tc>
          <w:tcPr>
            <w:tcW w:w="688" w:type="pct"/>
          </w:tcPr>
          <w:p w14:paraId="111E3DB7" w14:textId="17F19434" w:rsidR="00947CE1" w:rsidRDefault="00947CE1" w:rsidP="00A10E03">
            <w:pPr>
              <w:pStyle w:val="NoSpacing"/>
              <w:rPr>
                <w:rFonts w:cstheme="minorHAnsi"/>
              </w:rPr>
            </w:pPr>
            <w:r>
              <w:rPr>
                <w:rFonts w:cstheme="minorHAnsi"/>
              </w:rPr>
              <w:t>26.04.2021</w:t>
            </w:r>
          </w:p>
        </w:tc>
        <w:tc>
          <w:tcPr>
            <w:tcW w:w="3876" w:type="pct"/>
          </w:tcPr>
          <w:p w14:paraId="5032571E" w14:textId="35B10B52" w:rsidR="00947CE1" w:rsidRDefault="00947CE1" w:rsidP="00A10E03">
            <w:pPr>
              <w:pStyle w:val="NoSpacing"/>
            </w:pPr>
            <w:r>
              <w:t xml:space="preserve">Added </w:t>
            </w:r>
            <w:r w:rsidR="00094004">
              <w:t>“</w:t>
            </w:r>
            <w:r w:rsidR="00094004">
              <w:rPr>
                <w:rFonts w:eastAsia="Times New Roman" w:cstheme="minorHAnsi"/>
                <w:szCs w:val="18"/>
              </w:rPr>
              <w:t>source_language”</w:t>
            </w:r>
            <w:r>
              <w:t xml:space="preserve"> </w:t>
            </w:r>
            <w:r w:rsidR="00657B27">
              <w:t>key on product_offer/save</w:t>
            </w:r>
            <w:r>
              <w:t xml:space="preserve"> for </w:t>
            </w:r>
            <w:r w:rsidR="004A2AEC">
              <w:t>publishing</w:t>
            </w:r>
            <w:r>
              <w:t xml:space="preserve"> product</w:t>
            </w:r>
            <w:r w:rsidR="004A2AEC">
              <w:t xml:space="preserve"> content</w:t>
            </w:r>
            <w:r>
              <w:t xml:space="preserve"> in a different language than the platforms default</w:t>
            </w:r>
          </w:p>
        </w:tc>
      </w:tr>
      <w:tr w:rsidR="00465162" w:rsidRPr="004A1F83" w14:paraId="3E7FA951" w14:textId="77777777" w:rsidTr="56BDA8B3">
        <w:trPr>
          <w:jc w:val="center"/>
        </w:trPr>
        <w:tc>
          <w:tcPr>
            <w:tcW w:w="0" w:type="auto"/>
          </w:tcPr>
          <w:p w14:paraId="52E04DBE" w14:textId="395399B2" w:rsidR="00465162" w:rsidRDefault="00465162" w:rsidP="00A10E03">
            <w:pPr>
              <w:pStyle w:val="NoSpacing"/>
              <w:rPr>
                <w:rFonts w:cstheme="minorHAnsi"/>
              </w:rPr>
            </w:pPr>
            <w:r>
              <w:rPr>
                <w:rFonts w:cstheme="minorHAnsi"/>
              </w:rPr>
              <w:t>4.4.1</w:t>
            </w:r>
          </w:p>
        </w:tc>
        <w:tc>
          <w:tcPr>
            <w:tcW w:w="688" w:type="pct"/>
          </w:tcPr>
          <w:p w14:paraId="0213487F" w14:textId="6A9B077D" w:rsidR="00465162" w:rsidRDefault="00465162" w:rsidP="00A10E03">
            <w:pPr>
              <w:pStyle w:val="NoSpacing"/>
              <w:rPr>
                <w:rFonts w:cstheme="minorHAnsi"/>
              </w:rPr>
            </w:pPr>
            <w:r>
              <w:rPr>
                <w:rFonts w:cstheme="minorHAnsi"/>
              </w:rPr>
              <w:t>28.04.2021</w:t>
            </w:r>
          </w:p>
        </w:tc>
        <w:tc>
          <w:tcPr>
            <w:tcW w:w="3876" w:type="pct"/>
          </w:tcPr>
          <w:p w14:paraId="38D0D4C7" w14:textId="50E5CF2D" w:rsidR="00465162" w:rsidRDefault="00465162" w:rsidP="00A10E03">
            <w:pPr>
              <w:pStyle w:val="NoSpacing"/>
            </w:pPr>
            <w:r>
              <w:t>Added voucher discounts distribution on order/read</w:t>
            </w:r>
          </w:p>
        </w:tc>
      </w:tr>
      <w:tr w:rsidR="00B23BDE" w:rsidRPr="004A1F83" w14:paraId="613C48C8" w14:textId="77777777" w:rsidTr="56BDA8B3">
        <w:trPr>
          <w:jc w:val="center"/>
        </w:trPr>
        <w:tc>
          <w:tcPr>
            <w:tcW w:w="0" w:type="auto"/>
          </w:tcPr>
          <w:p w14:paraId="474A0531" w14:textId="2FB9D570" w:rsidR="00B23BDE" w:rsidRDefault="00B23BDE" w:rsidP="00A10E03">
            <w:pPr>
              <w:pStyle w:val="NoSpacing"/>
              <w:rPr>
                <w:rFonts w:cstheme="minorHAnsi"/>
              </w:rPr>
            </w:pPr>
            <w:r>
              <w:rPr>
                <w:rFonts w:cstheme="minorHAnsi"/>
              </w:rPr>
              <w:t>4.4.2</w:t>
            </w:r>
          </w:p>
        </w:tc>
        <w:tc>
          <w:tcPr>
            <w:tcW w:w="688" w:type="pct"/>
          </w:tcPr>
          <w:p w14:paraId="7DB5F440" w14:textId="76CA57F5" w:rsidR="00B23BDE" w:rsidRDefault="00621C63" w:rsidP="00A10E03">
            <w:pPr>
              <w:pStyle w:val="NoSpacing"/>
              <w:rPr>
                <w:rFonts w:cstheme="minorHAnsi"/>
              </w:rPr>
            </w:pPr>
            <w:r>
              <w:rPr>
                <w:rFonts w:cstheme="minorHAnsi"/>
              </w:rPr>
              <w:t>1</w:t>
            </w:r>
            <w:r w:rsidR="00AE561A">
              <w:rPr>
                <w:rFonts w:cstheme="minorHAnsi"/>
              </w:rPr>
              <w:t>6</w:t>
            </w:r>
            <w:r>
              <w:rPr>
                <w:rFonts w:cstheme="minorHAnsi"/>
              </w:rPr>
              <w:t>.06.2021</w:t>
            </w:r>
          </w:p>
        </w:tc>
        <w:tc>
          <w:tcPr>
            <w:tcW w:w="3876" w:type="pct"/>
          </w:tcPr>
          <w:p w14:paraId="310CBBCB" w14:textId="3DE7DBB8" w:rsidR="00741392" w:rsidRDefault="00741392" w:rsidP="00A10E03">
            <w:pPr>
              <w:pStyle w:val="NoSpacing"/>
            </w:pPr>
            <w:r>
              <w:t xml:space="preserve">Added “detailed_payment_method” </w:t>
            </w:r>
            <w:r w:rsidR="007144F8">
              <w:t xml:space="preserve">key </w:t>
            </w:r>
            <w:r>
              <w:t>on order/read</w:t>
            </w:r>
          </w:p>
          <w:p w14:paraId="69D46AC4" w14:textId="3AECFF59" w:rsidR="00B23BDE" w:rsidRDefault="00621C63" w:rsidP="00A10E03">
            <w:pPr>
              <w:pStyle w:val="NoSpacing"/>
            </w:pPr>
            <w:r>
              <w:t>Added Draft publishing API details</w:t>
            </w:r>
          </w:p>
          <w:p w14:paraId="48683815" w14:textId="71350AA3" w:rsidR="00741392" w:rsidRDefault="00741392" w:rsidP="001B4AAF">
            <w:r w:rsidRPr="00741392">
              <w:rPr>
                <w:sz w:val="18"/>
              </w:rPr>
              <w:t>Changed product ownership logic</w:t>
            </w:r>
          </w:p>
        </w:tc>
      </w:tr>
      <w:tr w:rsidR="000B32EA" w:rsidRPr="004A1F83" w14:paraId="1AC8BC1F" w14:textId="77777777" w:rsidTr="56BDA8B3">
        <w:trPr>
          <w:jc w:val="center"/>
        </w:trPr>
        <w:tc>
          <w:tcPr>
            <w:tcW w:w="0" w:type="auto"/>
          </w:tcPr>
          <w:p w14:paraId="67CB45D4" w14:textId="6BDA6526" w:rsidR="000B32EA" w:rsidRDefault="000B32EA" w:rsidP="00A10E03">
            <w:pPr>
              <w:pStyle w:val="NoSpacing"/>
              <w:rPr>
                <w:rFonts w:cstheme="minorHAnsi"/>
              </w:rPr>
            </w:pPr>
            <w:r>
              <w:rPr>
                <w:rFonts w:cstheme="minorHAnsi"/>
              </w:rPr>
              <w:t>4.4.3</w:t>
            </w:r>
          </w:p>
        </w:tc>
        <w:tc>
          <w:tcPr>
            <w:tcW w:w="688" w:type="pct"/>
          </w:tcPr>
          <w:p w14:paraId="7C42CA60" w14:textId="73921C34" w:rsidR="000B32EA" w:rsidRDefault="007D3D8F" w:rsidP="00A10E03">
            <w:pPr>
              <w:pStyle w:val="NoSpacing"/>
              <w:rPr>
                <w:rFonts w:cstheme="minorHAnsi"/>
              </w:rPr>
            </w:pPr>
            <w:r>
              <w:rPr>
                <w:rFonts w:cstheme="minorHAnsi"/>
              </w:rPr>
              <w:t>08</w:t>
            </w:r>
            <w:r w:rsidR="000B32EA">
              <w:rPr>
                <w:rFonts w:cstheme="minorHAnsi"/>
              </w:rPr>
              <w:t>.</w:t>
            </w:r>
            <w:r>
              <w:rPr>
                <w:rFonts w:cstheme="minorHAnsi"/>
              </w:rPr>
              <w:t>12</w:t>
            </w:r>
            <w:r w:rsidR="000B32EA">
              <w:rPr>
                <w:rFonts w:cstheme="minorHAnsi"/>
              </w:rPr>
              <w:t>.2021</w:t>
            </w:r>
          </w:p>
        </w:tc>
        <w:tc>
          <w:tcPr>
            <w:tcW w:w="3876" w:type="pct"/>
          </w:tcPr>
          <w:p w14:paraId="65B750C8" w14:textId="77777777" w:rsidR="00E93D68" w:rsidRDefault="00E93D68" w:rsidP="00A10E03">
            <w:pPr>
              <w:pStyle w:val="NoSpacing"/>
            </w:pPr>
            <w:r>
              <w:t xml:space="preserve">Added new API for reading commission at offer level </w:t>
            </w:r>
          </w:p>
          <w:p w14:paraId="2F5C6149" w14:textId="5E11A36C" w:rsidR="00563B2D" w:rsidRDefault="0017043E" w:rsidP="00A10E03">
            <w:pPr>
              <w:pStyle w:val="NoSpacing"/>
            </w:pPr>
            <w:r>
              <w:t>Added “return_reason” and “observations” keys at product level on rma/read and rma/save</w:t>
            </w:r>
          </w:p>
          <w:p w14:paraId="295AC873" w14:textId="44A2EDBC" w:rsidR="007D3D8F" w:rsidRDefault="007A78F4" w:rsidP="00A10E03">
            <w:pPr>
              <w:pStyle w:val="NoSpacing"/>
            </w:pPr>
            <w:r>
              <w:t>Changed reading_rma and saving_rma examples (7.4)</w:t>
            </w:r>
          </w:p>
        </w:tc>
      </w:tr>
      <w:tr w:rsidR="003569FB" w:rsidRPr="004A1F83" w14:paraId="17E2037A" w14:textId="77777777" w:rsidTr="56BDA8B3">
        <w:trPr>
          <w:jc w:val="center"/>
        </w:trPr>
        <w:tc>
          <w:tcPr>
            <w:tcW w:w="0" w:type="auto"/>
          </w:tcPr>
          <w:p w14:paraId="37DA6B66" w14:textId="08D01B01" w:rsidR="003569FB" w:rsidRDefault="003569FB" w:rsidP="00A10E03">
            <w:pPr>
              <w:pStyle w:val="NoSpacing"/>
              <w:rPr>
                <w:rFonts w:cstheme="minorHAnsi"/>
              </w:rPr>
            </w:pPr>
            <w:r>
              <w:rPr>
                <w:rFonts w:cstheme="minorHAnsi"/>
              </w:rPr>
              <w:t>4.4.4</w:t>
            </w:r>
          </w:p>
        </w:tc>
        <w:tc>
          <w:tcPr>
            <w:tcW w:w="688" w:type="pct"/>
          </w:tcPr>
          <w:p w14:paraId="5156EB6A" w14:textId="2F9A6874" w:rsidR="003569FB" w:rsidRDefault="003569FB" w:rsidP="00A10E03">
            <w:pPr>
              <w:pStyle w:val="NoSpacing"/>
              <w:rPr>
                <w:rFonts w:cstheme="minorHAnsi"/>
              </w:rPr>
            </w:pPr>
            <w:r>
              <w:rPr>
                <w:rFonts w:cstheme="minorHAnsi"/>
              </w:rPr>
              <w:t>09.12.2021</w:t>
            </w:r>
          </w:p>
        </w:tc>
        <w:tc>
          <w:tcPr>
            <w:tcW w:w="3876" w:type="pct"/>
          </w:tcPr>
          <w:p w14:paraId="0E9226AA" w14:textId="6E162641" w:rsidR="003569FB" w:rsidRDefault="003569FB" w:rsidP="00A10E03">
            <w:pPr>
              <w:pStyle w:val="NoSpacing"/>
            </w:pPr>
            <w:r>
              <w:t xml:space="preserve">Added “language” parameter on category/read  </w:t>
            </w:r>
          </w:p>
        </w:tc>
      </w:tr>
      <w:tr w:rsidR="009C012B" w:rsidRPr="004A1F83" w14:paraId="25CA6FA9" w14:textId="77777777" w:rsidTr="56BDA8B3">
        <w:trPr>
          <w:jc w:val="center"/>
        </w:trPr>
        <w:tc>
          <w:tcPr>
            <w:tcW w:w="0" w:type="auto"/>
          </w:tcPr>
          <w:p w14:paraId="3099B8B8" w14:textId="7D140D93" w:rsidR="009C012B" w:rsidRDefault="009C012B" w:rsidP="009C012B">
            <w:pPr>
              <w:pStyle w:val="NoSpacing"/>
              <w:rPr>
                <w:rFonts w:cstheme="minorHAnsi"/>
              </w:rPr>
            </w:pPr>
            <w:r>
              <w:rPr>
                <w:rFonts w:cstheme="minorHAnsi"/>
              </w:rPr>
              <w:t>4.4.5</w:t>
            </w:r>
          </w:p>
        </w:tc>
        <w:tc>
          <w:tcPr>
            <w:tcW w:w="688" w:type="pct"/>
          </w:tcPr>
          <w:p w14:paraId="145033FA" w14:textId="0559B691" w:rsidR="009C012B" w:rsidRDefault="009C012B" w:rsidP="009C012B">
            <w:pPr>
              <w:pStyle w:val="NoSpacing"/>
              <w:rPr>
                <w:rFonts w:cstheme="minorHAnsi"/>
              </w:rPr>
            </w:pPr>
            <w:r>
              <w:rPr>
                <w:rFonts w:cstheme="minorHAnsi"/>
              </w:rPr>
              <w:t>11.03.2022</w:t>
            </w:r>
          </w:p>
        </w:tc>
        <w:tc>
          <w:tcPr>
            <w:tcW w:w="3876" w:type="pct"/>
          </w:tcPr>
          <w:p w14:paraId="5DBD9D62" w14:textId="77777777" w:rsidR="009C012B" w:rsidRDefault="009C012B" w:rsidP="009C012B">
            <w:pPr>
              <w:pStyle w:val="NoSpacing"/>
            </w:pPr>
            <w:r>
              <w:t>Added new filters on locality/read API</w:t>
            </w:r>
          </w:p>
          <w:p w14:paraId="63E6BC15" w14:textId="4E4BA818" w:rsidR="009C012B" w:rsidRDefault="009C012B" w:rsidP="009C012B">
            <w:pPr>
              <w:pStyle w:val="NoSpacing"/>
            </w:pPr>
            <w:r>
              <w:t>Removed “Matching products” section and API</w:t>
            </w:r>
          </w:p>
        </w:tc>
      </w:tr>
      <w:tr w:rsidR="009C012B" w:rsidRPr="004A1F83" w14:paraId="00F8491B" w14:textId="77777777" w:rsidTr="56BDA8B3">
        <w:trPr>
          <w:jc w:val="center"/>
        </w:trPr>
        <w:tc>
          <w:tcPr>
            <w:tcW w:w="0" w:type="auto"/>
          </w:tcPr>
          <w:p w14:paraId="194AA35B" w14:textId="4E1D0B94" w:rsidR="009C012B" w:rsidRDefault="009C012B" w:rsidP="009C012B">
            <w:pPr>
              <w:pStyle w:val="NoSpacing"/>
              <w:rPr>
                <w:rFonts w:cstheme="minorHAnsi"/>
              </w:rPr>
            </w:pPr>
            <w:r>
              <w:rPr>
                <w:rFonts w:cstheme="minorHAnsi"/>
              </w:rPr>
              <w:t>4.4.6</w:t>
            </w:r>
          </w:p>
        </w:tc>
        <w:tc>
          <w:tcPr>
            <w:tcW w:w="688" w:type="pct"/>
          </w:tcPr>
          <w:p w14:paraId="5F6996AD" w14:textId="15ADCFCA" w:rsidR="009C012B" w:rsidRPr="00DC629F" w:rsidRDefault="00844D8E" w:rsidP="009C012B">
            <w:pPr>
              <w:pStyle w:val="NoSpacing"/>
              <w:rPr>
                <w:rFonts w:cstheme="minorHAnsi"/>
              </w:rPr>
            </w:pPr>
            <w:r w:rsidRPr="00DC629F">
              <w:rPr>
                <w:rFonts w:cstheme="minorHAnsi"/>
              </w:rPr>
              <w:t>0</w:t>
            </w:r>
            <w:r w:rsidR="00855E19" w:rsidRPr="00DC629F">
              <w:rPr>
                <w:rFonts w:cstheme="minorHAnsi"/>
              </w:rPr>
              <w:t>3</w:t>
            </w:r>
            <w:r w:rsidRPr="00DC629F">
              <w:rPr>
                <w:rFonts w:cstheme="minorHAnsi"/>
              </w:rPr>
              <w:t>.10.2023</w:t>
            </w:r>
          </w:p>
        </w:tc>
        <w:tc>
          <w:tcPr>
            <w:tcW w:w="3876" w:type="pct"/>
          </w:tcPr>
          <w:p w14:paraId="42B52077" w14:textId="4A571E88" w:rsidR="00934948" w:rsidRPr="00DC629F" w:rsidRDefault="009E49BC" w:rsidP="009C012B">
            <w:pPr>
              <w:pStyle w:val="NoSpacing"/>
            </w:pPr>
            <w:r w:rsidRPr="00DC629F">
              <w:t>Additional info on product_offer/read</w:t>
            </w:r>
            <w:r w:rsidR="001215A8" w:rsidRPr="00DC629F">
              <w:t xml:space="preserve"> and save</w:t>
            </w:r>
          </w:p>
          <w:p w14:paraId="37C70400" w14:textId="2E90F62A" w:rsidR="00EA7C43" w:rsidRPr="00DC629F" w:rsidRDefault="00EA7C43" w:rsidP="009C012B">
            <w:pPr>
              <w:pStyle w:val="NoSpacing"/>
            </w:pPr>
            <w:r w:rsidRPr="00DC629F">
              <w:t xml:space="preserve">Added new </w:t>
            </w:r>
            <w:r w:rsidR="00057775" w:rsidRPr="00DC629F">
              <w:t>“</w:t>
            </w:r>
            <w:r w:rsidRPr="00DC629F">
              <w:t>source_language</w:t>
            </w:r>
            <w:r w:rsidR="00057775" w:rsidRPr="00DC629F">
              <w:t>”  value</w:t>
            </w:r>
            <w:r w:rsidR="00001B20" w:rsidRPr="00DC629F">
              <w:t>s</w:t>
            </w:r>
            <w:r w:rsidR="00057775" w:rsidRPr="00DC629F">
              <w:t xml:space="preserve"> on product_offer/save</w:t>
            </w:r>
            <w:r w:rsidR="00183D6D" w:rsidRPr="00DC629F">
              <w:t xml:space="preserve"> </w:t>
            </w:r>
          </w:p>
          <w:p w14:paraId="064E87EA" w14:textId="48D2FFC7" w:rsidR="00057775" w:rsidRPr="00DC629F" w:rsidRDefault="00057775" w:rsidP="009C012B">
            <w:pPr>
              <w:pStyle w:val="NoSpacing"/>
            </w:pPr>
            <w:r w:rsidRPr="00DC629F">
              <w:t>Added “emag_club” key on product_offer/save</w:t>
            </w:r>
          </w:p>
          <w:p w14:paraId="054F4E49" w14:textId="77777777" w:rsidR="00DB379A" w:rsidRPr="00DC629F" w:rsidRDefault="00DB379A" w:rsidP="00DB379A">
            <w:pPr>
              <w:rPr>
                <w:sz w:val="18"/>
              </w:rPr>
            </w:pPr>
            <w:r w:rsidRPr="00DC629F">
              <w:rPr>
                <w:sz w:val="18"/>
              </w:rPr>
              <w:t>Added new “validation_status” values on product_offer/read: “Documentation update validation pending” and “Update rejected”</w:t>
            </w:r>
          </w:p>
          <w:p w14:paraId="61AB57AC" w14:textId="7F1677F5" w:rsidR="00DB379A" w:rsidRPr="00DC629F" w:rsidRDefault="00DB379A" w:rsidP="009C012B">
            <w:pPr>
              <w:pStyle w:val="NoSpacing"/>
            </w:pPr>
            <w:r w:rsidRPr="00DC629F">
              <w:t xml:space="preserve">Added </w:t>
            </w:r>
            <w:r w:rsidR="00F95B4B" w:rsidRPr="00DC629F">
              <w:t>“genius_eligibility</w:t>
            </w:r>
            <w:r w:rsidRPr="00DC629F">
              <w:t>” key on product_offer/read</w:t>
            </w:r>
          </w:p>
          <w:p w14:paraId="6A94CDD9" w14:textId="6B499FDA" w:rsidR="00EA7C43" w:rsidRPr="00DC629F" w:rsidRDefault="00EA7C43" w:rsidP="009C012B">
            <w:pPr>
              <w:pStyle w:val="NoSpacing"/>
            </w:pPr>
            <w:r w:rsidRPr="00DC629F">
              <w:t>Added “dropoff_locker” key on awb/save</w:t>
            </w:r>
          </w:p>
          <w:p w14:paraId="7AD82F27" w14:textId="15808181" w:rsidR="00EA7C43" w:rsidRPr="00DC629F" w:rsidRDefault="00EA7C43" w:rsidP="009C012B">
            <w:pPr>
              <w:pStyle w:val="NoSpacing"/>
            </w:pPr>
            <w:r w:rsidRPr="00DC629F">
              <w:t>Added “locker_delivery_eligible” key on order/read</w:t>
            </w:r>
          </w:p>
          <w:p w14:paraId="28285F07" w14:textId="77777777" w:rsidR="00844D8E" w:rsidRPr="00DC629F" w:rsidRDefault="00EA7C43" w:rsidP="009C012B">
            <w:pPr>
              <w:pStyle w:val="NoSpacing"/>
            </w:pPr>
            <w:r w:rsidRPr="00DC629F">
              <w:t>Removed the following keys from rma/read and rma/save: “customer_email”, “id” and ”invoice_number”</w:t>
            </w:r>
          </w:p>
          <w:p w14:paraId="7B768E35" w14:textId="77777777" w:rsidR="008A7517" w:rsidRPr="00DC629F" w:rsidRDefault="008A7517" w:rsidP="009C012B">
            <w:pPr>
              <w:pStyle w:val="NoSpacing"/>
            </w:pPr>
            <w:r w:rsidRPr="00DC629F">
              <w:t>Added "recycle_warranties" key on order/read</w:t>
            </w:r>
          </w:p>
          <w:p w14:paraId="04CB1619" w14:textId="7AE47B1D" w:rsidR="003E5609" w:rsidRPr="00DC629F" w:rsidRDefault="003E5609" w:rsidP="009C012B">
            <w:pPr>
              <w:pStyle w:val="NoSpacing"/>
            </w:pPr>
            <w:r w:rsidRPr="00DC629F">
              <w:t>Added new status for offers on product_offer/read and product_offer/save: 2 – End of life</w:t>
            </w:r>
          </w:p>
          <w:p w14:paraId="785CD37F" w14:textId="77777777" w:rsidR="000046A7" w:rsidRPr="00DC629F" w:rsidRDefault="000046A7" w:rsidP="009C012B">
            <w:pPr>
              <w:pStyle w:val="NoSpacing"/>
            </w:pPr>
            <w:r w:rsidRPr="00DC629F">
              <w:t>Added additional explanations for offers available for sale</w:t>
            </w:r>
          </w:p>
          <w:p w14:paraId="2CF06969" w14:textId="5B48DFDF" w:rsidR="0056641E" w:rsidRPr="00DC629F" w:rsidRDefault="0056641E" w:rsidP="009C012B">
            <w:pPr>
              <w:pStyle w:val="NoSpacing"/>
            </w:pPr>
            <w:r w:rsidRPr="00DC629F">
              <w:t>Added “tags” key on category/read</w:t>
            </w:r>
          </w:p>
          <w:p w14:paraId="51F732C1" w14:textId="77777777" w:rsidR="0056641E" w:rsidRPr="00DC629F" w:rsidRDefault="0056641E" w:rsidP="009C012B">
            <w:pPr>
              <w:pStyle w:val="NoSpacing"/>
            </w:pPr>
            <w:r w:rsidRPr="00DC629F">
              <w:t>Added “tag” key on product_offer/save (on specific characteristics)</w:t>
            </w:r>
          </w:p>
          <w:p w14:paraId="70C642A9" w14:textId="19D03D9C" w:rsidR="0056641E" w:rsidRPr="00DC629F" w:rsidRDefault="0056641E" w:rsidP="009C012B">
            <w:pPr>
              <w:pStyle w:val="NoSpacing"/>
            </w:pPr>
            <w:r w:rsidRPr="00DC629F">
              <w:t>Added new callback: Approved product documentation</w:t>
            </w:r>
          </w:p>
        </w:tc>
      </w:tr>
      <w:tr w:rsidR="00F01640" w:rsidRPr="004A1F83" w14:paraId="0C3EEE38" w14:textId="77777777" w:rsidTr="56BDA8B3">
        <w:trPr>
          <w:trHeight w:val="1403"/>
          <w:jc w:val="center"/>
        </w:trPr>
        <w:tc>
          <w:tcPr>
            <w:tcW w:w="0" w:type="auto"/>
          </w:tcPr>
          <w:p w14:paraId="296054D1" w14:textId="34FE57D4" w:rsidR="00F01640" w:rsidRPr="00563A00" w:rsidRDefault="00F01640" w:rsidP="009C012B">
            <w:pPr>
              <w:pStyle w:val="NoSpacing"/>
              <w:rPr>
                <w:rFonts w:cstheme="minorHAnsi"/>
              </w:rPr>
            </w:pPr>
            <w:r w:rsidRPr="00563A00">
              <w:rPr>
                <w:rFonts w:cstheme="minorHAnsi"/>
              </w:rPr>
              <w:t>4.4.7</w:t>
            </w:r>
          </w:p>
        </w:tc>
        <w:tc>
          <w:tcPr>
            <w:tcW w:w="688" w:type="pct"/>
          </w:tcPr>
          <w:p w14:paraId="6FA296E3" w14:textId="588DC372" w:rsidR="00F01640" w:rsidRPr="00563A00" w:rsidRDefault="00563A00" w:rsidP="009C012B">
            <w:pPr>
              <w:pStyle w:val="NoSpacing"/>
              <w:rPr>
                <w:rFonts w:cstheme="minorHAnsi"/>
              </w:rPr>
            </w:pPr>
            <w:r w:rsidRPr="00563A00">
              <w:rPr>
                <w:rFonts w:cstheme="minorHAnsi"/>
              </w:rPr>
              <w:t>13</w:t>
            </w:r>
            <w:r w:rsidR="00F01640" w:rsidRPr="00563A00">
              <w:rPr>
                <w:rFonts w:cstheme="minorHAnsi"/>
              </w:rPr>
              <w:t>.</w:t>
            </w:r>
            <w:r w:rsidR="00603AD1" w:rsidRPr="00563A00">
              <w:rPr>
                <w:rFonts w:cstheme="minorHAnsi"/>
              </w:rPr>
              <w:t>11</w:t>
            </w:r>
            <w:r w:rsidR="00F01640" w:rsidRPr="00563A00">
              <w:rPr>
                <w:rFonts w:cstheme="minorHAnsi"/>
              </w:rPr>
              <w:t>.2024</w:t>
            </w:r>
          </w:p>
        </w:tc>
        <w:tc>
          <w:tcPr>
            <w:tcW w:w="3876" w:type="pct"/>
          </w:tcPr>
          <w:p w14:paraId="0DE92F3A" w14:textId="4D2C85A1" w:rsidR="00071F5B" w:rsidRDefault="00071F5B" w:rsidP="009C012B">
            <w:pPr>
              <w:pStyle w:val="NoSpacing"/>
            </w:pPr>
            <w:r>
              <w:t>Added MKTP FD RO route</w:t>
            </w:r>
          </w:p>
          <w:p w14:paraId="76FF993C" w14:textId="4EEA4F18" w:rsidR="00F01640" w:rsidRDefault="00F01640" w:rsidP="009C012B">
            <w:pPr>
              <w:pStyle w:val="NoSpacing"/>
            </w:pPr>
            <w:r>
              <w:t>Added “zipcode” key on locality/read</w:t>
            </w:r>
          </w:p>
          <w:p w14:paraId="00EB67DD" w14:textId="7D0A43DE" w:rsidR="009E644B" w:rsidRDefault="009E644B" w:rsidP="009C012B">
            <w:pPr>
              <w:pStyle w:val="NoSpacing"/>
            </w:pPr>
            <w:r>
              <w:t>Added “unboxing”</w:t>
            </w:r>
            <w:r w:rsidR="006F5D9D">
              <w:t xml:space="preserve"> and “date”</w:t>
            </w:r>
            <w:r>
              <w:t xml:space="preserve"> key</w:t>
            </w:r>
            <w:r w:rsidR="006F5D9D">
              <w:t>s</w:t>
            </w:r>
            <w:r>
              <w:t xml:space="preserve"> on awb/save</w:t>
            </w:r>
          </w:p>
          <w:p w14:paraId="479412F1" w14:textId="77777777" w:rsidR="006F5AC4" w:rsidRDefault="006F5AC4" w:rsidP="009C012B">
            <w:pPr>
              <w:pStyle w:val="NoSpacing"/>
            </w:pPr>
            <w:r>
              <w:t>Removed</w:t>
            </w:r>
            <w:r w:rsidRPr="00DC629F">
              <w:t xml:space="preserve"> “</w:t>
            </w:r>
            <w:r>
              <w:t>weight</w:t>
            </w:r>
            <w:r w:rsidRPr="00DC629F">
              <w:t xml:space="preserve">” key </w:t>
            </w:r>
            <w:r>
              <w:t>from</w:t>
            </w:r>
            <w:r w:rsidRPr="00DC629F">
              <w:t xml:space="preserve"> product_offer/read</w:t>
            </w:r>
            <w:r w:rsidR="00314F51">
              <w:t xml:space="preserve"> and </w:t>
            </w:r>
            <w:r w:rsidR="00314F51" w:rsidRPr="00DC629F">
              <w:t>product_offer/</w:t>
            </w:r>
            <w:r w:rsidR="00314F51">
              <w:t>save</w:t>
            </w:r>
          </w:p>
          <w:p w14:paraId="5BB0C9F0" w14:textId="327FE89B" w:rsidR="00062BCA" w:rsidRPr="002E5DC8" w:rsidRDefault="00062BCA" w:rsidP="00062BCA">
            <w:pPr>
              <w:rPr>
                <w:sz w:val="18"/>
              </w:rPr>
            </w:pPr>
            <w:r w:rsidRPr="002E5DC8">
              <w:rPr>
                <w:sz w:val="18"/>
              </w:rPr>
              <w:t>Added "billing_locality_id" and "shipping_locality_id" keys on order/read</w:t>
            </w:r>
          </w:p>
          <w:p w14:paraId="6426D297" w14:textId="77777777" w:rsidR="00BD06FB" w:rsidRDefault="00CF2475" w:rsidP="00062BCA">
            <w:pPr>
              <w:rPr>
                <w:sz w:val="18"/>
              </w:rPr>
            </w:pPr>
            <w:r>
              <w:rPr>
                <w:sz w:val="18"/>
              </w:rPr>
              <w:t>Additional explanation regarding awb/read_pdf added</w:t>
            </w:r>
          </w:p>
          <w:p w14:paraId="0BC311C3" w14:textId="77777777" w:rsidR="00C22187" w:rsidRDefault="00C22187" w:rsidP="00062BCA">
            <w:pPr>
              <w:rPr>
                <w:sz w:val="18"/>
              </w:rPr>
            </w:pPr>
            <w:r>
              <w:rPr>
                <w:sz w:val="18"/>
              </w:rPr>
              <w:t>Updated key name for locality/read: “country” became “country_code”</w:t>
            </w:r>
          </w:p>
          <w:p w14:paraId="0EAB446F" w14:textId="79AC11EF" w:rsidR="00071F5B" w:rsidRDefault="00071F5B" w:rsidP="00071F5B">
            <w:pPr>
              <w:rPr>
                <w:rFonts w:eastAsia="Times New Roman" w:cstheme="minorHAnsi"/>
                <w:sz w:val="18"/>
                <w:szCs w:val="18"/>
              </w:rPr>
            </w:pPr>
            <w:r>
              <w:rPr>
                <w:sz w:val="18"/>
              </w:rPr>
              <w:t xml:space="preserve">Updated key name for order/read: </w:t>
            </w:r>
            <w:r w:rsidRPr="00071F5B">
              <w:rPr>
                <w:rFonts w:eastAsia="Times New Roman" w:cstheme="minorHAnsi"/>
                <w:sz w:val="18"/>
                <w:szCs w:val="18"/>
              </w:rPr>
              <w:t>“cancellation_reason” became “reason_cancellation”</w:t>
            </w:r>
          </w:p>
          <w:p w14:paraId="5938E5E6" w14:textId="1005871E" w:rsidR="00071F5B" w:rsidRDefault="00071F5B" w:rsidP="00071F5B">
            <w:pPr>
              <w:rPr>
                <w:sz w:val="18"/>
              </w:rPr>
            </w:pPr>
            <w:r>
              <w:rPr>
                <w:sz w:val="18"/>
              </w:rPr>
              <w:t xml:space="preserve">Added </w:t>
            </w:r>
            <w:r w:rsidR="00C62DA6">
              <w:rPr>
                <w:sz w:val="18"/>
              </w:rPr>
              <w:t>new order</w:t>
            </w:r>
            <w:r>
              <w:rPr>
                <w:sz w:val="18"/>
              </w:rPr>
              <w:t xml:space="preserve"> cancellation reasons</w:t>
            </w:r>
          </w:p>
          <w:p w14:paraId="0D302BDF" w14:textId="474F4C15" w:rsidR="00071F5B" w:rsidRDefault="00071F5B" w:rsidP="00071F5B">
            <w:pPr>
              <w:rPr>
                <w:sz w:val="18"/>
              </w:rPr>
            </w:pPr>
            <w:r>
              <w:rPr>
                <w:sz w:val="18"/>
              </w:rPr>
              <w:t xml:space="preserve">Added </w:t>
            </w:r>
            <w:r w:rsidR="00C62DA6">
              <w:rPr>
                <w:sz w:val="18"/>
              </w:rPr>
              <w:t>new</w:t>
            </w:r>
            <w:r>
              <w:rPr>
                <w:sz w:val="18"/>
              </w:rPr>
              <w:t xml:space="preserve"> </w:t>
            </w:r>
            <w:r w:rsidR="00C62DA6">
              <w:rPr>
                <w:sz w:val="18"/>
              </w:rPr>
              <w:t>keys</w:t>
            </w:r>
            <w:r>
              <w:rPr>
                <w:sz w:val="18"/>
              </w:rPr>
              <w:t xml:space="preserve"> for vouchers: “vat” and “offered_by”</w:t>
            </w:r>
          </w:p>
          <w:p w14:paraId="468EBD11" w14:textId="23389911" w:rsidR="00071F5B" w:rsidRDefault="001A4B39" w:rsidP="00062BCA">
            <w:pPr>
              <w:rPr>
                <w:sz w:val="18"/>
              </w:rPr>
            </w:pPr>
            <w:r>
              <w:rPr>
                <w:sz w:val="18"/>
              </w:rPr>
              <w:t>Added new key</w:t>
            </w:r>
            <w:r w:rsidR="009746BC">
              <w:rPr>
                <w:sz w:val="18"/>
              </w:rPr>
              <w:t>s</w:t>
            </w:r>
            <w:r>
              <w:rPr>
                <w:sz w:val="18"/>
              </w:rPr>
              <w:t xml:space="preserve"> on order/read: “</w:t>
            </w:r>
            <w:r w:rsidRPr="001A4B39">
              <w:rPr>
                <w:sz w:val="18"/>
              </w:rPr>
              <w:t>courier_external_office_id</w:t>
            </w:r>
            <w:r>
              <w:rPr>
                <w:sz w:val="18"/>
              </w:rPr>
              <w:t>”</w:t>
            </w:r>
            <w:r w:rsidR="008256F7">
              <w:rPr>
                <w:sz w:val="18"/>
              </w:rPr>
              <w:t>, “</w:t>
            </w:r>
            <w:r w:rsidR="008256F7" w:rsidRPr="008256F7">
              <w:rPr>
                <w:sz w:val="18"/>
              </w:rPr>
              <w:t>enforced_vendor_courier_accounts</w:t>
            </w:r>
            <w:r w:rsidR="008256F7">
              <w:rPr>
                <w:sz w:val="18"/>
              </w:rPr>
              <w:t>”</w:t>
            </w:r>
            <w:r w:rsidR="004F64B6">
              <w:rPr>
                <w:sz w:val="18"/>
              </w:rPr>
              <w:t>,</w:t>
            </w:r>
            <w:r w:rsidR="00FA4EA9">
              <w:rPr>
                <w:sz w:val="18"/>
              </w:rPr>
              <w:t xml:space="preserve"> “modified”</w:t>
            </w:r>
          </w:p>
          <w:p w14:paraId="57AD61D7" w14:textId="222BAC0A" w:rsidR="008256F7" w:rsidRDefault="008256F7" w:rsidP="00062BCA">
            <w:pPr>
              <w:rPr>
                <w:sz w:val="18"/>
              </w:rPr>
            </w:pPr>
            <w:r>
              <w:rPr>
                <w:sz w:val="18"/>
              </w:rPr>
              <w:t xml:space="preserve">Added new endpoint, </w:t>
            </w:r>
            <w:r w:rsidRPr="008256F7">
              <w:rPr>
                <w:sz w:val="18"/>
              </w:rPr>
              <w:t>order/{orderId}/unlock-courier</w:t>
            </w:r>
          </w:p>
          <w:p w14:paraId="75B8AD84" w14:textId="77777777" w:rsidR="008256F7" w:rsidRPr="005208AF" w:rsidRDefault="008256F7" w:rsidP="008256F7">
            <w:pPr>
              <w:pStyle w:val="NoSpacing"/>
            </w:pPr>
            <w:r w:rsidRPr="005208AF">
              <w:t>Added new “genius_eligibility_type” key on product_offer/read</w:t>
            </w:r>
          </w:p>
          <w:p w14:paraId="38FEDB73" w14:textId="156249AA" w:rsidR="00C3553B" w:rsidRPr="003771E1" w:rsidRDefault="003771E1" w:rsidP="008256F7">
            <w:pPr>
              <w:pStyle w:val="NoSpacing"/>
            </w:pPr>
            <w:r w:rsidRPr="003771E1">
              <w:t>Added explanations for missing</w:t>
            </w:r>
            <w:r>
              <w:t xml:space="preserve"> values for “validation_status” and “translation_validation_status”</w:t>
            </w:r>
          </w:p>
          <w:p w14:paraId="3461A896" w14:textId="77777777" w:rsidR="003771E1" w:rsidRDefault="003771E1" w:rsidP="008256F7">
            <w:pPr>
              <w:pStyle w:val="NoSpacing"/>
            </w:pPr>
            <w:r w:rsidRPr="003771E1">
              <w:t>Removed</w:t>
            </w:r>
            <w:r>
              <w:t xml:space="preserve"> value = 7 (Rejected Association) for the above mentioned keys</w:t>
            </w:r>
          </w:p>
          <w:p w14:paraId="03534E85" w14:textId="4C0FDF52" w:rsidR="009A370E" w:rsidRDefault="00CA305A" w:rsidP="008256F7">
            <w:pPr>
              <w:pStyle w:val="NoSpacing"/>
            </w:pPr>
            <w:r w:rsidRPr="003771E1">
              <w:t>Removed</w:t>
            </w:r>
            <w:r>
              <w:t xml:space="preserve"> “</w:t>
            </w:r>
            <w:r>
              <w:rPr>
                <w:rStyle w:val="ui-provider"/>
              </w:rPr>
              <w:t>original_sale_price</w:t>
            </w:r>
            <w:r>
              <w:t>” and “</w:t>
            </w:r>
            <w:r>
              <w:rPr>
                <w:rStyle w:val="ui-provider"/>
              </w:rPr>
              <w:t>post_campaign_original_sale_price</w:t>
            </w:r>
            <w:r>
              <w:t xml:space="preserve">” </w:t>
            </w:r>
            <w:r w:rsidR="009A370E" w:rsidRPr="00CA305A">
              <w:t>keys from campaign</w:t>
            </w:r>
            <w:r w:rsidRPr="00CA305A">
              <w:t>_proposals/save</w:t>
            </w:r>
          </w:p>
          <w:p w14:paraId="4E11C30E" w14:textId="537D4D7A" w:rsidR="00CA305A" w:rsidRDefault="00CA305A" w:rsidP="008256F7">
            <w:pPr>
              <w:pStyle w:val="NoSpacing"/>
            </w:pPr>
            <w:r w:rsidRPr="00CA305A">
              <w:t>Added</w:t>
            </w:r>
            <w:r>
              <w:t xml:space="preserve"> “</w:t>
            </w:r>
            <w:r>
              <w:rPr>
                <w:rStyle w:val="ui-provider"/>
              </w:rPr>
              <w:t>voucher_discount</w:t>
            </w:r>
            <w:r>
              <w:t>”</w:t>
            </w:r>
            <w:r w:rsidR="006513C0">
              <w:t xml:space="preserve"> </w:t>
            </w:r>
            <w:r>
              <w:t>and “</w:t>
            </w:r>
            <w:r>
              <w:rPr>
                <w:rStyle w:val="ui-provider"/>
              </w:rPr>
              <w:t>not_available_post_campaign</w:t>
            </w:r>
            <w:r>
              <w:t xml:space="preserve">” keys on </w:t>
            </w:r>
            <w:r w:rsidRPr="00CA305A">
              <w:t>campaign_proposals/save</w:t>
            </w:r>
          </w:p>
          <w:p w14:paraId="2725289F" w14:textId="77777777" w:rsidR="00CA305A" w:rsidRDefault="00D02B34" w:rsidP="008256F7">
            <w:pPr>
              <w:pStyle w:val="NoSpacing"/>
            </w:pPr>
            <w:r w:rsidRPr="003771E1">
              <w:t>Added missing</w:t>
            </w:r>
            <w:r>
              <w:t xml:space="preserve"> values for “courier_account_properties”</w:t>
            </w:r>
          </w:p>
          <w:p w14:paraId="4AA57F91" w14:textId="77777777" w:rsidR="00E66922" w:rsidRDefault="003022E3" w:rsidP="008256F7">
            <w:pPr>
              <w:pStyle w:val="NoSpacing"/>
            </w:pPr>
            <w:r w:rsidRPr="003022E3">
              <w:t>Added “pickup_country_code” key on courier_accounts/read</w:t>
            </w:r>
          </w:p>
          <w:p w14:paraId="5A016148" w14:textId="77777777" w:rsidR="00D97630" w:rsidRDefault="00D97630" w:rsidP="008256F7">
            <w:pPr>
              <w:pStyle w:val="NoSpacing"/>
            </w:pPr>
            <w:r w:rsidRPr="00D97630">
              <w:t>Updated wrong “date” filter on rma/read =&gt; date_start and date_end</w:t>
            </w:r>
          </w:p>
          <w:p w14:paraId="6B489C41" w14:textId="701B99B9" w:rsidR="00AD346A" w:rsidRPr="008256F7" w:rsidRDefault="3EBC38E3" w:rsidP="606A1F6E">
            <w:pPr>
              <w:pStyle w:val="NoSpacing"/>
              <w:rPr>
                <w:highlight w:val="red"/>
              </w:rPr>
            </w:pPr>
            <w:r>
              <w:t>New API rate limits</w:t>
            </w:r>
          </w:p>
          <w:p w14:paraId="3DBE2203" w14:textId="4F6A28A5" w:rsidR="00AD346A" w:rsidRPr="00563A00" w:rsidRDefault="098086C3" w:rsidP="606A1F6E">
            <w:pPr>
              <w:pStyle w:val="NoSpacing"/>
            </w:pPr>
            <w:r w:rsidRPr="00563A00">
              <w:t xml:space="preserve">Added </w:t>
            </w:r>
            <w:r w:rsidR="5FE95A04" w:rsidRPr="00563A00">
              <w:t xml:space="preserve">information about future </w:t>
            </w:r>
            <w:r w:rsidR="4C546F0E" w:rsidRPr="00563A00">
              <w:t>new keys</w:t>
            </w:r>
            <w:r w:rsidR="30B8DD79" w:rsidRPr="00563A00">
              <w:t xml:space="preserve"> for GPSR</w:t>
            </w:r>
            <w:r w:rsidR="4C546F0E" w:rsidRPr="00563A00">
              <w:t xml:space="preserve"> on product_</w:t>
            </w:r>
            <w:r w:rsidR="6279591A" w:rsidRPr="00563A00">
              <w:t>offer/save (read): “safety_information”, “manufacturer”, “</w:t>
            </w:r>
            <w:r w:rsidR="2E02CCE1" w:rsidRPr="00563A00">
              <w:t>eu_representative</w:t>
            </w:r>
            <w:r w:rsidR="6279591A" w:rsidRPr="00563A00">
              <w:t>”</w:t>
            </w:r>
            <w:r w:rsidR="522B4B0C" w:rsidRPr="00563A00">
              <w:t xml:space="preserve"> </w:t>
            </w:r>
          </w:p>
          <w:p w14:paraId="006A168A" w14:textId="22403A6F" w:rsidR="00AD346A" w:rsidRPr="00563A00" w:rsidRDefault="65986B9C" w:rsidP="606A1F6E">
            <w:pPr>
              <w:pStyle w:val="NoSpacing"/>
            </w:pPr>
            <w:r w:rsidRPr="00563A00">
              <w:t xml:space="preserve">Added </w:t>
            </w:r>
            <w:r w:rsidR="07DA5A33" w:rsidRPr="00563A00">
              <w:t xml:space="preserve">new </w:t>
            </w:r>
            <w:r w:rsidRPr="00563A00">
              <w:t xml:space="preserve">pagination </w:t>
            </w:r>
            <w:r w:rsidR="05A8F9BE" w:rsidRPr="00563A00">
              <w:t>keys on</w:t>
            </w:r>
            <w:r w:rsidRPr="00563A00">
              <w:t xml:space="preserve"> category</w:t>
            </w:r>
            <w:r w:rsidR="74E79A13" w:rsidRPr="00563A00">
              <w:t>/</w:t>
            </w:r>
            <w:r w:rsidR="3BAC3CA8" w:rsidRPr="00563A00">
              <w:t xml:space="preserve">read </w:t>
            </w:r>
          </w:p>
          <w:p w14:paraId="4B836ED0" w14:textId="1C3AA7DF" w:rsidR="00BF5CA2" w:rsidRPr="008256F7" w:rsidRDefault="00BF5CA2" w:rsidP="606A1F6E">
            <w:pPr>
              <w:pStyle w:val="NoSpacing"/>
              <w:rPr>
                <w:highlight w:val="cyan"/>
              </w:rPr>
            </w:pPr>
            <w:r w:rsidRPr="00BF5CA2">
              <w:t>Added example request</w:t>
            </w:r>
            <w:r>
              <w:t>s</w:t>
            </w:r>
            <w:r w:rsidRPr="00BF5CA2">
              <w:t xml:space="preserve"> regarding AWB issuing</w:t>
            </w:r>
          </w:p>
        </w:tc>
      </w:tr>
    </w:tbl>
    <w:p w14:paraId="7DF8F602" w14:textId="757CBF0F" w:rsidR="009C012B" w:rsidRDefault="009C012B" w:rsidP="00C004D3">
      <w:pPr>
        <w:rPr>
          <w:rFonts w:cstheme="minorHAnsi"/>
          <w:b/>
        </w:rPr>
      </w:pPr>
    </w:p>
    <w:p w14:paraId="2A2556B9" w14:textId="77777777" w:rsidR="009C012B" w:rsidRDefault="009C012B">
      <w:pPr>
        <w:rPr>
          <w:rFonts w:cstheme="minorHAnsi"/>
          <w:b/>
        </w:rPr>
      </w:pPr>
      <w:r>
        <w:rPr>
          <w:rFonts w:cstheme="minorHAnsi"/>
          <w:b/>
        </w:rPr>
        <w:br w:type="page"/>
      </w:r>
    </w:p>
    <w:sdt>
      <w:sdtPr>
        <w:rPr>
          <w:b/>
          <w:bCs/>
        </w:rPr>
        <w:id w:val="-461584858"/>
        <w:docPartObj>
          <w:docPartGallery w:val="Table of Contents"/>
          <w:docPartUnique/>
        </w:docPartObj>
      </w:sdtPr>
      <w:sdtEndPr>
        <w:rPr>
          <w:b w:val="0"/>
          <w:bCs w:val="0"/>
        </w:rPr>
      </w:sdtEndPr>
      <w:sdtContent>
        <w:p w14:paraId="44A1A93C" w14:textId="42EFA0CF" w:rsidR="00E07ED8" w:rsidRPr="00003B33" w:rsidRDefault="00E07ED8" w:rsidP="00C004D3">
          <w:r w:rsidRPr="00003B33">
            <w:t>Table of Contents</w:t>
          </w:r>
        </w:p>
        <w:p w14:paraId="72D07710" w14:textId="21D4DA86" w:rsidR="00694B9D" w:rsidRDefault="00E07ED8">
          <w:pPr>
            <w:pStyle w:val="TOC1"/>
            <w:rPr>
              <w:rFonts w:eastAsiaTheme="minorEastAsia"/>
              <w:b w:val="0"/>
            </w:rPr>
          </w:pPr>
          <w:r w:rsidRPr="007C38AE">
            <w:rPr>
              <w:rFonts w:cstheme="minorHAnsi"/>
            </w:rPr>
            <w:fldChar w:fldCharType="begin"/>
          </w:r>
          <w:r w:rsidRPr="007C38AE">
            <w:rPr>
              <w:rFonts w:cstheme="minorHAnsi"/>
            </w:rPr>
            <w:instrText xml:space="preserve"> TOC \o "1-3" \h \z \u </w:instrText>
          </w:r>
          <w:r w:rsidRPr="007C38AE">
            <w:rPr>
              <w:rFonts w:cstheme="minorHAnsi"/>
            </w:rPr>
            <w:fldChar w:fldCharType="separate"/>
          </w:r>
          <w:hyperlink w:anchor="_Toc182315438" w:history="1">
            <w:r w:rsidR="00694B9D" w:rsidRPr="00315A40">
              <w:rPr>
                <w:rStyle w:val="Hyperlink"/>
              </w:rPr>
              <w:t>1.</w:t>
            </w:r>
            <w:r w:rsidR="00694B9D">
              <w:rPr>
                <w:rFonts w:eastAsiaTheme="minorEastAsia"/>
                <w:b w:val="0"/>
              </w:rPr>
              <w:tab/>
            </w:r>
            <w:r w:rsidR="00694B9D" w:rsidRPr="00315A40">
              <w:rPr>
                <w:rStyle w:val="Hyperlink"/>
              </w:rPr>
              <w:t>eMAG Marketplace API</w:t>
            </w:r>
            <w:r w:rsidR="00694B9D">
              <w:rPr>
                <w:webHidden/>
              </w:rPr>
              <w:tab/>
            </w:r>
            <w:r w:rsidR="00694B9D">
              <w:rPr>
                <w:webHidden/>
              </w:rPr>
              <w:fldChar w:fldCharType="begin"/>
            </w:r>
            <w:r w:rsidR="00694B9D">
              <w:rPr>
                <w:webHidden/>
              </w:rPr>
              <w:instrText xml:space="preserve"> PAGEREF _Toc182315438 \h </w:instrText>
            </w:r>
            <w:r w:rsidR="00694B9D">
              <w:rPr>
                <w:webHidden/>
              </w:rPr>
            </w:r>
            <w:r w:rsidR="00694B9D">
              <w:rPr>
                <w:webHidden/>
              </w:rPr>
              <w:fldChar w:fldCharType="separate"/>
            </w:r>
            <w:r w:rsidR="00694B9D">
              <w:rPr>
                <w:webHidden/>
              </w:rPr>
              <w:t>5</w:t>
            </w:r>
            <w:r w:rsidR="00694B9D">
              <w:rPr>
                <w:webHidden/>
              </w:rPr>
              <w:fldChar w:fldCharType="end"/>
            </w:r>
          </w:hyperlink>
        </w:p>
        <w:p w14:paraId="42748DC2" w14:textId="256C048C" w:rsidR="00694B9D" w:rsidRDefault="00AA186C">
          <w:pPr>
            <w:pStyle w:val="TOC2"/>
            <w:rPr>
              <w:rFonts w:eastAsiaTheme="minorEastAsia"/>
              <w:noProof/>
            </w:rPr>
          </w:pPr>
          <w:hyperlink w:anchor="_Toc182315439" w:history="1">
            <w:r w:rsidR="00694B9D" w:rsidRPr="00315A40">
              <w:rPr>
                <w:rStyle w:val="Hyperlink"/>
                <w:noProof/>
              </w:rPr>
              <w:t>1.1.</w:t>
            </w:r>
            <w:r w:rsidR="00694B9D">
              <w:rPr>
                <w:rFonts w:eastAsiaTheme="minorEastAsia"/>
                <w:noProof/>
              </w:rPr>
              <w:tab/>
            </w:r>
            <w:r w:rsidR="00694B9D" w:rsidRPr="00315A40">
              <w:rPr>
                <w:rStyle w:val="Hyperlink"/>
                <w:noProof/>
              </w:rPr>
              <w:t>Conventions</w:t>
            </w:r>
            <w:r w:rsidR="00694B9D">
              <w:rPr>
                <w:noProof/>
                <w:webHidden/>
              </w:rPr>
              <w:tab/>
            </w:r>
            <w:r w:rsidR="00694B9D">
              <w:rPr>
                <w:noProof/>
                <w:webHidden/>
              </w:rPr>
              <w:fldChar w:fldCharType="begin"/>
            </w:r>
            <w:r w:rsidR="00694B9D">
              <w:rPr>
                <w:noProof/>
                <w:webHidden/>
              </w:rPr>
              <w:instrText xml:space="preserve"> PAGEREF _Toc182315439 \h </w:instrText>
            </w:r>
            <w:r w:rsidR="00694B9D">
              <w:rPr>
                <w:noProof/>
                <w:webHidden/>
              </w:rPr>
            </w:r>
            <w:r w:rsidR="00694B9D">
              <w:rPr>
                <w:noProof/>
                <w:webHidden/>
              </w:rPr>
              <w:fldChar w:fldCharType="separate"/>
            </w:r>
            <w:r w:rsidR="00694B9D">
              <w:rPr>
                <w:noProof/>
                <w:webHidden/>
              </w:rPr>
              <w:t>5</w:t>
            </w:r>
            <w:r w:rsidR="00694B9D">
              <w:rPr>
                <w:noProof/>
                <w:webHidden/>
              </w:rPr>
              <w:fldChar w:fldCharType="end"/>
            </w:r>
          </w:hyperlink>
        </w:p>
        <w:p w14:paraId="0C6F2984" w14:textId="0AAD7CBC" w:rsidR="00694B9D" w:rsidRDefault="00AA186C">
          <w:pPr>
            <w:pStyle w:val="TOC2"/>
            <w:rPr>
              <w:rFonts w:eastAsiaTheme="minorEastAsia"/>
              <w:noProof/>
            </w:rPr>
          </w:pPr>
          <w:hyperlink w:anchor="_Toc182315440" w:history="1">
            <w:r w:rsidR="00694B9D" w:rsidRPr="00315A40">
              <w:rPr>
                <w:rStyle w:val="Hyperlink"/>
                <w:noProof/>
              </w:rPr>
              <w:t>1.2.</w:t>
            </w:r>
            <w:r w:rsidR="00694B9D">
              <w:rPr>
                <w:rFonts w:eastAsiaTheme="minorEastAsia"/>
                <w:noProof/>
              </w:rPr>
              <w:tab/>
            </w:r>
            <w:r w:rsidR="00694B9D" w:rsidRPr="00315A40">
              <w:rPr>
                <w:rStyle w:val="Hyperlink"/>
                <w:noProof/>
              </w:rPr>
              <w:t>Request, resources and actions</w:t>
            </w:r>
            <w:r w:rsidR="00694B9D">
              <w:rPr>
                <w:noProof/>
                <w:webHidden/>
              </w:rPr>
              <w:tab/>
            </w:r>
            <w:r w:rsidR="00694B9D">
              <w:rPr>
                <w:noProof/>
                <w:webHidden/>
              </w:rPr>
              <w:fldChar w:fldCharType="begin"/>
            </w:r>
            <w:r w:rsidR="00694B9D">
              <w:rPr>
                <w:noProof/>
                <w:webHidden/>
              </w:rPr>
              <w:instrText xml:space="preserve"> PAGEREF _Toc182315440 \h </w:instrText>
            </w:r>
            <w:r w:rsidR="00694B9D">
              <w:rPr>
                <w:noProof/>
                <w:webHidden/>
              </w:rPr>
            </w:r>
            <w:r w:rsidR="00694B9D">
              <w:rPr>
                <w:noProof/>
                <w:webHidden/>
              </w:rPr>
              <w:fldChar w:fldCharType="separate"/>
            </w:r>
            <w:r w:rsidR="00694B9D">
              <w:rPr>
                <w:noProof/>
                <w:webHidden/>
              </w:rPr>
              <w:t>6</w:t>
            </w:r>
            <w:r w:rsidR="00694B9D">
              <w:rPr>
                <w:noProof/>
                <w:webHidden/>
              </w:rPr>
              <w:fldChar w:fldCharType="end"/>
            </w:r>
          </w:hyperlink>
        </w:p>
        <w:p w14:paraId="1F985EDC" w14:textId="1A459EB8" w:rsidR="00694B9D" w:rsidRDefault="00AA186C">
          <w:pPr>
            <w:pStyle w:val="TOC2"/>
            <w:rPr>
              <w:rFonts w:eastAsiaTheme="minorEastAsia"/>
              <w:noProof/>
            </w:rPr>
          </w:pPr>
          <w:hyperlink w:anchor="_Toc182315441" w:history="1">
            <w:r w:rsidR="00694B9D" w:rsidRPr="00315A40">
              <w:rPr>
                <w:rStyle w:val="Hyperlink"/>
                <w:noProof/>
              </w:rPr>
              <w:t>1.3.</w:t>
            </w:r>
            <w:r w:rsidR="00694B9D">
              <w:rPr>
                <w:rFonts w:eastAsiaTheme="minorEastAsia"/>
                <w:noProof/>
              </w:rPr>
              <w:tab/>
            </w:r>
            <w:r w:rsidR="00694B9D" w:rsidRPr="00315A40">
              <w:rPr>
                <w:rStyle w:val="Hyperlink"/>
                <w:noProof/>
              </w:rPr>
              <w:t>Pagination and filters</w:t>
            </w:r>
            <w:r w:rsidR="00694B9D">
              <w:rPr>
                <w:noProof/>
                <w:webHidden/>
              </w:rPr>
              <w:tab/>
            </w:r>
            <w:r w:rsidR="00694B9D">
              <w:rPr>
                <w:noProof/>
                <w:webHidden/>
              </w:rPr>
              <w:fldChar w:fldCharType="begin"/>
            </w:r>
            <w:r w:rsidR="00694B9D">
              <w:rPr>
                <w:noProof/>
                <w:webHidden/>
              </w:rPr>
              <w:instrText xml:space="preserve"> PAGEREF _Toc182315441 \h </w:instrText>
            </w:r>
            <w:r w:rsidR="00694B9D">
              <w:rPr>
                <w:noProof/>
                <w:webHidden/>
              </w:rPr>
            </w:r>
            <w:r w:rsidR="00694B9D">
              <w:rPr>
                <w:noProof/>
                <w:webHidden/>
              </w:rPr>
              <w:fldChar w:fldCharType="separate"/>
            </w:r>
            <w:r w:rsidR="00694B9D">
              <w:rPr>
                <w:noProof/>
                <w:webHidden/>
              </w:rPr>
              <w:t>7</w:t>
            </w:r>
            <w:r w:rsidR="00694B9D">
              <w:rPr>
                <w:noProof/>
                <w:webHidden/>
              </w:rPr>
              <w:fldChar w:fldCharType="end"/>
            </w:r>
          </w:hyperlink>
        </w:p>
        <w:p w14:paraId="337BD05A" w14:textId="2466D8E3" w:rsidR="00694B9D" w:rsidRDefault="00AA186C">
          <w:pPr>
            <w:pStyle w:val="TOC2"/>
            <w:rPr>
              <w:rFonts w:eastAsiaTheme="minorEastAsia"/>
              <w:noProof/>
            </w:rPr>
          </w:pPr>
          <w:hyperlink w:anchor="_Toc182315442" w:history="1">
            <w:r w:rsidR="00694B9D" w:rsidRPr="00315A40">
              <w:rPr>
                <w:rStyle w:val="Hyperlink"/>
                <w:noProof/>
              </w:rPr>
              <w:t>1.4.</w:t>
            </w:r>
            <w:r w:rsidR="00694B9D">
              <w:rPr>
                <w:rFonts w:eastAsiaTheme="minorEastAsia"/>
                <w:noProof/>
              </w:rPr>
              <w:tab/>
            </w:r>
            <w:r w:rsidR="00694B9D" w:rsidRPr="00315A40">
              <w:rPr>
                <w:rStyle w:val="Hyperlink"/>
                <w:noProof/>
              </w:rPr>
              <w:t>Response</w:t>
            </w:r>
            <w:r w:rsidR="00694B9D">
              <w:rPr>
                <w:noProof/>
                <w:webHidden/>
              </w:rPr>
              <w:tab/>
            </w:r>
            <w:r w:rsidR="00694B9D">
              <w:rPr>
                <w:noProof/>
                <w:webHidden/>
              </w:rPr>
              <w:fldChar w:fldCharType="begin"/>
            </w:r>
            <w:r w:rsidR="00694B9D">
              <w:rPr>
                <w:noProof/>
                <w:webHidden/>
              </w:rPr>
              <w:instrText xml:space="preserve"> PAGEREF _Toc182315442 \h </w:instrText>
            </w:r>
            <w:r w:rsidR="00694B9D">
              <w:rPr>
                <w:noProof/>
                <w:webHidden/>
              </w:rPr>
            </w:r>
            <w:r w:rsidR="00694B9D">
              <w:rPr>
                <w:noProof/>
                <w:webHidden/>
              </w:rPr>
              <w:fldChar w:fldCharType="separate"/>
            </w:r>
            <w:r w:rsidR="00694B9D">
              <w:rPr>
                <w:noProof/>
                <w:webHidden/>
              </w:rPr>
              <w:t>7</w:t>
            </w:r>
            <w:r w:rsidR="00694B9D">
              <w:rPr>
                <w:noProof/>
                <w:webHidden/>
              </w:rPr>
              <w:fldChar w:fldCharType="end"/>
            </w:r>
          </w:hyperlink>
        </w:p>
        <w:p w14:paraId="2FF4C98A" w14:textId="41221433" w:rsidR="00694B9D" w:rsidRDefault="00AA186C">
          <w:pPr>
            <w:pStyle w:val="TOC2"/>
            <w:rPr>
              <w:rFonts w:eastAsiaTheme="minorEastAsia"/>
              <w:noProof/>
            </w:rPr>
          </w:pPr>
          <w:hyperlink w:anchor="_Toc182315443" w:history="1">
            <w:r w:rsidR="00694B9D" w:rsidRPr="00315A40">
              <w:rPr>
                <w:rStyle w:val="Hyperlink"/>
                <w:noProof/>
              </w:rPr>
              <w:t>1.5.</w:t>
            </w:r>
            <w:r w:rsidR="00694B9D">
              <w:rPr>
                <w:rFonts w:eastAsiaTheme="minorEastAsia"/>
                <w:noProof/>
              </w:rPr>
              <w:tab/>
            </w:r>
            <w:r w:rsidR="00694B9D" w:rsidRPr="00315A40">
              <w:rPr>
                <w:rStyle w:val="Hyperlink"/>
                <w:noProof/>
              </w:rPr>
              <w:t>Rate limiting</w:t>
            </w:r>
            <w:r w:rsidR="00694B9D">
              <w:rPr>
                <w:noProof/>
                <w:webHidden/>
              </w:rPr>
              <w:tab/>
            </w:r>
            <w:r w:rsidR="00694B9D">
              <w:rPr>
                <w:noProof/>
                <w:webHidden/>
              </w:rPr>
              <w:fldChar w:fldCharType="begin"/>
            </w:r>
            <w:r w:rsidR="00694B9D">
              <w:rPr>
                <w:noProof/>
                <w:webHidden/>
              </w:rPr>
              <w:instrText xml:space="preserve"> PAGEREF _Toc182315443 \h </w:instrText>
            </w:r>
            <w:r w:rsidR="00694B9D">
              <w:rPr>
                <w:noProof/>
                <w:webHidden/>
              </w:rPr>
            </w:r>
            <w:r w:rsidR="00694B9D">
              <w:rPr>
                <w:noProof/>
                <w:webHidden/>
              </w:rPr>
              <w:fldChar w:fldCharType="separate"/>
            </w:r>
            <w:r w:rsidR="00694B9D">
              <w:rPr>
                <w:noProof/>
                <w:webHidden/>
              </w:rPr>
              <w:t>8</w:t>
            </w:r>
            <w:r w:rsidR="00694B9D">
              <w:rPr>
                <w:noProof/>
                <w:webHidden/>
              </w:rPr>
              <w:fldChar w:fldCharType="end"/>
            </w:r>
          </w:hyperlink>
        </w:p>
        <w:p w14:paraId="5CE4797D" w14:textId="747E9B55" w:rsidR="00694B9D" w:rsidRDefault="00AA186C">
          <w:pPr>
            <w:pStyle w:val="TOC2"/>
            <w:rPr>
              <w:rFonts w:eastAsiaTheme="minorEastAsia"/>
              <w:noProof/>
            </w:rPr>
          </w:pPr>
          <w:hyperlink w:anchor="_Toc182315444" w:history="1">
            <w:r w:rsidR="00694B9D" w:rsidRPr="00315A40">
              <w:rPr>
                <w:rStyle w:val="Hyperlink"/>
                <w:noProof/>
              </w:rPr>
              <w:t>1.6.</w:t>
            </w:r>
            <w:r w:rsidR="00694B9D">
              <w:rPr>
                <w:rFonts w:eastAsiaTheme="minorEastAsia"/>
                <w:noProof/>
              </w:rPr>
              <w:tab/>
            </w:r>
            <w:r w:rsidR="00694B9D" w:rsidRPr="00315A40">
              <w:rPr>
                <w:rStyle w:val="Hyperlink"/>
                <w:noProof/>
              </w:rPr>
              <w:t>Callback URLs</w:t>
            </w:r>
            <w:r w:rsidR="00694B9D">
              <w:rPr>
                <w:noProof/>
                <w:webHidden/>
              </w:rPr>
              <w:tab/>
            </w:r>
            <w:r w:rsidR="00694B9D">
              <w:rPr>
                <w:noProof/>
                <w:webHidden/>
              </w:rPr>
              <w:fldChar w:fldCharType="begin"/>
            </w:r>
            <w:r w:rsidR="00694B9D">
              <w:rPr>
                <w:noProof/>
                <w:webHidden/>
              </w:rPr>
              <w:instrText xml:space="preserve"> PAGEREF _Toc182315444 \h </w:instrText>
            </w:r>
            <w:r w:rsidR="00694B9D">
              <w:rPr>
                <w:noProof/>
                <w:webHidden/>
              </w:rPr>
            </w:r>
            <w:r w:rsidR="00694B9D">
              <w:rPr>
                <w:noProof/>
                <w:webHidden/>
              </w:rPr>
              <w:fldChar w:fldCharType="separate"/>
            </w:r>
            <w:r w:rsidR="00694B9D">
              <w:rPr>
                <w:noProof/>
                <w:webHidden/>
              </w:rPr>
              <w:t>8</w:t>
            </w:r>
            <w:r w:rsidR="00694B9D">
              <w:rPr>
                <w:noProof/>
                <w:webHidden/>
              </w:rPr>
              <w:fldChar w:fldCharType="end"/>
            </w:r>
          </w:hyperlink>
        </w:p>
        <w:p w14:paraId="44159FC1" w14:textId="713BA474" w:rsidR="00694B9D" w:rsidRDefault="00AA186C">
          <w:pPr>
            <w:pStyle w:val="TOC1"/>
            <w:rPr>
              <w:rFonts w:eastAsiaTheme="minorEastAsia"/>
              <w:b w:val="0"/>
            </w:rPr>
          </w:pPr>
          <w:hyperlink w:anchor="_Toc182315445" w:history="1">
            <w:r w:rsidR="00694B9D" w:rsidRPr="00315A40">
              <w:rPr>
                <w:rStyle w:val="Hyperlink"/>
              </w:rPr>
              <w:t>2.</w:t>
            </w:r>
            <w:r w:rsidR="00694B9D">
              <w:rPr>
                <w:rFonts w:eastAsiaTheme="minorEastAsia"/>
                <w:b w:val="0"/>
              </w:rPr>
              <w:tab/>
            </w:r>
            <w:r w:rsidR="00694B9D" w:rsidRPr="00315A40">
              <w:rPr>
                <w:rStyle w:val="Hyperlink"/>
              </w:rPr>
              <w:t>Publishing products and offers</w:t>
            </w:r>
            <w:r w:rsidR="00694B9D">
              <w:rPr>
                <w:webHidden/>
              </w:rPr>
              <w:tab/>
            </w:r>
            <w:r w:rsidR="00694B9D">
              <w:rPr>
                <w:webHidden/>
              </w:rPr>
              <w:fldChar w:fldCharType="begin"/>
            </w:r>
            <w:r w:rsidR="00694B9D">
              <w:rPr>
                <w:webHidden/>
              </w:rPr>
              <w:instrText xml:space="preserve"> PAGEREF _Toc182315445 \h </w:instrText>
            </w:r>
            <w:r w:rsidR="00694B9D">
              <w:rPr>
                <w:webHidden/>
              </w:rPr>
            </w:r>
            <w:r w:rsidR="00694B9D">
              <w:rPr>
                <w:webHidden/>
              </w:rPr>
              <w:fldChar w:fldCharType="separate"/>
            </w:r>
            <w:r w:rsidR="00694B9D">
              <w:rPr>
                <w:webHidden/>
              </w:rPr>
              <w:t>9</w:t>
            </w:r>
            <w:r w:rsidR="00694B9D">
              <w:rPr>
                <w:webHidden/>
              </w:rPr>
              <w:fldChar w:fldCharType="end"/>
            </w:r>
          </w:hyperlink>
        </w:p>
        <w:p w14:paraId="0C9E85CF" w14:textId="6967549C" w:rsidR="00694B9D" w:rsidRDefault="00AA186C">
          <w:pPr>
            <w:pStyle w:val="TOC2"/>
            <w:rPr>
              <w:rFonts w:eastAsiaTheme="minorEastAsia"/>
              <w:noProof/>
            </w:rPr>
          </w:pPr>
          <w:hyperlink w:anchor="_Toc182315447" w:history="1">
            <w:r w:rsidR="00694B9D" w:rsidRPr="00315A40">
              <w:rPr>
                <w:rStyle w:val="Hyperlink"/>
                <w:noProof/>
              </w:rPr>
              <w:t>2.1.</w:t>
            </w:r>
            <w:r w:rsidR="00694B9D">
              <w:rPr>
                <w:rFonts w:eastAsiaTheme="minorEastAsia"/>
                <w:noProof/>
              </w:rPr>
              <w:tab/>
            </w:r>
            <w:r w:rsidR="00694B9D" w:rsidRPr="00315A40">
              <w:rPr>
                <w:rStyle w:val="Hyperlink"/>
                <w:noProof/>
              </w:rPr>
              <w:t>Reading categories, characteristics and family_types</w:t>
            </w:r>
            <w:r w:rsidR="00694B9D">
              <w:rPr>
                <w:noProof/>
                <w:webHidden/>
              </w:rPr>
              <w:tab/>
            </w:r>
            <w:r w:rsidR="00694B9D">
              <w:rPr>
                <w:noProof/>
                <w:webHidden/>
              </w:rPr>
              <w:fldChar w:fldCharType="begin"/>
            </w:r>
            <w:r w:rsidR="00694B9D">
              <w:rPr>
                <w:noProof/>
                <w:webHidden/>
              </w:rPr>
              <w:instrText xml:space="preserve"> PAGEREF _Toc182315447 \h </w:instrText>
            </w:r>
            <w:r w:rsidR="00694B9D">
              <w:rPr>
                <w:noProof/>
                <w:webHidden/>
              </w:rPr>
            </w:r>
            <w:r w:rsidR="00694B9D">
              <w:rPr>
                <w:noProof/>
                <w:webHidden/>
              </w:rPr>
              <w:fldChar w:fldCharType="separate"/>
            </w:r>
            <w:r w:rsidR="00694B9D">
              <w:rPr>
                <w:noProof/>
                <w:webHidden/>
              </w:rPr>
              <w:t>10</w:t>
            </w:r>
            <w:r w:rsidR="00694B9D">
              <w:rPr>
                <w:noProof/>
                <w:webHidden/>
              </w:rPr>
              <w:fldChar w:fldCharType="end"/>
            </w:r>
          </w:hyperlink>
        </w:p>
        <w:p w14:paraId="38800FBF" w14:textId="20DDA70D" w:rsidR="00694B9D" w:rsidRDefault="00AA186C">
          <w:pPr>
            <w:pStyle w:val="TOC2"/>
            <w:rPr>
              <w:rFonts w:eastAsiaTheme="minorEastAsia"/>
              <w:noProof/>
            </w:rPr>
          </w:pPr>
          <w:hyperlink w:anchor="_Toc182315448" w:history="1">
            <w:r w:rsidR="00694B9D" w:rsidRPr="00315A40">
              <w:rPr>
                <w:rStyle w:val="Hyperlink"/>
                <w:noProof/>
              </w:rPr>
              <w:t>2.2.</w:t>
            </w:r>
            <w:r w:rsidR="00694B9D">
              <w:rPr>
                <w:rFonts w:eastAsiaTheme="minorEastAsia"/>
                <w:noProof/>
              </w:rPr>
              <w:tab/>
            </w:r>
            <w:r w:rsidR="00694B9D" w:rsidRPr="00315A40">
              <w:rPr>
                <w:rStyle w:val="Hyperlink"/>
                <w:noProof/>
              </w:rPr>
              <w:t>Reading VAT rates</w:t>
            </w:r>
            <w:r w:rsidR="00694B9D">
              <w:rPr>
                <w:noProof/>
                <w:webHidden/>
              </w:rPr>
              <w:tab/>
            </w:r>
            <w:r w:rsidR="00694B9D">
              <w:rPr>
                <w:noProof/>
                <w:webHidden/>
              </w:rPr>
              <w:fldChar w:fldCharType="begin"/>
            </w:r>
            <w:r w:rsidR="00694B9D">
              <w:rPr>
                <w:noProof/>
                <w:webHidden/>
              </w:rPr>
              <w:instrText xml:space="preserve"> PAGEREF _Toc182315448 \h </w:instrText>
            </w:r>
            <w:r w:rsidR="00694B9D">
              <w:rPr>
                <w:noProof/>
                <w:webHidden/>
              </w:rPr>
            </w:r>
            <w:r w:rsidR="00694B9D">
              <w:rPr>
                <w:noProof/>
                <w:webHidden/>
              </w:rPr>
              <w:fldChar w:fldCharType="separate"/>
            </w:r>
            <w:r w:rsidR="00694B9D">
              <w:rPr>
                <w:noProof/>
                <w:webHidden/>
              </w:rPr>
              <w:t>13</w:t>
            </w:r>
            <w:r w:rsidR="00694B9D">
              <w:rPr>
                <w:noProof/>
                <w:webHidden/>
              </w:rPr>
              <w:fldChar w:fldCharType="end"/>
            </w:r>
          </w:hyperlink>
        </w:p>
        <w:p w14:paraId="23E8D90C" w14:textId="67D9B1D7" w:rsidR="00694B9D" w:rsidRDefault="00AA186C">
          <w:pPr>
            <w:pStyle w:val="TOC2"/>
            <w:rPr>
              <w:rFonts w:eastAsiaTheme="minorEastAsia"/>
              <w:noProof/>
            </w:rPr>
          </w:pPr>
          <w:hyperlink w:anchor="_Toc182315449" w:history="1">
            <w:r w:rsidR="00694B9D" w:rsidRPr="00315A40">
              <w:rPr>
                <w:rStyle w:val="Hyperlink"/>
                <w:noProof/>
              </w:rPr>
              <w:t>2.3.</w:t>
            </w:r>
            <w:r w:rsidR="00694B9D">
              <w:rPr>
                <w:rFonts w:eastAsiaTheme="minorEastAsia"/>
                <w:noProof/>
              </w:rPr>
              <w:tab/>
            </w:r>
            <w:r w:rsidR="00694B9D" w:rsidRPr="00315A40">
              <w:rPr>
                <w:rStyle w:val="Hyperlink"/>
                <w:noProof/>
              </w:rPr>
              <w:t>Reading Handling Time values</w:t>
            </w:r>
            <w:r w:rsidR="00694B9D">
              <w:rPr>
                <w:noProof/>
                <w:webHidden/>
              </w:rPr>
              <w:tab/>
            </w:r>
            <w:r w:rsidR="00694B9D">
              <w:rPr>
                <w:noProof/>
                <w:webHidden/>
              </w:rPr>
              <w:fldChar w:fldCharType="begin"/>
            </w:r>
            <w:r w:rsidR="00694B9D">
              <w:rPr>
                <w:noProof/>
                <w:webHidden/>
              </w:rPr>
              <w:instrText xml:space="preserve"> PAGEREF _Toc182315449 \h </w:instrText>
            </w:r>
            <w:r w:rsidR="00694B9D">
              <w:rPr>
                <w:noProof/>
                <w:webHidden/>
              </w:rPr>
            </w:r>
            <w:r w:rsidR="00694B9D">
              <w:rPr>
                <w:noProof/>
                <w:webHidden/>
              </w:rPr>
              <w:fldChar w:fldCharType="separate"/>
            </w:r>
            <w:r w:rsidR="00694B9D">
              <w:rPr>
                <w:noProof/>
                <w:webHidden/>
              </w:rPr>
              <w:t>13</w:t>
            </w:r>
            <w:r w:rsidR="00694B9D">
              <w:rPr>
                <w:noProof/>
                <w:webHidden/>
              </w:rPr>
              <w:fldChar w:fldCharType="end"/>
            </w:r>
          </w:hyperlink>
        </w:p>
        <w:p w14:paraId="36DB5FDA" w14:textId="38647672" w:rsidR="00694B9D" w:rsidRDefault="00AA186C">
          <w:pPr>
            <w:pStyle w:val="TOC2"/>
            <w:rPr>
              <w:rFonts w:eastAsiaTheme="minorEastAsia"/>
              <w:noProof/>
            </w:rPr>
          </w:pPr>
          <w:hyperlink w:anchor="_Toc182315450" w:history="1">
            <w:r w:rsidR="00694B9D" w:rsidRPr="00315A40">
              <w:rPr>
                <w:rStyle w:val="Hyperlink"/>
                <w:noProof/>
              </w:rPr>
              <w:t>2.4.</w:t>
            </w:r>
            <w:r w:rsidR="00694B9D">
              <w:rPr>
                <w:rFonts w:eastAsiaTheme="minorEastAsia"/>
                <w:noProof/>
              </w:rPr>
              <w:tab/>
            </w:r>
            <w:r w:rsidR="00694B9D" w:rsidRPr="00315A40">
              <w:rPr>
                <w:rStyle w:val="Hyperlink"/>
                <w:noProof/>
              </w:rPr>
              <w:t>Sending a new product</w:t>
            </w:r>
            <w:r w:rsidR="00694B9D">
              <w:rPr>
                <w:noProof/>
                <w:webHidden/>
              </w:rPr>
              <w:tab/>
            </w:r>
            <w:r w:rsidR="00694B9D">
              <w:rPr>
                <w:noProof/>
                <w:webHidden/>
              </w:rPr>
              <w:fldChar w:fldCharType="begin"/>
            </w:r>
            <w:r w:rsidR="00694B9D">
              <w:rPr>
                <w:noProof/>
                <w:webHidden/>
              </w:rPr>
              <w:instrText xml:space="preserve"> PAGEREF _Toc182315450 \h </w:instrText>
            </w:r>
            <w:r w:rsidR="00694B9D">
              <w:rPr>
                <w:noProof/>
                <w:webHidden/>
              </w:rPr>
            </w:r>
            <w:r w:rsidR="00694B9D">
              <w:rPr>
                <w:noProof/>
                <w:webHidden/>
              </w:rPr>
              <w:fldChar w:fldCharType="separate"/>
            </w:r>
            <w:r w:rsidR="00694B9D">
              <w:rPr>
                <w:noProof/>
                <w:webHidden/>
              </w:rPr>
              <w:t>13</w:t>
            </w:r>
            <w:r w:rsidR="00694B9D">
              <w:rPr>
                <w:noProof/>
                <w:webHidden/>
              </w:rPr>
              <w:fldChar w:fldCharType="end"/>
            </w:r>
          </w:hyperlink>
        </w:p>
        <w:p w14:paraId="18F8F468" w14:textId="4D3ABEB3" w:rsidR="00694B9D" w:rsidRDefault="00AA186C">
          <w:pPr>
            <w:pStyle w:val="TOC3"/>
            <w:tabs>
              <w:tab w:val="left" w:pos="1320"/>
              <w:tab w:val="right" w:leader="dot" w:pos="10790"/>
            </w:tabs>
            <w:rPr>
              <w:rFonts w:eastAsiaTheme="minorEastAsia"/>
              <w:noProof/>
            </w:rPr>
          </w:pPr>
          <w:hyperlink w:anchor="_Toc182315451" w:history="1">
            <w:r w:rsidR="00694B9D" w:rsidRPr="00315A40">
              <w:rPr>
                <w:rStyle w:val="Hyperlink"/>
                <w:noProof/>
              </w:rPr>
              <w:t>2.4.1.</w:t>
            </w:r>
            <w:r w:rsidR="00694B9D">
              <w:rPr>
                <w:rFonts w:eastAsiaTheme="minorEastAsia"/>
                <w:noProof/>
              </w:rPr>
              <w:tab/>
            </w:r>
            <w:r w:rsidR="00694B9D" w:rsidRPr="00315A40">
              <w:rPr>
                <w:rStyle w:val="Hyperlink"/>
                <w:noProof/>
              </w:rPr>
              <w:t>Draft product</w:t>
            </w:r>
            <w:r w:rsidR="00694B9D">
              <w:rPr>
                <w:noProof/>
                <w:webHidden/>
              </w:rPr>
              <w:tab/>
            </w:r>
            <w:r w:rsidR="00694B9D">
              <w:rPr>
                <w:noProof/>
                <w:webHidden/>
              </w:rPr>
              <w:fldChar w:fldCharType="begin"/>
            </w:r>
            <w:r w:rsidR="00694B9D">
              <w:rPr>
                <w:noProof/>
                <w:webHidden/>
              </w:rPr>
              <w:instrText xml:space="preserve"> PAGEREF _Toc182315451 \h </w:instrText>
            </w:r>
            <w:r w:rsidR="00694B9D">
              <w:rPr>
                <w:noProof/>
                <w:webHidden/>
              </w:rPr>
            </w:r>
            <w:r w:rsidR="00694B9D">
              <w:rPr>
                <w:noProof/>
                <w:webHidden/>
              </w:rPr>
              <w:fldChar w:fldCharType="separate"/>
            </w:r>
            <w:r w:rsidR="00694B9D">
              <w:rPr>
                <w:noProof/>
                <w:webHidden/>
              </w:rPr>
              <w:t>13</w:t>
            </w:r>
            <w:r w:rsidR="00694B9D">
              <w:rPr>
                <w:noProof/>
                <w:webHidden/>
              </w:rPr>
              <w:fldChar w:fldCharType="end"/>
            </w:r>
          </w:hyperlink>
        </w:p>
        <w:p w14:paraId="21C4F4D4" w14:textId="6CC47851" w:rsidR="00694B9D" w:rsidRDefault="00AA186C">
          <w:pPr>
            <w:pStyle w:val="TOC3"/>
            <w:tabs>
              <w:tab w:val="left" w:pos="1320"/>
              <w:tab w:val="right" w:leader="dot" w:pos="10790"/>
            </w:tabs>
            <w:rPr>
              <w:rFonts w:eastAsiaTheme="minorEastAsia"/>
              <w:noProof/>
            </w:rPr>
          </w:pPr>
          <w:hyperlink w:anchor="_Toc182315452" w:history="1">
            <w:r w:rsidR="00694B9D" w:rsidRPr="00315A40">
              <w:rPr>
                <w:rStyle w:val="Hyperlink"/>
                <w:noProof/>
              </w:rPr>
              <w:t>2.4.2.</w:t>
            </w:r>
            <w:r w:rsidR="00694B9D">
              <w:rPr>
                <w:rFonts w:eastAsiaTheme="minorEastAsia"/>
                <w:noProof/>
              </w:rPr>
              <w:tab/>
            </w:r>
            <w:r w:rsidR="00694B9D" w:rsidRPr="00315A40">
              <w:rPr>
                <w:rStyle w:val="Hyperlink"/>
                <w:noProof/>
              </w:rPr>
              <w:t>Product</w:t>
            </w:r>
            <w:r w:rsidR="00694B9D">
              <w:rPr>
                <w:noProof/>
                <w:webHidden/>
              </w:rPr>
              <w:tab/>
            </w:r>
            <w:r w:rsidR="00694B9D">
              <w:rPr>
                <w:noProof/>
                <w:webHidden/>
              </w:rPr>
              <w:fldChar w:fldCharType="begin"/>
            </w:r>
            <w:r w:rsidR="00694B9D">
              <w:rPr>
                <w:noProof/>
                <w:webHidden/>
              </w:rPr>
              <w:instrText xml:space="preserve"> PAGEREF _Toc182315452 \h </w:instrText>
            </w:r>
            <w:r w:rsidR="00694B9D">
              <w:rPr>
                <w:noProof/>
                <w:webHidden/>
              </w:rPr>
            </w:r>
            <w:r w:rsidR="00694B9D">
              <w:rPr>
                <w:noProof/>
                <w:webHidden/>
              </w:rPr>
              <w:fldChar w:fldCharType="separate"/>
            </w:r>
            <w:r w:rsidR="00694B9D">
              <w:rPr>
                <w:noProof/>
                <w:webHidden/>
              </w:rPr>
              <w:t>13</w:t>
            </w:r>
            <w:r w:rsidR="00694B9D">
              <w:rPr>
                <w:noProof/>
                <w:webHidden/>
              </w:rPr>
              <w:fldChar w:fldCharType="end"/>
            </w:r>
          </w:hyperlink>
        </w:p>
        <w:p w14:paraId="1BF12197" w14:textId="1404E85D" w:rsidR="00694B9D" w:rsidRDefault="00AA186C">
          <w:pPr>
            <w:pStyle w:val="TOC2"/>
            <w:rPr>
              <w:rFonts w:eastAsiaTheme="minorEastAsia"/>
              <w:noProof/>
            </w:rPr>
          </w:pPr>
          <w:hyperlink w:anchor="_Toc182315453" w:history="1">
            <w:r w:rsidR="00694B9D" w:rsidRPr="00315A40">
              <w:rPr>
                <w:rStyle w:val="Hyperlink"/>
                <w:noProof/>
              </w:rPr>
              <w:t>2.5.</w:t>
            </w:r>
            <w:r w:rsidR="00694B9D">
              <w:rPr>
                <w:rFonts w:eastAsiaTheme="minorEastAsia"/>
                <w:noProof/>
              </w:rPr>
              <w:tab/>
            </w:r>
            <w:r w:rsidR="00694B9D" w:rsidRPr="00315A40">
              <w:rPr>
                <w:rStyle w:val="Hyperlink"/>
                <w:noProof/>
              </w:rPr>
              <w:t>Example for a new product</w:t>
            </w:r>
            <w:r w:rsidR="00694B9D">
              <w:rPr>
                <w:noProof/>
                <w:webHidden/>
              </w:rPr>
              <w:tab/>
            </w:r>
            <w:r w:rsidR="00694B9D">
              <w:rPr>
                <w:noProof/>
                <w:webHidden/>
              </w:rPr>
              <w:fldChar w:fldCharType="begin"/>
            </w:r>
            <w:r w:rsidR="00694B9D">
              <w:rPr>
                <w:noProof/>
                <w:webHidden/>
              </w:rPr>
              <w:instrText xml:space="preserve"> PAGEREF _Toc182315453 \h </w:instrText>
            </w:r>
            <w:r w:rsidR="00694B9D">
              <w:rPr>
                <w:noProof/>
                <w:webHidden/>
              </w:rPr>
            </w:r>
            <w:r w:rsidR="00694B9D">
              <w:rPr>
                <w:noProof/>
                <w:webHidden/>
              </w:rPr>
              <w:fldChar w:fldCharType="separate"/>
            </w:r>
            <w:r w:rsidR="00694B9D">
              <w:rPr>
                <w:noProof/>
                <w:webHidden/>
              </w:rPr>
              <w:t>21</w:t>
            </w:r>
            <w:r w:rsidR="00694B9D">
              <w:rPr>
                <w:noProof/>
                <w:webHidden/>
              </w:rPr>
              <w:fldChar w:fldCharType="end"/>
            </w:r>
          </w:hyperlink>
        </w:p>
        <w:p w14:paraId="0CA256A8" w14:textId="52951059" w:rsidR="00694B9D" w:rsidRDefault="00AA186C">
          <w:pPr>
            <w:pStyle w:val="TOC2"/>
            <w:rPr>
              <w:rFonts w:eastAsiaTheme="minorEastAsia"/>
              <w:noProof/>
            </w:rPr>
          </w:pPr>
          <w:hyperlink w:anchor="_Toc182315454" w:history="1">
            <w:r w:rsidR="00694B9D" w:rsidRPr="00315A40">
              <w:rPr>
                <w:rStyle w:val="Hyperlink"/>
                <w:noProof/>
              </w:rPr>
              <w:t>2.6.</w:t>
            </w:r>
            <w:r w:rsidR="00694B9D">
              <w:rPr>
                <w:rFonts w:eastAsiaTheme="minorEastAsia"/>
                <w:noProof/>
              </w:rPr>
              <w:tab/>
            </w:r>
            <w:r w:rsidR="00694B9D" w:rsidRPr="00315A40">
              <w:rPr>
                <w:rStyle w:val="Hyperlink"/>
                <w:noProof/>
              </w:rPr>
              <w:t>Updating existing offer</w:t>
            </w:r>
            <w:r w:rsidR="00694B9D">
              <w:rPr>
                <w:noProof/>
                <w:webHidden/>
              </w:rPr>
              <w:tab/>
            </w:r>
            <w:r w:rsidR="00694B9D">
              <w:rPr>
                <w:noProof/>
                <w:webHidden/>
              </w:rPr>
              <w:fldChar w:fldCharType="begin"/>
            </w:r>
            <w:r w:rsidR="00694B9D">
              <w:rPr>
                <w:noProof/>
                <w:webHidden/>
              </w:rPr>
              <w:instrText xml:space="preserve"> PAGEREF _Toc182315454 \h </w:instrText>
            </w:r>
            <w:r w:rsidR="00694B9D">
              <w:rPr>
                <w:noProof/>
                <w:webHidden/>
              </w:rPr>
            </w:r>
            <w:r w:rsidR="00694B9D">
              <w:rPr>
                <w:noProof/>
                <w:webHidden/>
              </w:rPr>
              <w:fldChar w:fldCharType="separate"/>
            </w:r>
            <w:r w:rsidR="00694B9D">
              <w:rPr>
                <w:noProof/>
                <w:webHidden/>
              </w:rPr>
              <w:t>21</w:t>
            </w:r>
            <w:r w:rsidR="00694B9D">
              <w:rPr>
                <w:noProof/>
                <w:webHidden/>
              </w:rPr>
              <w:fldChar w:fldCharType="end"/>
            </w:r>
          </w:hyperlink>
        </w:p>
        <w:p w14:paraId="4AE3125E" w14:textId="594A6031" w:rsidR="00694B9D" w:rsidRDefault="00AA186C">
          <w:pPr>
            <w:pStyle w:val="TOC2"/>
            <w:rPr>
              <w:rFonts w:eastAsiaTheme="minorEastAsia"/>
              <w:noProof/>
            </w:rPr>
          </w:pPr>
          <w:hyperlink w:anchor="_Toc182315455" w:history="1">
            <w:r w:rsidR="00694B9D" w:rsidRPr="00315A40">
              <w:rPr>
                <w:rStyle w:val="Hyperlink"/>
                <w:noProof/>
              </w:rPr>
              <w:t>2.7.</w:t>
            </w:r>
            <w:r w:rsidR="00694B9D">
              <w:rPr>
                <w:rFonts w:eastAsiaTheme="minorEastAsia"/>
                <w:noProof/>
              </w:rPr>
              <w:tab/>
            </w:r>
            <w:r w:rsidR="00694B9D" w:rsidRPr="00315A40">
              <w:rPr>
                <w:rStyle w:val="Hyperlink"/>
                <w:noProof/>
              </w:rPr>
              <w:t>Saving volume measurements on products</w:t>
            </w:r>
            <w:r w:rsidR="00694B9D">
              <w:rPr>
                <w:noProof/>
                <w:webHidden/>
              </w:rPr>
              <w:tab/>
            </w:r>
            <w:r w:rsidR="00694B9D">
              <w:rPr>
                <w:noProof/>
                <w:webHidden/>
              </w:rPr>
              <w:fldChar w:fldCharType="begin"/>
            </w:r>
            <w:r w:rsidR="00694B9D">
              <w:rPr>
                <w:noProof/>
                <w:webHidden/>
              </w:rPr>
              <w:instrText xml:space="preserve"> PAGEREF _Toc182315455 \h </w:instrText>
            </w:r>
            <w:r w:rsidR="00694B9D">
              <w:rPr>
                <w:noProof/>
                <w:webHidden/>
              </w:rPr>
            </w:r>
            <w:r w:rsidR="00694B9D">
              <w:rPr>
                <w:noProof/>
                <w:webHidden/>
              </w:rPr>
              <w:fldChar w:fldCharType="separate"/>
            </w:r>
            <w:r w:rsidR="00694B9D">
              <w:rPr>
                <w:noProof/>
                <w:webHidden/>
              </w:rPr>
              <w:t>21</w:t>
            </w:r>
            <w:r w:rsidR="00694B9D">
              <w:rPr>
                <w:noProof/>
                <w:webHidden/>
              </w:rPr>
              <w:fldChar w:fldCharType="end"/>
            </w:r>
          </w:hyperlink>
        </w:p>
        <w:p w14:paraId="044487DA" w14:textId="55FA515B" w:rsidR="00694B9D" w:rsidRDefault="00AA186C">
          <w:pPr>
            <w:pStyle w:val="TOC2"/>
            <w:rPr>
              <w:rFonts w:eastAsiaTheme="minorEastAsia"/>
              <w:noProof/>
            </w:rPr>
          </w:pPr>
          <w:hyperlink w:anchor="_Toc182315456" w:history="1">
            <w:r w:rsidR="00694B9D" w:rsidRPr="00315A40">
              <w:rPr>
                <w:rStyle w:val="Hyperlink"/>
                <w:noProof/>
              </w:rPr>
              <w:t>2.8.</w:t>
            </w:r>
            <w:r w:rsidR="00694B9D">
              <w:rPr>
                <w:rFonts w:eastAsiaTheme="minorEastAsia"/>
                <w:noProof/>
              </w:rPr>
              <w:tab/>
            </w:r>
            <w:r w:rsidR="00694B9D" w:rsidRPr="00315A40">
              <w:rPr>
                <w:rStyle w:val="Hyperlink"/>
                <w:noProof/>
              </w:rPr>
              <w:t>Reading and counting products and offers</w:t>
            </w:r>
            <w:r w:rsidR="00694B9D">
              <w:rPr>
                <w:noProof/>
                <w:webHidden/>
              </w:rPr>
              <w:tab/>
            </w:r>
            <w:r w:rsidR="00694B9D">
              <w:rPr>
                <w:noProof/>
                <w:webHidden/>
              </w:rPr>
              <w:fldChar w:fldCharType="begin"/>
            </w:r>
            <w:r w:rsidR="00694B9D">
              <w:rPr>
                <w:noProof/>
                <w:webHidden/>
              </w:rPr>
              <w:instrText xml:space="preserve"> PAGEREF _Toc182315456 \h </w:instrText>
            </w:r>
            <w:r w:rsidR="00694B9D">
              <w:rPr>
                <w:noProof/>
                <w:webHidden/>
              </w:rPr>
            </w:r>
            <w:r w:rsidR="00694B9D">
              <w:rPr>
                <w:noProof/>
                <w:webHidden/>
              </w:rPr>
              <w:fldChar w:fldCharType="separate"/>
            </w:r>
            <w:r w:rsidR="00694B9D">
              <w:rPr>
                <w:noProof/>
                <w:webHidden/>
              </w:rPr>
              <w:t>22</w:t>
            </w:r>
            <w:r w:rsidR="00694B9D">
              <w:rPr>
                <w:noProof/>
                <w:webHidden/>
              </w:rPr>
              <w:fldChar w:fldCharType="end"/>
            </w:r>
          </w:hyperlink>
        </w:p>
        <w:p w14:paraId="541C78A8" w14:textId="25BD50AF" w:rsidR="00694B9D" w:rsidRDefault="00AA186C">
          <w:pPr>
            <w:pStyle w:val="TOC2"/>
            <w:rPr>
              <w:rFonts w:eastAsiaTheme="minorEastAsia"/>
              <w:noProof/>
            </w:rPr>
          </w:pPr>
          <w:hyperlink w:anchor="_Toc182315457" w:history="1">
            <w:r w:rsidR="00694B9D" w:rsidRPr="00315A40">
              <w:rPr>
                <w:rStyle w:val="Hyperlink"/>
                <w:noProof/>
              </w:rPr>
              <w:t>2.9.</w:t>
            </w:r>
            <w:r w:rsidR="00694B9D">
              <w:rPr>
                <w:rFonts w:eastAsiaTheme="minorEastAsia"/>
                <w:noProof/>
              </w:rPr>
              <w:tab/>
            </w:r>
            <w:r w:rsidR="00694B9D" w:rsidRPr="00315A40">
              <w:rPr>
                <w:rStyle w:val="Hyperlink"/>
                <w:noProof/>
              </w:rPr>
              <w:t>Product validation responses</w:t>
            </w:r>
            <w:r w:rsidR="00694B9D">
              <w:rPr>
                <w:noProof/>
                <w:webHidden/>
              </w:rPr>
              <w:tab/>
            </w:r>
            <w:r w:rsidR="00694B9D">
              <w:rPr>
                <w:noProof/>
                <w:webHidden/>
              </w:rPr>
              <w:fldChar w:fldCharType="begin"/>
            </w:r>
            <w:r w:rsidR="00694B9D">
              <w:rPr>
                <w:noProof/>
                <w:webHidden/>
              </w:rPr>
              <w:instrText xml:space="preserve"> PAGEREF _Toc182315457 \h </w:instrText>
            </w:r>
            <w:r w:rsidR="00694B9D">
              <w:rPr>
                <w:noProof/>
                <w:webHidden/>
              </w:rPr>
            </w:r>
            <w:r w:rsidR="00694B9D">
              <w:rPr>
                <w:noProof/>
                <w:webHidden/>
              </w:rPr>
              <w:fldChar w:fldCharType="separate"/>
            </w:r>
            <w:r w:rsidR="00694B9D">
              <w:rPr>
                <w:noProof/>
                <w:webHidden/>
              </w:rPr>
              <w:t>29</w:t>
            </w:r>
            <w:r w:rsidR="00694B9D">
              <w:rPr>
                <w:noProof/>
                <w:webHidden/>
              </w:rPr>
              <w:fldChar w:fldCharType="end"/>
            </w:r>
          </w:hyperlink>
        </w:p>
        <w:p w14:paraId="634DA34A" w14:textId="4CDC422A" w:rsidR="00694B9D" w:rsidRDefault="00AA186C">
          <w:pPr>
            <w:pStyle w:val="TOC2"/>
            <w:rPr>
              <w:rFonts w:eastAsiaTheme="minorEastAsia"/>
              <w:noProof/>
            </w:rPr>
          </w:pPr>
          <w:hyperlink w:anchor="_Toc182315458" w:history="1">
            <w:r w:rsidR="00694B9D" w:rsidRPr="00315A40">
              <w:rPr>
                <w:rStyle w:val="Hyperlink"/>
                <w:noProof/>
              </w:rPr>
              <w:t>2.10.</w:t>
            </w:r>
            <w:r w:rsidR="00694B9D">
              <w:rPr>
                <w:rFonts w:eastAsiaTheme="minorEastAsia"/>
                <w:noProof/>
              </w:rPr>
              <w:tab/>
            </w:r>
            <w:r w:rsidR="00694B9D" w:rsidRPr="00315A40">
              <w:rPr>
                <w:rStyle w:val="Hyperlink"/>
                <w:noProof/>
              </w:rPr>
              <w:t>Attaching offers on existing products</w:t>
            </w:r>
            <w:r w:rsidR="00694B9D">
              <w:rPr>
                <w:noProof/>
                <w:webHidden/>
              </w:rPr>
              <w:tab/>
            </w:r>
            <w:r w:rsidR="00694B9D">
              <w:rPr>
                <w:noProof/>
                <w:webHidden/>
              </w:rPr>
              <w:fldChar w:fldCharType="begin"/>
            </w:r>
            <w:r w:rsidR="00694B9D">
              <w:rPr>
                <w:noProof/>
                <w:webHidden/>
              </w:rPr>
              <w:instrText xml:space="preserve"> PAGEREF _Toc182315458 \h </w:instrText>
            </w:r>
            <w:r w:rsidR="00694B9D">
              <w:rPr>
                <w:noProof/>
                <w:webHidden/>
              </w:rPr>
            </w:r>
            <w:r w:rsidR="00694B9D">
              <w:rPr>
                <w:noProof/>
                <w:webHidden/>
              </w:rPr>
              <w:fldChar w:fldCharType="separate"/>
            </w:r>
            <w:r w:rsidR="00694B9D">
              <w:rPr>
                <w:noProof/>
                <w:webHidden/>
              </w:rPr>
              <w:t>29</w:t>
            </w:r>
            <w:r w:rsidR="00694B9D">
              <w:rPr>
                <w:noProof/>
                <w:webHidden/>
              </w:rPr>
              <w:fldChar w:fldCharType="end"/>
            </w:r>
          </w:hyperlink>
        </w:p>
        <w:p w14:paraId="347E3B0E" w14:textId="2C02D9C9" w:rsidR="00694B9D" w:rsidRDefault="00AA186C">
          <w:pPr>
            <w:pStyle w:val="TOC2"/>
            <w:rPr>
              <w:rFonts w:eastAsiaTheme="minorEastAsia"/>
              <w:noProof/>
            </w:rPr>
          </w:pPr>
          <w:hyperlink w:anchor="_Toc182315459" w:history="1">
            <w:r w:rsidR="00694B9D" w:rsidRPr="00315A40">
              <w:rPr>
                <w:rStyle w:val="Hyperlink"/>
                <w:noProof/>
              </w:rPr>
              <w:t>2.11.</w:t>
            </w:r>
            <w:r w:rsidR="00694B9D">
              <w:rPr>
                <w:rFonts w:eastAsiaTheme="minorEastAsia"/>
                <w:noProof/>
              </w:rPr>
              <w:tab/>
            </w:r>
            <w:r w:rsidR="00694B9D" w:rsidRPr="00315A40">
              <w:rPr>
                <w:rStyle w:val="Hyperlink"/>
                <w:noProof/>
              </w:rPr>
              <w:t>Reading commission for an offer</w:t>
            </w:r>
            <w:r w:rsidR="00694B9D">
              <w:rPr>
                <w:noProof/>
                <w:webHidden/>
              </w:rPr>
              <w:tab/>
            </w:r>
            <w:r w:rsidR="00694B9D">
              <w:rPr>
                <w:noProof/>
                <w:webHidden/>
              </w:rPr>
              <w:fldChar w:fldCharType="begin"/>
            </w:r>
            <w:r w:rsidR="00694B9D">
              <w:rPr>
                <w:noProof/>
                <w:webHidden/>
              </w:rPr>
              <w:instrText xml:space="preserve"> PAGEREF _Toc182315459 \h </w:instrText>
            </w:r>
            <w:r w:rsidR="00694B9D">
              <w:rPr>
                <w:noProof/>
                <w:webHidden/>
              </w:rPr>
            </w:r>
            <w:r w:rsidR="00694B9D">
              <w:rPr>
                <w:noProof/>
                <w:webHidden/>
              </w:rPr>
              <w:fldChar w:fldCharType="separate"/>
            </w:r>
            <w:r w:rsidR="00694B9D">
              <w:rPr>
                <w:noProof/>
                <w:webHidden/>
              </w:rPr>
              <w:t>33</w:t>
            </w:r>
            <w:r w:rsidR="00694B9D">
              <w:rPr>
                <w:noProof/>
                <w:webHidden/>
              </w:rPr>
              <w:fldChar w:fldCharType="end"/>
            </w:r>
          </w:hyperlink>
        </w:p>
        <w:p w14:paraId="69AC5483" w14:textId="0AB3438B" w:rsidR="00694B9D" w:rsidRDefault="00AA186C">
          <w:pPr>
            <w:pStyle w:val="TOC1"/>
            <w:rPr>
              <w:rFonts w:eastAsiaTheme="minorEastAsia"/>
              <w:b w:val="0"/>
            </w:rPr>
          </w:pPr>
          <w:hyperlink w:anchor="_Toc182315460" w:history="1">
            <w:r w:rsidR="00694B9D" w:rsidRPr="00315A40">
              <w:rPr>
                <w:rStyle w:val="Hyperlink"/>
              </w:rPr>
              <w:t>3.</w:t>
            </w:r>
            <w:r w:rsidR="00694B9D">
              <w:rPr>
                <w:rFonts w:eastAsiaTheme="minorEastAsia"/>
                <w:b w:val="0"/>
              </w:rPr>
              <w:tab/>
            </w:r>
            <w:r w:rsidR="00694B9D" w:rsidRPr="00315A40">
              <w:rPr>
                <w:rStyle w:val="Hyperlink"/>
              </w:rPr>
              <w:t>Updating stock</w:t>
            </w:r>
            <w:r w:rsidR="00694B9D">
              <w:rPr>
                <w:webHidden/>
              </w:rPr>
              <w:tab/>
            </w:r>
            <w:r w:rsidR="00694B9D">
              <w:rPr>
                <w:webHidden/>
              </w:rPr>
              <w:fldChar w:fldCharType="begin"/>
            </w:r>
            <w:r w:rsidR="00694B9D">
              <w:rPr>
                <w:webHidden/>
              </w:rPr>
              <w:instrText xml:space="preserve"> PAGEREF _Toc182315460 \h </w:instrText>
            </w:r>
            <w:r w:rsidR="00694B9D">
              <w:rPr>
                <w:webHidden/>
              </w:rPr>
            </w:r>
            <w:r w:rsidR="00694B9D">
              <w:rPr>
                <w:webHidden/>
              </w:rPr>
              <w:fldChar w:fldCharType="separate"/>
            </w:r>
            <w:r w:rsidR="00694B9D">
              <w:rPr>
                <w:webHidden/>
              </w:rPr>
              <w:t>33</w:t>
            </w:r>
            <w:r w:rsidR="00694B9D">
              <w:rPr>
                <w:webHidden/>
              </w:rPr>
              <w:fldChar w:fldCharType="end"/>
            </w:r>
          </w:hyperlink>
        </w:p>
        <w:p w14:paraId="133309EC" w14:textId="2820E437" w:rsidR="00694B9D" w:rsidRDefault="00AA186C">
          <w:pPr>
            <w:pStyle w:val="TOC1"/>
            <w:rPr>
              <w:rFonts w:eastAsiaTheme="minorEastAsia"/>
              <w:b w:val="0"/>
            </w:rPr>
          </w:pPr>
          <w:hyperlink w:anchor="_Toc182315461" w:history="1">
            <w:r w:rsidR="00694B9D" w:rsidRPr="00315A40">
              <w:rPr>
                <w:rStyle w:val="Hyperlink"/>
              </w:rPr>
              <w:t>4.</w:t>
            </w:r>
            <w:r w:rsidR="00694B9D">
              <w:rPr>
                <w:rFonts w:eastAsiaTheme="minorEastAsia"/>
                <w:b w:val="0"/>
              </w:rPr>
              <w:tab/>
            </w:r>
            <w:r w:rsidR="00694B9D" w:rsidRPr="00315A40">
              <w:rPr>
                <w:rStyle w:val="Hyperlink"/>
              </w:rPr>
              <w:t>Proposing offers in campaigns</w:t>
            </w:r>
            <w:r w:rsidR="00694B9D">
              <w:rPr>
                <w:webHidden/>
              </w:rPr>
              <w:tab/>
            </w:r>
            <w:r w:rsidR="00694B9D">
              <w:rPr>
                <w:webHidden/>
              </w:rPr>
              <w:fldChar w:fldCharType="begin"/>
            </w:r>
            <w:r w:rsidR="00694B9D">
              <w:rPr>
                <w:webHidden/>
              </w:rPr>
              <w:instrText xml:space="preserve"> PAGEREF _Toc182315461 \h </w:instrText>
            </w:r>
            <w:r w:rsidR="00694B9D">
              <w:rPr>
                <w:webHidden/>
              </w:rPr>
            </w:r>
            <w:r w:rsidR="00694B9D">
              <w:rPr>
                <w:webHidden/>
              </w:rPr>
              <w:fldChar w:fldCharType="separate"/>
            </w:r>
            <w:r w:rsidR="00694B9D">
              <w:rPr>
                <w:webHidden/>
              </w:rPr>
              <w:t>34</w:t>
            </w:r>
            <w:r w:rsidR="00694B9D">
              <w:rPr>
                <w:webHidden/>
              </w:rPr>
              <w:fldChar w:fldCharType="end"/>
            </w:r>
          </w:hyperlink>
        </w:p>
        <w:p w14:paraId="28105E87" w14:textId="2A26CC15" w:rsidR="00694B9D" w:rsidRDefault="00AA186C">
          <w:pPr>
            <w:pStyle w:val="TOC1"/>
            <w:rPr>
              <w:rFonts w:eastAsiaTheme="minorEastAsia"/>
              <w:b w:val="0"/>
            </w:rPr>
          </w:pPr>
          <w:hyperlink w:anchor="_Toc182315462" w:history="1">
            <w:r w:rsidR="00694B9D" w:rsidRPr="00315A40">
              <w:rPr>
                <w:rStyle w:val="Hyperlink"/>
              </w:rPr>
              <w:t>5.</w:t>
            </w:r>
            <w:r w:rsidR="00694B9D">
              <w:rPr>
                <w:rFonts w:eastAsiaTheme="minorEastAsia"/>
                <w:b w:val="0"/>
              </w:rPr>
              <w:tab/>
            </w:r>
            <w:r w:rsidR="00694B9D" w:rsidRPr="00315A40">
              <w:rPr>
                <w:rStyle w:val="Hyperlink"/>
              </w:rPr>
              <w:t>Processing orders</w:t>
            </w:r>
            <w:r w:rsidR="00694B9D">
              <w:rPr>
                <w:webHidden/>
              </w:rPr>
              <w:tab/>
            </w:r>
            <w:r w:rsidR="00694B9D">
              <w:rPr>
                <w:webHidden/>
              </w:rPr>
              <w:fldChar w:fldCharType="begin"/>
            </w:r>
            <w:r w:rsidR="00694B9D">
              <w:rPr>
                <w:webHidden/>
              </w:rPr>
              <w:instrText xml:space="preserve"> PAGEREF _Toc182315462 \h </w:instrText>
            </w:r>
            <w:r w:rsidR="00694B9D">
              <w:rPr>
                <w:webHidden/>
              </w:rPr>
            </w:r>
            <w:r w:rsidR="00694B9D">
              <w:rPr>
                <w:webHidden/>
              </w:rPr>
              <w:fldChar w:fldCharType="separate"/>
            </w:r>
            <w:r w:rsidR="00694B9D">
              <w:rPr>
                <w:webHidden/>
              </w:rPr>
              <w:t>35</w:t>
            </w:r>
            <w:r w:rsidR="00694B9D">
              <w:rPr>
                <w:webHidden/>
              </w:rPr>
              <w:fldChar w:fldCharType="end"/>
            </w:r>
          </w:hyperlink>
        </w:p>
        <w:p w14:paraId="170738F0" w14:textId="6CB926D3" w:rsidR="00694B9D" w:rsidRDefault="00AA186C">
          <w:pPr>
            <w:pStyle w:val="TOC2"/>
            <w:rPr>
              <w:rFonts w:eastAsiaTheme="minorEastAsia"/>
              <w:noProof/>
            </w:rPr>
          </w:pPr>
          <w:hyperlink w:anchor="_Toc182315466" w:history="1">
            <w:r w:rsidR="00694B9D" w:rsidRPr="00315A40">
              <w:rPr>
                <w:rStyle w:val="Hyperlink"/>
                <w:noProof/>
              </w:rPr>
              <w:t>5.1.</w:t>
            </w:r>
            <w:r w:rsidR="00694B9D">
              <w:rPr>
                <w:rFonts w:eastAsiaTheme="minorEastAsia"/>
                <w:noProof/>
              </w:rPr>
              <w:tab/>
            </w:r>
            <w:r w:rsidR="00694B9D" w:rsidRPr="00315A40">
              <w:rPr>
                <w:rStyle w:val="Hyperlink"/>
                <w:noProof/>
              </w:rPr>
              <w:t>Order fields</w:t>
            </w:r>
            <w:r w:rsidR="00694B9D">
              <w:rPr>
                <w:noProof/>
                <w:webHidden/>
              </w:rPr>
              <w:tab/>
            </w:r>
            <w:r w:rsidR="00694B9D">
              <w:rPr>
                <w:noProof/>
                <w:webHidden/>
              </w:rPr>
              <w:fldChar w:fldCharType="begin"/>
            </w:r>
            <w:r w:rsidR="00694B9D">
              <w:rPr>
                <w:noProof/>
                <w:webHidden/>
              </w:rPr>
              <w:instrText xml:space="preserve"> PAGEREF _Toc182315466 \h </w:instrText>
            </w:r>
            <w:r w:rsidR="00694B9D">
              <w:rPr>
                <w:noProof/>
                <w:webHidden/>
              </w:rPr>
            </w:r>
            <w:r w:rsidR="00694B9D">
              <w:rPr>
                <w:noProof/>
                <w:webHidden/>
              </w:rPr>
              <w:fldChar w:fldCharType="separate"/>
            </w:r>
            <w:r w:rsidR="00694B9D">
              <w:rPr>
                <w:noProof/>
                <w:webHidden/>
              </w:rPr>
              <w:t>35</w:t>
            </w:r>
            <w:r w:rsidR="00694B9D">
              <w:rPr>
                <w:noProof/>
                <w:webHidden/>
              </w:rPr>
              <w:fldChar w:fldCharType="end"/>
            </w:r>
          </w:hyperlink>
        </w:p>
        <w:p w14:paraId="0B200524" w14:textId="0B28B1B2" w:rsidR="00694B9D" w:rsidRDefault="00AA186C">
          <w:pPr>
            <w:pStyle w:val="TOC3"/>
            <w:tabs>
              <w:tab w:val="left" w:pos="1320"/>
              <w:tab w:val="right" w:leader="dot" w:pos="10790"/>
            </w:tabs>
            <w:rPr>
              <w:rFonts w:eastAsiaTheme="minorEastAsia"/>
              <w:noProof/>
            </w:rPr>
          </w:pPr>
          <w:hyperlink w:anchor="_Toc182315467" w:history="1">
            <w:r w:rsidR="00694B9D" w:rsidRPr="00315A40">
              <w:rPr>
                <w:rStyle w:val="Hyperlink"/>
                <w:noProof/>
              </w:rPr>
              <w:t>5.1.1.</w:t>
            </w:r>
            <w:r w:rsidR="00694B9D">
              <w:rPr>
                <w:rFonts w:eastAsiaTheme="minorEastAsia"/>
                <w:noProof/>
              </w:rPr>
              <w:tab/>
            </w:r>
            <w:r w:rsidR="00694B9D" w:rsidRPr="00315A40">
              <w:rPr>
                <w:rStyle w:val="Hyperlink"/>
                <w:noProof/>
              </w:rPr>
              <w:t>Product field in order details</w:t>
            </w:r>
            <w:r w:rsidR="00694B9D">
              <w:rPr>
                <w:noProof/>
                <w:webHidden/>
              </w:rPr>
              <w:tab/>
            </w:r>
            <w:r w:rsidR="00694B9D">
              <w:rPr>
                <w:noProof/>
                <w:webHidden/>
              </w:rPr>
              <w:fldChar w:fldCharType="begin"/>
            </w:r>
            <w:r w:rsidR="00694B9D">
              <w:rPr>
                <w:noProof/>
                <w:webHidden/>
              </w:rPr>
              <w:instrText xml:space="preserve"> PAGEREF _Toc182315467 \h </w:instrText>
            </w:r>
            <w:r w:rsidR="00694B9D">
              <w:rPr>
                <w:noProof/>
                <w:webHidden/>
              </w:rPr>
            </w:r>
            <w:r w:rsidR="00694B9D">
              <w:rPr>
                <w:noProof/>
                <w:webHidden/>
              </w:rPr>
              <w:fldChar w:fldCharType="separate"/>
            </w:r>
            <w:r w:rsidR="00694B9D">
              <w:rPr>
                <w:noProof/>
                <w:webHidden/>
              </w:rPr>
              <w:t>40</w:t>
            </w:r>
            <w:r w:rsidR="00694B9D">
              <w:rPr>
                <w:noProof/>
                <w:webHidden/>
              </w:rPr>
              <w:fldChar w:fldCharType="end"/>
            </w:r>
          </w:hyperlink>
        </w:p>
        <w:p w14:paraId="6671E129" w14:textId="21FF61AB" w:rsidR="00694B9D" w:rsidRDefault="00AA186C">
          <w:pPr>
            <w:pStyle w:val="TOC3"/>
            <w:tabs>
              <w:tab w:val="left" w:pos="1320"/>
              <w:tab w:val="right" w:leader="dot" w:pos="10790"/>
            </w:tabs>
            <w:rPr>
              <w:rFonts w:eastAsiaTheme="minorEastAsia"/>
              <w:noProof/>
            </w:rPr>
          </w:pPr>
          <w:hyperlink w:anchor="_Toc182315468" w:history="1">
            <w:r w:rsidR="00694B9D" w:rsidRPr="00315A40">
              <w:rPr>
                <w:rStyle w:val="Hyperlink"/>
                <w:noProof/>
              </w:rPr>
              <w:t>5.1.2.</w:t>
            </w:r>
            <w:r w:rsidR="00694B9D">
              <w:rPr>
                <w:rFonts w:eastAsiaTheme="minorEastAsia"/>
                <w:noProof/>
              </w:rPr>
              <w:tab/>
            </w:r>
            <w:r w:rsidR="00694B9D" w:rsidRPr="00315A40">
              <w:rPr>
                <w:rStyle w:val="Hyperlink"/>
                <w:noProof/>
              </w:rPr>
              <w:t>Customer fields in order details</w:t>
            </w:r>
            <w:r w:rsidR="00694B9D">
              <w:rPr>
                <w:noProof/>
                <w:webHidden/>
              </w:rPr>
              <w:tab/>
            </w:r>
            <w:r w:rsidR="00694B9D">
              <w:rPr>
                <w:noProof/>
                <w:webHidden/>
              </w:rPr>
              <w:fldChar w:fldCharType="begin"/>
            </w:r>
            <w:r w:rsidR="00694B9D">
              <w:rPr>
                <w:noProof/>
                <w:webHidden/>
              </w:rPr>
              <w:instrText xml:space="preserve"> PAGEREF _Toc182315468 \h </w:instrText>
            </w:r>
            <w:r w:rsidR="00694B9D">
              <w:rPr>
                <w:noProof/>
                <w:webHidden/>
              </w:rPr>
            </w:r>
            <w:r w:rsidR="00694B9D">
              <w:rPr>
                <w:noProof/>
                <w:webHidden/>
              </w:rPr>
              <w:fldChar w:fldCharType="separate"/>
            </w:r>
            <w:r w:rsidR="00694B9D">
              <w:rPr>
                <w:noProof/>
                <w:webHidden/>
              </w:rPr>
              <w:t>42</w:t>
            </w:r>
            <w:r w:rsidR="00694B9D">
              <w:rPr>
                <w:noProof/>
                <w:webHidden/>
              </w:rPr>
              <w:fldChar w:fldCharType="end"/>
            </w:r>
          </w:hyperlink>
        </w:p>
        <w:p w14:paraId="39D7CCBE" w14:textId="71E168FB" w:rsidR="00694B9D" w:rsidRDefault="00AA186C">
          <w:pPr>
            <w:pStyle w:val="TOC3"/>
            <w:tabs>
              <w:tab w:val="left" w:pos="1320"/>
              <w:tab w:val="right" w:leader="dot" w:pos="10790"/>
            </w:tabs>
            <w:rPr>
              <w:rFonts w:eastAsiaTheme="minorEastAsia"/>
              <w:noProof/>
            </w:rPr>
          </w:pPr>
          <w:hyperlink w:anchor="_Toc182315469" w:history="1">
            <w:r w:rsidR="00694B9D" w:rsidRPr="00315A40">
              <w:rPr>
                <w:rStyle w:val="Hyperlink"/>
                <w:noProof/>
              </w:rPr>
              <w:t>5.1.3.</w:t>
            </w:r>
            <w:r w:rsidR="00694B9D">
              <w:rPr>
                <w:rFonts w:eastAsiaTheme="minorEastAsia"/>
                <w:noProof/>
              </w:rPr>
              <w:tab/>
            </w:r>
            <w:r w:rsidR="00694B9D" w:rsidRPr="00315A40">
              <w:rPr>
                <w:rStyle w:val="Hyperlink"/>
                <w:noProof/>
              </w:rPr>
              <w:t>Order invoices</w:t>
            </w:r>
            <w:r w:rsidR="00694B9D">
              <w:rPr>
                <w:noProof/>
                <w:webHidden/>
              </w:rPr>
              <w:tab/>
            </w:r>
            <w:r w:rsidR="00694B9D">
              <w:rPr>
                <w:noProof/>
                <w:webHidden/>
              </w:rPr>
              <w:fldChar w:fldCharType="begin"/>
            </w:r>
            <w:r w:rsidR="00694B9D">
              <w:rPr>
                <w:noProof/>
                <w:webHidden/>
              </w:rPr>
              <w:instrText xml:space="preserve"> PAGEREF _Toc182315469 \h </w:instrText>
            </w:r>
            <w:r w:rsidR="00694B9D">
              <w:rPr>
                <w:noProof/>
                <w:webHidden/>
              </w:rPr>
            </w:r>
            <w:r w:rsidR="00694B9D">
              <w:rPr>
                <w:noProof/>
                <w:webHidden/>
              </w:rPr>
              <w:fldChar w:fldCharType="separate"/>
            </w:r>
            <w:r w:rsidR="00694B9D">
              <w:rPr>
                <w:noProof/>
                <w:webHidden/>
              </w:rPr>
              <w:t>43</w:t>
            </w:r>
            <w:r w:rsidR="00694B9D">
              <w:rPr>
                <w:noProof/>
                <w:webHidden/>
              </w:rPr>
              <w:fldChar w:fldCharType="end"/>
            </w:r>
          </w:hyperlink>
        </w:p>
        <w:p w14:paraId="26D66F9D" w14:textId="05C6E320" w:rsidR="00694B9D" w:rsidRDefault="00AA186C">
          <w:pPr>
            <w:pStyle w:val="TOC2"/>
            <w:rPr>
              <w:rFonts w:eastAsiaTheme="minorEastAsia"/>
              <w:noProof/>
            </w:rPr>
          </w:pPr>
          <w:hyperlink w:anchor="_Toc182315470" w:history="1">
            <w:r w:rsidR="00694B9D" w:rsidRPr="00315A40">
              <w:rPr>
                <w:rStyle w:val="Hyperlink"/>
                <w:noProof/>
              </w:rPr>
              <w:t>5.2.</w:t>
            </w:r>
            <w:r w:rsidR="00694B9D">
              <w:rPr>
                <w:rFonts w:eastAsiaTheme="minorEastAsia"/>
                <w:noProof/>
              </w:rPr>
              <w:tab/>
            </w:r>
            <w:r w:rsidR="00694B9D" w:rsidRPr="00315A40">
              <w:rPr>
                <w:rStyle w:val="Hyperlink"/>
                <w:noProof/>
              </w:rPr>
              <w:t>Order notification, acknowledgment and order filters</w:t>
            </w:r>
            <w:r w:rsidR="00694B9D">
              <w:rPr>
                <w:noProof/>
                <w:webHidden/>
              </w:rPr>
              <w:tab/>
            </w:r>
            <w:r w:rsidR="00694B9D">
              <w:rPr>
                <w:noProof/>
                <w:webHidden/>
              </w:rPr>
              <w:fldChar w:fldCharType="begin"/>
            </w:r>
            <w:r w:rsidR="00694B9D">
              <w:rPr>
                <w:noProof/>
                <w:webHidden/>
              </w:rPr>
              <w:instrText xml:space="preserve"> PAGEREF _Toc182315470 \h </w:instrText>
            </w:r>
            <w:r w:rsidR="00694B9D">
              <w:rPr>
                <w:noProof/>
                <w:webHidden/>
              </w:rPr>
            </w:r>
            <w:r w:rsidR="00694B9D">
              <w:rPr>
                <w:noProof/>
                <w:webHidden/>
              </w:rPr>
              <w:fldChar w:fldCharType="separate"/>
            </w:r>
            <w:r w:rsidR="00694B9D">
              <w:rPr>
                <w:noProof/>
                <w:webHidden/>
              </w:rPr>
              <w:t>44</w:t>
            </w:r>
            <w:r w:rsidR="00694B9D">
              <w:rPr>
                <w:noProof/>
                <w:webHidden/>
              </w:rPr>
              <w:fldChar w:fldCharType="end"/>
            </w:r>
          </w:hyperlink>
        </w:p>
        <w:p w14:paraId="0B84A4AB" w14:textId="6EB8D4CF" w:rsidR="00694B9D" w:rsidRDefault="00AA186C">
          <w:pPr>
            <w:pStyle w:val="TOC2"/>
            <w:rPr>
              <w:rFonts w:eastAsiaTheme="minorEastAsia"/>
              <w:noProof/>
            </w:rPr>
          </w:pPr>
          <w:hyperlink w:anchor="_Toc182315471" w:history="1">
            <w:r w:rsidR="00694B9D" w:rsidRPr="00315A40">
              <w:rPr>
                <w:rStyle w:val="Hyperlink"/>
                <w:noProof/>
              </w:rPr>
              <w:t>5.3.</w:t>
            </w:r>
            <w:r w:rsidR="00694B9D">
              <w:rPr>
                <w:rFonts w:eastAsiaTheme="minorEastAsia"/>
                <w:noProof/>
              </w:rPr>
              <w:tab/>
            </w:r>
            <w:r w:rsidR="00694B9D" w:rsidRPr="00315A40">
              <w:rPr>
                <w:rStyle w:val="Hyperlink"/>
                <w:noProof/>
                <w:shd w:val="clear" w:color="auto" w:fill="FFFFFF"/>
              </w:rPr>
              <w:t>Order status matrix</w:t>
            </w:r>
            <w:r w:rsidR="00694B9D">
              <w:rPr>
                <w:noProof/>
                <w:webHidden/>
              </w:rPr>
              <w:tab/>
            </w:r>
            <w:r w:rsidR="00694B9D">
              <w:rPr>
                <w:noProof/>
                <w:webHidden/>
              </w:rPr>
              <w:fldChar w:fldCharType="begin"/>
            </w:r>
            <w:r w:rsidR="00694B9D">
              <w:rPr>
                <w:noProof/>
                <w:webHidden/>
              </w:rPr>
              <w:instrText xml:space="preserve"> PAGEREF _Toc182315471 \h </w:instrText>
            </w:r>
            <w:r w:rsidR="00694B9D">
              <w:rPr>
                <w:noProof/>
                <w:webHidden/>
              </w:rPr>
            </w:r>
            <w:r w:rsidR="00694B9D">
              <w:rPr>
                <w:noProof/>
                <w:webHidden/>
              </w:rPr>
              <w:fldChar w:fldCharType="separate"/>
            </w:r>
            <w:r w:rsidR="00694B9D">
              <w:rPr>
                <w:noProof/>
                <w:webHidden/>
              </w:rPr>
              <w:t>45</w:t>
            </w:r>
            <w:r w:rsidR="00694B9D">
              <w:rPr>
                <w:noProof/>
                <w:webHidden/>
              </w:rPr>
              <w:fldChar w:fldCharType="end"/>
            </w:r>
          </w:hyperlink>
        </w:p>
        <w:p w14:paraId="7AADE44C" w14:textId="28A2F215" w:rsidR="00694B9D" w:rsidRDefault="00AA186C">
          <w:pPr>
            <w:pStyle w:val="TOC2"/>
            <w:rPr>
              <w:rFonts w:eastAsiaTheme="minorEastAsia"/>
              <w:noProof/>
            </w:rPr>
          </w:pPr>
          <w:hyperlink w:anchor="_Toc182315472" w:history="1">
            <w:r w:rsidR="00694B9D" w:rsidRPr="00315A40">
              <w:rPr>
                <w:rStyle w:val="Hyperlink"/>
                <w:noProof/>
              </w:rPr>
              <w:t>5.4.</w:t>
            </w:r>
            <w:r w:rsidR="00694B9D">
              <w:rPr>
                <w:rFonts w:eastAsiaTheme="minorEastAsia"/>
                <w:noProof/>
              </w:rPr>
              <w:tab/>
            </w:r>
            <w:r w:rsidR="00694B9D" w:rsidRPr="00315A40">
              <w:rPr>
                <w:rStyle w:val="Hyperlink"/>
                <w:noProof/>
              </w:rPr>
              <w:t>Order filters</w:t>
            </w:r>
            <w:r w:rsidR="00694B9D">
              <w:rPr>
                <w:noProof/>
                <w:webHidden/>
              </w:rPr>
              <w:tab/>
            </w:r>
            <w:r w:rsidR="00694B9D">
              <w:rPr>
                <w:noProof/>
                <w:webHidden/>
              </w:rPr>
              <w:fldChar w:fldCharType="begin"/>
            </w:r>
            <w:r w:rsidR="00694B9D">
              <w:rPr>
                <w:noProof/>
                <w:webHidden/>
              </w:rPr>
              <w:instrText xml:space="preserve"> PAGEREF _Toc182315472 \h </w:instrText>
            </w:r>
            <w:r w:rsidR="00694B9D">
              <w:rPr>
                <w:noProof/>
                <w:webHidden/>
              </w:rPr>
            </w:r>
            <w:r w:rsidR="00694B9D">
              <w:rPr>
                <w:noProof/>
                <w:webHidden/>
              </w:rPr>
              <w:fldChar w:fldCharType="separate"/>
            </w:r>
            <w:r w:rsidR="00694B9D">
              <w:rPr>
                <w:noProof/>
                <w:webHidden/>
              </w:rPr>
              <w:t>45</w:t>
            </w:r>
            <w:r w:rsidR="00694B9D">
              <w:rPr>
                <w:noProof/>
                <w:webHidden/>
              </w:rPr>
              <w:fldChar w:fldCharType="end"/>
            </w:r>
          </w:hyperlink>
        </w:p>
        <w:p w14:paraId="7C1C2FF1" w14:textId="27494A19" w:rsidR="00694B9D" w:rsidRDefault="00AA186C">
          <w:pPr>
            <w:pStyle w:val="TOC2"/>
            <w:rPr>
              <w:rFonts w:eastAsiaTheme="minorEastAsia"/>
              <w:noProof/>
            </w:rPr>
          </w:pPr>
          <w:hyperlink w:anchor="_Toc182315473" w:history="1">
            <w:r w:rsidR="00694B9D" w:rsidRPr="00315A40">
              <w:rPr>
                <w:rStyle w:val="Hyperlink"/>
                <w:noProof/>
              </w:rPr>
              <w:t>5.5.</w:t>
            </w:r>
            <w:r w:rsidR="00694B9D">
              <w:rPr>
                <w:rFonts w:eastAsiaTheme="minorEastAsia"/>
                <w:noProof/>
              </w:rPr>
              <w:tab/>
            </w:r>
            <w:r w:rsidR="00694B9D" w:rsidRPr="00315A40">
              <w:rPr>
                <w:rStyle w:val="Hyperlink"/>
                <w:noProof/>
              </w:rPr>
              <w:t>Updating orders</w:t>
            </w:r>
            <w:r w:rsidR="00694B9D">
              <w:rPr>
                <w:noProof/>
                <w:webHidden/>
              </w:rPr>
              <w:tab/>
            </w:r>
            <w:r w:rsidR="00694B9D">
              <w:rPr>
                <w:noProof/>
                <w:webHidden/>
              </w:rPr>
              <w:fldChar w:fldCharType="begin"/>
            </w:r>
            <w:r w:rsidR="00694B9D">
              <w:rPr>
                <w:noProof/>
                <w:webHidden/>
              </w:rPr>
              <w:instrText xml:space="preserve"> PAGEREF _Toc182315473 \h </w:instrText>
            </w:r>
            <w:r w:rsidR="00694B9D">
              <w:rPr>
                <w:noProof/>
                <w:webHidden/>
              </w:rPr>
            </w:r>
            <w:r w:rsidR="00694B9D">
              <w:rPr>
                <w:noProof/>
                <w:webHidden/>
              </w:rPr>
              <w:fldChar w:fldCharType="separate"/>
            </w:r>
            <w:r w:rsidR="00694B9D">
              <w:rPr>
                <w:noProof/>
                <w:webHidden/>
              </w:rPr>
              <w:t>47</w:t>
            </w:r>
            <w:r w:rsidR="00694B9D">
              <w:rPr>
                <w:noProof/>
                <w:webHidden/>
              </w:rPr>
              <w:fldChar w:fldCharType="end"/>
            </w:r>
          </w:hyperlink>
        </w:p>
        <w:p w14:paraId="606825F6" w14:textId="659E29F9" w:rsidR="00694B9D" w:rsidRDefault="00AA186C">
          <w:pPr>
            <w:pStyle w:val="TOC3"/>
            <w:tabs>
              <w:tab w:val="left" w:pos="1320"/>
              <w:tab w:val="right" w:leader="dot" w:pos="10790"/>
            </w:tabs>
            <w:rPr>
              <w:rFonts w:eastAsiaTheme="minorEastAsia"/>
              <w:noProof/>
            </w:rPr>
          </w:pPr>
          <w:hyperlink w:anchor="_Toc182315474" w:history="1">
            <w:r w:rsidR="00694B9D" w:rsidRPr="00315A40">
              <w:rPr>
                <w:rStyle w:val="Hyperlink"/>
                <w:noProof/>
              </w:rPr>
              <w:t>5.5.1.</w:t>
            </w:r>
            <w:r w:rsidR="00694B9D">
              <w:rPr>
                <w:rFonts w:eastAsiaTheme="minorEastAsia"/>
                <w:noProof/>
              </w:rPr>
              <w:tab/>
            </w:r>
            <w:r w:rsidR="00694B9D" w:rsidRPr="00315A40">
              <w:rPr>
                <w:rStyle w:val="Hyperlink"/>
                <w:noProof/>
              </w:rPr>
              <w:t>Removing products from an order</w:t>
            </w:r>
            <w:r w:rsidR="00694B9D">
              <w:rPr>
                <w:noProof/>
                <w:webHidden/>
              </w:rPr>
              <w:tab/>
            </w:r>
            <w:r w:rsidR="00694B9D">
              <w:rPr>
                <w:noProof/>
                <w:webHidden/>
              </w:rPr>
              <w:fldChar w:fldCharType="begin"/>
            </w:r>
            <w:r w:rsidR="00694B9D">
              <w:rPr>
                <w:noProof/>
                <w:webHidden/>
              </w:rPr>
              <w:instrText xml:space="preserve"> PAGEREF _Toc182315474 \h </w:instrText>
            </w:r>
            <w:r w:rsidR="00694B9D">
              <w:rPr>
                <w:noProof/>
                <w:webHidden/>
              </w:rPr>
            </w:r>
            <w:r w:rsidR="00694B9D">
              <w:rPr>
                <w:noProof/>
                <w:webHidden/>
              </w:rPr>
              <w:fldChar w:fldCharType="separate"/>
            </w:r>
            <w:r w:rsidR="00694B9D">
              <w:rPr>
                <w:noProof/>
                <w:webHidden/>
              </w:rPr>
              <w:t>47</w:t>
            </w:r>
            <w:r w:rsidR="00694B9D">
              <w:rPr>
                <w:noProof/>
                <w:webHidden/>
              </w:rPr>
              <w:fldChar w:fldCharType="end"/>
            </w:r>
          </w:hyperlink>
        </w:p>
        <w:p w14:paraId="1685407C" w14:textId="3DAC1C3C" w:rsidR="00694B9D" w:rsidRDefault="00AA186C">
          <w:pPr>
            <w:pStyle w:val="TOC3"/>
            <w:tabs>
              <w:tab w:val="left" w:pos="1320"/>
              <w:tab w:val="right" w:leader="dot" w:pos="10790"/>
            </w:tabs>
            <w:rPr>
              <w:rFonts w:eastAsiaTheme="minorEastAsia"/>
              <w:noProof/>
            </w:rPr>
          </w:pPr>
          <w:hyperlink w:anchor="_Toc182315475" w:history="1">
            <w:r w:rsidR="00694B9D" w:rsidRPr="00315A40">
              <w:rPr>
                <w:rStyle w:val="Hyperlink"/>
                <w:noProof/>
              </w:rPr>
              <w:t>5.5.2.</w:t>
            </w:r>
            <w:r w:rsidR="00694B9D">
              <w:rPr>
                <w:rFonts w:eastAsiaTheme="minorEastAsia"/>
                <w:noProof/>
              </w:rPr>
              <w:tab/>
            </w:r>
            <w:r w:rsidR="00694B9D" w:rsidRPr="00315A40">
              <w:rPr>
                <w:rStyle w:val="Hyperlink"/>
                <w:noProof/>
              </w:rPr>
              <w:t>Adding products to an existing order</w:t>
            </w:r>
            <w:r w:rsidR="00694B9D">
              <w:rPr>
                <w:noProof/>
                <w:webHidden/>
              </w:rPr>
              <w:tab/>
            </w:r>
            <w:r w:rsidR="00694B9D">
              <w:rPr>
                <w:noProof/>
                <w:webHidden/>
              </w:rPr>
              <w:fldChar w:fldCharType="begin"/>
            </w:r>
            <w:r w:rsidR="00694B9D">
              <w:rPr>
                <w:noProof/>
                <w:webHidden/>
              </w:rPr>
              <w:instrText xml:space="preserve"> PAGEREF _Toc182315475 \h </w:instrText>
            </w:r>
            <w:r w:rsidR="00694B9D">
              <w:rPr>
                <w:noProof/>
                <w:webHidden/>
              </w:rPr>
            </w:r>
            <w:r w:rsidR="00694B9D">
              <w:rPr>
                <w:noProof/>
                <w:webHidden/>
              </w:rPr>
              <w:fldChar w:fldCharType="separate"/>
            </w:r>
            <w:r w:rsidR="00694B9D">
              <w:rPr>
                <w:noProof/>
                <w:webHidden/>
              </w:rPr>
              <w:t>47</w:t>
            </w:r>
            <w:r w:rsidR="00694B9D">
              <w:rPr>
                <w:noProof/>
                <w:webHidden/>
              </w:rPr>
              <w:fldChar w:fldCharType="end"/>
            </w:r>
          </w:hyperlink>
        </w:p>
        <w:p w14:paraId="1107A107" w14:textId="20C37E9F" w:rsidR="00694B9D" w:rsidRDefault="00AA186C">
          <w:pPr>
            <w:pStyle w:val="TOC3"/>
            <w:tabs>
              <w:tab w:val="left" w:pos="1320"/>
              <w:tab w:val="right" w:leader="dot" w:pos="10790"/>
            </w:tabs>
            <w:rPr>
              <w:rFonts w:eastAsiaTheme="minorEastAsia"/>
              <w:noProof/>
            </w:rPr>
          </w:pPr>
          <w:hyperlink w:anchor="_Toc182315476" w:history="1">
            <w:r w:rsidR="00694B9D" w:rsidRPr="00315A40">
              <w:rPr>
                <w:rStyle w:val="Hyperlink"/>
                <w:noProof/>
              </w:rPr>
              <w:t>5.5.3.</w:t>
            </w:r>
            <w:r w:rsidR="00694B9D">
              <w:rPr>
                <w:rFonts w:eastAsiaTheme="minorEastAsia"/>
                <w:noProof/>
              </w:rPr>
              <w:tab/>
            </w:r>
            <w:r w:rsidR="00694B9D" w:rsidRPr="00315A40">
              <w:rPr>
                <w:rStyle w:val="Hyperlink"/>
                <w:noProof/>
              </w:rPr>
              <w:t>Returned products and storno route</w:t>
            </w:r>
            <w:r w:rsidR="00694B9D">
              <w:rPr>
                <w:noProof/>
                <w:webHidden/>
              </w:rPr>
              <w:tab/>
            </w:r>
            <w:r w:rsidR="00694B9D">
              <w:rPr>
                <w:noProof/>
                <w:webHidden/>
              </w:rPr>
              <w:fldChar w:fldCharType="begin"/>
            </w:r>
            <w:r w:rsidR="00694B9D">
              <w:rPr>
                <w:noProof/>
                <w:webHidden/>
              </w:rPr>
              <w:instrText xml:space="preserve"> PAGEREF _Toc182315476 \h </w:instrText>
            </w:r>
            <w:r w:rsidR="00694B9D">
              <w:rPr>
                <w:noProof/>
                <w:webHidden/>
              </w:rPr>
            </w:r>
            <w:r w:rsidR="00694B9D">
              <w:rPr>
                <w:noProof/>
                <w:webHidden/>
              </w:rPr>
              <w:fldChar w:fldCharType="separate"/>
            </w:r>
            <w:r w:rsidR="00694B9D">
              <w:rPr>
                <w:noProof/>
                <w:webHidden/>
              </w:rPr>
              <w:t>47</w:t>
            </w:r>
            <w:r w:rsidR="00694B9D">
              <w:rPr>
                <w:noProof/>
                <w:webHidden/>
              </w:rPr>
              <w:fldChar w:fldCharType="end"/>
            </w:r>
          </w:hyperlink>
        </w:p>
        <w:p w14:paraId="6CB9440F" w14:textId="7F4C4638" w:rsidR="00694B9D" w:rsidRDefault="00AA186C">
          <w:pPr>
            <w:pStyle w:val="TOC1"/>
            <w:rPr>
              <w:rFonts w:eastAsiaTheme="minorEastAsia"/>
              <w:b w:val="0"/>
            </w:rPr>
          </w:pPr>
          <w:hyperlink w:anchor="_Toc182315477" w:history="1">
            <w:r w:rsidR="00694B9D" w:rsidRPr="00315A40">
              <w:rPr>
                <w:rStyle w:val="Hyperlink"/>
              </w:rPr>
              <w:t>6.</w:t>
            </w:r>
            <w:r w:rsidR="00694B9D">
              <w:rPr>
                <w:rFonts w:eastAsiaTheme="minorEastAsia"/>
                <w:b w:val="0"/>
              </w:rPr>
              <w:tab/>
            </w:r>
            <w:r w:rsidR="00694B9D" w:rsidRPr="00315A40">
              <w:rPr>
                <w:rStyle w:val="Hyperlink"/>
              </w:rPr>
              <w:t>Shipping orders</w:t>
            </w:r>
            <w:r w:rsidR="00694B9D">
              <w:rPr>
                <w:webHidden/>
              </w:rPr>
              <w:tab/>
            </w:r>
            <w:r w:rsidR="00694B9D">
              <w:rPr>
                <w:webHidden/>
              </w:rPr>
              <w:fldChar w:fldCharType="begin"/>
            </w:r>
            <w:r w:rsidR="00694B9D">
              <w:rPr>
                <w:webHidden/>
              </w:rPr>
              <w:instrText xml:space="preserve"> PAGEREF _Toc182315477 \h </w:instrText>
            </w:r>
            <w:r w:rsidR="00694B9D">
              <w:rPr>
                <w:webHidden/>
              </w:rPr>
            </w:r>
            <w:r w:rsidR="00694B9D">
              <w:rPr>
                <w:webHidden/>
              </w:rPr>
              <w:fldChar w:fldCharType="separate"/>
            </w:r>
            <w:r w:rsidR="00694B9D">
              <w:rPr>
                <w:webHidden/>
              </w:rPr>
              <w:t>50</w:t>
            </w:r>
            <w:r w:rsidR="00694B9D">
              <w:rPr>
                <w:webHidden/>
              </w:rPr>
              <w:fldChar w:fldCharType="end"/>
            </w:r>
          </w:hyperlink>
        </w:p>
        <w:p w14:paraId="1A74EE56" w14:textId="283B1785" w:rsidR="00694B9D" w:rsidRDefault="00AA186C">
          <w:pPr>
            <w:pStyle w:val="TOC2"/>
            <w:rPr>
              <w:rFonts w:eastAsiaTheme="minorEastAsia"/>
              <w:noProof/>
            </w:rPr>
          </w:pPr>
          <w:hyperlink w:anchor="_Toc182315479" w:history="1">
            <w:r w:rsidR="00694B9D" w:rsidRPr="00315A40">
              <w:rPr>
                <w:rStyle w:val="Hyperlink"/>
                <w:noProof/>
              </w:rPr>
              <w:t>6.1.</w:t>
            </w:r>
            <w:r w:rsidR="00694B9D">
              <w:rPr>
                <w:rFonts w:eastAsiaTheme="minorEastAsia"/>
                <w:noProof/>
              </w:rPr>
              <w:tab/>
            </w:r>
            <w:r w:rsidR="00694B9D" w:rsidRPr="00315A40">
              <w:rPr>
                <w:rStyle w:val="Hyperlink"/>
                <w:noProof/>
              </w:rPr>
              <w:t>Saving AWB</w:t>
            </w:r>
            <w:r w:rsidR="00694B9D">
              <w:rPr>
                <w:noProof/>
                <w:webHidden/>
              </w:rPr>
              <w:tab/>
            </w:r>
            <w:r w:rsidR="00694B9D">
              <w:rPr>
                <w:noProof/>
                <w:webHidden/>
              </w:rPr>
              <w:fldChar w:fldCharType="begin"/>
            </w:r>
            <w:r w:rsidR="00694B9D">
              <w:rPr>
                <w:noProof/>
                <w:webHidden/>
              </w:rPr>
              <w:instrText xml:space="preserve"> PAGEREF _Toc182315479 \h </w:instrText>
            </w:r>
            <w:r w:rsidR="00694B9D">
              <w:rPr>
                <w:noProof/>
                <w:webHidden/>
              </w:rPr>
            </w:r>
            <w:r w:rsidR="00694B9D">
              <w:rPr>
                <w:noProof/>
                <w:webHidden/>
              </w:rPr>
              <w:fldChar w:fldCharType="separate"/>
            </w:r>
            <w:r w:rsidR="00694B9D">
              <w:rPr>
                <w:noProof/>
                <w:webHidden/>
              </w:rPr>
              <w:t>50</w:t>
            </w:r>
            <w:r w:rsidR="00694B9D">
              <w:rPr>
                <w:noProof/>
                <w:webHidden/>
              </w:rPr>
              <w:fldChar w:fldCharType="end"/>
            </w:r>
          </w:hyperlink>
        </w:p>
        <w:p w14:paraId="12E80886" w14:textId="588AFC35" w:rsidR="00694B9D" w:rsidRDefault="00AA186C">
          <w:pPr>
            <w:pStyle w:val="TOC2"/>
            <w:rPr>
              <w:rFonts w:eastAsiaTheme="minorEastAsia"/>
              <w:noProof/>
            </w:rPr>
          </w:pPr>
          <w:hyperlink w:anchor="_Toc182315480" w:history="1">
            <w:r w:rsidR="00694B9D" w:rsidRPr="00315A40">
              <w:rPr>
                <w:rStyle w:val="Hyperlink"/>
                <w:noProof/>
              </w:rPr>
              <w:t>6.2.</w:t>
            </w:r>
            <w:r w:rsidR="00694B9D">
              <w:rPr>
                <w:rFonts w:eastAsiaTheme="minorEastAsia"/>
                <w:noProof/>
              </w:rPr>
              <w:tab/>
            </w:r>
            <w:r w:rsidR="00694B9D" w:rsidRPr="00315A40">
              <w:rPr>
                <w:rStyle w:val="Hyperlink"/>
                <w:noProof/>
              </w:rPr>
              <w:t>Reading AWB</w:t>
            </w:r>
            <w:r w:rsidR="00694B9D">
              <w:rPr>
                <w:noProof/>
                <w:webHidden/>
              </w:rPr>
              <w:tab/>
            </w:r>
            <w:r w:rsidR="00694B9D">
              <w:rPr>
                <w:noProof/>
                <w:webHidden/>
              </w:rPr>
              <w:fldChar w:fldCharType="begin"/>
            </w:r>
            <w:r w:rsidR="00694B9D">
              <w:rPr>
                <w:noProof/>
                <w:webHidden/>
              </w:rPr>
              <w:instrText xml:space="preserve"> PAGEREF _Toc182315480 \h </w:instrText>
            </w:r>
            <w:r w:rsidR="00694B9D">
              <w:rPr>
                <w:noProof/>
                <w:webHidden/>
              </w:rPr>
            </w:r>
            <w:r w:rsidR="00694B9D">
              <w:rPr>
                <w:noProof/>
                <w:webHidden/>
              </w:rPr>
              <w:fldChar w:fldCharType="separate"/>
            </w:r>
            <w:r w:rsidR="00694B9D">
              <w:rPr>
                <w:noProof/>
                <w:webHidden/>
              </w:rPr>
              <w:t>52</w:t>
            </w:r>
            <w:r w:rsidR="00694B9D">
              <w:rPr>
                <w:noProof/>
                <w:webHidden/>
              </w:rPr>
              <w:fldChar w:fldCharType="end"/>
            </w:r>
          </w:hyperlink>
        </w:p>
        <w:p w14:paraId="6A9BC7C1" w14:textId="782098E0" w:rsidR="00694B9D" w:rsidRDefault="00AA186C">
          <w:pPr>
            <w:pStyle w:val="TOC2"/>
            <w:rPr>
              <w:rFonts w:eastAsiaTheme="minorEastAsia"/>
              <w:noProof/>
            </w:rPr>
          </w:pPr>
          <w:hyperlink w:anchor="_Toc182315481" w:history="1">
            <w:r w:rsidR="00694B9D" w:rsidRPr="00315A40">
              <w:rPr>
                <w:rStyle w:val="Hyperlink"/>
                <w:noProof/>
              </w:rPr>
              <w:t>6.3.</w:t>
            </w:r>
            <w:r w:rsidR="00694B9D">
              <w:rPr>
                <w:rFonts w:eastAsiaTheme="minorEastAsia"/>
                <w:noProof/>
              </w:rPr>
              <w:tab/>
            </w:r>
            <w:r w:rsidR="00694B9D" w:rsidRPr="00315A40">
              <w:rPr>
                <w:rStyle w:val="Hyperlink"/>
                <w:noProof/>
              </w:rPr>
              <w:t>Reading AWB PDF files</w:t>
            </w:r>
            <w:r w:rsidR="00694B9D">
              <w:rPr>
                <w:noProof/>
                <w:webHidden/>
              </w:rPr>
              <w:tab/>
            </w:r>
            <w:r w:rsidR="00694B9D">
              <w:rPr>
                <w:noProof/>
                <w:webHidden/>
              </w:rPr>
              <w:fldChar w:fldCharType="begin"/>
            </w:r>
            <w:r w:rsidR="00694B9D">
              <w:rPr>
                <w:noProof/>
                <w:webHidden/>
              </w:rPr>
              <w:instrText xml:space="preserve"> PAGEREF _Toc182315481 \h </w:instrText>
            </w:r>
            <w:r w:rsidR="00694B9D">
              <w:rPr>
                <w:noProof/>
                <w:webHidden/>
              </w:rPr>
            </w:r>
            <w:r w:rsidR="00694B9D">
              <w:rPr>
                <w:noProof/>
                <w:webHidden/>
              </w:rPr>
              <w:fldChar w:fldCharType="separate"/>
            </w:r>
            <w:r w:rsidR="00694B9D">
              <w:rPr>
                <w:noProof/>
                <w:webHidden/>
              </w:rPr>
              <w:t>54</w:t>
            </w:r>
            <w:r w:rsidR="00694B9D">
              <w:rPr>
                <w:noProof/>
                <w:webHidden/>
              </w:rPr>
              <w:fldChar w:fldCharType="end"/>
            </w:r>
          </w:hyperlink>
        </w:p>
        <w:p w14:paraId="754B3776" w14:textId="6384BCBA" w:rsidR="00694B9D" w:rsidRDefault="00AA186C">
          <w:pPr>
            <w:pStyle w:val="TOC2"/>
            <w:rPr>
              <w:rFonts w:eastAsiaTheme="minorEastAsia"/>
              <w:noProof/>
            </w:rPr>
          </w:pPr>
          <w:hyperlink w:anchor="_Toc182315482" w:history="1">
            <w:r w:rsidR="00694B9D" w:rsidRPr="00315A40">
              <w:rPr>
                <w:rStyle w:val="Hyperlink"/>
                <w:noProof/>
              </w:rPr>
              <w:t>6.4.</w:t>
            </w:r>
            <w:r w:rsidR="00694B9D">
              <w:rPr>
                <w:rFonts w:eastAsiaTheme="minorEastAsia"/>
                <w:noProof/>
              </w:rPr>
              <w:tab/>
            </w:r>
            <w:r w:rsidR="00694B9D" w:rsidRPr="00315A40">
              <w:rPr>
                <w:rStyle w:val="Hyperlink"/>
                <w:noProof/>
              </w:rPr>
              <w:t>Reading AWB ZPL type</w:t>
            </w:r>
            <w:r w:rsidR="00694B9D">
              <w:rPr>
                <w:noProof/>
                <w:webHidden/>
              </w:rPr>
              <w:tab/>
            </w:r>
            <w:r w:rsidR="00694B9D">
              <w:rPr>
                <w:noProof/>
                <w:webHidden/>
              </w:rPr>
              <w:fldChar w:fldCharType="begin"/>
            </w:r>
            <w:r w:rsidR="00694B9D">
              <w:rPr>
                <w:noProof/>
                <w:webHidden/>
              </w:rPr>
              <w:instrText xml:space="preserve"> PAGEREF _Toc182315482 \h </w:instrText>
            </w:r>
            <w:r w:rsidR="00694B9D">
              <w:rPr>
                <w:noProof/>
                <w:webHidden/>
              </w:rPr>
            </w:r>
            <w:r w:rsidR="00694B9D">
              <w:rPr>
                <w:noProof/>
                <w:webHidden/>
              </w:rPr>
              <w:fldChar w:fldCharType="separate"/>
            </w:r>
            <w:r w:rsidR="00694B9D">
              <w:rPr>
                <w:noProof/>
                <w:webHidden/>
              </w:rPr>
              <w:t>54</w:t>
            </w:r>
            <w:r w:rsidR="00694B9D">
              <w:rPr>
                <w:noProof/>
                <w:webHidden/>
              </w:rPr>
              <w:fldChar w:fldCharType="end"/>
            </w:r>
          </w:hyperlink>
        </w:p>
        <w:p w14:paraId="619BAFD6" w14:textId="693A3B64" w:rsidR="00694B9D" w:rsidRDefault="00AA186C">
          <w:pPr>
            <w:pStyle w:val="TOC2"/>
            <w:rPr>
              <w:rFonts w:eastAsiaTheme="minorEastAsia"/>
              <w:noProof/>
            </w:rPr>
          </w:pPr>
          <w:hyperlink w:anchor="_Toc182315483" w:history="1">
            <w:r w:rsidR="00694B9D" w:rsidRPr="00315A40">
              <w:rPr>
                <w:rStyle w:val="Hyperlink"/>
                <w:noProof/>
              </w:rPr>
              <w:t>6.5.</w:t>
            </w:r>
            <w:r w:rsidR="00694B9D">
              <w:rPr>
                <w:rFonts w:eastAsiaTheme="minorEastAsia"/>
                <w:noProof/>
              </w:rPr>
              <w:tab/>
            </w:r>
            <w:r w:rsidR="00694B9D" w:rsidRPr="00315A40">
              <w:rPr>
                <w:rStyle w:val="Hyperlink"/>
                <w:noProof/>
              </w:rPr>
              <w:t>Counting Localities</w:t>
            </w:r>
            <w:r w:rsidR="00694B9D">
              <w:rPr>
                <w:noProof/>
                <w:webHidden/>
              </w:rPr>
              <w:tab/>
            </w:r>
            <w:r w:rsidR="00694B9D">
              <w:rPr>
                <w:noProof/>
                <w:webHidden/>
              </w:rPr>
              <w:fldChar w:fldCharType="begin"/>
            </w:r>
            <w:r w:rsidR="00694B9D">
              <w:rPr>
                <w:noProof/>
                <w:webHidden/>
              </w:rPr>
              <w:instrText xml:space="preserve"> PAGEREF _Toc182315483 \h </w:instrText>
            </w:r>
            <w:r w:rsidR="00694B9D">
              <w:rPr>
                <w:noProof/>
                <w:webHidden/>
              </w:rPr>
            </w:r>
            <w:r w:rsidR="00694B9D">
              <w:rPr>
                <w:noProof/>
                <w:webHidden/>
              </w:rPr>
              <w:fldChar w:fldCharType="separate"/>
            </w:r>
            <w:r w:rsidR="00694B9D">
              <w:rPr>
                <w:noProof/>
                <w:webHidden/>
              </w:rPr>
              <w:t>55</w:t>
            </w:r>
            <w:r w:rsidR="00694B9D">
              <w:rPr>
                <w:noProof/>
                <w:webHidden/>
              </w:rPr>
              <w:fldChar w:fldCharType="end"/>
            </w:r>
          </w:hyperlink>
        </w:p>
        <w:p w14:paraId="2CB59C41" w14:textId="3FDB1010" w:rsidR="00694B9D" w:rsidRDefault="00AA186C">
          <w:pPr>
            <w:pStyle w:val="TOC2"/>
            <w:rPr>
              <w:rFonts w:eastAsiaTheme="minorEastAsia"/>
              <w:noProof/>
            </w:rPr>
          </w:pPr>
          <w:hyperlink w:anchor="_Toc182315484" w:history="1">
            <w:r w:rsidR="00694B9D" w:rsidRPr="00315A40">
              <w:rPr>
                <w:rStyle w:val="Hyperlink"/>
                <w:noProof/>
              </w:rPr>
              <w:t>6.6.</w:t>
            </w:r>
            <w:r w:rsidR="00694B9D">
              <w:rPr>
                <w:rFonts w:eastAsiaTheme="minorEastAsia"/>
                <w:noProof/>
              </w:rPr>
              <w:tab/>
            </w:r>
            <w:r w:rsidR="00694B9D" w:rsidRPr="00315A40">
              <w:rPr>
                <w:rStyle w:val="Hyperlink"/>
                <w:noProof/>
              </w:rPr>
              <w:t>Reading Localities</w:t>
            </w:r>
            <w:r w:rsidR="00694B9D">
              <w:rPr>
                <w:noProof/>
                <w:webHidden/>
              </w:rPr>
              <w:tab/>
            </w:r>
            <w:r w:rsidR="00694B9D">
              <w:rPr>
                <w:noProof/>
                <w:webHidden/>
              </w:rPr>
              <w:fldChar w:fldCharType="begin"/>
            </w:r>
            <w:r w:rsidR="00694B9D">
              <w:rPr>
                <w:noProof/>
                <w:webHidden/>
              </w:rPr>
              <w:instrText xml:space="preserve"> PAGEREF _Toc182315484 \h </w:instrText>
            </w:r>
            <w:r w:rsidR="00694B9D">
              <w:rPr>
                <w:noProof/>
                <w:webHidden/>
              </w:rPr>
            </w:r>
            <w:r w:rsidR="00694B9D">
              <w:rPr>
                <w:noProof/>
                <w:webHidden/>
              </w:rPr>
              <w:fldChar w:fldCharType="separate"/>
            </w:r>
            <w:r w:rsidR="00694B9D">
              <w:rPr>
                <w:noProof/>
                <w:webHidden/>
              </w:rPr>
              <w:t>55</w:t>
            </w:r>
            <w:r w:rsidR="00694B9D">
              <w:rPr>
                <w:noProof/>
                <w:webHidden/>
              </w:rPr>
              <w:fldChar w:fldCharType="end"/>
            </w:r>
          </w:hyperlink>
        </w:p>
        <w:p w14:paraId="4E383896" w14:textId="52E6D8F8" w:rsidR="00694B9D" w:rsidRDefault="00AA186C">
          <w:pPr>
            <w:pStyle w:val="TOC2"/>
            <w:rPr>
              <w:rFonts w:eastAsiaTheme="minorEastAsia"/>
              <w:noProof/>
            </w:rPr>
          </w:pPr>
          <w:hyperlink w:anchor="_Toc182315485" w:history="1">
            <w:r w:rsidR="00694B9D" w:rsidRPr="00315A40">
              <w:rPr>
                <w:rStyle w:val="Hyperlink"/>
                <w:noProof/>
              </w:rPr>
              <w:t>6.7.</w:t>
            </w:r>
            <w:r w:rsidR="00694B9D">
              <w:rPr>
                <w:rFonts w:eastAsiaTheme="minorEastAsia"/>
                <w:noProof/>
              </w:rPr>
              <w:tab/>
            </w:r>
            <w:r w:rsidR="00694B9D" w:rsidRPr="00315A40">
              <w:rPr>
                <w:rStyle w:val="Hyperlink"/>
                <w:noProof/>
              </w:rPr>
              <w:t>Reading courier accounts</w:t>
            </w:r>
            <w:r w:rsidR="00694B9D">
              <w:rPr>
                <w:noProof/>
                <w:webHidden/>
              </w:rPr>
              <w:tab/>
            </w:r>
            <w:r w:rsidR="00694B9D">
              <w:rPr>
                <w:noProof/>
                <w:webHidden/>
              </w:rPr>
              <w:fldChar w:fldCharType="begin"/>
            </w:r>
            <w:r w:rsidR="00694B9D">
              <w:rPr>
                <w:noProof/>
                <w:webHidden/>
              </w:rPr>
              <w:instrText xml:space="preserve"> PAGEREF _Toc182315485 \h </w:instrText>
            </w:r>
            <w:r w:rsidR="00694B9D">
              <w:rPr>
                <w:noProof/>
                <w:webHidden/>
              </w:rPr>
            </w:r>
            <w:r w:rsidR="00694B9D">
              <w:rPr>
                <w:noProof/>
                <w:webHidden/>
              </w:rPr>
              <w:fldChar w:fldCharType="separate"/>
            </w:r>
            <w:r w:rsidR="00694B9D">
              <w:rPr>
                <w:noProof/>
                <w:webHidden/>
              </w:rPr>
              <w:t>56</w:t>
            </w:r>
            <w:r w:rsidR="00694B9D">
              <w:rPr>
                <w:noProof/>
                <w:webHidden/>
              </w:rPr>
              <w:fldChar w:fldCharType="end"/>
            </w:r>
          </w:hyperlink>
        </w:p>
        <w:p w14:paraId="5DDFBD90" w14:textId="12B5043D" w:rsidR="00694B9D" w:rsidRDefault="00AA186C">
          <w:pPr>
            <w:pStyle w:val="TOC1"/>
            <w:rPr>
              <w:rFonts w:eastAsiaTheme="minorEastAsia"/>
              <w:b w:val="0"/>
            </w:rPr>
          </w:pPr>
          <w:hyperlink w:anchor="_Toc182315486" w:history="1">
            <w:r w:rsidR="00694B9D" w:rsidRPr="00315A40">
              <w:rPr>
                <w:rStyle w:val="Hyperlink"/>
              </w:rPr>
              <w:t>7.</w:t>
            </w:r>
            <w:r w:rsidR="00694B9D">
              <w:rPr>
                <w:rFonts w:eastAsiaTheme="minorEastAsia"/>
                <w:b w:val="0"/>
              </w:rPr>
              <w:tab/>
            </w:r>
            <w:r w:rsidR="00694B9D" w:rsidRPr="00315A40">
              <w:rPr>
                <w:rStyle w:val="Hyperlink"/>
              </w:rPr>
              <w:t>Processing return requests</w:t>
            </w:r>
            <w:r w:rsidR="00694B9D">
              <w:rPr>
                <w:webHidden/>
              </w:rPr>
              <w:tab/>
            </w:r>
            <w:r w:rsidR="00694B9D">
              <w:rPr>
                <w:webHidden/>
              </w:rPr>
              <w:fldChar w:fldCharType="begin"/>
            </w:r>
            <w:r w:rsidR="00694B9D">
              <w:rPr>
                <w:webHidden/>
              </w:rPr>
              <w:instrText xml:space="preserve"> PAGEREF _Toc182315486 \h </w:instrText>
            </w:r>
            <w:r w:rsidR="00694B9D">
              <w:rPr>
                <w:webHidden/>
              </w:rPr>
            </w:r>
            <w:r w:rsidR="00694B9D">
              <w:rPr>
                <w:webHidden/>
              </w:rPr>
              <w:fldChar w:fldCharType="separate"/>
            </w:r>
            <w:r w:rsidR="00694B9D">
              <w:rPr>
                <w:webHidden/>
              </w:rPr>
              <w:t>57</w:t>
            </w:r>
            <w:r w:rsidR="00694B9D">
              <w:rPr>
                <w:webHidden/>
              </w:rPr>
              <w:fldChar w:fldCharType="end"/>
            </w:r>
          </w:hyperlink>
        </w:p>
        <w:p w14:paraId="6B782CCE" w14:textId="4A4AAF4D" w:rsidR="00694B9D" w:rsidRDefault="00AA186C">
          <w:pPr>
            <w:pStyle w:val="TOC2"/>
            <w:rPr>
              <w:rFonts w:eastAsiaTheme="minorEastAsia"/>
              <w:noProof/>
            </w:rPr>
          </w:pPr>
          <w:hyperlink w:anchor="_Toc182315488" w:history="1">
            <w:r w:rsidR="00694B9D" w:rsidRPr="00315A40">
              <w:rPr>
                <w:rStyle w:val="Hyperlink"/>
                <w:noProof/>
              </w:rPr>
              <w:t>7.1.</w:t>
            </w:r>
            <w:r w:rsidR="00694B9D">
              <w:rPr>
                <w:rFonts w:eastAsiaTheme="minorEastAsia"/>
                <w:noProof/>
              </w:rPr>
              <w:tab/>
            </w:r>
            <w:r w:rsidR="00694B9D" w:rsidRPr="00315A40">
              <w:rPr>
                <w:rStyle w:val="Hyperlink"/>
                <w:noProof/>
              </w:rPr>
              <w:t>Return requests filters</w:t>
            </w:r>
            <w:r w:rsidR="00694B9D">
              <w:rPr>
                <w:noProof/>
                <w:webHidden/>
              </w:rPr>
              <w:tab/>
            </w:r>
            <w:r w:rsidR="00694B9D">
              <w:rPr>
                <w:noProof/>
                <w:webHidden/>
              </w:rPr>
              <w:fldChar w:fldCharType="begin"/>
            </w:r>
            <w:r w:rsidR="00694B9D">
              <w:rPr>
                <w:noProof/>
                <w:webHidden/>
              </w:rPr>
              <w:instrText xml:space="preserve"> PAGEREF _Toc182315488 \h </w:instrText>
            </w:r>
            <w:r w:rsidR="00694B9D">
              <w:rPr>
                <w:noProof/>
                <w:webHidden/>
              </w:rPr>
            </w:r>
            <w:r w:rsidR="00694B9D">
              <w:rPr>
                <w:noProof/>
                <w:webHidden/>
              </w:rPr>
              <w:fldChar w:fldCharType="separate"/>
            </w:r>
            <w:r w:rsidR="00694B9D">
              <w:rPr>
                <w:noProof/>
                <w:webHidden/>
              </w:rPr>
              <w:t>61</w:t>
            </w:r>
            <w:r w:rsidR="00694B9D">
              <w:rPr>
                <w:noProof/>
                <w:webHidden/>
              </w:rPr>
              <w:fldChar w:fldCharType="end"/>
            </w:r>
          </w:hyperlink>
        </w:p>
        <w:p w14:paraId="7C5BBF76" w14:textId="7CDE728A" w:rsidR="00694B9D" w:rsidRDefault="00AA186C">
          <w:pPr>
            <w:pStyle w:val="TOC2"/>
            <w:rPr>
              <w:rFonts w:eastAsiaTheme="minorEastAsia"/>
              <w:noProof/>
            </w:rPr>
          </w:pPr>
          <w:hyperlink w:anchor="_Toc182315489" w:history="1">
            <w:r w:rsidR="00694B9D" w:rsidRPr="00315A40">
              <w:rPr>
                <w:rStyle w:val="Hyperlink"/>
                <w:noProof/>
              </w:rPr>
              <w:t>7.2.</w:t>
            </w:r>
            <w:r w:rsidR="00694B9D">
              <w:rPr>
                <w:rFonts w:eastAsiaTheme="minorEastAsia"/>
                <w:noProof/>
              </w:rPr>
              <w:tab/>
            </w:r>
            <w:r w:rsidR="00694B9D" w:rsidRPr="00315A40">
              <w:rPr>
                <w:rStyle w:val="Hyperlink"/>
                <w:noProof/>
              </w:rPr>
              <w:t>Status change permissions</w:t>
            </w:r>
            <w:r w:rsidR="00694B9D">
              <w:rPr>
                <w:noProof/>
                <w:webHidden/>
              </w:rPr>
              <w:tab/>
            </w:r>
            <w:r w:rsidR="00694B9D">
              <w:rPr>
                <w:noProof/>
                <w:webHidden/>
              </w:rPr>
              <w:fldChar w:fldCharType="begin"/>
            </w:r>
            <w:r w:rsidR="00694B9D">
              <w:rPr>
                <w:noProof/>
                <w:webHidden/>
              </w:rPr>
              <w:instrText xml:space="preserve"> PAGEREF _Toc182315489 \h </w:instrText>
            </w:r>
            <w:r w:rsidR="00694B9D">
              <w:rPr>
                <w:noProof/>
                <w:webHidden/>
              </w:rPr>
            </w:r>
            <w:r w:rsidR="00694B9D">
              <w:rPr>
                <w:noProof/>
                <w:webHidden/>
              </w:rPr>
              <w:fldChar w:fldCharType="separate"/>
            </w:r>
            <w:r w:rsidR="00694B9D">
              <w:rPr>
                <w:noProof/>
                <w:webHidden/>
              </w:rPr>
              <w:t>61</w:t>
            </w:r>
            <w:r w:rsidR="00694B9D">
              <w:rPr>
                <w:noProof/>
                <w:webHidden/>
              </w:rPr>
              <w:fldChar w:fldCharType="end"/>
            </w:r>
          </w:hyperlink>
        </w:p>
        <w:p w14:paraId="66CD0FF8" w14:textId="0C7C996F" w:rsidR="00694B9D" w:rsidRDefault="00AA186C">
          <w:pPr>
            <w:pStyle w:val="TOC2"/>
            <w:rPr>
              <w:rFonts w:eastAsiaTheme="minorEastAsia"/>
              <w:noProof/>
            </w:rPr>
          </w:pPr>
          <w:hyperlink w:anchor="_Toc182315490" w:history="1">
            <w:r w:rsidR="00694B9D" w:rsidRPr="00315A40">
              <w:rPr>
                <w:rStyle w:val="Hyperlink"/>
                <w:noProof/>
              </w:rPr>
              <w:t>7.3.</w:t>
            </w:r>
            <w:r w:rsidR="00694B9D">
              <w:rPr>
                <w:rFonts w:eastAsiaTheme="minorEastAsia"/>
                <w:noProof/>
              </w:rPr>
              <w:tab/>
            </w:r>
            <w:r w:rsidR="00694B9D" w:rsidRPr="00315A40">
              <w:rPr>
                <w:rStyle w:val="Hyperlink"/>
                <w:noProof/>
              </w:rPr>
              <w:t>Return request deliveries</w:t>
            </w:r>
            <w:r w:rsidR="00694B9D">
              <w:rPr>
                <w:noProof/>
                <w:webHidden/>
              </w:rPr>
              <w:tab/>
            </w:r>
            <w:r w:rsidR="00694B9D">
              <w:rPr>
                <w:noProof/>
                <w:webHidden/>
              </w:rPr>
              <w:fldChar w:fldCharType="begin"/>
            </w:r>
            <w:r w:rsidR="00694B9D">
              <w:rPr>
                <w:noProof/>
                <w:webHidden/>
              </w:rPr>
              <w:instrText xml:space="preserve"> PAGEREF _Toc182315490 \h </w:instrText>
            </w:r>
            <w:r w:rsidR="00694B9D">
              <w:rPr>
                <w:noProof/>
                <w:webHidden/>
              </w:rPr>
            </w:r>
            <w:r w:rsidR="00694B9D">
              <w:rPr>
                <w:noProof/>
                <w:webHidden/>
              </w:rPr>
              <w:fldChar w:fldCharType="separate"/>
            </w:r>
            <w:r w:rsidR="00694B9D">
              <w:rPr>
                <w:noProof/>
                <w:webHidden/>
              </w:rPr>
              <w:t>62</w:t>
            </w:r>
            <w:r w:rsidR="00694B9D">
              <w:rPr>
                <w:noProof/>
                <w:webHidden/>
              </w:rPr>
              <w:fldChar w:fldCharType="end"/>
            </w:r>
          </w:hyperlink>
        </w:p>
        <w:p w14:paraId="63EA91E8" w14:textId="70726F17" w:rsidR="00694B9D" w:rsidRDefault="00AA186C">
          <w:pPr>
            <w:pStyle w:val="TOC2"/>
            <w:rPr>
              <w:rFonts w:eastAsiaTheme="minorEastAsia"/>
              <w:noProof/>
            </w:rPr>
          </w:pPr>
          <w:hyperlink w:anchor="_Toc182315491" w:history="1">
            <w:r w:rsidR="00694B9D" w:rsidRPr="00315A40">
              <w:rPr>
                <w:rStyle w:val="Hyperlink"/>
                <w:noProof/>
              </w:rPr>
              <w:t>7.4.</w:t>
            </w:r>
            <w:r w:rsidR="00694B9D">
              <w:rPr>
                <w:rFonts w:eastAsiaTheme="minorEastAsia"/>
                <w:noProof/>
              </w:rPr>
              <w:tab/>
            </w:r>
            <w:r w:rsidR="00694B9D" w:rsidRPr="00315A40">
              <w:rPr>
                <w:rStyle w:val="Hyperlink"/>
                <w:noProof/>
              </w:rPr>
              <w:t>Examples requests and responses</w:t>
            </w:r>
            <w:r w:rsidR="00694B9D">
              <w:rPr>
                <w:noProof/>
                <w:webHidden/>
              </w:rPr>
              <w:tab/>
            </w:r>
            <w:r w:rsidR="00694B9D">
              <w:rPr>
                <w:noProof/>
                <w:webHidden/>
              </w:rPr>
              <w:fldChar w:fldCharType="begin"/>
            </w:r>
            <w:r w:rsidR="00694B9D">
              <w:rPr>
                <w:noProof/>
                <w:webHidden/>
              </w:rPr>
              <w:instrText xml:space="preserve"> PAGEREF _Toc182315491 \h </w:instrText>
            </w:r>
            <w:r w:rsidR="00694B9D">
              <w:rPr>
                <w:noProof/>
                <w:webHidden/>
              </w:rPr>
            </w:r>
            <w:r w:rsidR="00694B9D">
              <w:rPr>
                <w:noProof/>
                <w:webHidden/>
              </w:rPr>
              <w:fldChar w:fldCharType="separate"/>
            </w:r>
            <w:r w:rsidR="00694B9D">
              <w:rPr>
                <w:noProof/>
                <w:webHidden/>
              </w:rPr>
              <w:t>62</w:t>
            </w:r>
            <w:r w:rsidR="00694B9D">
              <w:rPr>
                <w:noProof/>
                <w:webHidden/>
              </w:rPr>
              <w:fldChar w:fldCharType="end"/>
            </w:r>
          </w:hyperlink>
        </w:p>
        <w:p w14:paraId="38EC51F1" w14:textId="2ECDD3D6" w:rsidR="00694B9D" w:rsidRDefault="00AA186C">
          <w:pPr>
            <w:pStyle w:val="TOC1"/>
            <w:rPr>
              <w:rFonts w:eastAsiaTheme="minorEastAsia"/>
              <w:b w:val="0"/>
            </w:rPr>
          </w:pPr>
          <w:hyperlink w:anchor="_Toc182315492" w:history="1">
            <w:r w:rsidR="00694B9D" w:rsidRPr="00315A40">
              <w:rPr>
                <w:rStyle w:val="Hyperlink"/>
              </w:rPr>
              <w:t>8.</w:t>
            </w:r>
            <w:r w:rsidR="00694B9D">
              <w:rPr>
                <w:rFonts w:eastAsiaTheme="minorEastAsia"/>
                <w:b w:val="0"/>
              </w:rPr>
              <w:tab/>
            </w:r>
            <w:r w:rsidR="00694B9D" w:rsidRPr="00315A40">
              <w:rPr>
                <w:rStyle w:val="Hyperlink"/>
              </w:rPr>
              <w:t>Invoice API</w:t>
            </w:r>
            <w:r w:rsidR="00694B9D">
              <w:rPr>
                <w:webHidden/>
              </w:rPr>
              <w:tab/>
            </w:r>
            <w:r w:rsidR="00694B9D">
              <w:rPr>
                <w:webHidden/>
              </w:rPr>
              <w:fldChar w:fldCharType="begin"/>
            </w:r>
            <w:r w:rsidR="00694B9D">
              <w:rPr>
                <w:webHidden/>
              </w:rPr>
              <w:instrText xml:space="preserve"> PAGEREF _Toc182315492 \h </w:instrText>
            </w:r>
            <w:r w:rsidR="00694B9D">
              <w:rPr>
                <w:webHidden/>
              </w:rPr>
            </w:r>
            <w:r w:rsidR="00694B9D">
              <w:rPr>
                <w:webHidden/>
              </w:rPr>
              <w:fldChar w:fldCharType="separate"/>
            </w:r>
            <w:r w:rsidR="00694B9D">
              <w:rPr>
                <w:webHidden/>
              </w:rPr>
              <w:t>62</w:t>
            </w:r>
            <w:r w:rsidR="00694B9D">
              <w:rPr>
                <w:webHidden/>
              </w:rPr>
              <w:fldChar w:fldCharType="end"/>
            </w:r>
          </w:hyperlink>
        </w:p>
        <w:p w14:paraId="5D104A2A" w14:textId="0AAB9C3C" w:rsidR="00694B9D" w:rsidRDefault="00AA186C">
          <w:pPr>
            <w:pStyle w:val="TOC2"/>
            <w:rPr>
              <w:rFonts w:eastAsiaTheme="minorEastAsia"/>
              <w:noProof/>
            </w:rPr>
          </w:pPr>
          <w:hyperlink w:anchor="_Toc182315493" w:history="1">
            <w:r w:rsidR="00694B9D" w:rsidRPr="00315A40">
              <w:rPr>
                <w:rStyle w:val="Hyperlink"/>
                <w:noProof/>
              </w:rPr>
              <w:t>8.1.</w:t>
            </w:r>
            <w:r w:rsidR="00694B9D">
              <w:rPr>
                <w:rFonts w:eastAsiaTheme="minorEastAsia"/>
                <w:noProof/>
              </w:rPr>
              <w:tab/>
            </w:r>
            <w:r w:rsidR="00694B9D" w:rsidRPr="00315A40">
              <w:rPr>
                <w:rStyle w:val="Hyperlink"/>
                <w:noProof/>
              </w:rPr>
              <w:t>Reading invoice categories</w:t>
            </w:r>
            <w:r w:rsidR="00694B9D">
              <w:rPr>
                <w:noProof/>
                <w:webHidden/>
              </w:rPr>
              <w:tab/>
            </w:r>
            <w:r w:rsidR="00694B9D">
              <w:rPr>
                <w:noProof/>
                <w:webHidden/>
              </w:rPr>
              <w:fldChar w:fldCharType="begin"/>
            </w:r>
            <w:r w:rsidR="00694B9D">
              <w:rPr>
                <w:noProof/>
                <w:webHidden/>
              </w:rPr>
              <w:instrText xml:space="preserve"> PAGEREF _Toc182315493 \h </w:instrText>
            </w:r>
            <w:r w:rsidR="00694B9D">
              <w:rPr>
                <w:noProof/>
                <w:webHidden/>
              </w:rPr>
            </w:r>
            <w:r w:rsidR="00694B9D">
              <w:rPr>
                <w:noProof/>
                <w:webHidden/>
              </w:rPr>
              <w:fldChar w:fldCharType="separate"/>
            </w:r>
            <w:r w:rsidR="00694B9D">
              <w:rPr>
                <w:noProof/>
                <w:webHidden/>
              </w:rPr>
              <w:t>62</w:t>
            </w:r>
            <w:r w:rsidR="00694B9D">
              <w:rPr>
                <w:noProof/>
                <w:webHidden/>
              </w:rPr>
              <w:fldChar w:fldCharType="end"/>
            </w:r>
          </w:hyperlink>
        </w:p>
        <w:p w14:paraId="54FA0F43" w14:textId="3B93E816" w:rsidR="00694B9D" w:rsidRDefault="00AA186C">
          <w:pPr>
            <w:pStyle w:val="TOC2"/>
            <w:rPr>
              <w:rFonts w:eastAsiaTheme="minorEastAsia"/>
              <w:noProof/>
            </w:rPr>
          </w:pPr>
          <w:hyperlink w:anchor="_Toc182315494" w:history="1">
            <w:r w:rsidR="00694B9D" w:rsidRPr="00315A40">
              <w:rPr>
                <w:rStyle w:val="Hyperlink"/>
                <w:noProof/>
              </w:rPr>
              <w:t>8.2.</w:t>
            </w:r>
            <w:r w:rsidR="00694B9D">
              <w:rPr>
                <w:rFonts w:eastAsiaTheme="minorEastAsia"/>
                <w:noProof/>
              </w:rPr>
              <w:tab/>
            </w:r>
            <w:r w:rsidR="00694B9D" w:rsidRPr="00315A40">
              <w:rPr>
                <w:rStyle w:val="Hyperlink"/>
                <w:noProof/>
              </w:rPr>
              <w:t>Reading invoice data</w:t>
            </w:r>
            <w:r w:rsidR="00694B9D">
              <w:rPr>
                <w:noProof/>
                <w:webHidden/>
              </w:rPr>
              <w:tab/>
            </w:r>
            <w:r w:rsidR="00694B9D">
              <w:rPr>
                <w:noProof/>
                <w:webHidden/>
              </w:rPr>
              <w:fldChar w:fldCharType="begin"/>
            </w:r>
            <w:r w:rsidR="00694B9D">
              <w:rPr>
                <w:noProof/>
                <w:webHidden/>
              </w:rPr>
              <w:instrText xml:space="preserve"> PAGEREF _Toc182315494 \h </w:instrText>
            </w:r>
            <w:r w:rsidR="00694B9D">
              <w:rPr>
                <w:noProof/>
                <w:webHidden/>
              </w:rPr>
            </w:r>
            <w:r w:rsidR="00694B9D">
              <w:rPr>
                <w:noProof/>
                <w:webHidden/>
              </w:rPr>
              <w:fldChar w:fldCharType="separate"/>
            </w:r>
            <w:r w:rsidR="00694B9D">
              <w:rPr>
                <w:noProof/>
                <w:webHidden/>
              </w:rPr>
              <w:t>63</w:t>
            </w:r>
            <w:r w:rsidR="00694B9D">
              <w:rPr>
                <w:noProof/>
                <w:webHidden/>
              </w:rPr>
              <w:fldChar w:fldCharType="end"/>
            </w:r>
          </w:hyperlink>
        </w:p>
        <w:p w14:paraId="18286DA9" w14:textId="79DC668E" w:rsidR="00694B9D" w:rsidRDefault="00AA186C">
          <w:pPr>
            <w:pStyle w:val="TOC2"/>
            <w:rPr>
              <w:rFonts w:eastAsiaTheme="minorEastAsia"/>
              <w:noProof/>
            </w:rPr>
          </w:pPr>
          <w:hyperlink w:anchor="_Toc182315495" w:history="1">
            <w:r w:rsidR="00694B9D" w:rsidRPr="00315A40">
              <w:rPr>
                <w:rStyle w:val="Hyperlink"/>
                <w:noProof/>
              </w:rPr>
              <w:t>8.3.</w:t>
            </w:r>
            <w:r w:rsidR="00694B9D">
              <w:rPr>
                <w:rFonts w:eastAsiaTheme="minorEastAsia"/>
                <w:noProof/>
              </w:rPr>
              <w:tab/>
            </w:r>
            <w:r w:rsidR="00694B9D" w:rsidRPr="00315A40">
              <w:rPr>
                <w:rStyle w:val="Hyperlink"/>
                <w:noProof/>
              </w:rPr>
              <w:t>Reading customer invoice data</w:t>
            </w:r>
            <w:r w:rsidR="00694B9D">
              <w:rPr>
                <w:noProof/>
                <w:webHidden/>
              </w:rPr>
              <w:tab/>
            </w:r>
            <w:r w:rsidR="00694B9D">
              <w:rPr>
                <w:noProof/>
                <w:webHidden/>
              </w:rPr>
              <w:fldChar w:fldCharType="begin"/>
            </w:r>
            <w:r w:rsidR="00694B9D">
              <w:rPr>
                <w:noProof/>
                <w:webHidden/>
              </w:rPr>
              <w:instrText xml:space="preserve"> PAGEREF _Toc182315495 \h </w:instrText>
            </w:r>
            <w:r w:rsidR="00694B9D">
              <w:rPr>
                <w:noProof/>
                <w:webHidden/>
              </w:rPr>
            </w:r>
            <w:r w:rsidR="00694B9D">
              <w:rPr>
                <w:noProof/>
                <w:webHidden/>
              </w:rPr>
              <w:fldChar w:fldCharType="separate"/>
            </w:r>
            <w:r w:rsidR="00694B9D">
              <w:rPr>
                <w:noProof/>
                <w:webHidden/>
              </w:rPr>
              <w:t>66</w:t>
            </w:r>
            <w:r w:rsidR="00694B9D">
              <w:rPr>
                <w:noProof/>
                <w:webHidden/>
              </w:rPr>
              <w:fldChar w:fldCharType="end"/>
            </w:r>
          </w:hyperlink>
        </w:p>
        <w:p w14:paraId="168A1827" w14:textId="06AB405A" w:rsidR="00E07ED8" w:rsidRPr="0008349B" w:rsidRDefault="00E07ED8" w:rsidP="00A27FC4">
          <w:pPr>
            <w:pStyle w:val="TOC2"/>
            <w:rPr>
              <w:rFonts w:cstheme="minorHAnsi"/>
            </w:rPr>
          </w:pPr>
          <w:r w:rsidRPr="007C38AE">
            <w:rPr>
              <w:rFonts w:cstheme="minorHAnsi"/>
            </w:rPr>
            <w:fldChar w:fldCharType="end"/>
          </w:r>
        </w:p>
      </w:sdtContent>
    </w:sdt>
    <w:p w14:paraId="442225E1" w14:textId="7134578E" w:rsidR="00203199" w:rsidRDefault="00203199" w:rsidP="00203199"/>
    <w:p w14:paraId="000FCCFD" w14:textId="569A7973" w:rsidR="00203199" w:rsidRDefault="00203199" w:rsidP="00203199"/>
    <w:p w14:paraId="7F32176D" w14:textId="41A4CF1C" w:rsidR="00203199" w:rsidRDefault="00203199" w:rsidP="00203199"/>
    <w:p w14:paraId="6AAA2D53" w14:textId="7D135298" w:rsidR="00203199" w:rsidRDefault="00203199" w:rsidP="00203199"/>
    <w:p w14:paraId="69549F0E" w14:textId="2E5593B9" w:rsidR="00203199" w:rsidRDefault="00203199" w:rsidP="00203199"/>
    <w:p w14:paraId="2410F660" w14:textId="0F35E9D9" w:rsidR="00203199" w:rsidRDefault="00203199" w:rsidP="00203199"/>
    <w:p w14:paraId="2258E6AD" w14:textId="20456E70" w:rsidR="00203199" w:rsidRDefault="00203199" w:rsidP="00203199"/>
    <w:p w14:paraId="22AA7696" w14:textId="2C99DE29" w:rsidR="00203199" w:rsidRDefault="00203199" w:rsidP="00203199"/>
    <w:p w14:paraId="25EC8D48" w14:textId="7983385F" w:rsidR="00203199" w:rsidRDefault="00203199" w:rsidP="00203199"/>
    <w:p w14:paraId="3A16929E" w14:textId="404D2C6E" w:rsidR="00203199" w:rsidRDefault="00203199" w:rsidP="00203199"/>
    <w:p w14:paraId="6BAE3FE4" w14:textId="2D86AA09" w:rsidR="00203199" w:rsidRDefault="00203199" w:rsidP="00203199"/>
    <w:p w14:paraId="4ACD6057" w14:textId="5D6320DA" w:rsidR="00A037C0" w:rsidRPr="00003B33" w:rsidRDefault="0084028B" w:rsidP="00E245B3">
      <w:pPr>
        <w:pStyle w:val="Heading1"/>
      </w:pPr>
      <w:bookmarkStart w:id="1" w:name="_Toc436841331"/>
      <w:bookmarkStart w:id="2" w:name="_Toc182315438"/>
      <w:r w:rsidRPr="00003B33">
        <w:lastRenderedPageBreak/>
        <w:t>eMAG</w:t>
      </w:r>
      <w:r w:rsidR="00A037C0" w:rsidRPr="00003B33">
        <w:t xml:space="preserve"> Marketplace API</w:t>
      </w:r>
      <w:bookmarkEnd w:id="1"/>
      <w:bookmarkEnd w:id="2"/>
    </w:p>
    <w:p w14:paraId="43F5D115" w14:textId="77777777" w:rsidR="003A78CF" w:rsidRPr="007C38AE" w:rsidRDefault="00A0170E"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 xml:space="preserve">eMAG Marketplace </w:t>
      </w:r>
      <w:r w:rsidR="00A037C0" w:rsidRPr="007C38AE">
        <w:rPr>
          <w:rFonts w:eastAsia="Times New Roman" w:cstheme="minorHAnsi"/>
          <w:color w:val="333333"/>
          <w:szCs w:val="24"/>
        </w:rPr>
        <w:t xml:space="preserve">API </w:t>
      </w:r>
      <w:r w:rsidRPr="007C38AE">
        <w:rPr>
          <w:rFonts w:eastAsia="Times New Roman" w:cstheme="minorHAnsi"/>
          <w:color w:val="333333"/>
          <w:szCs w:val="24"/>
        </w:rPr>
        <w:t xml:space="preserve">is developed by eMAG </w:t>
      </w:r>
      <w:r w:rsidR="00A037C0" w:rsidRPr="007C38AE">
        <w:rPr>
          <w:rFonts w:eastAsia="Times New Roman" w:cstheme="minorHAnsi"/>
          <w:color w:val="333333"/>
          <w:szCs w:val="24"/>
        </w:rPr>
        <w:t xml:space="preserve">for Marketplace partners </w:t>
      </w:r>
      <w:r w:rsidRPr="007C38AE">
        <w:rPr>
          <w:rFonts w:eastAsia="Times New Roman" w:cstheme="minorHAnsi"/>
          <w:color w:val="333333"/>
          <w:szCs w:val="24"/>
        </w:rPr>
        <w:t xml:space="preserve">in order to allow </w:t>
      </w:r>
      <w:r w:rsidR="00A037C0" w:rsidRPr="007C38AE">
        <w:rPr>
          <w:rFonts w:eastAsia="Times New Roman" w:cstheme="minorHAnsi"/>
          <w:color w:val="333333"/>
          <w:szCs w:val="24"/>
        </w:rPr>
        <w:t xml:space="preserve">them </w:t>
      </w:r>
      <w:r w:rsidRPr="007C38AE">
        <w:rPr>
          <w:rFonts w:eastAsia="Times New Roman" w:cstheme="minorHAnsi"/>
          <w:color w:val="333333"/>
          <w:szCs w:val="24"/>
        </w:rPr>
        <w:t xml:space="preserve">to use their own CRM’s / ERP’s. </w:t>
      </w:r>
      <w:r w:rsidR="004F775D" w:rsidRPr="007C38AE">
        <w:rPr>
          <w:rFonts w:eastAsia="Times New Roman" w:cstheme="minorHAnsi"/>
          <w:color w:val="333333"/>
          <w:szCs w:val="24"/>
        </w:rPr>
        <w:t>This document explains t</w:t>
      </w:r>
      <w:r w:rsidR="002E2D36" w:rsidRPr="007C38AE">
        <w:rPr>
          <w:rFonts w:eastAsia="Times New Roman" w:cstheme="minorHAnsi"/>
          <w:color w:val="333333"/>
          <w:szCs w:val="24"/>
        </w:rPr>
        <w:t>he methods for calling the API.</w:t>
      </w:r>
    </w:p>
    <w:p w14:paraId="4862E68C" w14:textId="77777777" w:rsidR="00A037C0" w:rsidRPr="007C38AE" w:rsidRDefault="00A037C0" w:rsidP="004052D7">
      <w:pPr>
        <w:spacing w:after="0" w:line="300" w:lineRule="atLeast"/>
        <w:ind w:firstLine="360"/>
        <w:jc w:val="both"/>
        <w:rPr>
          <w:rFonts w:eastAsia="Times New Roman" w:cstheme="minorHAnsi"/>
          <w:color w:val="333333"/>
          <w:szCs w:val="24"/>
        </w:rPr>
      </w:pPr>
      <w:r w:rsidRPr="007C38AE">
        <w:rPr>
          <w:rFonts w:eastAsia="Times New Roman" w:cstheme="minorHAnsi"/>
          <w:color w:val="333333"/>
          <w:szCs w:val="24"/>
        </w:rPr>
        <w:t>The API can be used in order to:</w:t>
      </w:r>
      <w:r w:rsidRPr="007C38AE">
        <w:rPr>
          <w:rFonts w:eastAsia="Times New Roman" w:cstheme="minorHAnsi"/>
          <w:color w:val="333333"/>
          <w:szCs w:val="24"/>
        </w:rPr>
        <w:tab/>
      </w:r>
    </w:p>
    <w:p w14:paraId="1533737C" w14:textId="77777777" w:rsidR="00A037C0" w:rsidRPr="007C38AE" w:rsidRDefault="00A037C0" w:rsidP="0046589C">
      <w:pPr>
        <w:pStyle w:val="ListParagraph"/>
        <w:numPr>
          <w:ilvl w:val="0"/>
          <w:numId w:val="5"/>
        </w:numPr>
        <w:spacing w:after="0" w:line="300" w:lineRule="atLeast"/>
        <w:jc w:val="both"/>
        <w:rPr>
          <w:rFonts w:eastAsia="Times New Roman" w:cstheme="minorHAnsi"/>
          <w:color w:val="333333"/>
          <w:szCs w:val="24"/>
        </w:rPr>
      </w:pPr>
      <w:r w:rsidRPr="007C38AE">
        <w:rPr>
          <w:rFonts w:eastAsia="Times New Roman" w:cstheme="minorHAnsi"/>
          <w:color w:val="333333"/>
          <w:szCs w:val="24"/>
        </w:rPr>
        <w:t>send products and offers</w:t>
      </w:r>
    </w:p>
    <w:p w14:paraId="71E221BA" w14:textId="77777777" w:rsidR="00A037C0" w:rsidRPr="007C38AE" w:rsidRDefault="00A037C0" w:rsidP="0046589C">
      <w:pPr>
        <w:pStyle w:val="ListParagraph"/>
        <w:numPr>
          <w:ilvl w:val="0"/>
          <w:numId w:val="5"/>
        </w:numPr>
        <w:spacing w:after="0" w:line="300" w:lineRule="atLeast"/>
        <w:jc w:val="both"/>
        <w:rPr>
          <w:rFonts w:eastAsia="Times New Roman" w:cstheme="minorHAnsi"/>
          <w:color w:val="333333"/>
          <w:szCs w:val="24"/>
        </w:rPr>
      </w:pPr>
      <w:r w:rsidRPr="007C38AE">
        <w:rPr>
          <w:rFonts w:eastAsia="Times New Roman" w:cstheme="minorHAnsi"/>
          <w:color w:val="333333"/>
          <w:szCs w:val="24"/>
        </w:rPr>
        <w:t>process orders</w:t>
      </w:r>
    </w:p>
    <w:p w14:paraId="0B34D9EE" w14:textId="77777777" w:rsidR="00140F02" w:rsidRPr="00003B33" w:rsidRDefault="00140F02" w:rsidP="007D3D8F">
      <w:pPr>
        <w:pStyle w:val="Heading2"/>
      </w:pPr>
      <w:bookmarkStart w:id="3" w:name="_Toc436841332"/>
      <w:bookmarkStart w:id="4" w:name="_Toc182315439"/>
      <w:r w:rsidRPr="00003B33">
        <w:t>Conventions</w:t>
      </w:r>
      <w:bookmarkEnd w:id="3"/>
      <w:bookmarkEnd w:id="4"/>
    </w:p>
    <w:p w14:paraId="05992E98" w14:textId="4921D2B2" w:rsidR="00CC09D1" w:rsidRPr="007C38AE" w:rsidRDefault="00A0170E" w:rsidP="007B5D53">
      <w:pPr>
        <w:spacing w:before="100" w:beforeAutospacing="1" w:after="100" w:afterAutospacing="1" w:line="240" w:lineRule="auto"/>
        <w:contextualSpacing/>
        <w:rPr>
          <w:rFonts w:eastAsia="Times New Roman" w:cstheme="minorHAnsi"/>
          <w:color w:val="333333"/>
        </w:rPr>
      </w:pPr>
      <w:r w:rsidRPr="007C38AE">
        <w:rPr>
          <w:rFonts w:eastAsia="Times New Roman" w:cstheme="minorHAnsi"/>
          <w:color w:val="333333"/>
        </w:rPr>
        <w:t>We define MARKETPLACE_API_URL constant of be</w:t>
      </w:r>
      <w:r w:rsidR="00CC09D1" w:rsidRPr="007C38AE">
        <w:rPr>
          <w:rFonts w:eastAsia="Times New Roman" w:cstheme="minorHAnsi"/>
          <w:color w:val="333333"/>
        </w:rPr>
        <w:t xml:space="preserve">ing the API URL of the platform </w:t>
      </w:r>
      <w:r w:rsidRPr="007C38AE">
        <w:rPr>
          <w:rFonts w:eastAsia="Times New Roman" w:cstheme="minorHAnsi"/>
          <w:color w:val="333333"/>
        </w:rPr>
        <w:t>(ex: </w:t>
      </w:r>
      <w:hyperlink r:id="rId11" w:history="1">
        <w:r w:rsidR="00B66545" w:rsidRPr="00B15CE7">
          <w:rPr>
            <w:rStyle w:val="Hyperlink"/>
            <w:rFonts w:eastAsia="Times New Roman" w:cstheme="minorHAnsi"/>
          </w:rPr>
          <w:t>https://marketplace-api.emag.ro/api-3</w:t>
        </w:r>
      </w:hyperlink>
      <w:r w:rsidR="000141C0" w:rsidRPr="007C38AE">
        <w:rPr>
          <w:rFonts w:eastAsia="Times New Roman" w:cstheme="minorHAnsi"/>
          <w:color w:val="333333"/>
        </w:rPr>
        <w:t>)</w:t>
      </w:r>
    </w:p>
    <w:p w14:paraId="609D3A5C" w14:textId="77777777"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MARKETPLACE_URL constant of being the URL of the platform (ex: </w:t>
      </w:r>
      <w:hyperlink r:id="rId12" w:history="1">
        <w:r w:rsidRPr="007C38AE">
          <w:rPr>
            <w:rFonts w:eastAsia="Times New Roman" w:cstheme="minorHAnsi"/>
            <w:color w:val="0000FF"/>
            <w:u w:val="single"/>
          </w:rPr>
          <w:t>https://</w:t>
        </w:r>
        <w:r w:rsidR="006A0DC4" w:rsidRPr="007C38AE">
          <w:rPr>
            <w:rFonts w:eastAsia="Times New Roman" w:cstheme="minorHAnsi"/>
            <w:color w:val="0000FF"/>
            <w:u w:val="single"/>
          </w:rPr>
          <w:t>marketplace.emag.</w:t>
        </w:r>
        <w:r w:rsidRPr="007C38AE">
          <w:rPr>
            <w:rFonts w:eastAsia="Times New Roman" w:cstheme="minorHAnsi"/>
            <w:color w:val="0000FF"/>
            <w:u w:val="single"/>
          </w:rPr>
          <w:t>ro</w:t>
        </w:r>
      </w:hyperlink>
      <w:r w:rsidR="000141C0" w:rsidRPr="007C38AE">
        <w:rPr>
          <w:rFonts w:eastAsia="Times New Roman" w:cstheme="minorHAnsi"/>
          <w:color w:val="333333"/>
        </w:rPr>
        <w:t>)</w:t>
      </w:r>
    </w:p>
    <w:p w14:paraId="0AD4BDA8" w14:textId="77777777" w:rsidR="0084028B"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We define DEFAULT_CURRENCY constant of being the default curr</w:t>
      </w:r>
      <w:r w:rsidR="004A3E94" w:rsidRPr="007C38AE">
        <w:rPr>
          <w:rFonts w:eastAsia="Times New Roman" w:cstheme="minorHAnsi"/>
          <w:color w:val="333333"/>
        </w:rPr>
        <w:t>ency of the platform (ex: RON).</w:t>
      </w:r>
    </w:p>
    <w:p w14:paraId="1E7C8E88" w14:textId="77777777" w:rsidR="00A0170E" w:rsidRPr="007C38AE" w:rsidRDefault="00A0170E" w:rsidP="007B5D53">
      <w:pPr>
        <w:spacing w:before="100" w:beforeAutospacing="1" w:after="100" w:afterAutospacing="1" w:line="240" w:lineRule="auto"/>
        <w:contextualSpacing/>
        <w:jc w:val="both"/>
        <w:rPr>
          <w:rFonts w:eastAsia="Times New Roman" w:cstheme="minorHAnsi"/>
          <w:color w:val="333333"/>
        </w:rPr>
      </w:pPr>
      <w:r w:rsidRPr="007C38AE">
        <w:rPr>
          <w:rFonts w:eastAsia="Times New Roman" w:cstheme="minorHAnsi"/>
          <w:color w:val="333333"/>
        </w:rPr>
        <w:t>All API parameters are key-sensitive.</w:t>
      </w: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4261"/>
        <w:gridCol w:w="4261"/>
      </w:tblGrid>
      <w:tr w:rsidR="001B54A2" w:rsidRPr="00563A00" w14:paraId="7CAC3D8D"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B74A93C" w14:textId="77777777" w:rsidR="001B54A2" w:rsidRPr="00563A00" w:rsidRDefault="001B54A2" w:rsidP="004052D7">
            <w:pPr>
              <w:pStyle w:val="NoSpacing"/>
              <w:jc w:val="both"/>
              <w:rPr>
                <w:rFonts w:cstheme="minorHAnsi"/>
                <w:b/>
              </w:rPr>
            </w:pPr>
            <w:r w:rsidRPr="00563A00">
              <w:rPr>
                <w:rFonts w:cstheme="minorHAnsi"/>
                <w:b/>
              </w:rPr>
              <w:t>Platform</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58D349F" w14:textId="41FD323E" w:rsidR="001B54A2" w:rsidRPr="00563A00" w:rsidRDefault="001B54A2" w:rsidP="004052D7">
            <w:pPr>
              <w:pStyle w:val="NoSpacing"/>
              <w:jc w:val="both"/>
              <w:rPr>
                <w:rFonts w:cstheme="minorHAnsi"/>
                <w:b/>
              </w:rPr>
            </w:pPr>
            <w:r w:rsidRPr="00563A00">
              <w:rPr>
                <w:rFonts w:cstheme="minorHAnsi"/>
                <w:b/>
              </w:rPr>
              <w:t> </w:t>
            </w:r>
            <w:r w:rsidR="001A4B39" w:rsidRPr="00563A00">
              <w:rPr>
                <w:rFonts w:cstheme="minorHAnsi"/>
                <w:b/>
              </w:rPr>
              <w:t xml:space="preserve">eMAG </w:t>
            </w:r>
            <w:r w:rsidRPr="00563A00">
              <w:rPr>
                <w:rFonts w:cstheme="minorHAnsi"/>
                <w:b/>
              </w:rPr>
              <w:t>Romania</w:t>
            </w:r>
            <w:r w:rsidR="001A4B39" w:rsidRPr="00563A00">
              <w:rPr>
                <w:rFonts w:cstheme="minorHAnsi"/>
                <w:b/>
              </w:rPr>
              <w:t xml:space="preserve"> </w:t>
            </w:r>
          </w:p>
        </w:tc>
        <w:tc>
          <w:tcPr>
            <w:tcW w:w="426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52878BA" w14:textId="1A7FFE14" w:rsidR="001B54A2" w:rsidRPr="00563A00" w:rsidRDefault="001A4B39" w:rsidP="004052D7">
            <w:pPr>
              <w:pStyle w:val="NoSpacing"/>
              <w:jc w:val="both"/>
              <w:rPr>
                <w:rFonts w:cstheme="minorHAnsi"/>
                <w:b/>
              </w:rPr>
            </w:pPr>
            <w:r w:rsidRPr="00563A00">
              <w:rPr>
                <w:rFonts w:cstheme="minorHAnsi"/>
                <w:b/>
              </w:rPr>
              <w:t xml:space="preserve">eMAG </w:t>
            </w:r>
            <w:r w:rsidR="001B54A2" w:rsidRPr="00563A00">
              <w:rPr>
                <w:rFonts w:cstheme="minorHAnsi"/>
                <w:b/>
              </w:rPr>
              <w:t>Bulgaria</w:t>
            </w:r>
          </w:p>
        </w:tc>
      </w:tr>
      <w:tr w:rsidR="001B54A2" w:rsidRPr="00563A00" w14:paraId="092E5D67"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23D16" w14:textId="77777777" w:rsidR="001B54A2" w:rsidRPr="00563A00" w:rsidRDefault="001B54A2" w:rsidP="004052D7">
            <w:pPr>
              <w:pStyle w:val="NoSpacing"/>
              <w:jc w:val="both"/>
              <w:rPr>
                <w:rFonts w:cstheme="minorHAnsi"/>
                <w:b/>
              </w:rPr>
            </w:pPr>
            <w:r w:rsidRPr="00563A00">
              <w:rPr>
                <w:rFonts w:cstheme="minorHAnsi"/>
                <w:b/>
              </w:rPr>
              <w:t>MARKETPLACE_URL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AE605E" w14:textId="77777777" w:rsidR="001B54A2" w:rsidRPr="00563A00" w:rsidRDefault="00AA186C" w:rsidP="00AA7E79">
            <w:pPr>
              <w:pStyle w:val="NoSpacing"/>
              <w:jc w:val="both"/>
              <w:rPr>
                <w:rFonts w:cstheme="minorHAnsi"/>
              </w:rPr>
            </w:pPr>
            <w:hyperlink r:id="rId13" w:history="1">
              <w:r w:rsidR="001B54A2" w:rsidRPr="00563A00">
                <w:rPr>
                  <w:rFonts w:cstheme="minorHAnsi"/>
                  <w:color w:val="0000FF"/>
                  <w:u w:val="single"/>
                </w:rPr>
                <w:t>https://</w:t>
              </w:r>
              <w:r w:rsidR="006A0DC4" w:rsidRPr="00563A00">
                <w:rPr>
                  <w:rFonts w:cstheme="minorHAnsi"/>
                  <w:color w:val="0000FF"/>
                  <w:u w:val="single"/>
                </w:rPr>
                <w:t>marketplace.emag.</w:t>
              </w:r>
              <w:r w:rsidR="001B54A2" w:rsidRPr="00563A00">
                <w:rPr>
                  <w:rFonts w:cstheme="minorHAnsi"/>
                  <w:color w:val="0000FF"/>
                  <w:u w:val="single"/>
                </w:rPr>
                <w:t>ro</w:t>
              </w:r>
            </w:hyperlink>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B3B4DE" w14:textId="77777777" w:rsidR="001B54A2" w:rsidRPr="00563A00" w:rsidRDefault="00AA186C" w:rsidP="00AA7E79">
            <w:pPr>
              <w:pStyle w:val="NoSpacing"/>
              <w:jc w:val="both"/>
              <w:rPr>
                <w:rFonts w:cstheme="minorHAnsi"/>
              </w:rPr>
            </w:pPr>
            <w:hyperlink r:id="rId14" w:history="1">
              <w:r w:rsidR="001B54A2" w:rsidRPr="00563A00">
                <w:rPr>
                  <w:rFonts w:cstheme="minorHAnsi"/>
                  <w:color w:val="0000FF"/>
                  <w:u w:val="single"/>
                </w:rPr>
                <w:t>https://</w:t>
              </w:r>
              <w:r w:rsidR="006A0DC4" w:rsidRPr="00563A00">
                <w:rPr>
                  <w:rFonts w:cstheme="minorHAnsi"/>
                  <w:color w:val="0000FF"/>
                  <w:u w:val="single"/>
                </w:rPr>
                <w:t>marketplace.emag.</w:t>
              </w:r>
              <w:r w:rsidR="001B54A2" w:rsidRPr="00563A00">
                <w:rPr>
                  <w:rFonts w:cstheme="minorHAnsi"/>
                  <w:color w:val="0000FF"/>
                  <w:u w:val="single"/>
                </w:rPr>
                <w:t>bg</w:t>
              </w:r>
            </w:hyperlink>
          </w:p>
        </w:tc>
      </w:tr>
      <w:tr w:rsidR="001B54A2" w:rsidRPr="00563A00" w14:paraId="7CFFC508"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1E719" w14:textId="77777777" w:rsidR="001B54A2" w:rsidRPr="00563A00" w:rsidRDefault="001B54A2" w:rsidP="004052D7">
            <w:pPr>
              <w:pStyle w:val="NoSpacing"/>
              <w:jc w:val="both"/>
              <w:rPr>
                <w:rFonts w:cstheme="minorHAnsi"/>
                <w:b/>
              </w:rPr>
            </w:pPr>
            <w:r w:rsidRPr="00563A00">
              <w:rPr>
                <w:rFonts w:cstheme="minorHAnsi"/>
                <w:b/>
              </w:rPr>
              <w:t>MARKETPLACE_API_URL</w:t>
            </w:r>
          </w:p>
        </w:tc>
        <w:bookmarkStart w:id="5" w:name="_Hlk97802315"/>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3897C8" w14:textId="3CE868B8" w:rsidR="001B54A2" w:rsidRPr="00563A00" w:rsidRDefault="00BB5531" w:rsidP="004052D7">
            <w:pPr>
              <w:pStyle w:val="NoSpacing"/>
              <w:jc w:val="both"/>
              <w:rPr>
                <w:rFonts w:cstheme="minorHAnsi"/>
              </w:rPr>
            </w:pPr>
            <w:r w:rsidRPr="00563A00">
              <w:fldChar w:fldCharType="begin"/>
            </w:r>
            <w:r w:rsidRPr="00563A00">
              <w:instrText xml:space="preserve"> HYPERLINK "https://marketplace-api.emag.ro/api-3" </w:instrText>
            </w:r>
            <w:r w:rsidRPr="00563A00">
              <w:fldChar w:fldCharType="separate"/>
            </w:r>
            <w:r w:rsidR="001B54A2" w:rsidRPr="00563A00">
              <w:rPr>
                <w:rFonts w:cstheme="minorHAnsi"/>
                <w:color w:val="0000FF"/>
                <w:u w:val="single"/>
              </w:rPr>
              <w:t>https://</w:t>
            </w:r>
            <w:r w:rsidR="006A0DC4" w:rsidRPr="00563A00">
              <w:rPr>
                <w:rFonts w:cstheme="minorHAnsi"/>
                <w:color w:val="0000FF"/>
                <w:u w:val="single"/>
              </w:rPr>
              <w:t>marketplace-api.emag.</w:t>
            </w:r>
            <w:r w:rsidR="001B54A2" w:rsidRPr="00563A00">
              <w:rPr>
                <w:rFonts w:cstheme="minorHAnsi"/>
                <w:color w:val="0000FF"/>
                <w:u w:val="single"/>
              </w:rPr>
              <w:t>ro/api-3</w:t>
            </w:r>
            <w:r w:rsidRPr="00563A00">
              <w:rPr>
                <w:rFonts w:cstheme="minorHAnsi"/>
                <w:color w:val="0000FF"/>
                <w:u w:val="single"/>
              </w:rPr>
              <w:fldChar w:fldCharType="end"/>
            </w:r>
            <w:bookmarkEnd w:id="5"/>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981237" w14:textId="3B061E5B" w:rsidR="001B54A2" w:rsidRPr="00563A00" w:rsidRDefault="00AA186C" w:rsidP="004052D7">
            <w:pPr>
              <w:pStyle w:val="NoSpacing"/>
              <w:jc w:val="both"/>
              <w:rPr>
                <w:rFonts w:cstheme="minorHAnsi"/>
              </w:rPr>
            </w:pPr>
            <w:hyperlink r:id="rId15" w:history="1">
              <w:r w:rsidR="001B54A2" w:rsidRPr="00563A00">
                <w:rPr>
                  <w:rFonts w:cstheme="minorHAnsi"/>
                  <w:color w:val="0000FF"/>
                  <w:u w:val="single"/>
                </w:rPr>
                <w:t>https://</w:t>
              </w:r>
              <w:r w:rsidR="006A0DC4" w:rsidRPr="00563A00">
                <w:rPr>
                  <w:rFonts w:cstheme="minorHAnsi"/>
                  <w:color w:val="0000FF"/>
                  <w:u w:val="single"/>
                </w:rPr>
                <w:t>marketplace-api.emag.</w:t>
              </w:r>
              <w:r w:rsidR="001B54A2" w:rsidRPr="00563A00">
                <w:rPr>
                  <w:rFonts w:cstheme="minorHAnsi"/>
                  <w:color w:val="0000FF"/>
                  <w:u w:val="single"/>
                </w:rPr>
                <w:t>bg/api-3</w:t>
              </w:r>
            </w:hyperlink>
          </w:p>
        </w:tc>
      </w:tr>
      <w:tr w:rsidR="001B54A2" w:rsidRPr="00563A00" w14:paraId="7743EA9B"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36CA40" w14:textId="77777777" w:rsidR="001B54A2" w:rsidRPr="00563A00" w:rsidRDefault="001B54A2" w:rsidP="004052D7">
            <w:pPr>
              <w:pStyle w:val="NoSpacing"/>
              <w:jc w:val="both"/>
              <w:rPr>
                <w:rFonts w:cstheme="minorHAnsi"/>
                <w:b/>
              </w:rPr>
            </w:pPr>
            <w:r w:rsidRPr="00563A00">
              <w:rPr>
                <w:rFonts w:cstheme="minorHAnsi"/>
                <w:b/>
              </w:rPr>
              <w:t>Protocol</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F9ED4F" w14:textId="77777777" w:rsidR="001B54A2" w:rsidRPr="00563A00" w:rsidRDefault="001B54A2" w:rsidP="004052D7">
            <w:pPr>
              <w:pStyle w:val="NoSpacing"/>
              <w:jc w:val="both"/>
              <w:rPr>
                <w:rFonts w:cstheme="minorHAnsi"/>
              </w:rPr>
            </w:pPr>
            <w:r w:rsidRPr="00563A00">
              <w:rPr>
                <w:rFonts w:cstheme="minorHAnsi"/>
              </w:rPr>
              <w:t>HTTPS</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1FDD7" w14:textId="77777777" w:rsidR="001B54A2" w:rsidRPr="00563A00" w:rsidRDefault="001B54A2" w:rsidP="004052D7">
            <w:pPr>
              <w:pStyle w:val="NoSpacing"/>
              <w:jc w:val="both"/>
              <w:rPr>
                <w:rFonts w:cstheme="minorHAnsi"/>
              </w:rPr>
            </w:pPr>
            <w:r w:rsidRPr="00563A00">
              <w:rPr>
                <w:rFonts w:cstheme="minorHAnsi"/>
              </w:rPr>
              <w:t>HTTPS</w:t>
            </w:r>
          </w:p>
        </w:tc>
      </w:tr>
      <w:tr w:rsidR="001B54A2" w:rsidRPr="00563A00" w14:paraId="3B1425D4"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8C43C8" w14:textId="77777777" w:rsidR="001B54A2" w:rsidRPr="00563A00" w:rsidRDefault="001B54A2" w:rsidP="004052D7">
            <w:pPr>
              <w:pStyle w:val="NoSpacing"/>
              <w:jc w:val="both"/>
              <w:rPr>
                <w:rFonts w:cstheme="minorHAnsi"/>
                <w:b/>
              </w:rPr>
            </w:pPr>
            <w:r w:rsidRPr="00563A00">
              <w:rPr>
                <w:rFonts w:cstheme="minorHAnsi"/>
                <w:b/>
              </w:rPr>
              <w:t>Locale</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1112B8" w14:textId="77777777" w:rsidR="001B54A2" w:rsidRPr="00563A00" w:rsidRDefault="001B54A2" w:rsidP="004052D7">
            <w:pPr>
              <w:pStyle w:val="NoSpacing"/>
              <w:jc w:val="both"/>
              <w:rPr>
                <w:rFonts w:cstheme="minorHAnsi"/>
              </w:rPr>
            </w:pPr>
            <w:r w:rsidRPr="00563A00">
              <w:rPr>
                <w:rFonts w:cstheme="minorHAnsi"/>
              </w:rPr>
              <w:t>ro_RO</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7E620" w14:textId="77777777" w:rsidR="001B54A2" w:rsidRPr="00563A00" w:rsidRDefault="001B54A2" w:rsidP="004052D7">
            <w:pPr>
              <w:pStyle w:val="NoSpacing"/>
              <w:jc w:val="both"/>
              <w:rPr>
                <w:rFonts w:cstheme="minorHAnsi"/>
              </w:rPr>
            </w:pPr>
            <w:r w:rsidRPr="00563A00">
              <w:rPr>
                <w:rFonts w:cstheme="minorHAnsi"/>
              </w:rPr>
              <w:t>bg_BG</w:t>
            </w:r>
          </w:p>
        </w:tc>
      </w:tr>
      <w:tr w:rsidR="001B54A2" w:rsidRPr="00563A00" w14:paraId="188E16D8"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FC0571" w14:textId="77777777" w:rsidR="001B54A2" w:rsidRPr="00563A00" w:rsidRDefault="001B54A2" w:rsidP="004052D7">
            <w:pPr>
              <w:pStyle w:val="NoSpacing"/>
              <w:jc w:val="both"/>
              <w:rPr>
                <w:rFonts w:cstheme="minorHAnsi"/>
                <w:b/>
              </w:rPr>
            </w:pPr>
            <w:r w:rsidRPr="00563A00">
              <w:rPr>
                <w:rFonts w:cstheme="minorHAnsi"/>
                <w:b/>
              </w:rPr>
              <w:t>Default currency</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698834" w14:textId="77777777" w:rsidR="001B54A2" w:rsidRPr="00563A00" w:rsidRDefault="001B54A2" w:rsidP="004052D7">
            <w:pPr>
              <w:pStyle w:val="NoSpacing"/>
              <w:jc w:val="both"/>
              <w:rPr>
                <w:rFonts w:cstheme="minorHAnsi"/>
              </w:rPr>
            </w:pPr>
            <w:r w:rsidRPr="00563A00">
              <w:rPr>
                <w:rFonts w:cstheme="minorHAnsi"/>
              </w:rPr>
              <w:t>RON</w:t>
            </w:r>
          </w:p>
        </w:tc>
        <w:tc>
          <w:tcPr>
            <w:tcW w:w="426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9B3005" w14:textId="77777777" w:rsidR="001B54A2" w:rsidRPr="00563A00" w:rsidRDefault="001B54A2" w:rsidP="004052D7">
            <w:pPr>
              <w:pStyle w:val="NoSpacing"/>
              <w:jc w:val="both"/>
              <w:rPr>
                <w:rFonts w:cstheme="minorHAnsi"/>
              </w:rPr>
            </w:pPr>
            <w:r w:rsidRPr="00563A00">
              <w:rPr>
                <w:rFonts w:cstheme="minorHAnsi"/>
              </w:rPr>
              <w:t>BGN</w:t>
            </w:r>
          </w:p>
        </w:tc>
      </w:tr>
    </w:tbl>
    <w:p w14:paraId="1E0F2D05" w14:textId="2A82FA76" w:rsidR="00D50692" w:rsidRPr="00563A00" w:rsidRDefault="00D50692" w:rsidP="00D50692">
      <w:pPr>
        <w:rPr>
          <w:rFonts w:cstheme="minorHAnsi"/>
          <w:color w:val="C00000"/>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2260"/>
        <w:gridCol w:w="4252"/>
        <w:gridCol w:w="4253"/>
      </w:tblGrid>
      <w:tr w:rsidR="001B54A2" w:rsidRPr="00563A00" w14:paraId="6D111C70"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73ED668" w14:textId="77777777" w:rsidR="001B54A2" w:rsidRPr="00563A00" w:rsidRDefault="001B54A2" w:rsidP="001B54A2">
            <w:pPr>
              <w:pStyle w:val="NoSpacing"/>
              <w:jc w:val="both"/>
              <w:rPr>
                <w:rFonts w:cstheme="minorHAnsi"/>
                <w:b/>
              </w:rPr>
            </w:pPr>
            <w:r w:rsidRPr="00563A00">
              <w:rPr>
                <w:rFonts w:cstheme="minorHAnsi"/>
                <w:b/>
              </w:rPr>
              <w:t>Platform</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0B43975" w14:textId="1A9335DA" w:rsidR="001B54A2" w:rsidRPr="00563A00" w:rsidRDefault="001A4B39" w:rsidP="001B54A2">
            <w:pPr>
              <w:pStyle w:val="NoSpacing"/>
              <w:jc w:val="both"/>
              <w:rPr>
                <w:rFonts w:cstheme="minorHAnsi"/>
                <w:b/>
              </w:rPr>
            </w:pPr>
            <w:r w:rsidRPr="00563A00">
              <w:rPr>
                <w:rFonts w:cstheme="minorHAnsi"/>
                <w:b/>
              </w:rPr>
              <w:t xml:space="preserve">eMAG </w:t>
            </w:r>
            <w:r w:rsidR="001B54A2" w:rsidRPr="00563A00">
              <w:rPr>
                <w:rFonts w:cstheme="minorHAnsi"/>
                <w:b/>
              </w:rPr>
              <w:t>Hungary</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D0D2A00" w14:textId="24FF622C" w:rsidR="001B54A2" w:rsidRPr="00563A00" w:rsidRDefault="001A4B39" w:rsidP="001B54A2">
            <w:pPr>
              <w:pStyle w:val="NoSpacing"/>
              <w:jc w:val="both"/>
              <w:rPr>
                <w:rFonts w:cstheme="minorHAnsi"/>
                <w:b/>
              </w:rPr>
            </w:pPr>
            <w:r w:rsidRPr="00563A00">
              <w:rPr>
                <w:rFonts w:cstheme="minorHAnsi"/>
                <w:b/>
              </w:rPr>
              <w:t xml:space="preserve">FD </w:t>
            </w:r>
            <w:r w:rsidR="00071F5B" w:rsidRPr="00563A00">
              <w:rPr>
                <w:rFonts w:cstheme="minorHAnsi"/>
                <w:b/>
              </w:rPr>
              <w:t>Romania</w:t>
            </w:r>
          </w:p>
        </w:tc>
      </w:tr>
      <w:tr w:rsidR="001B54A2" w:rsidRPr="00563A00" w14:paraId="2D7318F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7CD7BE" w14:textId="77777777" w:rsidR="001B54A2" w:rsidRPr="00563A00" w:rsidRDefault="001B54A2" w:rsidP="001B54A2">
            <w:pPr>
              <w:pStyle w:val="NoSpacing"/>
              <w:jc w:val="both"/>
              <w:rPr>
                <w:rFonts w:cstheme="minorHAnsi"/>
                <w:b/>
              </w:rPr>
            </w:pPr>
            <w:r w:rsidRPr="00563A00">
              <w:rPr>
                <w:rFonts w:cstheme="minorHAnsi"/>
                <w:b/>
              </w:rPr>
              <w:t>MARKETPLACE_URL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6D72F6" w14:textId="77777777" w:rsidR="001B54A2" w:rsidRPr="00563A00" w:rsidRDefault="00AA186C" w:rsidP="00AA7E79">
            <w:pPr>
              <w:pStyle w:val="NoSpacing"/>
              <w:jc w:val="both"/>
              <w:rPr>
                <w:rFonts w:cstheme="minorHAnsi"/>
              </w:rPr>
            </w:pPr>
            <w:hyperlink r:id="rId16" w:history="1">
              <w:r w:rsidR="001B54A2" w:rsidRPr="00563A00">
                <w:rPr>
                  <w:rFonts w:cstheme="minorHAnsi"/>
                  <w:color w:val="0000FF"/>
                  <w:u w:val="single"/>
                </w:rPr>
                <w:t>https://</w:t>
              </w:r>
              <w:r w:rsidR="006A0DC4" w:rsidRPr="00563A00">
                <w:rPr>
                  <w:rFonts w:cstheme="minorHAnsi"/>
                  <w:color w:val="0000FF"/>
                  <w:u w:val="single"/>
                </w:rPr>
                <w:t>marketplace.emag.</w:t>
              </w:r>
            </w:hyperlink>
            <w:r w:rsidR="001B54A2" w:rsidRPr="00563A00">
              <w:rPr>
                <w:rFonts w:cstheme="minorHAnsi"/>
                <w:color w:val="0000FF"/>
                <w:u w:val="single"/>
              </w:rPr>
              <w:t>hu</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E00029" w14:textId="1CADC08A" w:rsidR="001B54A2" w:rsidRPr="00563A00" w:rsidRDefault="00071F5B" w:rsidP="00AA7E79">
            <w:pPr>
              <w:pStyle w:val="NoSpacing"/>
              <w:jc w:val="both"/>
              <w:rPr>
                <w:rFonts w:cstheme="minorHAnsi"/>
              </w:rPr>
            </w:pPr>
            <w:r w:rsidRPr="00563A00">
              <w:rPr>
                <w:rFonts w:cstheme="minorHAnsi"/>
              </w:rPr>
              <w:t>https://marketplace-ro.fashiondays.com</w:t>
            </w:r>
          </w:p>
        </w:tc>
      </w:tr>
      <w:tr w:rsidR="001B54A2" w:rsidRPr="00563A00" w14:paraId="4177A192"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9156C8" w14:textId="77777777" w:rsidR="001B54A2" w:rsidRPr="00563A00" w:rsidRDefault="001B54A2" w:rsidP="001B54A2">
            <w:pPr>
              <w:pStyle w:val="NoSpacing"/>
              <w:jc w:val="both"/>
              <w:rPr>
                <w:rFonts w:cstheme="minorHAnsi"/>
                <w:b/>
              </w:rPr>
            </w:pPr>
            <w:r w:rsidRPr="00563A00">
              <w:rPr>
                <w:rFonts w:cstheme="minorHAnsi"/>
                <w:b/>
              </w:rPr>
              <w:t>MARKETPLACE_API_URL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FF2622" w14:textId="024219E7" w:rsidR="001B54A2" w:rsidRPr="00563A00" w:rsidRDefault="00AA186C" w:rsidP="00462882">
            <w:pPr>
              <w:pStyle w:val="NoSpacing"/>
              <w:jc w:val="both"/>
              <w:rPr>
                <w:rFonts w:cstheme="minorHAnsi"/>
              </w:rPr>
            </w:pPr>
            <w:hyperlink r:id="rId17" w:history="1">
              <w:r w:rsidR="00462882" w:rsidRPr="00563A00">
                <w:rPr>
                  <w:rStyle w:val="Hyperlink"/>
                  <w:rFonts w:cstheme="minorHAnsi"/>
                </w:rPr>
                <w:t>https://</w:t>
              </w:r>
              <w:r w:rsidR="006A0DC4" w:rsidRPr="00563A00">
                <w:rPr>
                  <w:rStyle w:val="Hyperlink"/>
                  <w:rFonts w:cstheme="minorHAnsi"/>
                </w:rPr>
                <w:t>marketplace-api.emag.</w:t>
              </w:r>
              <w:r w:rsidR="00462882" w:rsidRPr="00563A00">
                <w:rPr>
                  <w:rStyle w:val="Hyperlink"/>
                  <w:rFonts w:cstheme="minorHAnsi"/>
                </w:rPr>
                <w:t>hu/api-3</w:t>
              </w:r>
            </w:hyperlink>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1C29AD" w14:textId="145F0775" w:rsidR="001B54A2" w:rsidRPr="00563A00" w:rsidRDefault="00071F5B" w:rsidP="00AC2C6C">
            <w:pPr>
              <w:pStyle w:val="NoSpacing"/>
              <w:jc w:val="both"/>
              <w:rPr>
                <w:rFonts w:cstheme="minorHAnsi"/>
              </w:rPr>
            </w:pPr>
            <w:r w:rsidRPr="00563A00">
              <w:rPr>
                <w:rFonts w:cstheme="minorHAnsi"/>
              </w:rPr>
              <w:t>https://marketplace-ro.fashiondays.com/api-3</w:t>
            </w:r>
          </w:p>
        </w:tc>
      </w:tr>
      <w:tr w:rsidR="001B54A2" w:rsidRPr="00563A00" w14:paraId="0849B6A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7E4212" w14:textId="77777777" w:rsidR="001B54A2" w:rsidRPr="00563A00" w:rsidRDefault="001B54A2" w:rsidP="001B54A2">
            <w:pPr>
              <w:pStyle w:val="NoSpacing"/>
              <w:jc w:val="both"/>
              <w:rPr>
                <w:rFonts w:cstheme="minorHAnsi"/>
                <w:b/>
              </w:rPr>
            </w:pPr>
            <w:r w:rsidRPr="00563A00">
              <w:rPr>
                <w:rFonts w:cstheme="minorHAnsi"/>
                <w:b/>
              </w:rPr>
              <w:t>Protocol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B972D2" w14:textId="77777777" w:rsidR="001B54A2" w:rsidRPr="00563A00" w:rsidRDefault="001B54A2" w:rsidP="001B54A2">
            <w:pPr>
              <w:pStyle w:val="NoSpacing"/>
              <w:jc w:val="both"/>
              <w:rPr>
                <w:rFonts w:cstheme="minorHAnsi"/>
              </w:rPr>
            </w:pPr>
            <w:r w:rsidRPr="00563A00">
              <w:rPr>
                <w:rFonts w:cstheme="minorHAnsi"/>
              </w:rPr>
              <w:t>HTTPS</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76CAAB" w14:textId="52444510" w:rsidR="001B54A2" w:rsidRPr="00563A00" w:rsidRDefault="00071F5B" w:rsidP="001B54A2">
            <w:pPr>
              <w:pStyle w:val="NoSpacing"/>
              <w:jc w:val="both"/>
              <w:rPr>
                <w:rFonts w:cstheme="minorHAnsi"/>
              </w:rPr>
            </w:pPr>
            <w:r w:rsidRPr="00563A00">
              <w:rPr>
                <w:rFonts w:cstheme="minorHAnsi"/>
              </w:rPr>
              <w:t>HTTPS</w:t>
            </w:r>
          </w:p>
        </w:tc>
      </w:tr>
      <w:tr w:rsidR="001B54A2" w:rsidRPr="00563A00" w14:paraId="40FDE6C6"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F0BE72" w14:textId="77777777" w:rsidR="001B54A2" w:rsidRPr="00563A00" w:rsidRDefault="001B54A2" w:rsidP="001B54A2">
            <w:pPr>
              <w:pStyle w:val="NoSpacing"/>
              <w:jc w:val="both"/>
              <w:rPr>
                <w:rFonts w:cstheme="minorHAnsi"/>
                <w:b/>
              </w:rPr>
            </w:pPr>
            <w:r w:rsidRPr="00563A00">
              <w:rPr>
                <w:rFonts w:cstheme="minorHAnsi"/>
                <w:b/>
              </w:rPr>
              <w:t>Locale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C6E179" w14:textId="77777777" w:rsidR="001B54A2" w:rsidRPr="00563A00" w:rsidRDefault="001B54A2" w:rsidP="001B54A2">
            <w:pPr>
              <w:pStyle w:val="NoSpacing"/>
              <w:jc w:val="both"/>
              <w:rPr>
                <w:rFonts w:cstheme="minorHAnsi"/>
              </w:rPr>
            </w:pPr>
            <w:r w:rsidRPr="00563A00">
              <w:rPr>
                <w:rFonts w:cstheme="minorHAnsi"/>
              </w:rPr>
              <w:t>hu_HU</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C4B26E" w14:textId="1272AD42" w:rsidR="001B54A2" w:rsidRPr="00563A00" w:rsidRDefault="00071F5B" w:rsidP="001B54A2">
            <w:pPr>
              <w:pStyle w:val="NoSpacing"/>
              <w:jc w:val="both"/>
              <w:rPr>
                <w:rFonts w:cstheme="minorHAnsi"/>
              </w:rPr>
            </w:pPr>
            <w:r w:rsidRPr="00563A00">
              <w:rPr>
                <w:rFonts w:cstheme="minorHAnsi"/>
              </w:rPr>
              <w:t>ro_RO</w:t>
            </w:r>
          </w:p>
        </w:tc>
      </w:tr>
      <w:tr w:rsidR="001B54A2" w:rsidRPr="0008349B" w14:paraId="53E4A2D1" w14:textId="77777777" w:rsidTr="001B54A2">
        <w:trPr>
          <w:jc w:val="center"/>
        </w:trPr>
        <w:tc>
          <w:tcPr>
            <w:tcW w:w="22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8B1856" w14:textId="77777777" w:rsidR="001B54A2" w:rsidRPr="00563A00" w:rsidRDefault="001B54A2" w:rsidP="001B54A2">
            <w:pPr>
              <w:pStyle w:val="NoSpacing"/>
              <w:jc w:val="both"/>
              <w:rPr>
                <w:rFonts w:cstheme="minorHAnsi"/>
                <w:b/>
              </w:rPr>
            </w:pPr>
            <w:r w:rsidRPr="00563A00">
              <w:rPr>
                <w:rFonts w:cstheme="minorHAnsi"/>
                <w:b/>
              </w:rPr>
              <w:t>Default currency</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319659" w14:textId="77777777" w:rsidR="001B54A2" w:rsidRPr="00563A00" w:rsidRDefault="001B54A2" w:rsidP="001B54A2">
            <w:pPr>
              <w:pStyle w:val="NoSpacing"/>
              <w:jc w:val="both"/>
              <w:rPr>
                <w:rFonts w:cstheme="minorHAnsi"/>
              </w:rPr>
            </w:pPr>
            <w:r w:rsidRPr="00563A00">
              <w:rPr>
                <w:rFonts w:cstheme="minorHAnsi"/>
              </w:rPr>
              <w:t>HUF</w: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61BEE2" w14:textId="0E1C5A2A" w:rsidR="001B54A2" w:rsidRPr="00563A00" w:rsidRDefault="00071F5B" w:rsidP="001B54A2">
            <w:pPr>
              <w:pStyle w:val="NoSpacing"/>
              <w:jc w:val="both"/>
              <w:rPr>
                <w:rFonts w:cstheme="minorHAnsi"/>
              </w:rPr>
            </w:pPr>
            <w:r w:rsidRPr="00563A00">
              <w:rPr>
                <w:rFonts w:cstheme="minorHAnsi"/>
              </w:rPr>
              <w:t>RON</w:t>
            </w:r>
          </w:p>
        </w:tc>
      </w:tr>
    </w:tbl>
    <w:p w14:paraId="0547070B" w14:textId="6C6615DF" w:rsidR="00AA7E79" w:rsidRPr="00D50692" w:rsidRDefault="00AA7E79" w:rsidP="00AA7E79">
      <w:pPr>
        <w:rPr>
          <w:rFonts w:cstheme="minorHAnsi"/>
          <w:color w:val="C00000"/>
        </w:rPr>
      </w:pPr>
    </w:p>
    <w:p w14:paraId="10E5DFAE" w14:textId="77777777" w:rsidR="0090152F" w:rsidRPr="007C38AE" w:rsidRDefault="0090152F" w:rsidP="0090152F">
      <w:pPr>
        <w:spacing w:before="150" w:after="0" w:line="300" w:lineRule="atLeast"/>
        <w:jc w:val="both"/>
        <w:rPr>
          <w:rFonts w:eastAsia="Times New Roman" w:cstheme="minorHAnsi"/>
          <w:color w:val="333333"/>
        </w:rPr>
      </w:pPr>
      <w:r w:rsidRPr="007C38AE">
        <w:rPr>
          <w:rFonts w:eastAsia="Times New Roman" w:cstheme="minorHAnsi"/>
          <w:color w:val="333333"/>
        </w:rPr>
        <w:t>To access the API, simply make a Basic Authorization request with your username, password and a base64 computed hash. Please note that user should be granted API rights in order to access the API.</w:t>
      </w:r>
    </w:p>
    <w:p w14:paraId="5DC2CFE7" w14:textId="77777777" w:rsidR="0090152F" w:rsidRPr="0008349B" w:rsidRDefault="0090152F" w:rsidP="0090152F">
      <w:pPr>
        <w:spacing w:before="150" w:after="0" w:line="300" w:lineRule="atLeast"/>
        <w:jc w:val="both"/>
        <w:rPr>
          <w:rFonts w:eastAsia="Times New Roman" w:cstheme="minorHAnsi"/>
          <w:color w:val="333333"/>
          <w:sz w:val="24"/>
          <w:szCs w:val="24"/>
        </w:rPr>
      </w:pPr>
    </w:p>
    <w:tbl>
      <w:tblPr>
        <w:tblW w:w="6292" w:type="dxa"/>
        <w:jc w:val="center"/>
        <w:tblCellMar>
          <w:top w:w="15" w:type="dxa"/>
          <w:left w:w="15" w:type="dxa"/>
          <w:bottom w:w="15" w:type="dxa"/>
          <w:right w:w="15" w:type="dxa"/>
        </w:tblCellMar>
        <w:tblLook w:val="04A0" w:firstRow="1" w:lastRow="0" w:firstColumn="1" w:lastColumn="0" w:noHBand="0" w:noVBand="1"/>
      </w:tblPr>
      <w:tblGrid>
        <w:gridCol w:w="6292"/>
      </w:tblGrid>
      <w:tr w:rsidR="0090152F" w:rsidRPr="0008349B" w14:paraId="6DD02CFC" w14:textId="77777777" w:rsidTr="00D225F4">
        <w:trPr>
          <w:trHeight w:val="171"/>
          <w:jc w:val="center"/>
        </w:trPr>
        <w:tc>
          <w:tcPr>
            <w:tcW w:w="62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AECBE1" w14:textId="77777777" w:rsidR="0090152F" w:rsidRPr="0008349B" w:rsidRDefault="0090152F" w:rsidP="00E83B6A">
            <w:pPr>
              <w:spacing w:after="0" w:line="240" w:lineRule="auto"/>
              <w:jc w:val="both"/>
              <w:rPr>
                <w:rFonts w:eastAsia="Times New Roman" w:cstheme="minorHAnsi"/>
                <w:sz w:val="20"/>
                <w:szCs w:val="24"/>
              </w:rPr>
            </w:pPr>
            <w:r w:rsidRPr="0008349B">
              <w:rPr>
                <w:rFonts w:eastAsia="Times New Roman" w:cstheme="minorHAnsi"/>
                <w:sz w:val="20"/>
                <w:szCs w:val="24"/>
              </w:rPr>
              <w:t>$hash = base64_encode($username . ':' . $password);</w:t>
            </w:r>
          </w:p>
        </w:tc>
      </w:tr>
    </w:tbl>
    <w:p w14:paraId="29042B97" w14:textId="77777777" w:rsidR="00BC7AB1" w:rsidRDefault="00BC7AB1" w:rsidP="00BC7AB1">
      <w:bookmarkStart w:id="6" w:name="_Toc436841333"/>
      <w:bookmarkStart w:id="7" w:name="_Hlk19085109"/>
    </w:p>
    <w:p w14:paraId="1828B378" w14:textId="77777777" w:rsidR="00BC7AB1" w:rsidRDefault="00BC7AB1">
      <w:pPr>
        <w:rPr>
          <w:rFonts w:asciiTheme="majorHAnsi" w:eastAsia="Times New Roman" w:hAnsiTheme="majorHAnsi" w:cstheme="majorHAnsi"/>
          <w:b/>
          <w:bCs/>
          <w:color w:val="1F4E79" w:themeColor="accent1" w:themeShade="80"/>
          <w:sz w:val="24"/>
          <w:szCs w:val="36"/>
        </w:rPr>
      </w:pPr>
      <w:r>
        <w:br w:type="page"/>
      </w:r>
    </w:p>
    <w:p w14:paraId="3FA69B16" w14:textId="2009199F" w:rsidR="00A0170E" w:rsidRPr="00003B33" w:rsidRDefault="00A0170E" w:rsidP="007D3D8F">
      <w:pPr>
        <w:pStyle w:val="Heading2"/>
      </w:pPr>
      <w:bookmarkStart w:id="8" w:name="_Toc182315440"/>
      <w:r w:rsidRPr="00003B33">
        <w:lastRenderedPageBreak/>
        <w:t>Request</w:t>
      </w:r>
      <w:r w:rsidR="0000572F" w:rsidRPr="00003B33">
        <w:t>, resources and actions</w:t>
      </w:r>
      <w:bookmarkEnd w:id="6"/>
      <w:bookmarkEnd w:id="8"/>
    </w:p>
    <w:bookmarkEnd w:id="7"/>
    <w:p w14:paraId="75987E0B" w14:textId="77777777" w:rsidR="007B5D53"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A Marketplace API call is represented by sending a request to API URL of platform. Every request consists of a POST to an URL like</w:t>
      </w:r>
      <w:r w:rsidR="004A3E94" w:rsidRPr="007C38AE">
        <w:rPr>
          <w:rFonts w:eastAsia="Times New Roman" w:cstheme="minorHAnsi"/>
          <w:color w:val="333333"/>
        </w:rPr>
        <w:t>:</w:t>
      </w:r>
    </w:p>
    <w:p w14:paraId="76287124" w14:textId="77777777" w:rsidR="00CC09D1" w:rsidRPr="007C38AE" w:rsidRDefault="00140F02" w:rsidP="007B5D53">
      <w:pPr>
        <w:spacing w:before="150" w:after="0" w:line="300" w:lineRule="atLeast"/>
        <w:jc w:val="both"/>
        <w:rPr>
          <w:rFonts w:eastAsia="Times New Roman" w:cstheme="minorHAnsi"/>
          <w:color w:val="333333"/>
        </w:rPr>
      </w:pPr>
      <w:r w:rsidRPr="007C38AE">
        <w:rPr>
          <w:rFonts w:eastAsia="Times New Roman" w:cstheme="minorHAnsi"/>
          <w:color w:val="333333"/>
        </w:rPr>
        <w:t>MARKETP</w:t>
      </w:r>
      <w:r w:rsidR="00B5211D" w:rsidRPr="007C38AE">
        <w:rPr>
          <w:rFonts w:eastAsia="Times New Roman" w:cstheme="minorHAnsi"/>
          <w:color w:val="333333"/>
        </w:rPr>
        <w:t>L</w:t>
      </w:r>
      <w:r w:rsidR="007B5D53" w:rsidRPr="007C38AE">
        <w:rPr>
          <w:rFonts w:eastAsia="Times New Roman" w:cstheme="minorHAnsi"/>
          <w:color w:val="333333"/>
        </w:rPr>
        <w:t>ACE</w:t>
      </w:r>
      <w:r w:rsidR="00AA7E79" w:rsidRPr="007C38AE">
        <w:rPr>
          <w:rFonts w:eastAsia="Times New Roman" w:cstheme="minorHAnsi"/>
          <w:color w:val="333333"/>
        </w:rPr>
        <w:t>_API</w:t>
      </w:r>
      <w:r w:rsidR="005032F4" w:rsidRPr="007C38AE">
        <w:rPr>
          <w:rFonts w:eastAsia="Times New Roman" w:cstheme="minorHAnsi"/>
          <w:color w:val="333333"/>
        </w:rPr>
        <w:t>_URL/</w:t>
      </w:r>
      <w:r w:rsidR="005032F4" w:rsidRPr="007C38AE">
        <w:rPr>
          <w:rFonts w:eastAsia="Times New Roman" w:cstheme="minorHAnsi"/>
          <w:b/>
          <w:color w:val="333333"/>
        </w:rPr>
        <w:t>resource/action</w:t>
      </w:r>
      <w:r w:rsidR="00CC09D1" w:rsidRPr="007C38AE">
        <w:rPr>
          <w:rFonts w:cstheme="minorHAnsi"/>
        </w:rPr>
        <w:t xml:space="preserve"> </w:t>
      </w:r>
    </w:p>
    <w:p w14:paraId="088969BE" w14:textId="126E0367" w:rsidR="00CB69BA" w:rsidRPr="007C38AE" w:rsidRDefault="004A3E94" w:rsidP="00211DBC">
      <w:pPr>
        <w:jc w:val="both"/>
        <w:rPr>
          <w:rFonts w:cstheme="minorHAnsi"/>
        </w:rPr>
      </w:pPr>
      <w:r w:rsidRPr="007C38AE">
        <w:rPr>
          <w:rFonts w:eastAsia="Times New Roman" w:cstheme="minorHAnsi"/>
          <w:color w:val="333333"/>
        </w:rPr>
        <w:t>E</w:t>
      </w:r>
      <w:r w:rsidR="00140F02" w:rsidRPr="007C38AE">
        <w:rPr>
          <w:rFonts w:eastAsia="Times New Roman" w:cstheme="minorHAnsi"/>
          <w:color w:val="333333"/>
        </w:rPr>
        <w:t>x:</w:t>
      </w:r>
      <w:r w:rsidR="00140F02" w:rsidRPr="007C38AE">
        <w:rPr>
          <w:rFonts w:cstheme="minorHAnsi"/>
        </w:rPr>
        <w:t xml:space="preserve"> </w:t>
      </w:r>
      <w:hyperlink r:id="rId18" w:history="1">
        <w:r w:rsidR="00B66545" w:rsidRPr="00B15CE7">
          <w:rPr>
            <w:rStyle w:val="Hyperlink"/>
            <w:rFonts w:cstheme="minorHAnsi"/>
          </w:rPr>
          <w:t>https://marketplace-api.emag.ro/api-3/product_offer/save</w:t>
        </w:r>
      </w:hyperlink>
    </w:p>
    <w:tbl>
      <w:tblPr>
        <w:tblW w:w="10612" w:type="dxa"/>
        <w:jc w:val="center"/>
        <w:tblLayout w:type="fixed"/>
        <w:tblCellMar>
          <w:left w:w="29" w:type="dxa"/>
          <w:right w:w="29" w:type="dxa"/>
        </w:tblCellMar>
        <w:tblLook w:val="04A0" w:firstRow="1" w:lastRow="0" w:firstColumn="1" w:lastColumn="0" w:noHBand="0" w:noVBand="1"/>
      </w:tblPr>
      <w:tblGrid>
        <w:gridCol w:w="1980"/>
        <w:gridCol w:w="3772"/>
        <w:gridCol w:w="660"/>
        <w:gridCol w:w="1005"/>
        <w:gridCol w:w="855"/>
        <w:gridCol w:w="1170"/>
        <w:gridCol w:w="1170"/>
      </w:tblGrid>
      <w:tr w:rsidR="000E0756" w:rsidRPr="0008349B" w14:paraId="0F08A782" w14:textId="11EE0981" w:rsidTr="000E0756">
        <w:trPr>
          <w:trHeight w:val="318"/>
          <w:jc w:val="center"/>
        </w:trPr>
        <w:tc>
          <w:tcPr>
            <w:tcW w:w="9442" w:type="dxa"/>
            <w:gridSpan w:val="6"/>
            <w:tcBorders>
              <w:top w:val="single" w:sz="6" w:space="0" w:color="DDDDDD"/>
              <w:left w:val="single" w:sz="6" w:space="0" w:color="DDDDDD"/>
              <w:bottom w:val="single" w:sz="6" w:space="0" w:color="DDDDDD"/>
              <w:right w:val="single" w:sz="6" w:space="0" w:color="DDDDDD"/>
            </w:tcBorders>
            <w:shd w:val="clear" w:color="auto" w:fill="F0F0F0"/>
          </w:tcPr>
          <w:p w14:paraId="77B8FE82" w14:textId="77777777" w:rsidR="000E0756" w:rsidRPr="0008349B" w:rsidRDefault="000E0756" w:rsidP="00060651">
            <w:pPr>
              <w:pStyle w:val="NoSpacing"/>
              <w:rPr>
                <w:rFonts w:cstheme="minorHAnsi"/>
                <w:b/>
              </w:rPr>
            </w:pPr>
            <w:bookmarkStart w:id="9" w:name="_Toc436841334"/>
            <w:r w:rsidRPr="0008349B">
              <w:rPr>
                <w:rFonts w:cstheme="minorHAnsi"/>
                <w:b/>
              </w:rPr>
              <w:t>RESOURCES AND AVAILABLE ACTIONS</w:t>
            </w:r>
          </w:p>
        </w:tc>
        <w:tc>
          <w:tcPr>
            <w:tcW w:w="1170" w:type="dxa"/>
            <w:tcBorders>
              <w:top w:val="single" w:sz="6" w:space="0" w:color="DDDDDD"/>
              <w:left w:val="single" w:sz="6" w:space="0" w:color="DDDDDD"/>
              <w:bottom w:val="single" w:sz="6" w:space="0" w:color="DDDDDD"/>
              <w:right w:val="single" w:sz="6" w:space="0" w:color="DDDDDD"/>
            </w:tcBorders>
            <w:shd w:val="clear" w:color="auto" w:fill="F0F0F0"/>
          </w:tcPr>
          <w:p w14:paraId="73EF43BF" w14:textId="77777777" w:rsidR="000E0756" w:rsidRPr="0008349B" w:rsidRDefault="000E0756" w:rsidP="00060651">
            <w:pPr>
              <w:pStyle w:val="NoSpacing"/>
              <w:rPr>
                <w:rFonts w:cstheme="minorHAnsi"/>
                <w:b/>
              </w:rPr>
            </w:pPr>
          </w:p>
        </w:tc>
      </w:tr>
      <w:tr w:rsidR="000E0756" w:rsidRPr="0008349B" w14:paraId="2EF6B609" w14:textId="3AD85C16" w:rsidTr="000E0756">
        <w:trPr>
          <w:trHeight w:val="24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A0ED774" w14:textId="77777777" w:rsidR="000E0756" w:rsidRPr="0008349B" w:rsidRDefault="000E0756" w:rsidP="001659CB">
            <w:pPr>
              <w:pStyle w:val="NoSpacing"/>
              <w:rPr>
                <w:rFonts w:cstheme="minorHAnsi"/>
                <w:b/>
              </w:rPr>
            </w:pPr>
            <w:r w:rsidRPr="0008349B">
              <w:rPr>
                <w:rFonts w:cstheme="minorHAnsi"/>
                <w:b/>
              </w:rPr>
              <w:t>Resource</w:t>
            </w:r>
          </w:p>
        </w:tc>
        <w:tc>
          <w:tcPr>
            <w:tcW w:w="3772" w:type="dxa"/>
            <w:tcBorders>
              <w:top w:val="single" w:sz="6" w:space="0" w:color="DDDDDD"/>
              <w:left w:val="single" w:sz="6" w:space="0" w:color="DDDDDD"/>
              <w:bottom w:val="single" w:sz="6" w:space="0" w:color="DDDDDD"/>
              <w:right w:val="single" w:sz="6" w:space="0" w:color="DDDDDD"/>
            </w:tcBorders>
            <w:shd w:val="clear" w:color="auto" w:fill="F0F0F0"/>
          </w:tcPr>
          <w:p w14:paraId="066C63F2" w14:textId="77777777" w:rsidR="000E0756" w:rsidRPr="0008349B" w:rsidRDefault="000E0756" w:rsidP="001659CB">
            <w:pPr>
              <w:pStyle w:val="NoSpacing"/>
              <w:rPr>
                <w:rFonts w:cstheme="minorHAnsi"/>
                <w:b/>
              </w:rPr>
            </w:pPr>
            <w:r w:rsidRPr="0008349B">
              <w:rPr>
                <w:rFonts w:cstheme="minorHAnsi"/>
                <w:b/>
              </w:rPr>
              <w:t>Resource URL</w:t>
            </w:r>
          </w:p>
        </w:tc>
        <w:tc>
          <w:tcPr>
            <w:tcW w:w="3690" w:type="dxa"/>
            <w:gridSpan w:val="4"/>
            <w:tcBorders>
              <w:top w:val="single" w:sz="6" w:space="0" w:color="DDDDDD"/>
              <w:left w:val="single" w:sz="6" w:space="0" w:color="DDDDDD"/>
              <w:bottom w:val="single" w:sz="6" w:space="0" w:color="DDDDDD"/>
              <w:right w:val="single" w:sz="6" w:space="0" w:color="DDDDDD"/>
            </w:tcBorders>
            <w:shd w:val="clear" w:color="auto" w:fill="F0F0F0"/>
          </w:tcPr>
          <w:p w14:paraId="0742F67C" w14:textId="77777777" w:rsidR="000E0756" w:rsidRPr="0008349B" w:rsidRDefault="000E0756" w:rsidP="001659CB">
            <w:pPr>
              <w:pStyle w:val="NoSpacing"/>
              <w:rPr>
                <w:rFonts w:cstheme="minorHAnsi"/>
                <w:b/>
              </w:rPr>
            </w:pPr>
            <w:r w:rsidRPr="0008349B">
              <w:rPr>
                <w:rFonts w:cstheme="minorHAnsi"/>
                <w:b/>
              </w:rPr>
              <w:t>Available actions</w:t>
            </w:r>
          </w:p>
        </w:tc>
        <w:tc>
          <w:tcPr>
            <w:tcW w:w="1170" w:type="dxa"/>
            <w:tcBorders>
              <w:top w:val="single" w:sz="6" w:space="0" w:color="DDDDDD"/>
              <w:left w:val="single" w:sz="6" w:space="0" w:color="DDDDDD"/>
              <w:bottom w:val="single" w:sz="6" w:space="0" w:color="DDDDDD"/>
              <w:right w:val="single" w:sz="6" w:space="0" w:color="DDDDDD"/>
            </w:tcBorders>
            <w:shd w:val="clear" w:color="auto" w:fill="F0F0F0"/>
          </w:tcPr>
          <w:p w14:paraId="19519847" w14:textId="77777777" w:rsidR="000E0756" w:rsidRPr="0008349B" w:rsidRDefault="000E0756" w:rsidP="001659CB">
            <w:pPr>
              <w:pStyle w:val="NoSpacing"/>
              <w:rPr>
                <w:rFonts w:cstheme="minorHAnsi"/>
                <w:b/>
              </w:rPr>
            </w:pPr>
          </w:p>
        </w:tc>
      </w:tr>
      <w:tr w:rsidR="000E0756" w:rsidRPr="0008349B" w14:paraId="0A3A2BF7" w14:textId="58E56E32"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B23995" w14:textId="77777777" w:rsidR="000E0756" w:rsidRPr="0008349B" w:rsidRDefault="000E0756" w:rsidP="001659CB">
            <w:pPr>
              <w:pStyle w:val="NoSpacing"/>
              <w:jc w:val="both"/>
              <w:rPr>
                <w:rFonts w:cstheme="minorHAnsi"/>
                <w:b/>
              </w:rPr>
            </w:pPr>
            <w:r w:rsidRPr="0008349B">
              <w:rPr>
                <w:rFonts w:cstheme="minorHAnsi"/>
                <w:b/>
              </w:rPr>
              <w:t>product_offer</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5557D973"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/product_offer</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3E0631"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80517B"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3C3C037B"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55E5EEC"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4C16A79" w14:textId="77777777" w:rsidR="000E0756" w:rsidRPr="0008349B" w:rsidRDefault="000E0756" w:rsidP="00013D29">
            <w:pPr>
              <w:pStyle w:val="NoSpacing"/>
              <w:jc w:val="center"/>
              <w:rPr>
                <w:rFonts w:cstheme="minorHAnsi"/>
              </w:rPr>
            </w:pPr>
          </w:p>
        </w:tc>
      </w:tr>
      <w:tr w:rsidR="000E0756" w:rsidRPr="0008349B" w14:paraId="524EF053" w14:textId="5F045669"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B547AB" w14:textId="77777777" w:rsidR="000E0756" w:rsidRPr="0008349B" w:rsidRDefault="000E0756" w:rsidP="001659CB">
            <w:pPr>
              <w:pStyle w:val="NoSpacing"/>
              <w:jc w:val="both"/>
              <w:rPr>
                <w:rFonts w:cstheme="minorHAnsi"/>
                <w:b/>
              </w:rPr>
            </w:pPr>
            <w:r w:rsidRPr="00AB7344">
              <w:rPr>
                <w:rFonts w:cstheme="minorHAnsi"/>
                <w:b/>
              </w:rPr>
              <w:t>measurements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698B5A03" w14:textId="77777777" w:rsidR="000E0756" w:rsidRPr="00520F73" w:rsidRDefault="000E0756" w:rsidP="001659CB">
            <w:pPr>
              <w:pStyle w:val="NoSpacing"/>
              <w:rPr>
                <w:rFonts w:cstheme="minorHAnsi"/>
              </w:rPr>
            </w:pPr>
            <w:r w:rsidRPr="00520F73">
              <w:rPr>
                <w:rFonts w:cstheme="minorHAnsi"/>
              </w:rPr>
              <w:t>MARKETPLACE_API_URL</w:t>
            </w:r>
            <w:r w:rsidRPr="0008349B">
              <w:rPr>
                <w:rFonts w:cstheme="minorHAnsi"/>
              </w:rPr>
              <w:t>/</w:t>
            </w:r>
            <w:r>
              <w:rPr>
                <w:rFonts w:cstheme="minorHAnsi"/>
              </w:rPr>
              <w:t>measurements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091EB3" w14:textId="77777777" w:rsidR="000E0756" w:rsidRPr="0008349B"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EB8B4C" w14:textId="77777777" w:rsidR="000E0756" w:rsidRPr="0008349B" w:rsidRDefault="000E0756" w:rsidP="00013D29">
            <w:pPr>
              <w:pStyle w:val="NoSpacing"/>
              <w:jc w:val="center"/>
              <w:rPr>
                <w:rFonts w:cstheme="minorHAnsi"/>
              </w:rPr>
            </w:pPr>
            <w:r>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762E575"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8098FAD"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473E884" w14:textId="77777777" w:rsidR="000E0756" w:rsidRPr="0008349B" w:rsidRDefault="000E0756" w:rsidP="00013D29">
            <w:pPr>
              <w:pStyle w:val="NoSpacing"/>
              <w:jc w:val="center"/>
              <w:rPr>
                <w:rFonts w:cstheme="minorHAnsi"/>
              </w:rPr>
            </w:pPr>
          </w:p>
        </w:tc>
      </w:tr>
      <w:tr w:rsidR="000E0756" w:rsidRPr="00013D29" w14:paraId="082A2AF3" w14:textId="3A6F1715"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668262" w14:textId="77777777" w:rsidR="000E0756" w:rsidRPr="00013D29" w:rsidRDefault="000E0756" w:rsidP="001659CB">
            <w:pPr>
              <w:pStyle w:val="NoSpacing"/>
              <w:jc w:val="both"/>
              <w:rPr>
                <w:rFonts w:cstheme="minorHAnsi"/>
                <w:b/>
              </w:rPr>
            </w:pPr>
            <w:r w:rsidRPr="00013D29">
              <w:rPr>
                <w:rFonts w:cstheme="minorHAnsi"/>
                <w:b/>
              </w:rPr>
              <w:t>offer_stock</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CA4C876" w14:textId="77777777" w:rsidR="000E0756" w:rsidRPr="00013D29" w:rsidRDefault="000E0756" w:rsidP="001659CB">
            <w:pPr>
              <w:pStyle w:val="NoSpacing"/>
              <w:rPr>
                <w:rFonts w:cstheme="minorHAnsi"/>
              </w:rPr>
            </w:pPr>
            <w:r w:rsidRPr="00013D29">
              <w:rPr>
                <w:rFonts w:cstheme="minorHAnsi"/>
              </w:rPr>
              <w:t>MARKETPLACE_API_URL/offer_stock/{resourceId}</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AB2F0F" w14:textId="77777777" w:rsidR="000E0756" w:rsidRPr="00013D29"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392445" w14:textId="77777777" w:rsidR="000E0756" w:rsidRPr="00013D29"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BFD635A"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2D938A1"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2D54689" w14:textId="77777777" w:rsidR="000E0756" w:rsidRPr="00013D29" w:rsidRDefault="000E0756" w:rsidP="00013D29">
            <w:pPr>
              <w:pStyle w:val="NoSpacing"/>
              <w:jc w:val="center"/>
              <w:rPr>
                <w:rFonts w:cstheme="minorHAnsi"/>
              </w:rPr>
            </w:pPr>
          </w:p>
        </w:tc>
      </w:tr>
      <w:tr w:rsidR="000E0756" w:rsidRPr="0008349B" w14:paraId="00C9BD75" w14:textId="66A26A02"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BE5EB4" w14:textId="77777777" w:rsidR="000E0756" w:rsidRPr="00013D29" w:rsidRDefault="000E0756" w:rsidP="001659CB">
            <w:pPr>
              <w:pStyle w:val="NoSpacing"/>
              <w:jc w:val="both"/>
              <w:rPr>
                <w:rFonts w:cstheme="minorHAnsi"/>
                <w:b/>
              </w:rPr>
            </w:pPr>
            <w:r w:rsidRPr="00013D29">
              <w:rPr>
                <w:rFonts w:cstheme="minorHAnsi"/>
                <w:b/>
              </w:rPr>
              <w:t>campaign_proposals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6440299" w14:textId="605A76C8" w:rsidR="000E0756" w:rsidRPr="00013D29" w:rsidRDefault="000E0756" w:rsidP="001659CB">
            <w:pPr>
              <w:pStyle w:val="NoSpacing"/>
              <w:rPr>
                <w:rFonts w:cstheme="minorHAnsi"/>
              </w:rPr>
            </w:pPr>
            <w:r w:rsidRPr="00013D29">
              <w:rPr>
                <w:rFonts w:cstheme="minorHAnsi"/>
              </w:rPr>
              <w:t>MARKETPLACE_API_URL</w:t>
            </w:r>
            <w:bookmarkStart w:id="10" w:name="_Hlk97802351"/>
            <w:r w:rsidRPr="00013D29">
              <w:rPr>
                <w:rFonts w:cstheme="minorHAnsi"/>
              </w:rPr>
              <w:t>/campaign_proposals</w:t>
            </w:r>
            <w:bookmarkEnd w:id="10"/>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246DF1" w14:textId="77777777" w:rsidR="000E0756" w:rsidRPr="00013D29"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9A7F89" w14:textId="77777777" w:rsidR="000E0756" w:rsidRDefault="000E0756" w:rsidP="00013D29">
            <w:pPr>
              <w:pStyle w:val="NoSpacing"/>
              <w:jc w:val="center"/>
              <w:rPr>
                <w:rFonts w:cstheme="minorHAnsi"/>
              </w:rPr>
            </w:pPr>
            <w:r w:rsidRPr="00013D29">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7059C702"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F347A7C"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FC9AA83" w14:textId="77777777" w:rsidR="000E0756" w:rsidRPr="0008349B" w:rsidRDefault="000E0756" w:rsidP="00013D29">
            <w:pPr>
              <w:pStyle w:val="NoSpacing"/>
              <w:jc w:val="center"/>
              <w:rPr>
                <w:rFonts w:cstheme="minorHAnsi"/>
              </w:rPr>
            </w:pPr>
          </w:p>
        </w:tc>
      </w:tr>
      <w:tr w:rsidR="000E0756" w:rsidRPr="0008349B" w14:paraId="0C6A623A" w14:textId="7211F3C7"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75D757" w14:textId="77777777" w:rsidR="000E0756" w:rsidRPr="0008349B" w:rsidRDefault="000E0756" w:rsidP="001659CB">
            <w:pPr>
              <w:pStyle w:val="NoSpacing"/>
              <w:jc w:val="both"/>
              <w:rPr>
                <w:rFonts w:cstheme="minorHAnsi"/>
                <w:b/>
              </w:rPr>
            </w:pPr>
            <w:r w:rsidRPr="0008349B">
              <w:rPr>
                <w:rFonts w:cstheme="minorHAnsi"/>
                <w:b/>
              </w:rPr>
              <w:t>order</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1D31A66"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/api-3/order</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A86850"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B693D0"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59A6C8A"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042A5ED" w14:textId="77777777" w:rsidR="000E0756" w:rsidRPr="0008349B" w:rsidRDefault="000E0756" w:rsidP="00013D29">
            <w:pPr>
              <w:pStyle w:val="NoSpacing"/>
              <w:jc w:val="center"/>
              <w:rPr>
                <w:rFonts w:cstheme="minorHAnsi"/>
              </w:rPr>
            </w:pPr>
            <w:r w:rsidRPr="0008349B">
              <w:rPr>
                <w:rFonts w:cstheme="minorHAnsi"/>
              </w:rPr>
              <w:t>acknowledge</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5C2038B" w14:textId="2B53E520" w:rsidR="000E0756" w:rsidRPr="0008349B" w:rsidRDefault="000E0756" w:rsidP="00013D29">
            <w:pPr>
              <w:pStyle w:val="NoSpacing"/>
              <w:jc w:val="center"/>
              <w:rPr>
                <w:rFonts w:cstheme="minorHAnsi"/>
              </w:rPr>
            </w:pPr>
            <w:r w:rsidRPr="00563A00">
              <w:rPr>
                <w:rFonts w:cstheme="minorHAnsi"/>
              </w:rPr>
              <w:t>unlock-courier</w:t>
            </w:r>
          </w:p>
        </w:tc>
      </w:tr>
      <w:tr w:rsidR="000E0756" w:rsidRPr="0008349B" w14:paraId="030F938E" w14:textId="59B4BA66"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46F627" w14:textId="77777777" w:rsidR="000E0756" w:rsidRPr="0008349B" w:rsidRDefault="000E0756" w:rsidP="001659CB">
            <w:pPr>
              <w:pStyle w:val="NoSpacing"/>
              <w:jc w:val="both"/>
              <w:rPr>
                <w:rFonts w:cstheme="minorHAnsi"/>
                <w:b/>
              </w:rPr>
            </w:pPr>
            <w:r w:rsidRPr="0008349B">
              <w:rPr>
                <w:rFonts w:cstheme="minorHAnsi"/>
                <w:b/>
              </w:rPr>
              <w:t>order/attachments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55E2105"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/order/attachments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25710C" w14:textId="77777777" w:rsidR="000E0756" w:rsidRPr="0008349B" w:rsidRDefault="000E0756" w:rsidP="00013D29">
            <w:pPr>
              <w:pStyle w:val="NoSpacing"/>
              <w:jc w:val="center"/>
              <w:rPr>
                <w:rFonts w:cstheme="minorHAnsi"/>
              </w:rPr>
            </w:pP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6E7DA0"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7F3B929D"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2B749B94"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55FD232" w14:textId="77777777" w:rsidR="000E0756" w:rsidRPr="0008349B" w:rsidRDefault="000E0756" w:rsidP="00013D29">
            <w:pPr>
              <w:pStyle w:val="NoSpacing"/>
              <w:jc w:val="center"/>
              <w:rPr>
                <w:rFonts w:cstheme="minorHAnsi"/>
              </w:rPr>
            </w:pPr>
          </w:p>
        </w:tc>
      </w:tr>
      <w:tr w:rsidR="000E0756" w:rsidRPr="0008349B" w14:paraId="14EA4A87" w14:textId="14AC2B5C"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9C5FAB" w14:textId="77777777" w:rsidR="000E0756" w:rsidRPr="0008349B" w:rsidRDefault="000E0756" w:rsidP="001659CB">
            <w:pPr>
              <w:pStyle w:val="NoSpacing"/>
              <w:jc w:val="both"/>
              <w:rPr>
                <w:rFonts w:cstheme="minorHAnsi"/>
                <w:b/>
              </w:rPr>
            </w:pPr>
            <w:r w:rsidRPr="0008349B">
              <w:rPr>
                <w:rFonts w:cstheme="minorHAnsi"/>
                <w:b/>
              </w:rPr>
              <w:t>message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50ED5A1"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/message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2635ED"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EFBBBF"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3188132"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E21421E"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2C0811EF" w14:textId="77777777" w:rsidR="000E0756" w:rsidRPr="0008349B" w:rsidRDefault="000E0756" w:rsidP="00013D29">
            <w:pPr>
              <w:pStyle w:val="NoSpacing"/>
              <w:jc w:val="center"/>
              <w:rPr>
                <w:rFonts w:cstheme="minorHAnsi"/>
              </w:rPr>
            </w:pPr>
          </w:p>
        </w:tc>
      </w:tr>
      <w:tr w:rsidR="000E0756" w:rsidRPr="0008349B" w14:paraId="57695AA7" w14:textId="180DCC21"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39E01A" w14:textId="77777777" w:rsidR="000E0756" w:rsidRPr="0008349B" w:rsidRDefault="000E0756" w:rsidP="001659CB">
            <w:pPr>
              <w:pStyle w:val="NoSpacing"/>
              <w:jc w:val="both"/>
              <w:rPr>
                <w:rFonts w:cstheme="minorHAnsi"/>
                <w:b/>
              </w:rPr>
            </w:pPr>
            <w:r w:rsidRPr="0008349B">
              <w:rPr>
                <w:rFonts w:cstheme="minorHAnsi"/>
                <w:b/>
              </w:rPr>
              <w:t>category</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6573516"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/category</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9C7FB6"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DC2031"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067944E"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0B13080"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45CBB65" w14:textId="77777777" w:rsidR="000E0756" w:rsidRPr="0008349B" w:rsidRDefault="000E0756" w:rsidP="00013D29">
            <w:pPr>
              <w:pStyle w:val="NoSpacing"/>
              <w:jc w:val="center"/>
              <w:rPr>
                <w:rFonts w:cstheme="minorHAnsi"/>
              </w:rPr>
            </w:pPr>
          </w:p>
        </w:tc>
      </w:tr>
      <w:tr w:rsidR="000E0756" w:rsidRPr="0008349B" w14:paraId="604C6E8C" w14:textId="41119A80"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C799EC" w14:textId="77777777" w:rsidR="000E0756" w:rsidRPr="0008349B" w:rsidRDefault="000E0756" w:rsidP="001659CB">
            <w:pPr>
              <w:pStyle w:val="NoSpacing"/>
              <w:jc w:val="both"/>
              <w:rPr>
                <w:rFonts w:cstheme="minorHAnsi"/>
                <w:b/>
              </w:rPr>
            </w:pPr>
            <w:r w:rsidRPr="0008349B">
              <w:rPr>
                <w:rFonts w:cstheme="minorHAnsi"/>
                <w:b/>
              </w:rPr>
              <w:t>vat</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768EA19"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/vat</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E98231"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348C15"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228B1DC1"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E01321B"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B60FCF6" w14:textId="77777777" w:rsidR="000E0756" w:rsidRPr="0008349B" w:rsidRDefault="000E0756" w:rsidP="00013D29">
            <w:pPr>
              <w:pStyle w:val="NoSpacing"/>
              <w:jc w:val="center"/>
              <w:rPr>
                <w:rFonts w:cstheme="minorHAnsi"/>
              </w:rPr>
            </w:pPr>
          </w:p>
        </w:tc>
      </w:tr>
      <w:tr w:rsidR="000E0756" w:rsidRPr="0008349B" w14:paraId="6D8DCA9A" w14:textId="3FCA0E66"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39C84C" w14:textId="77777777" w:rsidR="000E0756" w:rsidRPr="0008349B" w:rsidRDefault="000E0756" w:rsidP="001659CB">
            <w:pPr>
              <w:pStyle w:val="NoSpacing"/>
              <w:jc w:val="both"/>
              <w:rPr>
                <w:rFonts w:cstheme="minorHAnsi"/>
                <w:b/>
              </w:rPr>
            </w:pPr>
            <w:r w:rsidRPr="0008349B">
              <w:rPr>
                <w:rFonts w:cstheme="minorHAnsi"/>
                <w:b/>
              </w:rPr>
              <w:t>handling_time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6C60AD7"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/handling_time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9A9E11"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AEC25A"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AD1ED86"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291F371"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59722A4" w14:textId="77777777" w:rsidR="000E0756" w:rsidRPr="0008349B" w:rsidRDefault="000E0756" w:rsidP="00013D29">
            <w:pPr>
              <w:pStyle w:val="NoSpacing"/>
              <w:jc w:val="center"/>
              <w:rPr>
                <w:rFonts w:cstheme="minorHAnsi"/>
              </w:rPr>
            </w:pPr>
          </w:p>
        </w:tc>
      </w:tr>
      <w:tr w:rsidR="000E0756" w:rsidRPr="0008349B" w14:paraId="3545518F" w14:textId="23CA33DA" w:rsidTr="000E0756">
        <w:trPr>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A269DB" w14:textId="77777777" w:rsidR="000E0756" w:rsidRPr="0008349B" w:rsidRDefault="000E0756" w:rsidP="001659CB">
            <w:pPr>
              <w:pStyle w:val="NoSpacing"/>
              <w:jc w:val="both"/>
              <w:rPr>
                <w:rFonts w:cstheme="minorHAnsi"/>
                <w:b/>
              </w:rPr>
            </w:pPr>
            <w:r w:rsidRPr="0008349B">
              <w:rPr>
                <w:rFonts w:cstheme="minorHAnsi"/>
                <w:b/>
              </w:rPr>
              <w:t>locality</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38C3F6C3"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/locality</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DE6896"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5F22D9"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62C52D9" w14:textId="77777777" w:rsidR="000E0756" w:rsidRPr="0008349B" w:rsidRDefault="000E0756" w:rsidP="00013D29">
            <w:pPr>
              <w:pStyle w:val="NoSpacing"/>
              <w:jc w:val="center"/>
              <w:rPr>
                <w:rFonts w:cstheme="minorHAnsi"/>
              </w:rPr>
            </w:pPr>
            <w:r w:rsidRPr="0008349B">
              <w:rPr>
                <w:rFonts w:cstheme="minorHAnsi"/>
              </w:rPr>
              <w:t>count</w:t>
            </w: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D731DF5"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F340811" w14:textId="77777777" w:rsidR="000E0756" w:rsidRPr="0008349B" w:rsidRDefault="000E0756" w:rsidP="00013D29">
            <w:pPr>
              <w:pStyle w:val="NoSpacing"/>
              <w:jc w:val="center"/>
              <w:rPr>
                <w:rFonts w:cstheme="minorHAnsi"/>
              </w:rPr>
            </w:pPr>
          </w:p>
        </w:tc>
      </w:tr>
      <w:tr w:rsidR="000E0756" w:rsidRPr="0008349B" w14:paraId="42AF5944" w14:textId="4436E508"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699F7" w14:textId="77777777" w:rsidR="000E0756" w:rsidRPr="0008349B" w:rsidRDefault="000E0756" w:rsidP="001659CB">
            <w:pPr>
              <w:pStyle w:val="NoSpacing"/>
              <w:jc w:val="both"/>
              <w:rPr>
                <w:rFonts w:cstheme="minorHAnsi"/>
                <w:b/>
              </w:rPr>
            </w:pPr>
            <w:r w:rsidRPr="0008349B">
              <w:rPr>
                <w:rFonts w:cstheme="minorHAnsi"/>
                <w:b/>
              </w:rPr>
              <w:t>courier_accounts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785D695A"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/courier_accounts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9F8C9E"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E26B08"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76868E2"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B8C5CE0"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8FD2A7E" w14:textId="77777777" w:rsidR="000E0756" w:rsidRPr="0008349B" w:rsidRDefault="000E0756" w:rsidP="00013D29">
            <w:pPr>
              <w:pStyle w:val="NoSpacing"/>
              <w:jc w:val="center"/>
              <w:rPr>
                <w:rFonts w:cstheme="minorHAnsi"/>
              </w:rPr>
            </w:pPr>
          </w:p>
        </w:tc>
      </w:tr>
      <w:tr w:rsidR="000E0756" w:rsidRPr="0008349B" w14:paraId="47EB3AED" w14:textId="642D2438"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00647C" w14:textId="3F726BB5" w:rsidR="000E0756" w:rsidRPr="00013D29" w:rsidRDefault="000E0756" w:rsidP="001659CB">
            <w:pPr>
              <w:pStyle w:val="NoSpacing"/>
              <w:jc w:val="both"/>
              <w:rPr>
                <w:rFonts w:cstheme="minorHAnsi"/>
                <w:b/>
                <w:bCs/>
                <w:highlight w:val="green"/>
              </w:rPr>
            </w:pPr>
            <w:r w:rsidRPr="00013D29">
              <w:rPr>
                <w:rFonts w:cstheme="minorHAnsi"/>
                <w:b/>
                <w:bCs/>
              </w:rPr>
              <w:t>awb</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61BE0A3"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/awb</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857CCB"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115EB4"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180DD704"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5FE7DBB"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32D35AE0" w14:textId="77777777" w:rsidR="000E0756" w:rsidRPr="0008349B" w:rsidRDefault="000E0756" w:rsidP="00013D29">
            <w:pPr>
              <w:pStyle w:val="NoSpacing"/>
              <w:jc w:val="center"/>
              <w:rPr>
                <w:rFonts w:cstheme="minorHAnsi"/>
              </w:rPr>
            </w:pPr>
          </w:p>
        </w:tc>
      </w:tr>
      <w:tr w:rsidR="000E0756" w:rsidRPr="0008349B" w14:paraId="42BAFCAB" w14:textId="5BD3E61D"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05E41" w14:textId="5232811D" w:rsidR="000E0756" w:rsidRPr="00013D29" w:rsidRDefault="000E0756" w:rsidP="001659CB">
            <w:pPr>
              <w:pStyle w:val="NoSpacing"/>
              <w:jc w:val="both"/>
              <w:rPr>
                <w:rFonts w:cstheme="minorHAnsi"/>
                <w:b/>
                <w:bCs/>
                <w:highlight w:val="green"/>
              </w:rPr>
            </w:pPr>
            <w:r w:rsidRPr="00013D29">
              <w:rPr>
                <w:rFonts w:cstheme="minorHAnsi"/>
                <w:b/>
                <w:bCs/>
              </w:rPr>
              <w:t>rma</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0E6CBA62" w14:textId="77777777" w:rsidR="000E0756" w:rsidRPr="0008349B" w:rsidRDefault="000E0756" w:rsidP="001659CB">
            <w:pPr>
              <w:pStyle w:val="NoSpacing"/>
              <w:rPr>
                <w:rFonts w:cstheme="minorHAnsi"/>
              </w:rPr>
            </w:pPr>
            <w:r w:rsidRPr="00520F73">
              <w:rPr>
                <w:rFonts w:cstheme="minorHAnsi"/>
              </w:rPr>
              <w:t>MARKETPLACE_API_URL</w:t>
            </w:r>
            <w:r w:rsidRPr="0008349B">
              <w:rPr>
                <w:rFonts w:cstheme="minorHAnsi"/>
              </w:rPr>
              <w:t>/rma</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37021D" w14:textId="77777777" w:rsidR="000E0756" w:rsidRPr="0008349B" w:rsidRDefault="000E0756" w:rsidP="00013D29">
            <w:pPr>
              <w:pStyle w:val="NoSpacing"/>
              <w:jc w:val="center"/>
              <w:rPr>
                <w:rFonts w:cstheme="minorHAnsi"/>
              </w:rPr>
            </w:pPr>
            <w:r w:rsidRPr="0008349B">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58FB6F" w14:textId="77777777" w:rsidR="000E0756" w:rsidRPr="0008349B" w:rsidRDefault="000E0756" w:rsidP="00013D29">
            <w:pPr>
              <w:pStyle w:val="NoSpacing"/>
              <w:jc w:val="center"/>
              <w:rPr>
                <w:rFonts w:cstheme="minorHAnsi"/>
              </w:rPr>
            </w:pPr>
            <w:r w:rsidRPr="0008349B">
              <w:rPr>
                <w:rFonts w:cstheme="minorHAnsi"/>
              </w:rPr>
              <w:t>save</w:t>
            </w: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339FD23B"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551023E"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B2FC6D1" w14:textId="77777777" w:rsidR="000E0756" w:rsidRPr="0008349B" w:rsidRDefault="000E0756" w:rsidP="00013D29">
            <w:pPr>
              <w:pStyle w:val="NoSpacing"/>
              <w:jc w:val="center"/>
              <w:rPr>
                <w:rFonts w:cstheme="minorHAnsi"/>
              </w:rPr>
            </w:pPr>
          </w:p>
        </w:tc>
      </w:tr>
      <w:tr w:rsidR="000E0756" w:rsidRPr="00013D29" w14:paraId="05A67BA7" w14:textId="6729EEE9"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7BF6D4" w14:textId="77777777" w:rsidR="000E0756" w:rsidRPr="00013D29" w:rsidRDefault="000E0756" w:rsidP="001659CB">
            <w:pPr>
              <w:pStyle w:val="NoSpacing"/>
              <w:jc w:val="both"/>
              <w:rPr>
                <w:rFonts w:cstheme="minorHAnsi"/>
                <w:b/>
              </w:rPr>
            </w:pPr>
            <w:r w:rsidRPr="00013D29">
              <w:rPr>
                <w:rFonts w:cstheme="minorHAnsi"/>
                <w:b/>
              </w:rPr>
              <w:t>invoice/categories</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0B8DA2A" w14:textId="77777777" w:rsidR="000E0756" w:rsidRPr="00013D29" w:rsidRDefault="000E0756" w:rsidP="001659CB">
            <w:pPr>
              <w:pStyle w:val="NoSpacing"/>
              <w:rPr>
                <w:rFonts w:cstheme="minorHAnsi"/>
              </w:rPr>
            </w:pPr>
            <w:r w:rsidRPr="00013D29">
              <w:rPr>
                <w:rFonts w:cstheme="minorHAnsi"/>
              </w:rPr>
              <w:t>MARKETPLACE_API_URL/api-3/invoice/categories</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64B1B" w14:textId="77777777" w:rsidR="000E0756" w:rsidRPr="00013D29" w:rsidRDefault="000E0756"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C4073" w14:textId="77777777" w:rsidR="000E0756" w:rsidRPr="00013D29"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5C2B1D9"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792DC285"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4EBF56CE" w14:textId="77777777" w:rsidR="000E0756" w:rsidRPr="00013D29" w:rsidRDefault="000E0756" w:rsidP="00013D29">
            <w:pPr>
              <w:pStyle w:val="NoSpacing"/>
              <w:jc w:val="center"/>
              <w:rPr>
                <w:rFonts w:cstheme="minorHAnsi"/>
              </w:rPr>
            </w:pPr>
          </w:p>
        </w:tc>
      </w:tr>
      <w:tr w:rsidR="000E0756" w:rsidRPr="00013D29" w14:paraId="3D413E91" w14:textId="287CACAB" w:rsidTr="000E0756">
        <w:trPr>
          <w:trHeight w:val="20"/>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E263BF" w14:textId="77777777" w:rsidR="000E0756" w:rsidRPr="00013D29" w:rsidRDefault="000E0756" w:rsidP="001659CB">
            <w:pPr>
              <w:pStyle w:val="NoSpacing"/>
              <w:jc w:val="both"/>
              <w:rPr>
                <w:rFonts w:cstheme="minorHAnsi"/>
                <w:b/>
              </w:rPr>
            </w:pPr>
            <w:r w:rsidRPr="00013D29">
              <w:rPr>
                <w:rFonts w:cstheme="minorHAnsi"/>
                <w:b/>
              </w:rPr>
              <w:t>invoice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2E198B6D" w14:textId="77777777" w:rsidR="000E0756" w:rsidRPr="00013D29" w:rsidRDefault="000E0756" w:rsidP="001659CB">
            <w:pPr>
              <w:pStyle w:val="NoSpacing"/>
              <w:rPr>
                <w:rFonts w:cstheme="minorHAnsi"/>
                <w:bCs/>
              </w:rPr>
            </w:pPr>
            <w:r w:rsidRPr="00013D29">
              <w:rPr>
                <w:rFonts w:cstheme="minorHAnsi"/>
              </w:rPr>
              <w:t>MARKETPLACE_API_URL/</w:t>
            </w:r>
            <w:r w:rsidRPr="00013D29">
              <w:rPr>
                <w:rFonts w:cstheme="minorHAnsi"/>
                <w:bCs/>
              </w:rPr>
              <w:t>api-3/invoice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06A3CD" w14:textId="77777777" w:rsidR="000E0756" w:rsidRPr="00013D29" w:rsidRDefault="000E0756"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C6A2BA" w14:textId="77777777" w:rsidR="000E0756" w:rsidRPr="00013D29"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63C051BD"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640CA197" w14:textId="77777777" w:rsidR="000E0756" w:rsidRPr="00013D29"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51F8F369" w14:textId="77777777" w:rsidR="000E0756" w:rsidRPr="00013D29" w:rsidRDefault="000E0756" w:rsidP="00013D29">
            <w:pPr>
              <w:pStyle w:val="NoSpacing"/>
              <w:jc w:val="center"/>
              <w:rPr>
                <w:rFonts w:cstheme="minorHAnsi"/>
              </w:rPr>
            </w:pPr>
          </w:p>
        </w:tc>
      </w:tr>
      <w:tr w:rsidR="000E0756" w:rsidRPr="0008349B" w14:paraId="326D36C1" w14:textId="41D19283" w:rsidTr="000E0756">
        <w:trPr>
          <w:trHeight w:val="402"/>
          <w:jc w:val="center"/>
        </w:trPr>
        <w:tc>
          <w:tcPr>
            <w:tcW w:w="19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0A1101" w14:textId="77777777" w:rsidR="000E0756" w:rsidRPr="00013D29" w:rsidRDefault="000E0756" w:rsidP="001659CB">
            <w:pPr>
              <w:pStyle w:val="NoSpacing"/>
              <w:jc w:val="both"/>
              <w:rPr>
                <w:rFonts w:cstheme="minorHAnsi"/>
                <w:b/>
                <w:bCs/>
              </w:rPr>
            </w:pPr>
            <w:r w:rsidRPr="00013D29">
              <w:rPr>
                <w:rFonts w:cstheme="minorHAnsi"/>
                <w:b/>
                <w:bCs/>
              </w:rPr>
              <w:t>customer-invoice</w:t>
            </w:r>
          </w:p>
        </w:tc>
        <w:tc>
          <w:tcPr>
            <w:tcW w:w="3772" w:type="dxa"/>
            <w:tcBorders>
              <w:top w:val="single" w:sz="6" w:space="0" w:color="DDDDDD"/>
              <w:left w:val="single" w:sz="6" w:space="0" w:color="DDDDDD"/>
              <w:bottom w:val="single" w:sz="6" w:space="0" w:color="DDDDDD"/>
              <w:right w:val="single" w:sz="6" w:space="0" w:color="DDDDDD"/>
            </w:tcBorders>
            <w:shd w:val="clear" w:color="auto" w:fill="FFFFFF"/>
          </w:tcPr>
          <w:p w14:paraId="1C3AFC0D" w14:textId="77777777" w:rsidR="000E0756" w:rsidRPr="00013D29" w:rsidRDefault="000E0756" w:rsidP="001659CB">
            <w:pPr>
              <w:spacing w:after="0" w:line="240" w:lineRule="auto"/>
              <w:jc w:val="both"/>
              <w:rPr>
                <w:rFonts w:cstheme="minorHAnsi"/>
                <w:sz w:val="18"/>
              </w:rPr>
            </w:pPr>
            <w:r w:rsidRPr="00013D29">
              <w:rPr>
                <w:rFonts w:cstheme="minorHAnsi"/>
                <w:sz w:val="18"/>
              </w:rPr>
              <w:t>MARKETPLACE_API_URL/api-3/customer-invoice</w:t>
            </w:r>
          </w:p>
        </w:tc>
        <w:tc>
          <w:tcPr>
            <w:tcW w:w="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E44A67" w14:textId="77777777" w:rsidR="000E0756" w:rsidRPr="00013D29" w:rsidRDefault="000E0756" w:rsidP="00013D29">
            <w:pPr>
              <w:pStyle w:val="NoSpacing"/>
              <w:jc w:val="center"/>
              <w:rPr>
                <w:rFonts w:cstheme="minorHAnsi"/>
              </w:rPr>
            </w:pPr>
            <w:r w:rsidRPr="00013D29">
              <w:rPr>
                <w:rFonts w:cstheme="minorHAnsi"/>
              </w:rPr>
              <w:t>read</w:t>
            </w:r>
          </w:p>
        </w:tc>
        <w:tc>
          <w:tcPr>
            <w:tcW w:w="10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7166D" w14:textId="77777777" w:rsidR="000E0756" w:rsidRPr="0008349B" w:rsidRDefault="000E0756" w:rsidP="00013D29">
            <w:pPr>
              <w:pStyle w:val="NoSpacing"/>
              <w:jc w:val="center"/>
              <w:rPr>
                <w:rFonts w:cstheme="minorHAnsi"/>
              </w:rPr>
            </w:pPr>
          </w:p>
        </w:tc>
        <w:tc>
          <w:tcPr>
            <w:tcW w:w="855" w:type="dxa"/>
            <w:tcBorders>
              <w:top w:val="single" w:sz="6" w:space="0" w:color="DDDDDD"/>
              <w:left w:val="single" w:sz="6" w:space="0" w:color="DDDDDD"/>
              <w:bottom w:val="single" w:sz="6" w:space="0" w:color="DDDDDD"/>
              <w:right w:val="single" w:sz="6" w:space="0" w:color="DDDDDD"/>
            </w:tcBorders>
            <w:shd w:val="clear" w:color="auto" w:fill="FFFFFF"/>
          </w:tcPr>
          <w:p w14:paraId="5CA38B85"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092C4D01" w14:textId="77777777" w:rsidR="000E0756" w:rsidRPr="0008349B" w:rsidRDefault="000E0756" w:rsidP="00013D29">
            <w:pPr>
              <w:pStyle w:val="NoSpacing"/>
              <w:jc w:val="center"/>
              <w:rPr>
                <w:rFonts w:cstheme="minorHAnsi"/>
              </w:rPr>
            </w:pPr>
          </w:p>
        </w:tc>
        <w:tc>
          <w:tcPr>
            <w:tcW w:w="1170" w:type="dxa"/>
            <w:tcBorders>
              <w:top w:val="single" w:sz="6" w:space="0" w:color="DDDDDD"/>
              <w:left w:val="single" w:sz="6" w:space="0" w:color="DDDDDD"/>
              <w:bottom w:val="single" w:sz="6" w:space="0" w:color="DDDDDD"/>
              <w:right w:val="single" w:sz="6" w:space="0" w:color="DDDDDD"/>
            </w:tcBorders>
            <w:shd w:val="clear" w:color="auto" w:fill="FFFFFF"/>
          </w:tcPr>
          <w:p w14:paraId="1FEE7BFD" w14:textId="77777777" w:rsidR="000E0756" w:rsidRPr="0008349B" w:rsidRDefault="000E0756" w:rsidP="00013D29">
            <w:pPr>
              <w:pStyle w:val="NoSpacing"/>
              <w:jc w:val="center"/>
              <w:rPr>
                <w:rFonts w:cstheme="minorHAnsi"/>
              </w:rPr>
            </w:pPr>
          </w:p>
        </w:tc>
      </w:tr>
    </w:tbl>
    <w:p w14:paraId="510538DB" w14:textId="0B72108B" w:rsidR="00BC7AB1" w:rsidRDefault="00FE2AD1" w:rsidP="00FE2AD1">
      <w:pPr>
        <w:pStyle w:val="NormalWeb"/>
        <w:shd w:val="clear" w:color="auto" w:fill="FFFFFF"/>
        <w:spacing w:before="0" w:beforeAutospacing="0" w:after="0" w:afterAutospacing="0" w:line="240" w:lineRule="exact"/>
        <w:jc w:val="both"/>
        <w:rPr>
          <w:rFonts w:asciiTheme="minorHAnsi" w:hAnsiTheme="minorHAnsi" w:cstheme="minorHAnsi"/>
          <w:i/>
          <w:color w:val="A6A6A6" w:themeColor="background1" w:themeShade="A6"/>
          <w:sz w:val="18"/>
          <w:szCs w:val="18"/>
        </w:rPr>
      </w:pPr>
      <w:r w:rsidRPr="0008349B">
        <w:rPr>
          <w:rFonts w:asciiTheme="minorHAnsi" w:hAnsiTheme="minorHAnsi" w:cstheme="minorHAnsi"/>
          <w:i/>
          <w:color w:val="A6A6A6" w:themeColor="background1" w:themeShade="A6"/>
          <w:sz w:val="18"/>
          <w:szCs w:val="18"/>
        </w:rPr>
        <w:t xml:space="preserve">   </w:t>
      </w:r>
    </w:p>
    <w:p w14:paraId="31F1562D" w14:textId="77777777" w:rsidR="00BC7AB1" w:rsidRDefault="00BC7AB1">
      <w:pPr>
        <w:rPr>
          <w:rFonts w:eastAsia="Times New Roman" w:cstheme="minorHAnsi"/>
          <w:i/>
          <w:color w:val="A6A6A6" w:themeColor="background1" w:themeShade="A6"/>
          <w:sz w:val="18"/>
          <w:szCs w:val="18"/>
        </w:rPr>
      </w:pPr>
      <w:r>
        <w:rPr>
          <w:rFonts w:cstheme="minorHAnsi"/>
          <w:i/>
          <w:color w:val="A6A6A6" w:themeColor="background1" w:themeShade="A6"/>
          <w:sz w:val="18"/>
          <w:szCs w:val="18"/>
        </w:rPr>
        <w:br w:type="page"/>
      </w:r>
    </w:p>
    <w:p w14:paraId="506316E1" w14:textId="20E25C04" w:rsidR="0090152F" w:rsidRPr="007C38AE" w:rsidRDefault="0090152F" w:rsidP="0090152F">
      <w:pPr>
        <w:pStyle w:val="NormalWeb"/>
        <w:rPr>
          <w:rFonts w:asciiTheme="minorHAnsi" w:hAnsiTheme="minorHAnsi" w:cstheme="minorHAnsi"/>
          <w:color w:val="333333"/>
          <w:sz w:val="22"/>
        </w:rPr>
      </w:pPr>
      <w:r w:rsidRPr="007C38AE">
        <w:rPr>
          <w:rFonts w:asciiTheme="minorHAnsi" w:hAnsiTheme="minorHAnsi" w:cstheme="minorHAnsi"/>
          <w:color w:val="333333"/>
          <w:sz w:val="22"/>
        </w:rPr>
        <w:lastRenderedPageBreak/>
        <w:t>Below a code example using the resource "</w:t>
      </w:r>
      <w:r w:rsidR="001B5240" w:rsidRPr="007C38AE">
        <w:rPr>
          <w:rFonts w:asciiTheme="minorHAnsi" w:hAnsiTheme="minorHAnsi" w:cstheme="minorHAnsi"/>
          <w:color w:val="333333"/>
          <w:sz w:val="22"/>
        </w:rPr>
        <w:t>category</w:t>
      </w:r>
      <w:r w:rsidR="00FA1292" w:rsidRPr="007C38AE">
        <w:rPr>
          <w:rFonts w:asciiTheme="minorHAnsi" w:hAnsiTheme="minorHAnsi" w:cstheme="minorHAnsi"/>
          <w:color w:val="333333"/>
          <w:sz w:val="22"/>
        </w:rPr>
        <w:t>" and the action "read"</w:t>
      </w: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FA1292" w:rsidRPr="0008349B" w14:paraId="02A2DAEA" w14:textId="77777777" w:rsidTr="00B91656">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471901B" w14:textId="77777777" w:rsidR="00FA1292" w:rsidRPr="0008349B" w:rsidRDefault="00FA1292" w:rsidP="00430433">
            <w:pPr>
              <w:pStyle w:val="NoSpacing"/>
              <w:jc w:val="center"/>
              <w:rPr>
                <w:rFonts w:cstheme="minorHAnsi"/>
                <w:b/>
              </w:rPr>
            </w:pPr>
            <w:bookmarkStart w:id="11" w:name="_Hlk53395942"/>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13B21189" w14:textId="77777777" w:rsidR="00FA1292" w:rsidRPr="0008349B" w:rsidRDefault="00FA1292" w:rsidP="00430433">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31577150" w14:textId="77777777" w:rsidR="00FA1292" w:rsidRPr="0008349B" w:rsidRDefault="00FA1292" w:rsidP="00430433">
            <w:pPr>
              <w:pStyle w:val="NoSpacing"/>
              <w:jc w:val="center"/>
              <w:rPr>
                <w:rFonts w:cstheme="minorHAnsi"/>
                <w:b/>
              </w:rPr>
            </w:pPr>
            <w:r w:rsidRPr="0008349B">
              <w:rPr>
                <w:rFonts w:cstheme="minorHAnsi"/>
                <w:b/>
              </w:rPr>
              <w:t>Context</w:t>
            </w:r>
          </w:p>
        </w:tc>
      </w:tr>
      <w:tr w:rsidR="00FA1292" w:rsidRPr="0008349B" w14:paraId="4A0A3585" w14:textId="77777777" w:rsidTr="00B91656">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B4F61C" w14:textId="77777777" w:rsidR="00FA1292" w:rsidRPr="0008349B" w:rsidRDefault="00FA1292" w:rsidP="00430433">
            <w:pPr>
              <w:pStyle w:val="NoSpacing"/>
              <w:jc w:val="center"/>
              <w:rPr>
                <w:rFonts w:cstheme="minorHAnsi"/>
                <w:b/>
              </w:rPr>
            </w:pPr>
            <w:r w:rsidRPr="0008349B">
              <w:rPr>
                <w:rFonts w:cstheme="minorHAnsi"/>
                <w:b/>
              </w:rPr>
              <w:t>category/read</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552655F" w14:textId="61156C36" w:rsidR="00FA1292" w:rsidRPr="0008349B" w:rsidRDefault="005D6850" w:rsidP="00430433">
            <w:pPr>
              <w:pStyle w:val="NoSpacing"/>
              <w:jc w:val="center"/>
              <w:rPr>
                <w:rFonts w:cstheme="minorHAnsi"/>
              </w:rPr>
            </w:pPr>
            <w:r w:rsidRPr="0008349B">
              <w:rPr>
                <w:rFonts w:cstheme="minorHAnsi"/>
              </w:rPr>
              <w:object w:dxaOrig="1311" w:dyaOrig="849" w14:anchorId="3F765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5pt;height:41.5pt" o:ole="">
                  <v:imagedata r:id="rId19" o:title=""/>
                </v:shape>
                <o:OLEObject Type="Embed" ProgID="Package" ShapeID="_x0000_i1025" DrawAspect="Icon" ObjectID="_1801465972" r:id="rId20"/>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507A5C8" w14:textId="77777777" w:rsidR="00FA1292" w:rsidRPr="0008349B" w:rsidRDefault="00FA1292" w:rsidP="00430433">
            <w:pPr>
              <w:pStyle w:val="NoSpacing"/>
              <w:jc w:val="center"/>
              <w:rPr>
                <w:rFonts w:cstheme="minorHAnsi"/>
              </w:rPr>
            </w:pPr>
            <w:r w:rsidRPr="0008349B">
              <w:rPr>
                <w:rFonts w:cstheme="minorHAnsi"/>
              </w:rPr>
              <w:t>http method: POST</w:t>
            </w:r>
          </w:p>
          <w:p w14:paraId="516FD34E" w14:textId="77777777" w:rsidR="00FA1292" w:rsidRPr="0008349B" w:rsidRDefault="00FA1292" w:rsidP="00430433">
            <w:pPr>
              <w:pStyle w:val="NoSpacing"/>
              <w:jc w:val="center"/>
              <w:rPr>
                <w:rFonts w:cstheme="minorHAnsi"/>
              </w:rPr>
            </w:pPr>
          </w:p>
        </w:tc>
      </w:tr>
    </w:tbl>
    <w:bookmarkEnd w:id="11"/>
    <w:p w14:paraId="44EC8D87" w14:textId="77777777" w:rsidR="00060651" w:rsidRDefault="0090152F" w:rsidP="00060651">
      <w:pPr>
        <w:spacing w:before="150" w:after="0" w:line="300" w:lineRule="atLeast"/>
        <w:jc w:val="both"/>
        <w:rPr>
          <w:rFonts w:cstheme="minorHAnsi"/>
          <w:sz w:val="20"/>
        </w:rPr>
      </w:pPr>
      <w:r w:rsidRPr="007C38AE">
        <w:rPr>
          <w:rFonts w:eastAsia="Times New Roman" w:cstheme="minorHAnsi"/>
          <w:color w:val="333333"/>
          <w:szCs w:val="24"/>
        </w:rPr>
        <w:t>The API needs authorization and has an IP level filtering. Before testing, sellers should provide a list of whitelisted IP’s. eMAG Marketplace will only allow API calls only from those IP’s.</w:t>
      </w:r>
    </w:p>
    <w:p w14:paraId="0BAA5FDE" w14:textId="40E24E8F" w:rsidR="001B5240" w:rsidRPr="00060651" w:rsidRDefault="001B5240" w:rsidP="00060651">
      <w:pPr>
        <w:spacing w:before="150" w:after="0" w:line="300" w:lineRule="atLeast"/>
        <w:jc w:val="both"/>
        <w:rPr>
          <w:rFonts w:cstheme="minorHAnsi"/>
          <w:sz w:val="20"/>
        </w:rPr>
      </w:pPr>
      <w:r w:rsidRPr="0008349B">
        <w:rPr>
          <w:rFonts w:cstheme="minorHAnsi"/>
        </w:rPr>
        <w:t>The POST data consist of 1 mandatory key:</w:t>
      </w:r>
    </w:p>
    <w:tbl>
      <w:tblPr>
        <w:tblW w:w="0" w:type="auto"/>
        <w:tblCellMar>
          <w:left w:w="0" w:type="dxa"/>
          <w:right w:w="0" w:type="dxa"/>
        </w:tblCellMar>
        <w:tblLook w:val="04A0" w:firstRow="1" w:lastRow="0" w:firstColumn="1" w:lastColumn="0" w:noHBand="0" w:noVBand="1"/>
      </w:tblPr>
      <w:tblGrid>
        <w:gridCol w:w="662"/>
        <w:gridCol w:w="10103"/>
      </w:tblGrid>
      <w:tr w:rsidR="001B5240" w:rsidRPr="0008349B" w14:paraId="21005AD7" w14:textId="77777777" w:rsidTr="001B5240">
        <w:tc>
          <w:tcPr>
            <w:tcW w:w="10765" w:type="dxa"/>
            <w:gridSpan w:val="2"/>
            <w:tcBorders>
              <w:top w:val="single" w:sz="8" w:space="0" w:color="DDDDDD"/>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14:paraId="222C853E" w14:textId="77777777" w:rsidR="001B5240" w:rsidRPr="0008349B" w:rsidRDefault="001B5240" w:rsidP="00E83B6A">
            <w:pPr>
              <w:pStyle w:val="NoSpacing"/>
              <w:jc w:val="both"/>
              <w:rPr>
                <w:rFonts w:cstheme="minorHAnsi"/>
                <w:b/>
                <w:bCs/>
              </w:rPr>
            </w:pPr>
            <w:r w:rsidRPr="0008349B">
              <w:rPr>
                <w:rFonts w:cstheme="minorHAnsi"/>
                <w:b/>
                <w:bCs/>
              </w:rPr>
              <w:t>REQUEST</w:t>
            </w:r>
          </w:p>
        </w:tc>
      </w:tr>
      <w:tr w:rsidR="001B5240" w:rsidRPr="0008349B" w14:paraId="5F0046A3" w14:textId="77777777" w:rsidTr="001B5240">
        <w:tc>
          <w:tcPr>
            <w:tcW w:w="0" w:type="auto"/>
            <w:tcBorders>
              <w:top w:val="nil"/>
              <w:left w:val="single" w:sz="8" w:space="0" w:color="DDDDDD"/>
              <w:bottom w:val="single" w:sz="8" w:space="0" w:color="DDDDDD"/>
              <w:right w:val="single" w:sz="8" w:space="0" w:color="DDDDDD"/>
            </w:tcBorders>
            <w:shd w:val="clear" w:color="auto" w:fill="F2F2F2"/>
            <w:tcMar>
              <w:top w:w="105" w:type="dxa"/>
              <w:left w:w="150" w:type="dxa"/>
              <w:bottom w:w="105" w:type="dxa"/>
              <w:right w:w="150" w:type="dxa"/>
            </w:tcMar>
            <w:hideMark/>
          </w:tcPr>
          <w:p w14:paraId="25A9B03E" w14:textId="77777777" w:rsidR="001B5240" w:rsidRPr="0008349B" w:rsidRDefault="001B5240" w:rsidP="00E83B6A">
            <w:pPr>
              <w:pStyle w:val="NoSpacing"/>
              <w:jc w:val="both"/>
              <w:rPr>
                <w:rFonts w:cstheme="minorHAnsi"/>
                <w:b/>
                <w:bCs/>
              </w:rPr>
            </w:pPr>
            <w:r w:rsidRPr="0008349B">
              <w:rPr>
                <w:rFonts w:cstheme="minorHAnsi"/>
                <w:b/>
                <w:bCs/>
              </w:rPr>
              <w:t>Key</w:t>
            </w:r>
          </w:p>
        </w:tc>
        <w:tc>
          <w:tcPr>
            <w:tcW w:w="9719" w:type="dxa"/>
            <w:tcBorders>
              <w:top w:val="nil"/>
              <w:left w:val="nil"/>
              <w:bottom w:val="single" w:sz="8" w:space="0" w:color="DDDDDD"/>
              <w:right w:val="single" w:sz="8" w:space="0" w:color="DDDDDD"/>
            </w:tcBorders>
            <w:shd w:val="clear" w:color="auto" w:fill="F2F2F2"/>
            <w:tcMar>
              <w:top w:w="105" w:type="dxa"/>
              <w:left w:w="150" w:type="dxa"/>
              <w:bottom w:w="105" w:type="dxa"/>
              <w:right w:w="150" w:type="dxa"/>
            </w:tcMar>
            <w:hideMark/>
          </w:tcPr>
          <w:p w14:paraId="79DAEE98" w14:textId="77777777" w:rsidR="001B5240" w:rsidRPr="0008349B" w:rsidRDefault="001B5240" w:rsidP="00E83B6A">
            <w:pPr>
              <w:pStyle w:val="NoSpacing"/>
              <w:jc w:val="both"/>
              <w:rPr>
                <w:rFonts w:cstheme="minorHAnsi"/>
              </w:rPr>
            </w:pPr>
            <w:r w:rsidRPr="0008349B">
              <w:rPr>
                <w:rFonts w:cstheme="minorHAnsi"/>
              </w:rPr>
              <w:t>Description</w:t>
            </w:r>
          </w:p>
        </w:tc>
      </w:tr>
      <w:tr w:rsidR="001B5240" w:rsidRPr="0008349B" w14:paraId="03662B6F" w14:textId="77777777" w:rsidTr="001B5240">
        <w:tc>
          <w:tcPr>
            <w:tcW w:w="0" w:type="auto"/>
            <w:tcBorders>
              <w:top w:val="nil"/>
              <w:left w:val="single" w:sz="8" w:space="0" w:color="DDDDDD"/>
              <w:bottom w:val="single" w:sz="8" w:space="0" w:color="DDDDDD"/>
              <w:right w:val="single" w:sz="8" w:space="0" w:color="DDDDDD"/>
            </w:tcBorders>
            <w:shd w:val="clear" w:color="auto" w:fill="FFFFFF"/>
            <w:tcMar>
              <w:top w:w="105" w:type="dxa"/>
              <w:left w:w="150" w:type="dxa"/>
              <w:bottom w:w="105" w:type="dxa"/>
              <w:right w:w="150" w:type="dxa"/>
            </w:tcMar>
            <w:hideMark/>
          </w:tcPr>
          <w:p w14:paraId="28A2BA27" w14:textId="77777777" w:rsidR="001B5240" w:rsidRPr="0008349B" w:rsidRDefault="001B5240" w:rsidP="00E83B6A">
            <w:pPr>
              <w:pStyle w:val="NoSpacing"/>
              <w:jc w:val="both"/>
              <w:rPr>
                <w:rFonts w:cstheme="minorHAnsi"/>
                <w:b/>
                <w:bCs/>
              </w:rPr>
            </w:pPr>
            <w:r w:rsidRPr="0008349B">
              <w:rPr>
                <w:rFonts w:cstheme="minorHAnsi"/>
                <w:b/>
                <w:bCs/>
              </w:rPr>
              <w:t>data</w:t>
            </w:r>
          </w:p>
        </w:tc>
        <w:tc>
          <w:tcPr>
            <w:tcW w:w="9719" w:type="dxa"/>
            <w:tcBorders>
              <w:top w:val="nil"/>
              <w:left w:val="nil"/>
              <w:bottom w:val="single" w:sz="8" w:space="0" w:color="DDDDDD"/>
              <w:right w:val="single" w:sz="8" w:space="0" w:color="DDDDDD"/>
            </w:tcBorders>
            <w:shd w:val="clear" w:color="auto" w:fill="FFFFFF"/>
            <w:tcMar>
              <w:top w:w="105" w:type="dxa"/>
              <w:left w:w="150" w:type="dxa"/>
              <w:bottom w:w="105" w:type="dxa"/>
              <w:right w:w="150" w:type="dxa"/>
            </w:tcMar>
            <w:hideMark/>
          </w:tcPr>
          <w:p w14:paraId="05CC22F8" w14:textId="77777777" w:rsidR="001B5240" w:rsidRPr="0008349B" w:rsidRDefault="001B5240" w:rsidP="00E83B6A">
            <w:pPr>
              <w:pStyle w:val="NoSpacing"/>
              <w:jc w:val="both"/>
              <w:rPr>
                <w:rFonts w:cstheme="minorHAnsi"/>
              </w:rPr>
            </w:pPr>
            <w:r w:rsidRPr="0008349B">
              <w:rPr>
                <w:rFonts w:cstheme="minorHAnsi"/>
              </w:rPr>
              <w:t>Data to be passed to the API. The following document will describe keys.</w:t>
            </w:r>
          </w:p>
        </w:tc>
      </w:tr>
    </w:tbl>
    <w:p w14:paraId="019D02AA" w14:textId="77777777" w:rsidR="00C80F19" w:rsidRPr="0008349B" w:rsidRDefault="00C80F19" w:rsidP="007D3D8F">
      <w:pPr>
        <w:pStyle w:val="Heading2"/>
      </w:pPr>
      <w:bookmarkStart w:id="12" w:name="_Toc182315441"/>
      <w:r w:rsidRPr="0008349B">
        <w:t>Pagination and filters</w:t>
      </w:r>
      <w:bookmarkEnd w:id="9"/>
      <w:bookmarkEnd w:id="12"/>
    </w:p>
    <w:p w14:paraId="7F7BF637" w14:textId="77777777" w:rsidR="00C80F19" w:rsidRPr="0008349B" w:rsidRDefault="00C80F19" w:rsidP="006A1763">
      <w:pPr>
        <w:rPr>
          <w:rFonts w:cstheme="minorHAnsi"/>
        </w:rPr>
      </w:pPr>
      <w:r w:rsidRPr="0008349B">
        <w:rPr>
          <w:rFonts w:cstheme="minorHAnsi"/>
        </w:rPr>
        <w:t>In order to limit the number of items returned, read actions accept pagination by passing to POST data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338"/>
        <w:gridCol w:w="5683"/>
        <w:gridCol w:w="1311"/>
        <w:gridCol w:w="2433"/>
      </w:tblGrid>
      <w:tr w:rsidR="00B22EF3" w:rsidRPr="0008349B" w14:paraId="409B2CA8" w14:textId="77777777" w:rsidTr="0060728B">
        <w:tc>
          <w:tcPr>
            <w:tcW w:w="10765"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1A1A09B" w14:textId="77777777" w:rsidR="00C80F19" w:rsidRPr="0008349B" w:rsidRDefault="00C80F19" w:rsidP="004052D7">
            <w:pPr>
              <w:pStyle w:val="NoSpacing"/>
              <w:jc w:val="both"/>
              <w:rPr>
                <w:rFonts w:cstheme="minorHAnsi"/>
                <w:b/>
              </w:rPr>
            </w:pPr>
            <w:r w:rsidRPr="0008349B">
              <w:rPr>
                <w:rFonts w:cstheme="minorHAnsi"/>
                <w:b/>
              </w:rPr>
              <w:t>PAGINATION</w:t>
            </w:r>
          </w:p>
        </w:tc>
      </w:tr>
      <w:tr w:rsidR="00B22EF3" w:rsidRPr="0008349B" w14:paraId="7739018A"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C0CF469" w14:textId="77777777" w:rsidR="00C80F19" w:rsidRPr="0008349B" w:rsidRDefault="00C80F19" w:rsidP="004052D7">
            <w:pPr>
              <w:pStyle w:val="NoSpacing"/>
              <w:jc w:val="both"/>
              <w:rPr>
                <w:rFonts w:cstheme="minorHAnsi"/>
              </w:rPr>
            </w:pPr>
            <w:r w:rsidRPr="0008349B">
              <w:rPr>
                <w:rFonts w:cstheme="minorHAnsi"/>
                <w:b/>
                <w:bCs/>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8092FA5" w14:textId="77777777" w:rsidR="00C80F19" w:rsidRPr="0008349B" w:rsidRDefault="00C80F19" w:rsidP="004052D7">
            <w:pPr>
              <w:pStyle w:val="NoSpacing"/>
              <w:jc w:val="both"/>
              <w:rPr>
                <w:rFonts w:cstheme="minorHAnsi"/>
              </w:rPr>
            </w:pPr>
            <w:r w:rsidRPr="0008349B">
              <w:rPr>
                <w:rFonts w:cstheme="minorHAnsi"/>
                <w:b/>
                <w:bCs/>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3759C11" w14:textId="77777777" w:rsidR="00C80F19" w:rsidRPr="0008349B" w:rsidRDefault="00C80F19" w:rsidP="004052D7">
            <w:pPr>
              <w:pStyle w:val="NoSpacing"/>
              <w:jc w:val="both"/>
              <w:rPr>
                <w:rFonts w:cstheme="minorHAnsi"/>
              </w:rPr>
            </w:pPr>
            <w:r w:rsidRPr="0008349B">
              <w:rPr>
                <w:rFonts w:cstheme="minorHAnsi"/>
                <w:b/>
                <w:bCs/>
              </w:rPr>
              <w:t>Default value</w:t>
            </w:r>
          </w:p>
        </w:tc>
        <w:tc>
          <w:tcPr>
            <w:tcW w:w="241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1F10AD2" w14:textId="77777777" w:rsidR="00C80F19" w:rsidRPr="0008349B" w:rsidRDefault="00C80F19" w:rsidP="004052D7">
            <w:pPr>
              <w:pStyle w:val="NoSpacing"/>
              <w:jc w:val="both"/>
              <w:rPr>
                <w:rFonts w:cstheme="minorHAnsi"/>
              </w:rPr>
            </w:pPr>
            <w:r w:rsidRPr="0008349B">
              <w:rPr>
                <w:rFonts w:cstheme="minorHAnsi"/>
                <w:b/>
                <w:bCs/>
              </w:rPr>
              <w:t>Example</w:t>
            </w:r>
          </w:p>
        </w:tc>
      </w:tr>
      <w:tr w:rsidR="00B22EF3" w:rsidRPr="0008349B" w14:paraId="02994C0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FCF082" w14:textId="77777777" w:rsidR="00C80F19" w:rsidRPr="0008349B" w:rsidRDefault="00EA65B1" w:rsidP="004052D7">
            <w:pPr>
              <w:pStyle w:val="NoSpacing"/>
              <w:jc w:val="both"/>
              <w:rPr>
                <w:rFonts w:cstheme="minorHAnsi"/>
                <w:b/>
              </w:rPr>
            </w:pPr>
            <w:r w:rsidRPr="0008349B">
              <w:rPr>
                <w:rFonts w:cstheme="minorHAnsi"/>
                <w:b/>
              </w:rPr>
              <w:t>current</w:t>
            </w:r>
            <w:r w:rsidR="002C0BED" w:rsidRPr="0008349B">
              <w:rPr>
                <w:rFonts w:cstheme="minorHAnsi"/>
                <w:b/>
              </w:rPr>
              <w:t>P</w:t>
            </w:r>
            <w:r w:rsidRPr="0008349B">
              <w:rPr>
                <w:rFonts w:cstheme="minorHAnsi"/>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A3A249" w14:textId="77777777" w:rsidR="00C80F19" w:rsidRPr="0008349B" w:rsidRDefault="00C80F19" w:rsidP="004052D7">
            <w:pPr>
              <w:pStyle w:val="NoSpacing"/>
              <w:jc w:val="both"/>
              <w:rPr>
                <w:rFonts w:cstheme="minorHAnsi"/>
              </w:rPr>
            </w:pPr>
            <w:r w:rsidRPr="0008349B">
              <w:rPr>
                <w:rFonts w:cstheme="minorHAnsi"/>
              </w:rPr>
              <w:t>Set current page displayed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95BC69" w14:textId="77777777" w:rsidR="00C80F19" w:rsidRPr="0008349B" w:rsidRDefault="00C80F19" w:rsidP="004052D7">
            <w:pPr>
              <w:pStyle w:val="NoSpacing"/>
              <w:jc w:val="both"/>
              <w:rPr>
                <w:rFonts w:cstheme="minorHAnsi"/>
              </w:rPr>
            </w:pPr>
            <w:r w:rsidRPr="0008349B">
              <w:rPr>
                <w:rFonts w:cstheme="minorHAnsi"/>
              </w:rPr>
              <w:t>1</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69E595" w14:textId="77777777" w:rsidR="00C80F19" w:rsidRPr="0008349B" w:rsidRDefault="00B108A0" w:rsidP="004052D7">
            <w:pPr>
              <w:pStyle w:val="NoSpacing"/>
              <w:jc w:val="both"/>
              <w:rPr>
                <w:rFonts w:cstheme="minorHAnsi"/>
              </w:rPr>
            </w:pPr>
            <w:r w:rsidRPr="0008349B">
              <w:rPr>
                <w:rFonts w:cstheme="minorHAnsi"/>
              </w:rPr>
              <w:t>currentPage</w:t>
            </w:r>
            <w:r w:rsidR="00EA65B1" w:rsidRPr="0008349B">
              <w:rPr>
                <w:rFonts w:cstheme="minorHAnsi"/>
              </w:rPr>
              <w:t xml:space="preserve"> </w:t>
            </w:r>
            <w:r w:rsidR="00C80F19" w:rsidRPr="0008349B">
              <w:rPr>
                <w:rFonts w:cstheme="minorHAnsi"/>
              </w:rPr>
              <w:t>=3</w:t>
            </w:r>
          </w:p>
        </w:tc>
      </w:tr>
      <w:tr w:rsidR="00B22EF3" w:rsidRPr="0008349B" w14:paraId="1D07DDB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05E27C" w14:textId="77777777" w:rsidR="00C80F19" w:rsidRPr="0008349B" w:rsidRDefault="002C0BED" w:rsidP="004052D7">
            <w:pPr>
              <w:pStyle w:val="NoSpacing"/>
              <w:jc w:val="both"/>
              <w:rPr>
                <w:rFonts w:cstheme="minorHAnsi"/>
                <w:b/>
              </w:rPr>
            </w:pPr>
            <w:r w:rsidRPr="0008349B">
              <w:rPr>
                <w:rFonts w:cstheme="minorHAnsi"/>
                <w:b/>
              </w:rPr>
              <w:t>itemsPerP</w:t>
            </w:r>
            <w:r w:rsidR="009A2D59" w:rsidRPr="0008349B">
              <w:rPr>
                <w:rFonts w:cstheme="minorHAnsi"/>
                <w:b/>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E8F42" w14:textId="30059B37" w:rsidR="00C80F19" w:rsidRPr="0008349B" w:rsidRDefault="00C80F19" w:rsidP="004052D7">
            <w:pPr>
              <w:pStyle w:val="NoSpacing"/>
              <w:jc w:val="both"/>
              <w:rPr>
                <w:rFonts w:cstheme="minorHAnsi"/>
              </w:rPr>
            </w:pPr>
            <w:r w:rsidRPr="0008349B">
              <w:rPr>
                <w:rFonts w:cstheme="minorHAnsi"/>
              </w:rPr>
              <w:t>Set number of items to be displayed in one page. Maximum is set to 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5AAA25" w14:textId="77777777" w:rsidR="00C80F19" w:rsidRPr="0008349B" w:rsidRDefault="00C80F19" w:rsidP="004052D7">
            <w:pPr>
              <w:pStyle w:val="NoSpacing"/>
              <w:jc w:val="both"/>
              <w:rPr>
                <w:rFonts w:cstheme="minorHAnsi"/>
              </w:rPr>
            </w:pPr>
            <w:r w:rsidRPr="0008349B">
              <w:rPr>
                <w:rFonts w:cstheme="minorHAnsi"/>
              </w:rPr>
              <w:t>100</w:t>
            </w:r>
          </w:p>
        </w:tc>
        <w:tc>
          <w:tcPr>
            <w:tcW w:w="24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3E3F1D" w14:textId="639D5EC4" w:rsidR="00C80F19" w:rsidRPr="0008349B" w:rsidRDefault="00B108A0" w:rsidP="004052D7">
            <w:pPr>
              <w:pStyle w:val="NoSpacing"/>
              <w:jc w:val="both"/>
              <w:rPr>
                <w:rFonts w:cstheme="minorHAnsi"/>
              </w:rPr>
            </w:pPr>
            <w:r w:rsidRPr="0008349B">
              <w:rPr>
                <w:rFonts w:cstheme="minorHAnsi"/>
              </w:rPr>
              <w:t>itemsPerPage</w:t>
            </w:r>
            <w:r w:rsidR="00C80F19" w:rsidRPr="0008349B">
              <w:rPr>
                <w:rFonts w:cstheme="minorHAnsi"/>
              </w:rPr>
              <w:t>=</w:t>
            </w:r>
            <w:r w:rsidR="00440D5F">
              <w:rPr>
                <w:rFonts w:cstheme="minorHAnsi"/>
              </w:rPr>
              <w:t>5</w:t>
            </w:r>
            <w:r w:rsidR="00C80F19" w:rsidRPr="0008349B">
              <w:rPr>
                <w:rFonts w:cstheme="minorHAnsi"/>
              </w:rPr>
              <w:t>0</w:t>
            </w:r>
          </w:p>
        </w:tc>
      </w:tr>
    </w:tbl>
    <w:p w14:paraId="51D115A3" w14:textId="77777777" w:rsidR="00797AFE" w:rsidRPr="007C38AE" w:rsidRDefault="00C80F19" w:rsidP="004052D7">
      <w:pPr>
        <w:shd w:val="clear" w:color="auto" w:fill="FFFFFF"/>
        <w:spacing w:before="150" w:after="0" w:line="300" w:lineRule="atLeast"/>
        <w:jc w:val="both"/>
        <w:rPr>
          <w:rFonts w:cstheme="minorHAnsi"/>
          <w:color w:val="333333"/>
          <w:szCs w:val="24"/>
          <w:shd w:val="clear" w:color="auto" w:fill="FFFFFF"/>
        </w:rPr>
      </w:pPr>
      <w:r w:rsidRPr="007C38AE">
        <w:rPr>
          <w:rFonts w:cstheme="minorHAnsi"/>
          <w:color w:val="333333"/>
          <w:szCs w:val="24"/>
          <w:shd w:val="clear" w:color="auto" w:fill="FFFFFF"/>
        </w:rPr>
        <w:t xml:space="preserve">Also, filters can be included in POST to refine result set. Filters vary </w:t>
      </w:r>
      <w:r w:rsidR="00A829BB" w:rsidRPr="007C38AE">
        <w:rPr>
          <w:rFonts w:cstheme="minorHAnsi"/>
          <w:color w:val="333333"/>
          <w:szCs w:val="24"/>
          <w:shd w:val="clear" w:color="auto" w:fill="FFFFFF"/>
        </w:rPr>
        <w:t>depending on the</w:t>
      </w:r>
      <w:r w:rsidRPr="007C38AE">
        <w:rPr>
          <w:rFonts w:cstheme="minorHAnsi"/>
          <w:color w:val="333333"/>
          <w:szCs w:val="24"/>
          <w:shd w:val="clear" w:color="auto" w:fill="FFFFFF"/>
        </w:rPr>
        <w:t xml:space="preserve"> resource </w:t>
      </w:r>
      <w:r w:rsidR="00A829BB" w:rsidRPr="007C38AE">
        <w:rPr>
          <w:rFonts w:cstheme="minorHAnsi"/>
          <w:color w:val="333333"/>
          <w:szCs w:val="24"/>
          <w:shd w:val="clear" w:color="auto" w:fill="FFFFFF"/>
        </w:rPr>
        <w:t xml:space="preserve">called </w:t>
      </w:r>
      <w:r w:rsidRPr="007C38AE">
        <w:rPr>
          <w:rFonts w:cstheme="minorHAnsi"/>
          <w:color w:val="333333"/>
          <w:szCs w:val="24"/>
          <w:shd w:val="clear" w:color="auto" w:fill="FFFFFF"/>
        </w:rPr>
        <w:t>and are exampled on every resource section.</w:t>
      </w:r>
    </w:p>
    <w:p w14:paraId="5D37E07C" w14:textId="77777777" w:rsidR="00A0170E" w:rsidRPr="0008349B" w:rsidRDefault="00A0170E" w:rsidP="007D3D8F">
      <w:pPr>
        <w:pStyle w:val="Heading2"/>
      </w:pPr>
      <w:bookmarkStart w:id="13" w:name="_Toc436841335"/>
      <w:bookmarkStart w:id="14" w:name="_Toc182315442"/>
      <w:r w:rsidRPr="0008349B">
        <w:t>Response</w:t>
      </w:r>
      <w:bookmarkEnd w:id="13"/>
      <w:bookmarkEnd w:id="14"/>
    </w:p>
    <w:p w14:paraId="43ABDFD2" w14:textId="77777777" w:rsidR="009854A7" w:rsidRPr="0008349B" w:rsidRDefault="009854A7" w:rsidP="006A1763">
      <w:pPr>
        <w:rPr>
          <w:rFonts w:cstheme="minorHAnsi"/>
        </w:rPr>
      </w:pPr>
      <w:r w:rsidRPr="0008349B">
        <w:rPr>
          <w:rFonts w:cstheme="minorHAnsi"/>
        </w:rPr>
        <w:t xml:space="preserve">When an API call is made, the server MUST reply with a response. The response will </w:t>
      </w:r>
      <w:r w:rsidR="00A829BB" w:rsidRPr="0008349B">
        <w:rPr>
          <w:rFonts w:cstheme="minorHAnsi"/>
        </w:rPr>
        <w:t xml:space="preserve">ALWAYS </w:t>
      </w:r>
      <w:r w:rsidRPr="0008349B">
        <w:rPr>
          <w:rFonts w:cstheme="minorHAnsi"/>
        </w:rPr>
        <w:t>be JSON formatted and the header 'Content-type: application/json' will always be passed.</w:t>
      </w:r>
    </w:p>
    <w:tbl>
      <w:tblPr>
        <w:tblW w:w="0" w:type="auto"/>
        <w:tblCellMar>
          <w:top w:w="15" w:type="dxa"/>
          <w:left w:w="15" w:type="dxa"/>
          <w:bottom w:w="15" w:type="dxa"/>
          <w:right w:w="15" w:type="dxa"/>
        </w:tblCellMar>
        <w:tblLook w:val="04A0" w:firstRow="1" w:lastRow="0" w:firstColumn="1" w:lastColumn="0" w:noHBand="0" w:noVBand="1"/>
      </w:tblPr>
      <w:tblGrid>
        <w:gridCol w:w="1018"/>
        <w:gridCol w:w="9747"/>
      </w:tblGrid>
      <w:tr w:rsidR="00A0170E" w:rsidRPr="0008349B" w14:paraId="73FE0F64" w14:textId="77777777" w:rsidTr="0060728B">
        <w:tc>
          <w:tcPr>
            <w:tcW w:w="10765"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3B64EE9"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RESPONSE</w:t>
            </w:r>
          </w:p>
        </w:tc>
      </w:tr>
      <w:tr w:rsidR="00A0170E" w:rsidRPr="0008349B" w14:paraId="5AF001D4"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4A16BDB"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97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B3AC90" w14:textId="77777777" w:rsidR="00A0170E" w:rsidRPr="0008349B" w:rsidRDefault="00A0170E" w:rsidP="000F40EC">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0170E" w:rsidRPr="0008349B" w14:paraId="5E69B053"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83030C" w14:textId="77777777" w:rsidR="00A0170E" w:rsidRPr="0008349B" w:rsidRDefault="00D31093" w:rsidP="004052D7">
            <w:pPr>
              <w:pStyle w:val="NoSpacing"/>
              <w:jc w:val="both"/>
              <w:rPr>
                <w:rFonts w:cstheme="minorHAnsi"/>
                <w:b/>
              </w:rPr>
            </w:pPr>
            <w:r w:rsidRPr="0008349B">
              <w:rPr>
                <w:rFonts w:cstheme="minorHAnsi"/>
                <w:b/>
              </w:rPr>
              <w:t>isError</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18C5D0" w14:textId="77777777" w:rsidR="00A0170E" w:rsidRPr="0008349B" w:rsidRDefault="00A0170E" w:rsidP="004052D7">
            <w:pPr>
              <w:pStyle w:val="NoSpacing"/>
              <w:jc w:val="both"/>
              <w:rPr>
                <w:rFonts w:cstheme="minorHAnsi"/>
              </w:rPr>
            </w:pPr>
            <w:r w:rsidRPr="0008349B">
              <w:rPr>
                <w:rFonts w:cstheme="minorHAnsi"/>
              </w:rPr>
              <w:t>Boolean value representing response status.</w:t>
            </w:r>
          </w:p>
        </w:tc>
      </w:tr>
      <w:tr w:rsidR="00A0170E" w:rsidRPr="0008349B" w14:paraId="5A0D73A9"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E526C" w14:textId="77777777" w:rsidR="00A0170E" w:rsidRPr="0008349B" w:rsidRDefault="00302162" w:rsidP="004052D7">
            <w:pPr>
              <w:pStyle w:val="NoSpacing"/>
              <w:jc w:val="both"/>
              <w:rPr>
                <w:rFonts w:cstheme="minorHAnsi"/>
                <w:b/>
              </w:rPr>
            </w:pPr>
            <w:r w:rsidRPr="0008349B">
              <w:rPr>
                <w:rFonts w:cstheme="minorHAnsi"/>
                <w:b/>
              </w:rPr>
              <w:t>m</w:t>
            </w:r>
            <w:r w:rsidR="00A0170E" w:rsidRPr="0008349B">
              <w:rPr>
                <w:rFonts w:cstheme="minorHAnsi"/>
                <w:b/>
              </w:rPr>
              <w:t>essages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CCACC9" w14:textId="77777777" w:rsidR="00A0170E" w:rsidRPr="0008349B" w:rsidRDefault="00A0170E" w:rsidP="004052D7">
            <w:pPr>
              <w:pStyle w:val="NoSpacing"/>
              <w:jc w:val="both"/>
              <w:rPr>
                <w:rFonts w:cstheme="minorHAnsi"/>
              </w:rPr>
            </w:pPr>
            <w:r w:rsidRPr="0008349B">
              <w:rPr>
                <w:rFonts w:cstheme="minorHAnsi"/>
              </w:rPr>
              <w:t>Messages included in the response, like error messages, etc.</w:t>
            </w:r>
          </w:p>
        </w:tc>
      </w:tr>
      <w:tr w:rsidR="00A0170E" w:rsidRPr="0008349B" w14:paraId="084B60A8" w14:textId="77777777" w:rsidTr="0060728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AEFAA" w14:textId="77777777" w:rsidR="00A0170E" w:rsidRPr="0008349B" w:rsidRDefault="00A0170E" w:rsidP="004052D7">
            <w:pPr>
              <w:pStyle w:val="NoSpacing"/>
              <w:jc w:val="both"/>
              <w:rPr>
                <w:rFonts w:cstheme="minorHAnsi"/>
                <w:b/>
              </w:rPr>
            </w:pPr>
            <w:r w:rsidRPr="0008349B">
              <w:rPr>
                <w:rFonts w:cstheme="minorHAnsi"/>
                <w:b/>
              </w:rPr>
              <w:t>results</w:t>
            </w:r>
          </w:p>
        </w:tc>
        <w:tc>
          <w:tcPr>
            <w:tcW w:w="97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691B5C" w14:textId="77777777" w:rsidR="00A0170E" w:rsidRPr="0008349B" w:rsidRDefault="00A0170E" w:rsidP="004052D7">
            <w:pPr>
              <w:pStyle w:val="NoSpacing"/>
              <w:jc w:val="both"/>
              <w:rPr>
                <w:rFonts w:cstheme="minorHAnsi"/>
              </w:rPr>
            </w:pPr>
            <w:r w:rsidRPr="0008349B">
              <w:rPr>
                <w:rFonts w:cstheme="minorHAnsi"/>
              </w:rPr>
              <w:t>Results included in the response, mostly when reading resources.</w:t>
            </w:r>
          </w:p>
        </w:tc>
      </w:tr>
    </w:tbl>
    <w:p w14:paraId="4BA8C250" w14:textId="77777777" w:rsidR="0003160B" w:rsidRPr="0008349B" w:rsidRDefault="0003160B" w:rsidP="003B5438">
      <w:pPr>
        <w:spacing w:before="150" w:after="0" w:line="300" w:lineRule="atLeast"/>
        <w:rPr>
          <w:rFonts w:eastAsia="Times New Roman" w:cstheme="minorHAnsi"/>
          <w:b/>
          <w:color w:val="333333"/>
          <w:sz w:val="24"/>
          <w:szCs w:val="24"/>
        </w:rPr>
      </w:pPr>
    </w:p>
    <w:p w14:paraId="60C6862C" w14:textId="77777777" w:rsidR="00047E5B" w:rsidRPr="007C38AE" w:rsidRDefault="00743A12" w:rsidP="00E67513">
      <w:pPr>
        <w:spacing w:after="0" w:line="300" w:lineRule="atLeast"/>
        <w:rPr>
          <w:rFonts w:eastAsia="Times New Roman" w:cstheme="minorHAnsi"/>
          <w:color w:val="333333"/>
          <w:szCs w:val="24"/>
        </w:rPr>
      </w:pPr>
      <w:r w:rsidRPr="007C38AE">
        <w:rPr>
          <w:rFonts w:eastAsia="Times New Roman" w:cstheme="minorHAnsi"/>
          <w:b/>
          <w:color w:val="333333"/>
          <w:szCs w:val="24"/>
        </w:rPr>
        <w:t>IMPORTANT:</w:t>
      </w:r>
      <w:r w:rsidRPr="007C38AE">
        <w:rPr>
          <w:rFonts w:eastAsia="Times New Roman" w:cstheme="minorHAnsi"/>
          <w:color w:val="333333"/>
          <w:szCs w:val="24"/>
        </w:rPr>
        <w:t xml:space="preserve"> </w:t>
      </w:r>
      <w:r w:rsidR="00047E5B" w:rsidRPr="007C38AE">
        <w:rPr>
          <w:rFonts w:eastAsia="Times New Roman" w:cstheme="minorHAnsi"/>
          <w:color w:val="333333"/>
          <w:szCs w:val="24"/>
        </w:rPr>
        <w:t xml:space="preserve">Every API request must have a response and the response must contain the key “isError” and its value must be “false”. For each call that does not have the key and “false” value, we recommend setting up alerts, as the call </w:t>
      </w:r>
      <w:r w:rsidR="00047E5B" w:rsidRPr="007C38AE">
        <w:rPr>
          <w:rFonts w:eastAsia="Times New Roman" w:cstheme="minorHAnsi"/>
          <w:color w:val="333333"/>
          <w:szCs w:val="24"/>
        </w:rPr>
        <w:lastRenderedPageBreak/>
        <w:t>most likely was not interpreted. We also recommend logging all calls and the corresponding API response for a 30 days period.</w:t>
      </w:r>
      <w:r w:rsidR="003B5438" w:rsidRPr="007C38AE">
        <w:rPr>
          <w:rFonts w:eastAsia="Times New Roman" w:cstheme="minorHAnsi"/>
          <w:color w:val="333333"/>
          <w:szCs w:val="24"/>
        </w:rPr>
        <w:br/>
        <w:t>Every request must have at most 4000 elements. If the call surpasses this limit the call will have a response with key “isError:true” and “message: Maximum input vars of 4000 exceeded”.</w:t>
      </w:r>
    </w:p>
    <w:p w14:paraId="5D1FD8AE" w14:textId="05BC29FE" w:rsidR="003839BC" w:rsidRPr="0003160B" w:rsidRDefault="00A421F6" w:rsidP="0003160B">
      <w:pPr>
        <w:spacing w:after="0" w:line="300" w:lineRule="atLeast"/>
        <w:rPr>
          <w:rFonts w:eastAsia="Times New Roman" w:cstheme="minorHAnsi"/>
          <w:color w:val="333333"/>
          <w:szCs w:val="24"/>
        </w:rPr>
      </w:pPr>
      <w:r w:rsidRPr="007C38AE">
        <w:rPr>
          <w:rFonts w:eastAsia="Times New Roman" w:cstheme="minorHAnsi"/>
          <w:color w:val="333333"/>
          <w:szCs w:val="24"/>
        </w:rPr>
        <w:t>In the event of an documentation error when saving a product, the API will return and “isError:true” message, but the new off</w:t>
      </w:r>
      <w:r w:rsidR="00BC62FE" w:rsidRPr="007C38AE">
        <w:rPr>
          <w:rFonts w:eastAsia="Times New Roman" w:cstheme="minorHAnsi"/>
          <w:color w:val="333333"/>
          <w:szCs w:val="24"/>
        </w:rPr>
        <w:t>er will be saved and processed.</w:t>
      </w:r>
    </w:p>
    <w:p w14:paraId="29C88605" w14:textId="77777777" w:rsidR="006A0DC4" w:rsidRPr="0008349B" w:rsidRDefault="006A0DC4" w:rsidP="007D3D8F">
      <w:pPr>
        <w:pStyle w:val="Heading2"/>
      </w:pPr>
      <w:bookmarkStart w:id="15" w:name="_Toc182315443"/>
      <w:r w:rsidRPr="0008349B">
        <w:t>Rate limiting</w:t>
      </w:r>
      <w:bookmarkEnd w:id="15"/>
    </w:p>
    <w:p w14:paraId="0CCA3C7F" w14:textId="7A92C29E" w:rsidR="0084657B" w:rsidRPr="0008349B" w:rsidRDefault="001659CB" w:rsidP="00D57CFA">
      <w:pPr>
        <w:spacing w:before="150" w:line="300" w:lineRule="atLeast"/>
        <w:rPr>
          <w:rFonts w:cstheme="minorHAnsi"/>
        </w:rPr>
      </w:pPr>
      <w:r>
        <w:rPr>
          <w:rFonts w:cstheme="minorHAnsi"/>
        </w:rPr>
        <w:t>A</w:t>
      </w:r>
      <w:r w:rsidR="00F076F2">
        <w:rPr>
          <w:rFonts w:cstheme="minorHAnsi"/>
        </w:rPr>
        <w:t xml:space="preserve">ll </w:t>
      </w:r>
      <w:r w:rsidR="00FE68E9" w:rsidRPr="0008349B">
        <w:rPr>
          <w:rFonts w:cstheme="minorHAnsi"/>
        </w:rPr>
        <w:t>resource</w:t>
      </w:r>
      <w:r w:rsidR="00F076F2">
        <w:rPr>
          <w:rFonts w:cstheme="minorHAnsi"/>
        </w:rPr>
        <w:t>s</w:t>
      </w:r>
      <w:r w:rsidR="00FE68E9" w:rsidRPr="0008349B">
        <w:rPr>
          <w:rFonts w:cstheme="minorHAnsi"/>
        </w:rPr>
        <w:t xml:space="preserve"> </w:t>
      </w:r>
      <w:r w:rsidR="00F076F2" w:rsidRPr="00F076F2">
        <w:rPr>
          <w:rFonts w:cstheme="minorHAnsi"/>
        </w:rPr>
        <w:t xml:space="preserve">described at the table from paragraph 1.2 have </w:t>
      </w:r>
      <w:r w:rsidR="00F076F2" w:rsidRPr="0008349B">
        <w:rPr>
          <w:rFonts w:cstheme="minorHAnsi"/>
        </w:rPr>
        <w:t xml:space="preserve">the </w:t>
      </w:r>
      <w:r w:rsidR="0084657B" w:rsidRPr="0008349B">
        <w:rPr>
          <w:rFonts w:cstheme="minorHAnsi"/>
        </w:rPr>
        <w:t xml:space="preserve">following limits: </w:t>
      </w:r>
    </w:p>
    <w:p w14:paraId="594E0155" w14:textId="3A4E060D" w:rsidR="001C0B08" w:rsidRPr="00563A00" w:rsidRDefault="001C0B08" w:rsidP="0046589C">
      <w:pPr>
        <w:pStyle w:val="ListParagraph"/>
        <w:numPr>
          <w:ilvl w:val="0"/>
          <w:numId w:val="6"/>
        </w:numPr>
        <w:spacing w:before="150" w:after="0" w:line="300" w:lineRule="atLeast"/>
        <w:jc w:val="both"/>
        <w:rPr>
          <w:rFonts w:cstheme="minorHAnsi"/>
        </w:rPr>
      </w:pPr>
      <w:r w:rsidRPr="00563A00">
        <w:rPr>
          <w:rFonts w:cstheme="minorHAnsi"/>
        </w:rPr>
        <w:t>Maximum 12 requests per second or 720 requests per minute for all orders routes</w:t>
      </w:r>
    </w:p>
    <w:p w14:paraId="55BA78C4" w14:textId="480CE4FD" w:rsidR="001C0B08" w:rsidRPr="00563A00" w:rsidRDefault="001C0B08" w:rsidP="0046589C">
      <w:pPr>
        <w:pStyle w:val="ListParagraph"/>
        <w:numPr>
          <w:ilvl w:val="0"/>
          <w:numId w:val="6"/>
        </w:numPr>
        <w:spacing w:before="150" w:after="0" w:line="300" w:lineRule="atLeast"/>
        <w:jc w:val="both"/>
        <w:rPr>
          <w:rFonts w:cstheme="minorHAnsi"/>
        </w:rPr>
      </w:pPr>
      <w:r w:rsidRPr="00563A00">
        <w:rPr>
          <w:rFonts w:cstheme="minorHAnsi"/>
        </w:rPr>
        <w:t xml:space="preserve">All the other resources different from orders are limited to max. 3 requests per second or 180 requests per minute </w:t>
      </w:r>
    </w:p>
    <w:p w14:paraId="31B992CE" w14:textId="08138F79" w:rsidR="001C0B08" w:rsidRPr="00563A00" w:rsidRDefault="001C0B08" w:rsidP="001C0B08">
      <w:pPr>
        <w:pStyle w:val="ListParagraph"/>
        <w:numPr>
          <w:ilvl w:val="1"/>
          <w:numId w:val="6"/>
        </w:numPr>
        <w:spacing w:before="150" w:after="0" w:line="300" w:lineRule="atLeast"/>
        <w:jc w:val="both"/>
        <w:rPr>
          <w:rFonts w:cstheme="minorHAnsi"/>
        </w:rPr>
      </w:pPr>
      <w:r w:rsidRPr="00563A00">
        <w:rPr>
          <w:rFonts w:cstheme="minorHAnsi"/>
        </w:rPr>
        <w:t>Please note the limit for all other resources is cumulative, meaning that, for example, a stock update, an AWB creation and a price update will be counted together and compared to the rate limit threshold</w:t>
      </w:r>
    </w:p>
    <w:p w14:paraId="755E34ED" w14:textId="77777777" w:rsidR="001C0B08" w:rsidRDefault="001C0B08" w:rsidP="001C0B08">
      <w:pPr>
        <w:pStyle w:val="ListParagraph"/>
        <w:spacing w:before="150" w:after="0" w:line="300" w:lineRule="atLeast"/>
        <w:jc w:val="both"/>
        <w:rPr>
          <w:rFonts w:cstheme="minorHAnsi"/>
        </w:rPr>
      </w:pPr>
    </w:p>
    <w:p w14:paraId="5593ACE2" w14:textId="1D5C34B1" w:rsidR="001C0B08" w:rsidRDefault="001C0B08" w:rsidP="001C0B08">
      <w:pPr>
        <w:pStyle w:val="ListParagraph"/>
        <w:numPr>
          <w:ilvl w:val="0"/>
          <w:numId w:val="6"/>
        </w:numPr>
        <w:spacing w:before="150" w:after="0" w:line="300" w:lineRule="atLeast"/>
        <w:jc w:val="both"/>
        <w:rPr>
          <w:rFonts w:cstheme="minorHAnsi"/>
        </w:rPr>
      </w:pPr>
      <w:r>
        <w:rPr>
          <w:rFonts w:cstheme="minorHAnsi"/>
        </w:rPr>
        <w:t xml:space="preserve">For </w:t>
      </w:r>
      <w:r w:rsidRPr="0008349B">
        <w:rPr>
          <w:rFonts w:cstheme="minorHAnsi"/>
        </w:rPr>
        <w:t>optimal performance we recommend not scheduling requests at fixed hours. For example use 12:04:42 as a starting point instead of 12:00:00. The following responses are possible:</w:t>
      </w:r>
    </w:p>
    <w:p w14:paraId="222933AC" w14:textId="77777777" w:rsidR="003839BC" w:rsidRPr="001C0B08" w:rsidRDefault="003839BC" w:rsidP="001C0B08">
      <w:pPr>
        <w:spacing w:before="150" w:after="0" w:line="300" w:lineRule="atLeast"/>
        <w:jc w:val="both"/>
        <w:rPr>
          <w:rFonts w:cstheme="minorHAnsi"/>
        </w:rPr>
      </w:pPr>
    </w:p>
    <w:tbl>
      <w:tblPr>
        <w:tblW w:w="9442" w:type="dxa"/>
        <w:jc w:val="center"/>
        <w:tblCellMar>
          <w:top w:w="15" w:type="dxa"/>
          <w:left w:w="15" w:type="dxa"/>
          <w:bottom w:w="15" w:type="dxa"/>
          <w:right w:w="15" w:type="dxa"/>
        </w:tblCellMar>
        <w:tblLook w:val="04A0" w:firstRow="1" w:lastRow="0" w:firstColumn="1" w:lastColumn="0" w:noHBand="0" w:noVBand="1"/>
      </w:tblPr>
      <w:tblGrid>
        <w:gridCol w:w="4660"/>
        <w:gridCol w:w="4782"/>
      </w:tblGrid>
      <w:tr w:rsidR="003839BC" w:rsidRPr="0008349B" w14:paraId="3D00B0A3" w14:textId="77777777"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1B00CE0" w14:textId="77777777" w:rsidR="003839BC" w:rsidRPr="0008349B" w:rsidRDefault="003839BC" w:rsidP="003839BC">
            <w:pPr>
              <w:pStyle w:val="NoSpacing"/>
              <w:jc w:val="center"/>
              <w:rPr>
                <w:rFonts w:cstheme="minorHAnsi"/>
                <w:b/>
              </w:rPr>
            </w:pPr>
            <w:r w:rsidRPr="0008349B">
              <w:rPr>
                <w:rFonts w:cstheme="minorHAnsi"/>
                <w:b/>
              </w:rPr>
              <w:t>Time throttling limit is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79EABA79" w14:textId="77777777" w:rsidR="003839BC" w:rsidRPr="0008349B" w:rsidRDefault="003839BC" w:rsidP="003839BC">
            <w:pPr>
              <w:pStyle w:val="NoSpacing"/>
              <w:jc w:val="center"/>
              <w:rPr>
                <w:rFonts w:cstheme="minorHAnsi"/>
                <w:b/>
              </w:rPr>
            </w:pPr>
            <w:r w:rsidRPr="0008349B">
              <w:rPr>
                <w:rFonts w:cstheme="minorHAnsi"/>
                <w:b/>
              </w:rPr>
              <w:t>Time throttling limit was not reached</w:t>
            </w:r>
          </w:p>
        </w:tc>
      </w:tr>
      <w:tr w:rsidR="003839BC" w:rsidRPr="0008349B" w14:paraId="1EE5AEDF" w14:textId="77777777" w:rsidTr="003839BC">
        <w:trPr>
          <w:jc w:val="center"/>
        </w:trPr>
        <w:tc>
          <w:tcPr>
            <w:tcW w:w="466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8540A5" w14:textId="77777777" w:rsidR="003839BC" w:rsidRPr="0008349B" w:rsidRDefault="003839BC" w:rsidP="003839BC">
            <w:pPr>
              <w:pStyle w:val="NoSpacing"/>
              <w:rPr>
                <w:rFonts w:cstheme="minorHAnsi"/>
              </w:rPr>
            </w:pPr>
            <w:r w:rsidRPr="0008349B">
              <w:rPr>
                <w:rFonts w:cstheme="minorHAnsi"/>
              </w:rPr>
              <w:t>HTTP/1.1 429</w:t>
            </w:r>
          </w:p>
          <w:p w14:paraId="390DD534" w14:textId="77777777" w:rsidR="003839BC" w:rsidRPr="0008349B" w:rsidRDefault="003839BC" w:rsidP="003839BC">
            <w:pPr>
              <w:pStyle w:val="NoSpacing"/>
              <w:rPr>
                <w:rFonts w:cstheme="minorHAnsi"/>
              </w:rPr>
            </w:pPr>
            <w:r w:rsidRPr="0008349B">
              <w:rPr>
                <w:rFonts w:cstheme="minorHAnsi"/>
              </w:rPr>
              <w:t>Date: Wed, 21 Mar 2018 08:22:44 GMT</w:t>
            </w:r>
          </w:p>
          <w:p w14:paraId="62B90EDE" w14:textId="77777777" w:rsidR="003839BC" w:rsidRPr="0008349B" w:rsidRDefault="003839BC" w:rsidP="003839BC">
            <w:pPr>
              <w:pStyle w:val="NoSpacing"/>
              <w:rPr>
                <w:rFonts w:cstheme="minorHAnsi"/>
              </w:rPr>
            </w:pPr>
            <w:r w:rsidRPr="0008349B">
              <w:rPr>
                <w:rFonts w:cstheme="minorHAnsi"/>
              </w:rPr>
              <w:t>Content-Type: application/json; charset=utf-8</w:t>
            </w:r>
          </w:p>
          <w:p w14:paraId="707C58D3" w14:textId="77777777" w:rsidR="003839BC" w:rsidRPr="0008349B" w:rsidRDefault="003839BC" w:rsidP="003839BC">
            <w:pPr>
              <w:pStyle w:val="NoSpacing"/>
              <w:rPr>
                <w:rFonts w:cstheme="minorHAnsi"/>
              </w:rPr>
            </w:pPr>
            <w:r w:rsidRPr="0008349B">
              <w:rPr>
                <w:rFonts w:cstheme="minorHAnsi"/>
              </w:rPr>
              <w:t>Transfer-Encoding: chunked</w:t>
            </w:r>
          </w:p>
          <w:p w14:paraId="6D68925B"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14:paraId="5FC3A910"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 xml:space="preserve">second: </w:t>
            </w:r>
            <w:r w:rsidR="00DE3035" w:rsidRPr="0008349B">
              <w:rPr>
                <w:rFonts w:cstheme="minorHAnsi"/>
                <w:color w:val="4472C4" w:themeColor="accent5"/>
              </w:rPr>
              <w:t>0</w:t>
            </w:r>
          </w:p>
          <w:p w14:paraId="7039BC54" w14:textId="77777777" w:rsidR="003839BC" w:rsidRPr="0008349B" w:rsidRDefault="003839BC" w:rsidP="003839BC">
            <w:pPr>
              <w:pStyle w:val="NoSpacing"/>
              <w:rPr>
                <w:rFonts w:cstheme="minorHAnsi"/>
              </w:rPr>
            </w:pPr>
            <w:r w:rsidRPr="0008349B">
              <w:rPr>
                <w:rFonts w:cstheme="minorHAnsi"/>
              </w:rPr>
              <w:t>Server: kong/0.12.1</w:t>
            </w:r>
          </w:p>
          <w:p w14:paraId="71FAC378" w14:textId="77777777" w:rsidR="003839BC" w:rsidRPr="0008349B" w:rsidRDefault="003839BC" w:rsidP="003839BC">
            <w:pPr>
              <w:pStyle w:val="NoSpacing"/>
              <w:rPr>
                <w:rFonts w:cstheme="minorHAnsi"/>
                <w:b/>
              </w:rPr>
            </w:pPr>
            <w:r w:rsidRPr="0008349B">
              <w:rPr>
                <w:rFonts w:cstheme="minorHAnsi"/>
              </w:rPr>
              <w:t>{"message":"API rate limit exceeded"}</w:t>
            </w:r>
          </w:p>
        </w:tc>
        <w:tc>
          <w:tcPr>
            <w:tcW w:w="47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29D498" w14:textId="77777777" w:rsidR="003839BC" w:rsidRPr="0008349B" w:rsidRDefault="003839BC" w:rsidP="003839BC">
            <w:pPr>
              <w:pStyle w:val="NoSpacing"/>
              <w:rPr>
                <w:rFonts w:cstheme="minorHAnsi"/>
              </w:rPr>
            </w:pPr>
            <w:r w:rsidRPr="0008349B">
              <w:rPr>
                <w:rFonts w:cstheme="minorHAnsi"/>
              </w:rPr>
              <w:t xml:space="preserve">HTTP/1.1 </w:t>
            </w:r>
            <w:r w:rsidR="00E97369" w:rsidRPr="0008349B">
              <w:rPr>
                <w:rFonts w:cstheme="minorHAnsi"/>
              </w:rPr>
              <w:t>200</w:t>
            </w:r>
          </w:p>
          <w:p w14:paraId="2BCDAAC1" w14:textId="77777777" w:rsidR="003839BC" w:rsidRPr="0008349B" w:rsidRDefault="003839BC" w:rsidP="003839BC">
            <w:pPr>
              <w:pStyle w:val="NoSpacing"/>
              <w:rPr>
                <w:rFonts w:cstheme="minorHAnsi"/>
              </w:rPr>
            </w:pPr>
            <w:r w:rsidRPr="0008349B">
              <w:rPr>
                <w:rFonts w:cstheme="minorHAnsi"/>
              </w:rPr>
              <w:t>Date: Wed, 21 Mar 2018 08:23:52 GMT</w:t>
            </w:r>
          </w:p>
          <w:p w14:paraId="0C1C784C" w14:textId="77777777" w:rsidR="003839BC" w:rsidRPr="0008349B" w:rsidRDefault="003839BC" w:rsidP="003839BC">
            <w:pPr>
              <w:pStyle w:val="NoSpacing"/>
              <w:rPr>
                <w:rFonts w:cstheme="minorHAnsi"/>
              </w:rPr>
            </w:pPr>
            <w:r w:rsidRPr="0008349B">
              <w:rPr>
                <w:rFonts w:cstheme="minorHAnsi"/>
              </w:rPr>
              <w:t>Content-Type: application/json</w:t>
            </w:r>
          </w:p>
          <w:p w14:paraId="3B3FA858" w14:textId="77777777" w:rsidR="003839BC" w:rsidRPr="0008349B" w:rsidRDefault="003839BC" w:rsidP="003839BC">
            <w:pPr>
              <w:pStyle w:val="NoSpacing"/>
              <w:rPr>
                <w:rFonts w:cstheme="minorHAnsi"/>
              </w:rPr>
            </w:pPr>
            <w:r w:rsidRPr="0008349B">
              <w:rPr>
                <w:rFonts w:cstheme="minorHAnsi"/>
              </w:rPr>
              <w:t>Transfer-Encoding: chunked</w:t>
            </w:r>
          </w:p>
          <w:p w14:paraId="1429FC4E"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X-RateLimit-Limit-</w:t>
            </w:r>
            <w:r w:rsidR="00DE3035" w:rsidRPr="0008349B">
              <w:rPr>
                <w:rFonts w:cstheme="minorHAnsi"/>
                <w:color w:val="4472C4" w:themeColor="accent5"/>
              </w:rPr>
              <w:t>3</w:t>
            </w:r>
            <w:r w:rsidRPr="0008349B">
              <w:rPr>
                <w:rFonts w:cstheme="minorHAnsi"/>
                <w:color w:val="4472C4" w:themeColor="accent5"/>
              </w:rPr>
              <w:t xml:space="preserve">second: </w:t>
            </w:r>
            <w:r w:rsidR="00586F4C" w:rsidRPr="0008349B">
              <w:rPr>
                <w:rFonts w:cstheme="minorHAnsi"/>
                <w:color w:val="4472C4" w:themeColor="accent5"/>
              </w:rPr>
              <w:t>1</w:t>
            </w:r>
          </w:p>
          <w:p w14:paraId="29C108FD" w14:textId="77777777" w:rsidR="003839BC" w:rsidRPr="0008349B" w:rsidRDefault="003839BC" w:rsidP="003839BC">
            <w:pPr>
              <w:pStyle w:val="NoSpacing"/>
              <w:rPr>
                <w:rFonts w:cstheme="minorHAnsi"/>
                <w:color w:val="4472C4" w:themeColor="accent5"/>
              </w:rPr>
            </w:pPr>
            <w:r w:rsidRPr="0008349B">
              <w:rPr>
                <w:rFonts w:cstheme="minorHAnsi"/>
                <w:color w:val="4472C4" w:themeColor="accent5"/>
              </w:rPr>
              <w:t>X-RateLimit-Remaining-</w:t>
            </w:r>
            <w:r w:rsidR="00DE3035" w:rsidRPr="0008349B">
              <w:rPr>
                <w:rFonts w:cstheme="minorHAnsi"/>
                <w:color w:val="4472C4" w:themeColor="accent5"/>
              </w:rPr>
              <w:t>3</w:t>
            </w:r>
            <w:r w:rsidRPr="0008349B">
              <w:rPr>
                <w:rFonts w:cstheme="minorHAnsi"/>
                <w:color w:val="4472C4" w:themeColor="accent5"/>
              </w:rPr>
              <w:t>second: 0</w:t>
            </w:r>
          </w:p>
          <w:p w14:paraId="6D82A4C7" w14:textId="77777777" w:rsidR="003839BC" w:rsidRPr="0008349B" w:rsidRDefault="003839BC" w:rsidP="003839BC">
            <w:pPr>
              <w:pStyle w:val="NoSpacing"/>
              <w:rPr>
                <w:rFonts w:cstheme="minorHAnsi"/>
              </w:rPr>
            </w:pPr>
            <w:r w:rsidRPr="0008349B">
              <w:rPr>
                <w:rFonts w:cstheme="minorHAnsi"/>
              </w:rPr>
              <w:t>Server: nginx</w:t>
            </w:r>
          </w:p>
          <w:p w14:paraId="47F86273" w14:textId="77777777" w:rsidR="003839BC" w:rsidRPr="0008349B" w:rsidRDefault="003839BC" w:rsidP="003839BC">
            <w:pPr>
              <w:pStyle w:val="NoSpacing"/>
              <w:rPr>
                <w:rFonts w:cstheme="minorHAnsi"/>
              </w:rPr>
            </w:pPr>
            <w:r w:rsidRPr="0008349B">
              <w:rPr>
                <w:rFonts w:cstheme="minorHAnsi"/>
              </w:rPr>
              <w:t>{"isError":false,"messages":[],"results":[]}</w:t>
            </w:r>
          </w:p>
        </w:tc>
      </w:tr>
    </w:tbl>
    <w:p w14:paraId="1F2AC3A4" w14:textId="77777777" w:rsidR="001659CB" w:rsidRDefault="001659CB" w:rsidP="001659CB">
      <w:pPr>
        <w:spacing w:after="0"/>
        <w:jc w:val="both"/>
      </w:pPr>
      <w:bookmarkStart w:id="16" w:name="_Toc436841336"/>
    </w:p>
    <w:p w14:paraId="4F6BD83E" w14:textId="508FD681" w:rsidR="00E653CD" w:rsidRPr="001659CB" w:rsidRDefault="00E653CD" w:rsidP="001659CB">
      <w:pPr>
        <w:spacing w:after="0"/>
        <w:jc w:val="both"/>
        <w:rPr>
          <w:rFonts w:cstheme="minorHAnsi"/>
        </w:rPr>
      </w:pPr>
      <w:r w:rsidRPr="00563A00">
        <w:rPr>
          <w:rStyle w:val="ui-provider"/>
        </w:rPr>
        <w:t>Invalid requests will also be limited to the same maximum number of requests pe minute, as detailed above.</w:t>
      </w:r>
    </w:p>
    <w:p w14:paraId="5909EE09" w14:textId="77777777" w:rsidR="001659CB" w:rsidRPr="001659CB" w:rsidRDefault="001659CB" w:rsidP="001659CB">
      <w:pPr>
        <w:pStyle w:val="ListParagraph"/>
        <w:spacing w:after="0"/>
        <w:jc w:val="both"/>
        <w:rPr>
          <w:rFonts w:cstheme="minorHAnsi"/>
        </w:rPr>
      </w:pPr>
    </w:p>
    <w:p w14:paraId="199A349C" w14:textId="74F80F00" w:rsidR="00CC0E7B" w:rsidRPr="0003160B" w:rsidRDefault="00013D29" w:rsidP="0003160B">
      <w:pPr>
        <w:pStyle w:val="ListParagraph"/>
        <w:numPr>
          <w:ilvl w:val="0"/>
          <w:numId w:val="6"/>
        </w:numPr>
        <w:spacing w:after="0"/>
        <w:jc w:val="both"/>
        <w:rPr>
          <w:rFonts w:cstheme="minorHAnsi"/>
        </w:rPr>
      </w:pPr>
      <w:r>
        <w:rPr>
          <w:rFonts w:cstheme="minorHAnsi"/>
        </w:rPr>
        <w:t xml:space="preserve">For API resources that accept bulk </w:t>
      </w:r>
      <w:r w:rsidR="00950026">
        <w:rPr>
          <w:rFonts w:cstheme="minorHAnsi"/>
        </w:rPr>
        <w:t xml:space="preserve">save, the limit is </w:t>
      </w:r>
      <w:r w:rsidRPr="0008349B">
        <w:rPr>
          <w:rFonts w:cstheme="minorHAnsi"/>
        </w:rPr>
        <w:t>50 entities per request. For optimal performance we recommend using between 10 and 50 entities per request.</w:t>
      </w:r>
    </w:p>
    <w:p w14:paraId="6C72535C" w14:textId="3D0C3D58" w:rsidR="00691314" w:rsidRPr="0008349B" w:rsidRDefault="00691314" w:rsidP="007D3D8F">
      <w:pPr>
        <w:pStyle w:val="Heading2"/>
      </w:pPr>
      <w:bookmarkStart w:id="17" w:name="_Toc182315444"/>
      <w:r>
        <w:t>Callback URLs</w:t>
      </w:r>
      <w:bookmarkEnd w:id="17"/>
    </w:p>
    <w:p w14:paraId="78F4F305" w14:textId="77777777" w:rsidR="00691314" w:rsidRPr="0008349B" w:rsidRDefault="00691314" w:rsidP="00691314">
      <w:pPr>
        <w:spacing w:before="150" w:line="300" w:lineRule="atLeast"/>
        <w:rPr>
          <w:rFonts w:cstheme="minorHAnsi"/>
        </w:rPr>
      </w:pPr>
      <w:r w:rsidRPr="0008349B">
        <w:rPr>
          <w:rFonts w:cstheme="minorHAnsi"/>
        </w:rPr>
        <w:t>The</w:t>
      </w:r>
      <w:r>
        <w:rPr>
          <w:rFonts w:cstheme="minorHAnsi"/>
          <w:b/>
        </w:rPr>
        <w:t xml:space="preserve"> </w:t>
      </w:r>
      <w:r w:rsidRPr="00691314">
        <w:t>following</w:t>
      </w:r>
      <w:r>
        <w:t xml:space="preserve"> callback URLs can be activated from the Marketplace interface</w:t>
      </w:r>
      <w:r w:rsidRPr="0008349B">
        <w:rPr>
          <w:rFonts w:cstheme="minorHAnsi"/>
        </w:rPr>
        <w:t xml:space="preserve">: </w:t>
      </w:r>
    </w:p>
    <w:tbl>
      <w:tblPr>
        <w:tblW w:w="10834" w:type="dxa"/>
        <w:tblCellMar>
          <w:top w:w="15" w:type="dxa"/>
          <w:left w:w="15" w:type="dxa"/>
          <w:bottom w:w="15" w:type="dxa"/>
          <w:right w:w="15" w:type="dxa"/>
        </w:tblCellMar>
        <w:tblLook w:val="04A0" w:firstRow="1" w:lastRow="0" w:firstColumn="1" w:lastColumn="0" w:noHBand="0" w:noVBand="1"/>
      </w:tblPr>
      <w:tblGrid>
        <w:gridCol w:w="2602"/>
        <w:gridCol w:w="8232"/>
      </w:tblGrid>
      <w:tr w:rsidR="00691314" w:rsidRPr="0008349B" w14:paraId="3AA63EFA"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81BF7BB" w14:textId="77777777" w:rsidR="00691314" w:rsidRPr="0008349B" w:rsidRDefault="00691314" w:rsidP="00E1492A">
            <w:pPr>
              <w:spacing w:after="0" w:line="240" w:lineRule="auto"/>
              <w:jc w:val="both"/>
              <w:rPr>
                <w:rFonts w:eastAsia="Times New Roman" w:cstheme="minorHAnsi"/>
                <w:b/>
                <w:bCs/>
                <w:sz w:val="18"/>
                <w:szCs w:val="18"/>
              </w:rPr>
            </w:pPr>
            <w:r>
              <w:rPr>
                <w:rFonts w:eastAsia="Times New Roman" w:cstheme="minorHAnsi"/>
                <w:b/>
                <w:bCs/>
                <w:sz w:val="18"/>
                <w:szCs w:val="18"/>
              </w:rPr>
              <w:t>Context</w:t>
            </w:r>
          </w:p>
        </w:tc>
        <w:tc>
          <w:tcPr>
            <w:tcW w:w="82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3FBB6F3" w14:textId="77777777" w:rsidR="00691314" w:rsidRPr="0008349B" w:rsidRDefault="00691314"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r>
      <w:tr w:rsidR="00A21821" w:rsidRPr="0008349B" w14:paraId="33FFA717"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CAC73A" w14:textId="77777777" w:rsidR="00A21821" w:rsidRPr="0008349B" w:rsidRDefault="00A21821" w:rsidP="00A21821">
            <w:pPr>
              <w:pStyle w:val="NoSpacing"/>
              <w:jc w:val="both"/>
              <w:rPr>
                <w:rFonts w:cstheme="minorHAnsi"/>
                <w:b/>
              </w:rPr>
            </w:pPr>
            <w:r>
              <w:rPr>
                <w:rFonts w:cstheme="minorHAnsi"/>
                <w:b/>
              </w:rPr>
              <w:t>New order</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49BDB4" w14:textId="77777777" w:rsidR="00A21821" w:rsidRPr="0008349B" w:rsidRDefault="00A21821" w:rsidP="00A21821">
            <w:pPr>
              <w:pStyle w:val="NoSpacing"/>
              <w:jc w:val="both"/>
              <w:rPr>
                <w:rFonts w:cstheme="minorHAnsi"/>
              </w:rPr>
            </w:pPr>
            <w:r>
              <w:rPr>
                <w:rFonts w:cstheme="minorHAnsi"/>
              </w:rPr>
              <w:t>You will be notified for each new order</w:t>
            </w:r>
          </w:p>
        </w:tc>
      </w:tr>
      <w:tr w:rsidR="00A21821" w:rsidRPr="0008349B" w14:paraId="68A35EC6"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B9EB34" w14:textId="77777777" w:rsidR="00A21821" w:rsidRPr="0008349B" w:rsidRDefault="00A21821" w:rsidP="00A21821">
            <w:pPr>
              <w:pStyle w:val="NoSpacing"/>
              <w:jc w:val="both"/>
              <w:rPr>
                <w:rFonts w:cstheme="minorHAnsi"/>
                <w:b/>
              </w:rPr>
            </w:pPr>
            <w:r>
              <w:rPr>
                <w:rFonts w:cstheme="minorHAnsi"/>
                <w:b/>
              </w:rPr>
              <w:t>Order cancellation</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811F88" w14:textId="77777777" w:rsidR="00A21821" w:rsidRPr="0008349B" w:rsidRDefault="00A21821" w:rsidP="00A21821">
            <w:pPr>
              <w:pStyle w:val="NoSpacing"/>
              <w:jc w:val="both"/>
              <w:rPr>
                <w:rFonts w:cstheme="minorHAnsi"/>
              </w:rPr>
            </w:pPr>
            <w:r>
              <w:rPr>
                <w:rFonts w:cstheme="minorHAnsi"/>
              </w:rPr>
              <w:t>You will be notified whenever an order in canceled</w:t>
            </w:r>
          </w:p>
        </w:tc>
      </w:tr>
      <w:tr w:rsidR="00A21821" w:rsidRPr="0008349B" w14:paraId="34B955AB"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77BEE0" w14:textId="77777777" w:rsidR="00A21821" w:rsidRDefault="00A21821" w:rsidP="00A21821">
            <w:pPr>
              <w:pStyle w:val="NoSpacing"/>
              <w:jc w:val="both"/>
              <w:rPr>
                <w:rFonts w:cstheme="minorHAnsi"/>
                <w:b/>
              </w:rPr>
            </w:pPr>
            <w:r>
              <w:rPr>
                <w:rFonts w:cstheme="minorHAnsi"/>
                <w:b/>
              </w:rPr>
              <w:t>New return &amp;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E27543" w14:textId="77777777" w:rsidR="00A21821" w:rsidRPr="0008349B" w:rsidRDefault="00A21821" w:rsidP="00A21821">
            <w:pPr>
              <w:pStyle w:val="NoSpacing"/>
              <w:jc w:val="both"/>
              <w:rPr>
                <w:rFonts w:cstheme="minorHAnsi"/>
              </w:rPr>
            </w:pPr>
            <w:r>
              <w:rPr>
                <w:rFonts w:cstheme="minorHAnsi"/>
              </w:rPr>
              <w:t>You will be notified for each new return request and select status changes (New, Acknowledged &amp; Received)</w:t>
            </w:r>
          </w:p>
        </w:tc>
      </w:tr>
      <w:tr w:rsidR="00A21821" w:rsidRPr="0008349B" w14:paraId="170D4B87"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186227" w14:textId="77777777" w:rsidR="00A21821" w:rsidRPr="0008349B" w:rsidRDefault="00A21821" w:rsidP="00A21821">
            <w:pPr>
              <w:pStyle w:val="NoSpacing"/>
              <w:jc w:val="both"/>
              <w:rPr>
                <w:rFonts w:cstheme="minorHAnsi"/>
                <w:b/>
              </w:rPr>
            </w:pPr>
            <w:r>
              <w:rPr>
                <w:rFonts w:cstheme="minorHAnsi"/>
                <w:b/>
              </w:rPr>
              <w:t>AWB status change</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7A549F" w14:textId="77777777" w:rsidR="00A21821" w:rsidRPr="0008349B" w:rsidRDefault="00A21821" w:rsidP="00A21821">
            <w:pPr>
              <w:pStyle w:val="NoSpacing"/>
              <w:jc w:val="both"/>
              <w:rPr>
                <w:rFonts w:cstheme="minorHAnsi"/>
              </w:rPr>
            </w:pPr>
            <w:r>
              <w:rPr>
                <w:rFonts w:cstheme="minorHAnsi"/>
              </w:rPr>
              <w:t>You will be notified for each AWB status change</w:t>
            </w:r>
          </w:p>
        </w:tc>
      </w:tr>
      <w:tr w:rsidR="00775AEB" w:rsidRPr="0008349B" w14:paraId="51424FA6" w14:textId="77777777" w:rsidTr="00691314">
        <w:tc>
          <w:tcPr>
            <w:tcW w:w="26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274A84" w14:textId="21CB422B" w:rsidR="00775AEB" w:rsidRPr="00DC629F" w:rsidRDefault="0056641E" w:rsidP="0056641E">
            <w:pPr>
              <w:pStyle w:val="NoSpacing"/>
              <w:rPr>
                <w:rFonts w:cstheme="minorHAnsi"/>
                <w:b/>
              </w:rPr>
            </w:pPr>
            <w:r w:rsidRPr="00DC629F">
              <w:rPr>
                <w:rFonts w:cstheme="minorHAnsi"/>
                <w:b/>
              </w:rPr>
              <w:t>Approved documentation</w:t>
            </w:r>
          </w:p>
        </w:tc>
        <w:tc>
          <w:tcPr>
            <w:tcW w:w="82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626179" w14:textId="04CD0E4D" w:rsidR="00775AEB" w:rsidRPr="00DC629F" w:rsidRDefault="00775AEB" w:rsidP="00A21821">
            <w:pPr>
              <w:pStyle w:val="NoSpacing"/>
              <w:jc w:val="both"/>
              <w:rPr>
                <w:rFonts w:cstheme="minorHAnsi"/>
              </w:rPr>
            </w:pPr>
            <w:r w:rsidRPr="00DC629F">
              <w:rPr>
                <w:rFonts w:cstheme="minorHAnsi"/>
              </w:rPr>
              <w:t>You will be notified when</w:t>
            </w:r>
            <w:r w:rsidR="00CB64ED" w:rsidRPr="00DC629F">
              <w:rPr>
                <w:rFonts w:cstheme="minorHAnsi"/>
              </w:rPr>
              <w:t xml:space="preserve"> the product documentation is validated and received a PNK</w:t>
            </w:r>
          </w:p>
        </w:tc>
      </w:tr>
    </w:tbl>
    <w:p w14:paraId="24C0E0AA" w14:textId="77777777" w:rsidR="00060651" w:rsidRPr="0008349B" w:rsidRDefault="00060651" w:rsidP="003839BC">
      <w:pPr>
        <w:rPr>
          <w:rFonts w:cstheme="minorHAnsi"/>
        </w:rPr>
      </w:pPr>
    </w:p>
    <w:p w14:paraId="3BE04EF5" w14:textId="1A8DA582" w:rsidR="00A0170E" w:rsidRDefault="00691D24" w:rsidP="00E245B3">
      <w:pPr>
        <w:pStyle w:val="Heading1"/>
      </w:pPr>
      <w:bookmarkStart w:id="18" w:name="_Toc182315445"/>
      <w:r w:rsidRPr="0008349B">
        <w:t>Publishing</w:t>
      </w:r>
      <w:r w:rsidR="00A0170E" w:rsidRPr="0008349B">
        <w:t xml:space="preserve"> product</w:t>
      </w:r>
      <w:r w:rsidR="0034372E" w:rsidRPr="0008349B">
        <w:t>s</w:t>
      </w:r>
      <w:r w:rsidR="00A0170E" w:rsidRPr="0008349B">
        <w:t xml:space="preserve"> </w:t>
      </w:r>
      <w:r w:rsidR="0034372E" w:rsidRPr="0008349B">
        <w:t xml:space="preserve">and </w:t>
      </w:r>
      <w:r w:rsidR="00A0170E" w:rsidRPr="0008349B">
        <w:t>offers</w:t>
      </w:r>
      <w:bookmarkEnd w:id="16"/>
      <w:bookmarkEnd w:id="18"/>
    </w:p>
    <w:p w14:paraId="47131A4F" w14:textId="77777777" w:rsidR="00060651" w:rsidRPr="00060651" w:rsidRDefault="00060651" w:rsidP="00060651"/>
    <w:p w14:paraId="7F832D7A" w14:textId="0BB7D5E0" w:rsidR="00166484" w:rsidRPr="00166484" w:rsidRDefault="00166484" w:rsidP="00454888">
      <w:pPr>
        <w:spacing w:after="0"/>
        <w:rPr>
          <w:rFonts w:eastAsia="Times New Roman" w:cstheme="minorHAnsi"/>
          <w:color w:val="333333"/>
          <w:szCs w:val="24"/>
        </w:rPr>
      </w:pPr>
      <w:r w:rsidRPr="00166484">
        <w:rPr>
          <w:rFonts w:eastAsia="Times New Roman" w:cstheme="minorHAnsi"/>
          <w:color w:val="333333"/>
          <w:szCs w:val="24"/>
        </w:rPr>
        <w:t xml:space="preserve">We define a </w:t>
      </w:r>
      <w:r w:rsidRPr="00166484">
        <w:rPr>
          <w:rFonts w:eastAsia="Times New Roman" w:cstheme="minorHAnsi"/>
          <w:b/>
          <w:bCs/>
          <w:color w:val="333333"/>
          <w:szCs w:val="24"/>
        </w:rPr>
        <w:t>draft</w:t>
      </w:r>
      <w:r w:rsidRPr="00166484">
        <w:rPr>
          <w:rFonts w:eastAsia="Times New Roman" w:cstheme="minorHAnsi"/>
          <w:color w:val="333333"/>
          <w:szCs w:val="24"/>
        </w:rPr>
        <w:t xml:space="preserve"> product as a minimum set of details required to publish a product. The elements are: </w:t>
      </w:r>
    </w:p>
    <w:p w14:paraId="6674AE7C" w14:textId="1AE60F7F"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Name</w:t>
      </w:r>
    </w:p>
    <w:p w14:paraId="2556ACFB"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Brand</w:t>
      </w:r>
    </w:p>
    <w:p w14:paraId="0936DC2C"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Part number</w:t>
      </w:r>
    </w:p>
    <w:p w14:paraId="18A9464C"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Category (optional)</w:t>
      </w:r>
    </w:p>
    <w:p w14:paraId="30FAA1EF"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EAN (optional)</w:t>
      </w:r>
    </w:p>
    <w:p w14:paraId="1A231CE0" w14:textId="77777777" w:rsidR="00166484" w:rsidRPr="00166484" w:rsidRDefault="00166484" w:rsidP="00166484">
      <w:pPr>
        <w:numPr>
          <w:ilvl w:val="0"/>
          <w:numId w:val="32"/>
        </w:numPr>
        <w:spacing w:after="0"/>
        <w:rPr>
          <w:rFonts w:eastAsia="Times New Roman" w:cstheme="minorHAnsi"/>
          <w:color w:val="333333"/>
          <w:szCs w:val="24"/>
        </w:rPr>
      </w:pPr>
      <w:r w:rsidRPr="00166484">
        <w:rPr>
          <w:rFonts w:eastAsia="Times New Roman" w:cstheme="minorHAnsi"/>
          <w:color w:val="333333"/>
          <w:szCs w:val="24"/>
        </w:rPr>
        <w:t>Source language (optional)</w:t>
      </w:r>
    </w:p>
    <w:p w14:paraId="6A8325D8" w14:textId="77777777" w:rsidR="00166484" w:rsidRDefault="00166484" w:rsidP="00166484">
      <w:pPr>
        <w:spacing w:after="0"/>
        <w:rPr>
          <w:rFonts w:eastAsia="Times New Roman" w:cstheme="minorHAnsi"/>
          <w:color w:val="333333"/>
          <w:szCs w:val="24"/>
        </w:rPr>
      </w:pPr>
    </w:p>
    <w:p w14:paraId="5017890D" w14:textId="26949CF0" w:rsidR="00166484" w:rsidRPr="00166484" w:rsidRDefault="00166484" w:rsidP="00166484">
      <w:pPr>
        <w:spacing w:after="0"/>
        <w:rPr>
          <w:rFonts w:eastAsia="Times New Roman" w:cstheme="minorHAnsi"/>
          <w:color w:val="333333"/>
          <w:szCs w:val="24"/>
        </w:rPr>
      </w:pPr>
      <w:r w:rsidRPr="00166484">
        <w:rPr>
          <w:rFonts w:eastAsia="Times New Roman" w:cstheme="minorHAnsi"/>
          <w:color w:val="333333"/>
          <w:szCs w:val="24"/>
        </w:rPr>
        <w:t xml:space="preserve">We define a </w:t>
      </w:r>
      <w:r w:rsidRPr="00166484">
        <w:rPr>
          <w:rFonts w:eastAsia="Times New Roman" w:cstheme="minorHAnsi"/>
          <w:b/>
          <w:bCs/>
          <w:color w:val="333333"/>
          <w:szCs w:val="24"/>
        </w:rPr>
        <w:t>product</w:t>
      </w:r>
      <w:r w:rsidRPr="00166484">
        <w:rPr>
          <w:rFonts w:eastAsia="Times New Roman" w:cstheme="minorHAnsi"/>
          <w:color w:val="333333"/>
          <w:szCs w:val="24"/>
        </w:rPr>
        <w:t xml:space="preserve"> as a list of elements displayed for a product page. The elements are:</w:t>
      </w:r>
    </w:p>
    <w:p w14:paraId="31F1A319" w14:textId="06ED2D6B"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Name</w:t>
      </w:r>
    </w:p>
    <w:p w14:paraId="1E0AB4B9"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Brand</w:t>
      </w:r>
    </w:p>
    <w:p w14:paraId="1BC3F15B"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Part number</w:t>
      </w:r>
    </w:p>
    <w:p w14:paraId="470EE2DC"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Description</w:t>
      </w:r>
    </w:p>
    <w:p w14:paraId="2121F19C"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Images</w:t>
      </w:r>
    </w:p>
    <w:p w14:paraId="2E3E9F6D"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Product characteristics (and product families)</w:t>
      </w:r>
    </w:p>
    <w:p w14:paraId="3376E374"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Category</w:t>
      </w:r>
    </w:p>
    <w:p w14:paraId="73009E39"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 xml:space="preserve">Barcodes (optional) </w:t>
      </w:r>
    </w:p>
    <w:p w14:paraId="79C2DCAD"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Other attachments (optional)</w:t>
      </w:r>
    </w:p>
    <w:p w14:paraId="4398CF4F" w14:textId="77777777" w:rsidR="00166484" w:rsidRPr="00166484" w:rsidRDefault="00166484" w:rsidP="00166484">
      <w:pPr>
        <w:numPr>
          <w:ilvl w:val="0"/>
          <w:numId w:val="33"/>
        </w:numPr>
        <w:spacing w:after="0"/>
        <w:rPr>
          <w:rFonts w:eastAsia="Times New Roman" w:cstheme="minorHAnsi"/>
          <w:color w:val="333333"/>
          <w:szCs w:val="24"/>
        </w:rPr>
      </w:pPr>
      <w:r w:rsidRPr="00166484">
        <w:rPr>
          <w:rFonts w:eastAsia="Times New Roman" w:cstheme="minorHAnsi"/>
          <w:color w:val="333333"/>
          <w:szCs w:val="24"/>
        </w:rPr>
        <w:t xml:space="preserve">EAN (required depending on Category) </w:t>
      </w:r>
    </w:p>
    <w:p w14:paraId="5855EA48" w14:textId="77777777" w:rsidR="00166484" w:rsidRPr="00166484" w:rsidRDefault="00166484" w:rsidP="00166484">
      <w:pPr>
        <w:numPr>
          <w:ilvl w:val="0"/>
          <w:numId w:val="33"/>
        </w:numPr>
        <w:spacing w:after="0"/>
        <w:rPr>
          <w:rFonts w:eastAsia="Times New Roman" w:cstheme="minorHAnsi"/>
          <w:color w:val="333333"/>
          <w:szCs w:val="24"/>
        </w:rPr>
      </w:pPr>
      <w:r w:rsidRPr="606A1F6E">
        <w:rPr>
          <w:rFonts w:eastAsia="Times New Roman"/>
          <w:color w:val="333333"/>
        </w:rPr>
        <w:t>Source language (optional)</w:t>
      </w:r>
    </w:p>
    <w:p w14:paraId="12AEE355" w14:textId="6475FBDF" w:rsidR="6464B489" w:rsidRPr="00563A00" w:rsidRDefault="6464B489" w:rsidP="606A1F6E">
      <w:pPr>
        <w:numPr>
          <w:ilvl w:val="0"/>
          <w:numId w:val="33"/>
        </w:numPr>
        <w:spacing w:after="0"/>
        <w:rPr>
          <w:rFonts w:eastAsia="Times New Roman"/>
          <w:color w:val="333333"/>
        </w:rPr>
      </w:pPr>
      <w:r w:rsidRPr="00563A00">
        <w:rPr>
          <w:rFonts w:eastAsia="Times New Roman"/>
          <w:color w:val="333333"/>
        </w:rPr>
        <w:t xml:space="preserve">Safety information </w:t>
      </w:r>
      <w:r w:rsidR="50F0E627" w:rsidRPr="00563A00">
        <w:rPr>
          <w:rFonts w:eastAsia="Times New Roman"/>
          <w:color w:val="333333"/>
        </w:rPr>
        <w:t>(optional)</w:t>
      </w:r>
    </w:p>
    <w:p w14:paraId="698E7E3C" w14:textId="77777777" w:rsidR="00060651" w:rsidRPr="00563A00" w:rsidRDefault="00060651" w:rsidP="00166484">
      <w:pPr>
        <w:spacing w:after="0"/>
        <w:rPr>
          <w:rFonts w:eastAsia="Times New Roman" w:cstheme="minorHAnsi"/>
          <w:color w:val="333333"/>
          <w:szCs w:val="24"/>
        </w:rPr>
      </w:pPr>
    </w:p>
    <w:p w14:paraId="019C0D4A" w14:textId="2DD1ED6F" w:rsidR="0034372E" w:rsidRPr="00563A00" w:rsidRDefault="0034372E" w:rsidP="00166484">
      <w:pPr>
        <w:spacing w:after="0"/>
        <w:rPr>
          <w:rFonts w:eastAsia="Times New Roman" w:cstheme="minorHAnsi"/>
          <w:color w:val="333333"/>
          <w:szCs w:val="24"/>
        </w:rPr>
      </w:pPr>
      <w:r w:rsidRPr="00563A00">
        <w:rPr>
          <w:rFonts w:eastAsia="Times New Roman" w:cstheme="minorHAnsi"/>
          <w:color w:val="333333"/>
          <w:szCs w:val="24"/>
        </w:rPr>
        <w:t xml:space="preserve">We define </w:t>
      </w:r>
      <w:r w:rsidR="00CC09D1" w:rsidRPr="00563A00">
        <w:rPr>
          <w:rFonts w:eastAsia="Times New Roman" w:cstheme="minorHAnsi"/>
          <w:color w:val="333333"/>
          <w:szCs w:val="24"/>
        </w:rPr>
        <w:t xml:space="preserve">an </w:t>
      </w:r>
      <w:r w:rsidRPr="00563A00">
        <w:rPr>
          <w:rFonts w:eastAsia="Times New Roman" w:cstheme="minorHAnsi"/>
          <w:b/>
          <w:color w:val="333333"/>
          <w:szCs w:val="24"/>
        </w:rPr>
        <w:t>offer</w:t>
      </w:r>
      <w:r w:rsidRPr="00563A00">
        <w:rPr>
          <w:rFonts w:eastAsia="Times New Roman" w:cstheme="minorHAnsi"/>
          <w:color w:val="333333"/>
          <w:szCs w:val="24"/>
        </w:rPr>
        <w:t xml:space="preserve"> as</w:t>
      </w:r>
      <w:r w:rsidR="00E62670" w:rsidRPr="00563A00">
        <w:rPr>
          <w:rFonts w:eastAsia="Times New Roman" w:cstheme="minorHAnsi"/>
          <w:color w:val="333333"/>
          <w:szCs w:val="24"/>
        </w:rPr>
        <w:t xml:space="preserve"> a list of elements required for an offer to be available for a product. These elements are:</w:t>
      </w:r>
    </w:p>
    <w:p w14:paraId="5AB684B5" w14:textId="77777777" w:rsidR="004052D7" w:rsidRPr="00563A00" w:rsidRDefault="004052D7" w:rsidP="0046589C">
      <w:pPr>
        <w:pStyle w:val="ListParagraph"/>
        <w:numPr>
          <w:ilvl w:val="0"/>
          <w:numId w:val="6"/>
        </w:numPr>
        <w:spacing w:after="0"/>
        <w:jc w:val="both"/>
        <w:rPr>
          <w:rFonts w:eastAsia="Times New Roman" w:cstheme="minorHAnsi"/>
          <w:color w:val="333333"/>
          <w:szCs w:val="24"/>
        </w:rPr>
      </w:pPr>
      <w:r w:rsidRPr="00563A00">
        <w:rPr>
          <w:rFonts w:eastAsia="Times New Roman"/>
          <w:color w:val="333333"/>
        </w:rPr>
        <w:t>Price</w:t>
      </w:r>
    </w:p>
    <w:p w14:paraId="781404E8" w14:textId="18A4CDEA" w:rsidR="2AD4EF1D" w:rsidRPr="00563A00" w:rsidRDefault="2AD4EF1D" w:rsidP="606A1F6E">
      <w:pPr>
        <w:pStyle w:val="ListParagraph"/>
        <w:numPr>
          <w:ilvl w:val="0"/>
          <w:numId w:val="6"/>
        </w:numPr>
        <w:spacing w:after="0"/>
        <w:jc w:val="both"/>
        <w:rPr>
          <w:rFonts w:eastAsia="Times New Roman"/>
          <w:color w:val="333333"/>
        </w:rPr>
      </w:pPr>
      <w:r w:rsidRPr="00563A00">
        <w:rPr>
          <w:rFonts w:eastAsia="Times New Roman"/>
          <w:color w:val="333333"/>
        </w:rPr>
        <w:t>Status</w:t>
      </w:r>
    </w:p>
    <w:p w14:paraId="270DEFC5" w14:textId="77777777" w:rsidR="004052D7" w:rsidRPr="00563A00" w:rsidRDefault="00E62670" w:rsidP="0046589C">
      <w:pPr>
        <w:pStyle w:val="ListParagraph"/>
        <w:numPr>
          <w:ilvl w:val="0"/>
          <w:numId w:val="6"/>
        </w:numPr>
        <w:spacing w:after="0"/>
        <w:jc w:val="both"/>
        <w:rPr>
          <w:rFonts w:eastAsia="Times New Roman" w:cstheme="minorHAnsi"/>
          <w:color w:val="333333"/>
          <w:szCs w:val="24"/>
        </w:rPr>
      </w:pPr>
      <w:r w:rsidRPr="00563A00">
        <w:rPr>
          <w:rFonts w:eastAsia="Times New Roman" w:cstheme="minorHAnsi"/>
          <w:color w:val="333333"/>
          <w:szCs w:val="24"/>
        </w:rPr>
        <w:t>VAT rate</w:t>
      </w:r>
      <w:r w:rsidR="00CC09D1" w:rsidRPr="00563A00">
        <w:rPr>
          <w:rFonts w:eastAsia="Times New Roman" w:cstheme="minorHAnsi"/>
          <w:color w:val="333333"/>
          <w:szCs w:val="24"/>
        </w:rPr>
        <w:t xml:space="preserve"> </w:t>
      </w:r>
    </w:p>
    <w:p w14:paraId="5CB4199A" w14:textId="77777777" w:rsidR="004052D7" w:rsidRPr="00563A00" w:rsidRDefault="004052D7" w:rsidP="0046589C">
      <w:pPr>
        <w:pStyle w:val="ListParagraph"/>
        <w:numPr>
          <w:ilvl w:val="0"/>
          <w:numId w:val="6"/>
        </w:numPr>
        <w:spacing w:after="0"/>
        <w:jc w:val="both"/>
        <w:rPr>
          <w:rFonts w:eastAsia="Times New Roman" w:cstheme="minorHAnsi"/>
          <w:color w:val="333333"/>
          <w:szCs w:val="24"/>
        </w:rPr>
      </w:pPr>
      <w:r w:rsidRPr="00563A00">
        <w:rPr>
          <w:rFonts w:eastAsia="Times New Roman" w:cstheme="minorHAnsi"/>
          <w:color w:val="333333"/>
          <w:szCs w:val="24"/>
        </w:rPr>
        <w:t>Warranty</w:t>
      </w:r>
    </w:p>
    <w:p w14:paraId="04471C44" w14:textId="77777777" w:rsidR="004052D7" w:rsidRPr="00563A00" w:rsidRDefault="00E62670" w:rsidP="0046589C">
      <w:pPr>
        <w:pStyle w:val="ListParagraph"/>
        <w:numPr>
          <w:ilvl w:val="0"/>
          <w:numId w:val="6"/>
        </w:numPr>
        <w:spacing w:after="0"/>
        <w:jc w:val="both"/>
        <w:rPr>
          <w:rFonts w:eastAsia="Times New Roman" w:cstheme="minorHAnsi"/>
          <w:color w:val="333333"/>
          <w:szCs w:val="24"/>
        </w:rPr>
      </w:pPr>
      <w:r w:rsidRPr="00563A00">
        <w:rPr>
          <w:rFonts w:eastAsia="Times New Roman" w:cstheme="minorHAnsi"/>
          <w:color w:val="333333"/>
          <w:szCs w:val="24"/>
        </w:rPr>
        <w:t>Numer</w:t>
      </w:r>
      <w:r w:rsidR="00ED3EEE" w:rsidRPr="00563A00">
        <w:rPr>
          <w:rFonts w:eastAsia="Times New Roman" w:cstheme="minorHAnsi"/>
          <w:color w:val="333333"/>
          <w:szCs w:val="24"/>
        </w:rPr>
        <w:t>ical stock</w:t>
      </w:r>
    </w:p>
    <w:p w14:paraId="3713FEB9" w14:textId="77777777" w:rsidR="00E62670" w:rsidRPr="00563A00" w:rsidRDefault="00E62670" w:rsidP="606A1F6E">
      <w:pPr>
        <w:pStyle w:val="ListParagraph"/>
        <w:numPr>
          <w:ilvl w:val="0"/>
          <w:numId w:val="6"/>
        </w:numPr>
        <w:spacing w:after="0"/>
        <w:jc w:val="both"/>
        <w:rPr>
          <w:rFonts w:eastAsia="Times New Roman"/>
          <w:color w:val="333333"/>
        </w:rPr>
      </w:pPr>
      <w:r w:rsidRPr="00563A00">
        <w:rPr>
          <w:rFonts w:eastAsia="Times New Roman"/>
          <w:color w:val="333333"/>
        </w:rPr>
        <w:t>Handling_time</w:t>
      </w:r>
    </w:p>
    <w:p w14:paraId="70DD7FF6" w14:textId="706D3D4E" w:rsidR="7B24277E" w:rsidRPr="00563A00" w:rsidRDefault="7B24277E" w:rsidP="63EB5535">
      <w:pPr>
        <w:pStyle w:val="ListParagraph"/>
        <w:numPr>
          <w:ilvl w:val="0"/>
          <w:numId w:val="6"/>
        </w:numPr>
        <w:spacing w:after="0"/>
        <w:jc w:val="both"/>
        <w:rPr>
          <w:rFonts w:eastAsia="Times New Roman"/>
          <w:color w:val="333333"/>
        </w:rPr>
      </w:pPr>
      <w:r w:rsidRPr="00563A00">
        <w:rPr>
          <w:rFonts w:eastAsia="Times New Roman"/>
          <w:color w:val="333333"/>
        </w:rPr>
        <w:t>Manufacturer (optional)</w:t>
      </w:r>
    </w:p>
    <w:p w14:paraId="57A3E2BB" w14:textId="60BB8227" w:rsidR="7B24277E" w:rsidRPr="00563A00" w:rsidRDefault="7B24277E" w:rsidP="63EB5535">
      <w:pPr>
        <w:pStyle w:val="ListParagraph"/>
        <w:numPr>
          <w:ilvl w:val="0"/>
          <w:numId w:val="6"/>
        </w:numPr>
        <w:spacing w:after="0"/>
        <w:jc w:val="both"/>
        <w:rPr>
          <w:rFonts w:eastAsia="Times New Roman"/>
          <w:color w:val="333333"/>
        </w:rPr>
      </w:pPr>
      <w:r w:rsidRPr="00563A00">
        <w:rPr>
          <w:rFonts w:eastAsia="Times New Roman"/>
          <w:color w:val="333333"/>
        </w:rPr>
        <w:t>EU representative (optional)</w:t>
      </w:r>
    </w:p>
    <w:p w14:paraId="151FC485" w14:textId="77777777" w:rsidR="00E83B6A" w:rsidRPr="007C38AE" w:rsidRDefault="00E83B6A" w:rsidP="00E83B6A">
      <w:pPr>
        <w:spacing w:after="0"/>
        <w:jc w:val="both"/>
        <w:rPr>
          <w:rFonts w:eastAsia="Times New Roman" w:cstheme="minorHAnsi"/>
          <w:color w:val="333333"/>
          <w:szCs w:val="24"/>
        </w:rPr>
      </w:pPr>
    </w:p>
    <w:p w14:paraId="7EC2D677" w14:textId="77777777" w:rsidR="004052D7" w:rsidRPr="007C38AE" w:rsidRDefault="00B5211D" w:rsidP="00E83B6A">
      <w:pPr>
        <w:spacing w:after="0"/>
        <w:jc w:val="both"/>
        <w:rPr>
          <w:rFonts w:eastAsia="Times New Roman" w:cstheme="minorHAnsi"/>
          <w:color w:val="333333"/>
          <w:szCs w:val="24"/>
        </w:rPr>
      </w:pPr>
      <w:r w:rsidRPr="007C38AE">
        <w:rPr>
          <w:rFonts w:eastAsia="Times New Roman" w:cstheme="minorHAnsi"/>
          <w:color w:val="333333"/>
          <w:szCs w:val="24"/>
        </w:rPr>
        <w:t>e</w:t>
      </w:r>
      <w:r w:rsidR="004052D7" w:rsidRPr="007C38AE">
        <w:rPr>
          <w:rFonts w:eastAsia="Times New Roman" w:cstheme="minorHAnsi"/>
          <w:color w:val="333333"/>
          <w:szCs w:val="24"/>
        </w:rPr>
        <w:t>MAG</w:t>
      </w:r>
      <w:r w:rsidRPr="007C38AE">
        <w:rPr>
          <w:rFonts w:eastAsia="Times New Roman" w:cstheme="minorHAnsi"/>
          <w:color w:val="333333"/>
          <w:szCs w:val="24"/>
        </w:rPr>
        <w:t xml:space="preserve"> Marketplace API allows</w:t>
      </w:r>
      <w:r w:rsidR="00E62670" w:rsidRPr="007C38AE">
        <w:rPr>
          <w:rFonts w:eastAsia="Times New Roman" w:cstheme="minorHAnsi"/>
          <w:color w:val="333333"/>
          <w:szCs w:val="24"/>
        </w:rPr>
        <w:t xml:space="preserve"> a </w:t>
      </w:r>
      <w:r w:rsidR="00EA203C" w:rsidRPr="007C38AE">
        <w:rPr>
          <w:rFonts w:eastAsia="Times New Roman" w:cstheme="minorHAnsi"/>
          <w:color w:val="333333"/>
          <w:szCs w:val="24"/>
        </w:rPr>
        <w:t>seller</w:t>
      </w:r>
      <w:r w:rsidR="00EA203C" w:rsidRPr="007C38AE" w:rsidDel="00EA203C">
        <w:rPr>
          <w:rFonts w:eastAsia="Times New Roman" w:cstheme="minorHAnsi"/>
          <w:color w:val="333333"/>
          <w:szCs w:val="24"/>
        </w:rPr>
        <w:t xml:space="preserve"> </w:t>
      </w:r>
      <w:r w:rsidR="00E62670" w:rsidRPr="007C38AE">
        <w:rPr>
          <w:rFonts w:eastAsia="Times New Roman" w:cstheme="minorHAnsi"/>
          <w:color w:val="333333"/>
          <w:szCs w:val="24"/>
        </w:rPr>
        <w:t>to:</w:t>
      </w:r>
    </w:p>
    <w:p w14:paraId="13AA7D42" w14:textId="77777777" w:rsidR="004052D7" w:rsidRPr="007C38AE" w:rsidRDefault="00024F54" w:rsidP="0046589C">
      <w:pPr>
        <w:pStyle w:val="ListParagraph"/>
        <w:numPr>
          <w:ilvl w:val="0"/>
          <w:numId w:val="6"/>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 xml:space="preserve">end </w:t>
      </w:r>
      <w:r w:rsidR="00B5211D" w:rsidRPr="007C38AE">
        <w:rPr>
          <w:rFonts w:eastAsia="Times New Roman" w:cstheme="minorHAnsi"/>
          <w:color w:val="333333"/>
          <w:szCs w:val="24"/>
        </w:rPr>
        <w:t>n</w:t>
      </w:r>
      <w:r w:rsidR="004052D7" w:rsidRPr="007C38AE">
        <w:rPr>
          <w:rFonts w:eastAsia="Times New Roman" w:cstheme="minorHAnsi"/>
          <w:color w:val="333333"/>
          <w:szCs w:val="24"/>
        </w:rPr>
        <w:t>ew products and offers</w:t>
      </w:r>
    </w:p>
    <w:p w14:paraId="0E94015B" w14:textId="77777777" w:rsidR="004052D7" w:rsidRPr="007C38AE" w:rsidRDefault="00024F54" w:rsidP="0046589C">
      <w:pPr>
        <w:pStyle w:val="ListParagraph"/>
        <w:numPr>
          <w:ilvl w:val="0"/>
          <w:numId w:val="6"/>
        </w:numPr>
        <w:spacing w:after="0"/>
        <w:jc w:val="both"/>
        <w:rPr>
          <w:rFonts w:eastAsia="Times New Roman" w:cstheme="minorHAnsi"/>
          <w:color w:val="333333"/>
          <w:szCs w:val="24"/>
        </w:rPr>
      </w:pPr>
      <w:r w:rsidRPr="007C38AE">
        <w:rPr>
          <w:rFonts w:eastAsia="Times New Roman" w:cstheme="minorHAnsi"/>
          <w:color w:val="333333"/>
          <w:szCs w:val="24"/>
        </w:rPr>
        <w:t>S</w:t>
      </w:r>
      <w:r w:rsidR="00E62670" w:rsidRPr="007C38AE">
        <w:rPr>
          <w:rFonts w:eastAsia="Times New Roman" w:cstheme="minorHAnsi"/>
          <w:color w:val="333333"/>
          <w:szCs w:val="24"/>
        </w:rPr>
        <w:t>end</w:t>
      </w:r>
      <w:r w:rsidR="0079311D" w:rsidRPr="007C38AE">
        <w:rPr>
          <w:rFonts w:eastAsia="Times New Roman" w:cstheme="minorHAnsi"/>
          <w:color w:val="333333"/>
          <w:szCs w:val="24"/>
        </w:rPr>
        <w:t xml:space="preserve"> new </w:t>
      </w:r>
      <w:r w:rsidR="00B5211D" w:rsidRPr="007C38AE">
        <w:rPr>
          <w:rFonts w:eastAsia="Times New Roman" w:cstheme="minorHAnsi"/>
          <w:color w:val="333333"/>
          <w:szCs w:val="24"/>
        </w:rPr>
        <w:t xml:space="preserve">offers for existing eMAG products (sold by eMAG or any other </w:t>
      </w:r>
      <w:r w:rsidR="00EA203C" w:rsidRPr="007C38AE">
        <w:rPr>
          <w:rFonts w:eastAsia="Times New Roman" w:cstheme="minorHAnsi"/>
          <w:color w:val="333333"/>
          <w:szCs w:val="24"/>
        </w:rPr>
        <w:t>seller</w:t>
      </w:r>
      <w:r w:rsidR="00B5211D" w:rsidRPr="007C38AE">
        <w:rPr>
          <w:rFonts w:eastAsia="Times New Roman" w:cstheme="minorHAnsi"/>
          <w:color w:val="333333"/>
          <w:szCs w:val="24"/>
        </w:rPr>
        <w:t xml:space="preserve">) </w:t>
      </w:r>
    </w:p>
    <w:p w14:paraId="5F04B242" w14:textId="77777777" w:rsidR="00797AFE" w:rsidRDefault="00024F54" w:rsidP="0046589C">
      <w:pPr>
        <w:pStyle w:val="ListParagraph"/>
        <w:numPr>
          <w:ilvl w:val="0"/>
          <w:numId w:val="6"/>
        </w:numPr>
        <w:spacing w:after="0"/>
        <w:jc w:val="both"/>
        <w:rPr>
          <w:rFonts w:eastAsia="Times New Roman" w:cstheme="minorHAnsi"/>
          <w:color w:val="333333"/>
          <w:szCs w:val="24"/>
        </w:rPr>
      </w:pPr>
      <w:r w:rsidRPr="007C38AE">
        <w:rPr>
          <w:rFonts w:eastAsia="Times New Roman" w:cstheme="minorHAnsi"/>
          <w:color w:val="333333"/>
          <w:szCs w:val="24"/>
        </w:rPr>
        <w:t>U</w:t>
      </w:r>
      <w:r w:rsidR="00E62670" w:rsidRPr="007C38AE">
        <w:rPr>
          <w:rFonts w:eastAsia="Times New Roman" w:cstheme="minorHAnsi"/>
          <w:color w:val="333333"/>
          <w:szCs w:val="24"/>
        </w:rPr>
        <w:t xml:space="preserve">pdate </w:t>
      </w:r>
      <w:r w:rsidR="00B5211D" w:rsidRPr="007C38AE">
        <w:rPr>
          <w:rFonts w:eastAsia="Times New Roman" w:cstheme="minorHAnsi"/>
          <w:color w:val="333333"/>
          <w:szCs w:val="24"/>
        </w:rPr>
        <w:t>existing</w:t>
      </w:r>
      <w:r w:rsidR="000817B7" w:rsidRPr="007C38AE">
        <w:rPr>
          <w:rFonts w:eastAsia="Times New Roman" w:cstheme="minorHAnsi"/>
          <w:color w:val="333333"/>
          <w:szCs w:val="24"/>
        </w:rPr>
        <w:t xml:space="preserve"> own</w:t>
      </w:r>
      <w:r w:rsidR="00E62670" w:rsidRPr="007C38AE">
        <w:rPr>
          <w:rFonts w:eastAsia="Times New Roman" w:cstheme="minorHAnsi"/>
          <w:color w:val="333333"/>
          <w:szCs w:val="24"/>
        </w:rPr>
        <w:t xml:space="preserve"> offers</w:t>
      </w:r>
      <w:r w:rsidR="00A829BB" w:rsidRPr="007C38AE">
        <w:rPr>
          <w:rFonts w:eastAsia="Times New Roman" w:cstheme="minorHAnsi"/>
          <w:color w:val="333333"/>
          <w:szCs w:val="24"/>
        </w:rPr>
        <w:t xml:space="preserve"> and/or products</w:t>
      </w:r>
    </w:p>
    <w:p w14:paraId="521B6682" w14:textId="77777777" w:rsidR="004B76BB" w:rsidRDefault="004B76BB" w:rsidP="004B76BB">
      <w:pPr>
        <w:spacing w:after="0"/>
        <w:jc w:val="both"/>
        <w:rPr>
          <w:rFonts w:eastAsia="Times New Roman" w:cstheme="minorHAnsi"/>
          <w:color w:val="333333"/>
          <w:szCs w:val="24"/>
        </w:rPr>
      </w:pPr>
    </w:p>
    <w:p w14:paraId="468C38AF" w14:textId="77777777" w:rsidR="004B76BB" w:rsidRDefault="004B76BB" w:rsidP="004B76BB">
      <w:pPr>
        <w:spacing w:after="0"/>
        <w:jc w:val="both"/>
        <w:rPr>
          <w:rFonts w:eastAsia="Times New Roman" w:cstheme="minorHAnsi"/>
          <w:color w:val="333333"/>
          <w:szCs w:val="24"/>
        </w:rPr>
      </w:pPr>
    </w:p>
    <w:p w14:paraId="3223893F" w14:textId="77777777" w:rsidR="004B76BB" w:rsidRDefault="004B76BB" w:rsidP="004B76BB">
      <w:pPr>
        <w:spacing w:after="0"/>
        <w:jc w:val="both"/>
        <w:rPr>
          <w:rFonts w:eastAsia="Times New Roman" w:cstheme="minorHAnsi"/>
          <w:color w:val="333333"/>
          <w:szCs w:val="24"/>
        </w:rPr>
      </w:pPr>
    </w:p>
    <w:p w14:paraId="453820A1" w14:textId="77777777" w:rsidR="004B76BB" w:rsidRPr="004B76BB" w:rsidRDefault="004B76BB" w:rsidP="004B76BB">
      <w:pPr>
        <w:spacing w:after="0"/>
        <w:jc w:val="both"/>
        <w:rPr>
          <w:rFonts w:eastAsia="Times New Roman" w:cstheme="minorHAnsi"/>
          <w:color w:val="333333"/>
          <w:szCs w:val="24"/>
        </w:rPr>
      </w:pPr>
    </w:p>
    <w:p w14:paraId="79B24751"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9" w:name="_Toc53397015"/>
      <w:bookmarkStart w:id="20" w:name="_Toc53410346"/>
      <w:bookmarkStart w:id="21" w:name="_Toc53410451"/>
      <w:bookmarkStart w:id="22" w:name="_Toc53410506"/>
      <w:bookmarkStart w:id="23" w:name="_Toc53410561"/>
      <w:bookmarkStart w:id="24" w:name="_Toc53410616"/>
      <w:bookmarkStart w:id="25" w:name="_Toc53410822"/>
      <w:bookmarkStart w:id="26" w:name="_Toc53410877"/>
      <w:bookmarkStart w:id="27" w:name="_Toc53410932"/>
      <w:bookmarkStart w:id="28" w:name="_Toc56442426"/>
      <w:bookmarkStart w:id="29" w:name="_Toc56447660"/>
      <w:bookmarkStart w:id="30" w:name="_Toc56448156"/>
      <w:bookmarkStart w:id="31" w:name="_Toc57038636"/>
      <w:bookmarkStart w:id="32" w:name="_Toc57038692"/>
      <w:bookmarkStart w:id="33" w:name="_Toc57039512"/>
      <w:bookmarkStart w:id="34" w:name="_Toc70328695"/>
      <w:bookmarkStart w:id="35" w:name="_Toc70328871"/>
      <w:bookmarkStart w:id="36" w:name="_Toc70330958"/>
      <w:bookmarkStart w:id="37" w:name="_Toc70331112"/>
      <w:bookmarkStart w:id="38" w:name="_Toc72401079"/>
      <w:bookmarkStart w:id="39" w:name="_Toc74650208"/>
      <w:bookmarkStart w:id="40" w:name="_Toc74735474"/>
      <w:bookmarkStart w:id="41" w:name="_Toc74736673"/>
      <w:bookmarkStart w:id="42" w:name="_Toc74736731"/>
      <w:bookmarkStart w:id="43" w:name="_Toc74738535"/>
      <w:bookmarkStart w:id="44" w:name="_Toc89955792"/>
      <w:bookmarkStart w:id="45" w:name="_Toc89956284"/>
      <w:bookmarkStart w:id="46" w:name="_Toc97897501"/>
      <w:bookmarkStart w:id="47" w:name="_Toc97897559"/>
      <w:bookmarkStart w:id="48" w:name="_Toc97898654"/>
      <w:bookmarkStart w:id="49" w:name="_Toc147165344"/>
      <w:bookmarkStart w:id="50" w:name="_Toc147165430"/>
      <w:bookmarkStart w:id="51" w:name="_Toc181622547"/>
      <w:bookmarkStart w:id="52" w:name="_Toc181623214"/>
      <w:bookmarkStart w:id="53" w:name="_Toc181625451"/>
      <w:bookmarkStart w:id="54" w:name="_Toc181632329"/>
      <w:bookmarkStart w:id="55" w:name="_Toc181632443"/>
      <w:bookmarkStart w:id="56" w:name="_Toc181632501"/>
      <w:bookmarkStart w:id="57" w:name="_Toc181716646"/>
      <w:bookmarkStart w:id="58" w:name="_Toc181717031"/>
      <w:bookmarkStart w:id="59" w:name="_Toc182314560"/>
      <w:bookmarkStart w:id="60" w:name="_Toc182315081"/>
      <w:bookmarkStart w:id="61" w:name="_Toc182315388"/>
      <w:bookmarkStart w:id="62" w:name="_Toc182315446"/>
      <w:bookmarkStart w:id="63" w:name="_Toc436841337"/>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14:paraId="523782A4" w14:textId="2DC1AA62" w:rsidR="00A0170E" w:rsidRPr="0008349B" w:rsidRDefault="00A0170E" w:rsidP="007D3D8F">
      <w:pPr>
        <w:pStyle w:val="Heading2"/>
      </w:pPr>
      <w:bookmarkStart w:id="64" w:name="_Toc182315447"/>
      <w:r w:rsidRPr="0008349B">
        <w:t>Reading categories</w:t>
      </w:r>
      <w:r w:rsidR="004D1524" w:rsidRPr="0008349B">
        <w:t>,</w:t>
      </w:r>
      <w:r w:rsidRPr="0008349B">
        <w:t xml:space="preserve"> characteristics</w:t>
      </w:r>
      <w:r w:rsidR="004D1524" w:rsidRPr="0008349B">
        <w:t xml:space="preserve"> and family_types</w:t>
      </w:r>
      <w:bookmarkEnd w:id="63"/>
      <w:bookmarkEnd w:id="64"/>
    </w:p>
    <w:p w14:paraId="369BA04D" w14:textId="77777777" w:rsidR="00B5211D"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Every eMAG product has to be</w:t>
      </w:r>
      <w:r w:rsidR="008C4286" w:rsidRPr="007C38AE">
        <w:rPr>
          <w:rFonts w:eastAsia="Times New Roman" w:cstheme="minorHAnsi"/>
          <w:color w:val="333333"/>
        </w:rPr>
        <w:t xml:space="preserve"> included in a certain category</w:t>
      </w:r>
      <w:r w:rsidRPr="007C38AE">
        <w:rPr>
          <w:rFonts w:eastAsia="Times New Roman" w:cstheme="minorHAnsi"/>
          <w:color w:val="333333"/>
        </w:rPr>
        <w:t xml:space="preserve">. </w:t>
      </w:r>
      <w:r w:rsidR="00EA203C" w:rsidRPr="007C38AE">
        <w:rPr>
          <w:rFonts w:eastAsia="Times New Roman" w:cstheme="minorHAnsi"/>
          <w:color w:val="333333"/>
        </w:rPr>
        <w:t>Seller</w:t>
      </w:r>
      <w:r w:rsidRPr="007C38AE">
        <w:rPr>
          <w:rFonts w:eastAsia="Times New Roman" w:cstheme="minorHAnsi"/>
          <w:color w:val="333333"/>
        </w:rPr>
        <w:t xml:space="preserve">s cannot create </w:t>
      </w:r>
      <w:r w:rsidR="00B5211D" w:rsidRPr="007C38AE">
        <w:rPr>
          <w:rFonts w:eastAsia="Times New Roman" w:cstheme="minorHAnsi"/>
          <w:color w:val="333333"/>
        </w:rPr>
        <w:t xml:space="preserve">new categories or </w:t>
      </w:r>
      <w:r w:rsidRPr="007C38AE">
        <w:rPr>
          <w:rFonts w:eastAsia="Times New Roman" w:cstheme="minorHAnsi"/>
          <w:color w:val="333333"/>
        </w:rPr>
        <w:t xml:space="preserve">change </w:t>
      </w:r>
      <w:r w:rsidR="00B5211D" w:rsidRPr="007C38AE">
        <w:rPr>
          <w:rFonts w:eastAsia="Times New Roman" w:cstheme="minorHAnsi"/>
          <w:color w:val="333333"/>
        </w:rPr>
        <w:t>existing ones.</w:t>
      </w:r>
      <w:r w:rsidR="00567559" w:rsidRPr="007C38AE">
        <w:rPr>
          <w:rFonts w:eastAsia="Times New Roman" w:cstheme="minorHAnsi"/>
          <w:color w:val="333333"/>
        </w:rPr>
        <w:t xml:space="preserve"> Also, a </w:t>
      </w:r>
      <w:r w:rsidR="00EA203C" w:rsidRPr="007C38AE">
        <w:rPr>
          <w:rFonts w:eastAsia="Times New Roman" w:cstheme="minorHAnsi"/>
          <w:color w:val="333333"/>
        </w:rPr>
        <w:t xml:space="preserve">seller </w:t>
      </w:r>
      <w:r w:rsidR="00567559" w:rsidRPr="007C38AE">
        <w:rPr>
          <w:rFonts w:eastAsia="Times New Roman" w:cstheme="minorHAnsi"/>
          <w:color w:val="333333"/>
        </w:rPr>
        <w:t>can only post products and offer</w:t>
      </w:r>
      <w:r w:rsidR="0079311D" w:rsidRPr="007C38AE">
        <w:rPr>
          <w:rFonts w:eastAsia="Times New Roman" w:cstheme="minorHAnsi"/>
          <w:color w:val="333333"/>
        </w:rPr>
        <w:t>s</w:t>
      </w:r>
      <w:r w:rsidR="00567559" w:rsidRPr="007C38AE">
        <w:rPr>
          <w:rFonts w:eastAsia="Times New Roman" w:cstheme="minorHAnsi"/>
          <w:color w:val="333333"/>
        </w:rPr>
        <w:t xml:space="preserve"> </w:t>
      </w:r>
      <w:r w:rsidR="000817B7" w:rsidRPr="007C38AE">
        <w:rPr>
          <w:rFonts w:eastAsia="Times New Roman" w:cstheme="minorHAnsi"/>
          <w:color w:val="333333"/>
        </w:rPr>
        <w:t>in it</w:t>
      </w:r>
      <w:r w:rsidR="00567559" w:rsidRPr="007C38AE">
        <w:rPr>
          <w:rFonts w:eastAsia="Times New Roman" w:cstheme="minorHAnsi"/>
          <w:color w:val="333333"/>
        </w:rPr>
        <w:t>s allowed categories list.</w:t>
      </w:r>
    </w:p>
    <w:p w14:paraId="0B6171D5" w14:textId="77777777" w:rsidR="00567559"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 xml:space="preserve">Reading categories </w:t>
      </w:r>
      <w:r w:rsidR="00567559" w:rsidRPr="007C38AE">
        <w:rPr>
          <w:rFonts w:eastAsia="Times New Roman" w:cstheme="minorHAnsi"/>
          <w:color w:val="333333"/>
        </w:rPr>
        <w:t xml:space="preserve">without parameters </w:t>
      </w:r>
      <w:r w:rsidRPr="007C38AE">
        <w:rPr>
          <w:rFonts w:eastAsia="Times New Roman" w:cstheme="minorHAnsi"/>
          <w:color w:val="333333"/>
        </w:rPr>
        <w:t xml:space="preserve">will </w:t>
      </w:r>
      <w:r w:rsidR="00567559" w:rsidRPr="007C38AE">
        <w:rPr>
          <w:rFonts w:eastAsia="Times New Roman" w:cstheme="minorHAnsi"/>
          <w:color w:val="333333"/>
        </w:rPr>
        <w:t>generate a response containing the first 100 categories</w:t>
      </w:r>
      <w:r w:rsidR="004D1F7D" w:rsidRPr="007C38AE">
        <w:rPr>
          <w:rFonts w:eastAsia="Times New Roman" w:cstheme="minorHAnsi"/>
          <w:color w:val="333333"/>
        </w:rPr>
        <w:t>. The read can be paginated thus obtaining a full list of categories.</w:t>
      </w:r>
      <w:r w:rsidR="009C26A5" w:rsidRPr="007C38AE">
        <w:rPr>
          <w:rFonts w:eastAsia="Times New Roman" w:cstheme="minorHAnsi"/>
          <w:color w:val="333333"/>
        </w:rPr>
        <w:t xml:space="preserve"> Only active categories will be returned.</w:t>
      </w:r>
    </w:p>
    <w:p w14:paraId="3458B346" w14:textId="77777777" w:rsidR="006613AB" w:rsidRPr="007C38AE" w:rsidRDefault="006613AB" w:rsidP="004052D7">
      <w:pPr>
        <w:spacing w:before="150" w:after="0" w:line="300" w:lineRule="atLeast"/>
        <w:jc w:val="both"/>
        <w:rPr>
          <w:rFonts w:eastAsia="Times New Roman" w:cstheme="minorHAnsi"/>
          <w:color w:val="333333"/>
        </w:rPr>
      </w:pPr>
      <w:r w:rsidRPr="007C38AE">
        <w:rPr>
          <w:rFonts w:eastAsia="Times New Roman" w:cstheme="minorHAnsi"/>
          <w:color w:val="333333"/>
        </w:rPr>
        <w:t>When passing a category id</w:t>
      </w:r>
      <w:r w:rsidR="00A82E0A" w:rsidRPr="007C38AE">
        <w:rPr>
          <w:rFonts w:eastAsia="Times New Roman" w:cstheme="minorHAnsi"/>
          <w:color w:val="333333"/>
        </w:rPr>
        <w:t>,</w:t>
      </w:r>
      <w:r w:rsidRPr="007C38AE">
        <w:rPr>
          <w:rFonts w:eastAsia="Times New Roman" w:cstheme="minorHAnsi"/>
          <w:color w:val="333333"/>
        </w:rPr>
        <w:t xml:space="preserve"> </w:t>
      </w:r>
      <w:r w:rsidR="00FE49F4" w:rsidRPr="007C38AE">
        <w:rPr>
          <w:rFonts w:eastAsia="Times New Roman" w:cstheme="minorHAnsi"/>
          <w:color w:val="333333"/>
        </w:rPr>
        <w:t xml:space="preserve">the API will return the category name and the list of available characteristics and their corresponding </w:t>
      </w:r>
      <w:r w:rsidR="00BD1D0E" w:rsidRPr="007C38AE">
        <w:rPr>
          <w:rFonts w:eastAsia="Times New Roman" w:cstheme="minorHAnsi"/>
          <w:color w:val="333333"/>
        </w:rPr>
        <w:t>IDs</w:t>
      </w:r>
      <w:r w:rsidR="00A82E0A" w:rsidRPr="007C38AE">
        <w:rPr>
          <w:rFonts w:eastAsia="Times New Roman" w:cstheme="minorHAnsi"/>
          <w:color w:val="333333"/>
        </w:rPr>
        <w:t xml:space="preserve">, as well as </w:t>
      </w:r>
      <w:r w:rsidR="00BD1D0E" w:rsidRPr="007C38AE">
        <w:rPr>
          <w:rFonts w:eastAsia="Times New Roman" w:cstheme="minorHAnsi"/>
          <w:color w:val="333333"/>
        </w:rPr>
        <w:t xml:space="preserve">the available </w:t>
      </w:r>
      <w:r w:rsidR="00A82E0A" w:rsidRPr="007C38AE">
        <w:rPr>
          <w:rFonts w:eastAsia="Times New Roman" w:cstheme="minorHAnsi"/>
          <w:color w:val="333333"/>
        </w:rPr>
        <w:t xml:space="preserve">product family_types </w:t>
      </w:r>
      <w:r w:rsidR="00CD2B45" w:rsidRPr="007C38AE">
        <w:rPr>
          <w:rFonts w:eastAsia="Times New Roman" w:cstheme="minorHAnsi"/>
          <w:color w:val="333333"/>
        </w:rPr>
        <w:t>and their corresponding</w:t>
      </w:r>
      <w:r w:rsidR="00BD1D0E" w:rsidRPr="007C38AE">
        <w:rPr>
          <w:rFonts w:eastAsia="Times New Roman" w:cstheme="minorHAnsi"/>
          <w:color w:val="333333"/>
        </w:rPr>
        <w:t xml:space="preserve"> ID</w:t>
      </w:r>
      <w:r w:rsidR="00CD2B45" w:rsidRPr="007C38AE">
        <w:rPr>
          <w:rFonts w:eastAsia="Times New Roman" w:cstheme="minorHAnsi"/>
          <w:color w:val="333333"/>
        </w:rPr>
        <w:t>s</w:t>
      </w:r>
      <w:r w:rsidR="00BD1D0E" w:rsidRPr="007C38AE">
        <w:rPr>
          <w:rFonts w:eastAsia="Times New Roman" w:cstheme="minorHAnsi"/>
          <w:color w:val="333333"/>
        </w:rPr>
        <w:t>.</w:t>
      </w:r>
      <w:r w:rsidR="00691314">
        <w:rPr>
          <w:rFonts w:eastAsia="Times New Roman" w:cstheme="minorHAnsi"/>
          <w:color w:val="333333"/>
        </w:rPr>
        <w:t xml:space="preserve"> Reading categories one by one is important as it is the only way to identify the restrictive characteristics and corresponding allowed values.</w:t>
      </w:r>
    </w:p>
    <w:p w14:paraId="49E2556D" w14:textId="77777777" w:rsidR="00A0170E" w:rsidRPr="007C38AE" w:rsidRDefault="00EA771D" w:rsidP="004052D7">
      <w:pPr>
        <w:spacing w:before="150" w:after="0" w:line="300" w:lineRule="atLeast"/>
        <w:jc w:val="both"/>
        <w:rPr>
          <w:rFonts w:eastAsia="Times New Roman" w:cstheme="minorHAnsi"/>
          <w:color w:val="333333"/>
        </w:rPr>
      </w:pPr>
      <w:r w:rsidRPr="606A1F6E">
        <w:rPr>
          <w:rFonts w:eastAsia="Times New Roman"/>
          <w:color w:val="333333"/>
        </w:rPr>
        <w:t>Y</w:t>
      </w:r>
      <w:r w:rsidR="00A0170E" w:rsidRPr="606A1F6E">
        <w:rPr>
          <w:rFonts w:eastAsia="Times New Roman"/>
          <w:color w:val="333333"/>
        </w:rPr>
        <w:t>ou can read the categories and</w:t>
      </w:r>
      <w:r w:rsidR="0079311D" w:rsidRPr="606A1F6E">
        <w:rPr>
          <w:rFonts w:eastAsia="Times New Roman"/>
          <w:color w:val="333333"/>
        </w:rPr>
        <w:t xml:space="preserve"> their charac</w:t>
      </w:r>
      <w:r w:rsidR="00A0170E" w:rsidRPr="606A1F6E">
        <w:rPr>
          <w:rFonts w:eastAsia="Times New Roman"/>
          <w:color w:val="333333"/>
        </w:rPr>
        <w:t>teristics through the API.</w:t>
      </w:r>
    </w:p>
    <w:p w14:paraId="52F2DDC1" w14:textId="2FC1F68F" w:rsidR="00950026" w:rsidRPr="00563A00" w:rsidRDefault="4BBB2587" w:rsidP="63EB5535">
      <w:pPr>
        <w:spacing w:before="150" w:after="0" w:line="300" w:lineRule="atLeast"/>
        <w:jc w:val="both"/>
        <w:rPr>
          <w:rFonts w:eastAsia="Times New Roman"/>
          <w:color w:val="333333"/>
        </w:rPr>
      </w:pPr>
      <w:r w:rsidRPr="00563A00">
        <w:rPr>
          <w:rFonts w:eastAsia="Times New Roman"/>
          <w:color w:val="333333"/>
        </w:rPr>
        <w:t xml:space="preserve">Additional pagination filters for characteristic values:  </w:t>
      </w:r>
    </w:p>
    <w:p w14:paraId="763AD252" w14:textId="34568113" w:rsidR="00950026" w:rsidRPr="00563A00" w:rsidRDefault="4BBB2587" w:rsidP="606A1F6E">
      <w:pPr>
        <w:pStyle w:val="ListParagraph"/>
        <w:numPr>
          <w:ilvl w:val="0"/>
          <w:numId w:val="2"/>
        </w:numPr>
        <w:spacing w:before="150" w:after="0" w:line="300" w:lineRule="atLeast"/>
        <w:jc w:val="both"/>
      </w:pPr>
      <w:r w:rsidRPr="00563A00">
        <w:t>valuesCurrentPage</w:t>
      </w:r>
    </w:p>
    <w:p w14:paraId="2312AF37" w14:textId="455026A6" w:rsidR="00950026" w:rsidRPr="00563A00" w:rsidRDefault="575066AD" w:rsidP="606A1F6E">
      <w:pPr>
        <w:pStyle w:val="ListParagraph"/>
        <w:numPr>
          <w:ilvl w:val="0"/>
          <w:numId w:val="2"/>
        </w:numPr>
        <w:spacing w:before="150" w:after="0" w:line="300" w:lineRule="atLeast"/>
        <w:jc w:val="both"/>
      </w:pPr>
      <w:r w:rsidRPr="00563A00">
        <w:t>V</w:t>
      </w:r>
      <w:r w:rsidR="4BBB2587" w:rsidRPr="00563A00">
        <w:t>aluesPerPage</w:t>
      </w:r>
    </w:p>
    <w:p w14:paraId="7B5E7E59" w14:textId="0A5A3C06" w:rsidR="00950026" w:rsidRPr="00563A00" w:rsidRDefault="6ACB4DF6" w:rsidP="63EB5535">
      <w:pPr>
        <w:pStyle w:val="NoSpacing"/>
        <w:rPr>
          <w:rFonts w:ascii="Calibri" w:eastAsia="Calibri" w:hAnsi="Calibri" w:cs="Calibri"/>
          <w:sz w:val="22"/>
        </w:rPr>
      </w:pPr>
      <w:r w:rsidRPr="00563A00">
        <w:t>Eg:    { "id": 15,</w:t>
      </w:r>
    </w:p>
    <w:p w14:paraId="377E9A43" w14:textId="5AD7ECA4" w:rsidR="00950026" w:rsidRPr="00563A00" w:rsidRDefault="6ACB4DF6" w:rsidP="63EB5535">
      <w:pPr>
        <w:pStyle w:val="NoSpacing"/>
        <w:rPr>
          <w:rFonts w:ascii="Calibri" w:eastAsia="Calibri" w:hAnsi="Calibri" w:cs="Calibri"/>
          <w:sz w:val="22"/>
        </w:rPr>
      </w:pPr>
      <w:r w:rsidRPr="00563A00">
        <w:t xml:space="preserve">        "valuesCurrentPage":1,</w:t>
      </w:r>
    </w:p>
    <w:p w14:paraId="258873EB" w14:textId="4617A2E4" w:rsidR="00950026" w:rsidRPr="00563A00" w:rsidRDefault="6ACB4DF6" w:rsidP="63EB5535">
      <w:pPr>
        <w:pStyle w:val="NoSpacing"/>
        <w:rPr>
          <w:rFonts w:ascii="Calibri" w:eastAsia="Calibri" w:hAnsi="Calibri" w:cs="Calibri"/>
          <w:sz w:val="22"/>
        </w:rPr>
      </w:pPr>
      <w:r w:rsidRPr="00563A00">
        <w:t xml:space="preserve">        "valuesPerPage":10</w:t>
      </w:r>
    </w:p>
    <w:p w14:paraId="6C1C1EEF" w14:textId="36C194C4" w:rsidR="00950026" w:rsidRPr="00563A00" w:rsidRDefault="6ACB4DF6" w:rsidP="63EB5535">
      <w:pPr>
        <w:pStyle w:val="NoSpacing"/>
        <w:rPr>
          <w:rFonts w:ascii="Calibri" w:eastAsia="Calibri" w:hAnsi="Calibri" w:cs="Calibri"/>
          <w:sz w:val="22"/>
        </w:rPr>
      </w:pPr>
      <w:r w:rsidRPr="00563A00">
        <w:t xml:space="preserve">    }</w:t>
      </w:r>
    </w:p>
    <w:p w14:paraId="0AF41E01" w14:textId="72D1D9A3" w:rsidR="00950026" w:rsidRDefault="00950026" w:rsidP="606A1F6E">
      <w:pPr>
        <w:spacing w:before="150" w:after="0" w:line="300" w:lineRule="atLeast"/>
        <w:jc w:val="both"/>
        <w:rPr>
          <w:highlight w:val="cyan"/>
        </w:rPr>
      </w:pPr>
    </w:p>
    <w:p w14:paraId="522FB2F3" w14:textId="77777777" w:rsidR="002E6EA2" w:rsidRPr="007C38AE" w:rsidRDefault="00A829BB">
      <w:pPr>
        <w:rPr>
          <w:rFonts w:cstheme="minorHAnsi"/>
        </w:rPr>
      </w:pPr>
      <w:r w:rsidRPr="007C38AE">
        <w:rPr>
          <w:rFonts w:cstheme="minorHAnsi"/>
        </w:rPr>
        <w:t xml:space="preserve">The resource is </w:t>
      </w:r>
      <w:r w:rsidRPr="007C38AE">
        <w:rPr>
          <w:rFonts w:cstheme="minorHAnsi"/>
          <w:b/>
        </w:rPr>
        <w:t>category</w:t>
      </w:r>
      <w:r w:rsidRPr="007C38AE">
        <w:rPr>
          <w:rFonts w:cstheme="minorHAnsi"/>
        </w:rPr>
        <w:t xml:space="preserve"> and the available action</w:t>
      </w:r>
      <w:r w:rsidR="00EC3C7A" w:rsidRPr="007C38AE">
        <w:rPr>
          <w:rFonts w:cstheme="minorHAnsi"/>
        </w:rPr>
        <w:t>s</w:t>
      </w:r>
      <w:r w:rsidRPr="007C38AE">
        <w:rPr>
          <w:rFonts w:cstheme="minorHAnsi"/>
        </w:rPr>
        <w:t xml:space="preserve"> </w:t>
      </w:r>
      <w:r w:rsidR="00EC3C7A" w:rsidRPr="007C38AE">
        <w:rPr>
          <w:rFonts w:cstheme="minorHAnsi"/>
        </w:rPr>
        <w:t>are</w:t>
      </w:r>
      <w:r w:rsidRPr="007C38AE">
        <w:rPr>
          <w:rFonts w:cstheme="minorHAnsi"/>
        </w:rPr>
        <w:t xml:space="preserve"> </w:t>
      </w:r>
      <w:r w:rsidRPr="007C38AE">
        <w:rPr>
          <w:rFonts w:cstheme="minorHAnsi"/>
          <w:b/>
        </w:rPr>
        <w:t>read</w:t>
      </w:r>
      <w:r w:rsidR="00EC3C7A" w:rsidRPr="007C38AE">
        <w:rPr>
          <w:rFonts w:cstheme="minorHAnsi"/>
        </w:rPr>
        <w:t xml:space="preserve"> and </w:t>
      </w:r>
      <w:r w:rsidR="00EC3C7A" w:rsidRPr="007C38AE">
        <w:rPr>
          <w:rFonts w:cstheme="minorHAnsi"/>
          <w:b/>
        </w:rPr>
        <w:t>count</w:t>
      </w:r>
      <w:r w:rsidR="00EC3C7A" w:rsidRPr="007C38AE">
        <w:rPr>
          <w:rFonts w:cstheme="minorHAnsi"/>
        </w:rPr>
        <w:t>.</w:t>
      </w:r>
    </w:p>
    <w:tbl>
      <w:tblPr>
        <w:tblW w:w="1079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152"/>
        <w:gridCol w:w="1710"/>
        <w:gridCol w:w="1530"/>
        <w:gridCol w:w="2610"/>
        <w:gridCol w:w="900"/>
        <w:gridCol w:w="1890"/>
      </w:tblGrid>
      <w:tr w:rsidR="008A2AAC" w:rsidRPr="0008349B" w14:paraId="39EB0FED" w14:textId="77777777" w:rsidTr="57107893">
        <w:tc>
          <w:tcPr>
            <w:tcW w:w="3862"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0AF10306" w14:textId="77777777" w:rsidR="008A2AAC" w:rsidRPr="0008349B" w:rsidRDefault="008A2AAC" w:rsidP="00E83B6A">
            <w:pPr>
              <w:spacing w:after="0" w:line="240" w:lineRule="auto"/>
              <w:jc w:val="both"/>
              <w:rPr>
                <w:rFonts w:eastAsia="Times New Roman" w:cstheme="minorHAnsi"/>
                <w:b/>
                <w:bCs/>
                <w:sz w:val="18"/>
                <w:szCs w:val="18"/>
              </w:rPr>
            </w:pPr>
          </w:p>
        </w:tc>
        <w:tc>
          <w:tcPr>
            <w:tcW w:w="6930"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B0DC27D"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CATEGORY – read</w:t>
            </w:r>
          </w:p>
        </w:tc>
      </w:tr>
      <w:tr w:rsidR="00D77C62" w:rsidRPr="0008349B" w14:paraId="277A41F7"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9CEBAC3"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71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ADF7F23"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15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4B1D59AD"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3</w:t>
            </w:r>
          </w:p>
        </w:tc>
        <w:tc>
          <w:tcPr>
            <w:tcW w:w="261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0061445"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4446D6A"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8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02646E4" w14:textId="77777777" w:rsidR="008A2AAC" w:rsidRPr="0008349B" w:rsidRDefault="008A2AAC" w:rsidP="00E83B6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77C62" w:rsidRPr="0008349B" w14:paraId="715A942D"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8416FDC" w14:textId="77777777" w:rsidR="008A2AAC" w:rsidRPr="0008349B" w:rsidRDefault="008A2AAC" w:rsidP="00E83B6A">
            <w:pPr>
              <w:pStyle w:val="NoSpacing"/>
              <w:jc w:val="both"/>
              <w:rPr>
                <w:rFonts w:cstheme="minorHAnsi"/>
              </w:rPr>
            </w:pPr>
            <w:r w:rsidRPr="0008349B">
              <w:rPr>
                <w:rFonts w:cstheme="minorHAnsi"/>
              </w:rPr>
              <w:t>id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16CF735" w14:textId="77777777" w:rsidR="008A2AAC" w:rsidRPr="0008349B" w:rsidRDefault="008A2AAC" w:rsidP="00E83B6A">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C546D24" w14:textId="77777777"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DEBE374" w14:textId="77777777" w:rsidR="008A2AAC" w:rsidRPr="0008349B" w:rsidRDefault="008A2AAC" w:rsidP="00E83B6A">
            <w:pPr>
              <w:pStyle w:val="NoSpacing"/>
              <w:jc w:val="both"/>
              <w:rPr>
                <w:rFonts w:cstheme="minorHAnsi"/>
              </w:rPr>
            </w:pPr>
            <w:r w:rsidRPr="0008349B">
              <w:rPr>
                <w:rFonts w:cstheme="minorHAnsi"/>
              </w:rPr>
              <w:t>Category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81D033" w14:textId="77777777" w:rsidR="008A2AAC" w:rsidRPr="0008349B" w:rsidRDefault="008A2AAC"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81D267E" w14:textId="77777777" w:rsidR="008A2AAC" w:rsidRPr="0008349B" w:rsidRDefault="008A2AAC" w:rsidP="00E83B6A">
            <w:pPr>
              <w:pStyle w:val="NoSpacing"/>
              <w:jc w:val="both"/>
              <w:rPr>
                <w:rFonts w:cstheme="minorHAnsi"/>
              </w:rPr>
            </w:pPr>
            <w:r w:rsidRPr="0008349B">
              <w:rPr>
                <w:rFonts w:cstheme="minorHAnsi"/>
              </w:rPr>
              <w:t>id=604</w:t>
            </w:r>
          </w:p>
        </w:tc>
      </w:tr>
      <w:tr w:rsidR="00D77C62" w:rsidRPr="0008349B" w14:paraId="2A5D6B5A"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F36B79" w14:textId="77777777" w:rsidR="008A2AAC" w:rsidRPr="0008349B" w:rsidRDefault="008A2AAC" w:rsidP="00E83B6A">
            <w:pPr>
              <w:pStyle w:val="NoSpacing"/>
              <w:jc w:val="both"/>
              <w:rPr>
                <w:rFonts w:cstheme="minorHAnsi"/>
              </w:rPr>
            </w:pPr>
            <w:r w:rsidRPr="0008349B">
              <w:rPr>
                <w:rFonts w:cstheme="minorHAnsi"/>
              </w:rPr>
              <w:t>name</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76ED4CE" w14:textId="77777777" w:rsidR="008A2AAC" w:rsidRPr="0008349B" w:rsidRDefault="008A2AAC" w:rsidP="00E83B6A">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1E6A020" w14:textId="77777777" w:rsidR="008A2AAC" w:rsidRPr="0008349B" w:rsidRDefault="008A2AAC"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799DBCA" w14:textId="77777777" w:rsidR="008A2AAC" w:rsidRPr="0008349B" w:rsidRDefault="008A2AAC" w:rsidP="00E83B6A">
            <w:pPr>
              <w:pStyle w:val="NoSpacing"/>
              <w:jc w:val="both"/>
              <w:rPr>
                <w:rFonts w:cstheme="minorHAnsi"/>
              </w:rPr>
            </w:pPr>
            <w:r w:rsidRPr="0008349B">
              <w:rPr>
                <w:rFonts w:cstheme="minorHAnsi"/>
              </w:rPr>
              <w:t>Category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491D15E" w14:textId="77777777" w:rsidR="008A2AAC" w:rsidRPr="0008349B" w:rsidRDefault="008A2AAC" w:rsidP="00E83B6A">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19B5BA" w14:textId="77777777" w:rsidR="008A2AAC" w:rsidRPr="0008349B" w:rsidRDefault="008A2AAC" w:rsidP="00E83B6A">
            <w:pPr>
              <w:pStyle w:val="NoSpacing"/>
              <w:jc w:val="both"/>
              <w:rPr>
                <w:rFonts w:cstheme="minorHAnsi"/>
              </w:rPr>
            </w:pPr>
            <w:r w:rsidRPr="0008349B">
              <w:rPr>
                <w:rFonts w:cstheme="minorHAnsi"/>
              </w:rPr>
              <w:t>name=”Music”</w:t>
            </w:r>
          </w:p>
        </w:tc>
      </w:tr>
      <w:tr w:rsidR="008E5D62" w:rsidRPr="0008349B" w14:paraId="0B8CF565"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EC19CF" w14:textId="77777777" w:rsidR="008E5D62" w:rsidRPr="0008349B" w:rsidRDefault="008E5D62" w:rsidP="00E83B6A">
            <w:pPr>
              <w:pStyle w:val="NoSpacing"/>
              <w:jc w:val="both"/>
              <w:rPr>
                <w:rFonts w:cstheme="minorHAnsi"/>
              </w:rPr>
            </w:pPr>
            <w:r w:rsidRPr="0008349B">
              <w:rPr>
                <w:rFonts w:cstheme="minorHAnsi"/>
              </w:rPr>
              <w:t>is_allowed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A70A4A" w14:textId="77777777" w:rsidR="008E5D62" w:rsidRPr="0008349B" w:rsidRDefault="008E5D62"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B42AEE4" w14:textId="77777777" w:rsidR="008E5D62" w:rsidRPr="0008349B" w:rsidRDefault="008E5D62"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3C6440" w14:textId="77777777" w:rsidR="008E5D62" w:rsidRPr="0008349B" w:rsidRDefault="008E5D62" w:rsidP="00E83B6A">
            <w:pPr>
              <w:pStyle w:val="NoSpacing"/>
              <w:jc w:val="both"/>
              <w:rPr>
                <w:rFonts w:cstheme="minorHAnsi"/>
              </w:rPr>
            </w:pPr>
            <w:r w:rsidRPr="0008349B">
              <w:rPr>
                <w:rFonts w:cstheme="minorHAnsi"/>
              </w:rPr>
              <w:t xml:space="preserve">Indicates if the seller can send products and offers in the category.  In order to request access to a specific category, you </w:t>
            </w:r>
            <w:r w:rsidR="009C43BC" w:rsidRPr="0008349B">
              <w:rPr>
                <w:rFonts w:cstheme="minorHAnsi"/>
              </w:rPr>
              <w:t>can</w:t>
            </w:r>
            <w:r w:rsidR="00E128EA" w:rsidRPr="0008349B">
              <w:rPr>
                <w:rFonts w:cstheme="minorHAnsi"/>
              </w:rPr>
              <w:t xml:space="preserve"> use</w:t>
            </w:r>
            <w:r w:rsidRPr="0008349B">
              <w:rPr>
                <w:rFonts w:cstheme="minorHAnsi"/>
              </w:rPr>
              <w:t xml:space="preserve"> the Marketplace interface.</w:t>
            </w:r>
          </w:p>
          <w:p w14:paraId="3FDEDC2B" w14:textId="77777777" w:rsidR="008E5D62" w:rsidRPr="0008349B" w:rsidRDefault="008E5D62" w:rsidP="00E83B6A">
            <w:pPr>
              <w:pStyle w:val="NoSpacing"/>
              <w:jc w:val="both"/>
              <w:rPr>
                <w:rFonts w:cstheme="minorHAnsi"/>
              </w:rPr>
            </w:pPr>
            <w:r w:rsidRPr="0008349B">
              <w:rPr>
                <w:rFonts w:cstheme="minorHAnsi"/>
              </w:rPr>
              <w:t>0 = No 1 = Yes.</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B12D45" w14:textId="77777777" w:rsidR="008E5D62" w:rsidRPr="0008349B" w:rsidRDefault="008E5D62"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228D21" w14:textId="77777777" w:rsidR="008E5D62" w:rsidRPr="0008349B" w:rsidRDefault="008E5D62" w:rsidP="00E83B6A">
            <w:pPr>
              <w:pStyle w:val="NoSpacing"/>
              <w:jc w:val="both"/>
              <w:rPr>
                <w:rFonts w:cstheme="minorHAnsi"/>
              </w:rPr>
            </w:pPr>
            <w:r w:rsidRPr="0008349B">
              <w:rPr>
                <w:rFonts w:cstheme="minorHAnsi"/>
              </w:rPr>
              <w:t>is_allowed</w:t>
            </w:r>
            <w:r w:rsidR="00224438" w:rsidRPr="0008349B">
              <w:rPr>
                <w:rFonts w:cstheme="minorHAnsi"/>
              </w:rPr>
              <w:t>=</w:t>
            </w:r>
            <w:r w:rsidRPr="0008349B">
              <w:rPr>
                <w:rFonts w:cstheme="minorHAnsi"/>
              </w:rPr>
              <w:t>0</w:t>
            </w:r>
          </w:p>
        </w:tc>
      </w:tr>
      <w:tr w:rsidR="00BE4799" w:rsidRPr="0008349B" w14:paraId="36A84287"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AEE554" w14:textId="77777777" w:rsidR="00BE4799" w:rsidRPr="0008349B" w:rsidRDefault="00884ECE" w:rsidP="00E83B6A">
            <w:pPr>
              <w:pStyle w:val="NoSpacing"/>
              <w:jc w:val="both"/>
              <w:rPr>
                <w:rFonts w:cstheme="minorHAnsi"/>
              </w:rPr>
            </w:pPr>
            <w:r w:rsidRPr="0008349B">
              <w:rPr>
                <w:rFonts w:cstheme="minorHAnsi"/>
              </w:rPr>
              <w:t>p</w:t>
            </w:r>
            <w:r w:rsidR="00BE4799" w:rsidRPr="0008349B">
              <w:rPr>
                <w:rFonts w:cstheme="minorHAnsi"/>
              </w:rPr>
              <w:t>arent</w:t>
            </w:r>
            <w:r w:rsidRPr="0008349B">
              <w:rPr>
                <w:rFonts w:cstheme="minorHAnsi"/>
              </w:rPr>
              <w:t>_id</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A0A5DB" w14:textId="77777777" w:rsidR="00BE4799" w:rsidRPr="0008349B" w:rsidRDefault="00BE4799"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F0769F8" w14:textId="77777777" w:rsidR="00BE4799" w:rsidRPr="0008349B" w:rsidRDefault="00BE4799"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793DC3" w14:textId="77777777" w:rsidR="00BE4799" w:rsidRPr="0008349B" w:rsidRDefault="00BE4799" w:rsidP="00E83B6A">
            <w:pPr>
              <w:pStyle w:val="NoSpacing"/>
              <w:jc w:val="both"/>
              <w:rPr>
                <w:rFonts w:cstheme="minorHAnsi"/>
              </w:rPr>
            </w:pPr>
            <w:r w:rsidRPr="0008349B">
              <w:rPr>
                <w:rFonts w:cstheme="minorHAnsi"/>
              </w:rPr>
              <w:t>Id of the parent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43469E" w14:textId="77777777" w:rsidR="00BE4799" w:rsidRPr="0008349B" w:rsidRDefault="00BE4799"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F90100" w14:textId="77777777" w:rsidR="00BE4799" w:rsidRPr="0008349B" w:rsidRDefault="00BE4799" w:rsidP="00E83B6A">
            <w:pPr>
              <w:pStyle w:val="NoSpacing"/>
              <w:jc w:val="both"/>
              <w:rPr>
                <w:rFonts w:cstheme="minorHAnsi"/>
              </w:rPr>
            </w:pPr>
            <w:r w:rsidRPr="0008349B">
              <w:rPr>
                <w:rFonts w:cstheme="minorHAnsi"/>
              </w:rPr>
              <w:t>parent = 12</w:t>
            </w:r>
          </w:p>
        </w:tc>
      </w:tr>
      <w:tr w:rsidR="004B382A" w:rsidRPr="0008349B" w14:paraId="6F531DF9"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0D139A" w14:textId="6F117B95" w:rsidR="004B382A" w:rsidRPr="0008349B" w:rsidRDefault="007B060E" w:rsidP="00E83B6A">
            <w:pPr>
              <w:pStyle w:val="NoSpacing"/>
              <w:jc w:val="both"/>
              <w:rPr>
                <w:rFonts w:cstheme="minorHAnsi"/>
              </w:rPr>
            </w:pPr>
            <w:r>
              <w:rPr>
                <w:rFonts w:cstheme="minorHAnsi"/>
              </w:rPr>
              <w:t>is_</w:t>
            </w:r>
            <w:r w:rsidR="00D56DDB" w:rsidRPr="0008349B">
              <w:rPr>
                <w:rFonts w:cstheme="minorHAnsi"/>
              </w:rPr>
              <w:t>e</w:t>
            </w:r>
            <w:r w:rsidR="004B382A" w:rsidRPr="0008349B">
              <w:rPr>
                <w:rFonts w:cstheme="minorHAnsi"/>
              </w:rPr>
              <w:t>an</w:t>
            </w:r>
            <w:r>
              <w:rPr>
                <w:rFonts w:cstheme="minorHAnsi"/>
              </w:rPr>
              <w:t>_mandatory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B5DDA0" w14:textId="77777777" w:rsidR="004B382A" w:rsidRPr="0008349B" w:rsidRDefault="004B382A" w:rsidP="00E83B6A">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C042582" w14:textId="77777777" w:rsidR="004B382A" w:rsidRPr="0008349B" w:rsidRDefault="004B382A" w:rsidP="00E83B6A">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1FB2A8" w14:textId="77777777" w:rsidR="004B382A" w:rsidRPr="0008349B" w:rsidRDefault="004B382A" w:rsidP="00E83B6A">
            <w:pPr>
              <w:pStyle w:val="NoSpacing"/>
              <w:jc w:val="both"/>
              <w:rPr>
                <w:rFonts w:cstheme="minorHAnsi"/>
              </w:rPr>
            </w:pPr>
            <w:r w:rsidRPr="0008349B">
              <w:rPr>
                <w:rFonts w:cstheme="minorHAnsi"/>
              </w:rPr>
              <w:t>Indicates if the sending an EAN is mandatory when saving products</w:t>
            </w:r>
          </w:p>
          <w:p w14:paraId="6915CD57" w14:textId="77777777" w:rsidR="004B382A" w:rsidRPr="0008349B" w:rsidRDefault="004B382A" w:rsidP="0046589C">
            <w:pPr>
              <w:pStyle w:val="NoSpacing"/>
              <w:numPr>
                <w:ilvl w:val="0"/>
                <w:numId w:val="12"/>
              </w:numPr>
              <w:ind w:left="121" w:hanging="121"/>
              <w:jc w:val="both"/>
              <w:rPr>
                <w:rFonts w:cstheme="minorHAnsi"/>
              </w:rPr>
            </w:pPr>
            <w:r w:rsidRPr="0008349B">
              <w:rPr>
                <w:rFonts w:cstheme="minorHAnsi"/>
              </w:rPr>
              <w:t>1 = mandatory</w:t>
            </w:r>
          </w:p>
          <w:p w14:paraId="04737B8B" w14:textId="77777777" w:rsidR="004B382A" w:rsidRPr="0008349B" w:rsidRDefault="004B382A" w:rsidP="0046589C">
            <w:pPr>
              <w:pStyle w:val="NoSpacing"/>
              <w:numPr>
                <w:ilvl w:val="0"/>
                <w:numId w:val="12"/>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573D6A" w14:textId="77777777" w:rsidR="004B382A" w:rsidRPr="0008349B" w:rsidRDefault="004B382A" w:rsidP="00E83B6A">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DBF501" w14:textId="2E010381" w:rsidR="004B382A" w:rsidRPr="0008349B" w:rsidRDefault="007B060E" w:rsidP="00E83B6A">
            <w:pPr>
              <w:pStyle w:val="NoSpacing"/>
              <w:jc w:val="both"/>
              <w:rPr>
                <w:rFonts w:cstheme="minorHAnsi"/>
              </w:rPr>
            </w:pPr>
            <w:r>
              <w:rPr>
                <w:rFonts w:cstheme="minorHAnsi"/>
              </w:rPr>
              <w:t>is_</w:t>
            </w:r>
            <w:r w:rsidRPr="0008349B">
              <w:rPr>
                <w:rFonts w:cstheme="minorHAnsi"/>
              </w:rPr>
              <w:t>ean</w:t>
            </w:r>
            <w:r>
              <w:rPr>
                <w:rFonts w:cstheme="minorHAnsi"/>
              </w:rPr>
              <w:t>_mandatory</w:t>
            </w:r>
            <w:r w:rsidRPr="0008349B">
              <w:rPr>
                <w:rFonts w:cstheme="minorHAnsi"/>
              </w:rPr>
              <w:t xml:space="preserve"> </w:t>
            </w:r>
            <w:r w:rsidR="004B382A" w:rsidRPr="0008349B">
              <w:rPr>
                <w:rFonts w:cstheme="minorHAnsi"/>
              </w:rPr>
              <w:t>=1</w:t>
            </w:r>
          </w:p>
        </w:tc>
      </w:tr>
      <w:tr w:rsidR="00BC27DC" w:rsidRPr="0008349B" w14:paraId="01373548"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925B46" w14:textId="30466F89" w:rsidR="00BC27DC" w:rsidRPr="0008349B" w:rsidRDefault="007B060E" w:rsidP="00BC27DC">
            <w:pPr>
              <w:pStyle w:val="NoSpacing"/>
              <w:jc w:val="both"/>
              <w:rPr>
                <w:rFonts w:cstheme="minorHAnsi"/>
              </w:rPr>
            </w:pPr>
            <w:r>
              <w:rPr>
                <w:rFonts w:cstheme="minorHAnsi"/>
              </w:rPr>
              <w:t>is_</w:t>
            </w:r>
            <w:r w:rsidR="00BC27DC">
              <w:rPr>
                <w:rFonts w:cstheme="minorHAnsi"/>
              </w:rPr>
              <w:t>warranty</w:t>
            </w:r>
            <w:r>
              <w:rPr>
                <w:rFonts w:cstheme="minorHAnsi"/>
              </w:rPr>
              <w:t>_mandatory</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C46178"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6DC3F03"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6BB36D" w14:textId="30EF9BC2" w:rsidR="00BC27DC" w:rsidRPr="0008349B" w:rsidRDefault="00BC27DC" w:rsidP="00BC27DC">
            <w:pPr>
              <w:pStyle w:val="NoSpacing"/>
              <w:jc w:val="both"/>
              <w:rPr>
                <w:rFonts w:cstheme="minorHAnsi"/>
              </w:rPr>
            </w:pPr>
            <w:r w:rsidRPr="0008349B">
              <w:rPr>
                <w:rFonts w:cstheme="minorHAnsi"/>
              </w:rPr>
              <w:t xml:space="preserve">Indicates if </w:t>
            </w:r>
            <w:r>
              <w:rPr>
                <w:rFonts w:cstheme="minorHAnsi"/>
              </w:rPr>
              <w:t xml:space="preserve">adding warranty </w:t>
            </w:r>
            <w:r w:rsidRPr="0008349B">
              <w:rPr>
                <w:rFonts w:cstheme="minorHAnsi"/>
              </w:rPr>
              <w:t>is mandatory when saving products</w:t>
            </w:r>
          </w:p>
          <w:p w14:paraId="56CF469F"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1 = mandatory</w:t>
            </w:r>
          </w:p>
          <w:p w14:paraId="2A6A5133" w14:textId="68D51C7F" w:rsidR="00BC27DC" w:rsidRPr="0008349B" w:rsidRDefault="00BC27DC" w:rsidP="00BC27DC">
            <w:pPr>
              <w:pStyle w:val="NoSpacing"/>
              <w:numPr>
                <w:ilvl w:val="0"/>
                <w:numId w:val="12"/>
              </w:numPr>
              <w:ind w:left="121" w:hanging="121"/>
              <w:jc w:val="both"/>
              <w:rPr>
                <w:rFonts w:cstheme="minorHAnsi"/>
              </w:rPr>
            </w:pPr>
            <w:r w:rsidRPr="0008349B">
              <w:rPr>
                <w:rFonts w:cstheme="minorHAnsi"/>
              </w:rPr>
              <w:t>0 = optional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B9D5B6" w14:textId="52B33310"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488C32" w14:textId="1A63E118" w:rsidR="00BC27DC" w:rsidRPr="0008349B" w:rsidRDefault="007B060E" w:rsidP="00BC27DC">
            <w:pPr>
              <w:pStyle w:val="NoSpacing"/>
              <w:jc w:val="both"/>
              <w:rPr>
                <w:rFonts w:cstheme="minorHAnsi"/>
              </w:rPr>
            </w:pPr>
            <w:r>
              <w:rPr>
                <w:rFonts w:cstheme="minorHAnsi"/>
              </w:rPr>
              <w:t>is_warranty_mandatory</w:t>
            </w:r>
            <w:r w:rsidRPr="0008349B">
              <w:rPr>
                <w:rFonts w:cstheme="minorHAnsi"/>
              </w:rPr>
              <w:t xml:space="preserve"> </w:t>
            </w:r>
            <w:r w:rsidR="00BC27DC" w:rsidRPr="0008349B">
              <w:rPr>
                <w:rFonts w:cstheme="minorHAnsi"/>
              </w:rPr>
              <w:t>=1</w:t>
            </w:r>
          </w:p>
        </w:tc>
      </w:tr>
      <w:tr w:rsidR="00BC27DC" w:rsidRPr="0008349B" w14:paraId="621CB834"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B1C7F9" w14:textId="77777777" w:rsidR="00BC27DC" w:rsidRPr="0008349B" w:rsidRDefault="00BC27DC" w:rsidP="00BC27DC">
            <w:pPr>
              <w:pStyle w:val="NoSpacing"/>
              <w:jc w:val="both"/>
              <w:rPr>
                <w:rFonts w:cstheme="minorHAnsi"/>
              </w:rPr>
            </w:pPr>
            <w:r w:rsidRPr="0008349B">
              <w:rPr>
                <w:rFonts w:cstheme="minorHAnsi"/>
              </w:rPr>
              <w:lastRenderedPageBreak/>
              <w:t>characteristics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95198A9" w14:textId="77777777" w:rsidR="00BC27DC" w:rsidRPr="0008349B" w:rsidRDefault="00BC27DC" w:rsidP="00BC27DC">
            <w:pPr>
              <w:pStyle w:val="NoSpacing"/>
              <w:jc w:val="both"/>
              <w:rPr>
                <w:rFonts w:cstheme="minorHAnsi"/>
              </w:rPr>
            </w:pPr>
            <w:r w:rsidRPr="0008349B">
              <w:rPr>
                <w:rFonts w:cstheme="minorHAnsi"/>
              </w:rPr>
              <w:t> </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A5A793E"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E9FDF0" w14:textId="77777777" w:rsidR="00BC27DC" w:rsidRPr="0008349B" w:rsidRDefault="00BC27DC" w:rsidP="00BC27DC">
            <w:pPr>
              <w:pStyle w:val="NoSpacing"/>
              <w:jc w:val="both"/>
              <w:rPr>
                <w:rFonts w:cstheme="minorHAnsi"/>
              </w:rPr>
            </w:pPr>
            <w:r w:rsidRPr="0008349B">
              <w:rPr>
                <w:rFonts w:cstheme="minorHAnsi"/>
              </w:rPr>
              <w:t>All characteristics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ABFC5CB"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A13BBE8" w14:textId="77777777" w:rsidR="00BC27DC" w:rsidRPr="0008349B" w:rsidRDefault="00BC27DC" w:rsidP="00BC27DC">
            <w:pPr>
              <w:pStyle w:val="NoSpacing"/>
              <w:jc w:val="both"/>
              <w:rPr>
                <w:rFonts w:cstheme="minorHAnsi"/>
              </w:rPr>
            </w:pPr>
            <w:r w:rsidRPr="0008349B">
              <w:rPr>
                <w:rFonts w:cstheme="minorHAnsi"/>
              </w:rPr>
              <w:t> </w:t>
            </w:r>
          </w:p>
        </w:tc>
      </w:tr>
      <w:tr w:rsidR="00BC27DC" w:rsidRPr="0008349B" w14:paraId="7C981A6F"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2D385BA"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7BDD417" w14:textId="77777777" w:rsidR="00BC27DC" w:rsidRPr="0008349B" w:rsidRDefault="00BC27DC" w:rsidP="00BC27DC">
            <w:pPr>
              <w:pStyle w:val="NoSpacing"/>
              <w:jc w:val="both"/>
              <w:rPr>
                <w:rFonts w:cstheme="minorHAnsi"/>
              </w:rPr>
            </w:pPr>
            <w:r w:rsidRPr="0008349B">
              <w:rPr>
                <w:rFonts w:cstheme="minorHAnsi"/>
              </w:rPr>
              <w:t>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87E2D95"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BA77294" w14:textId="77777777" w:rsidR="00BC27DC" w:rsidRPr="0008349B" w:rsidRDefault="00BC27DC" w:rsidP="00BC27DC">
            <w:pPr>
              <w:pStyle w:val="NoSpacing"/>
              <w:jc w:val="both"/>
              <w:rPr>
                <w:rFonts w:cstheme="minorHAnsi"/>
              </w:rPr>
            </w:pPr>
            <w:r w:rsidRPr="0008349B">
              <w:rPr>
                <w:rFonts w:cstheme="minorHAnsi"/>
              </w:rPr>
              <w:t>Characteristic eMAG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1E370F8"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71AA1E" w14:textId="77777777" w:rsidR="00BC27DC" w:rsidRPr="0008349B" w:rsidRDefault="00BC27DC" w:rsidP="00BC27DC">
            <w:pPr>
              <w:pStyle w:val="NoSpacing"/>
              <w:jc w:val="both"/>
              <w:rPr>
                <w:rFonts w:cstheme="minorHAnsi"/>
              </w:rPr>
            </w:pPr>
            <w:r w:rsidRPr="0008349B">
              <w:rPr>
                <w:rFonts w:cstheme="minorHAnsi"/>
              </w:rPr>
              <w:t>id=38</w:t>
            </w:r>
          </w:p>
        </w:tc>
      </w:tr>
      <w:tr w:rsidR="00BC27DC" w:rsidRPr="0008349B" w14:paraId="6DE62F2E"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23B16D9"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FE86CDB" w14:textId="77777777" w:rsidR="00BC27DC" w:rsidRPr="0008349B" w:rsidRDefault="00BC27DC" w:rsidP="00BC27DC">
            <w:pPr>
              <w:pStyle w:val="NoSpacing"/>
              <w:jc w:val="both"/>
              <w:rPr>
                <w:rFonts w:cstheme="minorHAnsi"/>
              </w:rPr>
            </w:pPr>
            <w:r w:rsidRPr="0008349B">
              <w:rPr>
                <w:rFonts w:cstheme="minorHAnsi"/>
              </w:rPr>
              <w:t>name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2A4E84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B70842D" w14:textId="77777777" w:rsidR="00BC27DC" w:rsidRPr="0008349B" w:rsidRDefault="00BC27DC" w:rsidP="00BC27DC">
            <w:pPr>
              <w:pStyle w:val="NoSpacing"/>
              <w:jc w:val="both"/>
              <w:rPr>
                <w:rFonts w:cstheme="minorHAnsi"/>
              </w:rPr>
            </w:pPr>
            <w:r w:rsidRPr="0008349B">
              <w:rPr>
                <w:rFonts w:cstheme="minorHAnsi"/>
              </w:rPr>
              <w:t>Characteristic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68B80CC" w14:textId="77777777"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0D8F2C5" w14:textId="77777777" w:rsidR="00BC27DC" w:rsidRPr="0008349B" w:rsidRDefault="00BC27DC" w:rsidP="00BC27DC">
            <w:pPr>
              <w:pStyle w:val="NoSpacing"/>
              <w:jc w:val="both"/>
              <w:rPr>
                <w:rFonts w:cstheme="minorHAnsi"/>
              </w:rPr>
            </w:pPr>
            <w:r w:rsidRPr="0008349B">
              <w:rPr>
                <w:rFonts w:cstheme="minorHAnsi"/>
              </w:rPr>
              <w:t>name=”Audio”</w:t>
            </w:r>
          </w:p>
        </w:tc>
      </w:tr>
      <w:tr w:rsidR="00BC27DC" w:rsidRPr="0008349B" w14:paraId="6627BAFF"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ACD9B8"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2931CD" w14:textId="77777777" w:rsidR="00BC27DC" w:rsidRPr="0008349B" w:rsidRDefault="00BC27DC" w:rsidP="00BC27DC">
            <w:pPr>
              <w:pStyle w:val="NoSpacing"/>
              <w:jc w:val="both"/>
              <w:rPr>
                <w:rFonts w:cstheme="minorHAnsi"/>
              </w:rPr>
            </w:pPr>
            <w:r w:rsidRPr="0008349B">
              <w:rPr>
                <w:rFonts w:cstheme="minorHAnsi"/>
              </w:rPr>
              <w:t>type_id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36843AA"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F8A175" w14:textId="77777777" w:rsidR="00BC27DC" w:rsidRPr="0008349B" w:rsidRDefault="00BC27DC" w:rsidP="00BC27DC">
            <w:pPr>
              <w:pStyle w:val="NoSpacing"/>
              <w:jc w:val="both"/>
              <w:rPr>
                <w:rFonts w:cstheme="minorHAnsi"/>
              </w:rPr>
            </w:pPr>
            <w:r w:rsidRPr="0008349B">
              <w:rPr>
                <w:rFonts w:cstheme="minorHAnsi"/>
              </w:rPr>
              <w:t>Characteristic type. Indicates the type of values that a characteristic can accept.</w:t>
            </w:r>
          </w:p>
          <w:p w14:paraId="0A56D109" w14:textId="77777777" w:rsidR="00BC27DC" w:rsidRPr="0008349B" w:rsidRDefault="00BC27DC" w:rsidP="00BC27DC">
            <w:pPr>
              <w:pStyle w:val="NoSpacing"/>
              <w:jc w:val="both"/>
              <w:rPr>
                <w:rFonts w:cstheme="minorHAnsi"/>
              </w:rPr>
            </w:pPr>
          </w:p>
          <w:p w14:paraId="3F9DFD58" w14:textId="77777777" w:rsidR="00BC27DC" w:rsidRPr="0008349B" w:rsidRDefault="00BC27DC" w:rsidP="00BC27DC">
            <w:pPr>
              <w:pStyle w:val="NoSpacing"/>
              <w:jc w:val="both"/>
              <w:rPr>
                <w:rFonts w:cstheme="minorHAnsi"/>
              </w:rPr>
            </w:pPr>
            <w:r w:rsidRPr="0008349B">
              <w:rPr>
                <w:rFonts w:cstheme="minorHAnsi"/>
                <w:b/>
              </w:rPr>
              <w:t>Single value characteristics</w:t>
            </w:r>
            <w:r w:rsidRPr="0008349B">
              <w:rPr>
                <w:rFonts w:cstheme="minorHAnsi"/>
              </w:rPr>
              <w:t>:</w:t>
            </w:r>
          </w:p>
          <w:p w14:paraId="2B0CDFDA"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1 = Numeric (ex: 20, 1, 30, 40, etc)</w:t>
            </w:r>
          </w:p>
          <w:p w14:paraId="27F48198"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60 = Size (ex. 36 EU, XL INTL, etc)</w:t>
            </w:r>
          </w:p>
          <w:p w14:paraId="6A1C5E10"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20 = Boolean ( Yes, No, N/A)</w:t>
            </w:r>
          </w:p>
          <w:p w14:paraId="5D516E57" w14:textId="77777777" w:rsidR="00BC27DC" w:rsidRPr="0008349B" w:rsidRDefault="00BC27DC" w:rsidP="00BC27DC">
            <w:pPr>
              <w:pStyle w:val="NoSpacing"/>
              <w:jc w:val="both"/>
              <w:rPr>
                <w:rFonts w:cstheme="minorHAnsi"/>
              </w:rPr>
            </w:pPr>
          </w:p>
          <w:p w14:paraId="1802FA57" w14:textId="77777777" w:rsidR="00BC27DC" w:rsidRPr="0008349B" w:rsidRDefault="00BC27DC" w:rsidP="00BC27DC">
            <w:pPr>
              <w:pStyle w:val="NoSpacing"/>
              <w:jc w:val="both"/>
              <w:rPr>
                <w:rFonts w:cstheme="minorHAnsi"/>
              </w:rPr>
            </w:pPr>
            <w:r w:rsidRPr="0008349B">
              <w:rPr>
                <w:rFonts w:cstheme="minorHAnsi"/>
                <w:b/>
              </w:rPr>
              <w:t>Multiple values characteristics</w:t>
            </w:r>
            <w:r w:rsidRPr="0008349B">
              <w:rPr>
                <w:rFonts w:cstheme="minorHAnsi"/>
              </w:rPr>
              <w:t>:</w:t>
            </w:r>
          </w:p>
          <w:p w14:paraId="454AA350"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2 = Numeric + unit of measure ( ex. 30 cm, 45 m, 20 GB, 30 inch, etc)</w:t>
            </w:r>
          </w:p>
          <w:p w14:paraId="5B680762"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11 = Text Fixed (max length 255 chars) (ex. Blue, Green, Laptop, Notebook, Copil, Man, Woman)</w:t>
            </w:r>
          </w:p>
          <w:p w14:paraId="40F013D7"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 xml:space="preserve">30 = Resolution ( Width x Height ) (ex. 100 x 200, 640 x 480)  </w:t>
            </w:r>
          </w:p>
          <w:p w14:paraId="553605C2" w14:textId="77777777" w:rsidR="00BC27DC" w:rsidRPr="0008349B" w:rsidRDefault="00BC27DC" w:rsidP="00BC27DC">
            <w:pPr>
              <w:pStyle w:val="NoSpacing"/>
              <w:numPr>
                <w:ilvl w:val="0"/>
                <w:numId w:val="12"/>
              </w:numPr>
              <w:ind w:left="121" w:hanging="121"/>
              <w:jc w:val="both"/>
              <w:rPr>
                <w:rFonts w:cstheme="minorHAnsi"/>
              </w:rPr>
            </w:pPr>
            <w:r w:rsidRPr="0008349B">
              <w:rPr>
                <w:rFonts w:cstheme="minorHAnsi"/>
              </w:rPr>
              <w:t>40 = Volume (Width x Height x Depth - Depth 2) (ex. 30 x 40 x 50 - 10)</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87B779"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966830" w14:textId="77777777" w:rsidR="00BC27DC" w:rsidRPr="0008349B" w:rsidRDefault="00BC27DC" w:rsidP="00BC27DC">
            <w:pPr>
              <w:pStyle w:val="NoSpacing"/>
              <w:jc w:val="both"/>
              <w:rPr>
                <w:rFonts w:cstheme="minorHAnsi"/>
              </w:rPr>
            </w:pPr>
            <w:r w:rsidRPr="0008349B">
              <w:rPr>
                <w:rFonts w:cstheme="minorHAnsi"/>
              </w:rPr>
              <w:t>type_id=11</w:t>
            </w:r>
          </w:p>
        </w:tc>
      </w:tr>
      <w:tr w:rsidR="00BC27DC" w:rsidRPr="0008349B" w14:paraId="08109026"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3DC65E"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5EFD60B" w14:textId="77777777" w:rsidR="00BC27DC" w:rsidRPr="0008349B" w:rsidRDefault="00BC27DC" w:rsidP="00BC27DC">
            <w:pPr>
              <w:pStyle w:val="NoSpacing"/>
              <w:jc w:val="both"/>
              <w:rPr>
                <w:rFonts w:cstheme="minorHAnsi"/>
              </w:rPr>
            </w:pPr>
            <w:r w:rsidRPr="0008349B">
              <w:rPr>
                <w:rFonts w:cstheme="minorHAnsi"/>
              </w:rPr>
              <w:t>display_order</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CF3524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A8C91B" w14:textId="77777777" w:rsidR="00BC27DC" w:rsidRPr="0008349B" w:rsidRDefault="00BC27DC" w:rsidP="00BC27DC">
            <w:pPr>
              <w:pStyle w:val="NoSpacing"/>
              <w:jc w:val="both"/>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F38040D"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3002823" w14:textId="77777777" w:rsidR="00BC27DC" w:rsidRPr="0008349B" w:rsidRDefault="00BC27DC" w:rsidP="00BC27DC">
            <w:pPr>
              <w:pStyle w:val="NoSpacing"/>
              <w:jc w:val="both"/>
              <w:rPr>
                <w:rFonts w:cstheme="minorHAnsi"/>
              </w:rPr>
            </w:pPr>
            <w:r w:rsidRPr="0008349B">
              <w:rPr>
                <w:rFonts w:cstheme="minorHAnsi"/>
              </w:rPr>
              <w:t>display_order=6</w:t>
            </w:r>
          </w:p>
        </w:tc>
      </w:tr>
      <w:tr w:rsidR="00BC27DC" w:rsidRPr="0008349B" w14:paraId="00B1EBA3"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76B594"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20DC50" w14:textId="77777777" w:rsidR="00BC27DC" w:rsidRPr="0008349B" w:rsidRDefault="00BC27DC" w:rsidP="00BC27DC">
            <w:pPr>
              <w:pStyle w:val="NoSpacing"/>
              <w:jc w:val="both"/>
              <w:rPr>
                <w:rFonts w:cstheme="minorHAnsi"/>
              </w:rPr>
            </w:pPr>
            <w:r w:rsidRPr="0008349B">
              <w:rPr>
                <w:rFonts w:cstheme="minorHAnsi"/>
              </w:rPr>
              <w:t>is_mandatory</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6B0B21F"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AE068F" w14:textId="77777777" w:rsidR="00BC27DC" w:rsidRPr="0008349B" w:rsidRDefault="00BC27DC" w:rsidP="00BC27DC">
            <w:pPr>
              <w:pStyle w:val="NoSpacing"/>
              <w:jc w:val="both"/>
              <w:rPr>
                <w:rFonts w:cstheme="minorHAnsi"/>
              </w:rPr>
            </w:pPr>
            <w:r w:rsidRPr="0008349B">
              <w:rPr>
                <w:rFonts w:cstheme="minorHAnsi"/>
              </w:rPr>
              <w:t>Indicates if the characteristic is mandatory when sending a product. Possible values are 0 (the characteristic is not mandatory) and 1 (the characteristic mandatory).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3E77BD"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8454B1" w14:textId="77777777" w:rsidR="00BC27DC" w:rsidRPr="0008349B" w:rsidRDefault="00BC27DC" w:rsidP="00BC27DC">
            <w:pPr>
              <w:pStyle w:val="NoSpacing"/>
              <w:jc w:val="both"/>
              <w:rPr>
                <w:rFonts w:cstheme="minorHAnsi"/>
              </w:rPr>
            </w:pPr>
            <w:r w:rsidRPr="0008349B">
              <w:rPr>
                <w:rFonts w:cstheme="minorHAnsi"/>
              </w:rPr>
              <w:t>is_mandatory=0</w:t>
            </w:r>
          </w:p>
        </w:tc>
      </w:tr>
      <w:tr w:rsidR="00BC27DC" w:rsidRPr="0008349B" w14:paraId="6C2F4420"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A97DD1"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4C9E35" w14:textId="77777777" w:rsidR="00BC27DC" w:rsidRPr="0008349B" w:rsidRDefault="00BC27DC" w:rsidP="00BC27DC">
            <w:pPr>
              <w:pStyle w:val="NoSpacing"/>
              <w:jc w:val="both"/>
              <w:rPr>
                <w:rFonts w:cstheme="minorHAnsi"/>
              </w:rPr>
            </w:pPr>
            <w:r w:rsidRPr="0008349B">
              <w:rPr>
                <w:rFonts w:cstheme="minorHAnsi"/>
              </w:rPr>
              <w:t>is_filter</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75E300B"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65F933" w14:textId="77777777" w:rsidR="00BC27DC" w:rsidRPr="0008349B" w:rsidRDefault="00BC27DC" w:rsidP="00BC27DC">
            <w:pPr>
              <w:pStyle w:val="NoSpacing"/>
              <w:jc w:val="both"/>
              <w:rPr>
                <w:rFonts w:cstheme="minorHAnsi"/>
              </w:rPr>
            </w:pPr>
            <w:r w:rsidRPr="0008349B">
              <w:rPr>
                <w:rFonts w:cstheme="minorHAnsi"/>
              </w:rPr>
              <w:t>Indicates if the characteristic represents a filter in the website. Possible values are 0 (the characteristic is not filter) and 1 (the characteristic is a filter).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160640"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FA8E3C" w14:textId="77777777" w:rsidR="00BC27DC" w:rsidRPr="0008349B" w:rsidRDefault="00BC27DC" w:rsidP="00BC27DC">
            <w:pPr>
              <w:pStyle w:val="NoSpacing"/>
              <w:jc w:val="both"/>
              <w:rPr>
                <w:rFonts w:cstheme="minorHAnsi"/>
              </w:rPr>
            </w:pPr>
            <w:r w:rsidRPr="0008349B">
              <w:rPr>
                <w:rFonts w:cstheme="minorHAnsi"/>
              </w:rPr>
              <w:t>is_filter=1</w:t>
            </w:r>
          </w:p>
        </w:tc>
      </w:tr>
      <w:tr w:rsidR="00BC27DC" w:rsidRPr="0008349B" w14:paraId="5FE0F89E"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555F88"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3ED16E" w14:textId="77777777" w:rsidR="00BC27DC" w:rsidRPr="0008349B" w:rsidRDefault="00BC27DC" w:rsidP="00BC27DC">
            <w:pPr>
              <w:pStyle w:val="NoSpacing"/>
              <w:jc w:val="both"/>
              <w:rPr>
                <w:rFonts w:cstheme="minorHAnsi"/>
              </w:rPr>
            </w:pPr>
            <w:r w:rsidRPr="0008349B">
              <w:rPr>
                <w:rFonts w:cstheme="minorHAnsi"/>
              </w:rPr>
              <w:t>allow_new_value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5EF52786"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FA3337" w14:textId="77777777" w:rsidR="00BC27DC" w:rsidRPr="0008349B" w:rsidRDefault="00BC27DC" w:rsidP="00BC27DC">
            <w:pPr>
              <w:pStyle w:val="NoSpacing"/>
              <w:jc w:val="both"/>
              <w:rPr>
                <w:rFonts w:cstheme="minorHAnsi"/>
              </w:rPr>
            </w:pPr>
            <w:r w:rsidRPr="0008349B">
              <w:rPr>
                <w:rFonts w:cstheme="minorHAnsi"/>
              </w:rPr>
              <w:t xml:space="preserve">Indicates if the current characteristic allows you to submit new values that are automatically validated. </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8BC8A2"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9CA7DF" w14:textId="77777777" w:rsidR="00BC27DC" w:rsidRPr="0008349B" w:rsidRDefault="00BC27DC" w:rsidP="00BC27DC">
            <w:pPr>
              <w:pStyle w:val="NoSpacing"/>
              <w:jc w:val="both"/>
              <w:rPr>
                <w:rFonts w:cstheme="minorHAnsi"/>
              </w:rPr>
            </w:pPr>
            <w:r w:rsidRPr="0008349B">
              <w:rPr>
                <w:rFonts w:cstheme="minorHAnsi"/>
              </w:rPr>
              <w:t>allow_new_value=0</w:t>
            </w:r>
          </w:p>
        </w:tc>
      </w:tr>
      <w:tr w:rsidR="00BC27DC" w:rsidRPr="0008349B" w14:paraId="73ECF243"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AEB7BD"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CBAE8B" w14:textId="77777777" w:rsidR="00BC27DC" w:rsidRPr="0008349B" w:rsidRDefault="00BC27DC" w:rsidP="00BC27DC">
            <w:pPr>
              <w:pStyle w:val="NoSpacing"/>
              <w:jc w:val="both"/>
              <w:rPr>
                <w:rFonts w:cstheme="minorHAnsi"/>
              </w:rPr>
            </w:pPr>
            <w:r w:rsidRPr="0008349B">
              <w:rPr>
                <w:rFonts w:cstheme="minorHAnsi"/>
              </w:rPr>
              <w:t>values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9F3DF05"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BF7219" w14:textId="31EDC45B" w:rsidR="00BC27DC" w:rsidRPr="0008349B" w:rsidRDefault="00BC27DC" w:rsidP="00BC27DC">
            <w:pPr>
              <w:pStyle w:val="NoSpacing"/>
              <w:jc w:val="both"/>
              <w:rPr>
                <w:rFonts w:cstheme="minorHAnsi"/>
              </w:rPr>
            </w:pPr>
            <w:r w:rsidRPr="0008349B">
              <w:rPr>
                <w:rFonts w:cstheme="minorHAnsi"/>
              </w:rPr>
              <w:t>List the first 256 existing values of the current characteristic.</w:t>
            </w:r>
            <w:r w:rsidR="00886606" w:rsidRPr="002504BF">
              <w:rPr>
                <w:rFonts w:eastAsia="Times New Roman" w:cstheme="minorHAnsi"/>
                <w:color w:val="C00000"/>
                <w:szCs w:val="18"/>
              </w:rPr>
              <w:t xml:space="preserve"> Important</w:t>
            </w:r>
            <w:r w:rsidR="00886606">
              <w:rPr>
                <w:rFonts w:eastAsia="Times New Roman" w:cstheme="minorHAnsi"/>
                <w:szCs w:val="18"/>
              </w:rPr>
              <w:t xml:space="preserve">: </w:t>
            </w:r>
            <w:r w:rsidR="00886606">
              <w:rPr>
                <w:rFonts w:cstheme="minorHAnsi"/>
              </w:rPr>
              <w:t>T</w:t>
            </w:r>
            <w:r w:rsidR="00886606" w:rsidRPr="00DF1A4E">
              <w:rPr>
                <w:rFonts w:cstheme="minorHAnsi"/>
              </w:rPr>
              <w:t>his key is available only when reading a single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88F429" w14:textId="77777777" w:rsidR="00BC27DC" w:rsidRPr="0008349B" w:rsidRDefault="00BC27DC" w:rsidP="00BC27DC">
            <w:pPr>
              <w:pStyle w:val="NoSpacing"/>
              <w:jc w:val="both"/>
              <w:rPr>
                <w:rFonts w:cstheme="minorHAnsi"/>
              </w:rPr>
            </w:pPr>
            <w:r w:rsidRPr="0008349B">
              <w:rPr>
                <w:rFonts w:cstheme="minorHAnsi"/>
              </w:rPr>
              <w:t>Array</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0BA2E2" w14:textId="77777777" w:rsidR="00BC27DC" w:rsidRPr="0008349B" w:rsidRDefault="00BC27DC" w:rsidP="00BC27DC">
            <w:pPr>
              <w:pStyle w:val="NoSpacing"/>
              <w:jc w:val="both"/>
              <w:rPr>
                <w:rFonts w:cstheme="minorHAnsi"/>
              </w:rPr>
            </w:pPr>
            <w:r w:rsidRPr="0008349B">
              <w:rPr>
                <w:rFonts w:cstheme="minorHAnsi"/>
              </w:rPr>
              <w:t>0 =&gt; 'Value 1'</w:t>
            </w:r>
          </w:p>
          <w:p w14:paraId="607497B5" w14:textId="77777777" w:rsidR="00BC27DC" w:rsidRPr="0008349B" w:rsidRDefault="00BC27DC" w:rsidP="00BC27DC">
            <w:pPr>
              <w:pStyle w:val="NoSpacing"/>
              <w:jc w:val="both"/>
              <w:rPr>
                <w:rFonts w:cstheme="minorHAnsi"/>
              </w:rPr>
            </w:pPr>
            <w:r w:rsidRPr="0008349B">
              <w:rPr>
                <w:rFonts w:cstheme="minorHAnsi"/>
              </w:rPr>
              <w:t>1 =&gt; 'Value 2'</w:t>
            </w:r>
          </w:p>
        </w:tc>
      </w:tr>
      <w:tr w:rsidR="00CE50AC" w:rsidRPr="0008349B" w14:paraId="576B05E0"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617109" w14:textId="77777777" w:rsidR="00CE50AC" w:rsidRPr="00010F22" w:rsidRDefault="00CE50AC" w:rsidP="00BC27DC">
            <w:pPr>
              <w:pStyle w:val="NoSpacing"/>
              <w:jc w:val="both"/>
              <w:rPr>
                <w:rFonts w:cstheme="minorHAnsi"/>
                <w:highlight w:val="yellow"/>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3A243C" w14:textId="3BCDF0DD" w:rsidR="00CE50AC" w:rsidRPr="00DC629F" w:rsidRDefault="00010F22" w:rsidP="00BC27DC">
            <w:pPr>
              <w:pStyle w:val="NoSpacing"/>
              <w:jc w:val="both"/>
              <w:rPr>
                <w:rFonts w:cstheme="minorHAnsi"/>
              </w:rPr>
            </w:pPr>
            <w:r w:rsidRPr="00DC629F">
              <w:rPr>
                <w:rFonts w:cstheme="minorHAnsi"/>
              </w:rPr>
              <w:t>tags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0D8CF3F5" w14:textId="77777777" w:rsidR="00CE50AC" w:rsidRPr="00DC629F" w:rsidRDefault="00CE50A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C7EBB3" w14:textId="77777777" w:rsidR="00CE50AC" w:rsidRPr="00DC629F" w:rsidRDefault="00010F22" w:rsidP="00BC27DC">
            <w:pPr>
              <w:pStyle w:val="NoSpacing"/>
              <w:jc w:val="both"/>
              <w:rPr>
                <w:rFonts w:cstheme="minorHAnsi"/>
              </w:rPr>
            </w:pPr>
            <w:r w:rsidRPr="00DC629F">
              <w:rPr>
                <w:rFonts w:cstheme="minorHAnsi"/>
              </w:rPr>
              <w:t>List of all characteristic tags</w:t>
            </w:r>
          </w:p>
          <w:p w14:paraId="4BB5DF68" w14:textId="77777777" w:rsidR="00F63578" w:rsidRPr="00DC629F" w:rsidRDefault="00F63578" w:rsidP="00BC27DC">
            <w:pPr>
              <w:pStyle w:val="NoSpacing"/>
              <w:jc w:val="both"/>
              <w:rPr>
                <w:rFonts w:cstheme="minorHAnsi"/>
              </w:rPr>
            </w:pPr>
          </w:p>
          <w:p w14:paraId="3C07C965" w14:textId="2C7D003F" w:rsidR="00D7052D" w:rsidRPr="00DC629F" w:rsidRDefault="00F63578" w:rsidP="00D7052D">
            <w:pPr>
              <w:pStyle w:val="NoSpacing"/>
              <w:jc w:val="both"/>
              <w:rPr>
                <w:rFonts w:cstheme="minorHAnsi"/>
              </w:rPr>
            </w:pPr>
            <w:r w:rsidRPr="00DC629F">
              <w:rPr>
                <w:rFonts w:eastAsia="Times New Roman" w:cstheme="minorHAnsi"/>
                <w:color w:val="C00000"/>
                <w:szCs w:val="18"/>
              </w:rPr>
              <w:t xml:space="preserve">Important: </w:t>
            </w:r>
            <w:r w:rsidR="0056641E" w:rsidRPr="00DC629F">
              <w:rPr>
                <w:rFonts w:cstheme="minorHAnsi"/>
              </w:rPr>
              <w:t>I</w:t>
            </w:r>
            <w:r w:rsidR="00043415" w:rsidRPr="00DC629F">
              <w:rPr>
                <w:rFonts w:cstheme="minorHAnsi"/>
              </w:rPr>
              <w:t xml:space="preserve">n the following months, characteristic  tags will be mandatory. </w:t>
            </w:r>
          </w:p>
          <w:p w14:paraId="2AB6421E" w14:textId="18B14DE8" w:rsidR="00043415" w:rsidRPr="00DC629F" w:rsidRDefault="00043415" w:rsidP="00D7052D">
            <w:pPr>
              <w:pStyle w:val="NoSpacing"/>
              <w:jc w:val="both"/>
              <w:rPr>
                <w:rFonts w:cstheme="minorHAnsi"/>
              </w:rPr>
            </w:pPr>
            <w:r w:rsidRPr="00DC629F">
              <w:rPr>
                <w:rFonts w:cstheme="minorHAnsi"/>
              </w:rPr>
              <w:t>Characteristic "Converted Size" (id 10770) will be removed and its value should be sent on characteristic "Size" (id 6506) - "converted" tag</w:t>
            </w:r>
            <w:r w:rsidR="00D7052D" w:rsidRPr="00DC629F">
              <w:rPr>
                <w:rFonts w:cstheme="minorHAnsi"/>
              </w:rPr>
              <w:t>:</w:t>
            </w:r>
          </w:p>
          <w:p w14:paraId="2A5AB3DD" w14:textId="2615BB11" w:rsidR="00043415" w:rsidRPr="00DC629F" w:rsidRDefault="00043415" w:rsidP="00043415">
            <w:pPr>
              <w:numPr>
                <w:ilvl w:val="0"/>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74B30078" w14:textId="77777777" w:rsidR="00043415" w:rsidRPr="00DC629F" w:rsidRDefault="00043415" w:rsidP="00043415">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"tag":"original",</w:t>
            </w:r>
          </w:p>
          <w:p w14:paraId="568CEF08" w14:textId="13A5BC7F" w:rsidR="00043415" w:rsidRPr="00DC629F" w:rsidRDefault="00043415" w:rsidP="00043415">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"value":"36 EU"},</w:t>
            </w:r>
          </w:p>
          <w:p w14:paraId="566B9C77" w14:textId="15B4EDE3" w:rsidR="00043415" w:rsidRPr="00DC629F" w:rsidRDefault="00043415" w:rsidP="00043415">
            <w:pPr>
              <w:numPr>
                <w:ilvl w:val="0"/>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795E5A04" w14:textId="77777777" w:rsidR="00043415" w:rsidRPr="00DC629F" w:rsidRDefault="00043415" w:rsidP="00043415">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"tag":"converted",</w:t>
            </w:r>
          </w:p>
          <w:p w14:paraId="7377AFAE" w14:textId="38EB20E6" w:rsidR="00F63578" w:rsidRPr="00DC629F" w:rsidRDefault="00043415" w:rsidP="00043415">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"value":"39 intl"}</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9B9075" w14:textId="639610D4" w:rsidR="00CE50AC" w:rsidRPr="00DC629F" w:rsidRDefault="00010F22" w:rsidP="00BC27DC">
            <w:pPr>
              <w:pStyle w:val="NoSpacing"/>
              <w:jc w:val="both"/>
              <w:rPr>
                <w:rFonts w:cstheme="minorHAnsi"/>
              </w:rPr>
            </w:pPr>
            <w:r w:rsidRPr="00DC629F">
              <w:rPr>
                <w:rFonts w:cstheme="minorHAnsi"/>
              </w:rPr>
              <w:t>Array</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01C839" w14:textId="64B9D8A3" w:rsidR="00CE50AC" w:rsidRPr="00DC629F" w:rsidRDefault="00010F22" w:rsidP="00BC27DC">
            <w:pPr>
              <w:pStyle w:val="NoSpacing"/>
              <w:jc w:val="both"/>
              <w:rPr>
                <w:rFonts w:cstheme="minorHAnsi"/>
              </w:rPr>
            </w:pPr>
            <w:r w:rsidRPr="00DC629F">
              <w:rPr>
                <w:rStyle w:val="ui-provider"/>
              </w:rPr>
              <w:t>"tags": [</w:t>
            </w:r>
            <w:r w:rsidRPr="00DC629F">
              <w:br/>
            </w:r>
            <w:r w:rsidRPr="00DC629F">
              <w:rPr>
                <w:rStyle w:val="ui-provider"/>
              </w:rPr>
              <w:t>   "original",</w:t>
            </w:r>
            <w:r w:rsidRPr="00DC629F">
              <w:br/>
            </w:r>
            <w:r w:rsidRPr="00DC629F">
              <w:rPr>
                <w:rStyle w:val="ui-provider"/>
              </w:rPr>
              <w:t>   "converted"</w:t>
            </w:r>
            <w:r w:rsidRPr="00DC629F">
              <w:br/>
            </w:r>
            <w:r w:rsidRPr="00DC629F">
              <w:rPr>
                <w:rStyle w:val="ui-provider"/>
              </w:rPr>
              <w:t>]</w:t>
            </w:r>
          </w:p>
        </w:tc>
      </w:tr>
      <w:tr w:rsidR="00BC27DC" w:rsidRPr="0008349B" w14:paraId="4304893D"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16E9AD" w14:textId="77777777" w:rsidR="00BC27DC" w:rsidRPr="0008349B" w:rsidRDefault="00BC27DC" w:rsidP="00BC27DC">
            <w:pPr>
              <w:pStyle w:val="NoSpacing"/>
              <w:jc w:val="both"/>
              <w:rPr>
                <w:rFonts w:cstheme="minorHAnsi"/>
              </w:rPr>
            </w:pPr>
            <w:r w:rsidRPr="0008349B">
              <w:rPr>
                <w:rFonts w:cstheme="minorHAnsi"/>
              </w:rPr>
              <w:t>family_types</w:t>
            </w: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0F7D12"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33DF29C"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9100B2" w14:textId="77777777" w:rsidR="00BC27DC" w:rsidRPr="0008349B" w:rsidRDefault="00BC27DC" w:rsidP="00BC27DC">
            <w:pPr>
              <w:pStyle w:val="NoSpacing"/>
              <w:jc w:val="both"/>
              <w:rPr>
                <w:rFonts w:cstheme="minorHAnsi"/>
              </w:rPr>
            </w:pPr>
            <w:r w:rsidRPr="0008349B">
              <w:rPr>
                <w:rFonts w:cstheme="minorHAnsi"/>
              </w:rPr>
              <w:t>List of all family types available in category</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D48515"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0236FD" w14:textId="77777777" w:rsidR="00BC27DC" w:rsidRPr="0008349B" w:rsidRDefault="00BC27DC" w:rsidP="00BC27DC">
            <w:pPr>
              <w:pStyle w:val="NoSpacing"/>
              <w:jc w:val="both"/>
              <w:rPr>
                <w:rFonts w:cstheme="minorHAnsi"/>
              </w:rPr>
            </w:pPr>
          </w:p>
        </w:tc>
      </w:tr>
      <w:tr w:rsidR="00BC27DC" w:rsidRPr="0008349B" w14:paraId="4EE4ECF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11B06B"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A9C8BE" w14:textId="77777777" w:rsidR="00BC27DC" w:rsidRPr="0008349B" w:rsidRDefault="00BC27DC" w:rsidP="00BC27DC">
            <w:pPr>
              <w:pStyle w:val="NoSpacing"/>
              <w:jc w:val="both"/>
              <w:rPr>
                <w:rFonts w:cstheme="minorHAnsi"/>
              </w:rPr>
            </w:pPr>
            <w:r w:rsidRPr="0008349B">
              <w:rPr>
                <w:rFonts w:cstheme="minorHAnsi"/>
              </w:rPr>
              <w:t>id</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498712FD"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F05850" w14:textId="77777777" w:rsidR="00BC27DC" w:rsidRPr="0008349B" w:rsidRDefault="00BC27DC" w:rsidP="00BC27DC">
            <w:pPr>
              <w:pStyle w:val="NoSpacing"/>
              <w:jc w:val="both"/>
              <w:rPr>
                <w:rFonts w:cstheme="minorHAnsi"/>
              </w:rPr>
            </w:pPr>
            <w:r w:rsidRPr="0008349B">
              <w:rPr>
                <w:rFonts w:cstheme="minorHAnsi"/>
              </w:rPr>
              <w:t>Family type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78DE2F"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F0AB34" w14:textId="77777777" w:rsidR="00BC27DC" w:rsidRPr="0008349B" w:rsidRDefault="00BC27DC" w:rsidP="00BC27DC">
            <w:pPr>
              <w:pStyle w:val="NoSpacing"/>
              <w:jc w:val="both"/>
              <w:rPr>
                <w:rFonts w:cstheme="minorHAnsi"/>
              </w:rPr>
            </w:pPr>
            <w:r w:rsidRPr="0008349B">
              <w:rPr>
                <w:rFonts w:cstheme="minorHAnsi"/>
              </w:rPr>
              <w:t>Id=95</w:t>
            </w:r>
          </w:p>
        </w:tc>
      </w:tr>
      <w:tr w:rsidR="00BC27DC" w:rsidRPr="0008349B" w14:paraId="7A5D349B"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62A78D"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C2A96F" w14:textId="77777777" w:rsidR="00BC27DC" w:rsidRPr="0008349B" w:rsidRDefault="00BC27DC" w:rsidP="00BC27DC">
            <w:pPr>
              <w:pStyle w:val="NoSpacing"/>
              <w:jc w:val="both"/>
              <w:rPr>
                <w:rFonts w:cstheme="minorHAnsi"/>
              </w:rPr>
            </w:pPr>
            <w:r w:rsidRPr="0008349B">
              <w:rPr>
                <w:rFonts w:cstheme="minorHAnsi"/>
              </w:rPr>
              <w:t>name</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4EADFAA"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935C84" w14:textId="77777777" w:rsidR="00BC27DC" w:rsidRPr="0008349B" w:rsidRDefault="00BC27DC" w:rsidP="00BC27DC">
            <w:pPr>
              <w:pStyle w:val="NoSpacing"/>
              <w:jc w:val="both"/>
              <w:rPr>
                <w:rFonts w:cstheme="minorHAnsi"/>
              </w:rPr>
            </w:pPr>
            <w:r w:rsidRPr="0008349B">
              <w:rPr>
                <w:rFonts w:cstheme="minorHAnsi"/>
              </w:rPr>
              <w:t>Family name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511309" w14:textId="77777777" w:rsidR="00BC27DC" w:rsidRPr="0008349B" w:rsidRDefault="00BC27DC" w:rsidP="00BC27DC">
            <w:pPr>
              <w:pStyle w:val="NoSpacing"/>
              <w:jc w:val="both"/>
              <w:rPr>
                <w:rFonts w:cstheme="minorHAnsi"/>
              </w:rPr>
            </w:pPr>
            <w:r w:rsidRPr="0008349B">
              <w:rPr>
                <w:rFonts w:cstheme="minorHAnsi"/>
              </w:rPr>
              <w:t>String</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542D5E" w14:textId="77777777" w:rsidR="00BC27DC" w:rsidRPr="0008349B" w:rsidRDefault="00BC27DC" w:rsidP="00BC27DC">
            <w:pPr>
              <w:pStyle w:val="NoSpacing"/>
              <w:jc w:val="both"/>
              <w:rPr>
                <w:rFonts w:cstheme="minorHAnsi"/>
              </w:rPr>
            </w:pPr>
            <w:r w:rsidRPr="0008349B">
              <w:rPr>
                <w:rFonts w:cstheme="minorHAnsi"/>
              </w:rPr>
              <w:t>name=”Quantity”</w:t>
            </w:r>
          </w:p>
        </w:tc>
      </w:tr>
      <w:tr w:rsidR="00BC27DC" w:rsidRPr="0008349B" w14:paraId="3F330453"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B806C2"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E82269" w14:textId="77777777" w:rsidR="00BC27DC" w:rsidRPr="0008349B" w:rsidRDefault="00BC27DC" w:rsidP="00BC27DC">
            <w:pPr>
              <w:pStyle w:val="NoSpacing"/>
              <w:jc w:val="both"/>
              <w:rPr>
                <w:rFonts w:cstheme="minorHAnsi"/>
              </w:rPr>
            </w:pPr>
            <w:r w:rsidRPr="0008349B">
              <w:rPr>
                <w:rFonts w:cstheme="minorHAnsi"/>
              </w:rPr>
              <w:t>characteristics</w:t>
            </w: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1E7CD922" w14:textId="77777777" w:rsidR="00BC27DC" w:rsidRPr="0008349B" w:rsidRDefault="00BC27DC" w:rsidP="00BC27DC">
            <w:pPr>
              <w:pStyle w:val="NoSpacing"/>
              <w:jc w:val="both"/>
              <w:rPr>
                <w:rFonts w:cstheme="minorHAnsi"/>
              </w:rPr>
            </w:pP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A2AFAB" w14:textId="77777777" w:rsidR="00BC27DC" w:rsidRPr="0008349B" w:rsidRDefault="00BC27DC" w:rsidP="00BC27DC">
            <w:pPr>
              <w:pStyle w:val="NoSpacing"/>
              <w:jc w:val="both"/>
              <w:rPr>
                <w:rFonts w:cstheme="minorHAnsi"/>
              </w:rPr>
            </w:pPr>
            <w:r w:rsidRPr="0008349B">
              <w:rPr>
                <w:rFonts w:cstheme="minorHAnsi"/>
              </w:rPr>
              <w:t>All characteristics of current family type</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39F416" w14:textId="77777777" w:rsidR="00BC27DC" w:rsidRPr="0008349B" w:rsidRDefault="00BC27DC" w:rsidP="00BC27DC">
            <w:pPr>
              <w:pStyle w:val="NoSpacing"/>
              <w:jc w:val="both"/>
              <w:rPr>
                <w:rFonts w:cstheme="minorHAnsi"/>
              </w:rPr>
            </w:pPr>
            <w:r w:rsidRPr="0008349B">
              <w:rPr>
                <w:rFonts w:cstheme="minorHAnsi"/>
              </w:rPr>
              <w:t>List of arrays</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55B5FA" w14:textId="77777777" w:rsidR="00BC27DC" w:rsidRPr="0008349B" w:rsidRDefault="00BC27DC" w:rsidP="00BC27DC">
            <w:pPr>
              <w:pStyle w:val="NoSpacing"/>
              <w:jc w:val="both"/>
              <w:rPr>
                <w:rFonts w:cstheme="minorHAnsi"/>
              </w:rPr>
            </w:pPr>
          </w:p>
        </w:tc>
      </w:tr>
      <w:tr w:rsidR="00BC27DC" w:rsidRPr="0008349B" w14:paraId="06C62B7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39A917"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188F06"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2733D7CF" w14:textId="77777777" w:rsidR="00BC27DC" w:rsidRPr="0008349B" w:rsidRDefault="00BC27DC" w:rsidP="00BC27DC">
            <w:pPr>
              <w:pStyle w:val="NoSpacing"/>
              <w:jc w:val="both"/>
              <w:rPr>
                <w:rFonts w:cstheme="minorHAnsi"/>
              </w:rPr>
            </w:pPr>
            <w:r w:rsidRPr="0008349B">
              <w:rPr>
                <w:rFonts w:cstheme="minorHAnsi"/>
              </w:rPr>
              <w:t>characteristic_id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EAF925" w14:textId="77777777" w:rsidR="00BC27DC" w:rsidRPr="0008349B" w:rsidRDefault="00BC27DC" w:rsidP="00BC27DC">
            <w:pPr>
              <w:pStyle w:val="NoSpacing"/>
              <w:jc w:val="both"/>
              <w:rPr>
                <w:rFonts w:cstheme="minorHAnsi"/>
              </w:rPr>
            </w:pPr>
            <w:r w:rsidRPr="0008349B">
              <w:rPr>
                <w:rFonts w:cstheme="minorHAnsi"/>
              </w:rPr>
              <w:t>Characteristic Id</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364A4DB"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154A09" w14:textId="77777777" w:rsidR="00BC27DC" w:rsidRPr="0008349B" w:rsidRDefault="00BC27DC" w:rsidP="00BC27DC">
            <w:pPr>
              <w:pStyle w:val="NoSpacing"/>
              <w:jc w:val="both"/>
              <w:rPr>
                <w:rFonts w:cstheme="minorHAnsi"/>
              </w:rPr>
            </w:pPr>
            <w:r w:rsidRPr="0008349B">
              <w:rPr>
                <w:rFonts w:cstheme="minorHAnsi"/>
              </w:rPr>
              <w:t>characteristic_id=44</w:t>
            </w:r>
          </w:p>
        </w:tc>
      </w:tr>
      <w:tr w:rsidR="00BC27DC" w:rsidRPr="0008349B" w14:paraId="6E0797F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B7D3E60"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CEEF26"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33B94B77" w14:textId="77777777" w:rsidR="00BC27DC" w:rsidRPr="0008349B" w:rsidRDefault="00BC27DC" w:rsidP="00BC27DC">
            <w:pPr>
              <w:pStyle w:val="NoSpacing"/>
              <w:jc w:val="both"/>
              <w:rPr>
                <w:rFonts w:cstheme="minorHAnsi"/>
              </w:rPr>
            </w:pPr>
            <w:r w:rsidRPr="0008349B">
              <w:rPr>
                <w:rFonts w:cstheme="minorHAnsi"/>
              </w:rPr>
              <w:t>characteristic_family_type_id</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90D2B8" w14:textId="77777777" w:rsidR="00BC27DC" w:rsidRPr="0008349B" w:rsidRDefault="00BC27DC" w:rsidP="00BC27DC">
            <w:pPr>
              <w:pStyle w:val="NoSpacing"/>
              <w:rPr>
                <w:rFonts w:cstheme="minorHAnsi"/>
              </w:rPr>
            </w:pPr>
            <w:r w:rsidRPr="0008349B">
              <w:rPr>
                <w:rFonts w:cstheme="minorHAnsi"/>
              </w:rPr>
              <w:t>Can only have 3 values, each corresponding to a different display method: “1" ="Thumbnails"; </w:t>
            </w:r>
            <w:r w:rsidRPr="0008349B">
              <w:rPr>
                <w:rFonts w:cstheme="minorHAnsi"/>
              </w:rPr>
              <w:br/>
              <w:t>"2"="Combobox"; </w:t>
            </w:r>
            <w:r w:rsidRPr="0008349B">
              <w:rPr>
                <w:rFonts w:cstheme="minorHAnsi"/>
              </w:rPr>
              <w:br/>
              <w:t>"3"="Graphic Selection"</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F0C96A"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6BC8EB" w14:textId="77777777" w:rsidR="00BC27DC" w:rsidRPr="0008349B" w:rsidRDefault="00BC27DC" w:rsidP="00BC27DC">
            <w:pPr>
              <w:pStyle w:val="NoSpacing"/>
              <w:jc w:val="both"/>
              <w:rPr>
                <w:rFonts w:cstheme="minorHAnsi"/>
              </w:rPr>
            </w:pPr>
            <w:r w:rsidRPr="0008349B">
              <w:rPr>
                <w:rFonts w:cstheme="minorHAnsi"/>
              </w:rPr>
              <w:t>characteristic_family_type_id=2</w:t>
            </w:r>
          </w:p>
        </w:tc>
      </w:tr>
      <w:tr w:rsidR="00BC27DC" w:rsidRPr="0008349B" w14:paraId="539D0EAE"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5CD7B6"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CC2EF7"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7C32AF5D" w14:textId="77777777" w:rsidR="00BC27DC" w:rsidRPr="0008349B" w:rsidRDefault="00BC27DC" w:rsidP="00BC27DC">
            <w:pPr>
              <w:pStyle w:val="NoSpacing"/>
              <w:jc w:val="both"/>
              <w:rPr>
                <w:rFonts w:cstheme="minorHAnsi"/>
              </w:rPr>
            </w:pPr>
            <w:r w:rsidRPr="0008349B">
              <w:rPr>
                <w:rFonts w:cstheme="minorHAnsi"/>
              </w:rPr>
              <w:t>is_foldable</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7E89BB" w14:textId="77777777" w:rsidR="00BC27DC" w:rsidRPr="0008349B" w:rsidRDefault="00BC27DC" w:rsidP="00BC27DC">
            <w:pPr>
              <w:pStyle w:val="NoSpacing"/>
              <w:rPr>
                <w:rFonts w:cstheme="minorHAnsi"/>
              </w:rPr>
            </w:pPr>
            <w:r w:rsidRPr="0008349B">
              <w:rPr>
                <w:rFonts w:cstheme="minorHAnsi"/>
              </w:rPr>
              <w:t>A foldable characteristic wraps all family members (with different characteristic values) as one item in the eMAG category listing</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76AA04"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65488D" w14:textId="77777777" w:rsidR="00BC27DC" w:rsidRPr="0008349B" w:rsidRDefault="00BC27DC" w:rsidP="00BC27DC">
            <w:pPr>
              <w:pStyle w:val="NoSpacing"/>
              <w:jc w:val="both"/>
              <w:rPr>
                <w:rFonts w:cstheme="minorHAnsi"/>
              </w:rPr>
            </w:pPr>
            <w:r w:rsidRPr="0008349B">
              <w:rPr>
                <w:rFonts w:cstheme="minorHAnsi"/>
              </w:rPr>
              <w:t>Is_foldable=1</w:t>
            </w:r>
          </w:p>
        </w:tc>
      </w:tr>
      <w:tr w:rsidR="00BC27DC" w:rsidRPr="0008349B" w14:paraId="0B040261" w14:textId="77777777" w:rsidTr="5710789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4911A9" w14:textId="77777777" w:rsidR="00BC27DC" w:rsidRPr="0008349B" w:rsidRDefault="00BC27DC" w:rsidP="00BC27DC">
            <w:pPr>
              <w:pStyle w:val="NoSpacing"/>
              <w:jc w:val="both"/>
              <w:rPr>
                <w:rFonts w:cstheme="minorHAnsi"/>
              </w:rPr>
            </w:pPr>
          </w:p>
        </w:tc>
        <w:tc>
          <w:tcPr>
            <w:tcW w:w="17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37622D" w14:textId="77777777" w:rsidR="00BC27DC" w:rsidRPr="0008349B" w:rsidRDefault="00BC27DC" w:rsidP="00BC27DC">
            <w:pPr>
              <w:pStyle w:val="NoSpacing"/>
              <w:jc w:val="both"/>
              <w:rPr>
                <w:rFonts w:cstheme="minorHAnsi"/>
              </w:rPr>
            </w:pPr>
          </w:p>
        </w:tc>
        <w:tc>
          <w:tcPr>
            <w:tcW w:w="1530" w:type="dxa"/>
            <w:tcBorders>
              <w:top w:val="single" w:sz="6" w:space="0" w:color="DDDDDD"/>
              <w:left w:val="single" w:sz="6" w:space="0" w:color="DDDDDD"/>
              <w:bottom w:val="single" w:sz="6" w:space="0" w:color="DDDDDD"/>
              <w:right w:val="single" w:sz="6" w:space="0" w:color="DDDDDD"/>
            </w:tcBorders>
            <w:shd w:val="clear" w:color="auto" w:fill="FFFFFF" w:themeFill="background1"/>
          </w:tcPr>
          <w:p w14:paraId="60BE33C2" w14:textId="77777777" w:rsidR="00BC27DC" w:rsidRPr="0008349B" w:rsidRDefault="00BC27DC" w:rsidP="00BC27DC">
            <w:pPr>
              <w:pStyle w:val="NoSpacing"/>
              <w:jc w:val="both"/>
              <w:rPr>
                <w:rFonts w:cstheme="minorHAnsi"/>
              </w:rPr>
            </w:pPr>
            <w:r w:rsidRPr="0008349B">
              <w:rPr>
                <w:rFonts w:cstheme="minorHAnsi"/>
              </w:rPr>
              <w:t>display_order</w:t>
            </w:r>
          </w:p>
        </w:tc>
        <w:tc>
          <w:tcPr>
            <w:tcW w:w="261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BD48A64" w14:textId="77777777" w:rsidR="00BC27DC" w:rsidRPr="0008349B" w:rsidRDefault="00BC27DC" w:rsidP="00BC27DC">
            <w:pPr>
              <w:pStyle w:val="NoSpacing"/>
              <w:rPr>
                <w:rFonts w:cstheme="minorHAnsi"/>
              </w:rPr>
            </w:pPr>
            <w:r w:rsidRPr="0008349B">
              <w:rPr>
                <w:rFonts w:cstheme="minorHAnsi"/>
              </w:rPr>
              <w:t>Characteristic display order</w:t>
            </w:r>
          </w:p>
        </w:tc>
        <w:tc>
          <w:tcPr>
            <w:tcW w:w="90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CE1444" w14:textId="77777777" w:rsidR="00BC27DC" w:rsidRPr="0008349B" w:rsidRDefault="00BC27DC" w:rsidP="00BC27DC">
            <w:pPr>
              <w:pStyle w:val="NoSpacing"/>
              <w:jc w:val="both"/>
              <w:rPr>
                <w:rFonts w:cstheme="minorHAnsi"/>
              </w:rPr>
            </w:pPr>
            <w:r w:rsidRPr="0008349B">
              <w:rPr>
                <w:rFonts w:cstheme="minorHAnsi"/>
              </w:rPr>
              <w:t>Integer</w:t>
            </w:r>
          </w:p>
        </w:tc>
        <w:tc>
          <w:tcPr>
            <w:tcW w:w="18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EC4AF2" w14:textId="77777777" w:rsidR="00BC27DC" w:rsidRPr="0008349B" w:rsidRDefault="00BC27DC" w:rsidP="00BC27DC">
            <w:pPr>
              <w:pStyle w:val="NoSpacing"/>
              <w:jc w:val="both"/>
              <w:rPr>
                <w:rFonts w:cstheme="minorHAnsi"/>
              </w:rPr>
            </w:pPr>
          </w:p>
        </w:tc>
      </w:tr>
    </w:tbl>
    <w:p w14:paraId="33DBFC43" w14:textId="62C66BD2" w:rsidR="002E6EA2" w:rsidRDefault="002E6EA2" w:rsidP="00210229">
      <w:pPr>
        <w:spacing w:after="0"/>
        <w:rPr>
          <w:rFonts w:cstheme="minorHAnsi"/>
        </w:rPr>
      </w:pPr>
    </w:p>
    <w:p w14:paraId="476F1196" w14:textId="77777777" w:rsidR="00AB3B50" w:rsidRDefault="00AB3B50" w:rsidP="00210229">
      <w:pPr>
        <w:spacing w:after="0"/>
      </w:pPr>
      <w:r w:rsidRPr="00AB3B50">
        <w:t>By default responses will contain category names in the platform language but you can also send the language as a parameter, in case you want to receive category names in a specifc language. Available languages are: EN, RO, HU, BG, PL, GR and DE</w:t>
      </w:r>
    </w:p>
    <w:p w14:paraId="1030FC47" w14:textId="77777777" w:rsidR="00AB3B50" w:rsidRDefault="00AB3B50" w:rsidP="00210229">
      <w:pPr>
        <w:spacing w:after="0"/>
      </w:pPr>
    </w:p>
    <w:p w14:paraId="7AA6E5DB" w14:textId="2870F342" w:rsidR="00AB3B50" w:rsidRPr="00AB3B50" w:rsidRDefault="003569FB" w:rsidP="00210229">
      <w:pPr>
        <w:spacing w:after="0"/>
      </w:pPr>
      <w:r w:rsidRPr="00AB3B50">
        <w:t xml:space="preserve">E.g. </w:t>
      </w:r>
      <w:hyperlink r:id="rId21" w:history="1">
        <w:r w:rsidRPr="00AB3B50">
          <w:t>https://marketplace-api.emag.ro/api-3/category/read</w:t>
        </w:r>
        <w:r w:rsidRPr="00AB3B50">
          <w:rPr>
            <w:color w:val="0070C0"/>
          </w:rPr>
          <w:t>?language=en</w:t>
        </w:r>
      </w:hyperlink>
    </w:p>
    <w:p w14:paraId="1B802A5F" w14:textId="041FA10C" w:rsidR="003569FB" w:rsidRDefault="003569FB" w:rsidP="00210229">
      <w:pPr>
        <w:spacing w:after="0"/>
        <w:rPr>
          <w:color w:val="0070C0"/>
        </w:rPr>
      </w:pPr>
    </w:p>
    <w:p w14:paraId="601F18EF" w14:textId="77777777" w:rsidR="00BD1AD0" w:rsidRDefault="00BD1AD0" w:rsidP="00210229">
      <w:pPr>
        <w:spacing w:after="0"/>
        <w:rPr>
          <w:color w:val="0070C0"/>
        </w:rPr>
      </w:pPr>
    </w:p>
    <w:p w14:paraId="23AE521A" w14:textId="77777777" w:rsidR="00BD1AD0" w:rsidRDefault="00BD1AD0" w:rsidP="00210229">
      <w:pPr>
        <w:spacing w:after="0"/>
        <w:rPr>
          <w:color w:val="0070C0"/>
        </w:rPr>
      </w:pPr>
    </w:p>
    <w:p w14:paraId="5FAB37AA" w14:textId="77777777" w:rsidR="00BD1AD0" w:rsidRDefault="00BD1AD0" w:rsidP="00210229">
      <w:pPr>
        <w:spacing w:after="0"/>
        <w:rPr>
          <w:color w:val="0070C0"/>
        </w:rPr>
      </w:pPr>
    </w:p>
    <w:p w14:paraId="19695296" w14:textId="77777777" w:rsidR="00B758ED" w:rsidRPr="0008349B" w:rsidRDefault="00B758ED" w:rsidP="007D3D8F">
      <w:pPr>
        <w:pStyle w:val="Heading2"/>
      </w:pPr>
      <w:bookmarkStart w:id="65" w:name="_Toc436841338"/>
      <w:bookmarkStart w:id="66" w:name="_Toc182315448"/>
      <w:r w:rsidRPr="0008349B">
        <w:lastRenderedPageBreak/>
        <w:t>Reading VAT rates</w:t>
      </w:r>
      <w:bookmarkEnd w:id="65"/>
      <w:bookmarkEnd w:id="66"/>
    </w:p>
    <w:p w14:paraId="7891F977" w14:textId="77777777" w:rsidR="00B758ED" w:rsidRPr="0008349B" w:rsidRDefault="00B758ED" w:rsidP="00E67513">
      <w:pPr>
        <w:spacing w:after="0"/>
        <w:rPr>
          <w:rFonts w:cstheme="minorHAnsi"/>
        </w:rPr>
      </w:pPr>
      <w:r w:rsidRPr="0008349B">
        <w:rPr>
          <w:rFonts w:cstheme="minorHAnsi"/>
        </w:rPr>
        <w:t xml:space="preserve">When sending an offer, you </w:t>
      </w:r>
      <w:r w:rsidR="00117125" w:rsidRPr="0008349B">
        <w:rPr>
          <w:rFonts w:cstheme="minorHAnsi"/>
        </w:rPr>
        <w:t xml:space="preserve">have </w:t>
      </w:r>
      <w:r w:rsidR="009B0197" w:rsidRPr="0008349B">
        <w:rPr>
          <w:rFonts w:cstheme="minorHAnsi"/>
        </w:rPr>
        <w:t xml:space="preserve">to send </w:t>
      </w:r>
      <w:r w:rsidR="00117125" w:rsidRPr="0008349B">
        <w:rPr>
          <w:rFonts w:cstheme="minorHAnsi"/>
        </w:rPr>
        <w:t xml:space="preserve">the </w:t>
      </w:r>
      <w:r w:rsidRPr="0008349B">
        <w:rPr>
          <w:rFonts w:cstheme="minorHAnsi"/>
        </w:rPr>
        <w:t xml:space="preserve">VAT rate </w:t>
      </w:r>
      <w:r w:rsidR="00117125" w:rsidRPr="0008349B">
        <w:rPr>
          <w:rFonts w:cstheme="minorHAnsi"/>
        </w:rPr>
        <w:t xml:space="preserve">id </w:t>
      </w:r>
      <w:r w:rsidRPr="0008349B">
        <w:rPr>
          <w:rFonts w:cstheme="minorHAnsi"/>
        </w:rPr>
        <w:t xml:space="preserve">by sending us a </w:t>
      </w:r>
      <w:r w:rsidR="009B0197" w:rsidRPr="0008349B">
        <w:rPr>
          <w:rFonts w:cstheme="minorHAnsi"/>
        </w:rPr>
        <w:t xml:space="preserve">valid </w:t>
      </w:r>
      <w:r w:rsidRPr="0008349B">
        <w:rPr>
          <w:rFonts w:cstheme="minorHAnsi"/>
        </w:rPr>
        <w:t>VAT id.</w:t>
      </w:r>
    </w:p>
    <w:p w14:paraId="131C342F" w14:textId="42E51760" w:rsidR="004B382A" w:rsidRDefault="00B758ED" w:rsidP="00E67513">
      <w:pPr>
        <w:spacing w:after="0"/>
        <w:rPr>
          <w:rFonts w:cstheme="minorHAnsi"/>
        </w:rPr>
      </w:pPr>
      <w:r w:rsidRPr="0008349B">
        <w:rPr>
          <w:rFonts w:cstheme="minorHAnsi"/>
        </w:rPr>
        <w:t xml:space="preserve">The resource is </w:t>
      </w:r>
      <w:r w:rsidRPr="0008349B">
        <w:rPr>
          <w:rFonts w:cstheme="minorHAnsi"/>
          <w:b/>
          <w:i/>
        </w:rPr>
        <w:t>vat</w:t>
      </w:r>
      <w:r w:rsidRPr="0008349B">
        <w:rPr>
          <w:rFonts w:cstheme="minorHAnsi"/>
        </w:rPr>
        <w:t xml:space="preserve"> and the action is </w:t>
      </w:r>
      <w:r w:rsidRPr="0008349B">
        <w:rPr>
          <w:rFonts w:cstheme="minorHAnsi"/>
          <w:b/>
          <w:i/>
        </w:rPr>
        <w:t>read</w:t>
      </w:r>
      <w:r w:rsidRPr="0008349B">
        <w:rPr>
          <w:rFonts w:cstheme="minorHAnsi"/>
        </w:rPr>
        <w:t xml:space="preserve">. </w:t>
      </w:r>
      <w:r w:rsidR="009B0197" w:rsidRPr="0008349B">
        <w:rPr>
          <w:rFonts w:cstheme="minorHAnsi"/>
        </w:rPr>
        <w:t>The API will return the list of available VAT rates and their corresponding id’s.</w:t>
      </w:r>
    </w:p>
    <w:p w14:paraId="3C0A9C8E" w14:textId="77777777" w:rsidR="00EC71AC" w:rsidRPr="0008349B" w:rsidRDefault="00EC71AC" w:rsidP="007D3D8F">
      <w:pPr>
        <w:pStyle w:val="Heading2"/>
      </w:pPr>
      <w:bookmarkStart w:id="67" w:name="_Toc182315449"/>
      <w:r w:rsidRPr="0008349B">
        <w:t>Reading Handling Time values</w:t>
      </w:r>
      <w:bookmarkEnd w:id="67"/>
    </w:p>
    <w:p w14:paraId="7E24D73D" w14:textId="77777777" w:rsidR="00EC71AC" w:rsidRPr="0008349B" w:rsidRDefault="00EC71AC" w:rsidP="00210229">
      <w:pPr>
        <w:spacing w:after="0"/>
        <w:rPr>
          <w:rFonts w:cstheme="minorHAnsi"/>
        </w:rPr>
      </w:pPr>
      <w:r w:rsidRPr="0008349B">
        <w:rPr>
          <w:rFonts w:cstheme="minorHAnsi"/>
        </w:rPr>
        <w:t>When sending an offer, you have to send the Handling Time by sending us a valid value.</w:t>
      </w:r>
    </w:p>
    <w:p w14:paraId="66622F53" w14:textId="77777777" w:rsidR="00A91320" w:rsidRPr="0008349B" w:rsidRDefault="00EC71AC" w:rsidP="000F1285">
      <w:pPr>
        <w:spacing w:after="0"/>
        <w:rPr>
          <w:rFonts w:cstheme="minorHAnsi"/>
        </w:rPr>
      </w:pPr>
      <w:r w:rsidRPr="0008349B">
        <w:rPr>
          <w:rFonts w:cstheme="minorHAnsi"/>
        </w:rPr>
        <w:t xml:space="preserve">The resource is </w:t>
      </w:r>
      <w:r w:rsidRPr="0008349B">
        <w:rPr>
          <w:rFonts w:cstheme="minorHAnsi"/>
          <w:b/>
        </w:rPr>
        <w:t>handling_time</w:t>
      </w:r>
      <w:r w:rsidRPr="0008349B">
        <w:rPr>
          <w:rFonts w:cstheme="minorHAnsi"/>
        </w:rPr>
        <w:t xml:space="preserve"> and the action is </w:t>
      </w:r>
      <w:r w:rsidRPr="0008349B">
        <w:rPr>
          <w:rFonts w:cstheme="minorHAnsi"/>
          <w:b/>
        </w:rPr>
        <w:t>read</w:t>
      </w:r>
      <w:r w:rsidRPr="0008349B">
        <w:rPr>
          <w:rFonts w:cstheme="minorHAnsi"/>
        </w:rPr>
        <w:t>. The API will return the list of available handling_time values.</w:t>
      </w:r>
    </w:p>
    <w:p w14:paraId="5FBE8035" w14:textId="39C118D8" w:rsidR="00A0178A" w:rsidRDefault="00A0178A" w:rsidP="007D3D8F">
      <w:pPr>
        <w:pStyle w:val="Heading2"/>
      </w:pPr>
      <w:bookmarkStart w:id="68" w:name="_Toc436841339"/>
      <w:bookmarkStart w:id="69" w:name="_Toc182315450"/>
      <w:r w:rsidRPr="0008349B">
        <w:t>Sending a new product</w:t>
      </w:r>
      <w:bookmarkEnd w:id="68"/>
      <w:bookmarkEnd w:id="69"/>
    </w:p>
    <w:p w14:paraId="36906EE6" w14:textId="77777777" w:rsidR="0000068B" w:rsidRPr="004A00A9" w:rsidRDefault="0000068B" w:rsidP="0067623A">
      <w:pPr>
        <w:pStyle w:val="Heading3"/>
      </w:pPr>
      <w:bookmarkStart w:id="70" w:name="_Toc74588750"/>
      <w:bookmarkStart w:id="71" w:name="_Toc182315451"/>
      <w:r>
        <w:t>Draft product</w:t>
      </w:r>
      <w:bookmarkEnd w:id="70"/>
      <w:bookmarkEnd w:id="71"/>
    </w:p>
    <w:p w14:paraId="5DFB2DFE" w14:textId="77777777" w:rsidR="0000068B" w:rsidRDefault="0000068B" w:rsidP="00C004D3">
      <w:pPr>
        <w:spacing w:after="0"/>
      </w:pPr>
      <w:r>
        <w:t xml:space="preserve">Sending a draft product requires you to send a smaller set of data for publishing a new product. The information is saved in eMAG platform and the necessary details for publishing a product can be added at any time. </w:t>
      </w:r>
    </w:p>
    <w:p w14:paraId="62190DD7" w14:textId="77777777" w:rsidR="00C004D3" w:rsidRDefault="00C004D3" w:rsidP="00C004D3">
      <w:pPr>
        <w:spacing w:after="0"/>
        <w:rPr>
          <w:i/>
          <w:u w:val="single"/>
        </w:rPr>
      </w:pPr>
    </w:p>
    <w:p w14:paraId="08204B35" w14:textId="5483DF44" w:rsidR="0000068B" w:rsidRDefault="0000068B" w:rsidP="00C004D3">
      <w:pPr>
        <w:spacing w:after="0"/>
      </w:pPr>
      <w:r w:rsidRPr="00151970">
        <w:rPr>
          <w:i/>
          <w:u w:val="single"/>
        </w:rPr>
        <w:t>Please note</w:t>
      </w:r>
      <w:r>
        <w:rPr>
          <w:i/>
          <w:u w:val="single"/>
        </w:rPr>
        <w:t>:</w:t>
      </w:r>
      <w:r>
        <w:t xml:space="preserve"> </w:t>
      </w:r>
    </w:p>
    <w:p w14:paraId="59F1F33D" w14:textId="77777777" w:rsidR="0000068B" w:rsidRDefault="0000068B" w:rsidP="00C004D3">
      <w:pPr>
        <w:spacing w:after="0"/>
      </w:pPr>
      <w:r>
        <w:t xml:space="preserve">Draft products won’t be sent to eMAG Catalogue team for validation unless you send the other details necessary for publishing a new product (described below). </w:t>
      </w:r>
    </w:p>
    <w:p w14:paraId="654E7592" w14:textId="53F410C6" w:rsidR="00C004D3" w:rsidRDefault="00C004D3" w:rsidP="00C004D3">
      <w:pPr>
        <w:spacing w:after="0"/>
      </w:pPr>
    </w:p>
    <w:p w14:paraId="553470E4" w14:textId="01EF8FED" w:rsidR="001B4AAF" w:rsidRDefault="001B4AAF" w:rsidP="00C004D3">
      <w:pPr>
        <w:spacing w:after="0"/>
      </w:pPr>
      <w:r>
        <w:t>If an EAN published on a draft product is found in the eMAG catalogue you can skip the product publishing process and attach the offer directly to existing product.</w:t>
      </w:r>
    </w:p>
    <w:p w14:paraId="40C6FA80" w14:textId="77777777" w:rsidR="0067623A" w:rsidRDefault="0067623A" w:rsidP="00C004D3">
      <w:pPr>
        <w:spacing w:after="0"/>
      </w:pPr>
    </w:p>
    <w:p w14:paraId="33A6A03A" w14:textId="05ADB071" w:rsidR="0000068B" w:rsidRDefault="0000068B" w:rsidP="00C004D3">
      <w:pPr>
        <w:spacing w:after="0"/>
      </w:pPr>
      <w:r>
        <w:t xml:space="preserve">Details for sending a new draft can be found </w:t>
      </w:r>
      <w:hyperlink r:id="rId22" w:history="1">
        <w:r w:rsidRPr="00B23BDE">
          <w:rPr>
            <w:rStyle w:val="Hyperlink"/>
          </w:rPr>
          <w:t>here</w:t>
        </w:r>
      </w:hyperlink>
      <w:r>
        <w:t>.</w:t>
      </w:r>
    </w:p>
    <w:p w14:paraId="3FE2EA3D" w14:textId="07BF4945" w:rsidR="0000068B" w:rsidRPr="0008349B" w:rsidRDefault="0067623A" w:rsidP="0067623A">
      <w:pPr>
        <w:pStyle w:val="Heading3"/>
      </w:pPr>
      <w:bookmarkStart w:id="72" w:name="_Toc182315452"/>
      <w:r>
        <w:t>Product</w:t>
      </w:r>
      <w:bookmarkEnd w:id="72"/>
      <w:r>
        <w:t xml:space="preserve"> </w:t>
      </w:r>
    </w:p>
    <w:p w14:paraId="2A49512A" w14:textId="77777777" w:rsidR="00227554" w:rsidRPr="007C38AE" w:rsidRDefault="00227554" w:rsidP="004052D7">
      <w:pPr>
        <w:spacing w:before="150" w:after="0" w:line="300" w:lineRule="atLeast"/>
        <w:jc w:val="both"/>
        <w:rPr>
          <w:rFonts w:cstheme="minorHAnsi"/>
          <w:color w:val="333333"/>
          <w:shd w:val="clear" w:color="auto" w:fill="FFFFFF"/>
        </w:rPr>
      </w:pPr>
      <w:r w:rsidRPr="007C38AE">
        <w:rPr>
          <w:rFonts w:eastAsia="Times New Roman" w:cstheme="minorHAnsi"/>
          <w:color w:val="333333"/>
        </w:rPr>
        <w:t>Sending</w:t>
      </w:r>
      <w:r w:rsidR="00710F4A" w:rsidRPr="007C38AE">
        <w:rPr>
          <w:rFonts w:eastAsia="Times New Roman" w:cstheme="minorHAnsi"/>
          <w:color w:val="333333"/>
        </w:rPr>
        <w:t xml:space="preserve"> a</w:t>
      </w:r>
      <w:r w:rsidR="00A0170E" w:rsidRPr="007C38AE">
        <w:rPr>
          <w:rFonts w:eastAsia="Times New Roman" w:cstheme="minorHAnsi"/>
          <w:color w:val="333333"/>
        </w:rPr>
        <w:t xml:space="preserve"> product for the first time </w:t>
      </w:r>
      <w:r w:rsidRPr="007C38AE">
        <w:rPr>
          <w:rFonts w:eastAsia="Times New Roman" w:cstheme="minorHAnsi"/>
          <w:color w:val="333333"/>
        </w:rPr>
        <w:t xml:space="preserve">requires </w:t>
      </w:r>
      <w:r w:rsidR="00A0170E" w:rsidRPr="007C38AE">
        <w:rPr>
          <w:rFonts w:eastAsia="Times New Roman" w:cstheme="minorHAnsi"/>
          <w:color w:val="333333"/>
        </w:rPr>
        <w:t xml:space="preserve">you </w:t>
      </w:r>
      <w:r w:rsidRPr="007C38AE">
        <w:rPr>
          <w:rFonts w:eastAsia="Times New Roman" w:cstheme="minorHAnsi"/>
          <w:color w:val="333333"/>
        </w:rPr>
        <w:t xml:space="preserve">to </w:t>
      </w:r>
      <w:r w:rsidR="00A0170E" w:rsidRPr="007C38AE">
        <w:rPr>
          <w:rFonts w:eastAsia="Times New Roman" w:cstheme="minorHAnsi"/>
          <w:color w:val="333333"/>
        </w:rPr>
        <w:t>send the entire product docume</w:t>
      </w:r>
      <w:r w:rsidRPr="007C38AE">
        <w:rPr>
          <w:rFonts w:eastAsia="Times New Roman" w:cstheme="minorHAnsi"/>
          <w:color w:val="333333"/>
        </w:rPr>
        <w:t xml:space="preserve">ntation </w:t>
      </w:r>
      <w:r w:rsidR="00A0170E" w:rsidRPr="007C38AE">
        <w:rPr>
          <w:rFonts w:eastAsia="Times New Roman" w:cstheme="minorHAnsi"/>
          <w:color w:val="333333"/>
        </w:rPr>
        <w:t>and all the offer data.</w:t>
      </w:r>
      <w:r w:rsidR="00C80F19" w:rsidRPr="007C38AE">
        <w:rPr>
          <w:rFonts w:eastAsia="Times New Roman" w:cstheme="minorHAnsi"/>
          <w:color w:val="333333"/>
        </w:rPr>
        <w:t xml:space="preserve"> </w:t>
      </w:r>
      <w:r w:rsidR="00C80F19" w:rsidRPr="007C38AE">
        <w:rPr>
          <w:rFonts w:cstheme="minorHAnsi"/>
          <w:color w:val="333333"/>
          <w:shd w:val="clear" w:color="auto" w:fill="FFFFFF"/>
        </w:rPr>
        <w:t>Please note that creating new pr</w:t>
      </w:r>
      <w:r w:rsidRPr="007C38AE">
        <w:rPr>
          <w:rFonts w:cstheme="minorHAnsi"/>
          <w:color w:val="333333"/>
          <w:shd w:val="clear" w:color="auto" w:fill="FFFFFF"/>
        </w:rPr>
        <w:t xml:space="preserve">oducts implies human validation, so a new product will not be displayed </w:t>
      </w:r>
      <w:r w:rsidR="00213EA1" w:rsidRPr="007C38AE">
        <w:rPr>
          <w:rFonts w:cstheme="minorHAnsi"/>
          <w:color w:val="333333"/>
          <w:shd w:val="clear" w:color="auto" w:fill="FFFFFF"/>
        </w:rPr>
        <w:t xml:space="preserve">in eMAG </w:t>
      </w:r>
      <w:r w:rsidRPr="007C38AE">
        <w:rPr>
          <w:rFonts w:cstheme="minorHAnsi"/>
          <w:color w:val="333333"/>
          <w:shd w:val="clear" w:color="auto" w:fill="FFFFFF"/>
        </w:rPr>
        <w:t xml:space="preserve">platform </w:t>
      </w:r>
      <w:r w:rsidR="004E1676" w:rsidRPr="007C38AE">
        <w:rPr>
          <w:rFonts w:cstheme="minorHAnsi"/>
          <w:color w:val="333333"/>
          <w:shd w:val="clear" w:color="auto" w:fill="FFFFFF"/>
        </w:rPr>
        <w:t>immediately.</w:t>
      </w:r>
    </w:p>
    <w:p w14:paraId="59BB7EEA" w14:textId="23E7F8AA" w:rsidR="00A0170E" w:rsidRDefault="00227554" w:rsidP="00E67513">
      <w:pPr>
        <w:spacing w:after="0" w:line="300" w:lineRule="atLeast"/>
        <w:jc w:val="both"/>
        <w:rPr>
          <w:rFonts w:cstheme="minorHAnsi"/>
          <w:color w:val="333333"/>
          <w:shd w:val="clear" w:color="auto" w:fill="FFFFFF"/>
        </w:rPr>
      </w:pPr>
      <w:r w:rsidRPr="007C38AE">
        <w:rPr>
          <w:rFonts w:cstheme="minorHAnsi"/>
          <w:color w:val="333333"/>
          <w:shd w:val="clear" w:color="auto" w:fill="FFFFFF"/>
        </w:rPr>
        <w:t>The p</w:t>
      </w:r>
      <w:r w:rsidR="00C80F19" w:rsidRPr="007C38AE">
        <w:rPr>
          <w:rFonts w:cstheme="minorHAnsi"/>
          <w:color w:val="333333"/>
          <w:shd w:val="clear" w:color="auto" w:fill="FFFFFF"/>
        </w:rPr>
        <w:t xml:space="preserve">roducts </w:t>
      </w:r>
      <w:r w:rsidRPr="007C38AE">
        <w:rPr>
          <w:rFonts w:cstheme="minorHAnsi"/>
          <w:color w:val="333333"/>
          <w:shd w:val="clear" w:color="auto" w:fill="FFFFFF"/>
        </w:rPr>
        <w:t>that are not compliant with eMAG Documentation Standard will</w:t>
      </w:r>
      <w:r w:rsidR="00C80F19" w:rsidRPr="007C38AE">
        <w:rPr>
          <w:rFonts w:cstheme="minorHAnsi"/>
          <w:color w:val="333333"/>
          <w:shd w:val="clear" w:color="auto" w:fill="FFFFFF"/>
        </w:rPr>
        <w:t xml:space="preserve"> not pass</w:t>
      </w:r>
      <w:r w:rsidRPr="007C38AE">
        <w:rPr>
          <w:rFonts w:cstheme="minorHAnsi"/>
          <w:color w:val="333333"/>
          <w:shd w:val="clear" w:color="auto" w:fill="FFFFFF"/>
        </w:rPr>
        <w:t xml:space="preserve"> </w:t>
      </w:r>
      <w:r w:rsidR="00C80F19" w:rsidRPr="007C38AE">
        <w:rPr>
          <w:rFonts w:cstheme="minorHAnsi"/>
          <w:color w:val="333333"/>
          <w:shd w:val="clear" w:color="auto" w:fill="FFFFFF"/>
        </w:rPr>
        <w:t xml:space="preserve">the </w:t>
      </w:r>
      <w:r w:rsidRPr="007C38AE">
        <w:rPr>
          <w:rFonts w:cstheme="minorHAnsi"/>
          <w:color w:val="333333"/>
          <w:shd w:val="clear" w:color="auto" w:fill="FFFFFF"/>
        </w:rPr>
        <w:t xml:space="preserve">human </w:t>
      </w:r>
      <w:r w:rsidR="00C80F19" w:rsidRPr="007C38AE">
        <w:rPr>
          <w:rFonts w:cstheme="minorHAnsi"/>
          <w:color w:val="333333"/>
          <w:shd w:val="clear" w:color="auto" w:fill="FFFFFF"/>
        </w:rPr>
        <w:t>validation</w:t>
      </w:r>
      <w:r w:rsidR="004E1676" w:rsidRPr="007C38AE">
        <w:rPr>
          <w:rFonts w:cstheme="minorHAnsi"/>
          <w:color w:val="333333"/>
          <w:shd w:val="clear" w:color="auto" w:fill="FFFFFF"/>
        </w:rPr>
        <w:t>; in</w:t>
      </w:r>
      <w:r w:rsidR="00C80F19" w:rsidRPr="007C38AE">
        <w:rPr>
          <w:rFonts w:cstheme="minorHAnsi"/>
          <w:color w:val="333333"/>
          <w:shd w:val="clear" w:color="auto" w:fill="FFFFFF"/>
        </w:rPr>
        <w:t xml:space="preserve"> </w:t>
      </w:r>
      <w:r w:rsidRPr="007C38AE">
        <w:rPr>
          <w:rFonts w:cstheme="minorHAnsi"/>
          <w:color w:val="333333"/>
          <w:shd w:val="clear" w:color="auto" w:fill="FFFFFF"/>
        </w:rPr>
        <w:t xml:space="preserve">this </w:t>
      </w:r>
      <w:r w:rsidR="00C80F19" w:rsidRPr="007C38AE">
        <w:rPr>
          <w:rFonts w:cstheme="minorHAnsi"/>
          <w:color w:val="333333"/>
          <w:shd w:val="clear" w:color="auto" w:fill="FFFFFF"/>
        </w:rPr>
        <w:t xml:space="preserve">case you </w:t>
      </w:r>
      <w:r w:rsidRPr="007C38AE">
        <w:rPr>
          <w:rFonts w:cstheme="minorHAnsi"/>
          <w:color w:val="333333"/>
          <w:shd w:val="clear" w:color="auto" w:fill="FFFFFF"/>
        </w:rPr>
        <w:t>will be notified</w:t>
      </w:r>
      <w:r w:rsidR="00A829BB" w:rsidRPr="007C38AE">
        <w:rPr>
          <w:rFonts w:cstheme="minorHAnsi"/>
          <w:color w:val="333333"/>
          <w:shd w:val="clear" w:color="auto" w:fill="FFFFFF"/>
        </w:rPr>
        <w:t xml:space="preserve"> by our support team</w:t>
      </w:r>
      <w:r w:rsidR="00F818F7" w:rsidRPr="007C38AE">
        <w:rPr>
          <w:rFonts w:cstheme="minorHAnsi"/>
          <w:color w:val="333333"/>
          <w:shd w:val="clear" w:color="auto" w:fill="FFFFFF"/>
        </w:rPr>
        <w:t>.</w:t>
      </w:r>
      <w:r w:rsidR="00213EA1" w:rsidRPr="007C38AE">
        <w:rPr>
          <w:rFonts w:cstheme="minorHAnsi"/>
          <w:color w:val="333333"/>
          <w:shd w:val="clear" w:color="auto" w:fill="FFFFFF"/>
        </w:rPr>
        <w:t xml:space="preserve"> The eMAG Documentation Sta</w:t>
      </w:r>
      <w:r w:rsidR="00FE59FE" w:rsidRPr="007C38AE">
        <w:rPr>
          <w:rFonts w:cstheme="minorHAnsi"/>
          <w:color w:val="333333"/>
          <w:shd w:val="clear" w:color="auto" w:fill="FFFFFF"/>
        </w:rPr>
        <w:t>n</w:t>
      </w:r>
      <w:r w:rsidR="00213EA1" w:rsidRPr="007C38AE">
        <w:rPr>
          <w:rFonts w:cstheme="minorHAnsi"/>
          <w:color w:val="333333"/>
          <w:shd w:val="clear" w:color="auto" w:fill="FFFFFF"/>
        </w:rPr>
        <w:t xml:space="preserve">dard </w:t>
      </w:r>
      <w:r w:rsidR="00A829BB" w:rsidRPr="007C38AE">
        <w:rPr>
          <w:rFonts w:cstheme="minorHAnsi"/>
          <w:color w:val="333333"/>
          <w:shd w:val="clear" w:color="auto" w:fill="FFFFFF"/>
        </w:rPr>
        <w:t xml:space="preserve">that </w:t>
      </w:r>
      <w:r w:rsidR="00213EA1" w:rsidRPr="007C38AE">
        <w:rPr>
          <w:rFonts w:cstheme="minorHAnsi"/>
          <w:color w:val="333333"/>
          <w:shd w:val="clear" w:color="auto" w:fill="FFFFFF"/>
        </w:rPr>
        <w:t>is available upon request</w:t>
      </w:r>
      <w:r w:rsidR="00A829BB" w:rsidRPr="007C38AE">
        <w:rPr>
          <w:rFonts w:cstheme="minorHAnsi"/>
          <w:color w:val="333333"/>
          <w:shd w:val="clear" w:color="auto" w:fill="FFFFFF"/>
        </w:rPr>
        <w:t xml:space="preserve"> for each category, and it contains the best practices for documenting a product</w:t>
      </w:r>
      <w:r w:rsidR="00213EA1" w:rsidRPr="007C38AE">
        <w:rPr>
          <w:rFonts w:cstheme="minorHAnsi"/>
          <w:color w:val="333333"/>
          <w:shd w:val="clear" w:color="auto" w:fill="FFFFFF"/>
        </w:rPr>
        <w:t>.</w:t>
      </w:r>
    </w:p>
    <w:p w14:paraId="153B63F5" w14:textId="1C181F5A" w:rsidR="00934948" w:rsidRDefault="00934948" w:rsidP="00E67513">
      <w:pPr>
        <w:spacing w:after="0" w:line="300" w:lineRule="atLeast"/>
        <w:jc w:val="both"/>
        <w:rPr>
          <w:rFonts w:cstheme="minorHAnsi"/>
          <w:color w:val="333333"/>
          <w:shd w:val="clear" w:color="auto" w:fill="FFFFFF"/>
        </w:rPr>
      </w:pPr>
      <w:r w:rsidRPr="00934948">
        <w:rPr>
          <w:rFonts w:eastAsia="Times New Roman" w:cstheme="minorHAnsi"/>
          <w:color w:val="C00000"/>
          <w:szCs w:val="18"/>
        </w:rPr>
        <w:t>Important:</w:t>
      </w:r>
      <w:r w:rsidRPr="00934948">
        <w:rPr>
          <w:rFonts w:cstheme="minorHAnsi"/>
          <w:color w:val="333333"/>
          <w:sz w:val="28"/>
          <w:shd w:val="clear" w:color="auto" w:fill="FFFFFF"/>
        </w:rPr>
        <w:t xml:space="preserve"> </w:t>
      </w:r>
      <w:r>
        <w:rPr>
          <w:rFonts w:cstheme="minorHAnsi"/>
          <w:color w:val="333333"/>
          <w:shd w:val="clear" w:color="auto" w:fill="FFFFFF"/>
        </w:rPr>
        <w:t xml:space="preserve">Content updates will be allowed only on products </w:t>
      </w:r>
      <w:r w:rsidR="00A61165">
        <w:rPr>
          <w:rFonts w:cstheme="minorHAnsi"/>
          <w:color w:val="333333"/>
          <w:shd w:val="clear" w:color="auto" w:fill="FFFFFF"/>
        </w:rPr>
        <w:t>on which you are eligible</w:t>
      </w:r>
      <w:r>
        <w:rPr>
          <w:rFonts w:cstheme="minorHAnsi"/>
          <w:color w:val="333333"/>
          <w:shd w:val="clear" w:color="auto" w:fill="FFFFFF"/>
        </w:rPr>
        <w:t xml:space="preserve"> </w:t>
      </w:r>
      <w:r w:rsidR="00A61165">
        <w:rPr>
          <w:rFonts w:cstheme="minorHAnsi"/>
          <w:color w:val="333333"/>
          <w:shd w:val="clear" w:color="auto" w:fill="FFFFFF"/>
        </w:rPr>
        <w:t>(</w:t>
      </w:r>
      <w:r>
        <w:rPr>
          <w:rFonts w:cstheme="minorHAnsi"/>
          <w:color w:val="333333"/>
          <w:shd w:val="clear" w:color="auto" w:fill="FFFFFF"/>
        </w:rPr>
        <w:t>ownership</w:t>
      </w:r>
      <w:r w:rsidR="00A61165">
        <w:rPr>
          <w:rFonts w:cstheme="minorHAnsi"/>
          <w:color w:val="333333"/>
          <w:shd w:val="clear" w:color="auto" w:fill="FFFFFF"/>
        </w:rPr>
        <w:t xml:space="preserve"> = 1). </w:t>
      </w:r>
      <w:r w:rsidR="00A61165" w:rsidRPr="00741392">
        <w:rPr>
          <w:rFonts w:eastAsia="Times New Roman" w:cstheme="minorHAnsi"/>
          <w:szCs w:val="18"/>
        </w:rPr>
        <w:t>For products</w:t>
      </w:r>
      <w:r w:rsidR="00A61165">
        <w:rPr>
          <w:rFonts w:eastAsia="Times New Roman" w:cstheme="minorHAnsi"/>
          <w:szCs w:val="18"/>
        </w:rPr>
        <w:t xml:space="preserve"> on which you are not eligible</w:t>
      </w:r>
      <w:r w:rsidR="00A61165" w:rsidRPr="00741392">
        <w:rPr>
          <w:rFonts w:eastAsia="Times New Roman" w:cstheme="minorHAnsi"/>
          <w:szCs w:val="18"/>
        </w:rPr>
        <w:t xml:space="preserve"> </w:t>
      </w:r>
      <w:r w:rsidR="00A61165">
        <w:rPr>
          <w:rFonts w:eastAsia="Times New Roman" w:cstheme="minorHAnsi"/>
          <w:szCs w:val="18"/>
        </w:rPr>
        <w:t>(</w:t>
      </w:r>
      <w:r w:rsidR="00A61165" w:rsidRPr="00741392">
        <w:rPr>
          <w:rFonts w:eastAsia="Times New Roman" w:cstheme="minorHAnsi"/>
          <w:szCs w:val="18"/>
        </w:rPr>
        <w:t>ownership = 2</w:t>
      </w:r>
      <w:r w:rsidR="00A61165">
        <w:rPr>
          <w:rFonts w:eastAsia="Times New Roman" w:cstheme="minorHAnsi"/>
          <w:szCs w:val="18"/>
        </w:rPr>
        <w:t>)</w:t>
      </w:r>
      <w:r w:rsidR="00A61165" w:rsidRPr="00741392">
        <w:rPr>
          <w:rFonts w:eastAsia="Times New Roman" w:cstheme="minorHAnsi"/>
          <w:szCs w:val="18"/>
        </w:rPr>
        <w:t>, any content updates will be rejected.</w:t>
      </w:r>
    </w:p>
    <w:p w14:paraId="53FBEC7A" w14:textId="77777777" w:rsidR="00BD1AD0" w:rsidRPr="007C38AE" w:rsidRDefault="00BD1AD0" w:rsidP="00A91320">
      <w:pPr>
        <w:spacing w:after="0" w:line="300" w:lineRule="atLeast"/>
        <w:jc w:val="both"/>
        <w:rPr>
          <w:rFonts w:cstheme="minorHAnsi"/>
          <w:color w:val="333333"/>
          <w:shd w:val="clear" w:color="auto" w:fill="FFFFFF"/>
        </w:rPr>
      </w:pPr>
    </w:p>
    <w:p w14:paraId="6B456A2E" w14:textId="3B44F32F" w:rsidR="00534C15" w:rsidRPr="007C38AE" w:rsidRDefault="00534C15" w:rsidP="006A1763">
      <w:pPr>
        <w:rPr>
          <w:rFonts w:cstheme="minorHAnsi"/>
        </w:rPr>
      </w:pPr>
      <w:r w:rsidRPr="007C38AE">
        <w:rPr>
          <w:rFonts w:cstheme="minorHAnsi"/>
        </w:rPr>
        <w:t>In order to send a new product, the resource is product_offer and the available action is save.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062"/>
        <w:gridCol w:w="1350"/>
        <w:gridCol w:w="2520"/>
        <w:gridCol w:w="2520"/>
        <w:gridCol w:w="2332"/>
      </w:tblGrid>
      <w:tr w:rsidR="00CF43F5" w:rsidRPr="0008349B" w14:paraId="6F07AA2C" w14:textId="77777777" w:rsidTr="56BDA8B3">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610745A5" w14:textId="77777777" w:rsidR="00CF43F5" w:rsidRPr="0008349B" w:rsidRDefault="00CF43F5"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 OFFER – save and create/update product</w:t>
            </w:r>
          </w:p>
        </w:tc>
      </w:tr>
      <w:tr w:rsidR="00D97D5D" w:rsidRPr="0008349B" w14:paraId="607459A2" w14:textId="77777777" w:rsidTr="56BDA8B3">
        <w:trPr>
          <w:tblHeader/>
        </w:trPr>
        <w:tc>
          <w:tcPr>
            <w:tcW w:w="20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4185505"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4825E30"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86401DA"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FA7B454"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3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BDD3D4" w14:textId="77777777" w:rsidR="00A0170E" w:rsidRPr="0008349B" w:rsidRDefault="00A0170E" w:rsidP="00A91320">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7D5D" w:rsidRPr="0008349B" w14:paraId="14833652"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A9F9229" w14:textId="77777777" w:rsidR="00710F4A" w:rsidRPr="0008349B" w:rsidRDefault="00534C15" w:rsidP="00A91320">
            <w:pPr>
              <w:spacing w:after="0" w:line="240" w:lineRule="auto"/>
              <w:jc w:val="both"/>
              <w:rPr>
                <w:rFonts w:eastAsia="Times New Roman" w:cstheme="minorHAnsi"/>
                <w:sz w:val="18"/>
                <w:szCs w:val="18"/>
              </w:rPr>
            </w:pPr>
            <w:r w:rsidRPr="0008349B">
              <w:rPr>
                <w:rFonts w:eastAsia="Times New Roman" w:cstheme="minorHAnsi"/>
                <w:sz w:val="18"/>
                <w:szCs w:val="18"/>
              </w:rPr>
              <w:t>i</w:t>
            </w:r>
            <w:r w:rsidR="00710F4A" w:rsidRPr="0008349B">
              <w:rPr>
                <w:rFonts w:eastAsia="Times New Roman" w:cstheme="minorHAnsi"/>
                <w:sz w:val="18"/>
                <w:szCs w:val="18"/>
              </w:rPr>
              <w:t>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6B727D5" w14:textId="77777777" w:rsidR="00A0170E" w:rsidRPr="0008349B" w:rsidRDefault="00A0170E"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B7FD04D" w14:textId="77777777" w:rsidR="00A0170E"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A0170E" w:rsidRPr="0008349B">
              <w:rPr>
                <w:rFonts w:eastAsia="Times New Roman" w:cstheme="minorHAnsi"/>
                <w:sz w:val="18"/>
                <w:szCs w:val="18"/>
              </w:rPr>
              <w:t xml:space="preserve">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66DD1C" w14:textId="77777777" w:rsidR="00A0170E"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A0170E" w:rsidRPr="0008349B">
              <w:rPr>
                <w:rFonts w:eastAsia="Times New Roman" w:cstheme="minorHAnsi"/>
                <w:sz w:val="18"/>
                <w:szCs w:val="18"/>
              </w:rPr>
              <w:t xml:space="preserve">. Integer value between 1 and </w:t>
            </w:r>
            <w:r w:rsidR="00F80496" w:rsidRPr="0008349B">
              <w:rPr>
                <w:rFonts w:eastAsia="Times New Roman" w:cstheme="minorHAnsi"/>
                <w:sz w:val="18"/>
                <w:szCs w:val="18"/>
              </w:rPr>
              <w:t>16777215</w:t>
            </w:r>
            <w:r w:rsidR="00A0170E"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23D4B6B" w14:textId="77777777" w:rsidR="00A0170E" w:rsidRPr="0008349B" w:rsidRDefault="00A0170E" w:rsidP="00A91320">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D97D5D" w:rsidRPr="0008349B" w14:paraId="69240762"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8C7913A" w14:textId="77777777" w:rsidR="005956A0" w:rsidRPr="0008349B" w:rsidRDefault="005956A0" w:rsidP="00A91320">
            <w:pPr>
              <w:spacing w:after="0" w:line="240" w:lineRule="auto"/>
              <w:jc w:val="both"/>
              <w:rPr>
                <w:rFonts w:eastAsia="Times New Roman" w:cstheme="minorHAnsi"/>
                <w:sz w:val="18"/>
                <w:szCs w:val="18"/>
              </w:rPr>
            </w:pPr>
            <w:r w:rsidRPr="0008349B">
              <w:rPr>
                <w:rFonts w:eastAsia="Times New Roman" w:cstheme="minorHAnsi"/>
                <w:sz w:val="18"/>
                <w:szCs w:val="18"/>
              </w:rPr>
              <w:t>category_id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1B22B4" w14:textId="77777777" w:rsidR="005956A0" w:rsidRPr="0008349B" w:rsidRDefault="005956A0"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B0F3BEB" w14:textId="77777777" w:rsidR="005956A0" w:rsidRPr="0008349B" w:rsidRDefault="005956A0"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category eMAG id</w:t>
            </w:r>
            <w:r w:rsidR="00470392"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7A68D5" w14:textId="77777777" w:rsidR="005956A0"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956A0" w:rsidRPr="0008349B">
              <w:rPr>
                <w:rFonts w:eastAsia="Times New Roman" w:cstheme="minorHAnsi"/>
                <w:sz w:val="18"/>
                <w:szCs w:val="18"/>
              </w:rPr>
              <w:t>. Integer between 1 and 65535</w:t>
            </w:r>
            <w:r w:rsidR="00470392"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D1491A4" w14:textId="77777777" w:rsidR="005956A0" w:rsidRPr="0008349B" w:rsidRDefault="003F465E"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category </w:t>
            </w:r>
            <w:r w:rsidR="005956A0" w:rsidRPr="0008349B">
              <w:rPr>
                <w:rFonts w:eastAsia="Times New Roman" w:cstheme="minorHAnsi"/>
                <w:sz w:val="18"/>
                <w:szCs w:val="18"/>
              </w:rPr>
              <w:t>_id=506</w:t>
            </w:r>
          </w:p>
        </w:tc>
      </w:tr>
      <w:tr w:rsidR="0084535C" w:rsidRPr="0008349B" w14:paraId="015DB966"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3C2D65"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vendor_category_id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A639A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FEC431" w14:textId="77777777"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 xml:space="preserve">internal category </w:t>
            </w:r>
            <w:r w:rsidR="00117125" w:rsidRPr="0008349B">
              <w:rPr>
                <w:rFonts w:eastAsia="Times New Roman" w:cstheme="minorHAnsi"/>
                <w:sz w:val="18"/>
                <w:szCs w:val="18"/>
              </w:rPr>
              <w:t>id</w:t>
            </w:r>
            <w:r w:rsidR="0084535C"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B93D7A"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785B93" w14:textId="77777777" w:rsidR="0084535C" w:rsidRPr="0008349B" w:rsidRDefault="009C43BC" w:rsidP="00A91320">
            <w:pPr>
              <w:spacing w:after="0" w:line="240" w:lineRule="auto"/>
              <w:jc w:val="both"/>
              <w:rPr>
                <w:rFonts w:eastAsia="Times New Roman" w:cstheme="minorHAnsi"/>
                <w:sz w:val="18"/>
                <w:szCs w:val="18"/>
              </w:rPr>
            </w:pPr>
            <w:r w:rsidRPr="0008349B">
              <w:rPr>
                <w:rFonts w:eastAsia="Times New Roman" w:cstheme="minorHAnsi"/>
                <w:sz w:val="18"/>
                <w:szCs w:val="18"/>
              </w:rPr>
              <w:t>vendor_category_id=506</w:t>
            </w:r>
          </w:p>
        </w:tc>
      </w:tr>
      <w:tr w:rsidR="0084535C" w:rsidRPr="0008349B" w14:paraId="31A01EE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39E2ADE"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part_number_key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5DF3716"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F512D8B"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eMAG part_number_key.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4CF31B"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String. Will be validated.</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B1722D5"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part_number_key=ES0NKBBBM</w:t>
            </w:r>
          </w:p>
        </w:tc>
      </w:tr>
      <w:tr w:rsidR="005A2412" w:rsidRPr="0008349B" w14:paraId="72BD4826"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36C035" w14:textId="33529B79" w:rsidR="005A2412" w:rsidRPr="0008349B" w:rsidRDefault="005A2412" w:rsidP="00A91320">
            <w:pPr>
              <w:spacing w:after="0" w:line="240" w:lineRule="auto"/>
              <w:jc w:val="both"/>
              <w:rPr>
                <w:rFonts w:eastAsia="Times New Roman" w:cstheme="minorHAnsi"/>
                <w:sz w:val="18"/>
                <w:szCs w:val="18"/>
              </w:rPr>
            </w:pPr>
            <w:r>
              <w:rPr>
                <w:rFonts w:eastAsia="Times New Roman" w:cstheme="minorHAnsi"/>
                <w:sz w:val="18"/>
                <w:szCs w:val="18"/>
              </w:rPr>
              <w:t>source_language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789BE1" w14:textId="77777777" w:rsidR="005A2412" w:rsidRPr="0008349B" w:rsidRDefault="005A241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9FE400" w14:textId="77777777"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The language of the product content input.</w:t>
            </w:r>
          </w:p>
          <w:p w14:paraId="021DECCC" w14:textId="77777777"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If it differs from the platform local language, then the product will enter a translation process.</w:t>
            </w:r>
          </w:p>
          <w:p w14:paraId="2B00CC80" w14:textId="208C891B"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 xml:space="preserve">Available </w:t>
            </w:r>
            <w:r w:rsidR="00AF7326" w:rsidRPr="00DC629F">
              <w:rPr>
                <w:rFonts w:eastAsia="Times New Roman" w:cstheme="minorHAnsi"/>
                <w:sz w:val="18"/>
                <w:szCs w:val="18"/>
              </w:rPr>
              <w:t>values</w:t>
            </w:r>
            <w:r w:rsidRPr="00DC629F">
              <w:rPr>
                <w:rFonts w:eastAsia="Times New Roman" w:cstheme="minorHAnsi"/>
                <w:sz w:val="18"/>
                <w:szCs w:val="18"/>
              </w:rPr>
              <w:t xml:space="preserve"> for this key are: </w:t>
            </w:r>
            <w:r w:rsidR="003329CC" w:rsidRPr="00DC629F">
              <w:rPr>
                <w:rFonts w:eastAsia="Times New Roman" w:cstheme="minorHAnsi"/>
                <w:sz w:val="18"/>
                <w:szCs w:val="18"/>
              </w:rPr>
              <w:t>en_GB, ro_RO, pl_PL, bg_BG, hu_HU, de_DE, it_IT, fr_FR, es_ES, nl_NL, cs_CZ, ru_RU, el_GR, lt_LT, sk_SK, uk_UA</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F17B7F" w14:textId="7CF28234"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String.</w:t>
            </w:r>
          </w:p>
          <w:p w14:paraId="4BAF013C" w14:textId="77777777" w:rsidR="005A2412" w:rsidRPr="00DC629F" w:rsidRDefault="005A2412" w:rsidP="00A91320">
            <w:pPr>
              <w:spacing w:after="0" w:line="240" w:lineRule="auto"/>
              <w:jc w:val="both"/>
              <w:rPr>
                <w:rFonts w:eastAsia="Times New Roman" w:cstheme="minorHAnsi"/>
                <w:sz w:val="18"/>
                <w:szCs w:val="18"/>
              </w:rPr>
            </w:pPr>
            <w:r w:rsidRPr="00DC629F">
              <w:rPr>
                <w:rFonts w:eastAsia="Times New Roman" w:cstheme="minorHAnsi"/>
                <w:sz w:val="18"/>
                <w:szCs w:val="18"/>
              </w:rPr>
              <w:t>Default value:</w:t>
            </w:r>
          </w:p>
          <w:p w14:paraId="2947A489" w14:textId="32CD2BDE" w:rsidR="005A2412" w:rsidRPr="00DC629F" w:rsidRDefault="005A2412" w:rsidP="0075587A">
            <w:pPr>
              <w:spacing w:after="0" w:line="240" w:lineRule="auto"/>
              <w:jc w:val="both"/>
              <w:rPr>
                <w:rFonts w:eastAsia="Times New Roman" w:cstheme="minorHAnsi"/>
                <w:sz w:val="18"/>
                <w:szCs w:val="18"/>
              </w:rPr>
            </w:pPr>
            <w:r w:rsidRPr="00DC629F">
              <w:rPr>
                <w:rFonts w:eastAsia="Times New Roman" w:cstheme="minorHAnsi"/>
                <w:sz w:val="18"/>
                <w:szCs w:val="18"/>
              </w:rPr>
              <w:t xml:space="preserve">  on </w:t>
            </w:r>
            <w:r w:rsidR="0075587A" w:rsidRPr="00DC629F">
              <w:rPr>
                <w:rFonts w:eastAsia="Times New Roman" w:cstheme="minorHAnsi"/>
                <w:sz w:val="18"/>
                <w:szCs w:val="18"/>
              </w:rPr>
              <w:t>Marketplace</w:t>
            </w:r>
            <w:r w:rsidRPr="00DC629F">
              <w:rPr>
                <w:rFonts w:eastAsia="Times New Roman" w:cstheme="minorHAnsi"/>
                <w:sz w:val="18"/>
                <w:szCs w:val="18"/>
              </w:rPr>
              <w:t xml:space="preserve"> RO: “ro_RO”</w:t>
            </w:r>
          </w:p>
          <w:p w14:paraId="2EBCEAF0" w14:textId="0418AC7C" w:rsidR="005A2412" w:rsidRPr="00DC629F" w:rsidRDefault="005A2412" w:rsidP="0075587A">
            <w:pPr>
              <w:spacing w:after="0" w:line="240" w:lineRule="auto"/>
              <w:jc w:val="both"/>
              <w:rPr>
                <w:rFonts w:eastAsia="Times New Roman" w:cstheme="minorHAnsi"/>
                <w:sz w:val="18"/>
                <w:szCs w:val="18"/>
              </w:rPr>
            </w:pPr>
            <w:r w:rsidRPr="00DC629F">
              <w:rPr>
                <w:rFonts w:eastAsia="Times New Roman" w:cstheme="minorHAnsi"/>
                <w:sz w:val="18"/>
                <w:szCs w:val="18"/>
              </w:rPr>
              <w:t xml:space="preserve">  on </w:t>
            </w:r>
            <w:r w:rsidR="0075587A" w:rsidRPr="00DC629F">
              <w:rPr>
                <w:rFonts w:eastAsia="Times New Roman" w:cstheme="minorHAnsi"/>
                <w:sz w:val="18"/>
                <w:szCs w:val="18"/>
              </w:rPr>
              <w:t xml:space="preserve">Marketplace </w:t>
            </w:r>
            <w:r w:rsidRPr="00DC629F">
              <w:rPr>
                <w:rFonts w:eastAsia="Times New Roman" w:cstheme="minorHAnsi"/>
                <w:sz w:val="18"/>
                <w:szCs w:val="18"/>
              </w:rPr>
              <w:t>BG: “bg_BG”</w:t>
            </w:r>
          </w:p>
          <w:p w14:paraId="58B20218" w14:textId="419DB370" w:rsidR="005A2412" w:rsidRPr="00DC629F" w:rsidRDefault="005A2412" w:rsidP="0075587A">
            <w:pPr>
              <w:spacing w:after="0" w:line="240" w:lineRule="auto"/>
              <w:jc w:val="both"/>
              <w:rPr>
                <w:rFonts w:eastAsia="Times New Roman" w:cstheme="minorHAnsi"/>
                <w:sz w:val="18"/>
                <w:szCs w:val="18"/>
              </w:rPr>
            </w:pPr>
            <w:r w:rsidRPr="00DC629F">
              <w:rPr>
                <w:rFonts w:eastAsia="Times New Roman" w:cstheme="minorHAnsi"/>
                <w:sz w:val="18"/>
                <w:szCs w:val="18"/>
              </w:rPr>
              <w:t xml:space="preserve">  on</w:t>
            </w:r>
            <w:r w:rsidR="0075587A" w:rsidRPr="00DC629F">
              <w:rPr>
                <w:rFonts w:eastAsia="Times New Roman" w:cstheme="minorHAnsi"/>
                <w:sz w:val="18"/>
                <w:szCs w:val="18"/>
              </w:rPr>
              <w:t xml:space="preserve"> Marketplace </w:t>
            </w:r>
            <w:r w:rsidRPr="00DC629F">
              <w:rPr>
                <w:rFonts w:eastAsia="Times New Roman" w:cstheme="minorHAnsi"/>
                <w:sz w:val="18"/>
                <w:szCs w:val="18"/>
              </w:rPr>
              <w:t>HU: “hu_HU”</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074A61" w14:textId="30057B5A" w:rsidR="005A2412" w:rsidRPr="0008349B" w:rsidRDefault="005A2412" w:rsidP="00A91320">
            <w:pPr>
              <w:spacing w:after="0" w:line="240" w:lineRule="auto"/>
              <w:jc w:val="both"/>
              <w:rPr>
                <w:rFonts w:eastAsia="Times New Roman" w:cstheme="minorHAnsi"/>
                <w:sz w:val="18"/>
                <w:szCs w:val="18"/>
              </w:rPr>
            </w:pPr>
            <w:r>
              <w:rPr>
                <w:rFonts w:eastAsia="Times New Roman" w:cstheme="minorHAnsi"/>
                <w:sz w:val="18"/>
                <w:szCs w:val="18"/>
              </w:rPr>
              <w:t>source_language=”de_DE”</w:t>
            </w:r>
          </w:p>
        </w:tc>
      </w:tr>
      <w:tr w:rsidR="0084535C" w:rsidRPr="0008349B" w14:paraId="0998941A"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6CEF98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47C04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4A856E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19F5F1"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String between 1 and 255 characters long.</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3FCF03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84535C" w:rsidRPr="0008349B" w14:paraId="4B379CC6"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76514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F1A0F73"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5CFA11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Manufacturer unique identifier of the product.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56E416D" w14:textId="77777777" w:rsidR="00544560" w:rsidRDefault="00544560" w:rsidP="0054456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String between 1 and </w:t>
            </w:r>
            <w:r>
              <w:rPr>
                <w:rFonts w:eastAsia="Times New Roman" w:cstheme="minorHAnsi"/>
                <w:sz w:val="18"/>
                <w:szCs w:val="18"/>
              </w:rPr>
              <w:t>25</w:t>
            </w:r>
            <w:r w:rsidRPr="0008349B">
              <w:rPr>
                <w:rFonts w:eastAsia="Times New Roman" w:cstheme="minorHAnsi"/>
                <w:sz w:val="18"/>
                <w:szCs w:val="18"/>
              </w:rPr>
              <w:t xml:space="preserve"> characters.</w:t>
            </w:r>
          </w:p>
          <w:p w14:paraId="01D0DECC" w14:textId="77777777" w:rsidR="00544560" w:rsidRDefault="00544560" w:rsidP="00544560">
            <w:pPr>
              <w:spacing w:after="0" w:line="240" w:lineRule="auto"/>
              <w:jc w:val="both"/>
              <w:rPr>
                <w:rFonts w:eastAsia="Times New Roman" w:cstheme="minorHAnsi"/>
                <w:sz w:val="18"/>
                <w:szCs w:val="18"/>
              </w:rPr>
            </w:pPr>
            <w:r w:rsidRPr="002504BF">
              <w:rPr>
                <w:rFonts w:eastAsia="Times New Roman" w:cstheme="minorHAnsi"/>
                <w:color w:val="C00000"/>
                <w:sz w:val="18"/>
                <w:szCs w:val="18"/>
              </w:rPr>
              <w:t>Important</w:t>
            </w:r>
            <w:r>
              <w:rPr>
                <w:rFonts w:eastAsia="Times New Roman" w:cstheme="minorHAnsi"/>
                <w:sz w:val="18"/>
                <w:szCs w:val="18"/>
              </w:rPr>
              <w:t xml:space="preserve">: </w:t>
            </w:r>
          </w:p>
          <w:p w14:paraId="44FFF6AD" w14:textId="77777777" w:rsidR="00544560" w:rsidRPr="002504BF" w:rsidRDefault="00544560" w:rsidP="00544560">
            <w:pPr>
              <w:spacing w:after="0" w:line="240" w:lineRule="auto"/>
              <w:jc w:val="both"/>
              <w:rPr>
                <w:rFonts w:eastAsia="Times New Roman" w:cstheme="minorHAnsi"/>
                <w:sz w:val="18"/>
                <w:szCs w:val="18"/>
              </w:rPr>
            </w:pPr>
            <w:r w:rsidRPr="002504BF">
              <w:rPr>
                <w:rFonts w:eastAsia="Times New Roman" w:cstheme="minorHAnsi"/>
                <w:sz w:val="18"/>
                <w:szCs w:val="18"/>
              </w:rPr>
              <w:t xml:space="preserve">The following characters will be automatically stripped:  </w:t>
            </w:r>
          </w:p>
          <w:p w14:paraId="2AA71807" w14:textId="77777777" w:rsidR="00544560" w:rsidRPr="002504BF" w:rsidRDefault="00544560" w:rsidP="00544560">
            <w:pPr>
              <w:pStyle w:val="ListParagraph"/>
              <w:numPr>
                <w:ilvl w:val="0"/>
                <w:numId w:val="20"/>
              </w:numPr>
              <w:spacing w:after="0" w:line="240" w:lineRule="auto"/>
              <w:jc w:val="both"/>
              <w:rPr>
                <w:rFonts w:eastAsia="Times New Roman" w:cstheme="minorHAnsi"/>
                <w:sz w:val="18"/>
                <w:szCs w:val="18"/>
              </w:rPr>
            </w:pPr>
            <w:r w:rsidRPr="002504BF">
              <w:rPr>
                <w:rFonts w:eastAsia="Times New Roman" w:cstheme="minorHAnsi"/>
                <w:sz w:val="18"/>
                <w:szCs w:val="18"/>
              </w:rPr>
              <w:t xml:space="preserve">spaces </w:t>
            </w:r>
            <w:r>
              <w:rPr>
                <w:rFonts w:eastAsia="Times New Roman" w:cstheme="minorHAnsi"/>
                <w:sz w:val="18"/>
                <w:szCs w:val="18"/>
              </w:rPr>
              <w:t>[ ]</w:t>
            </w:r>
          </w:p>
          <w:p w14:paraId="67519277" w14:textId="77777777" w:rsidR="00544560" w:rsidRDefault="00544560" w:rsidP="00544560">
            <w:pPr>
              <w:pStyle w:val="ListParagraph"/>
              <w:numPr>
                <w:ilvl w:val="0"/>
                <w:numId w:val="19"/>
              </w:numPr>
              <w:spacing w:after="0" w:line="240" w:lineRule="auto"/>
              <w:jc w:val="both"/>
              <w:rPr>
                <w:rFonts w:eastAsia="Times New Roman" w:cstheme="minorHAnsi"/>
                <w:sz w:val="18"/>
                <w:szCs w:val="18"/>
              </w:rPr>
            </w:pPr>
            <w:r>
              <w:rPr>
                <w:rFonts w:eastAsia="Times New Roman" w:cstheme="minorHAnsi"/>
                <w:sz w:val="18"/>
                <w:szCs w:val="18"/>
              </w:rPr>
              <w:t>comma [ , ]</w:t>
            </w:r>
          </w:p>
          <w:p w14:paraId="3F6CDBD6" w14:textId="77777777" w:rsidR="00544560" w:rsidRDefault="00544560" w:rsidP="00544560">
            <w:pPr>
              <w:pStyle w:val="ListParagraph"/>
              <w:numPr>
                <w:ilvl w:val="0"/>
                <w:numId w:val="19"/>
              </w:numPr>
              <w:spacing w:after="0" w:line="240" w:lineRule="auto"/>
              <w:jc w:val="both"/>
              <w:rPr>
                <w:rFonts w:eastAsia="Times New Roman" w:cstheme="minorHAnsi"/>
                <w:sz w:val="18"/>
                <w:szCs w:val="18"/>
              </w:rPr>
            </w:pPr>
            <w:r>
              <w:rPr>
                <w:rFonts w:eastAsia="Times New Roman" w:cstheme="minorHAnsi"/>
                <w:sz w:val="18"/>
                <w:szCs w:val="18"/>
              </w:rPr>
              <w:t>semicolon [ ; ]</w:t>
            </w:r>
          </w:p>
          <w:p w14:paraId="2964DCEF" w14:textId="4E3A7D34" w:rsidR="0084535C" w:rsidRPr="0008349B" w:rsidRDefault="00544560" w:rsidP="00544560">
            <w:pPr>
              <w:spacing w:after="0" w:line="240" w:lineRule="auto"/>
              <w:jc w:val="both"/>
              <w:rPr>
                <w:rFonts w:eastAsia="Times New Roman" w:cstheme="minorHAnsi"/>
                <w:sz w:val="18"/>
                <w:szCs w:val="18"/>
              </w:rPr>
            </w:pPr>
            <w:r w:rsidRPr="002504BF">
              <w:rPr>
                <w:rFonts w:eastAsia="Times New Roman" w:cstheme="minorHAnsi"/>
                <w:b/>
                <w:bCs/>
                <w:sz w:val="18"/>
                <w:szCs w:val="18"/>
              </w:rPr>
              <w:t>Example</w:t>
            </w:r>
            <w:r>
              <w:rPr>
                <w:rFonts w:eastAsia="Times New Roman" w:cstheme="minorHAnsi"/>
                <w:sz w:val="18"/>
                <w:szCs w:val="18"/>
              </w:rPr>
              <w:t>: “part number;” will be saved “partnumber”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7C78EB"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part_number=”md788hc/a”</w:t>
            </w:r>
          </w:p>
        </w:tc>
      </w:tr>
      <w:tr w:rsidR="0084535C" w:rsidRPr="0008349B" w14:paraId="5F57D4E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F8623C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8169C6C"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7BB7F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description.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34E8687"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String between 1 and 16777215 characters. Can contain basic HTML tags.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8BE18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description=”test”</w:t>
            </w:r>
          </w:p>
        </w:tc>
      </w:tr>
      <w:tr w:rsidR="0084535C" w:rsidRPr="0008349B" w14:paraId="33962D7F"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78E979A"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45ABCF2"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80F6D1F" w14:textId="77777777" w:rsidR="0084535C" w:rsidRPr="0008349B" w:rsidRDefault="0084535C" w:rsidP="00A91320">
            <w:pPr>
              <w:spacing w:after="0" w:line="240" w:lineRule="auto"/>
              <w:rPr>
                <w:rFonts w:eastAsia="Times New Roman" w:cstheme="minorHAnsi"/>
                <w:sz w:val="18"/>
                <w:szCs w:val="18"/>
              </w:rPr>
            </w:pPr>
            <w:r w:rsidRPr="0008349B">
              <w:rPr>
                <w:rFonts w:eastAsia="Times New Roman" w:cstheme="minorHAnsi"/>
                <w:sz w:val="18"/>
                <w:szCs w:val="18"/>
              </w:rPr>
              <w:t>Brand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2DA3CF7"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61AF7C"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brand=”Brand test”</w:t>
            </w:r>
          </w:p>
        </w:tc>
      </w:tr>
      <w:tr w:rsidR="007426D1" w:rsidRPr="0008349B" w14:paraId="5C678C3E"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0B436D" w14:textId="77777777" w:rsidR="007426D1" w:rsidRPr="0008349B" w:rsidRDefault="007426D1" w:rsidP="00A91320">
            <w:pPr>
              <w:spacing w:after="0" w:line="240" w:lineRule="auto"/>
              <w:jc w:val="both"/>
              <w:rPr>
                <w:rFonts w:eastAsia="Times New Roman" w:cstheme="minorHAnsi"/>
                <w:sz w:val="18"/>
                <w:szCs w:val="18"/>
              </w:rPr>
            </w:pPr>
            <w:r w:rsidRPr="0008349B">
              <w:rPr>
                <w:rFonts w:eastAsia="Times New Roman" w:cstheme="minorHAnsi"/>
                <w:sz w:val="18"/>
                <w:szCs w:val="18"/>
              </w:rPr>
              <w:t>force_images_download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269772" w14:textId="77777777" w:rsidR="007426D1" w:rsidRPr="0008349B" w:rsidRDefault="007426D1"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CB042C" w14:textId="77777777" w:rsidR="0067444D" w:rsidRPr="00563A00" w:rsidRDefault="0067444D" w:rsidP="0067444D">
            <w:pPr>
              <w:spacing w:before="100" w:beforeAutospacing="1" w:after="100" w:afterAutospacing="1" w:line="240" w:lineRule="auto"/>
              <w:rPr>
                <w:rFonts w:eastAsia="Times New Roman" w:cstheme="minorHAnsi"/>
                <w:sz w:val="18"/>
                <w:szCs w:val="18"/>
              </w:rPr>
            </w:pPr>
            <w:r w:rsidRPr="00563A00">
              <w:rPr>
                <w:rFonts w:eastAsia="Times New Roman" w:cstheme="minorHAnsi"/>
                <w:sz w:val="18"/>
                <w:szCs w:val="18"/>
              </w:rPr>
              <w:t>Product images redownload flag. Use it only for updating product images without image link change.</w:t>
            </w:r>
          </w:p>
          <w:p w14:paraId="7B0D370E" w14:textId="77777777" w:rsidR="0067444D" w:rsidRPr="00563A00" w:rsidRDefault="0067444D" w:rsidP="0067444D">
            <w:pPr>
              <w:spacing w:before="100" w:beforeAutospacing="1" w:after="100" w:afterAutospacing="1" w:line="240" w:lineRule="auto"/>
              <w:rPr>
                <w:rFonts w:eastAsia="Times New Roman" w:cstheme="minorHAnsi"/>
                <w:sz w:val="18"/>
                <w:szCs w:val="18"/>
              </w:rPr>
            </w:pPr>
            <w:r w:rsidRPr="00563A00">
              <w:rPr>
                <w:rFonts w:eastAsia="Times New Roman" w:cstheme="minorHAnsi"/>
                <w:sz w:val="18"/>
                <w:szCs w:val="18"/>
              </w:rPr>
              <w:lastRenderedPageBreak/>
              <w:t>0 - images will be downloaded only if the image link has changed</w:t>
            </w:r>
          </w:p>
          <w:p w14:paraId="3EF079D1" w14:textId="3482052C" w:rsidR="007426D1" w:rsidRPr="0008349B" w:rsidRDefault="0067444D" w:rsidP="0067444D">
            <w:pPr>
              <w:spacing w:before="100" w:beforeAutospacing="1" w:after="100" w:afterAutospacing="1" w:line="240" w:lineRule="auto"/>
              <w:rPr>
                <w:rFonts w:eastAsia="Times New Roman" w:cstheme="minorHAnsi"/>
                <w:sz w:val="18"/>
                <w:szCs w:val="18"/>
              </w:rPr>
            </w:pPr>
            <w:r w:rsidRPr="00563A00">
              <w:rPr>
                <w:rFonts w:eastAsia="Times New Roman" w:cstheme="minorHAnsi"/>
                <w:sz w:val="18"/>
                <w:szCs w:val="18"/>
              </w:rPr>
              <w:t>1 - force image download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7E18E6" w14:textId="77777777" w:rsidR="007426D1"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007426D1" w:rsidRPr="0008349B">
              <w:rPr>
                <w:rFonts w:cstheme="minorHAnsi"/>
                <w:sz w:val="18"/>
                <w:szCs w:val="18"/>
              </w:rPr>
              <w:t>. Integer value, 1 or 0. Default =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28DFE74" w14:textId="77777777" w:rsidR="007426D1" w:rsidRPr="0008349B" w:rsidRDefault="007426D1" w:rsidP="00A91320">
            <w:pPr>
              <w:spacing w:after="0" w:line="240" w:lineRule="auto"/>
              <w:jc w:val="both"/>
              <w:rPr>
                <w:rFonts w:cstheme="minorHAnsi"/>
                <w:sz w:val="18"/>
                <w:szCs w:val="18"/>
              </w:rPr>
            </w:pPr>
            <w:r w:rsidRPr="0008349B">
              <w:rPr>
                <w:rFonts w:cstheme="minorHAnsi"/>
                <w:sz w:val="18"/>
                <w:szCs w:val="18"/>
              </w:rPr>
              <w:t>force_images_download=1</w:t>
            </w:r>
          </w:p>
        </w:tc>
      </w:tr>
      <w:tr w:rsidR="0084535C" w:rsidRPr="0008349B" w14:paraId="350C7EE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B7C1A2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30394F8"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76C94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images data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14AB2C"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w:t>
            </w:r>
            <w:r w:rsidR="0084535C" w:rsidRPr="0008349B">
              <w:rPr>
                <w:rFonts w:eastAsia="Times New Roman" w:cstheme="minorHAnsi"/>
                <w:sz w:val="18"/>
                <w:szCs w:val="18"/>
              </w:rPr>
              <w:t>rray</w:t>
            </w:r>
            <w:r w:rsidR="00F80496" w:rsidRPr="0008349B">
              <w:rPr>
                <w:rFonts w:eastAsia="Times New Roman" w:cstheme="minorHAnsi"/>
                <w:sz w:val="18"/>
                <w:szCs w:val="18"/>
              </w:rPr>
              <w:t>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F76C8F" w14:textId="77777777" w:rsidR="0084535C" w:rsidRPr="0008349B" w:rsidRDefault="0084535C" w:rsidP="00A91320">
            <w:pPr>
              <w:spacing w:after="0" w:line="240" w:lineRule="auto"/>
              <w:jc w:val="both"/>
              <w:rPr>
                <w:rFonts w:eastAsia="Times New Roman" w:cstheme="minorHAnsi"/>
                <w:sz w:val="18"/>
                <w:szCs w:val="18"/>
              </w:rPr>
            </w:pPr>
          </w:p>
        </w:tc>
      </w:tr>
      <w:tr w:rsidR="0084535C" w:rsidRPr="0008349B" w14:paraId="2C3FF65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6DD676"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C9459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display_type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7F415D"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14:paraId="17FB7DB4"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14:paraId="261231F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14:paraId="2313A6D3"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F3BB2D"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Default value 0. Integer value between 0 and 2.</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6094F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display_type=1</w:t>
            </w:r>
          </w:p>
        </w:tc>
      </w:tr>
      <w:tr w:rsidR="0084535C" w:rsidRPr="0008349B" w14:paraId="4FA3E402"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CD93D98"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51CC49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AE9C8F" w14:textId="77777777" w:rsidR="0084535C"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84535C" w:rsidRPr="0008349B">
              <w:rPr>
                <w:rFonts w:eastAsia="Times New Roman" w:cstheme="minorHAnsi"/>
                <w:sz w:val="18"/>
                <w:szCs w:val="18"/>
              </w:rPr>
              <w:t>image URL. Should be consistent with eMAG Product Documentation Standard.</w:t>
            </w:r>
            <w:r w:rsidR="008839C3" w:rsidRPr="0008349B">
              <w:rPr>
                <w:rFonts w:eastAsia="Times New Roman" w:cstheme="minorHAnsi"/>
                <w:sz w:val="18"/>
                <w:szCs w:val="18"/>
              </w:rPr>
              <w:t xml:space="preserve"> Max 6000px x 6000px and 8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4B913A2"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1024</w:t>
            </w:r>
            <w:r w:rsidR="0084535C" w:rsidRPr="0008349B">
              <w:rPr>
                <w:rFonts w:eastAsia="Times New Roman" w:cstheme="minorHAnsi"/>
                <w:sz w:val="18"/>
                <w:szCs w:val="18"/>
              </w:rPr>
              <w:t xml:space="preserve"> characters. Valid URL. JPG, JPEG or PNG file type.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330717"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url=”http://valid-url.jpg”</w:t>
            </w:r>
          </w:p>
        </w:tc>
      </w:tr>
      <w:tr w:rsidR="0084535C" w:rsidRPr="0008349B" w14:paraId="6D82068A"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6EF4B8"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4AF2870" w14:textId="77777777" w:rsidR="0084535C" w:rsidRPr="0008349B" w:rsidRDefault="0084535C"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EAF1240"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data. Note that characteristics have to be category valid (be part of category template).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5BF89E" w14:textId="77777777" w:rsidR="0084535C"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4535C" w:rsidRPr="0008349B">
              <w:rPr>
                <w:rFonts w:eastAsia="Times New Roman" w:cstheme="minorHAnsi"/>
                <w:sz w:val="18"/>
                <w:szCs w:val="18"/>
              </w:rPr>
              <w:t xml:space="preserve">. </w:t>
            </w:r>
            <w:r w:rsidR="00F80496" w:rsidRPr="0008349B">
              <w:rPr>
                <w:rFonts w:eastAsia="Times New Roman" w:cstheme="minorHAnsi"/>
                <w:sz w:val="18"/>
                <w:szCs w:val="18"/>
              </w:rPr>
              <w:t>List of arrays</w:t>
            </w:r>
            <w:r w:rsidR="0084535C"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C5D974C" w14:textId="77777777" w:rsidR="0084535C" w:rsidRPr="0008349B" w:rsidRDefault="0084535C" w:rsidP="00A91320">
            <w:pPr>
              <w:spacing w:after="0" w:line="240" w:lineRule="auto"/>
              <w:jc w:val="both"/>
              <w:rPr>
                <w:rFonts w:eastAsia="Times New Roman" w:cstheme="minorHAnsi"/>
                <w:sz w:val="18"/>
                <w:szCs w:val="18"/>
              </w:rPr>
            </w:pPr>
          </w:p>
        </w:tc>
      </w:tr>
      <w:tr w:rsidR="0084535C" w:rsidRPr="0008349B" w14:paraId="07654DEF"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041C45C"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616CA5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35E8D42"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eMAG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D5DE249"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Integer value between 1 and 65535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5BEE50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id=24</w:t>
            </w:r>
          </w:p>
        </w:tc>
      </w:tr>
      <w:tr w:rsidR="0084535C" w:rsidRPr="0008349B" w14:paraId="489E6169"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46B7E20" w14:textId="77777777" w:rsidR="0084535C" w:rsidRPr="0008349B" w:rsidRDefault="0084535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D26339"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4355421"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Characteristic value.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CE94855" w14:textId="77777777" w:rsidR="0084535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84535C" w:rsidRPr="0008349B">
              <w:rPr>
                <w:rFonts w:eastAsia="Times New Roman" w:cstheme="minorHAnsi"/>
                <w:sz w:val="18"/>
                <w:szCs w:val="18"/>
              </w:rPr>
              <w:t xml:space="preserve">. String between 1 and </w:t>
            </w:r>
            <w:r w:rsidR="00F80496" w:rsidRPr="0008349B">
              <w:rPr>
                <w:rFonts w:eastAsia="Times New Roman" w:cstheme="minorHAnsi"/>
                <w:sz w:val="18"/>
                <w:szCs w:val="18"/>
              </w:rPr>
              <w:t>255</w:t>
            </w:r>
            <w:r w:rsidR="0084535C" w:rsidRPr="0008349B">
              <w:rPr>
                <w:rFonts w:eastAsia="Times New Roman" w:cstheme="minorHAnsi"/>
                <w:sz w:val="18"/>
                <w:szCs w:val="18"/>
              </w:rPr>
              <w:t xml:space="preserve">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88D69F" w14:textId="77777777" w:rsidR="0084535C" w:rsidRPr="0008349B" w:rsidRDefault="0084535C" w:rsidP="00A91320">
            <w:pPr>
              <w:spacing w:after="0" w:line="240" w:lineRule="auto"/>
              <w:jc w:val="both"/>
              <w:rPr>
                <w:rFonts w:eastAsia="Times New Roman" w:cstheme="minorHAnsi"/>
                <w:sz w:val="18"/>
                <w:szCs w:val="18"/>
              </w:rPr>
            </w:pPr>
            <w:r w:rsidRPr="0008349B">
              <w:rPr>
                <w:rFonts w:eastAsia="Times New Roman" w:cstheme="minorHAnsi"/>
                <w:sz w:val="18"/>
                <w:szCs w:val="18"/>
              </w:rPr>
              <w:t>value=”test”</w:t>
            </w:r>
          </w:p>
        </w:tc>
      </w:tr>
      <w:tr w:rsidR="00010F22" w:rsidRPr="0008349B" w14:paraId="4A9A9C5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DCBA00" w14:textId="77777777" w:rsidR="00010F22" w:rsidRPr="0008349B" w:rsidRDefault="00010F2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D856B6" w14:textId="4F6C403C" w:rsidR="00010F22"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sz w:val="18"/>
                <w:szCs w:val="18"/>
              </w:rPr>
              <w:t>tag</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834D40" w14:textId="047D4DCD" w:rsidR="00010F22" w:rsidRPr="00DC629F" w:rsidRDefault="000F7688" w:rsidP="000F7688">
            <w:pPr>
              <w:spacing w:after="0" w:line="240" w:lineRule="auto"/>
              <w:rPr>
                <w:rFonts w:eastAsia="Times New Roman" w:cstheme="minorHAnsi"/>
                <w:sz w:val="18"/>
                <w:szCs w:val="18"/>
              </w:rPr>
            </w:pPr>
            <w:r w:rsidRPr="00DC629F">
              <w:rPr>
                <w:rFonts w:eastAsia="Times New Roman" w:cstheme="minorHAnsi"/>
                <w:sz w:val="18"/>
                <w:szCs w:val="18"/>
              </w:rPr>
              <w:t>Characteristic tag value.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A4F5BB" w14:textId="65B192B3" w:rsidR="00010F22"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color w:val="C00000"/>
                <w:sz w:val="18"/>
                <w:szCs w:val="18"/>
              </w:rPr>
              <w:t>Required</w:t>
            </w:r>
            <w:r w:rsidRPr="00DC629F">
              <w:rPr>
                <w:rFonts w:eastAsia="Times New Roman" w:cstheme="minorHAnsi"/>
                <w:sz w:val="18"/>
                <w:szCs w:val="18"/>
              </w:rPr>
              <w:t xml:space="preserve"> only for characteristics which have tags on them. String between 1 and 255 characters.</w:t>
            </w:r>
          </w:p>
          <w:p w14:paraId="62752C49" w14:textId="07059A00" w:rsidR="000F7688" w:rsidRPr="00DC629F" w:rsidRDefault="000F7688" w:rsidP="00A91320">
            <w:pPr>
              <w:spacing w:after="0" w:line="240" w:lineRule="auto"/>
              <w:jc w:val="both"/>
              <w:rPr>
                <w:rFonts w:eastAsia="Times New Roman" w:cstheme="minorHAnsi"/>
                <w:color w:val="C00000"/>
                <w:sz w:val="18"/>
                <w:szCs w:val="18"/>
              </w:rPr>
            </w:pPr>
          </w:p>
          <w:p w14:paraId="7CF1A88B" w14:textId="77777777" w:rsidR="00F6534D" w:rsidRPr="00DC629F" w:rsidRDefault="00F6534D" w:rsidP="00A91320">
            <w:pPr>
              <w:spacing w:after="0" w:line="240" w:lineRule="auto"/>
              <w:jc w:val="both"/>
              <w:rPr>
                <w:rFonts w:eastAsia="Times New Roman" w:cstheme="minorHAnsi"/>
                <w:color w:val="C00000"/>
                <w:sz w:val="18"/>
                <w:szCs w:val="18"/>
              </w:rPr>
            </w:pPr>
          </w:p>
          <w:p w14:paraId="105375F6" w14:textId="2735C5FA" w:rsidR="00FA234A"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sz w:val="18"/>
                <w:szCs w:val="18"/>
              </w:rPr>
              <w:t>If a characteristic has tags on the category read route, you need to send the same characteristic multiple times with different value for each tag.</w:t>
            </w:r>
          </w:p>
          <w:p w14:paraId="6CE10733" w14:textId="77777777" w:rsidR="00FA234A" w:rsidRPr="00DC629F" w:rsidRDefault="00FA234A" w:rsidP="00FA234A">
            <w:pPr>
              <w:numPr>
                <w:ilvl w:val="0"/>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0FDE2F82" w14:textId="77777777" w:rsidR="00FA234A" w:rsidRPr="00DC629F" w:rsidRDefault="00FA234A" w:rsidP="00FA234A">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"tag":"original",</w:t>
            </w:r>
          </w:p>
          <w:p w14:paraId="59D14AFE" w14:textId="77777777" w:rsidR="00FA234A" w:rsidRPr="00DC629F" w:rsidRDefault="00FA234A" w:rsidP="00FA234A">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"value":"36 EU"},</w:t>
            </w:r>
          </w:p>
          <w:p w14:paraId="4D36D807" w14:textId="77777777" w:rsidR="00FA234A" w:rsidRPr="00DC629F" w:rsidRDefault="00FA234A" w:rsidP="00FA234A">
            <w:pPr>
              <w:numPr>
                <w:ilvl w:val="0"/>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{"id":6506,</w:t>
            </w:r>
          </w:p>
          <w:p w14:paraId="2257A446" w14:textId="77777777" w:rsidR="00FA234A" w:rsidRPr="00DC629F" w:rsidRDefault="00FA234A" w:rsidP="00FA234A">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"tag":"converted",</w:t>
            </w:r>
          </w:p>
          <w:p w14:paraId="73374E83" w14:textId="1E043450" w:rsidR="00FA234A" w:rsidRPr="00DC629F" w:rsidRDefault="00FA234A" w:rsidP="00FA234A">
            <w:pPr>
              <w:numPr>
                <w:ilvl w:val="1"/>
                <w:numId w:val="36"/>
              </w:numPr>
              <w:shd w:val="clear" w:color="auto" w:fill="FFFFFF"/>
              <w:spacing w:before="100" w:beforeAutospacing="1" w:after="100" w:afterAutospacing="1" w:line="240" w:lineRule="auto"/>
              <w:ind w:left="0"/>
              <w:rPr>
                <w:rFonts w:cstheme="minorHAnsi"/>
                <w:sz w:val="18"/>
              </w:rPr>
            </w:pPr>
            <w:r w:rsidRPr="00DC629F">
              <w:rPr>
                <w:rFonts w:cstheme="minorHAnsi"/>
                <w:sz w:val="18"/>
              </w:rPr>
              <w:t>"value":"39 intl"}</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CBF59F" w14:textId="374D9E5E" w:rsidR="00010F22" w:rsidRPr="00DC629F" w:rsidRDefault="000F7688" w:rsidP="00A91320">
            <w:pPr>
              <w:spacing w:after="0" w:line="240" w:lineRule="auto"/>
              <w:jc w:val="both"/>
              <w:rPr>
                <w:rFonts w:eastAsia="Times New Roman" w:cstheme="minorHAnsi"/>
                <w:sz w:val="18"/>
                <w:szCs w:val="18"/>
              </w:rPr>
            </w:pPr>
            <w:r w:rsidRPr="00DC629F">
              <w:rPr>
                <w:rFonts w:eastAsia="Times New Roman" w:cstheme="minorHAnsi"/>
                <w:sz w:val="18"/>
                <w:szCs w:val="18"/>
              </w:rPr>
              <w:t>tag=”converted”</w:t>
            </w:r>
          </w:p>
        </w:tc>
      </w:tr>
      <w:tr w:rsidR="00547C52" w:rsidRPr="0008349B" w14:paraId="3A00E57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0BD634"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family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2579A9"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B90A1C"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Family array. Used to create a new family, add a product to an existing family, or removing a product from a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C5931C"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8A02EC" w:rsidRPr="0008349B">
              <w:rPr>
                <w:rFonts w:eastAsia="Times New Roman" w:cstheme="minorHAnsi"/>
                <w:sz w:val="18"/>
                <w:szCs w:val="18"/>
              </w:rPr>
              <w:t>. Array.</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A98931" w14:textId="77777777" w:rsidR="00547C52" w:rsidRPr="0008349B" w:rsidRDefault="00547C52" w:rsidP="00A91320">
            <w:pPr>
              <w:spacing w:after="0" w:line="240" w:lineRule="auto"/>
              <w:jc w:val="both"/>
              <w:rPr>
                <w:rFonts w:eastAsia="Times New Roman" w:cstheme="minorHAnsi"/>
                <w:sz w:val="18"/>
                <w:szCs w:val="18"/>
              </w:rPr>
            </w:pPr>
          </w:p>
        </w:tc>
      </w:tr>
      <w:tr w:rsidR="008A02EC" w:rsidRPr="0008349B" w14:paraId="57F47AF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F7080DD" w14:textId="77777777" w:rsidR="008A02EC" w:rsidRPr="0008349B" w:rsidRDefault="008A02EC"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0C8EAE" w14:textId="77777777"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CA6E5F" w14:textId="77777777" w:rsidR="008A02EC"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The unique integer identifier of the family in your platform. If set to 0 (id=0), the product will be removed from its current family.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8FF16" w14:textId="77777777" w:rsidR="008A02EC"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C9554C" w:rsidRPr="0008349B">
              <w:rPr>
                <w:rFonts w:eastAsia="Times New Roman" w:cstheme="minorHAnsi"/>
                <w:sz w:val="18"/>
                <w:szCs w:val="18"/>
              </w:rPr>
              <w:t>.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5EE142" w14:textId="77777777" w:rsidR="008A02EC" w:rsidRPr="0008349B" w:rsidRDefault="00C9554C" w:rsidP="00A91320">
            <w:pPr>
              <w:spacing w:after="0" w:line="240" w:lineRule="auto"/>
              <w:jc w:val="both"/>
              <w:rPr>
                <w:rFonts w:eastAsia="Times New Roman" w:cstheme="minorHAnsi"/>
                <w:sz w:val="18"/>
                <w:szCs w:val="18"/>
              </w:rPr>
            </w:pPr>
            <w:r w:rsidRPr="0008349B">
              <w:rPr>
                <w:rFonts w:eastAsia="Times New Roman" w:cstheme="minorHAnsi"/>
                <w:sz w:val="18"/>
                <w:szCs w:val="18"/>
              </w:rPr>
              <w:t>Id=0</w:t>
            </w:r>
          </w:p>
        </w:tc>
      </w:tr>
      <w:tr w:rsidR="00547C52" w:rsidRPr="0008349B" w14:paraId="13C82AC0"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1E3556"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11BC0"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C28A17" w14:textId="77777777"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Required. </w:t>
            </w:r>
            <w:r w:rsidR="00EA203C" w:rsidRPr="0008349B">
              <w:rPr>
                <w:rFonts w:eastAsia="Times New Roman" w:cstheme="minorHAnsi"/>
                <w:sz w:val="18"/>
                <w:szCs w:val="18"/>
              </w:rPr>
              <w:t xml:space="preserve">Seller </w:t>
            </w:r>
            <w:r w:rsidRPr="0008349B">
              <w:rPr>
                <w:rFonts w:eastAsia="Times New Roman" w:cstheme="minorHAnsi"/>
                <w:sz w:val="18"/>
                <w:szCs w:val="18"/>
              </w:rPr>
              <w:t>Family 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385937"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C36A0B"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547C52" w:rsidRPr="0008349B" w14:paraId="4AC7568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11CB9E2"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13B41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family_type_id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CEFED61" w14:textId="77777777" w:rsidR="00547C52" w:rsidRPr="0008349B" w:rsidRDefault="007279F2" w:rsidP="00A91320">
            <w:pPr>
              <w:spacing w:after="0" w:line="240" w:lineRule="auto"/>
              <w:jc w:val="both"/>
              <w:rPr>
                <w:rFonts w:eastAsia="Times New Roman" w:cstheme="minorHAnsi"/>
                <w:sz w:val="18"/>
                <w:szCs w:val="18"/>
              </w:rPr>
            </w:pPr>
            <w:r w:rsidRPr="0008349B">
              <w:rPr>
                <w:rFonts w:eastAsia="Times New Roman" w:cstheme="minorHAnsi"/>
                <w:sz w:val="18"/>
                <w:szCs w:val="18"/>
              </w:rPr>
              <w:t>Required. eMAG Family type id</w:t>
            </w:r>
            <w:r w:rsidR="008A02EC" w:rsidRPr="0008349B">
              <w:rPr>
                <w:rFonts w:eastAsia="Times New Roman" w:cstheme="minorHAnsi"/>
                <w:sz w:val="18"/>
                <w:szCs w:val="18"/>
              </w:rPr>
              <w:t xml:space="preserve"> that can be acquired by API (the resource is </w:t>
            </w:r>
            <w:r w:rsidR="008A02EC" w:rsidRPr="0008349B">
              <w:rPr>
                <w:rFonts w:eastAsia="Times New Roman" w:cstheme="minorHAnsi"/>
                <w:b/>
                <w:sz w:val="18"/>
                <w:szCs w:val="18"/>
              </w:rPr>
              <w:t>category</w:t>
            </w:r>
            <w:r w:rsidR="008A02EC" w:rsidRPr="0008349B">
              <w:rPr>
                <w:rFonts w:eastAsia="Times New Roman" w:cstheme="minorHAnsi"/>
                <w:sz w:val="18"/>
                <w:szCs w:val="18"/>
              </w:rPr>
              <w:t xml:space="preserve"> and the action is </w:t>
            </w:r>
            <w:r w:rsidR="008A02EC" w:rsidRPr="0008349B">
              <w:rPr>
                <w:rFonts w:eastAsia="Times New Roman" w:cstheme="minorHAnsi"/>
                <w:b/>
                <w:sz w:val="18"/>
                <w:szCs w:val="18"/>
              </w:rPr>
              <w:t>read</w:t>
            </w:r>
            <w:r w:rsidR="008A02EC" w:rsidRPr="0008349B">
              <w:rPr>
                <w:rFonts w:eastAsia="Times New Roman" w:cstheme="minorHAnsi"/>
                <w:sz w:val="18"/>
                <w:szCs w:val="18"/>
              </w:rPr>
              <w:t>)</w:t>
            </w:r>
            <w:r w:rsidRPr="0008349B">
              <w:rPr>
                <w:rFonts w:eastAsia="Times New Roman" w:cstheme="minorHAnsi"/>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729B8D"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8A02EC" w:rsidRPr="0008349B">
              <w:rPr>
                <w:rFonts w:eastAsia="Times New Roman" w:cstheme="minorHAnsi"/>
                <w:sz w:val="18"/>
                <w:szCs w:val="18"/>
              </w:rPr>
              <w:t>if family id is not equal to 0.</w:t>
            </w:r>
            <w:r w:rsidR="00C9554C" w:rsidRPr="0008349B">
              <w:rPr>
                <w:rFonts w:eastAsia="Times New Roman" w:cstheme="minorHAnsi"/>
                <w:sz w:val="18"/>
                <w:szCs w:val="18"/>
              </w:rPr>
              <w:t xml:space="preserve">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C626B3" w14:textId="77777777" w:rsidR="00547C52" w:rsidRPr="0008349B" w:rsidRDefault="008A02EC" w:rsidP="00A91320">
            <w:pPr>
              <w:spacing w:after="0" w:line="240" w:lineRule="auto"/>
              <w:jc w:val="both"/>
              <w:rPr>
                <w:rFonts w:eastAsia="Times New Roman" w:cstheme="minorHAnsi"/>
                <w:sz w:val="18"/>
                <w:szCs w:val="18"/>
              </w:rPr>
            </w:pPr>
            <w:r w:rsidRPr="0008349B">
              <w:rPr>
                <w:rFonts w:eastAsia="Times New Roman" w:cstheme="minorHAnsi"/>
                <w:sz w:val="18"/>
                <w:szCs w:val="18"/>
              </w:rPr>
              <w:t>family_type_id=95</w:t>
            </w:r>
          </w:p>
        </w:tc>
      </w:tr>
      <w:tr w:rsidR="00547C52" w:rsidRPr="0008349B" w14:paraId="1C285D1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4F470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8654E34"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1761F99"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Product URL on the </w:t>
            </w:r>
            <w:r w:rsidR="00EA203C" w:rsidRPr="0008349B">
              <w:rPr>
                <w:rFonts w:eastAsia="Times New Roman" w:cstheme="minorHAnsi"/>
                <w:sz w:val="18"/>
                <w:szCs w:val="18"/>
              </w:rPr>
              <w:t xml:space="preserve">seller </w:t>
            </w:r>
            <w:r w:rsidRPr="0008349B">
              <w:rPr>
                <w:rFonts w:eastAsia="Times New Roman" w:cstheme="minorHAnsi"/>
                <w:sz w:val="18"/>
                <w:szCs w:val="18"/>
              </w:rPr>
              <w:t>website.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BA6E9F9" w14:textId="77777777" w:rsidR="00547C52" w:rsidRPr="0008349B" w:rsidRDefault="00B74A14"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547C52" w:rsidRPr="0008349B">
              <w:rPr>
                <w:rFonts w:eastAsia="Times New Roman" w:cstheme="minorHAnsi"/>
                <w:sz w:val="18"/>
                <w:szCs w:val="18"/>
              </w:rPr>
              <w:t xml:space="preserve">String between 1 and </w:t>
            </w:r>
            <w:r w:rsidRPr="0008349B">
              <w:rPr>
                <w:rFonts w:eastAsia="Times New Roman" w:cstheme="minorHAnsi"/>
                <w:sz w:val="18"/>
                <w:szCs w:val="18"/>
              </w:rPr>
              <w:t>1024 characters</w:t>
            </w:r>
            <w:r w:rsidR="00547C52"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D6AFAE7"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url=”http://valid-url.html”</w:t>
            </w:r>
          </w:p>
        </w:tc>
      </w:tr>
      <w:tr w:rsidR="00547C52" w:rsidRPr="0008349B" w14:paraId="30CD5E7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38807C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49F67FD"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26510B5"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BF996D" w14:textId="77777777" w:rsidR="000715F9" w:rsidRDefault="000715F9"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/Optional based on category</w:t>
            </w:r>
            <w:r w:rsidR="00547C52" w:rsidRPr="0008349B">
              <w:rPr>
                <w:rFonts w:eastAsia="Times New Roman" w:cstheme="minorHAnsi"/>
                <w:sz w:val="18"/>
                <w:szCs w:val="18"/>
              </w:rPr>
              <w:t xml:space="preserve">. </w:t>
            </w:r>
          </w:p>
          <w:p w14:paraId="665B802F" w14:textId="77777777" w:rsidR="000715F9"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sidR="000715F9">
              <w:rPr>
                <w:rFonts w:eastAsia="Times New Roman" w:cstheme="minorHAnsi"/>
                <w:sz w:val="18"/>
                <w:szCs w:val="18"/>
              </w:rPr>
              <w:t>:</w:t>
            </w:r>
          </w:p>
          <w:p w14:paraId="7567AEE6" w14:textId="6A0161D8"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xml:space="preserve">- </w:t>
            </w:r>
            <w:r w:rsidR="00547C52" w:rsidRPr="0008349B">
              <w:rPr>
                <w:rFonts w:eastAsia="Times New Roman" w:cstheme="minorHAnsi"/>
                <w:sz w:val="18"/>
                <w:szCs w:val="18"/>
              </w:rPr>
              <w:t>0 (no warranty)</w:t>
            </w:r>
            <w:r>
              <w:rPr>
                <w:rFonts w:eastAsia="Times New Roman" w:cstheme="minorHAnsi"/>
                <w:sz w:val="18"/>
                <w:szCs w:val="18"/>
              </w:rPr>
              <w:t xml:space="preserve"> if optional</w:t>
            </w:r>
          </w:p>
          <w:p w14:paraId="10CAB5DA" w14:textId="52137FB9" w:rsidR="000715F9" w:rsidRDefault="000715F9" w:rsidP="00A91320">
            <w:pPr>
              <w:spacing w:after="0" w:line="240" w:lineRule="auto"/>
              <w:jc w:val="both"/>
              <w:rPr>
                <w:rFonts w:eastAsia="Times New Roman" w:cstheme="minorHAnsi"/>
                <w:sz w:val="18"/>
                <w:szCs w:val="18"/>
              </w:rPr>
            </w:pPr>
            <w:r>
              <w:rPr>
                <w:rFonts w:eastAsia="Times New Roman" w:cstheme="minorHAnsi"/>
                <w:sz w:val="18"/>
                <w:szCs w:val="18"/>
              </w:rPr>
              <w:t>- No default if required.</w:t>
            </w:r>
          </w:p>
          <w:p w14:paraId="4A3EA148" w14:textId="25AD9F73"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p w14:paraId="5FBE2377" w14:textId="77777777" w:rsidR="00547C52" w:rsidRPr="0008349B" w:rsidRDefault="00547C52" w:rsidP="00A91320">
            <w:pPr>
              <w:spacing w:after="0" w:line="240" w:lineRule="auto"/>
              <w:jc w:val="both"/>
              <w:rPr>
                <w:rFonts w:eastAsia="Times New Roman" w:cstheme="minorHAnsi"/>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63840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r w:rsidR="00547C52" w:rsidRPr="0008349B" w14:paraId="0E154C2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AE6F45" w14:textId="77777777" w:rsidR="00547C52" w:rsidRPr="0008349B" w:rsidRDefault="008C3D37" w:rsidP="00A91320">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EF9B0F"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1C64FE" w14:textId="77777777" w:rsidR="00547C52" w:rsidRPr="0008349B" w:rsidRDefault="00547C52" w:rsidP="00A91320">
            <w:pPr>
              <w:spacing w:after="0" w:line="240" w:lineRule="auto"/>
              <w:rPr>
                <w:rFonts w:eastAsia="Times New Roman" w:cstheme="minorHAnsi"/>
                <w:sz w:val="18"/>
                <w:szCs w:val="18"/>
              </w:rPr>
            </w:pPr>
            <w:r w:rsidRPr="0008349B">
              <w:rPr>
                <w:rFonts w:eastAsia="Times New Roman" w:cstheme="minorHAnsi"/>
                <w:sz w:val="18"/>
                <w:szCs w:val="18"/>
              </w:rPr>
              <w:t>Product barcode identifier (</w:t>
            </w:r>
            <w:r w:rsidR="0062642D" w:rsidRPr="0008349B">
              <w:rPr>
                <w:rFonts w:eastAsia="Times New Roman" w:cstheme="minorHAnsi"/>
                <w:sz w:val="18"/>
                <w:szCs w:val="18"/>
              </w:rPr>
              <w:t>EAN -8, EAN-13, UPC-A, UPC-E, JAN, ISBN-10, ISBN-13, ISSN, ISMN-10, ISMN-13, GTIN-14</w:t>
            </w:r>
            <w:r w:rsidRPr="0008349B">
              <w:rPr>
                <w:rFonts w:eastAsia="Times New Roman" w:cstheme="minorHAnsi"/>
                <w:sz w:val="18"/>
                <w:szCs w:val="18"/>
              </w:rPr>
              <w:t>).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5B363F"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62642D" w:rsidRPr="0008349B">
              <w:rPr>
                <w:rFonts w:eastAsia="Times New Roman" w:cstheme="minorHAnsi"/>
                <w:sz w:val="18"/>
                <w:szCs w:val="18"/>
              </w:rPr>
              <w:t>/</w:t>
            </w:r>
            <w:r w:rsidR="00547C52" w:rsidRPr="0008349B">
              <w:rPr>
                <w:rFonts w:eastAsia="Times New Roman" w:cstheme="minorHAnsi"/>
                <w:sz w:val="18"/>
                <w:szCs w:val="18"/>
              </w:rPr>
              <w:t>Optional</w:t>
            </w:r>
            <w:r w:rsidR="0062642D" w:rsidRPr="0008349B">
              <w:rPr>
                <w:rFonts w:eastAsia="Times New Roman" w:cstheme="minorHAnsi"/>
                <w:sz w:val="18"/>
                <w:szCs w:val="18"/>
              </w:rPr>
              <w:t xml:space="preserve"> based on category</w:t>
            </w:r>
            <w:r w:rsidR="00547C52" w:rsidRPr="0008349B">
              <w:rPr>
                <w:rFonts w:eastAsia="Times New Roman" w:cstheme="minorHAnsi"/>
                <w:sz w:val="18"/>
                <w:szCs w:val="18"/>
              </w:rPr>
              <w:t xml:space="preserve">. No default value. Array of strings between </w:t>
            </w:r>
            <w:r w:rsidR="0062642D" w:rsidRPr="0008349B">
              <w:rPr>
                <w:rFonts w:eastAsia="Times New Roman" w:cstheme="minorHAnsi"/>
                <w:sz w:val="18"/>
                <w:szCs w:val="18"/>
              </w:rPr>
              <w:t>6</w:t>
            </w:r>
            <w:r w:rsidR="00547C52" w:rsidRPr="0008349B">
              <w:rPr>
                <w:rFonts w:eastAsia="Times New Roman" w:cstheme="minorHAnsi"/>
                <w:sz w:val="18"/>
                <w:szCs w:val="18"/>
              </w:rPr>
              <w:t xml:space="preserve"> and </w:t>
            </w:r>
            <w:r w:rsidR="008C3D37" w:rsidRPr="0008349B">
              <w:rPr>
                <w:rFonts w:eastAsia="Times New Roman" w:cstheme="minorHAnsi"/>
                <w:sz w:val="18"/>
                <w:szCs w:val="18"/>
              </w:rPr>
              <w:t>14</w:t>
            </w:r>
            <w:r w:rsidR="00547C52" w:rsidRPr="0008349B">
              <w:rPr>
                <w:rFonts w:eastAsia="Times New Roman" w:cstheme="minorHAnsi"/>
                <w:sz w:val="18"/>
                <w:szCs w:val="18"/>
              </w:rPr>
              <w:t xml:space="preserve"> characters long.</w:t>
            </w:r>
            <w:r w:rsidR="008C3D37" w:rsidRPr="0008349B">
              <w:rPr>
                <w:rFonts w:eastAsia="Times New Roman" w:cstheme="minorHAnsi"/>
                <w:sz w:val="18"/>
                <w:szCs w:val="18"/>
              </w:rPr>
              <w:t xml:space="preserve"> Only numeric figures allowed</w:t>
            </w:r>
            <w:r w:rsidR="0062642D" w:rsidRPr="0008349B">
              <w:rPr>
                <w:rFonts w:eastAsia="Times New Roman" w:cstheme="minorHAnsi"/>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3CDDC9" w14:textId="77777777" w:rsidR="00547C52" w:rsidRPr="0008349B" w:rsidRDefault="00014AEC" w:rsidP="00A91320">
            <w:pPr>
              <w:spacing w:after="0" w:line="240" w:lineRule="auto"/>
              <w:jc w:val="both"/>
              <w:rPr>
                <w:rFonts w:eastAsia="Times New Roman" w:cstheme="minorHAnsi"/>
                <w:sz w:val="18"/>
                <w:szCs w:val="18"/>
              </w:rPr>
            </w:pPr>
            <w:r w:rsidRPr="0008349B">
              <w:rPr>
                <w:rFonts w:eastAsia="Times New Roman" w:cstheme="minorHAnsi"/>
                <w:sz w:val="18"/>
                <w:szCs w:val="18"/>
              </w:rPr>
              <w:t>ean</w:t>
            </w:r>
            <w:r w:rsidR="00547C52" w:rsidRPr="0008349B">
              <w:rPr>
                <w:rFonts w:eastAsia="Times New Roman" w:cstheme="minorHAnsi"/>
                <w:sz w:val="18"/>
                <w:szCs w:val="18"/>
              </w:rPr>
              <w:t>=Array('</w:t>
            </w:r>
            <w:r w:rsidR="008C3D37" w:rsidRPr="0008349B">
              <w:rPr>
                <w:rFonts w:eastAsia="Times New Roman" w:cstheme="minorHAnsi"/>
                <w:sz w:val="18"/>
                <w:szCs w:val="18"/>
              </w:rPr>
              <w:t>ean</w:t>
            </w:r>
            <w:r w:rsidR="00547C52" w:rsidRPr="0008349B">
              <w:rPr>
                <w:rFonts w:eastAsia="Times New Roman" w:cstheme="minorHAnsi"/>
                <w:sz w:val="18"/>
                <w:szCs w:val="18"/>
              </w:rPr>
              <w:t>1', '</w:t>
            </w:r>
            <w:r w:rsidR="008C3D37" w:rsidRPr="0008349B">
              <w:rPr>
                <w:rFonts w:eastAsia="Times New Roman" w:cstheme="minorHAnsi"/>
                <w:sz w:val="18"/>
                <w:szCs w:val="18"/>
              </w:rPr>
              <w:t>ean</w:t>
            </w:r>
            <w:r w:rsidR="00547C52" w:rsidRPr="0008349B">
              <w:rPr>
                <w:rFonts w:eastAsia="Times New Roman" w:cstheme="minorHAnsi"/>
                <w:sz w:val="18"/>
                <w:szCs w:val="18"/>
              </w:rPr>
              <w:t>2')</w:t>
            </w:r>
          </w:p>
        </w:tc>
      </w:tr>
      <w:tr w:rsidR="00547C52" w:rsidRPr="0008349B" w14:paraId="36D00BE5"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1634E0"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attachments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F759A2"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3650AE" w14:textId="77777777" w:rsidR="008839C3"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Product attachments data.</w:t>
            </w:r>
            <w:r w:rsidR="008839C3" w:rsidRPr="0008349B">
              <w:rPr>
                <w:rFonts w:eastAsia="Times New Roman" w:cstheme="minorHAnsi"/>
                <w:sz w:val="18"/>
                <w:szCs w:val="18"/>
              </w:rPr>
              <w:t xml:space="preserve"> Max 10 Mb in size.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C1D8DD"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A94BDB" w14:textId="77777777" w:rsidR="00547C52" w:rsidRPr="0008349B" w:rsidRDefault="00547C52" w:rsidP="00A91320">
            <w:pPr>
              <w:spacing w:after="0" w:line="240" w:lineRule="auto"/>
              <w:jc w:val="both"/>
              <w:rPr>
                <w:rFonts w:eastAsia="Times New Roman" w:cstheme="minorHAnsi"/>
                <w:sz w:val="18"/>
                <w:szCs w:val="18"/>
              </w:rPr>
            </w:pPr>
          </w:p>
        </w:tc>
      </w:tr>
      <w:tr w:rsidR="00547C52" w:rsidRPr="0008349B" w14:paraId="3F6F8D8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6519EB"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FA0426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1F86A9"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internal 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7DF22A"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Integer value between 1 and 4294967295.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BFF6E5"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547C52" w:rsidRPr="0008349B" w14:paraId="6712F34B" w14:textId="77777777" w:rsidTr="56BDA8B3">
        <w:trPr>
          <w:trHeight w:val="978"/>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59541D2" w14:textId="77777777" w:rsidR="00547C52" w:rsidRPr="0008349B" w:rsidRDefault="00547C52" w:rsidP="00A91320">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A0ADD9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DE3F4EC"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attachment URL.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37E05F"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String between 1 and 1024 characters. Valid URL to document.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3A75FCD"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url=”http://valid-url”</w:t>
            </w:r>
          </w:p>
        </w:tc>
      </w:tr>
      <w:tr w:rsidR="00547C52" w:rsidRPr="0008349B" w14:paraId="3F172386"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D0C6A72"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05C8E53" w14:textId="77777777" w:rsidR="00547C52" w:rsidRPr="0008349B" w:rsidRDefault="00547C52"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CCEA1B" w14:textId="1C9BD342" w:rsidR="00547C52" w:rsidRPr="00DC629F" w:rsidRDefault="00EA203C" w:rsidP="00A91320">
            <w:pPr>
              <w:spacing w:after="0" w:line="240" w:lineRule="auto"/>
              <w:jc w:val="both"/>
              <w:rPr>
                <w:rFonts w:eastAsia="Times New Roman" w:cstheme="minorHAnsi"/>
                <w:sz w:val="18"/>
                <w:szCs w:val="18"/>
              </w:rPr>
            </w:pPr>
            <w:r w:rsidRPr="00DC629F">
              <w:rPr>
                <w:rFonts w:eastAsia="Times New Roman" w:cstheme="minorHAnsi"/>
                <w:sz w:val="18"/>
                <w:szCs w:val="18"/>
              </w:rPr>
              <w:t xml:space="preserve">Seller </w:t>
            </w:r>
            <w:r w:rsidR="00547C52" w:rsidRPr="00DC629F">
              <w:rPr>
                <w:rFonts w:eastAsia="Times New Roman" w:cstheme="minorHAnsi"/>
                <w:sz w:val="18"/>
                <w:szCs w:val="18"/>
              </w:rPr>
              <w:t>offer status. </w:t>
            </w:r>
          </w:p>
          <w:p w14:paraId="21045F46" w14:textId="4D21D649" w:rsidR="008521EC" w:rsidRPr="00DC629F" w:rsidRDefault="008521EC" w:rsidP="00A91320">
            <w:pPr>
              <w:spacing w:after="0" w:line="240" w:lineRule="auto"/>
              <w:jc w:val="both"/>
              <w:rPr>
                <w:rFonts w:eastAsia="Times New Roman" w:cstheme="minorHAnsi"/>
                <w:sz w:val="18"/>
                <w:szCs w:val="18"/>
              </w:rPr>
            </w:pPr>
            <w:r w:rsidRPr="00DC629F">
              <w:rPr>
                <w:rFonts w:eastAsia="Times New Roman" w:cstheme="minorHAnsi"/>
                <w:sz w:val="18"/>
                <w:szCs w:val="18"/>
              </w:rPr>
              <w:t>2 – End of life</w:t>
            </w:r>
          </w:p>
          <w:p w14:paraId="053DF37D" w14:textId="77777777" w:rsidR="00547C52" w:rsidRPr="00DC629F" w:rsidRDefault="00547C52" w:rsidP="00A91320">
            <w:pPr>
              <w:spacing w:after="0" w:line="240" w:lineRule="auto"/>
              <w:jc w:val="both"/>
              <w:rPr>
                <w:rFonts w:eastAsia="Times New Roman" w:cstheme="minorHAnsi"/>
                <w:sz w:val="18"/>
                <w:szCs w:val="18"/>
              </w:rPr>
            </w:pPr>
            <w:r w:rsidRPr="00DC629F">
              <w:rPr>
                <w:rFonts w:eastAsia="Times New Roman" w:cstheme="minorHAnsi"/>
                <w:sz w:val="18"/>
                <w:szCs w:val="18"/>
              </w:rPr>
              <w:t>1 – status active</w:t>
            </w:r>
          </w:p>
          <w:p w14:paraId="34B2C88B" w14:textId="77777777" w:rsidR="00547C52" w:rsidRPr="00DC629F" w:rsidRDefault="00547C52" w:rsidP="00A91320">
            <w:pPr>
              <w:spacing w:after="0" w:line="240" w:lineRule="auto"/>
              <w:jc w:val="both"/>
              <w:rPr>
                <w:rFonts w:eastAsia="Times New Roman" w:cstheme="minorHAnsi"/>
                <w:sz w:val="18"/>
                <w:szCs w:val="18"/>
              </w:rPr>
            </w:pPr>
            <w:r w:rsidRPr="00DC629F">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244DC2" w14:textId="37F44CD7" w:rsidR="00547C52" w:rsidRPr="00DC629F" w:rsidRDefault="002F7F9F" w:rsidP="00A91320">
            <w:pPr>
              <w:spacing w:after="0" w:line="240" w:lineRule="auto"/>
              <w:jc w:val="both"/>
              <w:rPr>
                <w:rFonts w:eastAsia="Times New Roman" w:cstheme="minorHAnsi"/>
                <w:sz w:val="18"/>
                <w:szCs w:val="18"/>
              </w:rPr>
            </w:pPr>
            <w:r w:rsidRPr="00DC629F">
              <w:rPr>
                <w:rFonts w:eastAsia="Times New Roman" w:cstheme="minorHAnsi"/>
                <w:color w:val="C00000"/>
                <w:sz w:val="18"/>
                <w:szCs w:val="18"/>
              </w:rPr>
              <w:t>Required</w:t>
            </w:r>
            <w:r w:rsidR="00547C52" w:rsidRPr="00DC629F">
              <w:rPr>
                <w:rFonts w:eastAsia="Times New Roman" w:cstheme="minorHAnsi"/>
                <w:sz w:val="18"/>
                <w:szCs w:val="18"/>
              </w:rPr>
              <w:t>. Integer value, 0</w:t>
            </w:r>
            <w:r w:rsidR="008521EC" w:rsidRPr="00DC629F">
              <w:rPr>
                <w:rFonts w:eastAsia="Times New Roman" w:cstheme="minorHAnsi"/>
                <w:sz w:val="18"/>
                <w:szCs w:val="18"/>
              </w:rPr>
              <w:t>, 1, 2</w:t>
            </w:r>
            <w:r w:rsidR="00547C52" w:rsidRPr="00DC629F">
              <w:rPr>
                <w:rFonts w:eastAsia="Times New Roman" w:cstheme="minorHAnsi"/>
                <w:sz w:val="18"/>
                <w:szCs w:val="18"/>
              </w:rPr>
              <w:t>.</w:t>
            </w:r>
          </w:p>
          <w:p w14:paraId="49C456EF" w14:textId="2F1CD679" w:rsidR="008521EC" w:rsidRPr="00DC629F" w:rsidRDefault="008521EC" w:rsidP="00A91320">
            <w:pPr>
              <w:spacing w:after="0" w:line="240" w:lineRule="auto"/>
              <w:jc w:val="both"/>
              <w:rPr>
                <w:rFonts w:eastAsia="Times New Roman" w:cstheme="minorHAnsi"/>
                <w:sz w:val="18"/>
                <w:szCs w:val="18"/>
              </w:rPr>
            </w:pPr>
            <w:r w:rsidRPr="00DC629F">
              <w:rPr>
                <w:rFonts w:eastAsia="Times New Roman" w:cstheme="minorHAnsi"/>
                <w:sz w:val="18"/>
                <w:szCs w:val="18"/>
              </w:rPr>
              <w:t>Obs. status=2 should be used only for update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C47F1E2" w14:textId="77777777" w:rsidR="00547C52" w:rsidRPr="00DC629F" w:rsidRDefault="00547C52" w:rsidP="00A91320">
            <w:pPr>
              <w:spacing w:after="0" w:line="240" w:lineRule="auto"/>
              <w:jc w:val="both"/>
              <w:rPr>
                <w:rFonts w:eastAsia="Times New Roman" w:cstheme="minorHAnsi"/>
                <w:sz w:val="18"/>
                <w:szCs w:val="18"/>
              </w:rPr>
            </w:pPr>
            <w:r w:rsidRPr="00DC629F">
              <w:rPr>
                <w:rFonts w:eastAsia="Times New Roman" w:cstheme="minorHAnsi"/>
                <w:sz w:val="18"/>
                <w:szCs w:val="18"/>
              </w:rPr>
              <w:t>status=1</w:t>
            </w:r>
          </w:p>
        </w:tc>
      </w:tr>
      <w:tr w:rsidR="00547C52" w:rsidRPr="0008349B" w14:paraId="2F771F19"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BA9CE6"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221FDD"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2D21F3"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Seller</w:t>
            </w:r>
            <w:r w:rsidR="00547C52" w:rsidRPr="0008349B">
              <w:rPr>
                <w:rFonts w:eastAsia="Times New Roman" w:cstheme="minorHAnsi"/>
                <w:sz w:val="18"/>
                <w:szCs w:val="18"/>
              </w:rPr>
              <w:t xml:space="preserve">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7C37C1" w14:textId="77777777" w:rsidR="00547C52"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Up to four decimals.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739DBD"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547C52" w:rsidRPr="0008349B" w14:paraId="3432D390"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F0C7D8"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recommended_price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2F6111" w14:textId="77777777" w:rsidR="00547C52" w:rsidRPr="0008349B" w:rsidRDefault="00547C52" w:rsidP="00A91320">
            <w:pPr>
              <w:pStyle w:val="NormalWeb"/>
              <w:spacing w:before="0" w:beforeAutospacing="0" w:after="0" w:afterAutospacing="0"/>
              <w:jc w:val="both"/>
              <w:rPr>
                <w:rFonts w:asciiTheme="minorHAnsi" w:hAnsiTheme="minorHAnsi"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AB9A7A" w14:textId="77777777" w:rsidR="00547C52" w:rsidRPr="0008349B" w:rsidRDefault="00EA203C" w:rsidP="00A91320">
            <w:pPr>
              <w:spacing w:after="0" w:line="240" w:lineRule="auto"/>
              <w:jc w:val="both"/>
              <w:rPr>
                <w:rFonts w:eastAsia="Times New Roman" w:cstheme="minorHAnsi"/>
                <w:sz w:val="18"/>
                <w:szCs w:val="18"/>
              </w:rPr>
            </w:pPr>
            <w:r w:rsidRPr="0008349B">
              <w:rPr>
                <w:rFonts w:eastAsia="Times New Roman" w:cstheme="minorHAnsi"/>
                <w:sz w:val="18"/>
                <w:szCs w:val="18"/>
              </w:rPr>
              <w:t xml:space="preserve">Seller </w:t>
            </w:r>
            <w:r w:rsidR="00547C52" w:rsidRPr="0008349B">
              <w:rPr>
                <w:rFonts w:eastAsia="Times New Roman" w:cstheme="minorHAnsi"/>
                <w:sz w:val="18"/>
                <w:szCs w:val="18"/>
              </w:rPr>
              <w:t>offer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51F0DF" w14:textId="77777777" w:rsidR="00547C52" w:rsidRPr="0008349B" w:rsidRDefault="00FB1662" w:rsidP="00A9132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547C52" w:rsidRPr="0008349B">
              <w:rPr>
                <w:rFonts w:eastAsia="Times New Roman" w:cstheme="minorHAnsi"/>
                <w:sz w:val="18"/>
                <w:szCs w:val="18"/>
              </w:rPr>
              <w:t xml:space="preserve">. Decimal value </w:t>
            </w:r>
            <w:r w:rsidR="00EE7FAD" w:rsidRPr="0008349B">
              <w:rPr>
                <w:rFonts w:eastAsia="Times New Roman" w:cstheme="minorHAnsi"/>
                <w:sz w:val="18"/>
                <w:szCs w:val="18"/>
              </w:rPr>
              <w:t>greater than 0</w:t>
            </w:r>
            <w:r w:rsidR="00547C52" w:rsidRPr="0008349B">
              <w:rPr>
                <w:rFonts w:eastAsia="Times New Roman" w:cstheme="minorHAnsi"/>
                <w:sz w:val="18"/>
                <w:szCs w:val="18"/>
              </w:rPr>
              <w:t>. Up to four decimals. Must be greater than sale_price.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92577B" w14:textId="77777777" w:rsidR="00547C52" w:rsidRPr="0008349B" w:rsidRDefault="00547C52" w:rsidP="00A91320">
            <w:pPr>
              <w:spacing w:after="0" w:line="240" w:lineRule="auto"/>
              <w:jc w:val="both"/>
              <w:rPr>
                <w:rFonts w:eastAsia="Times New Roman" w:cstheme="minorHAnsi"/>
                <w:sz w:val="18"/>
                <w:szCs w:val="18"/>
              </w:rPr>
            </w:pPr>
            <w:r w:rsidRPr="0008349B">
              <w:rPr>
                <w:rFonts w:eastAsia="Times New Roman" w:cstheme="minorHAnsi"/>
                <w:sz w:val="18"/>
                <w:szCs w:val="18"/>
              </w:rPr>
              <w:t>recommended_price=51.6477</w:t>
            </w:r>
          </w:p>
        </w:tc>
      </w:tr>
      <w:tr w:rsidR="003975F7" w:rsidRPr="0008349B" w14:paraId="3574B7B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EB18E7"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min_sale_price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270461" w14:textId="77777777" w:rsidR="003975F7" w:rsidRPr="0008349B" w:rsidRDefault="003975F7"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DFA208"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Seller’s min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57C780" w14:textId="77777777"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on first product save. Decimal value greater than 0. Up to four decimals.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8D6BFD"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min_sale_price=40.6477</w:t>
            </w:r>
          </w:p>
        </w:tc>
      </w:tr>
      <w:tr w:rsidR="003975F7" w:rsidRPr="0008349B" w14:paraId="1D4B5B27"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B94D49"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max_sale_price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D6C6E2" w14:textId="77777777" w:rsidR="003975F7" w:rsidRPr="0008349B" w:rsidRDefault="003975F7" w:rsidP="00A91320">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988C04"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404CF9" w14:textId="77777777" w:rsidR="003975F7" w:rsidRPr="0008349B" w:rsidRDefault="002F7F9F" w:rsidP="00A9132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w:t>
            </w:r>
            <w:r w:rsidR="00A444A1" w:rsidRPr="0008349B">
              <w:rPr>
                <w:rFonts w:eastAsia="Times New Roman" w:cstheme="minorHAnsi"/>
                <w:sz w:val="18"/>
                <w:szCs w:val="18"/>
              </w:rPr>
              <w:t>on first product save. Decimal value greater than 0. Up to four decimals. Must be greater than min_sale_price.</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D5A5EE" w14:textId="77777777" w:rsidR="003975F7" w:rsidRPr="0008349B" w:rsidRDefault="00A444A1" w:rsidP="00A91320">
            <w:pPr>
              <w:spacing w:after="0" w:line="240" w:lineRule="auto"/>
              <w:jc w:val="both"/>
              <w:rPr>
                <w:rFonts w:eastAsia="Times New Roman" w:cstheme="minorHAnsi"/>
                <w:sz w:val="18"/>
                <w:szCs w:val="18"/>
              </w:rPr>
            </w:pPr>
            <w:r w:rsidRPr="0008349B">
              <w:rPr>
                <w:rFonts w:eastAsia="Times New Roman" w:cstheme="minorHAnsi"/>
                <w:sz w:val="18"/>
                <w:szCs w:val="18"/>
              </w:rPr>
              <w:t>max_sale_price=60.6477</w:t>
            </w:r>
          </w:p>
        </w:tc>
      </w:tr>
      <w:tr w:rsidR="00194472" w:rsidRPr="0008349B" w14:paraId="593716DC"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EF4A9C7" w14:textId="77777777" w:rsidR="00194472" w:rsidRPr="0008349B" w:rsidRDefault="00194472" w:rsidP="00194472">
            <w:pPr>
              <w:spacing w:after="0" w:line="240" w:lineRule="auto"/>
              <w:jc w:val="both"/>
              <w:rPr>
                <w:rFonts w:eastAsia="Times New Roman" w:cstheme="minorHAnsi"/>
                <w:sz w:val="18"/>
                <w:szCs w:val="18"/>
              </w:rPr>
            </w:pPr>
            <w:r>
              <w:rPr>
                <w:rFonts w:eastAsia="Times New Roman" w:cstheme="minorHAnsi"/>
                <w:sz w:val="18"/>
                <w:szCs w:val="18"/>
              </w:rPr>
              <w:t>currency_type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22237D"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B85757" w14:textId="77777777" w:rsidR="00194472" w:rsidRPr="0008349B" w:rsidRDefault="00D83111" w:rsidP="00722853">
            <w:pPr>
              <w:spacing w:after="0" w:line="240" w:lineRule="auto"/>
              <w:jc w:val="both"/>
              <w:rPr>
                <w:rFonts w:eastAsia="Times New Roman" w:cstheme="minorHAnsi"/>
                <w:sz w:val="18"/>
                <w:szCs w:val="18"/>
              </w:rPr>
            </w:pPr>
            <w:r>
              <w:rPr>
                <w:rFonts w:eastAsia="Times New Roman" w:cstheme="minorHAnsi"/>
                <w:sz w:val="18"/>
                <w:szCs w:val="18"/>
              </w:rPr>
              <w:t>Offer currency. Only send the key</w:t>
            </w:r>
            <w:r w:rsidR="00194472">
              <w:rPr>
                <w:rFonts w:eastAsia="Times New Roman" w:cstheme="minorHAnsi"/>
                <w:sz w:val="18"/>
                <w:szCs w:val="18"/>
              </w:rPr>
              <w:t xml:space="preserve"> if </w:t>
            </w:r>
            <w:r w:rsidR="00722853">
              <w:rPr>
                <w:rFonts w:eastAsia="Times New Roman" w:cstheme="minorHAnsi"/>
                <w:sz w:val="18"/>
                <w:szCs w:val="18"/>
              </w:rPr>
              <w:t>it is different</w:t>
            </w:r>
            <w:r w:rsidR="00194472">
              <w:rPr>
                <w:rFonts w:eastAsia="Times New Roman" w:cstheme="minorHAnsi"/>
                <w:sz w:val="18"/>
                <w:szCs w:val="18"/>
              </w:rPr>
              <w:t xml:space="preserve"> from the </w:t>
            </w:r>
            <w:r w:rsidR="00722853">
              <w:rPr>
                <w:rFonts w:eastAsia="Times New Roman" w:cstheme="minorHAnsi"/>
                <w:sz w:val="18"/>
                <w:szCs w:val="18"/>
              </w:rPr>
              <w:t>local Marketplace currency</w:t>
            </w:r>
            <w:r>
              <w:rPr>
                <w:rFonts w:eastAsia="Times New Roman" w:cstheme="minorHAnsi"/>
                <w:sz w:val="18"/>
                <w:szCs w:val="18"/>
              </w:rPr>
              <w:t>.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FB71C8"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sidR="00D83111">
              <w:rPr>
                <w:rFonts w:eastAsia="Times New Roman" w:cstheme="minorHAnsi"/>
                <w:sz w:val="18"/>
                <w:szCs w:val="18"/>
              </w:rPr>
              <w:t>3 characters s</w:t>
            </w:r>
            <w:r w:rsidR="00D83111" w:rsidRPr="0008349B">
              <w:rPr>
                <w:rFonts w:eastAsia="Times New Roman" w:cstheme="minorHAnsi"/>
                <w:sz w:val="18"/>
                <w:szCs w:val="18"/>
              </w:rPr>
              <w:t>tring.</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48E2F0" w14:textId="77777777" w:rsidR="00194472" w:rsidRPr="0008349B" w:rsidRDefault="00D83111" w:rsidP="00194472">
            <w:pPr>
              <w:spacing w:after="0" w:line="240" w:lineRule="auto"/>
              <w:jc w:val="both"/>
              <w:rPr>
                <w:rFonts w:eastAsia="Times New Roman" w:cstheme="minorHAnsi"/>
                <w:sz w:val="18"/>
                <w:szCs w:val="18"/>
              </w:rPr>
            </w:pPr>
            <w:r>
              <w:rPr>
                <w:rFonts w:eastAsia="Times New Roman" w:cstheme="minorHAnsi"/>
                <w:sz w:val="18"/>
                <w:szCs w:val="18"/>
              </w:rPr>
              <w:t>currency_type=”EUR”</w:t>
            </w:r>
          </w:p>
        </w:tc>
      </w:tr>
      <w:tr w:rsidR="00194472" w:rsidRPr="0008349B" w14:paraId="38516115"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174D18F"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9983A68"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005915C"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0A62747"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3D92C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14:paraId="7233C64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474AC5FF"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1A9A9BA2"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14:paraId="16F3CC4E"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062431"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A7432A"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C89A8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DCA85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3240F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194472" w:rsidRPr="0008349B" w14:paraId="577AD391"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F18E20"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E62788"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87784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1F116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EB071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194472" w:rsidRPr="0008349B" w14:paraId="59FF7CCB"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134AF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2F2DFB"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03F0FD"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410EF2"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E74F7A"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t>
            </w:r>
          </w:p>
          <w:p w14:paraId="0EE0D4F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6255B7F4"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0D7EF166"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194472" w:rsidRPr="0008349B" w14:paraId="2D665C45"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634E10"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B69F3E"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07E8C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7A4A00"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handling_time array. Integer.</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75B9D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194472" w:rsidRPr="0008349B" w14:paraId="6668B21E"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EE98A2" w14:textId="77777777" w:rsidR="00194472" w:rsidRPr="0008349B" w:rsidRDefault="00194472" w:rsidP="00194472">
            <w:pPr>
              <w:spacing w:after="0" w:line="240" w:lineRule="auto"/>
              <w:jc w:val="both"/>
              <w:rPr>
                <w:rFonts w:eastAsia="Times New Roman" w:cstheme="minorHAnsi"/>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62695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6F734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Handling time, in number of days counted from the day the order was received. If handling_time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A5B09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 inside handling_time array. Integer value between 0 and 255. Default value = 0.</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73CC1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7360D9" w:rsidRPr="0008349B" w14:paraId="4BD4334C"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861219"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supply_lead_time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7123D3" w14:textId="77777777" w:rsidR="007360D9" w:rsidRPr="0008349B" w:rsidRDefault="007360D9"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7807DB" w14:textId="77777777" w:rsidR="007360D9" w:rsidRDefault="007360D9" w:rsidP="00194472">
            <w:pPr>
              <w:spacing w:after="0" w:line="240" w:lineRule="auto"/>
              <w:jc w:val="both"/>
              <w:rPr>
                <w:rFonts w:eastAsia="Times New Roman" w:cstheme="minorHAnsi"/>
                <w:sz w:val="18"/>
                <w:szCs w:val="18"/>
              </w:rPr>
            </w:pPr>
            <w:r>
              <w:rPr>
                <w:rFonts w:eastAsia="Times New Roman" w:cstheme="minorHAnsi"/>
                <w:sz w:val="18"/>
                <w:szCs w:val="18"/>
              </w:rPr>
              <w:t>T</w:t>
            </w:r>
            <w:r w:rsidRPr="007360D9">
              <w:rPr>
                <w:rFonts w:eastAsia="Times New Roman" w:cstheme="minorHAnsi"/>
                <w:sz w:val="18"/>
                <w:szCs w:val="18"/>
              </w:rPr>
              <w:t xml:space="preserve">he number of days needed to restock the product, from order placement to the supplier or production order, </w:t>
            </w:r>
            <w:r w:rsidRPr="007360D9">
              <w:rPr>
                <w:rFonts w:eastAsia="Times New Roman" w:cstheme="minorHAnsi"/>
                <w:sz w:val="18"/>
                <w:szCs w:val="18"/>
              </w:rPr>
              <w:lastRenderedPageBreak/>
              <w:t>until product reception in the warehouse</w:t>
            </w:r>
            <w:r>
              <w:rPr>
                <w:rFonts w:eastAsia="Times New Roman" w:cstheme="minorHAnsi"/>
                <w:sz w:val="18"/>
                <w:szCs w:val="18"/>
              </w:rPr>
              <w:t xml:space="preserve">. </w:t>
            </w:r>
          </w:p>
          <w:p w14:paraId="09D22ADD"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Available values for this key are: 2, 3, 5, 7, 14, 30, 60, 90, 120</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C30CA4" w14:textId="77777777" w:rsidR="007360D9" w:rsidRDefault="007360D9" w:rsidP="007360D9">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 Integer</w:t>
            </w:r>
            <w:r>
              <w:rPr>
                <w:rFonts w:eastAsia="Times New Roman" w:cstheme="minorHAnsi"/>
                <w:sz w:val="18"/>
                <w:szCs w:val="18"/>
              </w:rPr>
              <w:t>.</w:t>
            </w:r>
            <w:r w:rsidRPr="0008349B">
              <w:rPr>
                <w:rFonts w:eastAsia="Times New Roman" w:cstheme="minorHAnsi"/>
                <w:sz w:val="18"/>
                <w:szCs w:val="18"/>
              </w:rPr>
              <w:t xml:space="preserve"> </w:t>
            </w:r>
          </w:p>
          <w:p w14:paraId="7BC8DDCB" w14:textId="77777777" w:rsidR="007360D9" w:rsidRPr="0008349B" w:rsidRDefault="007360D9" w:rsidP="007360D9">
            <w:pPr>
              <w:spacing w:after="0" w:line="240" w:lineRule="auto"/>
              <w:jc w:val="both"/>
              <w:rPr>
                <w:rFonts w:eastAsia="Times New Roman" w:cstheme="minorHAnsi"/>
                <w:color w:val="C00000"/>
                <w:sz w:val="18"/>
                <w:szCs w:val="18"/>
              </w:rPr>
            </w:pPr>
            <w:r w:rsidRPr="0008349B">
              <w:rPr>
                <w:rFonts w:eastAsia="Times New Roman" w:cstheme="minorHAnsi"/>
                <w:sz w:val="18"/>
                <w:szCs w:val="18"/>
              </w:rPr>
              <w:t xml:space="preserve">Default value = </w:t>
            </w:r>
            <w:r>
              <w:rPr>
                <w:rFonts w:eastAsia="Times New Roman" w:cstheme="minorHAnsi"/>
                <w:sz w:val="18"/>
                <w:szCs w:val="18"/>
              </w:rPr>
              <w:t>14</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F1BC5D" w14:textId="77777777" w:rsidR="007360D9" w:rsidRPr="0008349B" w:rsidRDefault="007360D9" w:rsidP="00194472">
            <w:pPr>
              <w:spacing w:after="0" w:line="240" w:lineRule="auto"/>
              <w:jc w:val="both"/>
              <w:rPr>
                <w:rFonts w:eastAsia="Times New Roman" w:cstheme="minorHAnsi"/>
                <w:sz w:val="18"/>
                <w:szCs w:val="18"/>
              </w:rPr>
            </w:pPr>
            <w:r w:rsidRPr="007360D9">
              <w:rPr>
                <w:rFonts w:eastAsia="Times New Roman" w:cstheme="minorHAnsi"/>
                <w:sz w:val="18"/>
                <w:szCs w:val="18"/>
              </w:rPr>
              <w:t>supply_lead_time</w:t>
            </w:r>
            <w:r>
              <w:rPr>
                <w:rFonts w:eastAsia="Times New Roman" w:cstheme="minorHAnsi"/>
                <w:sz w:val="18"/>
                <w:szCs w:val="18"/>
              </w:rPr>
              <w:t>=5</w:t>
            </w:r>
          </w:p>
        </w:tc>
      </w:tr>
      <w:tr w:rsidR="00194472" w:rsidRPr="0008349B" w14:paraId="4ABC3E2D"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C0B996"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start_date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A9C7433" w14:textId="77777777" w:rsidR="00194472" w:rsidRPr="0008349B" w:rsidRDefault="00194472" w:rsidP="0019447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22B805"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14:paraId="21FA7C73"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sale_price</w:t>
            </w:r>
          </w:p>
          <w:p w14:paraId="2184F928"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recommended_price</w:t>
            </w:r>
          </w:p>
          <w:p w14:paraId="055741E9"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14:paraId="7F883AF8"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handling_time  </w:t>
            </w:r>
          </w:p>
          <w:p w14:paraId="284B2632"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vat_id</w:t>
            </w:r>
          </w:p>
          <w:p w14:paraId="6605076E"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14:paraId="69FAFACC" w14:textId="77777777" w:rsidR="00194472" w:rsidRPr="0008349B" w:rsidRDefault="00194472" w:rsidP="00194472">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14:paraId="5C745D44"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All other data will be updated on the fly. Using start_date,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72AEEE3"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 Date can be as far as 60 days in the future (cannot be earlier than tomorrow). Cannot be null.</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51B7DF7"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start_date=”2014-12-31”</w:t>
            </w:r>
          </w:p>
        </w:tc>
      </w:tr>
      <w:tr w:rsidR="00194472" w:rsidRPr="0008349B" w14:paraId="1A555B14"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AA2F32" w14:textId="77777777" w:rsidR="00194472" w:rsidRPr="0008349B" w:rsidRDefault="00194472" w:rsidP="00194472">
            <w:pPr>
              <w:spacing w:after="0" w:line="240" w:lineRule="auto"/>
              <w:jc w:val="both"/>
              <w:rPr>
                <w:rFonts w:eastAsia="Times New Roman" w:cstheme="minorHAnsi"/>
                <w:sz w:val="18"/>
                <w:szCs w:val="18"/>
              </w:rPr>
            </w:pPr>
            <w:r w:rsidRPr="0008349B">
              <w:rPr>
                <w:rFonts w:cstheme="minorHAnsi"/>
                <w:color w:val="333333"/>
                <w:sz w:val="18"/>
                <w:szCs w:val="18"/>
              </w:rPr>
              <w:t>vat_id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E16BC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3EF95BD" w14:textId="77777777" w:rsidR="00194472" w:rsidRPr="0008349B" w:rsidRDefault="00194472" w:rsidP="00194472">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offer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507091"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FB3CB9" w14:textId="77777777" w:rsidR="00194472" w:rsidRPr="0008349B" w:rsidRDefault="00194472" w:rsidP="00194472">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r w:rsidR="00D36CC2" w:rsidRPr="0008349B" w14:paraId="3C642EA5" w14:textId="77777777" w:rsidTr="56BDA8B3">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7CF4C2" w14:textId="19CDBE56" w:rsidR="00D36CC2" w:rsidRPr="00DC629F" w:rsidRDefault="00D36CC2" w:rsidP="00D36CC2">
            <w:pPr>
              <w:spacing w:after="0" w:line="240" w:lineRule="auto"/>
              <w:jc w:val="both"/>
              <w:rPr>
                <w:rFonts w:cstheme="minorHAnsi"/>
                <w:color w:val="333333"/>
                <w:sz w:val="18"/>
                <w:szCs w:val="18"/>
              </w:rPr>
            </w:pPr>
            <w:r w:rsidRPr="00DC629F">
              <w:rPr>
                <w:rFonts w:cstheme="minorHAnsi"/>
                <w:color w:val="333333"/>
                <w:sz w:val="18"/>
                <w:szCs w:val="18"/>
              </w:rPr>
              <w:t>emag_club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C6B76F" w14:textId="77777777" w:rsidR="00D36CC2" w:rsidRPr="00DC629F" w:rsidRDefault="00D36CC2" w:rsidP="00D36CC2">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77C1AA" w14:textId="4990DA43" w:rsidR="00D36CC2" w:rsidRPr="00DC629F" w:rsidRDefault="005E7F4D" w:rsidP="00D36CC2">
            <w:pPr>
              <w:spacing w:after="0" w:line="240" w:lineRule="auto"/>
              <w:jc w:val="both"/>
              <w:rPr>
                <w:rFonts w:eastAsia="Times New Roman" w:cstheme="minorHAnsi"/>
                <w:sz w:val="18"/>
                <w:szCs w:val="18"/>
              </w:rPr>
            </w:pPr>
            <w:r w:rsidRPr="00DC629F">
              <w:rPr>
                <w:rFonts w:cstheme="minorHAnsi"/>
                <w:color w:val="333333"/>
                <w:sz w:val="18"/>
                <w:szCs w:val="18"/>
              </w:rPr>
              <w:t>Indicates if you want your offer to be available or not in the eMAG Genius program. Only eligible offers will display Genius benefits to customers eMAG website even if you have chosen them to be available.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4D7445" w14:textId="601F1930" w:rsidR="00D36CC2" w:rsidRPr="00DC629F" w:rsidRDefault="00D36CC2" w:rsidP="00D36CC2">
            <w:pPr>
              <w:spacing w:after="0" w:line="240" w:lineRule="auto"/>
              <w:jc w:val="both"/>
              <w:rPr>
                <w:rFonts w:eastAsia="Times New Roman" w:cstheme="minorHAnsi"/>
                <w:color w:val="C00000"/>
                <w:sz w:val="18"/>
                <w:szCs w:val="18"/>
              </w:rPr>
            </w:pPr>
            <w:r w:rsidRPr="00DC629F">
              <w:rPr>
                <w:rFonts w:eastAsia="Times New Roman" w:cstheme="minorHAnsi"/>
                <w:color w:val="4472C4" w:themeColor="accent5"/>
                <w:sz w:val="18"/>
                <w:szCs w:val="18"/>
              </w:rPr>
              <w:t>Optional</w:t>
            </w:r>
            <w:r w:rsidRPr="00DC629F">
              <w:rPr>
                <w:rFonts w:cstheme="minorHAnsi"/>
                <w:sz w:val="18"/>
                <w:szCs w:val="18"/>
              </w:rPr>
              <w:t xml:space="preserve">. Integer value, 1 or 0. Default = </w:t>
            </w:r>
            <w:r w:rsidR="00931837" w:rsidRPr="00DC629F">
              <w:rPr>
                <w:rFonts w:cstheme="minorHAnsi"/>
                <w:sz w:val="18"/>
                <w:szCs w:val="18"/>
              </w:rPr>
              <w:t>1</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7248EA" w14:textId="2BD9AD67" w:rsidR="00D36CC2" w:rsidRPr="00DC629F" w:rsidRDefault="00DC629F" w:rsidP="00D36CC2">
            <w:pPr>
              <w:spacing w:after="0" w:line="240" w:lineRule="auto"/>
              <w:jc w:val="both"/>
              <w:rPr>
                <w:rFonts w:eastAsia="Times New Roman" w:cstheme="minorHAnsi"/>
                <w:sz w:val="18"/>
                <w:szCs w:val="18"/>
              </w:rPr>
            </w:pPr>
            <w:r>
              <w:rPr>
                <w:rFonts w:eastAsia="Times New Roman" w:cstheme="minorHAnsi"/>
                <w:sz w:val="18"/>
                <w:szCs w:val="18"/>
              </w:rPr>
              <w:t>emag_club=1</w:t>
            </w:r>
          </w:p>
        </w:tc>
      </w:tr>
      <w:tr w:rsidR="606A1F6E" w14:paraId="319B0CF1" w14:textId="77777777" w:rsidTr="56BDA8B3">
        <w:trPr>
          <w:trHeight w:val="99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110A71" w14:textId="3EC38B7A" w:rsidR="7D08BFF7" w:rsidRPr="00563A00" w:rsidRDefault="7D08BFF7" w:rsidP="606A1F6E">
            <w:pPr>
              <w:spacing w:line="240" w:lineRule="auto"/>
              <w:jc w:val="both"/>
              <w:rPr>
                <w:color w:val="333333"/>
                <w:sz w:val="18"/>
                <w:szCs w:val="18"/>
              </w:rPr>
            </w:pPr>
            <w:r w:rsidRPr="00563A00">
              <w:rPr>
                <w:color w:val="333333"/>
                <w:sz w:val="18"/>
                <w:szCs w:val="18"/>
              </w:rPr>
              <w:t>safety_information</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00A3EB" w14:textId="0E0448CE" w:rsidR="606A1F6E" w:rsidRPr="00563A00" w:rsidRDefault="606A1F6E" w:rsidP="606A1F6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D864FE" w14:textId="774A0075" w:rsidR="0DFC5795" w:rsidRPr="00563A00" w:rsidRDefault="1E65A4D7" w:rsidP="606A1F6E">
            <w:pPr>
              <w:spacing w:line="240" w:lineRule="auto"/>
              <w:jc w:val="both"/>
              <w:rPr>
                <w:color w:val="333333"/>
                <w:sz w:val="18"/>
                <w:szCs w:val="18"/>
              </w:rPr>
            </w:pPr>
            <w:r w:rsidRPr="00563A00">
              <w:rPr>
                <w:color w:val="333333"/>
                <w:sz w:val="18"/>
                <w:szCs w:val="18"/>
              </w:rPr>
              <w:t xml:space="preserve">GPSR </w:t>
            </w:r>
            <w:r w:rsidR="0C5056A7" w:rsidRPr="00563A00">
              <w:rPr>
                <w:color w:val="333333"/>
                <w:sz w:val="18"/>
                <w:szCs w:val="18"/>
              </w:rPr>
              <w:t xml:space="preserve">safety </w:t>
            </w:r>
            <w:r w:rsidRPr="00563A00">
              <w:rPr>
                <w:color w:val="333333"/>
                <w:sz w:val="18"/>
                <w:szCs w:val="18"/>
              </w:rPr>
              <w:t xml:space="preserve">information. </w:t>
            </w:r>
            <w:r w:rsidR="7DBAF758" w:rsidRPr="00563A00">
              <w:rPr>
                <w:color w:val="333333"/>
                <w:sz w:val="18"/>
                <w:szCs w:val="18"/>
              </w:rPr>
              <w:t>This will include any warnings contained in the product or any existing warnings that accompany the product</w:t>
            </w:r>
            <w:r w:rsidR="3ACF20C9" w:rsidRPr="00563A00">
              <w:rPr>
                <w:color w:val="333333"/>
                <w:sz w:val="18"/>
                <w:szCs w:val="18"/>
              </w:rPr>
              <w:t xml:space="preserve">. </w:t>
            </w:r>
          </w:p>
          <w:p w14:paraId="2A15856D" w14:textId="10EEF7CD" w:rsidR="4E7371D9" w:rsidRPr="00563A00" w:rsidRDefault="4E7371D9" w:rsidP="606A1F6E">
            <w:pPr>
              <w:spacing w:line="240" w:lineRule="auto"/>
              <w:jc w:val="both"/>
              <w:rPr>
                <w:color w:val="333333"/>
                <w:sz w:val="18"/>
                <w:szCs w:val="18"/>
              </w:rPr>
            </w:pPr>
            <w:r w:rsidRPr="00563A00">
              <w:rPr>
                <w:color w:val="C00000"/>
                <w:sz w:val="18"/>
                <w:szCs w:val="18"/>
              </w:rPr>
              <w:t xml:space="preserve">Please note </w:t>
            </w:r>
            <w:r w:rsidR="3B9700A4" w:rsidRPr="00563A00">
              <w:rPr>
                <w:color w:val="C00000"/>
                <w:sz w:val="18"/>
                <w:szCs w:val="18"/>
              </w:rPr>
              <w:t xml:space="preserve">that </w:t>
            </w:r>
            <w:r w:rsidRPr="00563A00">
              <w:rPr>
                <w:color w:val="C00000"/>
                <w:sz w:val="18"/>
                <w:szCs w:val="18"/>
              </w:rPr>
              <w:t>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D33D90" w14:textId="247257EE" w:rsidR="7D08BFF7" w:rsidRPr="00563A00" w:rsidRDefault="6E19909B" w:rsidP="63EB5535">
            <w:pPr>
              <w:spacing w:line="240" w:lineRule="auto"/>
              <w:jc w:val="both"/>
              <w:rPr>
                <w:rFonts w:eastAsia="Times New Roman"/>
                <w:sz w:val="18"/>
                <w:szCs w:val="18"/>
              </w:rPr>
            </w:pPr>
            <w:r w:rsidRPr="00563A00">
              <w:rPr>
                <w:rFonts w:eastAsia="Times New Roman"/>
                <w:color w:val="4472C4" w:themeColor="accent5"/>
                <w:sz w:val="18"/>
                <w:szCs w:val="18"/>
              </w:rPr>
              <w:t xml:space="preserve">Optional. </w:t>
            </w:r>
            <w:r w:rsidRPr="00563A00">
              <w:rPr>
                <w:rFonts w:eastAsia="Times New Roman"/>
                <w:sz w:val="18"/>
                <w:szCs w:val="18"/>
              </w:rPr>
              <w:t>String</w:t>
            </w:r>
            <w:r w:rsidR="2BB2A554" w:rsidRPr="00563A00">
              <w:rPr>
                <w:rFonts w:eastAsia="Times New Roman"/>
                <w:sz w:val="18"/>
                <w:szCs w:val="18"/>
              </w:rPr>
              <w:t xml:space="preserve"> between 1 and 16777215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D10941" w14:textId="231086F2" w:rsidR="532C6D5D" w:rsidRPr="00563A00" w:rsidRDefault="532C6D5D" w:rsidP="606A1F6E">
            <w:pPr>
              <w:spacing w:line="240" w:lineRule="auto"/>
              <w:jc w:val="both"/>
              <w:rPr>
                <w:rFonts w:eastAsia="Times New Roman"/>
                <w:sz w:val="18"/>
                <w:szCs w:val="18"/>
              </w:rPr>
            </w:pPr>
            <w:r w:rsidRPr="00563A00">
              <w:rPr>
                <w:rFonts w:eastAsia="Times New Roman"/>
                <w:sz w:val="18"/>
                <w:szCs w:val="18"/>
              </w:rPr>
              <w:t xml:space="preserve">safety_information = “Keep out of reach of children. </w:t>
            </w:r>
            <w:r w:rsidR="206A2638" w:rsidRPr="00563A00">
              <w:rPr>
                <w:rFonts w:eastAsia="Times New Roman"/>
                <w:sz w:val="18"/>
                <w:szCs w:val="18"/>
              </w:rPr>
              <w:t>D</w:t>
            </w:r>
            <w:r w:rsidRPr="00563A00">
              <w:rPr>
                <w:rFonts w:eastAsia="Times New Roman"/>
                <w:sz w:val="18"/>
                <w:szCs w:val="18"/>
              </w:rPr>
              <w:t>anger of suffocation</w:t>
            </w:r>
            <w:r w:rsidR="6C6EE302" w:rsidRPr="00563A00">
              <w:rPr>
                <w:rFonts w:eastAsia="Times New Roman"/>
                <w:sz w:val="18"/>
                <w:szCs w:val="18"/>
              </w:rPr>
              <w:t>.”</w:t>
            </w:r>
          </w:p>
        </w:tc>
      </w:tr>
      <w:tr w:rsidR="606A1F6E" w14:paraId="2D8C9C40"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4645EB" w14:textId="73C62EB2" w:rsidR="6C6EE302" w:rsidRPr="00563A00" w:rsidRDefault="6C6EE302" w:rsidP="606A1F6E">
            <w:pPr>
              <w:spacing w:line="240" w:lineRule="auto"/>
              <w:jc w:val="both"/>
              <w:rPr>
                <w:color w:val="333333"/>
                <w:sz w:val="18"/>
                <w:szCs w:val="18"/>
              </w:rPr>
            </w:pPr>
            <w:r w:rsidRPr="00563A00">
              <w:rPr>
                <w:color w:val="333333"/>
                <w:sz w:val="18"/>
                <w:szCs w:val="18"/>
              </w:rPr>
              <w:t>manufacturer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17F822" w14:textId="6E634C74" w:rsidR="606A1F6E" w:rsidRPr="00563A00" w:rsidRDefault="606A1F6E" w:rsidP="606A1F6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E47817" w14:textId="343B920B" w:rsidR="201D686D" w:rsidRPr="00563A00" w:rsidRDefault="653CF333" w:rsidP="56BDA8B3">
            <w:pPr>
              <w:spacing w:line="240" w:lineRule="auto"/>
              <w:rPr>
                <w:color w:val="333333"/>
                <w:sz w:val="18"/>
                <w:szCs w:val="18"/>
              </w:rPr>
            </w:pPr>
            <w:r w:rsidRPr="00563A00">
              <w:rPr>
                <w:color w:val="333333"/>
                <w:sz w:val="18"/>
                <w:szCs w:val="18"/>
              </w:rPr>
              <w:t>GPSR</w:t>
            </w:r>
            <w:r w:rsidR="06841224" w:rsidRPr="00563A00">
              <w:rPr>
                <w:color w:val="333333"/>
                <w:sz w:val="18"/>
                <w:szCs w:val="18"/>
              </w:rPr>
              <w:t xml:space="preserve"> manufacturer</w:t>
            </w:r>
            <w:r w:rsidRPr="00563A00">
              <w:rPr>
                <w:color w:val="333333"/>
                <w:sz w:val="18"/>
                <w:szCs w:val="18"/>
              </w:rPr>
              <w:t xml:space="preserve"> information. Manufacturer information contains name, </w:t>
            </w:r>
            <w:r w:rsidR="168A6C19" w:rsidRPr="00563A00">
              <w:rPr>
                <w:color w:val="333333"/>
                <w:sz w:val="18"/>
                <w:szCs w:val="18"/>
              </w:rPr>
              <w:t xml:space="preserve">address and email address. </w:t>
            </w:r>
          </w:p>
          <w:p w14:paraId="05DC98EE" w14:textId="45C09C56" w:rsidR="696452FE" w:rsidRPr="00563A00" w:rsidRDefault="696452FE" w:rsidP="56BDA8B3">
            <w:pPr>
              <w:spacing w:line="240" w:lineRule="auto"/>
              <w:rPr>
                <w:color w:val="333333"/>
                <w:sz w:val="18"/>
                <w:szCs w:val="18"/>
              </w:rPr>
            </w:pPr>
            <w:r w:rsidRPr="00563A00">
              <w:rPr>
                <w:color w:val="333333"/>
                <w:sz w:val="18"/>
                <w:szCs w:val="18"/>
              </w:rPr>
              <w:lastRenderedPageBreak/>
              <w:t xml:space="preserve">We allow </w:t>
            </w:r>
            <w:r w:rsidR="16C6CB75" w:rsidRPr="00563A00">
              <w:rPr>
                <w:color w:val="333333"/>
                <w:sz w:val="18"/>
                <w:szCs w:val="18"/>
              </w:rPr>
              <w:t>a maximum of</w:t>
            </w:r>
            <w:r w:rsidRPr="00563A00">
              <w:rPr>
                <w:color w:val="333333"/>
                <w:sz w:val="18"/>
                <w:szCs w:val="18"/>
              </w:rPr>
              <w:t xml:space="preserve"> 10 sets of information. The update on these fields will overwrite</w:t>
            </w:r>
            <w:r w:rsidR="5D0610AA" w:rsidRPr="00563A00">
              <w:rPr>
                <w:color w:val="333333"/>
                <w:sz w:val="18"/>
                <w:szCs w:val="18"/>
              </w:rPr>
              <w:t xml:space="preserve"> the existing information.</w:t>
            </w:r>
          </w:p>
          <w:p w14:paraId="7D2FE940" w14:textId="35B597E4" w:rsidR="1B3E667A" w:rsidRPr="00563A00" w:rsidRDefault="1B3E667A" w:rsidP="606A1F6E">
            <w:pPr>
              <w:spacing w:line="240" w:lineRule="auto"/>
              <w:jc w:val="both"/>
              <w:rPr>
                <w:color w:val="333333"/>
                <w:sz w:val="18"/>
                <w:szCs w:val="18"/>
              </w:rPr>
            </w:pPr>
            <w:r w:rsidRPr="00563A00">
              <w:rPr>
                <w:color w:val="C00000"/>
                <w:sz w:val="18"/>
                <w:szCs w:val="18"/>
              </w:rPr>
              <w:t>Please note 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5C3A11" w14:textId="174E87FA" w:rsidR="29761435" w:rsidRPr="00563A00" w:rsidRDefault="168A6C19" w:rsidP="56BDA8B3">
            <w:pPr>
              <w:spacing w:line="240" w:lineRule="auto"/>
              <w:jc w:val="both"/>
              <w:rPr>
                <w:rFonts w:eastAsia="Times New Roman"/>
                <w:sz w:val="18"/>
                <w:szCs w:val="18"/>
              </w:rPr>
            </w:pPr>
            <w:r w:rsidRPr="00563A00">
              <w:rPr>
                <w:rFonts w:eastAsia="Times New Roman"/>
                <w:color w:val="4472C4" w:themeColor="accent5"/>
                <w:sz w:val="18"/>
                <w:szCs w:val="18"/>
              </w:rPr>
              <w:lastRenderedPageBreak/>
              <w:t xml:space="preserve">Optional. </w:t>
            </w:r>
            <w:r w:rsidR="0EBE2672" w:rsidRPr="00563A00">
              <w:rPr>
                <w:rFonts w:eastAsia="Times New Roman"/>
                <w:sz w:val="18"/>
                <w:szCs w:val="18"/>
              </w:rPr>
              <w:t>List of a</w:t>
            </w:r>
            <w:r w:rsidRPr="00563A00">
              <w:rPr>
                <w:rFonts w:eastAsia="Times New Roman"/>
                <w:sz w:val="18"/>
                <w:szCs w:val="18"/>
              </w:rPr>
              <w:t>rray</w:t>
            </w:r>
            <w:r w:rsidR="6B5FC717" w:rsidRPr="00563A00">
              <w:rPr>
                <w:rFonts w:eastAsia="Times New Roman"/>
                <w:sz w:val="18"/>
                <w:szCs w:val="18"/>
              </w:rPr>
              <w:t>s</w:t>
            </w:r>
            <w:r w:rsidRPr="00563A00">
              <w:rPr>
                <w:rFonts w:eastAsia="Times New Roman"/>
                <w:sz w:val="18"/>
                <w:szCs w:val="18"/>
              </w:rPr>
              <w:t>.</w:t>
            </w:r>
          </w:p>
          <w:p w14:paraId="6E98E760" w14:textId="10B1DDC2" w:rsidR="29761435" w:rsidRPr="00563A00" w:rsidRDefault="29761435" w:rsidP="606A1F6E">
            <w:pPr>
              <w:spacing w:line="240" w:lineRule="auto"/>
              <w:jc w:val="both"/>
              <w:rPr>
                <w:rFonts w:eastAsia="Times New Roman"/>
                <w:sz w:val="18"/>
                <w:szCs w:val="18"/>
              </w:rPr>
            </w:pPr>
            <w:r w:rsidRPr="00563A00">
              <w:rPr>
                <w:rFonts w:eastAsia="Times New Roman"/>
                <w:sz w:val="18"/>
                <w:szCs w:val="18"/>
              </w:rPr>
              <w:t xml:space="preserve">This set of information is optional, but if it is provided, all </w:t>
            </w:r>
            <w:r w:rsidR="574E755B" w:rsidRPr="00563A00">
              <w:rPr>
                <w:rFonts w:eastAsia="Times New Roman"/>
                <w:sz w:val="18"/>
                <w:szCs w:val="18"/>
              </w:rPr>
              <w:t xml:space="preserve">corresponding fields </w:t>
            </w:r>
            <w:r w:rsidR="574E755B" w:rsidRPr="00563A00">
              <w:rPr>
                <w:rFonts w:eastAsia="Times New Roman"/>
                <w:sz w:val="18"/>
                <w:szCs w:val="18"/>
              </w:rPr>
              <w:lastRenderedPageBreak/>
              <w:t>(name, address, email)</w:t>
            </w:r>
            <w:r w:rsidRPr="00563A00">
              <w:rPr>
                <w:rFonts w:eastAsia="Times New Roman"/>
                <w:sz w:val="18"/>
                <w:szCs w:val="18"/>
              </w:rPr>
              <w:t xml:space="preserve"> must be completed.</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29BC2C" w14:textId="50841B2E" w:rsidR="4B3F1C74" w:rsidRPr="00563A00" w:rsidRDefault="522084D2" w:rsidP="606A1F6E">
            <w:pPr>
              <w:spacing w:line="240" w:lineRule="auto"/>
              <w:jc w:val="both"/>
              <w:rPr>
                <w:rFonts w:ascii="Calibri" w:eastAsia="Calibri" w:hAnsi="Calibri" w:cs="Calibri"/>
                <w:sz w:val="18"/>
                <w:szCs w:val="18"/>
              </w:rPr>
            </w:pPr>
            <w:r w:rsidRPr="00563A00">
              <w:rPr>
                <w:rFonts w:ascii="Calibri" w:eastAsia="Calibri" w:hAnsi="Calibri" w:cs="Calibri"/>
                <w:sz w:val="18"/>
                <w:szCs w:val="18"/>
              </w:rPr>
              <w:lastRenderedPageBreak/>
              <w:t xml:space="preserve">"manufacturer": </w:t>
            </w:r>
            <w:r w:rsidR="7550CC78" w:rsidRPr="00563A00">
              <w:rPr>
                <w:rFonts w:ascii="Calibri" w:eastAsia="Calibri" w:hAnsi="Calibri" w:cs="Calibri"/>
                <w:sz w:val="18"/>
                <w:szCs w:val="18"/>
              </w:rPr>
              <w:t>[</w:t>
            </w:r>
            <w:r w:rsidRPr="00563A00">
              <w:rPr>
                <w:rFonts w:ascii="Calibri" w:eastAsia="Calibri" w:hAnsi="Calibri" w:cs="Calibri"/>
                <w:sz w:val="18"/>
                <w:szCs w:val="18"/>
              </w:rPr>
              <w:t>{</w:t>
            </w:r>
            <w:r w:rsidR="4B3F1C74" w:rsidRPr="00563A00">
              <w:br/>
            </w:r>
            <w:r w:rsidR="057B380C" w:rsidRPr="00563A00">
              <w:rPr>
                <w:rFonts w:ascii="Calibri" w:eastAsia="Calibri" w:hAnsi="Calibri" w:cs="Calibri"/>
                <w:sz w:val="18"/>
                <w:szCs w:val="18"/>
              </w:rPr>
              <w:t xml:space="preserve"> </w:t>
            </w:r>
            <w:r w:rsidRPr="00563A00">
              <w:rPr>
                <w:rFonts w:ascii="Calibri" w:eastAsia="Calibri" w:hAnsi="Calibri" w:cs="Calibri"/>
                <w:sz w:val="18"/>
                <w:szCs w:val="18"/>
              </w:rPr>
              <w:t>"name": "Company name Ltd.",</w:t>
            </w:r>
            <w:r w:rsidR="4B3F1C74" w:rsidRPr="00563A00">
              <w:br/>
            </w:r>
            <w:r w:rsidRPr="00563A00">
              <w:rPr>
                <w:rFonts w:ascii="Calibri" w:eastAsia="Calibri" w:hAnsi="Calibri" w:cs="Calibri"/>
                <w:sz w:val="18"/>
                <w:szCs w:val="18"/>
              </w:rPr>
              <w:t xml:space="preserve">  "address": "Company, city, street, number, country",</w:t>
            </w:r>
            <w:r w:rsidR="4B3F1C74" w:rsidRPr="00563A00">
              <w:br/>
            </w:r>
            <w:r w:rsidRPr="00563A00">
              <w:rPr>
                <w:rFonts w:ascii="Calibri" w:eastAsia="Calibri" w:hAnsi="Calibri" w:cs="Calibri"/>
                <w:sz w:val="18"/>
                <w:szCs w:val="18"/>
              </w:rPr>
              <w:lastRenderedPageBreak/>
              <w:t xml:space="preserve">    "email": "company@company.com"</w:t>
            </w:r>
            <w:r w:rsidR="4B3F1C74" w:rsidRPr="00563A00">
              <w:br/>
            </w:r>
            <w:r w:rsidRPr="00563A00">
              <w:rPr>
                <w:rFonts w:ascii="Calibri" w:eastAsia="Calibri" w:hAnsi="Calibri" w:cs="Calibri"/>
                <w:sz w:val="18"/>
                <w:szCs w:val="18"/>
              </w:rPr>
              <w:t xml:space="preserve">  }</w:t>
            </w:r>
            <w:r w:rsidR="3AE6E8F2" w:rsidRPr="00563A00">
              <w:rPr>
                <w:rFonts w:ascii="Calibri" w:eastAsia="Calibri" w:hAnsi="Calibri" w:cs="Calibri"/>
                <w:sz w:val="18"/>
                <w:szCs w:val="18"/>
              </w:rPr>
              <w:t>]</w:t>
            </w:r>
          </w:p>
        </w:tc>
      </w:tr>
      <w:tr w:rsidR="606A1F6E" w14:paraId="0A195AA1"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D68570" w14:textId="6C59D113" w:rsidR="606A1F6E" w:rsidRPr="00563A00" w:rsidRDefault="606A1F6E" w:rsidP="606A1F6E">
            <w:pPr>
              <w:spacing w:line="240" w:lineRule="auto"/>
              <w:jc w:val="both"/>
              <w:rPr>
                <w:color w:val="333333"/>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C609A3" w14:textId="2A3D0989" w:rsidR="6C6EE302" w:rsidRPr="00563A00" w:rsidRDefault="6C6EE302" w:rsidP="606A1F6E">
            <w:pPr>
              <w:spacing w:line="240" w:lineRule="auto"/>
              <w:jc w:val="both"/>
              <w:rPr>
                <w:rFonts w:eastAsia="Times New Roman"/>
                <w:sz w:val="18"/>
                <w:szCs w:val="18"/>
              </w:rPr>
            </w:pPr>
            <w:r w:rsidRPr="00563A00">
              <w:rPr>
                <w:rFonts w:eastAsia="Times New Roman"/>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1BA6F7" w14:textId="7957B772" w:rsidR="209A356F" w:rsidRPr="00563A00" w:rsidRDefault="4CE305B1" w:rsidP="56BDA8B3">
            <w:pPr>
              <w:spacing w:line="240" w:lineRule="auto"/>
              <w:rPr>
                <w:color w:val="333333"/>
                <w:sz w:val="18"/>
                <w:szCs w:val="18"/>
              </w:rPr>
            </w:pPr>
            <w:r w:rsidRPr="00563A00">
              <w:rPr>
                <w:color w:val="333333"/>
                <w:sz w:val="18"/>
                <w:szCs w:val="18"/>
              </w:rPr>
              <w:t>G</w:t>
            </w:r>
            <w:r w:rsidR="1D877BA5" w:rsidRPr="00563A00">
              <w:rPr>
                <w:color w:val="333333"/>
                <w:sz w:val="18"/>
                <w:szCs w:val="18"/>
              </w:rPr>
              <w:t xml:space="preserve">PSR </w:t>
            </w:r>
            <w:r w:rsidR="57DB27EA" w:rsidRPr="00563A00">
              <w:rPr>
                <w:color w:val="333333"/>
                <w:sz w:val="18"/>
                <w:szCs w:val="18"/>
              </w:rPr>
              <w:t xml:space="preserve">manufacturer </w:t>
            </w:r>
            <w:r w:rsidRPr="00563A00">
              <w:rPr>
                <w:color w:val="333333"/>
                <w:sz w:val="18"/>
                <w:szCs w:val="18"/>
              </w:rPr>
              <w:t xml:space="preserve">information. </w:t>
            </w:r>
            <w:r w:rsidR="1B9F64C2" w:rsidRPr="00563A00">
              <w:rPr>
                <w:color w:val="333333"/>
                <w:sz w:val="18"/>
                <w:szCs w:val="18"/>
              </w:rPr>
              <w:t>The name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3802B7" w14:textId="36632DA7" w:rsidR="1C68766E" w:rsidRPr="00563A00" w:rsidRDefault="67896FF6"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3265B693" w:rsidRPr="00563A00">
              <w:rPr>
                <w:rFonts w:eastAsia="Times New Roman"/>
                <w:color w:val="C00000"/>
                <w:sz w:val="18"/>
                <w:szCs w:val="18"/>
              </w:rPr>
              <w:t xml:space="preserve"> </w:t>
            </w:r>
            <w:r w:rsidR="3265B693" w:rsidRPr="00563A00">
              <w:rPr>
                <w:rFonts w:eastAsia="Times New Roman"/>
                <w:sz w:val="18"/>
                <w:szCs w:val="18"/>
              </w:rPr>
              <w:t>String</w:t>
            </w:r>
            <w:r w:rsidR="01EDC9B7" w:rsidRPr="00563A00">
              <w:rPr>
                <w:rFonts w:eastAsia="Times New Roman"/>
                <w:sz w:val="18"/>
                <w:szCs w:val="18"/>
              </w:rPr>
              <w:t xml:space="preserve"> between 1 and </w:t>
            </w:r>
            <w:r w:rsidR="779A68D0" w:rsidRPr="00563A00">
              <w:rPr>
                <w:rFonts w:eastAsia="Times New Roman"/>
                <w:sz w:val="18"/>
                <w:szCs w:val="18"/>
              </w:rPr>
              <w:t xml:space="preserve">200 </w:t>
            </w:r>
            <w:r w:rsidR="01EDC9B7" w:rsidRPr="00563A00">
              <w:rPr>
                <w:rFonts w:eastAsia="Times New Roman"/>
                <w:sz w:val="18"/>
                <w:szCs w:val="18"/>
              </w:rPr>
              <w:t>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62627F" w14:textId="31F53D93" w:rsidR="606A1F6E" w:rsidRPr="00563A00" w:rsidRDefault="606A1F6E" w:rsidP="606A1F6E">
            <w:pPr>
              <w:spacing w:line="240" w:lineRule="auto"/>
              <w:jc w:val="both"/>
              <w:rPr>
                <w:rFonts w:eastAsia="Times New Roman"/>
                <w:sz w:val="18"/>
                <w:szCs w:val="18"/>
              </w:rPr>
            </w:pPr>
          </w:p>
        </w:tc>
      </w:tr>
      <w:tr w:rsidR="606A1F6E" w14:paraId="3B5D011A"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384B47" w14:textId="309D7534" w:rsidR="606A1F6E" w:rsidRPr="00563A00" w:rsidRDefault="606A1F6E" w:rsidP="606A1F6E">
            <w:pPr>
              <w:spacing w:line="240" w:lineRule="auto"/>
              <w:jc w:val="both"/>
              <w:rPr>
                <w:color w:val="333333"/>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B7B7FB" w14:textId="0CB7B62E" w:rsidR="6C6EE302" w:rsidRPr="00563A00" w:rsidRDefault="6C6EE302" w:rsidP="606A1F6E">
            <w:pPr>
              <w:spacing w:line="240" w:lineRule="auto"/>
              <w:jc w:val="both"/>
              <w:rPr>
                <w:rFonts w:eastAsia="Times New Roman"/>
                <w:sz w:val="18"/>
                <w:szCs w:val="18"/>
              </w:rPr>
            </w:pPr>
            <w:r w:rsidRPr="00563A00">
              <w:rPr>
                <w:rFonts w:eastAsia="Times New Roman"/>
                <w:sz w:val="18"/>
                <w:szCs w:val="18"/>
              </w:rPr>
              <w:t>address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D8FBAD" w14:textId="48471FFF" w:rsidR="50211A44" w:rsidRPr="00563A00" w:rsidRDefault="1688034E" w:rsidP="56BDA8B3">
            <w:pPr>
              <w:spacing w:line="240" w:lineRule="auto"/>
              <w:rPr>
                <w:color w:val="333333"/>
                <w:sz w:val="18"/>
                <w:szCs w:val="18"/>
              </w:rPr>
            </w:pPr>
            <w:r w:rsidRPr="00563A00">
              <w:rPr>
                <w:color w:val="333333"/>
                <w:sz w:val="18"/>
                <w:szCs w:val="18"/>
              </w:rPr>
              <w:t>G</w:t>
            </w:r>
            <w:r w:rsidR="76BB4C78" w:rsidRPr="00563A00">
              <w:rPr>
                <w:color w:val="333333"/>
                <w:sz w:val="18"/>
                <w:szCs w:val="18"/>
              </w:rPr>
              <w:t>PSR</w:t>
            </w:r>
            <w:r w:rsidR="0BCCB5D5" w:rsidRPr="00563A00">
              <w:rPr>
                <w:color w:val="333333"/>
                <w:sz w:val="18"/>
                <w:szCs w:val="18"/>
              </w:rPr>
              <w:t xml:space="preserve"> manufacturer</w:t>
            </w:r>
            <w:r w:rsidR="76BB4C78" w:rsidRPr="00563A00">
              <w:rPr>
                <w:color w:val="333333"/>
                <w:sz w:val="18"/>
                <w:szCs w:val="18"/>
              </w:rPr>
              <w:t xml:space="preserve"> </w:t>
            </w:r>
            <w:r w:rsidRPr="00563A00">
              <w:rPr>
                <w:color w:val="333333"/>
                <w:sz w:val="18"/>
                <w:szCs w:val="18"/>
              </w:rPr>
              <w:t xml:space="preserve">information. </w:t>
            </w:r>
            <w:r w:rsidR="0791B3C2" w:rsidRPr="00563A00">
              <w:rPr>
                <w:color w:val="333333"/>
                <w:sz w:val="18"/>
                <w:szCs w:val="18"/>
              </w:rPr>
              <w:t>The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D76372" w14:textId="0372552B" w:rsidR="032665D2" w:rsidRPr="00563A00" w:rsidRDefault="032665D2"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72539D7E" w:rsidRPr="00563A00">
              <w:rPr>
                <w:rFonts w:eastAsia="Times New Roman"/>
                <w:color w:val="C00000"/>
                <w:sz w:val="18"/>
                <w:szCs w:val="18"/>
              </w:rPr>
              <w:t xml:space="preserve"> </w:t>
            </w:r>
            <w:r w:rsidR="730000A5" w:rsidRPr="00563A00">
              <w:rPr>
                <w:rFonts w:eastAsia="Times New Roman"/>
                <w:sz w:val="18"/>
                <w:szCs w:val="18"/>
              </w:rPr>
              <w:t>String between 1 and 500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72AC33" w14:textId="1DE0CF4A" w:rsidR="606A1F6E" w:rsidRPr="00563A00" w:rsidRDefault="606A1F6E" w:rsidP="606A1F6E">
            <w:pPr>
              <w:spacing w:line="240" w:lineRule="auto"/>
              <w:jc w:val="both"/>
              <w:rPr>
                <w:rFonts w:eastAsia="Times New Roman"/>
                <w:sz w:val="18"/>
                <w:szCs w:val="18"/>
              </w:rPr>
            </w:pPr>
          </w:p>
        </w:tc>
      </w:tr>
      <w:tr w:rsidR="606A1F6E" w14:paraId="1F94F392"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19983D" w14:textId="028D10F6" w:rsidR="606A1F6E" w:rsidRPr="00563A00" w:rsidRDefault="606A1F6E" w:rsidP="606A1F6E">
            <w:pPr>
              <w:spacing w:line="240" w:lineRule="auto"/>
              <w:jc w:val="both"/>
              <w:rPr>
                <w:color w:val="333333"/>
                <w:sz w:val="18"/>
                <w:szCs w:val="18"/>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F62327" w14:textId="2C963422" w:rsidR="6C6EE302" w:rsidRPr="00563A00" w:rsidRDefault="6C6EE302" w:rsidP="606A1F6E">
            <w:pPr>
              <w:spacing w:line="240" w:lineRule="auto"/>
              <w:jc w:val="both"/>
              <w:rPr>
                <w:rFonts w:eastAsia="Times New Roman"/>
                <w:sz w:val="18"/>
                <w:szCs w:val="18"/>
              </w:rPr>
            </w:pPr>
            <w:r w:rsidRPr="00563A00">
              <w:rPr>
                <w:rFonts w:eastAsia="Times New Roman"/>
                <w:sz w:val="18"/>
                <w:szCs w:val="18"/>
              </w:rPr>
              <w:t>email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68D81B" w14:textId="35176944" w:rsidR="174A9968" w:rsidRPr="00563A00" w:rsidRDefault="00DA257D" w:rsidP="56BDA8B3">
            <w:pPr>
              <w:spacing w:line="240" w:lineRule="auto"/>
              <w:rPr>
                <w:color w:val="333333"/>
                <w:sz w:val="18"/>
                <w:szCs w:val="18"/>
              </w:rPr>
            </w:pPr>
            <w:r w:rsidRPr="00563A00">
              <w:rPr>
                <w:color w:val="333333"/>
                <w:sz w:val="18"/>
                <w:szCs w:val="18"/>
              </w:rPr>
              <w:t>G</w:t>
            </w:r>
            <w:r w:rsidR="696AA2E6" w:rsidRPr="00563A00">
              <w:rPr>
                <w:color w:val="333333"/>
                <w:sz w:val="18"/>
                <w:szCs w:val="18"/>
              </w:rPr>
              <w:t xml:space="preserve">PSR </w:t>
            </w:r>
            <w:r w:rsidR="0A7F1DA4" w:rsidRPr="00563A00">
              <w:rPr>
                <w:color w:val="333333"/>
                <w:sz w:val="18"/>
                <w:szCs w:val="18"/>
              </w:rPr>
              <w:t xml:space="preserve">manufacturer </w:t>
            </w:r>
            <w:r w:rsidRPr="00563A00">
              <w:rPr>
                <w:color w:val="333333"/>
                <w:sz w:val="18"/>
                <w:szCs w:val="18"/>
              </w:rPr>
              <w:t xml:space="preserve">information. </w:t>
            </w:r>
            <w:r w:rsidR="4474ADB0" w:rsidRPr="00563A00">
              <w:rPr>
                <w:color w:val="333333"/>
                <w:sz w:val="18"/>
                <w:szCs w:val="18"/>
              </w:rPr>
              <w:t>The email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C43B1E" w14:textId="4CAD1F65" w:rsidR="6F3A6C87" w:rsidRPr="00563A00" w:rsidRDefault="6F3A6C87"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5282767F" w:rsidRPr="00563A00">
              <w:rPr>
                <w:rFonts w:eastAsia="Times New Roman"/>
                <w:color w:val="C00000"/>
                <w:sz w:val="18"/>
                <w:szCs w:val="18"/>
              </w:rPr>
              <w:t xml:space="preserve"> </w:t>
            </w:r>
            <w:r w:rsidR="7E6B7B07" w:rsidRPr="00563A00">
              <w:rPr>
                <w:rFonts w:eastAsia="Times New Roman"/>
                <w:sz w:val="18"/>
                <w:szCs w:val="18"/>
              </w:rPr>
              <w:t>String between 1 and 100 characters</w:t>
            </w:r>
            <w:r w:rsidR="5282767F" w:rsidRPr="00563A00">
              <w:rPr>
                <w:rFonts w:eastAsia="Times New Roman"/>
                <w:sz w:val="18"/>
                <w:szCs w:val="18"/>
              </w:rPr>
              <w:t>.</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542C82" w14:textId="6554641F" w:rsidR="606A1F6E" w:rsidRPr="00563A00" w:rsidRDefault="606A1F6E" w:rsidP="606A1F6E">
            <w:pPr>
              <w:spacing w:line="240" w:lineRule="auto"/>
              <w:jc w:val="both"/>
              <w:rPr>
                <w:rFonts w:eastAsia="Times New Roman"/>
                <w:sz w:val="18"/>
                <w:szCs w:val="18"/>
              </w:rPr>
            </w:pPr>
          </w:p>
        </w:tc>
      </w:tr>
      <w:tr w:rsidR="606A1F6E" w14:paraId="4E06911F"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64ABFC" w14:textId="00BDF21F" w:rsidR="6F3A6C87" w:rsidRPr="00563A00" w:rsidRDefault="6F3A6C87" w:rsidP="606A1F6E">
            <w:pPr>
              <w:spacing w:line="240" w:lineRule="auto"/>
              <w:jc w:val="both"/>
              <w:rPr>
                <w:color w:val="333333"/>
                <w:sz w:val="18"/>
                <w:szCs w:val="18"/>
              </w:rPr>
            </w:pPr>
            <w:r w:rsidRPr="00563A00">
              <w:rPr>
                <w:color w:val="333333"/>
                <w:sz w:val="18"/>
                <w:szCs w:val="18"/>
              </w:rPr>
              <w:t>eu_representative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5FE854" w14:textId="50FA0844" w:rsidR="606A1F6E" w:rsidRPr="00563A00" w:rsidRDefault="606A1F6E" w:rsidP="606A1F6E">
            <w:pPr>
              <w:spacing w:line="240" w:lineRule="auto"/>
              <w:jc w:val="both"/>
              <w:rPr>
                <w:rFonts w:eastAsia="Times New Roman"/>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7D01A0" w14:textId="1F9976FD" w:rsidR="35CAE20B" w:rsidRPr="00563A00" w:rsidRDefault="492118A2" w:rsidP="56BDA8B3">
            <w:pPr>
              <w:spacing w:line="240" w:lineRule="auto"/>
              <w:rPr>
                <w:rFonts w:ascii="Calibri" w:eastAsia="Calibri" w:hAnsi="Calibri" w:cs="Calibri"/>
                <w:sz w:val="18"/>
                <w:szCs w:val="18"/>
              </w:rPr>
            </w:pPr>
            <w:r w:rsidRPr="00563A00">
              <w:rPr>
                <w:rFonts w:ascii="Calibri" w:eastAsia="Calibri" w:hAnsi="Calibri" w:cs="Calibri"/>
                <w:sz w:val="18"/>
                <w:szCs w:val="18"/>
              </w:rPr>
              <w:t>GPSR</w:t>
            </w:r>
            <w:r w:rsidR="0B9ABE90" w:rsidRPr="00563A00">
              <w:rPr>
                <w:rFonts w:ascii="Calibri" w:eastAsia="Calibri" w:hAnsi="Calibri" w:cs="Calibri"/>
                <w:sz w:val="18"/>
                <w:szCs w:val="18"/>
              </w:rPr>
              <w:t xml:space="preserve"> </w:t>
            </w:r>
            <w:r w:rsidR="2825C532" w:rsidRPr="00563A00">
              <w:rPr>
                <w:rFonts w:ascii="Calibri" w:eastAsia="Calibri" w:hAnsi="Calibri" w:cs="Calibri"/>
                <w:sz w:val="18"/>
                <w:szCs w:val="18"/>
              </w:rPr>
              <w:t xml:space="preserve">EU representative </w:t>
            </w:r>
            <w:r w:rsidR="0B9ABE90" w:rsidRPr="00563A00">
              <w:rPr>
                <w:rFonts w:ascii="Calibri" w:eastAsia="Calibri" w:hAnsi="Calibri" w:cs="Calibri"/>
                <w:sz w:val="18"/>
                <w:szCs w:val="18"/>
              </w:rPr>
              <w:t xml:space="preserve">information. Represents the </w:t>
            </w:r>
            <w:r w:rsidR="7D35F6FB" w:rsidRPr="00563A00">
              <w:rPr>
                <w:rFonts w:ascii="Calibri" w:eastAsia="Calibri" w:hAnsi="Calibri" w:cs="Calibri"/>
                <w:sz w:val="18"/>
                <w:szCs w:val="18"/>
              </w:rPr>
              <w:t>EU bas</w:t>
            </w:r>
            <w:r w:rsidR="7D35F6FB" w:rsidRPr="00563A00">
              <w:rPr>
                <w:rFonts w:eastAsiaTheme="minorEastAsia"/>
                <w:sz w:val="18"/>
                <w:szCs w:val="18"/>
              </w:rPr>
              <w:t xml:space="preserve">ed economic operator ensuring the product complies with the required </w:t>
            </w:r>
            <w:r w:rsidR="7D35F6FB" w:rsidRPr="00563A00">
              <w:rPr>
                <w:rFonts w:ascii="Calibri" w:eastAsia="Calibri" w:hAnsi="Calibri" w:cs="Calibri"/>
                <w:sz w:val="18"/>
                <w:szCs w:val="18"/>
              </w:rPr>
              <w:t>regulations, in case the manufacturer is not based in the EU.</w:t>
            </w:r>
          </w:p>
          <w:p w14:paraId="2568E747" w14:textId="5B0EB5ED" w:rsidR="35CAE20B" w:rsidRPr="00563A00" w:rsidRDefault="0E00219A" w:rsidP="56BDA8B3">
            <w:pPr>
              <w:shd w:val="clear" w:color="auto" w:fill="FFFFFF" w:themeFill="background1"/>
              <w:spacing w:after="0" w:line="240" w:lineRule="auto"/>
              <w:rPr>
                <w:rFonts w:eastAsiaTheme="minorEastAsia"/>
                <w:sz w:val="18"/>
                <w:szCs w:val="18"/>
              </w:rPr>
            </w:pPr>
            <w:r w:rsidRPr="00563A00">
              <w:rPr>
                <w:rFonts w:eastAsiaTheme="minorEastAsia"/>
                <w:sz w:val="18"/>
                <w:szCs w:val="18"/>
              </w:rPr>
              <w:t>If the manufacturer is based in EU, you can submit the manufacturer details.</w:t>
            </w:r>
          </w:p>
          <w:p w14:paraId="36BC006F" w14:textId="4B9E7B91" w:rsidR="35CAE20B" w:rsidRPr="00563A00" w:rsidRDefault="7D35F6FB" w:rsidP="56BDA8B3">
            <w:pPr>
              <w:spacing w:line="240" w:lineRule="auto"/>
              <w:rPr>
                <w:rFonts w:ascii="Calibri" w:eastAsia="Calibri" w:hAnsi="Calibri" w:cs="Calibri"/>
                <w:sz w:val="18"/>
                <w:szCs w:val="18"/>
              </w:rPr>
            </w:pPr>
            <w:r w:rsidRPr="00563A00">
              <w:rPr>
                <w:rFonts w:ascii="Calibri" w:eastAsia="Calibri" w:hAnsi="Calibri" w:cs="Calibri"/>
                <w:sz w:val="18"/>
                <w:szCs w:val="18"/>
              </w:rPr>
              <w:t xml:space="preserve"> The information provided will include the name, address and e-mail address.</w:t>
            </w:r>
            <w:r w:rsidR="3C0C1E26" w:rsidRPr="00563A00">
              <w:rPr>
                <w:rFonts w:ascii="Calibri" w:eastAsia="Calibri" w:hAnsi="Calibri" w:cs="Calibri"/>
                <w:sz w:val="18"/>
                <w:szCs w:val="18"/>
              </w:rPr>
              <w:t xml:space="preserve"> </w:t>
            </w:r>
          </w:p>
          <w:p w14:paraId="49BABA96" w14:textId="1790BF23" w:rsidR="2E885AF4" w:rsidRPr="00563A00" w:rsidRDefault="2E885AF4" w:rsidP="56BDA8B3">
            <w:pPr>
              <w:spacing w:line="240" w:lineRule="auto"/>
              <w:rPr>
                <w:color w:val="333333"/>
                <w:sz w:val="18"/>
                <w:szCs w:val="18"/>
              </w:rPr>
            </w:pPr>
            <w:r w:rsidRPr="00563A00">
              <w:rPr>
                <w:color w:val="333333"/>
                <w:sz w:val="18"/>
                <w:szCs w:val="18"/>
              </w:rPr>
              <w:t>We allow a maximum of 10 sets of information. The update on these fields will overwrite the existing information.</w:t>
            </w:r>
          </w:p>
          <w:p w14:paraId="5575A635" w14:textId="0C7ECFFF" w:rsidR="7039FE8E" w:rsidRPr="00563A00" w:rsidRDefault="7039FE8E" w:rsidP="606A1F6E">
            <w:pPr>
              <w:spacing w:line="240" w:lineRule="auto"/>
              <w:jc w:val="both"/>
              <w:rPr>
                <w:color w:val="C00000"/>
                <w:sz w:val="18"/>
                <w:szCs w:val="18"/>
              </w:rPr>
            </w:pPr>
            <w:r w:rsidRPr="00563A00">
              <w:rPr>
                <w:color w:val="C00000"/>
                <w:sz w:val="18"/>
                <w:szCs w:val="18"/>
              </w:rPr>
              <w:t xml:space="preserve">Please note </w:t>
            </w:r>
            <w:r w:rsidR="2EEDDCE5" w:rsidRPr="00563A00">
              <w:rPr>
                <w:color w:val="C00000"/>
                <w:sz w:val="18"/>
                <w:szCs w:val="18"/>
              </w:rPr>
              <w:t xml:space="preserve">that </w:t>
            </w:r>
            <w:r w:rsidRPr="00563A00">
              <w:rPr>
                <w:color w:val="C00000"/>
                <w:sz w:val="18"/>
                <w:szCs w:val="18"/>
              </w:rPr>
              <w:t>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A6BFD8" w14:textId="793912C9" w:rsidR="6FB3D099" w:rsidRPr="00563A00" w:rsidRDefault="43370735" w:rsidP="56BDA8B3">
            <w:pPr>
              <w:spacing w:line="240" w:lineRule="auto"/>
              <w:rPr>
                <w:rFonts w:eastAsia="Times New Roman"/>
                <w:sz w:val="18"/>
                <w:szCs w:val="18"/>
              </w:rPr>
            </w:pPr>
            <w:r w:rsidRPr="00563A00">
              <w:rPr>
                <w:rFonts w:eastAsia="Times New Roman"/>
                <w:color w:val="4472C4" w:themeColor="accent5"/>
                <w:sz w:val="18"/>
                <w:szCs w:val="18"/>
              </w:rPr>
              <w:t xml:space="preserve">Optional. </w:t>
            </w:r>
            <w:r w:rsidR="6DA8D86C" w:rsidRPr="00563A00">
              <w:rPr>
                <w:rFonts w:eastAsia="Times New Roman"/>
                <w:sz w:val="18"/>
                <w:szCs w:val="18"/>
              </w:rPr>
              <w:t>List of a</w:t>
            </w:r>
            <w:r w:rsidRPr="00563A00">
              <w:rPr>
                <w:rFonts w:eastAsia="Times New Roman"/>
                <w:sz w:val="18"/>
                <w:szCs w:val="18"/>
              </w:rPr>
              <w:t>rray</w:t>
            </w:r>
            <w:r w:rsidR="232984C5" w:rsidRPr="00563A00">
              <w:rPr>
                <w:rFonts w:eastAsia="Times New Roman"/>
                <w:sz w:val="18"/>
                <w:szCs w:val="18"/>
              </w:rPr>
              <w:t>s</w:t>
            </w:r>
            <w:r w:rsidRPr="00563A00">
              <w:rPr>
                <w:rFonts w:eastAsia="Times New Roman"/>
                <w:sz w:val="18"/>
                <w:szCs w:val="18"/>
              </w:rPr>
              <w:t>.</w:t>
            </w:r>
          </w:p>
          <w:p w14:paraId="58C73663" w14:textId="10B1DDC2" w:rsidR="6FB3D099" w:rsidRPr="00563A00" w:rsidRDefault="6FB3D099" w:rsidP="606A1F6E">
            <w:pPr>
              <w:spacing w:line="240" w:lineRule="auto"/>
              <w:jc w:val="both"/>
              <w:rPr>
                <w:rFonts w:eastAsia="Times New Roman"/>
                <w:sz w:val="18"/>
                <w:szCs w:val="18"/>
              </w:rPr>
            </w:pPr>
            <w:r w:rsidRPr="00563A00">
              <w:rPr>
                <w:rFonts w:eastAsia="Times New Roman"/>
                <w:sz w:val="18"/>
                <w:szCs w:val="18"/>
              </w:rPr>
              <w:t>This set of information is optional, but if it is provided, all corresponding fields (name, address, email) must be completed.</w:t>
            </w:r>
          </w:p>
          <w:p w14:paraId="3FD982F0" w14:textId="7CE2B297" w:rsidR="606A1F6E" w:rsidRPr="00563A00" w:rsidRDefault="606A1F6E" w:rsidP="606A1F6E">
            <w:pPr>
              <w:spacing w:line="240" w:lineRule="auto"/>
              <w:jc w:val="both"/>
              <w:rPr>
                <w:rFonts w:eastAsia="Times New Roman"/>
                <w:color w:val="4472C4" w:themeColor="accent5"/>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EAFFAE" w14:textId="177EE328" w:rsidR="683B80BE" w:rsidRPr="00563A00" w:rsidRDefault="70710D2A" w:rsidP="606A1F6E">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"eu_representative": </w:t>
            </w:r>
            <w:r w:rsidR="43FFF4AB" w:rsidRPr="00563A00">
              <w:rPr>
                <w:rFonts w:ascii="Calibri" w:eastAsia="Calibri" w:hAnsi="Calibri" w:cs="Calibri"/>
                <w:sz w:val="18"/>
                <w:szCs w:val="18"/>
              </w:rPr>
              <w:t>[</w:t>
            </w:r>
            <w:r w:rsidRPr="00563A00">
              <w:rPr>
                <w:rFonts w:ascii="Calibri" w:eastAsia="Calibri" w:hAnsi="Calibri" w:cs="Calibri"/>
                <w:sz w:val="18"/>
                <w:szCs w:val="18"/>
              </w:rPr>
              <w:t>{</w:t>
            </w:r>
            <w:r w:rsidR="683B80BE" w:rsidRPr="00563A00">
              <w:br/>
            </w:r>
            <w:r w:rsidRPr="00563A00">
              <w:rPr>
                <w:rFonts w:ascii="Calibri" w:eastAsia="Calibri" w:hAnsi="Calibri" w:cs="Calibri"/>
                <w:sz w:val="18"/>
                <w:szCs w:val="18"/>
              </w:rPr>
              <w:t xml:space="preserve"> "name": "Company name Ltd.",</w:t>
            </w:r>
            <w:r w:rsidR="683B80BE" w:rsidRPr="00563A00">
              <w:br/>
            </w:r>
            <w:r w:rsidRPr="00563A00">
              <w:rPr>
                <w:rFonts w:ascii="Calibri" w:eastAsia="Calibri" w:hAnsi="Calibri" w:cs="Calibri"/>
                <w:sz w:val="18"/>
                <w:szCs w:val="18"/>
              </w:rPr>
              <w:t xml:space="preserve">    "address": "Company, city, street, number, country",</w:t>
            </w:r>
            <w:r w:rsidR="683B80BE" w:rsidRPr="00563A00">
              <w:br/>
            </w:r>
            <w:r w:rsidRPr="00563A00">
              <w:rPr>
                <w:rFonts w:ascii="Calibri" w:eastAsia="Calibri" w:hAnsi="Calibri" w:cs="Calibri"/>
                <w:sz w:val="18"/>
                <w:szCs w:val="18"/>
              </w:rPr>
              <w:t xml:space="preserve">    "email": </w:t>
            </w:r>
            <w:r w:rsidR="622D579E" w:rsidRPr="00563A00">
              <w:rPr>
                <w:rFonts w:ascii="Calibri" w:eastAsia="Calibri" w:hAnsi="Calibri" w:cs="Calibri"/>
                <w:sz w:val="18"/>
                <w:szCs w:val="18"/>
              </w:rPr>
              <w:t>“company@company.com”</w:t>
            </w:r>
          </w:p>
          <w:p w14:paraId="08105B32" w14:textId="3BBF70E5" w:rsidR="683B80BE" w:rsidRPr="00563A00" w:rsidRDefault="70710D2A" w:rsidP="606A1F6E">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  }</w:t>
            </w:r>
            <w:r w:rsidR="598C1A3F" w:rsidRPr="00563A00">
              <w:rPr>
                <w:rFonts w:ascii="Calibri" w:eastAsia="Calibri" w:hAnsi="Calibri" w:cs="Calibri"/>
                <w:sz w:val="18"/>
                <w:szCs w:val="18"/>
              </w:rPr>
              <w:t>]</w:t>
            </w:r>
          </w:p>
        </w:tc>
      </w:tr>
      <w:tr w:rsidR="606A1F6E" w14:paraId="19E793FF"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B7EF46" w14:textId="7003CE14" w:rsidR="606A1F6E" w:rsidRDefault="606A1F6E" w:rsidP="606A1F6E">
            <w:pPr>
              <w:spacing w:line="240" w:lineRule="auto"/>
              <w:jc w:val="both"/>
              <w:rPr>
                <w:color w:val="333333"/>
                <w:sz w:val="18"/>
                <w:szCs w:val="18"/>
                <w:highlight w:val="cyan"/>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1DBC5F" w14:textId="00A548BE" w:rsidR="6F3A6C87" w:rsidRPr="00563A00" w:rsidRDefault="6F3A6C87" w:rsidP="606A1F6E">
            <w:pPr>
              <w:spacing w:line="240" w:lineRule="auto"/>
              <w:jc w:val="both"/>
              <w:rPr>
                <w:rFonts w:eastAsia="Times New Roman"/>
                <w:sz w:val="18"/>
                <w:szCs w:val="18"/>
              </w:rPr>
            </w:pPr>
            <w:r w:rsidRPr="00563A00">
              <w:rPr>
                <w:rFonts w:eastAsia="Times New Roman"/>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A7665A" w14:textId="002FD8CD" w:rsidR="003823D0" w:rsidRPr="00563A00" w:rsidRDefault="2DA2848D" w:rsidP="606A1F6E">
            <w:pPr>
              <w:spacing w:line="240" w:lineRule="auto"/>
              <w:jc w:val="both"/>
              <w:rPr>
                <w:color w:val="333333"/>
                <w:sz w:val="18"/>
                <w:szCs w:val="18"/>
              </w:rPr>
            </w:pPr>
            <w:r w:rsidRPr="00563A00">
              <w:rPr>
                <w:color w:val="333333"/>
                <w:sz w:val="18"/>
                <w:szCs w:val="18"/>
              </w:rPr>
              <w:t>GPSR</w:t>
            </w:r>
            <w:r w:rsidR="730D98B0" w:rsidRPr="00563A00">
              <w:rPr>
                <w:color w:val="333333"/>
                <w:sz w:val="18"/>
                <w:szCs w:val="18"/>
              </w:rPr>
              <w:t xml:space="preserve"> EU representative</w:t>
            </w:r>
            <w:r w:rsidRPr="00563A00">
              <w:rPr>
                <w:color w:val="333333"/>
                <w:sz w:val="18"/>
                <w:szCs w:val="18"/>
              </w:rPr>
              <w:t xml:space="preserve"> information. The name of the EU</w:t>
            </w:r>
            <w:r w:rsidR="4A24C8A8" w:rsidRPr="00563A00">
              <w:rPr>
                <w:color w:val="333333"/>
                <w:sz w:val="18"/>
                <w:szCs w:val="18"/>
              </w:rPr>
              <w:t xml:space="preserve"> based economic operator</w:t>
            </w:r>
            <w:r w:rsidR="2B54FC4E" w:rsidRPr="00563A00">
              <w:rPr>
                <w:color w:val="333333"/>
                <w:sz w:val="18"/>
                <w:szCs w:val="18"/>
              </w:rPr>
              <w: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45E576" w14:textId="67A0152F" w:rsidR="1728E64A" w:rsidRPr="00563A00" w:rsidRDefault="52B458ED"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3826375E" w:rsidRPr="00563A00">
              <w:rPr>
                <w:rFonts w:eastAsia="Times New Roman"/>
                <w:color w:val="C00000"/>
                <w:sz w:val="18"/>
                <w:szCs w:val="18"/>
              </w:rPr>
              <w:t xml:space="preserve"> </w:t>
            </w:r>
            <w:r w:rsidR="3826375E" w:rsidRPr="00563A00">
              <w:rPr>
                <w:rFonts w:eastAsia="Times New Roman"/>
                <w:sz w:val="18"/>
                <w:szCs w:val="18"/>
              </w:rPr>
              <w:t xml:space="preserve">String between 1 and </w:t>
            </w:r>
            <w:r w:rsidR="3F076D45" w:rsidRPr="00563A00">
              <w:rPr>
                <w:rFonts w:eastAsia="Times New Roman"/>
                <w:sz w:val="18"/>
                <w:szCs w:val="18"/>
              </w:rPr>
              <w:t xml:space="preserve">200 </w:t>
            </w:r>
            <w:r w:rsidR="3826375E" w:rsidRPr="00563A00">
              <w:rPr>
                <w:rFonts w:eastAsia="Times New Roman"/>
                <w:sz w:val="18"/>
                <w:szCs w:val="18"/>
              </w:rPr>
              <w:t>characters.</w:t>
            </w:r>
          </w:p>
          <w:p w14:paraId="6EC8603A" w14:textId="252473D2" w:rsidR="606A1F6E" w:rsidRPr="00563A00" w:rsidRDefault="606A1F6E" w:rsidP="606A1F6E">
            <w:pPr>
              <w:spacing w:line="240" w:lineRule="auto"/>
              <w:jc w:val="both"/>
              <w:rPr>
                <w:rFonts w:eastAsia="Times New Roman"/>
                <w:color w:val="4472C4" w:themeColor="accent5"/>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04519F" w14:textId="4E0C76E2" w:rsidR="606A1F6E" w:rsidRDefault="606A1F6E" w:rsidP="606A1F6E">
            <w:pPr>
              <w:spacing w:line="240" w:lineRule="auto"/>
              <w:jc w:val="both"/>
              <w:rPr>
                <w:rFonts w:eastAsia="Times New Roman"/>
                <w:sz w:val="18"/>
                <w:szCs w:val="18"/>
                <w:highlight w:val="cyan"/>
              </w:rPr>
            </w:pPr>
          </w:p>
        </w:tc>
      </w:tr>
      <w:tr w:rsidR="606A1F6E" w14:paraId="537697B4"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1A9B19" w14:textId="18B72E66" w:rsidR="606A1F6E" w:rsidRDefault="606A1F6E" w:rsidP="606A1F6E">
            <w:pPr>
              <w:spacing w:line="240" w:lineRule="auto"/>
              <w:jc w:val="both"/>
              <w:rPr>
                <w:color w:val="333333"/>
                <w:sz w:val="18"/>
                <w:szCs w:val="18"/>
                <w:highlight w:val="cyan"/>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FAB860" w14:textId="4FA8C06D" w:rsidR="6F3A6C87" w:rsidRPr="00563A00" w:rsidRDefault="6F3A6C87" w:rsidP="606A1F6E">
            <w:pPr>
              <w:spacing w:line="240" w:lineRule="auto"/>
              <w:jc w:val="both"/>
              <w:rPr>
                <w:rFonts w:eastAsia="Times New Roman"/>
                <w:sz w:val="18"/>
                <w:szCs w:val="18"/>
              </w:rPr>
            </w:pPr>
            <w:r w:rsidRPr="00563A00">
              <w:rPr>
                <w:rFonts w:eastAsia="Times New Roman"/>
                <w:sz w:val="18"/>
                <w:szCs w:val="18"/>
              </w:rPr>
              <w:t>address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09C578" w14:textId="74F0CAC0" w:rsidR="444E24DD" w:rsidRPr="00563A00" w:rsidRDefault="74EA6A48" w:rsidP="606A1F6E">
            <w:pPr>
              <w:spacing w:line="240" w:lineRule="auto"/>
              <w:jc w:val="both"/>
              <w:rPr>
                <w:color w:val="333333"/>
                <w:sz w:val="18"/>
                <w:szCs w:val="18"/>
              </w:rPr>
            </w:pPr>
            <w:r w:rsidRPr="00563A00">
              <w:rPr>
                <w:color w:val="333333"/>
                <w:sz w:val="18"/>
                <w:szCs w:val="18"/>
              </w:rPr>
              <w:t xml:space="preserve">GPSR </w:t>
            </w:r>
            <w:r w:rsidR="2A63322C" w:rsidRPr="00563A00">
              <w:rPr>
                <w:color w:val="333333"/>
                <w:sz w:val="18"/>
                <w:szCs w:val="18"/>
              </w:rPr>
              <w:t xml:space="preserve">EU representative </w:t>
            </w:r>
            <w:r w:rsidRPr="00563A00">
              <w:rPr>
                <w:color w:val="333333"/>
                <w:sz w:val="18"/>
                <w:szCs w:val="18"/>
              </w:rPr>
              <w:t xml:space="preserve">information. The address of the </w:t>
            </w:r>
            <w:r w:rsidR="33261A8E" w:rsidRPr="00563A00">
              <w:rPr>
                <w:color w:val="333333"/>
                <w:sz w:val="18"/>
                <w:szCs w:val="18"/>
              </w:rPr>
              <w:t>EU 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3055F7" w14:textId="65814209" w:rsidR="2E6FA891" w:rsidRPr="00563A00" w:rsidRDefault="2E6FA891"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25FCD0AB" w:rsidRPr="00563A00">
              <w:rPr>
                <w:rFonts w:eastAsia="Times New Roman"/>
                <w:color w:val="C00000"/>
                <w:sz w:val="18"/>
                <w:szCs w:val="18"/>
              </w:rPr>
              <w:t xml:space="preserve"> </w:t>
            </w:r>
            <w:r w:rsidR="25FCD0AB" w:rsidRPr="00563A00">
              <w:rPr>
                <w:rFonts w:eastAsia="Times New Roman"/>
                <w:sz w:val="18"/>
                <w:szCs w:val="18"/>
              </w:rPr>
              <w:t xml:space="preserve">String between 1 and </w:t>
            </w:r>
            <w:r w:rsidR="6334378D" w:rsidRPr="00563A00">
              <w:rPr>
                <w:rFonts w:eastAsia="Times New Roman"/>
                <w:sz w:val="18"/>
                <w:szCs w:val="18"/>
              </w:rPr>
              <w:t xml:space="preserve">500 </w:t>
            </w:r>
            <w:r w:rsidR="25FCD0AB" w:rsidRPr="00563A00">
              <w:rPr>
                <w:rFonts w:eastAsia="Times New Roman"/>
                <w:sz w:val="18"/>
                <w:szCs w:val="18"/>
              </w:rPr>
              <w:t>characters.</w:t>
            </w:r>
          </w:p>
          <w:p w14:paraId="24DCE2AC" w14:textId="036293CB" w:rsidR="606A1F6E" w:rsidRPr="00563A00" w:rsidRDefault="606A1F6E" w:rsidP="606A1F6E">
            <w:pPr>
              <w:spacing w:line="240" w:lineRule="auto"/>
              <w:jc w:val="both"/>
              <w:rPr>
                <w:rFonts w:eastAsia="Times New Roman"/>
                <w:color w:val="4472C4" w:themeColor="accent5"/>
                <w:sz w:val="18"/>
                <w:szCs w:val="18"/>
              </w:rPr>
            </w:pP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295607" w14:textId="67F3884C" w:rsidR="606A1F6E" w:rsidRDefault="606A1F6E" w:rsidP="606A1F6E">
            <w:pPr>
              <w:spacing w:line="240" w:lineRule="auto"/>
              <w:jc w:val="both"/>
              <w:rPr>
                <w:rFonts w:eastAsia="Times New Roman"/>
                <w:sz w:val="18"/>
                <w:szCs w:val="18"/>
                <w:highlight w:val="cyan"/>
              </w:rPr>
            </w:pPr>
          </w:p>
        </w:tc>
      </w:tr>
      <w:tr w:rsidR="606A1F6E" w14:paraId="38F60622" w14:textId="77777777" w:rsidTr="56BDA8B3">
        <w:trPr>
          <w:trHeight w:val="300"/>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3C252C" w14:textId="20B1FB05" w:rsidR="606A1F6E" w:rsidRDefault="606A1F6E" w:rsidP="606A1F6E">
            <w:pPr>
              <w:spacing w:line="240" w:lineRule="auto"/>
              <w:jc w:val="both"/>
              <w:rPr>
                <w:color w:val="333333"/>
                <w:sz w:val="18"/>
                <w:szCs w:val="18"/>
                <w:highlight w:val="cyan"/>
              </w:rPr>
            </w:pPr>
          </w:p>
        </w:tc>
        <w:tc>
          <w:tcPr>
            <w:tcW w:w="135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288F9F" w14:textId="60A950D5" w:rsidR="6F3A6C87" w:rsidRPr="00563A00" w:rsidRDefault="6F3A6C87" w:rsidP="606A1F6E">
            <w:pPr>
              <w:spacing w:line="240" w:lineRule="auto"/>
              <w:jc w:val="both"/>
              <w:rPr>
                <w:rFonts w:eastAsia="Times New Roman"/>
                <w:sz w:val="18"/>
                <w:szCs w:val="18"/>
              </w:rPr>
            </w:pPr>
            <w:r w:rsidRPr="00563A00">
              <w:rPr>
                <w:rFonts w:eastAsia="Times New Roman"/>
                <w:sz w:val="18"/>
                <w:szCs w:val="18"/>
              </w:rPr>
              <w:t>email</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B443B8" w14:textId="06632767" w:rsidR="62A7D0DE" w:rsidRPr="00563A00" w:rsidRDefault="3F956F52" w:rsidP="606A1F6E">
            <w:pPr>
              <w:spacing w:line="240" w:lineRule="auto"/>
              <w:jc w:val="both"/>
              <w:rPr>
                <w:color w:val="333333"/>
                <w:sz w:val="18"/>
                <w:szCs w:val="18"/>
              </w:rPr>
            </w:pPr>
            <w:r w:rsidRPr="00563A00">
              <w:rPr>
                <w:color w:val="333333"/>
                <w:sz w:val="18"/>
                <w:szCs w:val="18"/>
              </w:rPr>
              <w:t xml:space="preserve">GPSR </w:t>
            </w:r>
            <w:r w:rsidR="53BB370E" w:rsidRPr="00563A00">
              <w:rPr>
                <w:color w:val="333333"/>
                <w:sz w:val="18"/>
                <w:szCs w:val="18"/>
              </w:rPr>
              <w:t xml:space="preserve">EU representative </w:t>
            </w:r>
            <w:r w:rsidRPr="00563A00">
              <w:rPr>
                <w:color w:val="333333"/>
                <w:sz w:val="18"/>
                <w:szCs w:val="18"/>
              </w:rPr>
              <w:t xml:space="preserve">information. The email address of the </w:t>
            </w:r>
            <w:r w:rsidR="60EDB2C9" w:rsidRPr="00563A00">
              <w:rPr>
                <w:color w:val="333333"/>
                <w:sz w:val="18"/>
                <w:szCs w:val="18"/>
              </w:rPr>
              <w:t>EU 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7CCBCC" w14:textId="628FEDA3" w:rsidR="63871FE0" w:rsidRPr="00563A00" w:rsidRDefault="63871FE0" w:rsidP="606A1F6E">
            <w:pPr>
              <w:spacing w:line="240" w:lineRule="auto"/>
              <w:jc w:val="both"/>
              <w:rPr>
                <w:rFonts w:eastAsia="Times New Roman"/>
                <w:color w:val="C00000"/>
                <w:sz w:val="18"/>
                <w:szCs w:val="18"/>
              </w:rPr>
            </w:pPr>
            <w:r w:rsidRPr="00563A00">
              <w:rPr>
                <w:rFonts w:eastAsia="Times New Roman"/>
                <w:color w:val="C00000"/>
                <w:sz w:val="18"/>
                <w:szCs w:val="18"/>
              </w:rPr>
              <w:t>Required.</w:t>
            </w:r>
            <w:r w:rsidR="0498C9D6" w:rsidRPr="00563A00">
              <w:rPr>
                <w:rFonts w:eastAsia="Times New Roman"/>
                <w:color w:val="C00000"/>
                <w:sz w:val="18"/>
                <w:szCs w:val="18"/>
              </w:rPr>
              <w:t xml:space="preserve"> </w:t>
            </w:r>
            <w:r w:rsidR="0498C9D6" w:rsidRPr="00563A00">
              <w:rPr>
                <w:rFonts w:eastAsia="Times New Roman"/>
                <w:sz w:val="18"/>
                <w:szCs w:val="18"/>
              </w:rPr>
              <w:t>String between 1 and 100 characters.</w:t>
            </w:r>
          </w:p>
        </w:tc>
        <w:tc>
          <w:tcPr>
            <w:tcW w:w="233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1B9437" w14:textId="7113E696" w:rsidR="606A1F6E" w:rsidRDefault="606A1F6E" w:rsidP="606A1F6E">
            <w:pPr>
              <w:spacing w:line="240" w:lineRule="auto"/>
              <w:jc w:val="both"/>
              <w:rPr>
                <w:rFonts w:eastAsia="Times New Roman"/>
                <w:sz w:val="18"/>
                <w:szCs w:val="18"/>
                <w:highlight w:val="cyan"/>
              </w:rPr>
            </w:pPr>
          </w:p>
        </w:tc>
      </w:tr>
    </w:tbl>
    <w:p w14:paraId="3A286A1B" w14:textId="77777777" w:rsidR="00BD1AD0" w:rsidRPr="0008349B" w:rsidRDefault="00BD1AD0" w:rsidP="004052D7">
      <w:pPr>
        <w:jc w:val="both"/>
        <w:rPr>
          <w:rFonts w:cstheme="minorHAnsi"/>
          <w:b/>
          <w:sz w:val="16"/>
          <w:szCs w:val="16"/>
        </w:rPr>
      </w:pPr>
    </w:p>
    <w:p w14:paraId="5B681D17" w14:textId="77777777" w:rsidR="007E6F40" w:rsidRPr="007C38AE" w:rsidRDefault="00151D8E" w:rsidP="004052D7">
      <w:pPr>
        <w:jc w:val="both"/>
        <w:rPr>
          <w:rFonts w:cstheme="minorHAnsi"/>
          <w:b/>
        </w:rPr>
      </w:pPr>
      <w:r w:rsidRPr="007C38AE">
        <w:rPr>
          <w:rFonts w:cstheme="minorHAnsi"/>
          <w:b/>
        </w:rPr>
        <w:t>IMPORTANT:</w:t>
      </w:r>
    </w:p>
    <w:p w14:paraId="4430DC17" w14:textId="77777777" w:rsidR="00D03D5D" w:rsidRPr="007C38AE" w:rsidRDefault="00D03D5D"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During campaings with stock in site we will not allow the following:</w:t>
      </w:r>
    </w:p>
    <w:p w14:paraId="217824F1" w14:textId="77777777" w:rsidR="00D03D5D" w:rsidRPr="007C38AE" w:rsidRDefault="00D03D5D"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regular offer updates;</w:t>
      </w:r>
    </w:p>
    <w:p w14:paraId="192DE913" w14:textId="77777777" w:rsidR="00D03D5D" w:rsidRPr="007C38AE" w:rsidRDefault="00D03D5D"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updates sent during campaign time that have a start_date in the future;</w:t>
      </w:r>
    </w:p>
    <w:p w14:paraId="1153483C" w14:textId="77777777" w:rsidR="00D03D5D" w:rsidRDefault="00D03D5D"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previously scheduled updates with start_date during campaign time.</w:t>
      </w:r>
    </w:p>
    <w:p w14:paraId="4306E077" w14:textId="77777777" w:rsidR="00D83111" w:rsidRDefault="00D71102" w:rsidP="00D83111">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You can save</w:t>
      </w:r>
      <w:r w:rsidR="00D83111" w:rsidRPr="00D83111">
        <w:rPr>
          <w:rFonts w:eastAsia="Times New Roman" w:cstheme="minorHAnsi"/>
          <w:color w:val="333333"/>
        </w:rPr>
        <w:t xml:space="preserve"> an offer update with currency</w:t>
      </w:r>
      <w:r>
        <w:rPr>
          <w:rFonts w:eastAsia="Times New Roman" w:cstheme="minorHAnsi"/>
          <w:color w:val="333333"/>
        </w:rPr>
        <w:t>_</w:t>
      </w:r>
      <w:r w:rsidR="00D83111" w:rsidRPr="00D83111">
        <w:rPr>
          <w:rFonts w:eastAsia="Times New Roman" w:cstheme="minorHAnsi"/>
          <w:color w:val="333333"/>
        </w:rPr>
        <w:t xml:space="preserve">type different from the local Marketplace currency </w:t>
      </w:r>
      <w:r w:rsidR="009238CC">
        <w:rPr>
          <w:rFonts w:eastAsia="Times New Roman" w:cstheme="minorHAnsi"/>
          <w:color w:val="333333"/>
        </w:rPr>
        <w:t>and start_date before the end of the current</w:t>
      </w:r>
      <w:r w:rsidR="00D83111" w:rsidRPr="00D83111">
        <w:rPr>
          <w:rFonts w:eastAsia="Times New Roman" w:cstheme="minorHAnsi"/>
          <w:color w:val="333333"/>
        </w:rPr>
        <w:t xml:space="preserve"> month. Any update attempt with a </w:t>
      </w:r>
      <w:r w:rsidR="00D83111">
        <w:rPr>
          <w:rFonts w:eastAsia="Times New Roman" w:cstheme="minorHAnsi"/>
          <w:color w:val="333333"/>
        </w:rPr>
        <w:t>start_date</w:t>
      </w:r>
      <w:r w:rsidR="00D83111" w:rsidRPr="00D83111">
        <w:rPr>
          <w:rFonts w:eastAsia="Times New Roman" w:cstheme="minorHAnsi"/>
          <w:color w:val="333333"/>
        </w:rPr>
        <w:t xml:space="preserve"> greater than the last day of the current month will be rejected.</w:t>
      </w:r>
    </w:p>
    <w:p w14:paraId="79DE17AF" w14:textId="77777777" w:rsidR="009238CC" w:rsidRPr="007C38AE" w:rsidRDefault="005A7705" w:rsidP="009238CC">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Be aware that prices published directly in the local Marketplace currencies will be overwritten by prices</w:t>
      </w:r>
      <w:r w:rsidR="009238CC">
        <w:rPr>
          <w:rFonts w:eastAsia="Times New Roman" w:cstheme="minorHAnsi"/>
          <w:color w:val="333333"/>
        </w:rPr>
        <w:t xml:space="preserve"> </w:t>
      </w:r>
      <w:r>
        <w:rPr>
          <w:rFonts w:eastAsia="Times New Roman" w:cstheme="minorHAnsi"/>
          <w:color w:val="333333"/>
        </w:rPr>
        <w:t xml:space="preserve">published in </w:t>
      </w:r>
      <w:r w:rsidR="00377932">
        <w:rPr>
          <w:rFonts w:eastAsia="Times New Roman" w:cstheme="minorHAnsi"/>
          <w:color w:val="333333"/>
        </w:rPr>
        <w:t xml:space="preserve">other </w:t>
      </w:r>
      <w:r w:rsidR="009238CC" w:rsidRPr="00D83111">
        <w:rPr>
          <w:rFonts w:eastAsia="Times New Roman" w:cstheme="minorHAnsi"/>
          <w:color w:val="333333"/>
        </w:rPr>
        <w:t>currenc</w:t>
      </w:r>
      <w:r>
        <w:rPr>
          <w:rFonts w:eastAsia="Times New Roman" w:cstheme="minorHAnsi"/>
          <w:color w:val="333333"/>
        </w:rPr>
        <w:t>ies</w:t>
      </w:r>
      <w:r w:rsidR="009238CC" w:rsidRPr="00D83111">
        <w:rPr>
          <w:rFonts w:eastAsia="Times New Roman" w:cstheme="minorHAnsi"/>
          <w:color w:val="333333"/>
        </w:rPr>
        <w:t xml:space="preserve"> </w:t>
      </w:r>
      <w:r>
        <w:rPr>
          <w:rFonts w:eastAsia="Times New Roman" w:cstheme="minorHAnsi"/>
          <w:color w:val="333333"/>
        </w:rPr>
        <w:t>when these are recalculated and published automatically on FX change at the beginning of every month.</w:t>
      </w:r>
      <w:r w:rsidR="00377932">
        <w:rPr>
          <w:rFonts w:eastAsia="Times New Roman" w:cstheme="minorHAnsi"/>
          <w:color w:val="333333"/>
        </w:rPr>
        <w:t xml:space="preserve"> The automated recalculation can be disabled on request.</w:t>
      </w:r>
    </w:p>
    <w:p w14:paraId="583F8856" w14:textId="77777777" w:rsidR="00F90BD3" w:rsidRPr="007C38AE" w:rsidRDefault="00F90BD3"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Min / Max sale price keys are used for price check purposes and are mandatory for all calls used to create product/offers for the first time. </w:t>
      </w:r>
      <w:r w:rsidR="000B7CB2" w:rsidRPr="007C38AE">
        <w:rPr>
          <w:rFonts w:eastAsia="Times New Roman" w:cstheme="minorHAnsi"/>
          <w:color w:val="333333"/>
        </w:rPr>
        <w:t>As a best practice w</w:t>
      </w:r>
      <w:r w:rsidRPr="007C38AE">
        <w:rPr>
          <w:rFonts w:eastAsia="Times New Roman" w:cstheme="minorHAnsi"/>
          <w:color w:val="333333"/>
        </w:rPr>
        <w:t>e recommend sending these keys only</w:t>
      </w:r>
      <w:r w:rsidR="000B7CB2" w:rsidRPr="007C38AE">
        <w:rPr>
          <w:rFonts w:eastAsia="Times New Roman" w:cstheme="minorHAnsi"/>
          <w:color w:val="333333"/>
        </w:rPr>
        <w:t xml:space="preserve"> when you want to change their values.</w:t>
      </w:r>
    </w:p>
    <w:p w14:paraId="185E3D83" w14:textId="77777777" w:rsidR="00001294" w:rsidRPr="007C38AE" w:rsidRDefault="00001294"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Sale price will be validated against min_sale_price and max_sale_price. Any offer that is not </w:t>
      </w:r>
      <w:r w:rsidR="00F90BD3" w:rsidRPr="007C38AE">
        <w:rPr>
          <w:rFonts w:eastAsia="Times New Roman" w:cstheme="minorHAnsi"/>
          <w:color w:val="333333"/>
        </w:rPr>
        <w:t>with</w:t>
      </w:r>
      <w:r w:rsidRPr="007C38AE">
        <w:rPr>
          <w:rFonts w:eastAsia="Times New Roman" w:cstheme="minorHAnsi"/>
          <w:color w:val="333333"/>
        </w:rPr>
        <w:t>in the specified range will be rejected.</w:t>
      </w:r>
    </w:p>
    <w:p w14:paraId="726A7E23" w14:textId="77777777" w:rsidR="00151D8E" w:rsidRPr="007C38AE" w:rsidRDefault="00151D8E"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In order to change a </w:t>
      </w:r>
      <w:r w:rsidR="004E6678" w:rsidRPr="007C38AE">
        <w:rPr>
          <w:rFonts w:eastAsia="Times New Roman" w:cstheme="minorHAnsi"/>
          <w:color w:val="333333"/>
        </w:rPr>
        <w:t>previou</w:t>
      </w:r>
      <w:r w:rsidRPr="007C38AE">
        <w:rPr>
          <w:rFonts w:eastAsia="Times New Roman" w:cstheme="minorHAnsi"/>
          <w:color w:val="333333"/>
        </w:rPr>
        <w:t>sly sent product image or attachment the url should be different from the one already sent. We reload the images only if the URL differs.</w:t>
      </w:r>
    </w:p>
    <w:p w14:paraId="7A7603B7" w14:textId="4C5DA090" w:rsidR="00BC2560" w:rsidRDefault="00BC2560"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We recommend sending the product data only upon product create/update, as there is no need to resend product unless it changed. Also we recommend sending the offer data upon changing (no matter the frequency) and at least weekly (even if the offer is the same) rather using periodical sending (crons, agents).  You should program marketing campaigns using “start_date” campaign. Also please offer the possibility for an offer to be attached to an existing eMAG product (using part_number_key).</w:t>
      </w:r>
    </w:p>
    <w:p w14:paraId="63306211" w14:textId="77777777" w:rsidR="00DD2C9A" w:rsidRDefault="00DD2C9A" w:rsidP="00DD2C9A">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The product part number should be assigned to a single product.</w:t>
      </w:r>
    </w:p>
    <w:p w14:paraId="522F058F" w14:textId="77777777" w:rsid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If a product part number is re-used (set on a second product) an error will be generated and the product will NOT be saved.</w:t>
      </w:r>
    </w:p>
    <w:p w14:paraId="70F5218D" w14:textId="77777777" w:rsidR="00DD2C9A" w:rsidRDefault="00DD2C9A" w:rsidP="00DD2C9A">
      <w:pPr>
        <w:pStyle w:val="ListParagraph"/>
        <w:numPr>
          <w:ilvl w:val="0"/>
          <w:numId w:val="4"/>
        </w:numPr>
        <w:spacing w:before="150" w:after="0" w:line="300" w:lineRule="atLeast"/>
        <w:jc w:val="both"/>
        <w:rPr>
          <w:rFonts w:eastAsia="Times New Roman" w:cstheme="minorHAnsi"/>
          <w:color w:val="333333"/>
        </w:rPr>
      </w:pPr>
      <w:r>
        <w:rPr>
          <w:rFonts w:eastAsia="Times New Roman" w:cstheme="minorHAnsi"/>
          <w:color w:val="333333"/>
        </w:rPr>
        <w:t>Multiple EAN codes can be set on an offer, but one EAN product code can NOT be used on two or more products.</w:t>
      </w:r>
    </w:p>
    <w:p w14:paraId="07151FED" w14:textId="77777777" w:rsid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t>If one EAN code is added on a second new product, an error will be generated and the product will NOT be saved.</w:t>
      </w:r>
    </w:p>
    <w:p w14:paraId="3EE59100" w14:textId="2F237427" w:rsidR="00DD2C9A" w:rsidRPr="00DD2C9A" w:rsidRDefault="00DD2C9A" w:rsidP="00DD2C9A">
      <w:pPr>
        <w:pStyle w:val="ListParagraph"/>
        <w:spacing w:before="150" w:after="0" w:line="300" w:lineRule="atLeast"/>
        <w:jc w:val="both"/>
        <w:rPr>
          <w:rFonts w:eastAsia="Times New Roman" w:cstheme="minorHAnsi"/>
          <w:color w:val="333333"/>
        </w:rPr>
      </w:pPr>
      <w:r>
        <w:rPr>
          <w:rFonts w:eastAsia="Times New Roman" w:cstheme="minorHAnsi"/>
          <w:color w:val="333333"/>
        </w:rPr>
        <w:lastRenderedPageBreak/>
        <w:t>If one EAN code used on a new product is already linked to a product in the eMAG catalogue, the offer will be automatically associated to that existing product.</w:t>
      </w:r>
    </w:p>
    <w:p w14:paraId="1C797F31" w14:textId="77777777" w:rsidR="00A421F6" w:rsidRPr="007C38AE" w:rsidRDefault="00A421F6" w:rsidP="0046589C">
      <w:pPr>
        <w:pStyle w:val="ListParagraph"/>
        <w:numPr>
          <w:ilvl w:val="0"/>
          <w:numId w:val="4"/>
        </w:numPr>
        <w:spacing w:before="150" w:after="0" w:line="300" w:lineRule="atLeast"/>
        <w:rPr>
          <w:rFonts w:eastAsia="Times New Roman" w:cstheme="minorHAnsi"/>
          <w:color w:val="333333"/>
        </w:rPr>
      </w:pPr>
      <w:r w:rsidRPr="007C38AE">
        <w:rPr>
          <w:rFonts w:eastAsia="Times New Roman" w:cstheme="minorHAnsi"/>
          <w:color w:val="333333"/>
        </w:rPr>
        <w:t>In the event of an documentation error when saving a product, the API will return and “isError:true” message, but the new offer will be saved and processed.</w:t>
      </w:r>
    </w:p>
    <w:p w14:paraId="7C112A14" w14:textId="77777777" w:rsidR="007E6F40" w:rsidRPr="007C38AE" w:rsidRDefault="007E6F40" w:rsidP="0046589C">
      <w:pPr>
        <w:pStyle w:val="ListParagraph"/>
        <w:numPr>
          <w:ilvl w:val="0"/>
          <w:numId w:val="4"/>
        </w:numPr>
        <w:spacing w:before="150" w:after="0" w:line="300" w:lineRule="atLeast"/>
        <w:jc w:val="both"/>
        <w:rPr>
          <w:rFonts w:eastAsia="Times New Roman" w:cstheme="minorHAnsi"/>
          <w:color w:val="333333"/>
        </w:rPr>
      </w:pPr>
      <w:r w:rsidRPr="007C38AE">
        <w:rPr>
          <w:rFonts w:eastAsia="Times New Roman" w:cstheme="minorHAnsi"/>
          <w:color w:val="333333"/>
        </w:rPr>
        <w:t>When adding a product to a family</w:t>
      </w:r>
    </w:p>
    <w:p w14:paraId="398832B5" w14:textId="77777777" w:rsidR="007E6F40" w:rsidRPr="007C38AE" w:rsidRDefault="007E6F40"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The category id of </w:t>
      </w:r>
      <w:r w:rsidR="00147E42" w:rsidRPr="007C38AE">
        <w:rPr>
          <w:rFonts w:eastAsia="Times New Roman" w:cstheme="minorHAnsi"/>
          <w:color w:val="333333"/>
        </w:rPr>
        <w:t>a</w:t>
      </w:r>
      <w:r w:rsidRPr="007C38AE">
        <w:rPr>
          <w:rFonts w:eastAsia="Times New Roman" w:cstheme="minorHAnsi"/>
          <w:color w:val="333333"/>
        </w:rPr>
        <w:t xml:space="preserve"> product and t</w:t>
      </w:r>
      <w:r w:rsidR="005156EE" w:rsidRPr="007C38AE">
        <w:rPr>
          <w:rFonts w:eastAsia="Times New Roman" w:cstheme="minorHAnsi"/>
          <w:color w:val="333333"/>
        </w:rPr>
        <w:t>he category id</w:t>
      </w:r>
      <w:r w:rsidRPr="007C38AE">
        <w:rPr>
          <w:rFonts w:eastAsia="Times New Roman" w:cstheme="minorHAnsi"/>
          <w:color w:val="333333"/>
        </w:rPr>
        <w:t xml:space="preserve"> of </w:t>
      </w:r>
      <w:r w:rsidR="00147E42" w:rsidRPr="007C38AE">
        <w:rPr>
          <w:rFonts w:eastAsia="Times New Roman" w:cstheme="minorHAnsi"/>
          <w:color w:val="333333"/>
        </w:rPr>
        <w:t>its</w:t>
      </w:r>
      <w:r w:rsidRPr="007C38AE">
        <w:rPr>
          <w:rFonts w:eastAsia="Times New Roman" w:cstheme="minorHAnsi"/>
          <w:color w:val="333333"/>
        </w:rPr>
        <w:t xml:space="preserve"> family type</w:t>
      </w:r>
      <w:r w:rsidR="005156EE" w:rsidRPr="007C38AE">
        <w:rPr>
          <w:rFonts w:eastAsia="Times New Roman" w:cstheme="minorHAnsi"/>
          <w:color w:val="333333"/>
        </w:rPr>
        <w:t xml:space="preserve"> (family_type_id</w:t>
      </w:r>
      <w:r w:rsidRPr="007C38AE">
        <w:rPr>
          <w:rFonts w:eastAsia="Times New Roman" w:cstheme="minorHAnsi"/>
          <w:color w:val="333333"/>
        </w:rPr>
        <w:t>) must be the same.</w:t>
      </w:r>
    </w:p>
    <w:p w14:paraId="390E23E5" w14:textId="77777777" w:rsidR="007E6F40" w:rsidRPr="007C38AE" w:rsidRDefault="007E6F40"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be present and </w:t>
      </w:r>
      <w:r w:rsidR="00147E42" w:rsidRPr="007C38AE">
        <w:rPr>
          <w:rFonts w:eastAsia="Times New Roman" w:cstheme="minorHAnsi"/>
          <w:color w:val="333333"/>
        </w:rPr>
        <w:t xml:space="preserve">must </w:t>
      </w:r>
      <w:r w:rsidRPr="007C38AE">
        <w:rPr>
          <w:rFonts w:eastAsia="Times New Roman" w:cstheme="minorHAnsi"/>
          <w:color w:val="333333"/>
        </w:rPr>
        <w:t>have a valid value</w:t>
      </w:r>
    </w:p>
    <w:p w14:paraId="6E83CF5F" w14:textId="77777777" w:rsidR="007E6F40" w:rsidRPr="007C38AE" w:rsidRDefault="007E6F40"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All characteristics that define </w:t>
      </w:r>
      <w:r w:rsidR="00147E42" w:rsidRPr="007C38AE">
        <w:rPr>
          <w:rFonts w:eastAsia="Times New Roman" w:cstheme="minorHAnsi"/>
          <w:color w:val="333333"/>
        </w:rPr>
        <w:t>a</w:t>
      </w:r>
      <w:r w:rsidRPr="007C38AE">
        <w:rPr>
          <w:rFonts w:eastAsia="Times New Roman" w:cstheme="minorHAnsi"/>
          <w:color w:val="333333"/>
        </w:rPr>
        <w:t xml:space="preserve"> family must have a single value</w:t>
      </w:r>
    </w:p>
    <w:p w14:paraId="51B75EC8" w14:textId="77777777" w:rsidR="007E6F40" w:rsidRPr="007C38AE" w:rsidRDefault="007E6F40" w:rsidP="0046589C">
      <w:pPr>
        <w:pStyle w:val="ListParagraph"/>
        <w:numPr>
          <w:ilvl w:val="1"/>
          <w:numId w:val="4"/>
        </w:numPr>
        <w:spacing w:before="150" w:after="0" w:line="300" w:lineRule="atLeast"/>
        <w:jc w:val="both"/>
        <w:rPr>
          <w:rFonts w:eastAsia="Times New Roman" w:cstheme="minorHAnsi"/>
          <w:color w:val="333333"/>
        </w:rPr>
      </w:pPr>
      <w:r w:rsidRPr="007C38AE">
        <w:rPr>
          <w:rFonts w:eastAsia="Times New Roman" w:cstheme="minorHAnsi"/>
          <w:color w:val="333333"/>
        </w:rPr>
        <w:t xml:space="preserve">If </w:t>
      </w:r>
      <w:r w:rsidR="00147E42" w:rsidRPr="007C38AE">
        <w:rPr>
          <w:rFonts w:eastAsia="Times New Roman" w:cstheme="minorHAnsi"/>
          <w:color w:val="333333"/>
        </w:rPr>
        <w:t>a</w:t>
      </w:r>
      <w:r w:rsidRPr="007C38AE">
        <w:rPr>
          <w:rFonts w:eastAsia="Times New Roman" w:cstheme="minorHAnsi"/>
          <w:color w:val="333333"/>
        </w:rPr>
        <w:t xml:space="preserve"> family i</w:t>
      </w:r>
      <w:r w:rsidR="00147E42" w:rsidRPr="007C38AE">
        <w:rPr>
          <w:rFonts w:eastAsia="Times New Roman" w:cstheme="minorHAnsi"/>
          <w:color w:val="333333"/>
        </w:rPr>
        <w:t>s not valid, you will receive a</w:t>
      </w:r>
      <w:r w:rsidRPr="007C38AE">
        <w:rPr>
          <w:rFonts w:eastAsia="Times New Roman" w:cstheme="minorHAnsi"/>
          <w:color w:val="333333"/>
        </w:rPr>
        <w:t xml:space="preserve"> warning response, but the product will be saved/updated</w:t>
      </w:r>
    </w:p>
    <w:p w14:paraId="02BBEE75" w14:textId="77777777" w:rsidR="000B7CB2" w:rsidRPr="007C38AE" w:rsidRDefault="007E6F40" w:rsidP="0046589C">
      <w:pPr>
        <w:pStyle w:val="ListParagraph"/>
        <w:numPr>
          <w:ilvl w:val="1"/>
          <w:numId w:val="4"/>
        </w:numPr>
        <w:spacing w:before="150" w:after="0" w:line="300" w:lineRule="atLeast"/>
        <w:jc w:val="both"/>
        <w:rPr>
          <w:rFonts w:eastAsiaTheme="majorEastAsia" w:cstheme="minorHAnsi"/>
          <w:b/>
          <w:color w:val="1F4E79" w:themeColor="accent1" w:themeShade="80"/>
        </w:rPr>
      </w:pPr>
      <w:r w:rsidRPr="007C38AE">
        <w:rPr>
          <w:rFonts w:eastAsia="Times New Roman" w:cstheme="minorHAnsi"/>
          <w:color w:val="333333"/>
        </w:rPr>
        <w:t xml:space="preserve">When moving a product from one family to another you only have to send the product with </w:t>
      </w:r>
      <w:r w:rsidR="00147E42" w:rsidRPr="007C38AE">
        <w:rPr>
          <w:rFonts w:eastAsia="Times New Roman" w:cstheme="minorHAnsi"/>
          <w:color w:val="333333"/>
        </w:rPr>
        <w:t>its</w:t>
      </w:r>
      <w:r w:rsidRPr="007C38AE">
        <w:rPr>
          <w:rFonts w:eastAsia="Times New Roman" w:cstheme="minorHAnsi"/>
          <w:color w:val="333333"/>
        </w:rPr>
        <w:t xml:space="preserve"> new family type, id and name</w:t>
      </w:r>
      <w:r w:rsidR="00147E42" w:rsidRPr="007C38AE">
        <w:rPr>
          <w:rFonts w:eastAsia="Times New Roman" w:cstheme="minorHAnsi"/>
          <w:color w:val="333333"/>
        </w:rPr>
        <w:t xml:space="preserve"> </w:t>
      </w:r>
      <w:r w:rsidRPr="007C38AE">
        <w:rPr>
          <w:rFonts w:eastAsia="Times New Roman" w:cstheme="minorHAnsi"/>
          <w:color w:val="333333"/>
        </w:rPr>
        <w:t>and make sure you follow the same rules as above</w:t>
      </w:r>
      <w:bookmarkStart w:id="73" w:name="_Toc436841340"/>
    </w:p>
    <w:p w14:paraId="372F4BFE" w14:textId="77777777" w:rsidR="000225C5" w:rsidRDefault="000225C5">
      <w:pPr>
        <w:rPr>
          <w:highlight w:val="lightGray"/>
        </w:rPr>
      </w:pPr>
    </w:p>
    <w:p w14:paraId="7EB7C322" w14:textId="20520C31" w:rsidR="005156EE" w:rsidRPr="0008349B" w:rsidRDefault="00AB4A87" w:rsidP="007D3D8F">
      <w:pPr>
        <w:pStyle w:val="Heading2"/>
      </w:pPr>
      <w:bookmarkStart w:id="74" w:name="_Toc182315453"/>
      <w:r w:rsidRPr="0008349B">
        <w:t>E</w:t>
      </w:r>
      <w:r w:rsidR="005156EE" w:rsidRPr="0008349B">
        <w:t>xample</w:t>
      </w:r>
      <w:r w:rsidR="00E92A29" w:rsidRPr="0008349B">
        <w:t xml:space="preserve"> for a new product</w:t>
      </w:r>
      <w:bookmarkEnd w:id="73"/>
      <w:bookmarkEnd w:id="74"/>
    </w:p>
    <w:tbl>
      <w:tblPr>
        <w:tblW w:w="5000" w:type="pct"/>
        <w:jc w:val="center"/>
        <w:tblCellMar>
          <w:top w:w="15" w:type="dxa"/>
          <w:left w:w="15" w:type="dxa"/>
          <w:bottom w:w="15" w:type="dxa"/>
          <w:right w:w="15" w:type="dxa"/>
        </w:tblCellMar>
        <w:tblLook w:val="04A0" w:firstRow="1" w:lastRow="0" w:firstColumn="1" w:lastColumn="0" w:noHBand="0" w:noVBand="1"/>
      </w:tblPr>
      <w:tblGrid>
        <w:gridCol w:w="1847"/>
        <w:gridCol w:w="4468"/>
        <w:gridCol w:w="4469"/>
      </w:tblGrid>
      <w:tr w:rsidR="00FA1292" w:rsidRPr="0008349B" w14:paraId="6E1D1D6B"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AC5FE3D" w14:textId="77777777" w:rsidR="00FA1292" w:rsidRPr="0008349B" w:rsidRDefault="00FA1292" w:rsidP="008064C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8B769EA" w14:textId="77777777" w:rsidR="00FA1292" w:rsidRPr="0008349B" w:rsidRDefault="00FA1292" w:rsidP="008064C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3F67044F" w14:textId="77777777" w:rsidR="00FA1292" w:rsidRPr="0008349B" w:rsidRDefault="00FA1292" w:rsidP="008064C8">
            <w:pPr>
              <w:pStyle w:val="NoSpacing"/>
              <w:jc w:val="center"/>
              <w:rPr>
                <w:rFonts w:cstheme="minorHAnsi"/>
                <w:b/>
              </w:rPr>
            </w:pPr>
            <w:r w:rsidRPr="0008349B">
              <w:rPr>
                <w:rFonts w:cstheme="minorHAnsi"/>
                <w:b/>
              </w:rPr>
              <w:t>Context</w:t>
            </w:r>
          </w:p>
        </w:tc>
      </w:tr>
      <w:tr w:rsidR="00FA1292" w:rsidRPr="0008349B" w14:paraId="289806BF"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DFE8017" w14:textId="77777777" w:rsidR="00FA1292" w:rsidRPr="0008349B" w:rsidRDefault="00FA1292" w:rsidP="008064C8">
            <w:pPr>
              <w:pStyle w:val="NoSpacing"/>
              <w:jc w:val="center"/>
              <w:rPr>
                <w:rFonts w:cstheme="minorHAnsi"/>
                <w:b/>
              </w:rPr>
            </w:pPr>
            <w:r w:rsidRPr="0008349B">
              <w:rPr>
                <w:rFonts w:cstheme="minorHAnsi"/>
                <w:b/>
              </w:rPr>
              <w:t>product_offer/save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784D3B0" w14:textId="4A233C79" w:rsidR="00FA1292" w:rsidRPr="0008349B" w:rsidRDefault="002809E4" w:rsidP="008064C8">
            <w:pPr>
              <w:pStyle w:val="NoSpacing"/>
              <w:jc w:val="center"/>
              <w:rPr>
                <w:rFonts w:cstheme="minorHAnsi"/>
              </w:rPr>
            </w:pPr>
            <w:r>
              <w:rPr>
                <w:rFonts w:cstheme="minorHAnsi"/>
              </w:rPr>
              <w:object w:dxaOrig="1538" w:dyaOrig="994" w14:anchorId="44D3D86E">
                <v:shape id="_x0000_i1026" type="#_x0000_t75" style="width:77.5pt;height:47.5pt" o:ole="">
                  <v:imagedata r:id="rId23" o:title=""/>
                </v:shape>
                <o:OLEObject Type="Embed" ProgID="Package" ShapeID="_x0000_i1026" DrawAspect="Icon" ObjectID="_1801465973" r:id="rId24"/>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DB9DEFB" w14:textId="77777777" w:rsidR="00FA1292" w:rsidRPr="0008349B" w:rsidRDefault="00FA1292" w:rsidP="008064C8">
            <w:pPr>
              <w:pStyle w:val="NoSpacing"/>
              <w:jc w:val="center"/>
              <w:rPr>
                <w:rFonts w:cstheme="minorHAnsi"/>
              </w:rPr>
            </w:pPr>
            <w:r w:rsidRPr="0008349B">
              <w:rPr>
                <w:rFonts w:cstheme="minorHAnsi"/>
              </w:rPr>
              <w:t>http method: POST</w:t>
            </w:r>
          </w:p>
          <w:p w14:paraId="7EAC0711" w14:textId="77777777" w:rsidR="00FA1292" w:rsidRPr="0008349B" w:rsidRDefault="00FA1292" w:rsidP="008064C8">
            <w:pPr>
              <w:pStyle w:val="NoSpacing"/>
              <w:jc w:val="center"/>
              <w:rPr>
                <w:rFonts w:cstheme="minorHAnsi"/>
              </w:rPr>
            </w:pPr>
          </w:p>
        </w:tc>
      </w:tr>
    </w:tbl>
    <w:p w14:paraId="33D3912E" w14:textId="77777777" w:rsidR="00A0178A" w:rsidRPr="0008349B" w:rsidRDefault="002658A8" w:rsidP="007D3D8F">
      <w:pPr>
        <w:pStyle w:val="Heading2"/>
      </w:pPr>
      <w:bookmarkStart w:id="75" w:name="_Toc436841341"/>
      <w:bookmarkStart w:id="76" w:name="_Toc182315454"/>
      <w:r w:rsidRPr="0008349B">
        <w:t xml:space="preserve">Updating </w:t>
      </w:r>
      <w:r w:rsidR="009400A5" w:rsidRPr="0008349B">
        <w:t>existing</w:t>
      </w:r>
      <w:r w:rsidRPr="0008349B">
        <w:t xml:space="preserve"> offer</w:t>
      </w:r>
      <w:bookmarkEnd w:id="75"/>
      <w:bookmarkEnd w:id="76"/>
    </w:p>
    <w:p w14:paraId="5675555F" w14:textId="77777777" w:rsidR="004052D7" w:rsidRPr="007C38AE" w:rsidRDefault="00A0170E" w:rsidP="00E83B6A">
      <w:pPr>
        <w:spacing w:after="0" w:line="240" w:lineRule="auto"/>
        <w:jc w:val="both"/>
        <w:rPr>
          <w:rFonts w:eastAsia="Times New Roman" w:cstheme="minorHAnsi"/>
          <w:color w:val="333333"/>
        </w:rPr>
      </w:pPr>
      <w:r w:rsidRPr="007C38AE">
        <w:rPr>
          <w:rFonts w:eastAsia="Times New Roman" w:cstheme="minorHAnsi"/>
          <w:color w:val="333333"/>
        </w:rPr>
        <w:t>When updating an existing offer for a product,</w:t>
      </w:r>
      <w:r w:rsidR="008B7071" w:rsidRPr="007C38AE">
        <w:rPr>
          <w:rFonts w:eastAsia="Times New Roman" w:cstheme="minorHAnsi"/>
          <w:color w:val="333333"/>
        </w:rPr>
        <w:t xml:space="preserve"> you should send only the offer, without the documentation. </w:t>
      </w:r>
      <w:r w:rsidRPr="007C38AE">
        <w:rPr>
          <w:rFonts w:eastAsia="Times New Roman" w:cstheme="minorHAnsi"/>
          <w:color w:val="333333"/>
        </w:rPr>
        <w:t xml:space="preserve">Mandatory when updating a product offer are the </w:t>
      </w:r>
      <w:r w:rsidR="00126BA7" w:rsidRPr="007C38AE">
        <w:rPr>
          <w:rFonts w:eastAsia="Times New Roman" w:cstheme="minorHAnsi"/>
          <w:color w:val="333333"/>
        </w:rPr>
        <w:t>following keys</w:t>
      </w:r>
      <w:r w:rsidRPr="007C38AE">
        <w:rPr>
          <w:rFonts w:eastAsia="Times New Roman" w:cstheme="minorHAnsi"/>
          <w:color w:val="333333"/>
        </w:rPr>
        <w:t>:</w:t>
      </w:r>
    </w:p>
    <w:p w14:paraId="6E58F82C"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id</w:t>
      </w:r>
    </w:p>
    <w:p w14:paraId="6635A7F1"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status</w:t>
      </w:r>
    </w:p>
    <w:p w14:paraId="3378C169"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sal</w:t>
      </w:r>
      <w:r w:rsidR="000229B0" w:rsidRPr="007C38AE">
        <w:rPr>
          <w:rFonts w:eastAsia="Times New Roman" w:cstheme="minorHAnsi"/>
          <w:color w:val="333333"/>
        </w:rPr>
        <w:t>e_</w:t>
      </w:r>
      <w:r w:rsidRPr="007C38AE">
        <w:rPr>
          <w:rFonts w:eastAsia="Times New Roman" w:cstheme="minorHAnsi"/>
          <w:color w:val="333333"/>
        </w:rPr>
        <w:t>price</w:t>
      </w:r>
    </w:p>
    <w:p w14:paraId="3AA0B276"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vat_</w:t>
      </w:r>
      <w:r w:rsidR="004E6678" w:rsidRPr="007C38AE">
        <w:rPr>
          <w:rFonts w:eastAsia="Times New Roman" w:cstheme="minorHAnsi"/>
          <w:color w:val="333333"/>
        </w:rPr>
        <w:t>id</w:t>
      </w:r>
    </w:p>
    <w:p w14:paraId="41EB2020" w14:textId="77777777" w:rsidR="001274E6" w:rsidRPr="007C38AE" w:rsidRDefault="001274E6"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handling_time</w:t>
      </w:r>
    </w:p>
    <w:p w14:paraId="743C3B7F" w14:textId="77777777" w:rsidR="00E01E7B" w:rsidRPr="007C38AE" w:rsidRDefault="00E01E7B" w:rsidP="0046589C">
      <w:pPr>
        <w:pStyle w:val="ListParagraph"/>
        <w:numPr>
          <w:ilvl w:val="0"/>
          <w:numId w:val="4"/>
        </w:numPr>
        <w:spacing w:after="0" w:line="240" w:lineRule="auto"/>
        <w:jc w:val="both"/>
        <w:rPr>
          <w:rFonts w:eastAsia="Times New Roman" w:cstheme="minorHAnsi"/>
          <w:color w:val="333333"/>
        </w:rPr>
      </w:pPr>
      <w:r w:rsidRPr="007C38AE">
        <w:rPr>
          <w:rFonts w:eastAsia="Times New Roman" w:cstheme="minorHAnsi"/>
          <w:color w:val="333333"/>
        </w:rPr>
        <w:t>stock</w:t>
      </w:r>
    </w:p>
    <w:p w14:paraId="45C3691A" w14:textId="77777777" w:rsidR="00A0170E" w:rsidRPr="007C38AE" w:rsidRDefault="00A0170E" w:rsidP="004052D7">
      <w:pPr>
        <w:spacing w:before="150" w:after="0" w:line="300" w:lineRule="atLeast"/>
        <w:jc w:val="both"/>
        <w:rPr>
          <w:rFonts w:eastAsia="Times New Roman" w:cstheme="minorHAnsi"/>
          <w:color w:val="333333"/>
        </w:rPr>
      </w:pPr>
      <w:r w:rsidRPr="007C38AE">
        <w:rPr>
          <w:rFonts w:eastAsia="Times New Roman" w:cstheme="minorHAnsi"/>
          <w:color w:val="333333"/>
        </w:rPr>
        <w:t>Please note that although the API permits sending the entire documentation on each offer update (price change, out-of-stock cha</w:t>
      </w:r>
      <w:r w:rsidR="00504382" w:rsidRPr="007C38AE">
        <w:rPr>
          <w:rFonts w:eastAsia="Times New Roman" w:cstheme="minorHAnsi"/>
          <w:color w:val="333333"/>
        </w:rPr>
        <w:t>n</w:t>
      </w:r>
      <w:r w:rsidRPr="007C38AE">
        <w:rPr>
          <w:rFonts w:eastAsia="Times New Roman" w:cstheme="minorHAnsi"/>
          <w:color w:val="333333"/>
        </w:rPr>
        <w:t xml:space="preserve">ge, </w:t>
      </w:r>
      <w:r w:rsidR="004E1676" w:rsidRPr="007C38AE">
        <w:rPr>
          <w:rFonts w:eastAsia="Times New Roman" w:cstheme="minorHAnsi"/>
          <w:color w:val="333333"/>
        </w:rPr>
        <w:t>etc.</w:t>
      </w:r>
      <w:r w:rsidRPr="007C38AE">
        <w:rPr>
          <w:rFonts w:eastAsia="Times New Roman" w:cstheme="minorHAnsi"/>
          <w:color w:val="333333"/>
        </w:rPr>
        <w:t>) we do not recommend or encourage such a practice.</w:t>
      </w:r>
    </w:p>
    <w:p w14:paraId="74A3EEEC" w14:textId="18149209" w:rsidR="00F3225C" w:rsidRDefault="00C80F19" w:rsidP="00F3225C">
      <w:pPr>
        <w:spacing w:before="150" w:after="0" w:line="300" w:lineRule="atLeast"/>
        <w:jc w:val="both"/>
        <w:rPr>
          <w:rFonts w:eastAsia="Times New Roman" w:cstheme="minorHAnsi"/>
          <w:color w:val="333333"/>
        </w:rPr>
      </w:pPr>
      <w:r w:rsidRPr="007C38AE">
        <w:rPr>
          <w:rFonts w:eastAsia="Times New Roman" w:cstheme="minorHAnsi"/>
          <w:color w:val="333333"/>
        </w:rPr>
        <w:t xml:space="preserve">If you need to deactivate a valid offer on the website, you </w:t>
      </w:r>
      <w:r w:rsidR="004E1676" w:rsidRPr="007C38AE">
        <w:rPr>
          <w:rFonts w:eastAsia="Times New Roman" w:cstheme="minorHAnsi"/>
          <w:color w:val="333333"/>
        </w:rPr>
        <w:t>should</w:t>
      </w:r>
      <w:r w:rsidRPr="007C38AE">
        <w:rPr>
          <w:rFonts w:eastAsia="Times New Roman" w:cstheme="minorHAnsi"/>
          <w:color w:val="333333"/>
        </w:rPr>
        <w:t xml:space="preserve"> send t</w:t>
      </w:r>
      <w:r w:rsidR="00380FFE" w:rsidRPr="007C38AE">
        <w:rPr>
          <w:rFonts w:eastAsia="Times New Roman" w:cstheme="minorHAnsi"/>
          <w:color w:val="333333"/>
        </w:rPr>
        <w:t>he offer with the “status = 0”.</w:t>
      </w:r>
    </w:p>
    <w:p w14:paraId="5011C3D4" w14:textId="77777777" w:rsidR="00747DE9" w:rsidRDefault="00747DE9" w:rsidP="007D3D8F">
      <w:pPr>
        <w:pStyle w:val="Heading2"/>
      </w:pPr>
      <w:bookmarkStart w:id="77" w:name="_Toc182315455"/>
      <w:bookmarkStart w:id="78" w:name="_Toc436841342"/>
      <w:r>
        <w:t>Saving volume measurements on products</w:t>
      </w:r>
      <w:bookmarkEnd w:id="77"/>
    </w:p>
    <w:p w14:paraId="54926BAA" w14:textId="77777777" w:rsidR="0031572E" w:rsidRPr="0031572E" w:rsidRDefault="00747DE9" w:rsidP="003507CA">
      <w:pPr>
        <w:spacing w:before="120" w:after="120" w:line="300" w:lineRule="atLeast"/>
        <w:jc w:val="both"/>
        <w:rPr>
          <w:rFonts w:cstheme="minorHAnsi"/>
          <w:color w:val="333333"/>
          <w:shd w:val="clear" w:color="auto" w:fill="FFFFFF"/>
        </w:rPr>
      </w:pPr>
      <w:r>
        <w:rPr>
          <w:rFonts w:eastAsia="Times New Roman" w:cstheme="minorHAnsi"/>
          <w:color w:val="333333"/>
        </w:rPr>
        <w:t xml:space="preserve">In order to save volume measurements on existing products, </w:t>
      </w:r>
      <w:r w:rsidRPr="007C38AE">
        <w:rPr>
          <w:rFonts w:cstheme="minorHAnsi"/>
          <w:color w:val="333333"/>
          <w:shd w:val="clear" w:color="auto" w:fill="FFFFFF"/>
        </w:rPr>
        <w:t xml:space="preserve">the resource is </w:t>
      </w:r>
      <w:r>
        <w:rPr>
          <w:rFonts w:cstheme="minorHAnsi"/>
          <w:b/>
          <w:i/>
          <w:color w:val="333333"/>
          <w:shd w:val="clear" w:color="auto" w:fill="FFFFFF"/>
        </w:rPr>
        <w:t>measurements</w:t>
      </w:r>
      <w:r w:rsidRPr="007C38AE">
        <w:rPr>
          <w:rFonts w:cstheme="minorHAnsi"/>
          <w:color w:val="333333"/>
          <w:shd w:val="clear" w:color="auto" w:fill="FFFFFF"/>
        </w:rPr>
        <w:t xml:space="preserve"> and the available action </w:t>
      </w:r>
      <w:r>
        <w:rPr>
          <w:rFonts w:cstheme="minorHAnsi"/>
          <w:color w:val="333333"/>
          <w:shd w:val="clear" w:color="auto" w:fill="FFFFFF"/>
        </w:rPr>
        <w:t>is</w:t>
      </w:r>
      <w:r w:rsidRPr="007C38AE">
        <w:rPr>
          <w:rFonts w:cstheme="minorHAnsi"/>
          <w:color w:val="333333"/>
          <w:shd w:val="clear" w:color="auto" w:fill="FFFFFF"/>
        </w:rPr>
        <w:t xml:space="preserve"> </w:t>
      </w:r>
      <w:r>
        <w:rPr>
          <w:rFonts w:cstheme="minorHAnsi"/>
          <w:b/>
          <w:i/>
          <w:color w:val="333333"/>
          <w:shd w:val="clear" w:color="auto" w:fill="FFFFFF"/>
        </w:rPr>
        <w:t>save</w:t>
      </w:r>
      <w:r w:rsidRPr="007C38AE">
        <w:rPr>
          <w:rFonts w:cstheme="minorHAnsi"/>
          <w:color w:val="333333"/>
          <w:shd w:val="clear" w:color="auto" w:fill="FFFFFF"/>
        </w:rPr>
        <w:t>.</w:t>
      </w:r>
      <w:r w:rsidR="003660E1">
        <w:rPr>
          <w:rFonts w:cstheme="minorHAnsi"/>
          <w:color w:val="333333"/>
          <w:shd w:val="clear" w:color="auto" w:fill="FFFFFF"/>
        </w:rPr>
        <w:t xml:space="preserve"> The measurement units for vol</w:t>
      </w:r>
      <w:r w:rsidR="0031572E">
        <w:rPr>
          <w:rFonts w:cstheme="minorHAnsi"/>
          <w:color w:val="333333"/>
          <w:shd w:val="clear" w:color="auto" w:fill="FFFFFF"/>
        </w:rPr>
        <w:t xml:space="preserve">ume are millimeters and grams.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252"/>
        <w:gridCol w:w="3420"/>
        <w:gridCol w:w="3870"/>
        <w:gridCol w:w="2242"/>
      </w:tblGrid>
      <w:tr w:rsidR="00747DE9" w:rsidRPr="0008349B" w14:paraId="7DD283B0" w14:textId="77777777" w:rsidTr="00722853">
        <w:trPr>
          <w:tblHeader/>
        </w:trPr>
        <w:tc>
          <w:tcPr>
            <w:tcW w:w="10784"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103935D2" w14:textId="77777777" w:rsidR="00747DE9" w:rsidRPr="0008349B" w:rsidRDefault="00747DE9" w:rsidP="00747DE9">
            <w:pPr>
              <w:spacing w:after="0" w:line="240" w:lineRule="auto"/>
              <w:jc w:val="both"/>
              <w:rPr>
                <w:rFonts w:eastAsia="Times New Roman" w:cstheme="minorHAnsi"/>
                <w:b/>
                <w:bCs/>
                <w:sz w:val="18"/>
                <w:szCs w:val="18"/>
              </w:rPr>
            </w:pPr>
            <w:r>
              <w:rPr>
                <w:rFonts w:eastAsia="Times New Roman" w:cstheme="minorHAnsi"/>
                <w:b/>
                <w:bCs/>
                <w:sz w:val="18"/>
                <w:szCs w:val="18"/>
              </w:rPr>
              <w:t>MEASUREMENTS</w:t>
            </w:r>
            <w:r w:rsidRPr="0008349B">
              <w:rPr>
                <w:rFonts w:eastAsia="Times New Roman" w:cstheme="minorHAnsi"/>
                <w:b/>
                <w:bCs/>
                <w:sz w:val="18"/>
                <w:szCs w:val="18"/>
              </w:rPr>
              <w:t xml:space="preserve"> – save </w:t>
            </w:r>
          </w:p>
        </w:tc>
      </w:tr>
      <w:tr w:rsidR="0031572E" w:rsidRPr="0008349B" w14:paraId="1C7E8FE8" w14:textId="77777777" w:rsidTr="0031572E">
        <w:trPr>
          <w:tblHeader/>
        </w:trPr>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013054E"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34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4BF394F"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387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7065979"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9A365A0" w14:textId="77777777" w:rsidR="0031572E" w:rsidRPr="0008349B" w:rsidRDefault="0031572E" w:rsidP="00722853">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31572E" w:rsidRPr="0008349B" w14:paraId="09569A04"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637685"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C6B1D9"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A18A07"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391139"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31572E" w:rsidRPr="0008349B" w14:paraId="03AF0C0C"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5F4AEB"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lastRenderedPageBreak/>
              <w:t>length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C9ED72"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The length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A6DA40" w14:textId="072673B1" w:rsidR="0031572E" w:rsidRPr="003660E1" w:rsidRDefault="0031572E" w:rsidP="006F172D">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Pr="003660E1">
              <w:rPr>
                <w:rFonts w:eastAsia="Times New Roman" w:cstheme="minorHAnsi"/>
                <w:sz w:val="18"/>
                <w:szCs w:val="18"/>
              </w:rPr>
              <w:t xml:space="preserve">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0F86B2"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l</w:t>
            </w:r>
            <w:r w:rsidRPr="003660E1">
              <w:rPr>
                <w:rFonts w:eastAsia="Times New Roman" w:cstheme="minorHAnsi"/>
                <w:sz w:val="18"/>
                <w:szCs w:val="18"/>
              </w:rPr>
              <w:t>ength</w:t>
            </w:r>
            <w:r>
              <w:rPr>
                <w:rFonts w:eastAsia="Times New Roman" w:cstheme="minorHAnsi"/>
                <w:sz w:val="18"/>
                <w:szCs w:val="18"/>
              </w:rPr>
              <w:t>=100</w:t>
            </w:r>
          </w:p>
        </w:tc>
      </w:tr>
      <w:tr w:rsidR="0031572E" w:rsidRPr="0008349B" w14:paraId="185D94D9"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6DD05E"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width</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DFA634"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width</w:t>
            </w:r>
            <w:r>
              <w:rPr>
                <w:rFonts w:eastAsia="Times New Roman" w:cstheme="minorHAnsi"/>
                <w:sz w:val="18"/>
                <w:szCs w:val="18"/>
              </w:rPr>
              <w:t xml:space="preserve">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F7DCB4" w14:textId="28ED7FBF"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DAA7A1"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w</w:t>
            </w:r>
            <w:r w:rsidRPr="003660E1">
              <w:rPr>
                <w:rFonts w:eastAsia="Times New Roman" w:cstheme="minorHAnsi"/>
                <w:sz w:val="18"/>
                <w:szCs w:val="18"/>
              </w:rPr>
              <w:t>idth</w:t>
            </w:r>
            <w:r>
              <w:rPr>
                <w:rFonts w:eastAsia="Times New Roman" w:cstheme="minorHAnsi"/>
                <w:sz w:val="18"/>
                <w:szCs w:val="18"/>
              </w:rPr>
              <w:t>=122.50</w:t>
            </w:r>
          </w:p>
        </w:tc>
      </w:tr>
      <w:tr w:rsidR="0031572E" w:rsidRPr="0008349B" w14:paraId="2CAE345B"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23F5A3" w14:textId="77777777" w:rsidR="0031572E" w:rsidRPr="0008349B" w:rsidRDefault="0031572E" w:rsidP="00722853">
            <w:pPr>
              <w:spacing w:after="0" w:line="240" w:lineRule="auto"/>
              <w:jc w:val="both"/>
              <w:rPr>
                <w:rFonts w:eastAsia="Times New Roman" w:cstheme="minorHAnsi"/>
                <w:sz w:val="18"/>
                <w:szCs w:val="18"/>
              </w:rPr>
            </w:pPr>
            <w:r w:rsidRPr="003660E1">
              <w:rPr>
                <w:rFonts w:eastAsia="Times New Roman" w:cstheme="minorHAnsi"/>
                <w:sz w:val="18"/>
                <w:szCs w:val="18"/>
              </w:rPr>
              <w:t>height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35FE1" w14:textId="77777777" w:rsidR="0031572E" w:rsidRPr="0008349B" w:rsidRDefault="0031572E" w:rsidP="00722853">
            <w:pPr>
              <w:spacing w:after="0" w:line="240" w:lineRule="auto"/>
              <w:jc w:val="both"/>
              <w:rPr>
                <w:rFonts w:eastAsia="Times New Roman" w:cstheme="minorHAnsi"/>
                <w:sz w:val="18"/>
                <w:szCs w:val="18"/>
              </w:rPr>
            </w:pPr>
            <w:r>
              <w:rPr>
                <w:rFonts w:eastAsia="Times New Roman" w:cstheme="minorHAnsi"/>
                <w:sz w:val="18"/>
                <w:szCs w:val="18"/>
              </w:rPr>
              <w:t xml:space="preserve">The </w:t>
            </w:r>
            <w:r w:rsidRPr="003660E1">
              <w:rPr>
                <w:rFonts w:eastAsia="Times New Roman" w:cstheme="minorHAnsi"/>
                <w:sz w:val="18"/>
                <w:szCs w:val="18"/>
              </w:rPr>
              <w:t>height</w:t>
            </w:r>
            <w:r>
              <w:rPr>
                <w:rFonts w:eastAsia="Times New Roman" w:cstheme="minorHAnsi"/>
                <w:sz w:val="18"/>
                <w:szCs w:val="18"/>
              </w:rPr>
              <w:t xml:space="preserve"> of the product in millimeters (mm)</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D229A2" w14:textId="417E33BB" w:rsidR="0031572E" w:rsidRPr="003660E1" w:rsidRDefault="0031572E" w:rsidP="00722853">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93FF19" w14:textId="77777777" w:rsidR="0031572E" w:rsidRPr="0008349B" w:rsidRDefault="0031572E" w:rsidP="003660E1">
            <w:pPr>
              <w:spacing w:after="0" w:line="240" w:lineRule="auto"/>
              <w:jc w:val="both"/>
              <w:rPr>
                <w:rFonts w:eastAsia="Times New Roman" w:cstheme="minorHAnsi"/>
                <w:sz w:val="18"/>
                <w:szCs w:val="18"/>
              </w:rPr>
            </w:pPr>
            <w:r w:rsidRPr="003660E1">
              <w:rPr>
                <w:rFonts w:eastAsia="Times New Roman" w:cstheme="minorHAnsi"/>
                <w:sz w:val="18"/>
                <w:szCs w:val="18"/>
              </w:rPr>
              <w:t>height</w:t>
            </w:r>
            <w:r>
              <w:rPr>
                <w:rFonts w:eastAsia="Times New Roman" w:cstheme="minorHAnsi"/>
                <w:sz w:val="18"/>
                <w:szCs w:val="18"/>
              </w:rPr>
              <w:t>=250</w:t>
            </w:r>
          </w:p>
        </w:tc>
      </w:tr>
      <w:tr w:rsidR="0031572E" w:rsidRPr="0008349B" w14:paraId="44BA5917" w14:textId="77777777" w:rsidTr="0031572E">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B4B78"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weight</w:t>
            </w:r>
          </w:p>
        </w:tc>
        <w:tc>
          <w:tcPr>
            <w:tcW w:w="34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B0E36" w14:textId="77777777" w:rsidR="0031572E" w:rsidRPr="0008349B" w:rsidRDefault="0031572E" w:rsidP="00722853">
            <w:pPr>
              <w:spacing w:after="0" w:line="240" w:lineRule="auto"/>
              <w:jc w:val="both"/>
              <w:rPr>
                <w:rFonts w:eastAsia="Times New Roman" w:cstheme="minorHAnsi"/>
                <w:sz w:val="18"/>
                <w:szCs w:val="18"/>
              </w:rPr>
            </w:pPr>
            <w:r w:rsidRPr="0008349B">
              <w:rPr>
                <w:rFonts w:eastAsia="Times New Roman" w:cstheme="minorHAnsi"/>
                <w:sz w:val="18"/>
                <w:szCs w:val="18"/>
              </w:rPr>
              <w:t>The weight of the product</w:t>
            </w:r>
            <w:r>
              <w:rPr>
                <w:rFonts w:eastAsia="Times New Roman" w:cstheme="minorHAnsi"/>
                <w:sz w:val="18"/>
                <w:szCs w:val="18"/>
              </w:rPr>
              <w:t xml:space="preserve"> in grams (g)</w:t>
            </w:r>
          </w:p>
        </w:tc>
        <w:tc>
          <w:tcPr>
            <w:tcW w:w="387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D22BA" w14:textId="7C14CCA5" w:rsidR="0031572E" w:rsidRPr="003660E1" w:rsidRDefault="0031572E" w:rsidP="003660E1">
            <w:pPr>
              <w:spacing w:after="0" w:line="240" w:lineRule="auto"/>
              <w:jc w:val="both"/>
              <w:rPr>
                <w:rFonts w:eastAsia="Times New Roman" w:cstheme="minorHAnsi"/>
                <w:color w:val="C00000"/>
                <w:sz w:val="18"/>
                <w:szCs w:val="18"/>
              </w:rPr>
            </w:pPr>
            <w:r w:rsidRPr="0008349B">
              <w:rPr>
                <w:rFonts w:eastAsia="Times New Roman" w:cstheme="minorHAnsi"/>
                <w:color w:val="C00000"/>
                <w:sz w:val="18"/>
                <w:szCs w:val="18"/>
              </w:rPr>
              <w:t>Required</w:t>
            </w:r>
            <w:r w:rsidRPr="003660E1">
              <w:rPr>
                <w:rFonts w:eastAsia="Times New Roman" w:cstheme="minorHAnsi"/>
                <w:color w:val="C00000"/>
                <w:sz w:val="18"/>
                <w:szCs w:val="18"/>
              </w:rPr>
              <w:t xml:space="preserve">. </w:t>
            </w:r>
            <w:r w:rsidRPr="003660E1">
              <w:rPr>
                <w:rFonts w:eastAsia="Times New Roman" w:cstheme="minorHAnsi"/>
                <w:sz w:val="18"/>
                <w:szCs w:val="18"/>
              </w:rPr>
              <w:t xml:space="preserve">Decimal value between 0 and 999999. Up to </w:t>
            </w:r>
            <w:r w:rsidR="006F172D">
              <w:rPr>
                <w:rFonts w:eastAsia="Times New Roman" w:cstheme="minorHAnsi"/>
                <w:sz w:val="18"/>
                <w:szCs w:val="18"/>
              </w:rPr>
              <w:t>two</w:t>
            </w:r>
            <w:r w:rsidR="006F172D" w:rsidRPr="003660E1">
              <w:rPr>
                <w:rFonts w:eastAsia="Times New Roman" w:cstheme="minorHAnsi"/>
                <w:sz w:val="18"/>
                <w:szCs w:val="18"/>
              </w:rPr>
              <w:t xml:space="preserve"> </w:t>
            </w:r>
            <w:r w:rsidRPr="003660E1">
              <w:rPr>
                <w:rFonts w:eastAsia="Times New Roman" w:cstheme="minorHAnsi"/>
                <w:sz w:val="18"/>
                <w:szCs w:val="18"/>
              </w:rPr>
              <w:t>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BA361A" w14:textId="77777777" w:rsidR="0031572E" w:rsidRPr="0008349B" w:rsidRDefault="0031572E" w:rsidP="003660E1">
            <w:pPr>
              <w:spacing w:after="0" w:line="240" w:lineRule="auto"/>
              <w:jc w:val="both"/>
              <w:rPr>
                <w:rFonts w:eastAsia="Times New Roman" w:cstheme="minorHAnsi"/>
                <w:sz w:val="18"/>
                <w:szCs w:val="18"/>
              </w:rPr>
            </w:pPr>
            <w:r w:rsidRPr="0008349B">
              <w:rPr>
                <w:rFonts w:eastAsia="Times New Roman" w:cstheme="minorHAnsi"/>
                <w:sz w:val="18"/>
                <w:szCs w:val="18"/>
              </w:rPr>
              <w:t>weight=12</w:t>
            </w:r>
            <w:r>
              <w:rPr>
                <w:rFonts w:eastAsia="Times New Roman" w:cstheme="minorHAnsi"/>
                <w:sz w:val="18"/>
                <w:szCs w:val="18"/>
              </w:rPr>
              <w:t>54</w:t>
            </w:r>
            <w:r w:rsidRPr="0008349B">
              <w:rPr>
                <w:rFonts w:eastAsia="Times New Roman" w:cstheme="minorHAnsi"/>
                <w:sz w:val="18"/>
                <w:szCs w:val="18"/>
              </w:rPr>
              <w:t>.</w:t>
            </w:r>
            <w:r>
              <w:rPr>
                <w:rFonts w:eastAsia="Times New Roman" w:cstheme="minorHAnsi"/>
                <w:sz w:val="18"/>
                <w:szCs w:val="18"/>
              </w:rPr>
              <w:t>50</w:t>
            </w:r>
          </w:p>
        </w:tc>
      </w:tr>
    </w:tbl>
    <w:p w14:paraId="3CDD67C9" w14:textId="77777777" w:rsidR="000225C5" w:rsidRDefault="000225C5" w:rsidP="00747DE9">
      <w:pPr>
        <w:spacing w:before="150" w:after="0" w:line="300" w:lineRule="atLeast"/>
        <w:jc w:val="both"/>
        <w:rPr>
          <w:rFonts w:eastAsia="Times New Roman" w:cstheme="minorHAnsi"/>
          <w:color w:val="333333"/>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145"/>
        <w:gridCol w:w="4012"/>
        <w:gridCol w:w="4627"/>
      </w:tblGrid>
      <w:tr w:rsidR="003660E1" w:rsidRPr="0008349B" w14:paraId="74A54AD3" w14:textId="77777777" w:rsidTr="00B91656">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A168650" w14:textId="17E6044B" w:rsidR="003660E1" w:rsidRPr="0008349B" w:rsidRDefault="00DD2C9A" w:rsidP="00722853">
            <w:pPr>
              <w:pStyle w:val="NoSpacing"/>
              <w:jc w:val="center"/>
              <w:rPr>
                <w:rFonts w:cstheme="minorHAnsi"/>
                <w:b/>
              </w:rPr>
            </w:pPr>
            <w:r>
              <w:rPr>
                <w:rFonts w:eastAsia="Times New Roman" w:cstheme="minorHAnsi"/>
                <w:color w:val="333333"/>
              </w:rPr>
              <w:br w:type="page"/>
            </w:r>
            <w:r w:rsidR="003660E1" w:rsidRPr="0008349B">
              <w:rPr>
                <w:rFonts w:cstheme="minorHAnsi"/>
                <w:b/>
              </w:rPr>
              <w:t>Resource</w:t>
            </w:r>
          </w:p>
        </w:tc>
        <w:tc>
          <w:tcPr>
            <w:tcW w:w="36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D2B8AAB" w14:textId="77777777" w:rsidR="003660E1" w:rsidRPr="0008349B" w:rsidRDefault="003660E1" w:rsidP="0072285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A73B9A1" w14:textId="77777777" w:rsidR="003660E1" w:rsidRPr="0008349B" w:rsidRDefault="003660E1" w:rsidP="00722853">
            <w:pPr>
              <w:pStyle w:val="NoSpacing"/>
              <w:jc w:val="center"/>
              <w:rPr>
                <w:rFonts w:cstheme="minorHAnsi"/>
                <w:b/>
              </w:rPr>
            </w:pPr>
            <w:r w:rsidRPr="0008349B">
              <w:rPr>
                <w:rFonts w:cstheme="minorHAnsi"/>
                <w:b/>
              </w:rPr>
              <w:t>Context</w:t>
            </w:r>
          </w:p>
        </w:tc>
      </w:tr>
      <w:tr w:rsidR="003660E1" w:rsidRPr="0008349B" w14:paraId="7608B0A2" w14:textId="77777777" w:rsidTr="00B91656">
        <w:trPr>
          <w:jc w:val="center"/>
        </w:trPr>
        <w:tc>
          <w:tcPr>
            <w:tcW w:w="197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04346BBB" w14:textId="77777777" w:rsidR="003660E1" w:rsidRPr="0008349B" w:rsidRDefault="003660E1" w:rsidP="00722853">
            <w:pPr>
              <w:pStyle w:val="NoSpacing"/>
              <w:jc w:val="center"/>
              <w:rPr>
                <w:rFonts w:cstheme="minorHAnsi"/>
                <w:b/>
              </w:rPr>
            </w:pPr>
            <w:r>
              <w:rPr>
                <w:rFonts w:cstheme="minorHAnsi"/>
                <w:b/>
                <w:i/>
                <w:color w:val="333333"/>
                <w:shd w:val="clear" w:color="auto" w:fill="FFFFFF"/>
              </w:rPr>
              <w:t>measurements</w:t>
            </w:r>
            <w:r w:rsidRPr="0008349B">
              <w:rPr>
                <w:rFonts w:cstheme="minorHAnsi"/>
                <w:b/>
              </w:rPr>
              <w:t>/save</w:t>
            </w:r>
          </w:p>
        </w:tc>
        <w:tc>
          <w:tcPr>
            <w:tcW w:w="36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A1587C6" w14:textId="3FF57378" w:rsidR="003660E1" w:rsidRPr="0008349B" w:rsidRDefault="00507BD3" w:rsidP="00722853">
            <w:pPr>
              <w:pStyle w:val="NoSpacing"/>
              <w:jc w:val="center"/>
              <w:rPr>
                <w:rFonts w:cstheme="minorHAnsi"/>
              </w:rPr>
            </w:pPr>
            <w:r>
              <w:rPr>
                <w:rFonts w:cstheme="minorHAnsi"/>
              </w:rPr>
              <w:object w:dxaOrig="1311" w:dyaOrig="849" w14:anchorId="4DC102DB">
                <v:shape id="_x0000_i1027" type="#_x0000_t75" style="width:66.5pt;height:41.5pt" o:ole="">
                  <v:imagedata r:id="rId25" o:title=""/>
                </v:shape>
                <o:OLEObject Type="Embed" ProgID="Package" ShapeID="_x0000_i1027" DrawAspect="Icon" ObjectID="_1801465974" r:id="rId26"/>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706A287" w14:textId="77777777" w:rsidR="003660E1" w:rsidRPr="0008349B" w:rsidRDefault="003660E1" w:rsidP="00722853">
            <w:pPr>
              <w:pStyle w:val="NoSpacing"/>
              <w:jc w:val="center"/>
              <w:rPr>
                <w:rFonts w:cstheme="minorHAnsi"/>
              </w:rPr>
            </w:pPr>
            <w:r w:rsidRPr="0008349B">
              <w:rPr>
                <w:rFonts w:cstheme="minorHAnsi"/>
              </w:rPr>
              <w:t>http method: POST</w:t>
            </w:r>
          </w:p>
          <w:p w14:paraId="3495E897" w14:textId="77777777" w:rsidR="003660E1" w:rsidRPr="0008349B" w:rsidRDefault="003660E1" w:rsidP="00722853">
            <w:pPr>
              <w:pStyle w:val="NoSpacing"/>
              <w:jc w:val="center"/>
              <w:rPr>
                <w:rFonts w:cstheme="minorHAnsi"/>
              </w:rPr>
            </w:pPr>
          </w:p>
        </w:tc>
      </w:tr>
    </w:tbl>
    <w:p w14:paraId="66F7250E" w14:textId="4A0BAF06" w:rsidR="00F15B95" w:rsidRPr="0008349B" w:rsidRDefault="000437A6" w:rsidP="007D3D8F">
      <w:pPr>
        <w:pStyle w:val="Heading2"/>
      </w:pPr>
      <w:bookmarkStart w:id="79" w:name="_Toc182315456"/>
      <w:r w:rsidRPr="0008349B">
        <w:t>Reading and counting products</w:t>
      </w:r>
      <w:r w:rsidR="00FD4405" w:rsidRPr="0008349B">
        <w:t xml:space="preserve"> and offers</w:t>
      </w:r>
      <w:bookmarkEnd w:id="78"/>
      <w:bookmarkEnd w:id="79"/>
    </w:p>
    <w:p w14:paraId="32557815" w14:textId="4477854E" w:rsidR="000437A6" w:rsidRDefault="000437A6" w:rsidP="000437A6">
      <w:pPr>
        <w:spacing w:before="150" w:after="0" w:line="300" w:lineRule="atLeast"/>
        <w:jc w:val="both"/>
        <w:rPr>
          <w:rFonts w:cstheme="minorHAnsi"/>
          <w:color w:val="333333"/>
          <w:shd w:val="clear" w:color="auto" w:fill="FFFFFF"/>
        </w:rPr>
      </w:pPr>
      <w:r w:rsidRPr="007C38AE">
        <w:rPr>
          <w:rFonts w:cstheme="minorHAnsi"/>
          <w:color w:val="333333"/>
          <w:shd w:val="clear" w:color="auto" w:fill="FFFFFF"/>
        </w:rPr>
        <w:t xml:space="preserve">In order to check the existing products (offers) and their status, the resource is </w:t>
      </w:r>
      <w:r w:rsidRPr="007C38AE">
        <w:rPr>
          <w:rFonts w:cstheme="minorHAnsi"/>
          <w:b/>
          <w:i/>
          <w:color w:val="333333"/>
          <w:shd w:val="clear" w:color="auto" w:fill="FFFFFF"/>
        </w:rPr>
        <w:t>product_offer</w:t>
      </w:r>
      <w:r w:rsidRPr="007C38AE">
        <w:rPr>
          <w:rFonts w:cstheme="minorHAnsi"/>
          <w:color w:val="333333"/>
          <w:shd w:val="clear" w:color="auto" w:fill="FFFFFF"/>
        </w:rPr>
        <w:t xml:space="preserve"> and the available action are </w:t>
      </w:r>
      <w:r w:rsidRPr="007C38AE">
        <w:rPr>
          <w:rFonts w:cstheme="minorHAnsi"/>
          <w:b/>
          <w:i/>
          <w:color w:val="333333"/>
          <w:shd w:val="clear" w:color="auto" w:fill="FFFFFF"/>
        </w:rPr>
        <w:t xml:space="preserve">read </w:t>
      </w:r>
      <w:r w:rsidRPr="007C38AE">
        <w:rPr>
          <w:rFonts w:cstheme="minorHAnsi"/>
          <w:color w:val="333333"/>
          <w:shd w:val="clear" w:color="auto" w:fill="FFFFFF"/>
        </w:rPr>
        <w:t>and</w:t>
      </w:r>
      <w:r w:rsidRPr="007C38AE">
        <w:rPr>
          <w:rFonts w:cstheme="minorHAnsi"/>
          <w:b/>
          <w:i/>
          <w:color w:val="333333"/>
          <w:shd w:val="clear" w:color="auto" w:fill="FFFFFF"/>
        </w:rPr>
        <w:t xml:space="preserve"> count</w:t>
      </w:r>
      <w:r w:rsidRPr="007C38AE">
        <w:rPr>
          <w:rFonts w:cstheme="minorHAnsi"/>
          <w:color w:val="333333"/>
          <w:shd w:val="clear" w:color="auto" w:fill="FFFFFF"/>
        </w:rPr>
        <w:t>.</w:t>
      </w:r>
    </w:p>
    <w:p w14:paraId="503BF668" w14:textId="6001136C" w:rsidR="00934948" w:rsidRPr="00344FFF" w:rsidRDefault="00934948" w:rsidP="00344FFF">
      <w:pPr>
        <w:spacing w:before="150" w:after="0" w:line="300" w:lineRule="atLeast"/>
        <w:jc w:val="both"/>
        <w:rPr>
          <w:rFonts w:cstheme="minorHAnsi"/>
          <w:color w:val="333333"/>
          <w:shd w:val="clear" w:color="auto" w:fill="FFFFFF"/>
        </w:rPr>
      </w:pPr>
      <w:r w:rsidRPr="00344FFF">
        <w:rPr>
          <w:rFonts w:eastAsia="Times New Roman" w:cstheme="minorHAnsi"/>
          <w:color w:val="C00000"/>
          <w:szCs w:val="18"/>
        </w:rPr>
        <w:t>Important:</w:t>
      </w:r>
      <w:r w:rsidRPr="00344FFF">
        <w:rPr>
          <w:rFonts w:cstheme="minorHAnsi"/>
          <w:color w:val="333333"/>
          <w:sz w:val="28"/>
          <w:shd w:val="clear" w:color="auto" w:fill="FFFFFF"/>
        </w:rPr>
        <w:t xml:space="preserve"> </w:t>
      </w:r>
      <w:r w:rsidRPr="00344FFF">
        <w:rPr>
          <w:rFonts w:cstheme="minorHAnsi"/>
          <w:color w:val="333333"/>
          <w:shd w:val="clear" w:color="auto" w:fill="FFFFFF"/>
        </w:rPr>
        <w:t>When reading products, only your own content input on the product will be returned.</w:t>
      </w:r>
    </w:p>
    <w:p w14:paraId="13EC89FC" w14:textId="77777777" w:rsidR="00F3225C" w:rsidRPr="0008349B" w:rsidRDefault="00F3225C" w:rsidP="008064C8">
      <w:pPr>
        <w:spacing w:after="0" w:line="300" w:lineRule="atLeast"/>
        <w:jc w:val="both"/>
        <w:rPr>
          <w:rFonts w:cstheme="minorHAnsi"/>
          <w:color w:val="333333"/>
          <w:sz w:val="24"/>
          <w:szCs w:val="24"/>
          <w:shd w:val="clear" w:color="auto" w:fill="FFFFFF"/>
        </w:rPr>
      </w:pPr>
    </w:p>
    <w:tbl>
      <w:tblPr>
        <w:tblW w:w="10793" w:type="dxa"/>
        <w:jc w:val="center"/>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062"/>
        <w:gridCol w:w="1259"/>
        <w:gridCol w:w="4501"/>
        <w:gridCol w:w="990"/>
        <w:gridCol w:w="1972"/>
        <w:gridCol w:w="9"/>
      </w:tblGrid>
      <w:tr w:rsidR="00F3225C" w:rsidRPr="0008349B" w14:paraId="36618C86" w14:textId="77777777" w:rsidTr="56BDA8B3">
        <w:trPr>
          <w:tblHeader/>
          <w:jc w:val="center"/>
        </w:trPr>
        <w:tc>
          <w:tcPr>
            <w:tcW w:w="332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Pr>
          <w:p w14:paraId="74763F8B" w14:textId="77777777" w:rsidR="00F3225C" w:rsidRPr="0008349B" w:rsidRDefault="00F3225C" w:rsidP="008064C8">
            <w:pPr>
              <w:spacing w:after="0" w:line="240" w:lineRule="auto"/>
              <w:jc w:val="both"/>
              <w:rPr>
                <w:rFonts w:eastAsia="Times New Roman" w:cstheme="minorHAnsi"/>
                <w:b/>
                <w:bCs/>
                <w:sz w:val="18"/>
                <w:szCs w:val="18"/>
              </w:rPr>
            </w:pPr>
          </w:p>
        </w:tc>
        <w:tc>
          <w:tcPr>
            <w:tcW w:w="7472" w:type="dxa"/>
            <w:gridSpan w:val="4"/>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7709DC5"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PRODUCT_OFFER – read</w:t>
            </w:r>
          </w:p>
        </w:tc>
      </w:tr>
      <w:tr w:rsidR="00F3225C" w:rsidRPr="0008349B" w14:paraId="456403F1" w14:textId="77777777" w:rsidTr="56BDA8B3">
        <w:trPr>
          <w:tblHeade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758B131"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259"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0928DB4"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450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152F142"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5FE33AA"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Type</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410D90F" w14:textId="77777777" w:rsidR="00F3225C" w:rsidRPr="0008349B" w:rsidRDefault="00F3225C"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F3225C" w:rsidRPr="0008349B" w14:paraId="5B105A1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F8192E" w14:textId="77777777" w:rsidR="00F3225C" w:rsidRPr="0008349B" w:rsidRDefault="00F3225C" w:rsidP="008064C8">
            <w:pPr>
              <w:pStyle w:val="NoSpacing"/>
              <w:jc w:val="both"/>
              <w:rPr>
                <w:rFonts w:cstheme="minorHAnsi"/>
              </w:rPr>
            </w:pPr>
            <w:r w:rsidRPr="0008349B">
              <w:rPr>
                <w:rFonts w:cstheme="minorHAnsi"/>
              </w:rPr>
              <w:t>part_number_key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0EAD160" w14:textId="77777777" w:rsidR="00F3225C" w:rsidRPr="0008349B" w:rsidRDefault="00F3225C"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B6F3DA5" w14:textId="77777777" w:rsidR="00F3225C" w:rsidRPr="0008349B" w:rsidRDefault="00F3225C" w:rsidP="008064C8">
            <w:pPr>
              <w:pStyle w:val="NoSpacing"/>
              <w:jc w:val="both"/>
              <w:rPr>
                <w:rFonts w:cstheme="minorHAnsi"/>
              </w:rPr>
            </w:pPr>
            <w:r w:rsidRPr="0008349B">
              <w:rPr>
                <w:rFonts w:eastAsia="Times New Roman" w:cstheme="minorHAnsi"/>
                <w:szCs w:val="18"/>
              </w:rPr>
              <w:t>eMAG part_number_key.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59CC0C0" w14:textId="77777777" w:rsidR="00F3225C" w:rsidRPr="0008349B" w:rsidRDefault="00F3225C"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9B6F78" w14:textId="77777777" w:rsidR="00F3225C" w:rsidRPr="0008349B" w:rsidRDefault="00F3225C" w:rsidP="008064C8">
            <w:pPr>
              <w:pStyle w:val="NoSpacing"/>
              <w:jc w:val="both"/>
              <w:rPr>
                <w:rFonts w:cstheme="minorHAnsi"/>
              </w:rPr>
            </w:pPr>
            <w:r w:rsidRPr="0008349B">
              <w:rPr>
                <w:rFonts w:eastAsia="Times New Roman" w:cstheme="minorHAnsi"/>
                <w:szCs w:val="18"/>
              </w:rPr>
              <w:t>part_number_key=ES0NKBBBM</w:t>
            </w:r>
          </w:p>
        </w:tc>
      </w:tr>
      <w:tr w:rsidR="005310D7" w:rsidRPr="0008349B" w14:paraId="7A76574D"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5DC668" w14:textId="77777777" w:rsidR="005310D7" w:rsidRPr="0008349B" w:rsidRDefault="005310D7" w:rsidP="008064C8">
            <w:pPr>
              <w:pStyle w:val="NoSpacing"/>
              <w:jc w:val="both"/>
              <w:rPr>
                <w:rFonts w:cstheme="minorHAnsi"/>
              </w:rPr>
            </w:pPr>
            <w:r w:rsidRPr="0008349B">
              <w:rPr>
                <w:rFonts w:cstheme="minorHAnsi"/>
              </w:rPr>
              <w:t>number_of_offers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913C47"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C247FC"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How many sellers have active offers on this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50605E" w14:textId="77777777"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8DDD7A" w14:textId="77777777" w:rsidR="005310D7" w:rsidRPr="0008349B" w:rsidRDefault="005310D7" w:rsidP="008064C8">
            <w:pPr>
              <w:pStyle w:val="NoSpacing"/>
              <w:jc w:val="both"/>
              <w:rPr>
                <w:rFonts w:eastAsia="Times New Roman" w:cstheme="minorHAnsi"/>
                <w:szCs w:val="18"/>
              </w:rPr>
            </w:pPr>
            <w:r w:rsidRPr="0008349B">
              <w:rPr>
                <w:rFonts w:cstheme="minorHAnsi"/>
              </w:rPr>
              <w:t>number_of_offers=3</w:t>
            </w:r>
          </w:p>
        </w:tc>
      </w:tr>
      <w:tr w:rsidR="005310D7" w:rsidRPr="0008349B" w14:paraId="4EE7BDB0"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0017D7" w14:textId="77777777" w:rsidR="005310D7" w:rsidRPr="0008349B" w:rsidRDefault="005310D7" w:rsidP="008064C8">
            <w:pPr>
              <w:pStyle w:val="NoSpacing"/>
              <w:jc w:val="both"/>
              <w:rPr>
                <w:rFonts w:cstheme="minorHAnsi"/>
              </w:rPr>
            </w:pPr>
            <w:r w:rsidRPr="0008349B">
              <w:rPr>
                <w:rFonts w:cstheme="minorHAnsi"/>
              </w:rPr>
              <w:t>buy_button_rank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9F581E"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304358B"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The rank of the offer in its race to win the &lt;Add to cart&gt; button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86C348" w14:textId="77777777" w:rsidR="005310D7" w:rsidRPr="0008349B" w:rsidRDefault="005310D7"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FE53F6" w14:textId="77777777" w:rsidR="005310D7" w:rsidRPr="0008349B" w:rsidRDefault="005310D7" w:rsidP="008064C8">
            <w:pPr>
              <w:pStyle w:val="NoSpacing"/>
              <w:jc w:val="both"/>
              <w:rPr>
                <w:rFonts w:eastAsia="Times New Roman" w:cstheme="minorHAnsi"/>
                <w:szCs w:val="18"/>
              </w:rPr>
            </w:pPr>
            <w:r w:rsidRPr="0008349B">
              <w:rPr>
                <w:rFonts w:cstheme="minorHAnsi"/>
              </w:rPr>
              <w:t>buy_button_rank=1</w:t>
            </w:r>
          </w:p>
        </w:tc>
      </w:tr>
      <w:tr w:rsidR="005310D7" w:rsidRPr="0008349B" w14:paraId="495E0863"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64E10E" w14:textId="77777777" w:rsidR="005310D7" w:rsidRPr="0008349B" w:rsidRDefault="005310D7" w:rsidP="008064C8">
            <w:pPr>
              <w:pStyle w:val="NoSpacing"/>
              <w:jc w:val="both"/>
              <w:rPr>
                <w:rFonts w:cstheme="minorHAnsi"/>
              </w:rPr>
            </w:pPr>
            <w:r w:rsidRPr="0008349B">
              <w:rPr>
                <w:rFonts w:cstheme="minorHAnsi"/>
              </w:rPr>
              <w:t>best_offer_sale_price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1AA0F0"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09D02A3"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Best selling price available in eMAG for the same Product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7AECD2" w14:textId="77777777"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DC2AAC" w14:textId="77777777" w:rsidR="005310D7" w:rsidRPr="0008349B" w:rsidRDefault="005310D7" w:rsidP="008064C8">
            <w:pPr>
              <w:pStyle w:val="NoSpacing"/>
              <w:jc w:val="both"/>
              <w:rPr>
                <w:rFonts w:eastAsia="Times New Roman" w:cstheme="minorHAnsi"/>
                <w:szCs w:val="18"/>
              </w:rPr>
            </w:pPr>
            <w:r w:rsidRPr="0008349B">
              <w:rPr>
                <w:rFonts w:cstheme="minorHAnsi"/>
              </w:rPr>
              <w:t>best_offer_sale_price=</w:t>
            </w:r>
            <w:r w:rsidRPr="0008349B">
              <w:rPr>
                <w:rFonts w:eastAsia="Times New Roman" w:cstheme="minorHAnsi"/>
                <w:szCs w:val="18"/>
              </w:rPr>
              <w:t>51.6477</w:t>
            </w:r>
          </w:p>
        </w:tc>
      </w:tr>
      <w:tr w:rsidR="005310D7" w:rsidRPr="0008349B" w14:paraId="5C9423B8"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749A34" w14:textId="77777777" w:rsidR="005310D7" w:rsidRPr="0008349B" w:rsidRDefault="005310D7" w:rsidP="008064C8">
            <w:pPr>
              <w:pStyle w:val="NoSpacing"/>
              <w:jc w:val="both"/>
              <w:rPr>
                <w:rFonts w:cstheme="minorHAnsi"/>
              </w:rPr>
            </w:pPr>
            <w:r w:rsidRPr="0008349B">
              <w:rPr>
                <w:rFonts w:cstheme="minorHAnsi"/>
              </w:rPr>
              <w:t>best_offer_recommended_price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4C875F" w14:textId="77777777" w:rsidR="005310D7" w:rsidRPr="0008349B" w:rsidRDefault="005310D7"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F2101F" w14:textId="77777777" w:rsidR="005310D7" w:rsidRPr="0008349B" w:rsidRDefault="005310D7" w:rsidP="008064C8">
            <w:pPr>
              <w:pStyle w:val="NoSpacing"/>
              <w:jc w:val="both"/>
              <w:rPr>
                <w:rFonts w:eastAsia="Times New Roman" w:cstheme="minorHAnsi"/>
                <w:szCs w:val="18"/>
              </w:rPr>
            </w:pPr>
            <w:r w:rsidRPr="0008349B">
              <w:rPr>
                <w:rFonts w:eastAsia="Times New Roman" w:cstheme="minorHAnsi"/>
                <w:szCs w:val="18"/>
              </w:rPr>
              <w:t>The corresponding recommended price for the offer holding the best selling price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61291D" w14:textId="77777777" w:rsidR="005310D7" w:rsidRPr="0008349B" w:rsidRDefault="005310D7"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730BAF" w14:textId="77777777" w:rsidR="005310D7" w:rsidRPr="0008349B" w:rsidRDefault="005310D7" w:rsidP="008064C8">
            <w:pPr>
              <w:pStyle w:val="NoSpacing"/>
              <w:jc w:val="both"/>
              <w:rPr>
                <w:rFonts w:eastAsia="Times New Roman" w:cstheme="minorHAnsi"/>
                <w:szCs w:val="18"/>
              </w:rPr>
            </w:pPr>
            <w:r w:rsidRPr="0008349B">
              <w:rPr>
                <w:rFonts w:cstheme="minorHAnsi"/>
              </w:rPr>
              <w:t>best_offer_recommended_price=</w:t>
            </w:r>
            <w:r w:rsidRPr="0008349B">
              <w:rPr>
                <w:rFonts w:eastAsia="Times New Roman" w:cstheme="minorHAnsi"/>
                <w:szCs w:val="18"/>
              </w:rPr>
              <w:t>54.6477</w:t>
            </w:r>
          </w:p>
        </w:tc>
      </w:tr>
      <w:tr w:rsidR="00AF6929" w:rsidRPr="0008349B" w14:paraId="1C4117C7"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8E39B0" w14:textId="77777777" w:rsidR="00AF6929" w:rsidRPr="0008349B" w:rsidRDefault="008A1181" w:rsidP="008064C8">
            <w:pPr>
              <w:pStyle w:val="NoSpacing"/>
              <w:jc w:val="both"/>
              <w:rPr>
                <w:rFonts w:cstheme="minorHAnsi"/>
                <w:color w:val="C00000"/>
              </w:rPr>
            </w:pPr>
            <w:r w:rsidRPr="0008349B">
              <w:rPr>
                <w:rFonts w:cstheme="minorHAnsi"/>
              </w:rPr>
              <w:t>ownership</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47E3B0" w14:textId="77777777" w:rsidR="00AF6929" w:rsidRPr="0008349B" w:rsidRDefault="00AF6929"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53A0C2" w14:textId="77777777" w:rsidR="00741392" w:rsidRPr="00741392" w:rsidRDefault="00741392" w:rsidP="00741392">
            <w:pPr>
              <w:pStyle w:val="NoSpacing"/>
              <w:jc w:val="both"/>
              <w:rPr>
                <w:rFonts w:eastAsia="Times New Roman" w:cstheme="minorHAnsi"/>
                <w:szCs w:val="18"/>
              </w:rPr>
            </w:pPr>
            <w:r w:rsidRPr="00741392">
              <w:rPr>
                <w:rFonts w:eastAsia="Times New Roman" w:cstheme="minorHAnsi"/>
                <w:szCs w:val="18"/>
              </w:rPr>
              <w:t>Indicates who has ownership on the product’s documentation. Posible values:</w:t>
            </w:r>
          </w:p>
          <w:p w14:paraId="214B0281" w14:textId="08F85B11" w:rsidR="00741392" w:rsidRPr="00741392" w:rsidRDefault="00741392" w:rsidP="00741392">
            <w:pPr>
              <w:pStyle w:val="NoSpacing"/>
              <w:jc w:val="both"/>
              <w:rPr>
                <w:rFonts w:eastAsia="Times New Roman" w:cstheme="minorHAnsi"/>
                <w:szCs w:val="18"/>
              </w:rPr>
            </w:pPr>
            <w:r w:rsidRPr="00741392">
              <w:rPr>
                <w:rFonts w:eastAsia="Times New Roman" w:cstheme="minorHAnsi"/>
                <w:szCs w:val="18"/>
              </w:rPr>
              <w:t>1 – Eligible for content updates</w:t>
            </w:r>
          </w:p>
          <w:p w14:paraId="0ABAC2D9" w14:textId="7C2E595A" w:rsidR="00AF6929" w:rsidRPr="00741392" w:rsidRDefault="00741392" w:rsidP="00741392">
            <w:pPr>
              <w:pStyle w:val="NoSpacing"/>
              <w:jc w:val="both"/>
              <w:rPr>
                <w:rFonts w:eastAsia="Times New Roman" w:cstheme="minorHAnsi"/>
                <w:szCs w:val="18"/>
              </w:rPr>
            </w:pPr>
            <w:r w:rsidRPr="00741392">
              <w:rPr>
                <w:rFonts w:eastAsia="Times New Roman" w:cstheme="minorHAnsi"/>
                <w:szCs w:val="18"/>
              </w:rPr>
              <w:t>2 – Not eligible for content updates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D1ACEA" w14:textId="77777777" w:rsidR="00AF6929" w:rsidRPr="0008349B" w:rsidRDefault="00AF6929"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E35BAF" w14:textId="77777777" w:rsidR="00AF6929" w:rsidRPr="0008349B" w:rsidRDefault="008A1181" w:rsidP="008064C8">
            <w:pPr>
              <w:pStyle w:val="NoSpacing"/>
              <w:jc w:val="both"/>
              <w:rPr>
                <w:rFonts w:eastAsia="Times New Roman" w:cstheme="minorHAnsi"/>
                <w:szCs w:val="18"/>
              </w:rPr>
            </w:pPr>
            <w:r w:rsidRPr="0008349B">
              <w:rPr>
                <w:rFonts w:eastAsia="Times New Roman" w:cstheme="minorHAnsi"/>
                <w:szCs w:val="18"/>
              </w:rPr>
              <w:t>ownership</w:t>
            </w:r>
            <w:r w:rsidR="009D595F" w:rsidRPr="0008349B">
              <w:rPr>
                <w:rFonts w:eastAsia="Times New Roman" w:cstheme="minorHAnsi"/>
                <w:szCs w:val="18"/>
              </w:rPr>
              <w:t>=1</w:t>
            </w:r>
          </w:p>
        </w:tc>
      </w:tr>
      <w:tr w:rsidR="007426D1" w:rsidRPr="0008349B" w14:paraId="6DB4EEA9"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839E08C" w14:textId="77777777" w:rsidR="007426D1" w:rsidRPr="0008349B" w:rsidRDefault="007426D1" w:rsidP="008064C8">
            <w:pPr>
              <w:pStyle w:val="NoSpacing"/>
              <w:jc w:val="both"/>
              <w:rPr>
                <w:rFonts w:cstheme="minorHAnsi"/>
              </w:rPr>
            </w:pPr>
            <w:r w:rsidRPr="0008349B">
              <w:rPr>
                <w:rFonts w:cstheme="minorHAnsi"/>
              </w:rPr>
              <w:t>category_id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F6817A1" w14:textId="77777777"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75F3AE1" w14:textId="77777777" w:rsidR="007426D1" w:rsidRPr="0008349B" w:rsidRDefault="007426D1" w:rsidP="008064C8">
            <w:pPr>
              <w:pStyle w:val="NoSpacing"/>
              <w:jc w:val="both"/>
              <w:rPr>
                <w:rFonts w:cstheme="minorHAnsi"/>
              </w:rPr>
            </w:pPr>
            <w:r w:rsidRPr="0008349B">
              <w:rPr>
                <w:rFonts w:eastAsia="Times New Roman" w:cstheme="minorHAnsi"/>
                <w:szCs w:val="18"/>
              </w:rPr>
              <w:t>Product category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B6296D7"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0418C6D" w14:textId="77777777" w:rsidR="007426D1" w:rsidRPr="0008349B" w:rsidRDefault="007426D1" w:rsidP="008064C8">
            <w:pPr>
              <w:pStyle w:val="NoSpacing"/>
              <w:jc w:val="both"/>
              <w:rPr>
                <w:rFonts w:cstheme="minorHAnsi"/>
              </w:rPr>
            </w:pPr>
            <w:r w:rsidRPr="0008349B">
              <w:rPr>
                <w:rFonts w:eastAsia="Times New Roman" w:cstheme="minorHAnsi"/>
                <w:szCs w:val="18"/>
              </w:rPr>
              <w:t>category _id=506</w:t>
            </w:r>
          </w:p>
        </w:tc>
      </w:tr>
      <w:tr w:rsidR="007426D1" w:rsidRPr="0008349B" w14:paraId="067D71DF"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34CB05" w14:textId="77777777" w:rsidR="007426D1" w:rsidRPr="0008349B" w:rsidRDefault="007426D1" w:rsidP="008064C8">
            <w:pPr>
              <w:pStyle w:val="NoSpacing"/>
              <w:jc w:val="both"/>
              <w:rPr>
                <w:rFonts w:cstheme="minorHAnsi"/>
              </w:rPr>
            </w:pPr>
            <w:r w:rsidRPr="0008349B">
              <w:rPr>
                <w:rFonts w:eastAsia="Times New Roman" w:cstheme="minorHAnsi"/>
                <w:szCs w:val="18"/>
              </w:rPr>
              <w:lastRenderedPageBreak/>
              <w:t>vendor_category_id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5D702E"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A58E19" w14:textId="77777777" w:rsidR="007426D1" w:rsidRPr="0008349B" w:rsidRDefault="007426D1" w:rsidP="008064C8">
            <w:pPr>
              <w:pStyle w:val="NoSpacing"/>
              <w:jc w:val="both"/>
              <w:rPr>
                <w:rFonts w:cstheme="minorHAnsi"/>
              </w:rPr>
            </w:pPr>
            <w:r w:rsidRPr="0008349B">
              <w:rPr>
                <w:rFonts w:eastAsia="Times New Roman" w:cstheme="minorHAnsi"/>
                <w:szCs w:val="18"/>
              </w:rPr>
              <w:t>Seller internal category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491272"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55968C" w14:textId="77777777" w:rsidR="007426D1" w:rsidRPr="0008349B" w:rsidRDefault="007426D1" w:rsidP="008064C8">
            <w:pPr>
              <w:pStyle w:val="NoSpacing"/>
              <w:jc w:val="both"/>
              <w:rPr>
                <w:rFonts w:cstheme="minorHAnsi"/>
              </w:rPr>
            </w:pPr>
            <w:r w:rsidRPr="0008349B">
              <w:rPr>
                <w:rFonts w:eastAsia="Times New Roman" w:cstheme="minorHAnsi"/>
                <w:szCs w:val="18"/>
              </w:rPr>
              <w:t>vendor_category_id=506</w:t>
            </w:r>
          </w:p>
        </w:tc>
      </w:tr>
      <w:tr w:rsidR="007426D1" w:rsidRPr="0008349B" w14:paraId="065F0EE4"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8638FA" w14:textId="77777777" w:rsidR="007426D1" w:rsidRPr="0008349B" w:rsidRDefault="007426D1" w:rsidP="008064C8">
            <w:pPr>
              <w:pStyle w:val="NoSpacing"/>
              <w:jc w:val="both"/>
              <w:rPr>
                <w:rFonts w:cstheme="minorHAnsi"/>
              </w:rPr>
            </w:pPr>
            <w:r w:rsidRPr="0008349B">
              <w:rPr>
                <w:rFonts w:cstheme="minorHAnsi"/>
              </w:rPr>
              <w:t>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4494CD"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0D6F57" w14:textId="77777777" w:rsidR="007426D1" w:rsidRPr="0008349B" w:rsidRDefault="007426D1" w:rsidP="008064C8">
            <w:pPr>
              <w:pStyle w:val="NoSpacing"/>
              <w:jc w:val="both"/>
              <w:rPr>
                <w:rFonts w:cstheme="minorHAnsi"/>
              </w:rPr>
            </w:pPr>
            <w:r w:rsidRPr="0008349B">
              <w:rPr>
                <w:rFonts w:eastAsia="Times New Roman" w:cstheme="minorHAnsi"/>
                <w:szCs w:val="18"/>
              </w:rPr>
              <w:t>Seller internal product id. This is the primary key for identifying a product offer.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75218B"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94892B" w14:textId="77777777" w:rsidR="007426D1" w:rsidRPr="0008349B" w:rsidRDefault="007426D1" w:rsidP="008064C8">
            <w:pPr>
              <w:pStyle w:val="NoSpacing"/>
              <w:jc w:val="both"/>
              <w:rPr>
                <w:rFonts w:cstheme="minorHAnsi"/>
              </w:rPr>
            </w:pPr>
            <w:r w:rsidRPr="0008349B">
              <w:rPr>
                <w:rFonts w:eastAsia="Times New Roman" w:cstheme="minorHAnsi"/>
                <w:szCs w:val="18"/>
              </w:rPr>
              <w:t>id=243409</w:t>
            </w:r>
          </w:p>
        </w:tc>
      </w:tr>
      <w:tr w:rsidR="007426D1" w:rsidRPr="0008349B" w14:paraId="0515C088"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CAF342" w14:textId="77777777" w:rsidR="007426D1" w:rsidRPr="0008349B" w:rsidRDefault="007426D1" w:rsidP="008064C8">
            <w:pPr>
              <w:pStyle w:val="NoSpacing"/>
              <w:jc w:val="both"/>
              <w:rPr>
                <w:rFonts w:cstheme="minorHAnsi"/>
              </w:rPr>
            </w:pPr>
            <w:r w:rsidRPr="0008349B">
              <w:rPr>
                <w:rFonts w:cstheme="minorHAnsi"/>
              </w:rPr>
              <w:t>brand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E2E7D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E429A6" w14:textId="77777777" w:rsidR="007426D1" w:rsidRPr="0008349B" w:rsidRDefault="007426D1" w:rsidP="008064C8">
            <w:pPr>
              <w:pStyle w:val="NoSpacing"/>
              <w:jc w:val="both"/>
              <w:rPr>
                <w:rFonts w:cstheme="minorHAnsi"/>
              </w:rPr>
            </w:pPr>
            <w:r w:rsidRPr="0008349B">
              <w:rPr>
                <w:rFonts w:eastAsia="Times New Roman" w:cstheme="minorHAnsi"/>
                <w:szCs w:val="18"/>
              </w:rPr>
              <w:t>Product brand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1E8E48"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455D36" w14:textId="77777777" w:rsidR="007426D1" w:rsidRPr="0008349B" w:rsidRDefault="007426D1" w:rsidP="008064C8">
            <w:pPr>
              <w:pStyle w:val="NoSpacing"/>
              <w:jc w:val="both"/>
              <w:rPr>
                <w:rFonts w:cstheme="minorHAnsi"/>
              </w:rPr>
            </w:pPr>
            <w:r w:rsidRPr="0008349B">
              <w:rPr>
                <w:rFonts w:eastAsia="Times New Roman" w:cstheme="minorHAnsi"/>
                <w:szCs w:val="18"/>
              </w:rPr>
              <w:t>brand=”Brand test”</w:t>
            </w:r>
          </w:p>
        </w:tc>
      </w:tr>
      <w:tr w:rsidR="007426D1" w:rsidRPr="0008349B" w14:paraId="5ECB1A2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87C1B4" w14:textId="77777777" w:rsidR="007426D1" w:rsidRPr="0008349B" w:rsidRDefault="007426D1" w:rsidP="008064C8">
            <w:pPr>
              <w:pStyle w:val="NoSpacing"/>
              <w:jc w:val="both"/>
              <w:rPr>
                <w:rFonts w:cstheme="minorHAnsi"/>
              </w:rPr>
            </w:pPr>
            <w:r w:rsidRPr="0008349B">
              <w:rPr>
                <w:rFonts w:cstheme="minorHAnsi"/>
              </w:rPr>
              <w:t>name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1ED4E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D9A850" w14:textId="77777777" w:rsidR="007426D1" w:rsidRPr="0008349B" w:rsidRDefault="007426D1" w:rsidP="008064C8">
            <w:pPr>
              <w:pStyle w:val="NoSpacing"/>
              <w:jc w:val="both"/>
              <w:rPr>
                <w:rFonts w:cstheme="minorHAnsi"/>
              </w:rPr>
            </w:pPr>
            <w:r w:rsidRPr="0008349B">
              <w:rPr>
                <w:rFonts w:cstheme="minorHAnsi"/>
              </w:rPr>
              <w:t>Product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1AC01C"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048AABE" w14:textId="77777777" w:rsidR="007426D1" w:rsidRPr="0008349B" w:rsidRDefault="007426D1" w:rsidP="008064C8">
            <w:pPr>
              <w:pStyle w:val="NoSpacing"/>
              <w:jc w:val="both"/>
              <w:rPr>
                <w:rFonts w:cstheme="minorHAnsi"/>
              </w:rPr>
            </w:pPr>
            <w:r w:rsidRPr="0008349B">
              <w:rPr>
                <w:rFonts w:eastAsia="Times New Roman" w:cstheme="minorHAnsi"/>
                <w:szCs w:val="18"/>
              </w:rPr>
              <w:t>name=”Test product”</w:t>
            </w:r>
          </w:p>
        </w:tc>
      </w:tr>
      <w:tr w:rsidR="007426D1" w:rsidRPr="0008349B" w14:paraId="042DECC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B84AC7" w14:textId="77777777" w:rsidR="007426D1" w:rsidRPr="0008349B" w:rsidRDefault="007426D1" w:rsidP="008064C8">
            <w:pPr>
              <w:pStyle w:val="NoSpacing"/>
              <w:jc w:val="both"/>
              <w:rPr>
                <w:rFonts w:cstheme="minorHAnsi"/>
              </w:rPr>
            </w:pPr>
            <w:r w:rsidRPr="0008349B">
              <w:rPr>
                <w:rFonts w:cstheme="minorHAnsi"/>
              </w:rPr>
              <w:t>part_number</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91975A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C28A50" w14:textId="77777777" w:rsidR="007426D1" w:rsidRPr="0008349B" w:rsidRDefault="007426D1" w:rsidP="008064C8">
            <w:pPr>
              <w:pStyle w:val="NoSpacing"/>
              <w:jc w:val="both"/>
              <w:rPr>
                <w:rFonts w:cstheme="minorHAnsi"/>
              </w:rPr>
            </w:pPr>
            <w:r w:rsidRPr="0008349B">
              <w:rPr>
                <w:rFonts w:cstheme="minorHAnsi"/>
              </w:rPr>
              <w:t>Product part number.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40FD52"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431FF6" w14:textId="77777777" w:rsidR="007426D1" w:rsidRPr="0008349B" w:rsidRDefault="007426D1" w:rsidP="008064C8">
            <w:pPr>
              <w:pStyle w:val="NoSpacing"/>
              <w:jc w:val="both"/>
              <w:rPr>
                <w:rFonts w:cstheme="minorHAnsi"/>
              </w:rPr>
            </w:pPr>
            <w:r w:rsidRPr="0008349B">
              <w:rPr>
                <w:rFonts w:eastAsia="Times New Roman" w:cstheme="minorHAnsi"/>
                <w:szCs w:val="18"/>
              </w:rPr>
              <w:t>part_number=”md788hc/a”</w:t>
            </w:r>
          </w:p>
        </w:tc>
      </w:tr>
      <w:tr w:rsidR="007426D1" w:rsidRPr="0008349B" w14:paraId="203ACC2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E20C13" w14:textId="77777777" w:rsidR="007426D1" w:rsidRPr="0008349B" w:rsidRDefault="007426D1" w:rsidP="008064C8">
            <w:pPr>
              <w:pStyle w:val="NoSpacing"/>
              <w:jc w:val="both"/>
              <w:rPr>
                <w:rFonts w:cstheme="minorHAnsi"/>
              </w:rPr>
            </w:pPr>
            <w:r w:rsidRPr="0008349B">
              <w:rPr>
                <w:rFonts w:cstheme="minorHAnsi"/>
              </w:rPr>
              <w:t>sale_price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F6170F"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DF727E" w14:textId="77777777" w:rsidR="007426D1" w:rsidRPr="0008349B" w:rsidRDefault="007426D1" w:rsidP="008064C8">
            <w:pPr>
              <w:pStyle w:val="NoSpacing"/>
              <w:jc w:val="both"/>
              <w:rPr>
                <w:rFonts w:cstheme="minorHAnsi"/>
              </w:rPr>
            </w:pPr>
            <w:r w:rsidRPr="0008349B">
              <w:rPr>
                <w:rFonts w:eastAsia="Times New Roman" w:cstheme="minorHAnsi"/>
                <w:szCs w:val="18"/>
              </w:rPr>
              <w:t>Seller offer sale price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380FA9" w14:textId="77777777"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BD8F9A" w14:textId="77777777" w:rsidR="007426D1" w:rsidRPr="0008349B" w:rsidRDefault="007426D1" w:rsidP="008064C8">
            <w:pPr>
              <w:pStyle w:val="NoSpacing"/>
              <w:jc w:val="both"/>
              <w:rPr>
                <w:rFonts w:cstheme="minorHAnsi"/>
              </w:rPr>
            </w:pPr>
            <w:r w:rsidRPr="0008349B">
              <w:rPr>
                <w:rFonts w:eastAsia="Times New Roman" w:cstheme="minorHAnsi"/>
                <w:szCs w:val="18"/>
              </w:rPr>
              <w:t>sale_price=51.6477</w:t>
            </w:r>
          </w:p>
        </w:tc>
      </w:tr>
      <w:tr w:rsidR="007426D1" w:rsidRPr="0008349B" w14:paraId="6558E166"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B7D442" w14:textId="77777777" w:rsidR="007426D1" w:rsidRPr="0008349B" w:rsidRDefault="007426D1" w:rsidP="008064C8">
            <w:pPr>
              <w:pStyle w:val="NoSpacing"/>
              <w:jc w:val="both"/>
              <w:rPr>
                <w:rFonts w:cstheme="minorHAnsi"/>
              </w:rPr>
            </w:pPr>
            <w:r w:rsidRPr="0008349B">
              <w:rPr>
                <w:rFonts w:cstheme="minorHAnsi"/>
              </w:rPr>
              <w:t>recommended_price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56AFC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A17FC4" w14:textId="77777777" w:rsidR="007426D1" w:rsidRPr="0008349B" w:rsidRDefault="007426D1" w:rsidP="008064C8">
            <w:pPr>
              <w:pStyle w:val="NoSpacing"/>
              <w:jc w:val="both"/>
              <w:rPr>
                <w:rFonts w:cstheme="minorHAnsi"/>
              </w:rPr>
            </w:pPr>
            <w:r w:rsidRPr="0008349B">
              <w:rPr>
                <w:rFonts w:eastAsia="Times New Roman" w:cstheme="minorHAnsi"/>
                <w:szCs w:val="18"/>
              </w:rPr>
              <w:t>Seller offer recommended retail price before discount, without VAT.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7AF5752" w14:textId="77777777" w:rsidR="007426D1" w:rsidRPr="0008349B" w:rsidRDefault="007426D1" w:rsidP="008064C8">
            <w:pPr>
              <w:pStyle w:val="NoSpacing"/>
              <w:jc w:val="both"/>
              <w:rPr>
                <w:rFonts w:cstheme="minorHAnsi"/>
              </w:rPr>
            </w:pPr>
            <w:r w:rsidRPr="0008349B">
              <w:rPr>
                <w:rFonts w:cstheme="minorHAnsi"/>
              </w:rPr>
              <w:t>Decimal</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CB5CBD0" w14:textId="77777777" w:rsidR="007426D1" w:rsidRPr="0008349B" w:rsidRDefault="007426D1" w:rsidP="008064C8">
            <w:pPr>
              <w:pStyle w:val="NoSpacing"/>
              <w:jc w:val="both"/>
              <w:rPr>
                <w:rFonts w:cstheme="minorHAnsi"/>
              </w:rPr>
            </w:pPr>
            <w:r w:rsidRPr="0008349B">
              <w:rPr>
                <w:rFonts w:eastAsia="Times New Roman" w:cstheme="minorHAnsi"/>
                <w:szCs w:val="18"/>
              </w:rPr>
              <w:t>recommended_price=54.6477</w:t>
            </w:r>
          </w:p>
        </w:tc>
      </w:tr>
      <w:tr w:rsidR="007426D1" w:rsidRPr="0008349B" w14:paraId="6FBFE7E4"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CBE331" w14:textId="77777777" w:rsidR="007426D1" w:rsidRPr="0008349B" w:rsidRDefault="007426D1" w:rsidP="008064C8">
            <w:pPr>
              <w:pStyle w:val="NoSpacing"/>
              <w:jc w:val="both"/>
              <w:rPr>
                <w:rFonts w:cstheme="minorHAnsi"/>
              </w:rPr>
            </w:pPr>
            <w:r w:rsidRPr="0008349B">
              <w:rPr>
                <w:rFonts w:cstheme="minorHAnsi"/>
              </w:rPr>
              <w:t>currency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D7A02D"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289BDD" w14:textId="77777777" w:rsidR="007426D1" w:rsidRPr="0008349B" w:rsidRDefault="007426D1" w:rsidP="008064C8">
            <w:pPr>
              <w:pStyle w:val="NoSpacing"/>
              <w:jc w:val="both"/>
              <w:rPr>
                <w:rFonts w:cstheme="minorHAnsi"/>
              </w:rPr>
            </w:pPr>
            <w:r w:rsidRPr="0008349B">
              <w:rPr>
                <w:rFonts w:eastAsia="Times New Roman" w:cstheme="minorHAnsi"/>
                <w:szCs w:val="18"/>
              </w:rPr>
              <w:t>Product price currency.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F04C00" w14:textId="77777777"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A03FE5" w14:textId="77777777" w:rsidR="007426D1" w:rsidRPr="0008349B" w:rsidRDefault="007426D1" w:rsidP="008064C8">
            <w:pPr>
              <w:pStyle w:val="NoSpacing"/>
              <w:jc w:val="both"/>
              <w:rPr>
                <w:rFonts w:cstheme="minorHAnsi"/>
              </w:rPr>
            </w:pPr>
            <w:r w:rsidRPr="0008349B">
              <w:rPr>
                <w:rFonts w:eastAsia="Times New Roman" w:cstheme="minorHAnsi"/>
                <w:szCs w:val="18"/>
              </w:rPr>
              <w:t>currency='RON'</w:t>
            </w:r>
          </w:p>
        </w:tc>
      </w:tr>
      <w:tr w:rsidR="007426D1" w:rsidRPr="0008349B" w14:paraId="19848FA7"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2FFC68" w14:textId="77777777" w:rsidR="007426D1" w:rsidRPr="0008349B" w:rsidRDefault="007426D1" w:rsidP="008064C8">
            <w:pPr>
              <w:pStyle w:val="NoSpacing"/>
              <w:jc w:val="both"/>
              <w:rPr>
                <w:rFonts w:cstheme="minorHAnsi"/>
              </w:rPr>
            </w:pPr>
            <w:r w:rsidRPr="0008349B">
              <w:rPr>
                <w:rFonts w:cstheme="minorHAnsi"/>
              </w:rPr>
              <w:t>description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F2EEE2"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C32A6B" w14:textId="77777777" w:rsidR="007426D1" w:rsidRPr="0008349B" w:rsidRDefault="007426D1" w:rsidP="008064C8">
            <w:pPr>
              <w:pStyle w:val="NoSpacing"/>
              <w:jc w:val="both"/>
              <w:rPr>
                <w:rFonts w:cstheme="minorHAnsi"/>
              </w:rPr>
            </w:pPr>
            <w:r w:rsidRPr="0008349B">
              <w:rPr>
                <w:rFonts w:eastAsia="Times New Roman" w:cstheme="minorHAnsi"/>
                <w:szCs w:val="18"/>
              </w:rPr>
              <w:t>Product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3F2E4D"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E01B4F" w14:textId="77777777" w:rsidR="007426D1" w:rsidRPr="0008349B" w:rsidRDefault="007426D1" w:rsidP="008064C8">
            <w:pPr>
              <w:pStyle w:val="NoSpacing"/>
              <w:jc w:val="both"/>
              <w:rPr>
                <w:rFonts w:cstheme="minorHAnsi"/>
              </w:rPr>
            </w:pPr>
            <w:r w:rsidRPr="0008349B">
              <w:rPr>
                <w:rFonts w:eastAsia="Times New Roman" w:cstheme="minorHAnsi"/>
                <w:szCs w:val="18"/>
              </w:rPr>
              <w:t>description=”test”</w:t>
            </w:r>
          </w:p>
        </w:tc>
      </w:tr>
      <w:tr w:rsidR="007426D1" w:rsidRPr="0008349B" w14:paraId="7B4F83B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87A727" w14:textId="77777777" w:rsidR="007426D1" w:rsidRPr="0008349B" w:rsidRDefault="007426D1" w:rsidP="008064C8">
            <w:pPr>
              <w:pStyle w:val="NoSpacing"/>
              <w:jc w:val="both"/>
              <w:rPr>
                <w:rFonts w:cstheme="minorHAnsi"/>
              </w:rPr>
            </w:pPr>
            <w:r w:rsidRPr="0008349B">
              <w:rPr>
                <w:rFonts w:cstheme="minorHAnsi"/>
              </w:rPr>
              <w:t>url</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244076"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C9B8AD" w14:textId="77777777" w:rsidR="007426D1" w:rsidRPr="0008349B" w:rsidRDefault="007426D1" w:rsidP="008064C8">
            <w:pPr>
              <w:pStyle w:val="NoSpacing"/>
              <w:jc w:val="both"/>
              <w:rPr>
                <w:rFonts w:cstheme="minorHAnsi"/>
              </w:rPr>
            </w:pPr>
            <w:r w:rsidRPr="0008349B">
              <w:rPr>
                <w:rFonts w:eastAsia="Times New Roman" w:cstheme="minorHAnsi"/>
                <w:szCs w:val="18"/>
              </w:rPr>
              <w:t>Product URL on the seller website.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BE751B" w14:textId="77777777" w:rsidR="007426D1" w:rsidRPr="0008349B" w:rsidRDefault="007426D1" w:rsidP="008064C8">
            <w:pPr>
              <w:pStyle w:val="NoSpacing"/>
              <w:jc w:val="both"/>
              <w:rPr>
                <w:rFonts w:cstheme="minorHAnsi"/>
              </w:rPr>
            </w:pPr>
            <w:r w:rsidRPr="0008349B">
              <w:rPr>
                <w:rFonts w:eastAsia="Times New Roman" w:cstheme="minorHAnsi"/>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F9F3F62"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url=”http://valid-url.html”</w:t>
            </w:r>
          </w:p>
        </w:tc>
      </w:tr>
      <w:tr w:rsidR="007426D1" w:rsidRPr="0008349B" w14:paraId="7A3D1B97"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47E0B82" w14:textId="77777777" w:rsidR="007426D1" w:rsidRPr="0008349B" w:rsidRDefault="007426D1" w:rsidP="008064C8">
            <w:pPr>
              <w:pStyle w:val="NoSpacing"/>
              <w:jc w:val="both"/>
              <w:rPr>
                <w:rFonts w:cstheme="minorHAnsi"/>
              </w:rPr>
            </w:pPr>
            <w:r w:rsidRPr="0008349B">
              <w:rPr>
                <w:rFonts w:cstheme="minorHAnsi"/>
              </w:rPr>
              <w:t>warranty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8C3AE3"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BC0D4D" w14:textId="77777777" w:rsidR="007426D1" w:rsidRPr="0008349B" w:rsidRDefault="007426D1" w:rsidP="008064C8">
            <w:pPr>
              <w:pStyle w:val="NoSpacing"/>
              <w:jc w:val="both"/>
              <w:rPr>
                <w:rFonts w:cstheme="minorHAnsi"/>
              </w:rPr>
            </w:pPr>
            <w:r w:rsidRPr="0008349B">
              <w:rPr>
                <w:rFonts w:eastAsia="Times New Roman" w:cstheme="minorHAnsi"/>
                <w:szCs w:val="18"/>
              </w:rPr>
              <w:t>The warranty offered in months.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571FF6"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71E3CE" w14:textId="77777777" w:rsidR="007426D1" w:rsidRPr="0008349B" w:rsidRDefault="007426D1" w:rsidP="008064C8">
            <w:pPr>
              <w:pStyle w:val="NoSpacing"/>
              <w:jc w:val="both"/>
              <w:rPr>
                <w:rFonts w:cstheme="minorHAnsi"/>
              </w:rPr>
            </w:pPr>
            <w:r w:rsidRPr="0008349B">
              <w:rPr>
                <w:rFonts w:eastAsia="Times New Roman" w:cstheme="minorHAnsi"/>
                <w:szCs w:val="18"/>
              </w:rPr>
              <w:t>warranty=24</w:t>
            </w:r>
          </w:p>
        </w:tc>
      </w:tr>
      <w:tr w:rsidR="0062642D" w:rsidRPr="0008349B" w14:paraId="03827937" w14:textId="77777777" w:rsidTr="56BDA8B3">
        <w:tblPrEx>
          <w:jc w:val="left"/>
          <w:shd w:val="clear" w:color="auto" w:fill="auto"/>
        </w:tblPrEx>
        <w:trPr>
          <w:gridAfter w:val="1"/>
          <w:wAfter w:w="9" w:type="dxa"/>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58742F" w14:textId="77777777" w:rsidR="0062642D" w:rsidRPr="0008349B" w:rsidRDefault="0062642D" w:rsidP="008064C8">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6DDA28" w14:textId="77777777" w:rsidR="0062642D" w:rsidRPr="0008349B" w:rsidRDefault="0062642D" w:rsidP="008064C8">
            <w:pPr>
              <w:spacing w:after="0" w:line="240" w:lineRule="auto"/>
              <w:jc w:val="both"/>
              <w:rPr>
                <w:rFonts w:eastAsia="Times New Roman" w:cstheme="minorHAnsi"/>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571B60" w14:textId="77777777" w:rsidR="0062642D" w:rsidRPr="0008349B" w:rsidRDefault="0062642D" w:rsidP="008064C8">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C232F9" w14:textId="77777777" w:rsidR="0062642D" w:rsidRPr="0008349B" w:rsidRDefault="0062642D" w:rsidP="008064C8">
            <w:pPr>
              <w:spacing w:after="0" w:line="240" w:lineRule="auto"/>
              <w:jc w:val="both"/>
              <w:rPr>
                <w:rFonts w:eastAsia="Times New Roman" w:cstheme="minorHAnsi"/>
                <w:sz w:val="18"/>
                <w:szCs w:val="18"/>
              </w:rPr>
            </w:pPr>
            <w:r w:rsidRPr="0008349B">
              <w:rPr>
                <w:rFonts w:eastAsia="Times New Roman" w:cstheme="minorHAnsi"/>
                <w:sz w:val="18"/>
                <w:szCs w:val="18"/>
              </w:rPr>
              <w:t>Array</w:t>
            </w:r>
          </w:p>
        </w:tc>
        <w:tc>
          <w:tcPr>
            <w:tcW w:w="197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2A7977" w14:textId="77777777" w:rsidR="0062642D" w:rsidRPr="0008349B" w:rsidRDefault="00014AEC" w:rsidP="008064C8">
            <w:pPr>
              <w:spacing w:after="0" w:line="240" w:lineRule="auto"/>
              <w:jc w:val="both"/>
              <w:rPr>
                <w:rFonts w:eastAsia="Times New Roman" w:cstheme="minorHAnsi"/>
                <w:sz w:val="18"/>
                <w:szCs w:val="18"/>
              </w:rPr>
            </w:pPr>
            <w:r w:rsidRPr="0008349B">
              <w:rPr>
                <w:rFonts w:eastAsia="Times New Roman" w:cstheme="minorHAnsi"/>
                <w:sz w:val="18"/>
                <w:szCs w:val="18"/>
              </w:rPr>
              <w:t>ean</w:t>
            </w:r>
            <w:r w:rsidR="0062642D" w:rsidRPr="0008349B">
              <w:rPr>
                <w:rFonts w:eastAsia="Times New Roman" w:cstheme="minorHAnsi"/>
                <w:sz w:val="18"/>
                <w:szCs w:val="18"/>
              </w:rPr>
              <w:t>=Array('ean1', 'ean2')</w:t>
            </w:r>
          </w:p>
        </w:tc>
      </w:tr>
      <w:tr w:rsidR="007426D1" w:rsidRPr="0008349B" w14:paraId="3BE055C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70E230" w14:textId="77777777" w:rsidR="007426D1" w:rsidRPr="0008349B" w:rsidRDefault="007426D1" w:rsidP="008064C8">
            <w:pPr>
              <w:pStyle w:val="NoSpacing"/>
              <w:jc w:val="both"/>
              <w:rPr>
                <w:rFonts w:cstheme="minorHAnsi"/>
              </w:rPr>
            </w:pPr>
            <w:r w:rsidRPr="0008349B">
              <w:rPr>
                <w:rFonts w:cstheme="minorHAnsi"/>
              </w:rPr>
              <w:t>general_stock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A20F8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3B4BF9" w14:textId="77777777" w:rsidR="007426D1" w:rsidRPr="0008349B" w:rsidRDefault="007426D1" w:rsidP="008064C8">
            <w:pPr>
              <w:pStyle w:val="NoSpacing"/>
              <w:jc w:val="both"/>
              <w:rPr>
                <w:rFonts w:cstheme="minorHAnsi"/>
              </w:rPr>
            </w:pPr>
            <w:r w:rsidRPr="0008349B">
              <w:rPr>
                <w:rFonts w:cstheme="minorHAnsi"/>
              </w:rPr>
              <w:t>The sum of the stock on all seller warehouses. Is decremented and incremented when orders are processed.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9DE4853"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F89932F" w14:textId="77777777" w:rsidR="007426D1" w:rsidRPr="0008349B" w:rsidRDefault="007426D1" w:rsidP="008064C8">
            <w:pPr>
              <w:pStyle w:val="NoSpacing"/>
              <w:jc w:val="both"/>
              <w:rPr>
                <w:rFonts w:cstheme="minorHAnsi"/>
              </w:rPr>
            </w:pPr>
            <w:r w:rsidRPr="0008349B">
              <w:rPr>
                <w:rFonts w:cstheme="minorHAnsi"/>
              </w:rPr>
              <w:t>general_stock=20</w:t>
            </w:r>
          </w:p>
        </w:tc>
      </w:tr>
      <w:tr w:rsidR="007426D1" w:rsidRPr="0008349B" w14:paraId="25201EC9"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48909C" w14:textId="77777777" w:rsidR="007426D1" w:rsidRPr="0008349B" w:rsidRDefault="007426D1" w:rsidP="008064C8">
            <w:pPr>
              <w:pStyle w:val="NoSpacing"/>
              <w:jc w:val="both"/>
              <w:rPr>
                <w:rFonts w:cstheme="minorHAnsi"/>
              </w:rPr>
            </w:pPr>
            <w:r w:rsidRPr="0008349B">
              <w:rPr>
                <w:rFonts w:cstheme="minorHAnsi"/>
              </w:rPr>
              <w:t>estimated_stock</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E0832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14E1EF" w14:textId="77777777" w:rsidR="007426D1" w:rsidRPr="0008349B" w:rsidRDefault="007426D1" w:rsidP="008064C8">
            <w:pPr>
              <w:pStyle w:val="NoSpacing"/>
              <w:jc w:val="both"/>
              <w:rPr>
                <w:rFonts w:cstheme="minorHAnsi"/>
              </w:rPr>
            </w:pPr>
            <w:r w:rsidRPr="0008349B">
              <w:rPr>
                <w:rFonts w:cstheme="minorHAnsi"/>
              </w:rPr>
              <w:t>This key takes into account the reserved stock on unacknowledged orders.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2C7B73"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88AB4A" w14:textId="77777777" w:rsidR="007426D1" w:rsidRPr="0008349B" w:rsidRDefault="007426D1" w:rsidP="008064C8">
            <w:pPr>
              <w:pStyle w:val="NoSpacing"/>
              <w:jc w:val="both"/>
              <w:rPr>
                <w:rFonts w:cstheme="minorHAnsi"/>
              </w:rPr>
            </w:pPr>
            <w:r w:rsidRPr="0008349B">
              <w:rPr>
                <w:rFonts w:cstheme="minorHAnsi"/>
              </w:rPr>
              <w:t>estimated_stock=20</w:t>
            </w:r>
          </w:p>
        </w:tc>
      </w:tr>
      <w:tr w:rsidR="007426D1" w:rsidRPr="0008349B" w14:paraId="087D8C70"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3A5420" w14:textId="77777777" w:rsidR="007426D1" w:rsidRPr="0008349B" w:rsidRDefault="007426D1" w:rsidP="008064C8">
            <w:pPr>
              <w:pStyle w:val="NoSpacing"/>
              <w:jc w:val="both"/>
              <w:rPr>
                <w:rFonts w:cstheme="minorHAnsi"/>
              </w:rPr>
            </w:pPr>
            <w:r w:rsidRPr="0008349B">
              <w:rPr>
                <w:rFonts w:cstheme="minorHAnsi"/>
              </w:rPr>
              <w:t>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BA2D22" w14:textId="77777777" w:rsidR="007426D1" w:rsidRPr="00DC629F"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626591" w14:textId="7A2501FF" w:rsidR="007426D1" w:rsidRPr="00DC629F" w:rsidRDefault="007426D1" w:rsidP="008064C8">
            <w:pPr>
              <w:spacing w:after="0" w:line="240" w:lineRule="auto"/>
              <w:jc w:val="both"/>
              <w:rPr>
                <w:rFonts w:eastAsia="Times New Roman" w:cstheme="minorHAnsi"/>
                <w:sz w:val="18"/>
                <w:szCs w:val="18"/>
              </w:rPr>
            </w:pPr>
            <w:r w:rsidRPr="00DC629F">
              <w:rPr>
                <w:rFonts w:eastAsia="Times New Roman" w:cstheme="minorHAnsi"/>
                <w:sz w:val="18"/>
                <w:szCs w:val="18"/>
              </w:rPr>
              <w:t>Seller offer status. </w:t>
            </w:r>
          </w:p>
          <w:p w14:paraId="78CA9B1B" w14:textId="6A64454C" w:rsidR="00F9067E" w:rsidRPr="00DC629F" w:rsidRDefault="00F9067E" w:rsidP="008064C8">
            <w:pPr>
              <w:spacing w:after="0" w:line="240" w:lineRule="auto"/>
              <w:jc w:val="both"/>
              <w:rPr>
                <w:rFonts w:eastAsia="Times New Roman" w:cstheme="minorHAnsi"/>
                <w:sz w:val="18"/>
                <w:szCs w:val="18"/>
              </w:rPr>
            </w:pPr>
            <w:r w:rsidRPr="00DC629F">
              <w:rPr>
                <w:rFonts w:eastAsia="Times New Roman" w:cstheme="minorHAnsi"/>
                <w:sz w:val="18"/>
                <w:szCs w:val="18"/>
              </w:rPr>
              <w:t>2 – end of life</w:t>
            </w:r>
          </w:p>
          <w:p w14:paraId="61DF3AF3" w14:textId="77777777" w:rsidR="007426D1" w:rsidRPr="00DC629F" w:rsidRDefault="007426D1" w:rsidP="008064C8">
            <w:pPr>
              <w:spacing w:after="0" w:line="240" w:lineRule="auto"/>
              <w:jc w:val="both"/>
              <w:rPr>
                <w:rFonts w:eastAsia="Times New Roman" w:cstheme="minorHAnsi"/>
                <w:sz w:val="18"/>
                <w:szCs w:val="18"/>
              </w:rPr>
            </w:pPr>
            <w:r w:rsidRPr="00DC629F">
              <w:rPr>
                <w:rFonts w:eastAsia="Times New Roman" w:cstheme="minorHAnsi"/>
                <w:sz w:val="18"/>
                <w:szCs w:val="18"/>
              </w:rPr>
              <w:t>1 – status active</w:t>
            </w:r>
          </w:p>
          <w:p w14:paraId="4BE55CDC" w14:textId="77777777" w:rsidR="007426D1" w:rsidRPr="00DC629F" w:rsidRDefault="007426D1" w:rsidP="008064C8">
            <w:pPr>
              <w:pStyle w:val="NoSpacing"/>
              <w:jc w:val="both"/>
              <w:rPr>
                <w:rFonts w:cstheme="minorHAnsi"/>
              </w:rPr>
            </w:pPr>
            <w:r w:rsidRPr="00DC629F">
              <w:rPr>
                <w:rFonts w:eastAsia="Times New Roman" w:cstheme="minorHAnsi"/>
                <w:szCs w:val="18"/>
              </w:rPr>
              <w:t>0 – status inactive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2842EF"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9C8A96" w14:textId="77777777" w:rsidR="007426D1" w:rsidRPr="0008349B" w:rsidRDefault="007426D1" w:rsidP="008064C8">
            <w:pPr>
              <w:pStyle w:val="NoSpacing"/>
              <w:jc w:val="both"/>
              <w:rPr>
                <w:rFonts w:cstheme="minorHAnsi"/>
              </w:rPr>
            </w:pPr>
            <w:r w:rsidRPr="0008349B">
              <w:rPr>
                <w:rFonts w:eastAsia="Times New Roman" w:cstheme="minorHAnsi"/>
                <w:szCs w:val="18"/>
              </w:rPr>
              <w:t>status=1</w:t>
            </w:r>
          </w:p>
        </w:tc>
      </w:tr>
      <w:tr w:rsidR="007426D1" w:rsidRPr="0008349B" w14:paraId="7B4B141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816666" w14:textId="77777777" w:rsidR="007426D1" w:rsidRPr="0008349B" w:rsidRDefault="007426D1" w:rsidP="008064C8">
            <w:pPr>
              <w:pStyle w:val="NoSpacing"/>
              <w:jc w:val="both"/>
              <w:rPr>
                <w:rFonts w:cstheme="minorHAnsi"/>
              </w:rPr>
            </w:pPr>
            <w:r w:rsidRPr="0008349B">
              <w:rPr>
                <w:rFonts w:cstheme="minorHAnsi"/>
              </w:rPr>
              <w:t>images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423C5C"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125F13" w14:textId="77777777"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D64AF3" w14:textId="77777777" w:rsidR="007426D1" w:rsidRPr="0008349B" w:rsidRDefault="007426D1" w:rsidP="008064C8">
            <w:pPr>
              <w:pStyle w:val="NoSpacing"/>
              <w:jc w:val="both"/>
              <w:rPr>
                <w:rFonts w:cstheme="minorHAnsi"/>
              </w:rPr>
            </w:pPr>
            <w:r w:rsidRPr="0008349B">
              <w:rPr>
                <w:rFonts w:eastAsia="Times New Roman" w:cstheme="minorHAnsi"/>
                <w:szCs w:val="18"/>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060718" w14:textId="77777777" w:rsidR="007426D1" w:rsidRPr="0008349B" w:rsidRDefault="007426D1" w:rsidP="008064C8">
            <w:pPr>
              <w:pStyle w:val="NoSpacing"/>
              <w:jc w:val="both"/>
              <w:rPr>
                <w:rFonts w:cstheme="minorHAnsi"/>
              </w:rPr>
            </w:pPr>
          </w:p>
        </w:tc>
      </w:tr>
      <w:tr w:rsidR="007426D1" w:rsidRPr="0008349B" w14:paraId="117BC113"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4F61B3"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63B651"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56144B"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Seller image URL.</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557D68"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DB8B16E"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url=”http://valid-url.jpg”</w:t>
            </w:r>
          </w:p>
        </w:tc>
      </w:tr>
      <w:tr w:rsidR="007426D1" w:rsidRPr="0008349B" w14:paraId="749451D7"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AAAFE5"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2AD4A8"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display_type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2D2386"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Image display type.</w:t>
            </w:r>
          </w:p>
          <w:p w14:paraId="12B89423"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1 – main image</w:t>
            </w:r>
          </w:p>
          <w:p w14:paraId="4E17CEFE"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2 – secondary image</w:t>
            </w:r>
          </w:p>
          <w:p w14:paraId="026CBCAB"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0 – other images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8EB029"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08C5AD" w14:textId="77777777" w:rsidR="007426D1" w:rsidRPr="0008349B" w:rsidRDefault="007426D1" w:rsidP="008064C8">
            <w:pPr>
              <w:spacing w:after="0" w:line="240" w:lineRule="auto"/>
              <w:jc w:val="both"/>
              <w:rPr>
                <w:rFonts w:eastAsia="Times New Roman" w:cstheme="minorHAnsi"/>
                <w:sz w:val="18"/>
                <w:szCs w:val="18"/>
              </w:rPr>
            </w:pPr>
            <w:r w:rsidRPr="0008349B">
              <w:rPr>
                <w:rFonts w:eastAsia="Times New Roman" w:cstheme="minorHAnsi"/>
                <w:sz w:val="18"/>
                <w:szCs w:val="18"/>
              </w:rPr>
              <w:t>display_type=1</w:t>
            </w:r>
          </w:p>
        </w:tc>
      </w:tr>
      <w:tr w:rsidR="007426D1" w:rsidRPr="0008349B" w14:paraId="66F85C96"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91496B2" w14:textId="77777777" w:rsidR="007426D1" w:rsidRPr="0008349B" w:rsidRDefault="007426D1" w:rsidP="008064C8">
            <w:pPr>
              <w:pStyle w:val="NoSpacing"/>
              <w:jc w:val="both"/>
              <w:rPr>
                <w:rFonts w:cstheme="minorHAnsi"/>
              </w:rPr>
            </w:pPr>
            <w:r w:rsidRPr="0008349B">
              <w:rPr>
                <w:rFonts w:cstheme="minorHAnsi"/>
              </w:rPr>
              <w:t>characteristics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5E61297" w14:textId="77777777" w:rsidR="007426D1" w:rsidRPr="0008349B" w:rsidRDefault="007426D1" w:rsidP="008064C8">
            <w:pPr>
              <w:pStyle w:val="NoSpacing"/>
              <w:jc w:val="both"/>
              <w:rPr>
                <w:rFonts w:cstheme="minorHAnsi"/>
              </w:rPr>
            </w:pPr>
            <w:r w:rsidRPr="0008349B">
              <w:rPr>
                <w:rFonts w:cstheme="minorHAnsi"/>
              </w:rPr>
              <w:t> </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664024D" w14:textId="77777777" w:rsidR="007426D1" w:rsidRPr="0008349B" w:rsidRDefault="007426D1" w:rsidP="008064C8">
            <w:pPr>
              <w:pStyle w:val="NoSpacing"/>
              <w:jc w:val="both"/>
              <w:rPr>
                <w:rFonts w:cstheme="minorHAnsi"/>
              </w:rPr>
            </w:pPr>
            <w:r w:rsidRPr="0008349B">
              <w:rPr>
                <w:rFonts w:cstheme="minorHAnsi"/>
              </w:rPr>
              <w:t>All characteristics available in category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5B8F679" w14:textId="77777777"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3D46A21" w14:textId="77777777" w:rsidR="007426D1" w:rsidRPr="0008349B" w:rsidRDefault="007426D1" w:rsidP="008064C8">
            <w:pPr>
              <w:pStyle w:val="NoSpacing"/>
              <w:jc w:val="both"/>
              <w:rPr>
                <w:rFonts w:cstheme="minorHAnsi"/>
              </w:rPr>
            </w:pPr>
            <w:r w:rsidRPr="0008349B">
              <w:rPr>
                <w:rFonts w:cstheme="minorHAnsi"/>
              </w:rPr>
              <w:t> </w:t>
            </w:r>
          </w:p>
        </w:tc>
      </w:tr>
      <w:tr w:rsidR="007426D1" w:rsidRPr="0008349B" w14:paraId="0F6AC061"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104D635"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19AA8CA" w14:textId="77777777"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4A18AF" w14:textId="77777777" w:rsidR="007426D1" w:rsidRPr="0008349B" w:rsidRDefault="007426D1" w:rsidP="008064C8">
            <w:pPr>
              <w:pStyle w:val="NoSpacing"/>
              <w:jc w:val="both"/>
              <w:rPr>
                <w:rFonts w:cstheme="minorHAnsi"/>
              </w:rPr>
            </w:pPr>
            <w:r w:rsidRPr="0008349B">
              <w:rPr>
                <w:rFonts w:cstheme="minorHAnsi"/>
              </w:rPr>
              <w:t>Characteristic eMAG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6A1E078"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B2D2ED6" w14:textId="77777777" w:rsidR="007426D1" w:rsidRPr="0008349B" w:rsidRDefault="007426D1" w:rsidP="008064C8">
            <w:pPr>
              <w:pStyle w:val="NoSpacing"/>
              <w:jc w:val="both"/>
              <w:rPr>
                <w:rFonts w:cstheme="minorHAnsi"/>
              </w:rPr>
            </w:pPr>
            <w:r w:rsidRPr="0008349B">
              <w:rPr>
                <w:rFonts w:cstheme="minorHAnsi"/>
              </w:rPr>
              <w:t>id=38</w:t>
            </w:r>
          </w:p>
        </w:tc>
      </w:tr>
      <w:tr w:rsidR="007426D1" w:rsidRPr="0008349B" w14:paraId="2A0BE518"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630DCD"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C152CAB"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5F62A1" w14:textId="77777777" w:rsidR="007426D1" w:rsidRPr="0008349B" w:rsidRDefault="007426D1" w:rsidP="008064C8">
            <w:pPr>
              <w:pStyle w:val="NoSpacing"/>
              <w:jc w:val="both"/>
              <w:rPr>
                <w:rFonts w:cstheme="minorHAnsi"/>
              </w:rPr>
            </w:pPr>
            <w:r w:rsidRPr="0008349B">
              <w:rPr>
                <w:rFonts w:cstheme="minorHAnsi"/>
              </w:rPr>
              <w:t>Characteristic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579168"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72113B" w14:textId="77777777" w:rsidR="007426D1" w:rsidRPr="0008349B" w:rsidRDefault="007426D1" w:rsidP="008064C8">
            <w:pPr>
              <w:pStyle w:val="NoSpacing"/>
              <w:jc w:val="both"/>
              <w:rPr>
                <w:rFonts w:cstheme="minorHAnsi"/>
              </w:rPr>
            </w:pPr>
            <w:r w:rsidRPr="0008349B">
              <w:rPr>
                <w:rFonts w:cstheme="minorHAnsi"/>
              </w:rPr>
              <w:t>value=</w:t>
            </w:r>
            <w:r w:rsidRPr="0008349B">
              <w:rPr>
                <w:rFonts w:eastAsia="Times New Roman" w:cstheme="minorHAnsi"/>
                <w:szCs w:val="18"/>
              </w:rPr>
              <w:t>”test”</w:t>
            </w:r>
          </w:p>
        </w:tc>
      </w:tr>
      <w:tr w:rsidR="007426D1" w:rsidRPr="0008349B" w14:paraId="6E52EB22"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608956" w14:textId="77777777" w:rsidR="007426D1" w:rsidRPr="0008349B" w:rsidRDefault="007426D1" w:rsidP="008064C8">
            <w:pPr>
              <w:pStyle w:val="NoSpacing"/>
              <w:jc w:val="both"/>
              <w:rPr>
                <w:rFonts w:cstheme="minorHAnsi"/>
              </w:rPr>
            </w:pPr>
            <w:r w:rsidRPr="0008349B">
              <w:rPr>
                <w:rFonts w:cstheme="minorHAnsi"/>
              </w:rPr>
              <w:t>vat_id</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8163E4"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E1C56C" w14:textId="77777777" w:rsidR="007426D1" w:rsidRPr="0008349B" w:rsidRDefault="007426D1" w:rsidP="008064C8">
            <w:pPr>
              <w:pStyle w:val="NoSpacing"/>
              <w:jc w:val="both"/>
              <w:rPr>
                <w:rFonts w:cstheme="minorHAnsi"/>
              </w:rPr>
            </w:pPr>
            <w:r w:rsidRPr="0008349B">
              <w:rPr>
                <w:rFonts w:eastAsia="Times New Roman" w:cstheme="minorHAnsi"/>
                <w:szCs w:val="18"/>
              </w:rPr>
              <w:t>Seller</w:t>
            </w:r>
            <w:r w:rsidRPr="0008349B">
              <w:rPr>
                <w:rFonts w:cstheme="minorHAnsi"/>
                <w:color w:val="333333"/>
                <w:szCs w:val="18"/>
              </w:rPr>
              <w:t xml:space="preserve"> offer VAT rate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5F7E6E"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781EC4C" w14:textId="77777777" w:rsidR="007426D1" w:rsidRPr="0008349B" w:rsidRDefault="007426D1" w:rsidP="008064C8">
            <w:pPr>
              <w:pStyle w:val="NoSpacing"/>
              <w:jc w:val="both"/>
              <w:rPr>
                <w:rFonts w:cstheme="minorHAnsi"/>
              </w:rPr>
            </w:pPr>
            <w:r w:rsidRPr="0008349B">
              <w:rPr>
                <w:rFonts w:eastAsia="Times New Roman" w:cstheme="minorHAnsi"/>
                <w:szCs w:val="18"/>
              </w:rPr>
              <w:t>vat _id=1</w:t>
            </w:r>
          </w:p>
        </w:tc>
      </w:tr>
      <w:tr w:rsidR="007426D1" w:rsidRPr="0008349B" w14:paraId="4ECB9E8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E137B26" w14:textId="77777777" w:rsidR="007426D1" w:rsidRPr="0008349B" w:rsidRDefault="007426D1" w:rsidP="008064C8">
            <w:pPr>
              <w:pStyle w:val="NoSpacing"/>
              <w:jc w:val="both"/>
              <w:rPr>
                <w:rFonts w:cstheme="minorHAnsi"/>
              </w:rPr>
            </w:pPr>
            <w:r w:rsidRPr="0008349B">
              <w:rPr>
                <w:rFonts w:cstheme="minorHAnsi"/>
              </w:rPr>
              <w:t>family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684E20"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89FC10" w14:textId="77777777" w:rsidR="007426D1" w:rsidRPr="0008349B" w:rsidRDefault="007426D1" w:rsidP="008064C8">
            <w:pPr>
              <w:pStyle w:val="NoSpacing"/>
              <w:jc w:val="both"/>
              <w:rPr>
                <w:rFonts w:cstheme="minorHAnsi"/>
              </w:rPr>
            </w:pPr>
            <w:r w:rsidRPr="0008349B">
              <w:rPr>
                <w:rFonts w:cstheme="minorHAnsi"/>
              </w:rPr>
              <w:t>Product family.</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97D4DE" w14:textId="77777777" w:rsidR="007426D1" w:rsidRPr="0008349B" w:rsidRDefault="007426D1" w:rsidP="008064C8">
            <w:pPr>
              <w:pStyle w:val="NoSpacing"/>
              <w:jc w:val="both"/>
              <w:rPr>
                <w:rFonts w:cstheme="minorHAnsi"/>
              </w:rPr>
            </w:pPr>
            <w:r w:rsidRPr="0008349B">
              <w:rPr>
                <w:rFonts w:cstheme="minorHAnsi"/>
              </w:rPr>
              <w:t>Array</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CE276F" w14:textId="77777777" w:rsidR="007426D1" w:rsidRPr="0008349B" w:rsidRDefault="007426D1" w:rsidP="008064C8">
            <w:pPr>
              <w:pStyle w:val="NoSpacing"/>
              <w:jc w:val="both"/>
              <w:rPr>
                <w:rFonts w:cstheme="minorHAnsi"/>
              </w:rPr>
            </w:pPr>
          </w:p>
        </w:tc>
      </w:tr>
      <w:tr w:rsidR="007426D1" w:rsidRPr="0008349B" w14:paraId="62A0C9FD"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8E36CD"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D93D6D" w14:textId="77777777" w:rsidR="007426D1" w:rsidRPr="0008349B" w:rsidRDefault="007426D1" w:rsidP="008064C8">
            <w:pPr>
              <w:pStyle w:val="NoSpacing"/>
              <w:jc w:val="both"/>
              <w:rPr>
                <w:rFonts w:cstheme="minorHAnsi"/>
              </w:rPr>
            </w:pPr>
            <w:r w:rsidRPr="0008349B">
              <w:rPr>
                <w:rFonts w:cstheme="minorHAnsi"/>
              </w:rPr>
              <w:t>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164841" w14:textId="77777777" w:rsidR="007426D1" w:rsidRPr="0008349B" w:rsidRDefault="007426D1" w:rsidP="008064C8">
            <w:pPr>
              <w:pStyle w:val="NoSpacing"/>
              <w:jc w:val="both"/>
              <w:rPr>
                <w:rFonts w:cstheme="minorHAnsi"/>
              </w:rPr>
            </w:pPr>
            <w:r w:rsidRPr="0008349B">
              <w:rPr>
                <w:rFonts w:cstheme="minorHAnsi"/>
              </w:rPr>
              <w:t>Family id.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DEAE4B"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D1546D" w14:textId="77777777" w:rsidR="007426D1" w:rsidRPr="0008349B" w:rsidRDefault="007426D1" w:rsidP="008064C8">
            <w:pPr>
              <w:pStyle w:val="NoSpacing"/>
              <w:jc w:val="both"/>
              <w:rPr>
                <w:rFonts w:cstheme="minorHAnsi"/>
              </w:rPr>
            </w:pPr>
            <w:r w:rsidRPr="0008349B">
              <w:rPr>
                <w:rFonts w:cstheme="minorHAnsi"/>
              </w:rPr>
              <w:t>id=295</w:t>
            </w:r>
          </w:p>
        </w:tc>
      </w:tr>
      <w:tr w:rsidR="007426D1" w:rsidRPr="0008349B" w14:paraId="0FE57CA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71DA6F"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D5A0E7" w14:textId="77777777" w:rsidR="007426D1" w:rsidRPr="0008349B" w:rsidRDefault="007426D1" w:rsidP="008064C8">
            <w:pPr>
              <w:pStyle w:val="NoSpacing"/>
              <w:jc w:val="both"/>
              <w:rPr>
                <w:rFonts w:cstheme="minorHAnsi"/>
              </w:rPr>
            </w:pPr>
            <w:r w:rsidRPr="0008349B">
              <w:rPr>
                <w:rFonts w:cstheme="minorHAnsi"/>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8A89D2" w14:textId="77777777" w:rsidR="007426D1" w:rsidRPr="0008349B" w:rsidRDefault="007426D1" w:rsidP="008064C8">
            <w:pPr>
              <w:pStyle w:val="NoSpacing"/>
              <w:jc w:val="both"/>
              <w:rPr>
                <w:rFonts w:cstheme="minorHAnsi"/>
              </w:rPr>
            </w:pPr>
            <w:r w:rsidRPr="0008349B">
              <w:rPr>
                <w:rFonts w:cstheme="minorHAnsi"/>
              </w:rPr>
              <w:t>Family name.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D61734"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44FE88" w14:textId="77777777" w:rsidR="007426D1" w:rsidRPr="0008349B" w:rsidRDefault="007426D1" w:rsidP="008064C8">
            <w:pPr>
              <w:pStyle w:val="NoSpacing"/>
              <w:jc w:val="both"/>
              <w:rPr>
                <w:rFonts w:cstheme="minorHAnsi"/>
              </w:rPr>
            </w:pPr>
            <w:r w:rsidRPr="0008349B">
              <w:rPr>
                <w:rFonts w:cstheme="minorHAnsi"/>
              </w:rPr>
              <w:t>name=”Test family”</w:t>
            </w:r>
          </w:p>
        </w:tc>
      </w:tr>
      <w:tr w:rsidR="007426D1" w:rsidRPr="0008349B" w14:paraId="38090DFA"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ECC772" w14:textId="77777777" w:rsidR="007426D1" w:rsidRPr="0008349B" w:rsidRDefault="007426D1" w:rsidP="008064C8">
            <w:pPr>
              <w:pStyle w:val="NoSpacing"/>
              <w:jc w:val="both"/>
              <w:rPr>
                <w:rFonts w:cstheme="minorHAnsi"/>
              </w:rPr>
            </w:pPr>
            <w:r w:rsidRPr="0008349B">
              <w:rPr>
                <w:rFonts w:cstheme="minorHAnsi"/>
              </w:rPr>
              <w:t>handling_time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AC4F03"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5FDD77" w14:textId="77777777" w:rsidR="007426D1" w:rsidRPr="0008349B" w:rsidRDefault="007426D1" w:rsidP="008064C8">
            <w:pPr>
              <w:pStyle w:val="NoSpacing"/>
              <w:jc w:val="both"/>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BFDAA0" w14:textId="77777777" w:rsidR="007426D1" w:rsidRPr="0008349B" w:rsidRDefault="007426D1"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32EF09" w14:textId="77777777" w:rsidR="007426D1" w:rsidRPr="0008349B" w:rsidRDefault="007426D1" w:rsidP="008064C8">
            <w:pPr>
              <w:pStyle w:val="NoSpacing"/>
              <w:jc w:val="both"/>
              <w:rPr>
                <w:rFonts w:cstheme="minorHAnsi"/>
              </w:rPr>
            </w:pPr>
          </w:p>
        </w:tc>
      </w:tr>
      <w:tr w:rsidR="007426D1" w:rsidRPr="0008349B" w14:paraId="71BA3132"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E6A0444"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327360" w14:textId="77777777" w:rsidR="007426D1" w:rsidRPr="0008349B" w:rsidRDefault="007426D1" w:rsidP="008064C8">
            <w:pPr>
              <w:pStyle w:val="NoSpacing"/>
              <w:jc w:val="both"/>
              <w:rPr>
                <w:rFonts w:cstheme="minorHAnsi"/>
              </w:rPr>
            </w:pPr>
            <w:r w:rsidRPr="0008349B">
              <w:rPr>
                <w:rFonts w:cstheme="minorHAnsi"/>
              </w:rPr>
              <w:t>warehouse_id</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811F70" w14:textId="77777777" w:rsidR="007426D1" w:rsidRPr="0008349B" w:rsidRDefault="007426D1" w:rsidP="008064C8">
            <w:pPr>
              <w:pStyle w:val="NoSpacing"/>
              <w:jc w:val="both"/>
              <w:rPr>
                <w:rFonts w:cstheme="minorHAnsi"/>
              </w:rPr>
            </w:pPr>
            <w:r w:rsidRPr="0008349B">
              <w:rPr>
                <w:rFonts w:eastAsia="Times New Roman" w:cstheme="minorHAnsi"/>
                <w:szCs w:val="18"/>
              </w:rPr>
              <w:t>The id of the warehouse.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9FE54E"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2C9E1A" w14:textId="77777777" w:rsidR="007426D1" w:rsidRPr="0008349B" w:rsidRDefault="007426D1" w:rsidP="008064C8">
            <w:pPr>
              <w:pStyle w:val="NoSpacing"/>
              <w:jc w:val="both"/>
              <w:rPr>
                <w:rFonts w:cstheme="minorHAnsi"/>
              </w:rPr>
            </w:pPr>
            <w:r w:rsidRPr="0008349B">
              <w:rPr>
                <w:rFonts w:eastAsia="Times New Roman" w:cstheme="minorHAnsi"/>
                <w:szCs w:val="18"/>
              </w:rPr>
              <w:t>warehouse_id=1</w:t>
            </w:r>
          </w:p>
        </w:tc>
      </w:tr>
      <w:tr w:rsidR="007426D1" w:rsidRPr="0008349B" w14:paraId="08BD2C4E"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FE3EA2"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B57CE1"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84AE23" w14:textId="77777777" w:rsidR="007426D1" w:rsidRPr="0008349B" w:rsidRDefault="007426D1" w:rsidP="008064C8">
            <w:pPr>
              <w:pStyle w:val="NoSpacing"/>
              <w:rPr>
                <w:rFonts w:cstheme="minorHAnsi"/>
              </w:rPr>
            </w:pPr>
            <w:r w:rsidRPr="0008349B">
              <w:rPr>
                <w:rFonts w:eastAsia="Times New Roman" w:cstheme="minorHAnsi"/>
                <w:szCs w:val="18"/>
              </w:rPr>
              <w:t>Handling time, in number of days counted from the day the order was received.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0194BDC" w14:textId="77777777" w:rsidR="007426D1" w:rsidRPr="0008349B" w:rsidRDefault="007426D1" w:rsidP="008064C8">
            <w:pPr>
              <w:pStyle w:val="NoSpacing"/>
              <w:jc w:val="both"/>
              <w:rPr>
                <w:rFonts w:cstheme="minorHAnsi"/>
              </w:rPr>
            </w:pPr>
            <w:r w:rsidRPr="0008349B">
              <w:rPr>
                <w:rFonts w:eastAsia="Times New Roman" w:cstheme="minorHAnsi"/>
                <w:szCs w:val="18"/>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57FF3EA" w14:textId="77777777" w:rsidR="007426D1" w:rsidRPr="0008349B" w:rsidRDefault="007426D1" w:rsidP="008064C8">
            <w:pPr>
              <w:pStyle w:val="NoSpacing"/>
              <w:jc w:val="both"/>
              <w:rPr>
                <w:rFonts w:cstheme="minorHAnsi"/>
              </w:rPr>
            </w:pPr>
            <w:r w:rsidRPr="0008349B">
              <w:rPr>
                <w:rFonts w:eastAsia="Times New Roman" w:cstheme="minorHAnsi"/>
                <w:szCs w:val="18"/>
              </w:rPr>
              <w:t>value=0</w:t>
            </w:r>
          </w:p>
        </w:tc>
      </w:tr>
      <w:tr w:rsidR="0012295F" w:rsidRPr="0008349B" w14:paraId="59177EF0"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596D13" w14:textId="77777777" w:rsidR="0012295F" w:rsidRPr="0008349B" w:rsidRDefault="0012295F"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BA4957" w14:textId="77777777" w:rsidR="0012295F" w:rsidRPr="0008349B" w:rsidRDefault="0012295F"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9C8DD6" w14:textId="77777777" w:rsidR="0012295F" w:rsidRPr="0008349B" w:rsidRDefault="0012295F" w:rsidP="008064C8">
            <w:pPr>
              <w:pStyle w:val="NoSpacing"/>
              <w:rPr>
                <w:rFonts w:cstheme="minorHAnsi"/>
              </w:rPr>
            </w:pP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A0EB3" w14:textId="77777777" w:rsidR="0012295F" w:rsidRPr="0008349B" w:rsidRDefault="0012295F" w:rsidP="008064C8">
            <w:pPr>
              <w:pStyle w:val="NoSpacing"/>
              <w:jc w:val="both"/>
              <w:rPr>
                <w:rFonts w:cstheme="minorHAnsi"/>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12DF90" w14:textId="77777777" w:rsidR="0012295F" w:rsidRPr="0008349B" w:rsidRDefault="0012295F" w:rsidP="008064C8">
            <w:pPr>
              <w:pStyle w:val="NoSpacing"/>
              <w:jc w:val="both"/>
              <w:rPr>
                <w:rFonts w:cstheme="minorHAnsi"/>
              </w:rPr>
            </w:pPr>
          </w:p>
        </w:tc>
      </w:tr>
      <w:tr w:rsidR="007426D1" w:rsidRPr="0008349B" w14:paraId="0E38C4DD"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56D9F1E" w14:textId="77777777" w:rsidR="007426D1" w:rsidRPr="0008349B" w:rsidRDefault="007426D1" w:rsidP="008064C8">
            <w:pPr>
              <w:pStyle w:val="NoSpacing"/>
              <w:jc w:val="both"/>
              <w:rPr>
                <w:rFonts w:cstheme="minorHAnsi"/>
              </w:rPr>
            </w:pPr>
            <w:r w:rsidRPr="0008349B">
              <w:rPr>
                <w:rFonts w:cstheme="minorHAnsi"/>
              </w:rPr>
              <w:t>validation_status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7E2B40" w14:textId="77777777" w:rsidR="007426D1" w:rsidRPr="0008349B" w:rsidRDefault="007426D1" w:rsidP="008064C8">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4DF8B6" w14:textId="77777777" w:rsidR="007426D1" w:rsidRPr="0008349B" w:rsidRDefault="007426D1" w:rsidP="008064C8">
            <w:pPr>
              <w:pStyle w:val="NoSpacing"/>
              <w:rPr>
                <w:rFonts w:cstheme="minorHAnsi"/>
              </w:rPr>
            </w:pPr>
            <w:r w:rsidRPr="0008349B">
              <w:rPr>
                <w:rFonts w:cstheme="minorHAnsi"/>
              </w:rPr>
              <w:t>Product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4B3C60" w14:textId="77777777" w:rsidR="007426D1" w:rsidRPr="0008349B" w:rsidRDefault="0012295F" w:rsidP="008064C8">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581C0C" w14:textId="77777777" w:rsidR="007426D1" w:rsidRPr="0008349B" w:rsidRDefault="007426D1" w:rsidP="008064C8">
            <w:pPr>
              <w:pStyle w:val="NoSpacing"/>
              <w:jc w:val="both"/>
              <w:rPr>
                <w:rFonts w:cstheme="minorHAnsi"/>
              </w:rPr>
            </w:pPr>
          </w:p>
        </w:tc>
      </w:tr>
      <w:tr w:rsidR="007426D1" w:rsidRPr="0008349B" w14:paraId="7E3A63BB"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2E51738"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B89D62" w14:textId="77777777" w:rsidR="007426D1" w:rsidRPr="0008349B" w:rsidRDefault="007426D1" w:rsidP="008064C8">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7A6A81" w14:textId="77777777" w:rsidR="007426D1" w:rsidRPr="0008349B" w:rsidRDefault="007426D1" w:rsidP="008064C8">
            <w:pPr>
              <w:pStyle w:val="NoSpacing"/>
              <w:rPr>
                <w:rFonts w:cstheme="minorHAnsi"/>
              </w:rPr>
            </w:pPr>
            <w:r w:rsidRPr="0008349B">
              <w:rPr>
                <w:rFonts w:cstheme="minorHAnsi"/>
              </w:rPr>
              <w:t>Product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54AFA8" w14:textId="77777777" w:rsidR="007426D1" w:rsidRPr="0008349B" w:rsidRDefault="007426D1" w:rsidP="008064C8">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E37CE0" w14:textId="77777777" w:rsidR="007426D1" w:rsidRPr="0008349B" w:rsidRDefault="007426D1" w:rsidP="008064C8">
            <w:pPr>
              <w:pStyle w:val="NoSpacing"/>
              <w:jc w:val="both"/>
              <w:rPr>
                <w:rFonts w:cstheme="minorHAnsi"/>
              </w:rPr>
            </w:pPr>
            <w:r w:rsidRPr="0008349B">
              <w:rPr>
                <w:rFonts w:cstheme="minorHAnsi"/>
              </w:rPr>
              <w:t>value=</w:t>
            </w:r>
            <w:r w:rsidRPr="0008349B">
              <w:rPr>
                <w:rFonts w:cstheme="minorHAnsi"/>
                <w:szCs w:val="18"/>
              </w:rPr>
              <w:t>4</w:t>
            </w:r>
          </w:p>
        </w:tc>
      </w:tr>
      <w:tr w:rsidR="007426D1" w:rsidRPr="0008349B" w14:paraId="5029C324"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10EC47" w14:textId="77777777" w:rsidR="007426D1" w:rsidRPr="0008349B" w:rsidRDefault="007426D1" w:rsidP="008064C8">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4536A3" w14:textId="77777777" w:rsidR="007426D1" w:rsidRPr="0008349B" w:rsidRDefault="007426D1" w:rsidP="008064C8">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4DD2B2" w14:textId="77777777" w:rsidR="007426D1" w:rsidRPr="0008349B" w:rsidRDefault="007426D1" w:rsidP="008064C8">
            <w:pPr>
              <w:pStyle w:val="NoSpacing"/>
              <w:rPr>
                <w:rFonts w:cstheme="minorHAnsi"/>
              </w:rPr>
            </w:pPr>
            <w:r w:rsidRPr="0008349B">
              <w:rPr>
                <w:rFonts w:cstheme="minorHAnsi"/>
              </w:rPr>
              <w:t>Product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98DB70" w14:textId="77777777" w:rsidR="007426D1" w:rsidRPr="0008349B" w:rsidRDefault="007426D1" w:rsidP="008064C8">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2763BB" w14:textId="77777777" w:rsidR="007426D1" w:rsidRPr="0008349B" w:rsidRDefault="007426D1" w:rsidP="008064C8">
            <w:pPr>
              <w:pStyle w:val="NoSpacing"/>
              <w:jc w:val="both"/>
              <w:rPr>
                <w:rFonts w:cstheme="minorHAnsi"/>
              </w:rPr>
            </w:pPr>
            <w:r w:rsidRPr="0008349B">
              <w:rPr>
                <w:rFonts w:cstheme="minorHAnsi"/>
              </w:rPr>
              <w:t>Description=”</w:t>
            </w:r>
            <w:r w:rsidRPr="0008349B">
              <w:rPr>
                <w:rFonts w:cstheme="minorHAnsi"/>
                <w:szCs w:val="18"/>
              </w:rPr>
              <w:t>Rejected documentation”</w:t>
            </w:r>
          </w:p>
        </w:tc>
      </w:tr>
      <w:tr w:rsidR="00245C19" w:rsidRPr="0008349B" w14:paraId="67578964"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D301D7C" w14:textId="77777777" w:rsidR="00245C19" w:rsidRPr="0008349B" w:rsidRDefault="00245C19" w:rsidP="00245C19">
            <w:pPr>
              <w:pStyle w:val="NoSpacing"/>
              <w:jc w:val="both"/>
              <w:rPr>
                <w:rFonts w:cstheme="minorHAnsi"/>
              </w:rPr>
            </w:pPr>
            <w:r w:rsidRPr="0008349B">
              <w:rPr>
                <w:rFonts w:cstheme="minorHAnsi"/>
              </w:rPr>
              <w:t>offer_validation_status</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E7FCFB" w14:textId="77777777" w:rsidR="00245C19" w:rsidRPr="0008349B" w:rsidRDefault="00245C19"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3E1086C" w14:textId="77777777" w:rsidR="00245C19" w:rsidRPr="0008349B" w:rsidRDefault="00245C19" w:rsidP="00245C19">
            <w:pPr>
              <w:pStyle w:val="NoSpacing"/>
              <w:rPr>
                <w:rFonts w:cstheme="minorHAnsi"/>
              </w:rPr>
            </w:pPr>
            <w:r w:rsidRPr="0008349B">
              <w:rPr>
                <w:rFonts w:cstheme="minorHAnsi"/>
              </w:rPr>
              <w:t>Offer validation status</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0CC58A" w14:textId="77777777" w:rsidR="00245C19" w:rsidRPr="0008349B" w:rsidRDefault="00245C19" w:rsidP="00245C19">
            <w:pPr>
              <w:pStyle w:val="NoSpacing"/>
              <w:jc w:val="both"/>
              <w:rPr>
                <w:rFonts w:cstheme="minorHAnsi"/>
              </w:rPr>
            </w:pPr>
            <w:r w:rsidRPr="0008349B">
              <w:rPr>
                <w:rFonts w:cstheme="minorHAnsi"/>
              </w:rPr>
              <w:t>List of arrays</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0322B6" w14:textId="77777777" w:rsidR="00245C19" w:rsidRPr="0008349B" w:rsidRDefault="00245C19" w:rsidP="00245C19">
            <w:pPr>
              <w:pStyle w:val="NoSpacing"/>
              <w:jc w:val="both"/>
              <w:rPr>
                <w:rFonts w:cstheme="minorHAnsi"/>
              </w:rPr>
            </w:pPr>
          </w:p>
        </w:tc>
      </w:tr>
      <w:tr w:rsidR="00245C19" w:rsidRPr="0008349B" w14:paraId="7970A0FC"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43EA309" w14:textId="77777777"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0164B8" w14:textId="77777777" w:rsidR="00245C19" w:rsidRPr="0008349B" w:rsidRDefault="00245C19" w:rsidP="00245C19">
            <w:pPr>
              <w:pStyle w:val="NoSpacing"/>
              <w:jc w:val="both"/>
              <w:rPr>
                <w:rFonts w:cstheme="minorHAnsi"/>
              </w:rPr>
            </w:pPr>
            <w:r w:rsidRPr="0008349B">
              <w:rPr>
                <w:rFonts w:cstheme="minorHAnsi"/>
              </w:rPr>
              <w:t>value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A818F27" w14:textId="77777777"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value</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5DC0BB" w14:textId="77777777" w:rsidR="00245C19" w:rsidRPr="0008349B" w:rsidRDefault="00245C19" w:rsidP="00245C19">
            <w:pPr>
              <w:pStyle w:val="NoSpacing"/>
              <w:jc w:val="both"/>
              <w:rPr>
                <w:rFonts w:cstheme="minorHAnsi"/>
              </w:rPr>
            </w:pPr>
            <w:r w:rsidRPr="0008349B">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2B79F8D" w14:textId="77777777" w:rsidR="00245C19" w:rsidRPr="0008349B" w:rsidRDefault="00245C19" w:rsidP="00245C19">
            <w:pPr>
              <w:pStyle w:val="NoSpacing"/>
              <w:jc w:val="both"/>
              <w:rPr>
                <w:rFonts w:cstheme="minorHAnsi"/>
              </w:rPr>
            </w:pPr>
            <w:r w:rsidRPr="0008349B">
              <w:rPr>
                <w:rFonts w:cstheme="minorHAnsi"/>
              </w:rPr>
              <w:t>value=</w:t>
            </w:r>
            <w:r w:rsidRPr="0008349B">
              <w:rPr>
                <w:rFonts w:cstheme="minorHAnsi"/>
                <w:szCs w:val="18"/>
              </w:rPr>
              <w:t>2</w:t>
            </w:r>
          </w:p>
        </w:tc>
      </w:tr>
      <w:tr w:rsidR="00245C19" w:rsidRPr="0008349B" w14:paraId="25AD5AD2"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DCEFA9" w14:textId="77777777" w:rsidR="00245C19" w:rsidRPr="0008349B" w:rsidRDefault="00245C19" w:rsidP="00245C19">
            <w:pPr>
              <w:pStyle w:val="NoSpacing"/>
              <w:jc w:val="both"/>
              <w:rPr>
                <w:rFonts w:cstheme="minorHAnsi"/>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E31A02" w14:textId="77777777" w:rsidR="00245C19" w:rsidRPr="0008349B" w:rsidRDefault="00245C19" w:rsidP="00245C19">
            <w:pPr>
              <w:pStyle w:val="NoSpacing"/>
              <w:jc w:val="both"/>
              <w:rPr>
                <w:rFonts w:cstheme="minorHAnsi"/>
              </w:rPr>
            </w:pPr>
            <w:r w:rsidRPr="0008349B">
              <w:rPr>
                <w:rFonts w:cstheme="minorHAnsi"/>
              </w:rPr>
              <w:t>Description</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69A30F" w14:textId="77777777" w:rsidR="00245C19" w:rsidRPr="0008349B" w:rsidRDefault="00DF125A" w:rsidP="00245C19">
            <w:pPr>
              <w:pStyle w:val="NoSpacing"/>
              <w:rPr>
                <w:rFonts w:cstheme="minorHAnsi"/>
              </w:rPr>
            </w:pPr>
            <w:r>
              <w:rPr>
                <w:rFonts w:cstheme="minorHAnsi"/>
              </w:rPr>
              <w:t>Offer</w:t>
            </w:r>
            <w:r w:rsidR="00245C19" w:rsidRPr="0008349B">
              <w:rPr>
                <w:rFonts w:cstheme="minorHAnsi"/>
              </w:rPr>
              <w:t xml:space="preserve"> validation status description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A1323E" w14:textId="77777777" w:rsidR="00245C19" w:rsidRPr="0008349B" w:rsidRDefault="00245C19" w:rsidP="00245C19">
            <w:pPr>
              <w:pStyle w:val="NoSpacing"/>
              <w:jc w:val="both"/>
              <w:rPr>
                <w:rFonts w:cstheme="minorHAnsi"/>
              </w:rPr>
            </w:pPr>
            <w:r w:rsidRPr="0008349B">
              <w:rPr>
                <w:rFonts w:cstheme="minorHAnsi"/>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114C6B" w14:textId="77777777" w:rsidR="00245C19" w:rsidRPr="0008349B" w:rsidRDefault="00245C19" w:rsidP="00245C19">
            <w:pPr>
              <w:pStyle w:val="NoSpacing"/>
              <w:jc w:val="both"/>
              <w:rPr>
                <w:rFonts w:cstheme="minorHAnsi"/>
              </w:rPr>
            </w:pPr>
            <w:r w:rsidRPr="0008349B">
              <w:rPr>
                <w:rFonts w:cstheme="minorHAnsi"/>
              </w:rPr>
              <w:t>Description=”</w:t>
            </w:r>
            <w:r w:rsidRPr="0008349B">
              <w:rPr>
                <w:rFonts w:cstheme="minorHAnsi"/>
                <w:szCs w:val="18"/>
              </w:rPr>
              <w:t>Invalid price”</w:t>
            </w:r>
          </w:p>
        </w:tc>
      </w:tr>
      <w:tr w:rsidR="000407D3" w:rsidRPr="0008349B" w14:paraId="0F49C392"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811BE23" w14:textId="41195748" w:rsidR="000407D3" w:rsidRPr="00DC629F" w:rsidRDefault="002A59CC" w:rsidP="00245C19">
            <w:pPr>
              <w:pStyle w:val="NoSpacing"/>
              <w:jc w:val="both"/>
              <w:rPr>
                <w:rFonts w:cstheme="minorHAnsi"/>
              </w:rPr>
            </w:pPr>
            <w:bookmarkStart w:id="80" w:name="_Hlk147138944"/>
            <w:r w:rsidRPr="00DC629F">
              <w:rPr>
                <w:rFonts w:cstheme="minorHAnsi"/>
              </w:rPr>
              <w:t>genius_eligibility</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BB8212E" w14:textId="77777777" w:rsidR="000407D3" w:rsidRPr="00DC629F" w:rsidRDefault="000407D3"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1DDA632" w14:textId="6F6296D7" w:rsidR="000407D3" w:rsidRPr="00DC629F" w:rsidRDefault="004644EF" w:rsidP="00245C19">
            <w:pPr>
              <w:pStyle w:val="NoSpacing"/>
              <w:rPr>
                <w:rFonts w:cstheme="minorHAnsi"/>
              </w:rPr>
            </w:pPr>
            <w:r w:rsidRPr="00DC629F">
              <w:rPr>
                <w:rFonts w:cstheme="minorHAnsi"/>
              </w:rPr>
              <w:t>Indicates if the offer is eligible for Genius program</w:t>
            </w:r>
            <w:r w:rsidR="005E7F4D" w:rsidRPr="00DC629F">
              <w:rPr>
                <w:rFonts w:cstheme="minorHAnsi"/>
              </w:rPr>
              <w:t>.</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F3DA6C1" w14:textId="5BBE930F" w:rsidR="000407D3" w:rsidRPr="00DC629F" w:rsidRDefault="00355D8C" w:rsidP="00245C19">
            <w:pPr>
              <w:pStyle w:val="NoSpacing"/>
              <w:jc w:val="both"/>
              <w:rPr>
                <w:rFonts w:cstheme="minorHAnsi"/>
              </w:rPr>
            </w:pPr>
            <w:r w:rsidRPr="00DC629F">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3304BF" w14:textId="5F52934B" w:rsidR="000407D3" w:rsidRPr="00DC629F" w:rsidRDefault="008256F7" w:rsidP="00245C19">
            <w:pPr>
              <w:pStyle w:val="NoSpacing"/>
              <w:jc w:val="both"/>
              <w:rPr>
                <w:rFonts w:cstheme="minorHAnsi"/>
              </w:rPr>
            </w:pPr>
            <w:r w:rsidRPr="00DC629F">
              <w:rPr>
                <w:rFonts w:cstheme="minorHAnsi"/>
              </w:rPr>
              <w:t xml:space="preserve">genius_eligibility </w:t>
            </w:r>
            <w:r w:rsidR="00355D8C" w:rsidRPr="00DC629F">
              <w:rPr>
                <w:rFonts w:cstheme="minorHAnsi"/>
              </w:rPr>
              <w:t>=</w:t>
            </w:r>
            <w:r>
              <w:rPr>
                <w:rFonts w:cstheme="minorHAnsi"/>
              </w:rPr>
              <w:t xml:space="preserve"> </w:t>
            </w:r>
            <w:r w:rsidR="00355D8C" w:rsidRPr="00DC629F">
              <w:rPr>
                <w:rFonts w:cstheme="minorHAnsi"/>
              </w:rPr>
              <w:t>1</w:t>
            </w:r>
          </w:p>
        </w:tc>
      </w:tr>
      <w:tr w:rsidR="008256F7" w:rsidRPr="0008349B" w14:paraId="7B3EC500" w14:textId="77777777" w:rsidTr="56BDA8B3">
        <w:trPr>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99DA1DB" w14:textId="1BE2A9C2" w:rsidR="008256F7" w:rsidRPr="00563A00" w:rsidRDefault="008256F7" w:rsidP="00245C19">
            <w:pPr>
              <w:pStyle w:val="NoSpacing"/>
              <w:jc w:val="both"/>
              <w:rPr>
                <w:rFonts w:cstheme="minorHAnsi"/>
              </w:rPr>
            </w:pPr>
            <w:r w:rsidRPr="00563A00">
              <w:rPr>
                <w:rFonts w:cstheme="minorHAnsi"/>
              </w:rPr>
              <w:t>genius_eligibility_type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F571178" w14:textId="77777777" w:rsidR="008256F7" w:rsidRPr="00563A00" w:rsidRDefault="008256F7" w:rsidP="00245C19">
            <w:pPr>
              <w:pStyle w:val="NoSpacing"/>
              <w:jc w:val="both"/>
              <w:rPr>
                <w:rFonts w:cstheme="minorHAnsi"/>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7DD56C4" w14:textId="77777777" w:rsidR="008256F7" w:rsidRPr="00563A00" w:rsidRDefault="008256F7" w:rsidP="00245C19">
            <w:pPr>
              <w:pStyle w:val="NoSpacing"/>
              <w:rPr>
                <w:rFonts w:cstheme="minorHAnsi"/>
              </w:rPr>
            </w:pPr>
            <w:r w:rsidRPr="00563A00">
              <w:rPr>
                <w:rFonts w:cstheme="minorHAnsi"/>
              </w:rPr>
              <w:t>Indicates the type of Genius for which the offer is eligible:</w:t>
            </w:r>
          </w:p>
          <w:p w14:paraId="4DABFFC5" w14:textId="77777777" w:rsidR="008256F7" w:rsidRPr="00563A00" w:rsidRDefault="008256F7" w:rsidP="00245C19">
            <w:pPr>
              <w:pStyle w:val="NoSpacing"/>
              <w:rPr>
                <w:rFonts w:cstheme="minorHAnsi"/>
              </w:rPr>
            </w:pPr>
            <w:r w:rsidRPr="00563A00">
              <w:rPr>
                <w:rFonts w:cstheme="minorHAnsi"/>
              </w:rPr>
              <w:t>1 – Genius Full</w:t>
            </w:r>
          </w:p>
          <w:p w14:paraId="78397A2E" w14:textId="77777777" w:rsidR="008256F7" w:rsidRPr="00563A00" w:rsidRDefault="008256F7" w:rsidP="00245C19">
            <w:pPr>
              <w:pStyle w:val="NoSpacing"/>
              <w:rPr>
                <w:rFonts w:cstheme="minorHAnsi"/>
              </w:rPr>
            </w:pPr>
            <w:r w:rsidRPr="00563A00">
              <w:rPr>
                <w:rFonts w:cstheme="minorHAnsi"/>
              </w:rPr>
              <w:t>2 – Genius EasyBox</w:t>
            </w:r>
          </w:p>
          <w:p w14:paraId="7A460A4C" w14:textId="3BC7A2E9" w:rsidR="008256F7" w:rsidRPr="00563A00" w:rsidRDefault="008256F7" w:rsidP="00245C19">
            <w:pPr>
              <w:pStyle w:val="NoSpacing"/>
              <w:rPr>
                <w:rFonts w:cstheme="minorHAnsi"/>
              </w:rPr>
            </w:pPr>
            <w:r w:rsidRPr="00563A00">
              <w:rPr>
                <w:rFonts w:cstheme="minorHAnsi"/>
              </w:rPr>
              <w:t>3 – Genius HD</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06006A" w14:textId="20466C73" w:rsidR="008256F7" w:rsidRPr="00563A00" w:rsidRDefault="008256F7" w:rsidP="00245C19">
            <w:pPr>
              <w:pStyle w:val="NoSpacing"/>
              <w:jc w:val="both"/>
              <w:rPr>
                <w:rFonts w:cstheme="minorHAnsi"/>
              </w:rPr>
            </w:pPr>
            <w:r w:rsidRPr="00563A00">
              <w:rPr>
                <w:rFonts w:cstheme="minorHAnsi"/>
              </w:rPr>
              <w:t>Integer</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D4AD79F" w14:textId="14677079" w:rsidR="008256F7" w:rsidRPr="00563A00" w:rsidRDefault="008256F7" w:rsidP="00245C19">
            <w:pPr>
              <w:pStyle w:val="NoSpacing"/>
              <w:jc w:val="both"/>
              <w:rPr>
                <w:rFonts w:cstheme="minorHAnsi"/>
              </w:rPr>
            </w:pPr>
            <w:r w:rsidRPr="00563A00">
              <w:rPr>
                <w:rFonts w:cstheme="minorHAnsi"/>
              </w:rPr>
              <w:t>genius_eligibility_type = 2</w:t>
            </w:r>
          </w:p>
        </w:tc>
      </w:tr>
      <w:tr w:rsidR="606A1F6E" w14:paraId="28946CC5"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A5DC6F4" w14:textId="73C62EB2" w:rsidR="606A1F6E" w:rsidRPr="00563A00" w:rsidRDefault="09B6456B" w:rsidP="63EB5535">
            <w:pPr>
              <w:spacing w:line="240" w:lineRule="auto"/>
              <w:jc w:val="both"/>
              <w:rPr>
                <w:color w:val="333333"/>
                <w:sz w:val="18"/>
                <w:szCs w:val="18"/>
              </w:rPr>
            </w:pPr>
            <w:r w:rsidRPr="00563A00">
              <w:rPr>
                <w:color w:val="333333"/>
                <w:sz w:val="18"/>
                <w:szCs w:val="18"/>
              </w:rPr>
              <w:t>manufacturer</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D137CD" w14:textId="6E634C74" w:rsidR="606A1F6E" w:rsidRPr="00563A00" w:rsidRDefault="606A1F6E" w:rsidP="63EB5535">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764C3B" w14:textId="25BF1101" w:rsidR="606A1F6E" w:rsidRPr="00563A00" w:rsidRDefault="366CCCE1" w:rsidP="63EB5535">
            <w:pPr>
              <w:spacing w:line="240" w:lineRule="auto"/>
              <w:jc w:val="both"/>
              <w:rPr>
                <w:color w:val="333333"/>
                <w:sz w:val="18"/>
                <w:szCs w:val="18"/>
              </w:rPr>
            </w:pPr>
            <w:r w:rsidRPr="00563A00">
              <w:rPr>
                <w:color w:val="333333"/>
                <w:sz w:val="18"/>
                <w:szCs w:val="18"/>
              </w:rPr>
              <w:t xml:space="preserve">GPSR </w:t>
            </w:r>
            <w:r w:rsidR="76FE37D3" w:rsidRPr="00563A00">
              <w:rPr>
                <w:color w:val="333333"/>
                <w:sz w:val="18"/>
                <w:szCs w:val="18"/>
              </w:rPr>
              <w:t xml:space="preserve">manufacturer </w:t>
            </w:r>
            <w:r w:rsidRPr="00563A00">
              <w:rPr>
                <w:color w:val="333333"/>
                <w:sz w:val="18"/>
                <w:szCs w:val="18"/>
              </w:rPr>
              <w:t xml:space="preserve">information. Manufacturer information contains name, address and email address. </w:t>
            </w:r>
          </w:p>
          <w:p w14:paraId="376AF53B" w14:textId="35B597E4" w:rsidR="606A1F6E" w:rsidRPr="00563A00" w:rsidRDefault="09B6456B" w:rsidP="63EB5535">
            <w:pPr>
              <w:spacing w:line="240" w:lineRule="auto"/>
              <w:jc w:val="both"/>
              <w:rPr>
                <w:color w:val="333333"/>
                <w:sz w:val="18"/>
                <w:szCs w:val="18"/>
              </w:rPr>
            </w:pPr>
            <w:r w:rsidRPr="00563A00">
              <w:rPr>
                <w:color w:val="C00000"/>
                <w:sz w:val="18"/>
                <w:szCs w:val="18"/>
              </w:rPr>
              <w:t>Please note we will inform you at a later date when these fields will be available in order to send the information.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59DB7C" w14:textId="39E23392" w:rsidR="702D93F8" w:rsidRPr="00563A00" w:rsidRDefault="4D9B2EFA" w:rsidP="56BDA8B3">
            <w:pPr>
              <w:spacing w:line="240" w:lineRule="auto"/>
              <w:rPr>
                <w:rFonts w:eastAsia="Times New Roman"/>
                <w:sz w:val="18"/>
                <w:szCs w:val="18"/>
              </w:rPr>
            </w:pPr>
            <w:r w:rsidRPr="00563A00">
              <w:rPr>
                <w:rFonts w:eastAsia="Times New Roman"/>
                <w:sz w:val="18"/>
                <w:szCs w:val="18"/>
              </w:rPr>
              <w:t>List of arrays.</w:t>
            </w:r>
          </w:p>
          <w:p w14:paraId="1E06BC5F" w14:textId="5AF33A65" w:rsidR="702D93F8" w:rsidRPr="00563A00" w:rsidRDefault="702D93F8" w:rsidP="63EB5535">
            <w:pPr>
              <w:spacing w:line="240" w:lineRule="auto"/>
              <w:jc w:val="both"/>
              <w:rPr>
                <w:rFonts w:eastAsia="Times New Roman"/>
                <w:sz w:val="18"/>
                <w:szCs w:val="18"/>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6495124" w14:textId="3EAB46F1" w:rsidR="606A1F6E" w:rsidRPr="00563A00" w:rsidRDefault="366CCCE1" w:rsidP="63EB5535">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"manufacturer": </w:t>
            </w:r>
            <w:r w:rsidR="45D96CA9" w:rsidRPr="00563A00">
              <w:rPr>
                <w:rFonts w:ascii="Calibri" w:eastAsia="Calibri" w:hAnsi="Calibri" w:cs="Calibri"/>
                <w:sz w:val="18"/>
                <w:szCs w:val="18"/>
              </w:rPr>
              <w:t>[</w:t>
            </w:r>
            <w:r w:rsidRPr="00563A00">
              <w:rPr>
                <w:rFonts w:ascii="Calibri" w:eastAsia="Calibri" w:hAnsi="Calibri" w:cs="Calibri"/>
                <w:sz w:val="18"/>
                <w:szCs w:val="18"/>
              </w:rPr>
              <w:t>{</w:t>
            </w:r>
            <w:r w:rsidR="09B6456B" w:rsidRPr="00563A00">
              <w:br/>
            </w:r>
            <w:r w:rsidRPr="00563A00">
              <w:rPr>
                <w:rFonts w:ascii="Calibri" w:eastAsia="Calibri" w:hAnsi="Calibri" w:cs="Calibri"/>
                <w:sz w:val="18"/>
                <w:szCs w:val="18"/>
              </w:rPr>
              <w:t xml:space="preserve"> "name": "Company name Ltd.",</w:t>
            </w:r>
            <w:r w:rsidR="09B6456B" w:rsidRPr="00563A00">
              <w:br/>
            </w:r>
            <w:r w:rsidRPr="00563A00">
              <w:rPr>
                <w:rFonts w:ascii="Calibri" w:eastAsia="Calibri" w:hAnsi="Calibri" w:cs="Calibri"/>
                <w:sz w:val="18"/>
                <w:szCs w:val="18"/>
              </w:rPr>
              <w:t xml:space="preserve">  "address": "Company, city, street, number, country",</w:t>
            </w:r>
            <w:r w:rsidR="09B6456B" w:rsidRPr="00563A00">
              <w:br/>
            </w:r>
            <w:r w:rsidRPr="00563A00">
              <w:rPr>
                <w:rFonts w:ascii="Calibri" w:eastAsia="Calibri" w:hAnsi="Calibri" w:cs="Calibri"/>
                <w:sz w:val="18"/>
                <w:szCs w:val="18"/>
              </w:rPr>
              <w:t xml:space="preserve">    "email": "company@company.</w:t>
            </w:r>
            <w:r w:rsidRPr="00563A00">
              <w:rPr>
                <w:rFonts w:ascii="Calibri" w:eastAsia="Calibri" w:hAnsi="Calibri" w:cs="Calibri"/>
                <w:sz w:val="18"/>
                <w:szCs w:val="18"/>
              </w:rPr>
              <w:lastRenderedPageBreak/>
              <w:t>com"</w:t>
            </w:r>
            <w:r w:rsidR="09B6456B" w:rsidRPr="00563A00">
              <w:br/>
            </w:r>
            <w:r w:rsidRPr="00563A00">
              <w:rPr>
                <w:rFonts w:ascii="Calibri" w:eastAsia="Calibri" w:hAnsi="Calibri" w:cs="Calibri"/>
                <w:sz w:val="18"/>
                <w:szCs w:val="18"/>
              </w:rPr>
              <w:t xml:space="preserve">  }</w:t>
            </w:r>
            <w:r w:rsidR="2D10C55B" w:rsidRPr="00563A00">
              <w:rPr>
                <w:rFonts w:ascii="Calibri" w:eastAsia="Calibri" w:hAnsi="Calibri" w:cs="Calibri"/>
                <w:sz w:val="18"/>
                <w:szCs w:val="18"/>
              </w:rPr>
              <w:t>]</w:t>
            </w:r>
          </w:p>
        </w:tc>
      </w:tr>
      <w:tr w:rsidR="606A1F6E" w14:paraId="293CD580"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4F8438" w14:textId="6C59D113"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FE274F" w14:textId="2A3D0989"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1D3CEA" w14:textId="2CF16B80" w:rsidR="606A1F6E" w:rsidRPr="00563A00" w:rsidRDefault="366CCCE1" w:rsidP="63EB5535">
            <w:pPr>
              <w:spacing w:line="240" w:lineRule="auto"/>
              <w:jc w:val="both"/>
              <w:rPr>
                <w:color w:val="333333"/>
                <w:sz w:val="18"/>
                <w:szCs w:val="18"/>
              </w:rPr>
            </w:pPr>
            <w:r w:rsidRPr="00563A00">
              <w:rPr>
                <w:color w:val="333333"/>
                <w:sz w:val="18"/>
                <w:szCs w:val="18"/>
              </w:rPr>
              <w:t>GPSR</w:t>
            </w:r>
            <w:r w:rsidR="02E55A3F" w:rsidRPr="00563A00">
              <w:rPr>
                <w:color w:val="333333"/>
                <w:sz w:val="18"/>
                <w:szCs w:val="18"/>
              </w:rPr>
              <w:t xml:space="preserve"> manufacturer</w:t>
            </w:r>
            <w:r w:rsidRPr="00563A00">
              <w:rPr>
                <w:color w:val="333333"/>
                <w:sz w:val="18"/>
                <w:szCs w:val="18"/>
              </w:rPr>
              <w:t xml:space="preserve"> information. The name of the manufacturer.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0E74EA5" w14:textId="42A95394" w:rsidR="17CC8D2A" w:rsidRPr="00563A00" w:rsidRDefault="587CF4EF"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FA8526" w14:textId="31F53D93" w:rsidR="606A1F6E" w:rsidRPr="00563A00" w:rsidRDefault="606A1F6E" w:rsidP="63EB5535">
            <w:pPr>
              <w:spacing w:line="240" w:lineRule="auto"/>
              <w:jc w:val="both"/>
              <w:rPr>
                <w:rFonts w:eastAsia="Times New Roman"/>
                <w:sz w:val="18"/>
                <w:szCs w:val="18"/>
              </w:rPr>
            </w:pPr>
          </w:p>
        </w:tc>
      </w:tr>
      <w:tr w:rsidR="606A1F6E" w14:paraId="16F8F618"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084346" w14:textId="309D7534"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8DB8C8" w14:textId="0CB7B62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address</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87CE87" w14:textId="04603C24" w:rsidR="606A1F6E" w:rsidRPr="00563A00" w:rsidRDefault="366CCCE1" w:rsidP="63EB5535">
            <w:pPr>
              <w:spacing w:line="240" w:lineRule="auto"/>
              <w:jc w:val="both"/>
              <w:rPr>
                <w:color w:val="333333"/>
                <w:sz w:val="18"/>
                <w:szCs w:val="18"/>
              </w:rPr>
            </w:pPr>
            <w:r w:rsidRPr="00563A00">
              <w:rPr>
                <w:color w:val="333333"/>
                <w:sz w:val="18"/>
                <w:szCs w:val="18"/>
              </w:rPr>
              <w:t xml:space="preserve">GPSR </w:t>
            </w:r>
            <w:r w:rsidR="5B87AF07" w:rsidRPr="00563A00">
              <w:rPr>
                <w:color w:val="333333"/>
                <w:sz w:val="18"/>
                <w:szCs w:val="18"/>
              </w:rPr>
              <w:t xml:space="preserve">manufacturer </w:t>
            </w:r>
            <w:r w:rsidRPr="00563A00">
              <w:rPr>
                <w:color w:val="333333"/>
                <w:sz w:val="18"/>
                <w:szCs w:val="18"/>
              </w:rPr>
              <w:t>information. The address of the manufacturer.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BFD9CA" w14:textId="473BB931" w:rsidR="21D6F59F" w:rsidRPr="00563A00" w:rsidRDefault="5006D733"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CF6436" w14:textId="1DE0CF4A" w:rsidR="606A1F6E" w:rsidRPr="00563A00" w:rsidRDefault="606A1F6E" w:rsidP="63EB5535">
            <w:pPr>
              <w:spacing w:line="240" w:lineRule="auto"/>
              <w:jc w:val="both"/>
              <w:rPr>
                <w:rFonts w:eastAsia="Times New Roman"/>
                <w:sz w:val="18"/>
                <w:szCs w:val="18"/>
              </w:rPr>
            </w:pPr>
          </w:p>
        </w:tc>
      </w:tr>
      <w:tr w:rsidR="606A1F6E" w14:paraId="59A76FE5"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AE72621" w14:textId="028D10F6"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92DF0D" w14:textId="2C96342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email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CD2B01" w14:textId="7E4D8FAA" w:rsidR="606A1F6E" w:rsidRPr="00563A00" w:rsidRDefault="366CCCE1" w:rsidP="63EB5535">
            <w:pPr>
              <w:spacing w:line="240" w:lineRule="auto"/>
              <w:jc w:val="both"/>
              <w:rPr>
                <w:color w:val="333333"/>
                <w:sz w:val="18"/>
                <w:szCs w:val="18"/>
              </w:rPr>
            </w:pPr>
            <w:r w:rsidRPr="00563A00">
              <w:rPr>
                <w:color w:val="333333"/>
                <w:sz w:val="18"/>
                <w:szCs w:val="18"/>
              </w:rPr>
              <w:t xml:space="preserve">GPSR </w:t>
            </w:r>
            <w:r w:rsidR="062E2688" w:rsidRPr="00563A00">
              <w:rPr>
                <w:color w:val="333333"/>
                <w:sz w:val="18"/>
                <w:szCs w:val="18"/>
              </w:rPr>
              <w:t xml:space="preserve">manufacturer </w:t>
            </w:r>
            <w:r w:rsidRPr="00563A00">
              <w:rPr>
                <w:color w:val="333333"/>
                <w:sz w:val="18"/>
                <w:szCs w:val="18"/>
              </w:rPr>
              <w:t>information. The email address of the manufacturer.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06E0D9" w14:textId="2ED52B9E" w:rsidR="61BE4705" w:rsidRPr="00563A00" w:rsidRDefault="7C43D5A2"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C4FC48E" w14:textId="6554641F" w:rsidR="606A1F6E" w:rsidRPr="00563A00" w:rsidRDefault="606A1F6E" w:rsidP="63EB5535">
            <w:pPr>
              <w:spacing w:line="240" w:lineRule="auto"/>
              <w:jc w:val="both"/>
              <w:rPr>
                <w:rFonts w:eastAsia="Times New Roman"/>
                <w:sz w:val="18"/>
                <w:szCs w:val="18"/>
              </w:rPr>
            </w:pPr>
          </w:p>
        </w:tc>
      </w:tr>
      <w:tr w:rsidR="606A1F6E" w14:paraId="44A3847E"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C0F524" w14:textId="00BDF21F" w:rsidR="606A1F6E" w:rsidRPr="00563A00" w:rsidRDefault="09B6456B" w:rsidP="63EB5535">
            <w:pPr>
              <w:spacing w:line="240" w:lineRule="auto"/>
              <w:jc w:val="both"/>
              <w:rPr>
                <w:color w:val="333333"/>
                <w:sz w:val="18"/>
                <w:szCs w:val="18"/>
              </w:rPr>
            </w:pPr>
            <w:r w:rsidRPr="00563A00">
              <w:rPr>
                <w:color w:val="333333"/>
                <w:sz w:val="18"/>
                <w:szCs w:val="18"/>
              </w:rPr>
              <w:t>eu_representative</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F1F94AE" w14:textId="50FA0844" w:rsidR="606A1F6E" w:rsidRPr="00563A00" w:rsidRDefault="606A1F6E" w:rsidP="63EB5535">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D88D5F" w14:textId="401C75D6" w:rsidR="606A1F6E" w:rsidRPr="00563A00" w:rsidRDefault="366CCCE1" w:rsidP="63EB5535">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GPSR </w:t>
            </w:r>
            <w:r w:rsidR="2C78DD23" w:rsidRPr="00563A00">
              <w:rPr>
                <w:rFonts w:ascii="Calibri" w:eastAsia="Calibri" w:hAnsi="Calibri" w:cs="Calibri"/>
                <w:sz w:val="18"/>
                <w:szCs w:val="18"/>
              </w:rPr>
              <w:t xml:space="preserve">EU representative </w:t>
            </w:r>
            <w:r w:rsidRPr="00563A00">
              <w:rPr>
                <w:rFonts w:ascii="Calibri" w:eastAsia="Calibri" w:hAnsi="Calibri" w:cs="Calibri"/>
                <w:sz w:val="18"/>
                <w:szCs w:val="18"/>
              </w:rPr>
              <w:t xml:space="preserve">information. Represents the EU based economic operator ensuring the product complies with the required regulations, in case the manufacturer is not based in the EU. The information provided will include the name, address and e-mail address. </w:t>
            </w:r>
          </w:p>
          <w:p w14:paraId="5EC2EEA3" w14:textId="0C7ECFFF" w:rsidR="606A1F6E" w:rsidRPr="00563A00" w:rsidRDefault="09B6456B" w:rsidP="63EB5535">
            <w:pPr>
              <w:spacing w:line="240" w:lineRule="auto"/>
              <w:jc w:val="both"/>
              <w:rPr>
                <w:color w:val="C00000"/>
                <w:sz w:val="18"/>
                <w:szCs w:val="18"/>
              </w:rPr>
            </w:pPr>
            <w:r w:rsidRPr="00563A00">
              <w:rPr>
                <w:color w:val="C00000"/>
                <w:sz w:val="18"/>
                <w:szCs w:val="18"/>
              </w:rPr>
              <w:t>Please note that we will inform you at a later date when these fields will be available in order to send the information.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2AFA1E" w14:textId="28E1B6A3" w:rsidR="606A1F6E" w:rsidRPr="00563A00" w:rsidRDefault="366CCCE1" w:rsidP="56BDA8B3">
            <w:pPr>
              <w:spacing w:line="240" w:lineRule="auto"/>
              <w:rPr>
                <w:rFonts w:eastAsia="Times New Roman"/>
                <w:sz w:val="18"/>
                <w:szCs w:val="18"/>
              </w:rPr>
            </w:pPr>
            <w:r w:rsidRPr="00563A00">
              <w:rPr>
                <w:rFonts w:eastAsia="Times New Roman"/>
                <w:sz w:val="18"/>
                <w:szCs w:val="18"/>
              </w:rPr>
              <w:t xml:space="preserve"> </w:t>
            </w:r>
            <w:r w:rsidR="40BC899B" w:rsidRPr="00563A00">
              <w:rPr>
                <w:rFonts w:eastAsia="Times New Roman"/>
                <w:sz w:val="18"/>
                <w:szCs w:val="18"/>
              </w:rPr>
              <w:t>List of a</w:t>
            </w:r>
            <w:r w:rsidRPr="00563A00">
              <w:rPr>
                <w:rFonts w:eastAsia="Times New Roman"/>
                <w:sz w:val="18"/>
                <w:szCs w:val="18"/>
              </w:rPr>
              <w:t>rray</w:t>
            </w:r>
            <w:r w:rsidR="7F5C7B5B" w:rsidRPr="00563A00">
              <w:rPr>
                <w:rFonts w:eastAsia="Times New Roman"/>
                <w:sz w:val="18"/>
                <w:szCs w:val="18"/>
              </w:rPr>
              <w:t>s</w:t>
            </w:r>
            <w:r w:rsidRPr="00563A00">
              <w:rPr>
                <w:rFonts w:eastAsia="Times New Roman"/>
                <w:sz w:val="18"/>
                <w:szCs w:val="18"/>
              </w:rPr>
              <w:t>.</w:t>
            </w:r>
          </w:p>
          <w:p w14:paraId="1178332F" w14:textId="7CE2B297" w:rsidR="606A1F6E" w:rsidRPr="00563A00" w:rsidRDefault="606A1F6E" w:rsidP="63EB5535">
            <w:pPr>
              <w:spacing w:line="240" w:lineRule="auto"/>
              <w:jc w:val="both"/>
              <w:rPr>
                <w:rFonts w:eastAsia="Times New Roman"/>
                <w:color w:val="4472C4" w:themeColor="accent5"/>
                <w:sz w:val="18"/>
                <w:szCs w:val="18"/>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FCB4BF" w14:textId="71A574FD" w:rsidR="606A1F6E" w:rsidRPr="00563A00" w:rsidRDefault="366CCCE1" w:rsidP="63EB5535">
            <w:pPr>
              <w:spacing w:line="240" w:lineRule="auto"/>
              <w:jc w:val="both"/>
              <w:rPr>
                <w:rFonts w:ascii="Calibri" w:eastAsia="Calibri" w:hAnsi="Calibri" w:cs="Calibri"/>
                <w:sz w:val="18"/>
                <w:szCs w:val="18"/>
              </w:rPr>
            </w:pPr>
            <w:r w:rsidRPr="00563A00">
              <w:rPr>
                <w:rFonts w:ascii="Calibri" w:eastAsia="Calibri" w:hAnsi="Calibri" w:cs="Calibri"/>
                <w:sz w:val="18"/>
                <w:szCs w:val="18"/>
              </w:rPr>
              <w:t xml:space="preserve">"eu_representative": </w:t>
            </w:r>
            <w:r w:rsidR="28A3E468" w:rsidRPr="00563A00">
              <w:rPr>
                <w:rFonts w:ascii="Calibri" w:eastAsia="Calibri" w:hAnsi="Calibri" w:cs="Calibri"/>
                <w:sz w:val="18"/>
                <w:szCs w:val="18"/>
              </w:rPr>
              <w:t>[</w:t>
            </w:r>
            <w:r w:rsidRPr="00563A00">
              <w:rPr>
                <w:rFonts w:ascii="Calibri" w:eastAsia="Calibri" w:hAnsi="Calibri" w:cs="Calibri"/>
                <w:sz w:val="18"/>
                <w:szCs w:val="18"/>
              </w:rPr>
              <w:t>{</w:t>
            </w:r>
            <w:r w:rsidR="09B6456B" w:rsidRPr="00563A00">
              <w:br/>
            </w:r>
            <w:r w:rsidRPr="00563A00">
              <w:rPr>
                <w:rFonts w:ascii="Calibri" w:eastAsia="Calibri" w:hAnsi="Calibri" w:cs="Calibri"/>
                <w:sz w:val="18"/>
                <w:szCs w:val="18"/>
              </w:rPr>
              <w:t xml:space="preserve"> "name": "Company name Ltd.",</w:t>
            </w:r>
            <w:r w:rsidR="09B6456B" w:rsidRPr="00563A00">
              <w:br/>
            </w:r>
            <w:r w:rsidRPr="00563A00">
              <w:rPr>
                <w:rFonts w:ascii="Calibri" w:eastAsia="Calibri" w:hAnsi="Calibri" w:cs="Calibri"/>
                <w:sz w:val="18"/>
                <w:szCs w:val="18"/>
              </w:rPr>
              <w:t xml:space="preserve">    "address": "Company, city, street, number, country",</w:t>
            </w:r>
            <w:r w:rsidR="09B6456B" w:rsidRPr="00563A00">
              <w:br/>
            </w:r>
            <w:r w:rsidRPr="00563A00">
              <w:rPr>
                <w:rFonts w:ascii="Calibri" w:eastAsia="Calibri" w:hAnsi="Calibri" w:cs="Calibri"/>
                <w:sz w:val="18"/>
                <w:szCs w:val="18"/>
              </w:rPr>
              <w:t xml:space="preserve">    "email": “company@company.com” }</w:t>
            </w:r>
            <w:r w:rsidR="733F8FE8" w:rsidRPr="00563A00">
              <w:rPr>
                <w:rFonts w:ascii="Calibri" w:eastAsia="Calibri" w:hAnsi="Calibri" w:cs="Calibri"/>
                <w:sz w:val="18"/>
                <w:szCs w:val="18"/>
              </w:rPr>
              <w:t>]</w:t>
            </w:r>
          </w:p>
        </w:tc>
      </w:tr>
      <w:tr w:rsidR="606A1F6E" w14:paraId="6F70DDA3"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461A5E" w14:textId="7003CE14"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6E89A2" w14:textId="00A548B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04819F" w14:textId="666F8C2A" w:rsidR="606A1F6E" w:rsidRPr="00563A00" w:rsidRDefault="366CCCE1" w:rsidP="63EB5535">
            <w:pPr>
              <w:spacing w:line="240" w:lineRule="auto"/>
              <w:jc w:val="both"/>
              <w:rPr>
                <w:color w:val="333333"/>
                <w:sz w:val="18"/>
                <w:szCs w:val="18"/>
              </w:rPr>
            </w:pPr>
            <w:r w:rsidRPr="00563A00">
              <w:rPr>
                <w:color w:val="333333"/>
                <w:sz w:val="18"/>
                <w:szCs w:val="18"/>
              </w:rPr>
              <w:t>GPSR</w:t>
            </w:r>
            <w:r w:rsidR="0D87A2AA" w:rsidRPr="00563A00">
              <w:rPr>
                <w:color w:val="333333"/>
                <w:sz w:val="18"/>
                <w:szCs w:val="18"/>
              </w:rPr>
              <w:t xml:space="preserve"> </w:t>
            </w:r>
            <w:r w:rsidR="0D87A2AA" w:rsidRPr="00563A00">
              <w:rPr>
                <w:rFonts w:ascii="Calibri" w:eastAsia="Calibri" w:hAnsi="Calibri" w:cs="Calibri"/>
                <w:sz w:val="18"/>
                <w:szCs w:val="18"/>
              </w:rPr>
              <w:t>EU representative</w:t>
            </w:r>
            <w:r w:rsidRPr="00563A00">
              <w:rPr>
                <w:color w:val="333333"/>
                <w:sz w:val="18"/>
                <w:szCs w:val="18"/>
              </w:rPr>
              <w:t xml:space="preserve"> information. The name of the EU </w:t>
            </w:r>
            <w:r w:rsidR="68A8611F" w:rsidRPr="00563A00">
              <w:rPr>
                <w:color w:val="333333"/>
                <w:sz w:val="18"/>
                <w:szCs w:val="18"/>
              </w:rPr>
              <w:t>based economic operator.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5FC9309" w14:textId="4D8CF6ED" w:rsidR="66A0A0D0" w:rsidRPr="00563A00" w:rsidRDefault="1CFC3347"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431342" w14:textId="4E0C76E2" w:rsidR="606A1F6E" w:rsidRPr="00563A00" w:rsidRDefault="606A1F6E" w:rsidP="63EB5535">
            <w:pPr>
              <w:spacing w:line="240" w:lineRule="auto"/>
              <w:jc w:val="both"/>
              <w:rPr>
                <w:rFonts w:eastAsia="Times New Roman"/>
                <w:sz w:val="18"/>
                <w:szCs w:val="18"/>
              </w:rPr>
            </w:pPr>
          </w:p>
        </w:tc>
      </w:tr>
      <w:tr w:rsidR="606A1F6E" w14:paraId="152D9A8D"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6E0089" w14:textId="18B72E66" w:rsidR="606A1F6E" w:rsidRPr="00563A00" w:rsidRDefault="606A1F6E" w:rsidP="606A1F6E">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6D9054" w14:textId="4FA8C06D" w:rsidR="606A1F6E" w:rsidRPr="00563A00" w:rsidRDefault="606A1F6E" w:rsidP="606A1F6E">
            <w:pPr>
              <w:spacing w:line="240" w:lineRule="auto"/>
              <w:jc w:val="both"/>
              <w:rPr>
                <w:rFonts w:eastAsia="Times New Roman"/>
                <w:sz w:val="18"/>
                <w:szCs w:val="18"/>
              </w:rPr>
            </w:pPr>
            <w:r w:rsidRPr="00563A00">
              <w:rPr>
                <w:rFonts w:eastAsia="Times New Roman"/>
                <w:sz w:val="18"/>
                <w:szCs w:val="18"/>
              </w:rPr>
              <w:t>address</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53F1E1" w14:textId="224F2668" w:rsidR="606A1F6E" w:rsidRPr="00563A00" w:rsidRDefault="366CCCE1" w:rsidP="606A1F6E">
            <w:pPr>
              <w:spacing w:line="240" w:lineRule="auto"/>
              <w:jc w:val="both"/>
              <w:rPr>
                <w:color w:val="333333"/>
                <w:sz w:val="18"/>
                <w:szCs w:val="18"/>
              </w:rPr>
            </w:pPr>
            <w:r w:rsidRPr="00563A00">
              <w:rPr>
                <w:color w:val="333333"/>
                <w:sz w:val="18"/>
                <w:szCs w:val="18"/>
              </w:rPr>
              <w:t>GPSR</w:t>
            </w:r>
            <w:r w:rsidR="54D6C288" w:rsidRPr="00563A00">
              <w:rPr>
                <w:color w:val="333333"/>
                <w:sz w:val="18"/>
                <w:szCs w:val="18"/>
              </w:rPr>
              <w:t xml:space="preserve"> </w:t>
            </w:r>
            <w:r w:rsidR="54D6C288" w:rsidRPr="00563A00">
              <w:rPr>
                <w:rFonts w:ascii="Calibri" w:eastAsia="Calibri" w:hAnsi="Calibri" w:cs="Calibri"/>
                <w:sz w:val="18"/>
                <w:szCs w:val="18"/>
              </w:rPr>
              <w:t>EU representative</w:t>
            </w:r>
            <w:r w:rsidRPr="00563A00">
              <w:rPr>
                <w:color w:val="333333"/>
                <w:sz w:val="18"/>
                <w:szCs w:val="18"/>
              </w:rPr>
              <w:t xml:space="preserve"> information. The address of the EU </w:t>
            </w:r>
            <w:r w:rsidR="352F38AC" w:rsidRPr="00563A00">
              <w:rPr>
                <w:color w:val="333333"/>
                <w:sz w:val="18"/>
                <w:szCs w:val="18"/>
              </w:rPr>
              <w:t>based economic operator.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361269" w14:textId="7F261EB7" w:rsidR="1D2517B3" w:rsidRPr="00563A00" w:rsidRDefault="1D2517B3" w:rsidP="606A1F6E">
            <w:pPr>
              <w:spacing w:line="240" w:lineRule="auto"/>
              <w:jc w:val="both"/>
              <w:rPr>
                <w:rFonts w:eastAsia="Times New Roman"/>
                <w:sz w:val="18"/>
                <w:szCs w:val="18"/>
              </w:rPr>
            </w:pPr>
            <w:r w:rsidRPr="00563A00">
              <w:rPr>
                <w:rFonts w:eastAsia="Times New Roman"/>
                <w:sz w:val="18"/>
                <w:szCs w:val="18"/>
              </w:rPr>
              <w:t>String.</w:t>
            </w:r>
          </w:p>
          <w:p w14:paraId="1FA7E1AB" w14:textId="036293CB" w:rsidR="606A1F6E" w:rsidRPr="00563A00" w:rsidRDefault="606A1F6E" w:rsidP="606A1F6E">
            <w:pPr>
              <w:spacing w:line="240" w:lineRule="auto"/>
              <w:jc w:val="both"/>
              <w:rPr>
                <w:rFonts w:eastAsia="Times New Roman"/>
                <w:color w:val="4472C4" w:themeColor="accent5"/>
                <w:sz w:val="18"/>
                <w:szCs w:val="18"/>
              </w:rPr>
            </w:pP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954207" w14:textId="67F3884C" w:rsidR="606A1F6E" w:rsidRPr="00563A00" w:rsidRDefault="606A1F6E" w:rsidP="606A1F6E">
            <w:pPr>
              <w:spacing w:line="240" w:lineRule="auto"/>
              <w:jc w:val="both"/>
              <w:rPr>
                <w:rFonts w:eastAsia="Times New Roman"/>
                <w:sz w:val="18"/>
                <w:szCs w:val="18"/>
              </w:rPr>
            </w:pPr>
          </w:p>
        </w:tc>
      </w:tr>
      <w:tr w:rsidR="606A1F6E" w14:paraId="2B215CE6"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C9B5E4" w14:textId="20B1FB05" w:rsidR="606A1F6E" w:rsidRPr="00563A00" w:rsidRDefault="606A1F6E" w:rsidP="63EB5535">
            <w:pPr>
              <w:spacing w:line="240" w:lineRule="auto"/>
              <w:jc w:val="both"/>
              <w:rPr>
                <w:color w:val="333333"/>
                <w:sz w:val="18"/>
                <w:szCs w:val="18"/>
              </w:rPr>
            </w:pP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63E86C6" w14:textId="60A950D5"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email</w:t>
            </w: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C8EBF74" w14:textId="767F3079" w:rsidR="606A1F6E" w:rsidRPr="00563A00" w:rsidRDefault="366CCCE1" w:rsidP="63EB5535">
            <w:pPr>
              <w:spacing w:line="240" w:lineRule="auto"/>
              <w:jc w:val="both"/>
              <w:rPr>
                <w:color w:val="333333"/>
                <w:sz w:val="18"/>
                <w:szCs w:val="18"/>
              </w:rPr>
            </w:pPr>
            <w:r w:rsidRPr="00563A00">
              <w:rPr>
                <w:color w:val="333333"/>
                <w:sz w:val="18"/>
                <w:szCs w:val="18"/>
              </w:rPr>
              <w:t>GPSR</w:t>
            </w:r>
            <w:r w:rsidR="571DBC2F" w:rsidRPr="00563A00">
              <w:rPr>
                <w:color w:val="333333"/>
                <w:sz w:val="18"/>
                <w:szCs w:val="18"/>
              </w:rPr>
              <w:t xml:space="preserve"> </w:t>
            </w:r>
            <w:r w:rsidR="571DBC2F" w:rsidRPr="00563A00">
              <w:rPr>
                <w:rFonts w:ascii="Calibri" w:eastAsia="Calibri" w:hAnsi="Calibri" w:cs="Calibri"/>
                <w:sz w:val="18"/>
                <w:szCs w:val="18"/>
              </w:rPr>
              <w:t>EU representative</w:t>
            </w:r>
            <w:r w:rsidRPr="00563A00">
              <w:rPr>
                <w:color w:val="333333"/>
                <w:sz w:val="18"/>
                <w:szCs w:val="18"/>
              </w:rPr>
              <w:t xml:space="preserve"> information. The email address of the EU </w:t>
            </w:r>
            <w:r w:rsidR="01671991" w:rsidRPr="00563A00">
              <w:rPr>
                <w:color w:val="333333"/>
                <w:sz w:val="18"/>
                <w:szCs w:val="18"/>
              </w:rPr>
              <w:t>based economic operator.</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93689E" w14:textId="1848D3E8" w:rsidR="3153D516" w:rsidRPr="00563A00" w:rsidRDefault="48D69BF9" w:rsidP="63EB5535">
            <w:pPr>
              <w:spacing w:line="240" w:lineRule="auto"/>
              <w:jc w:val="both"/>
              <w:rPr>
                <w:rFonts w:eastAsia="Times New Roman"/>
                <w:sz w:val="18"/>
                <w:szCs w:val="18"/>
              </w:rPr>
            </w:pPr>
            <w:r w:rsidRPr="00563A00">
              <w:rPr>
                <w:rFonts w:eastAsia="Times New Roman"/>
                <w:sz w:val="18"/>
                <w:szCs w:val="18"/>
              </w:rPr>
              <w:t>String.</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2891BC" w14:textId="7113E696" w:rsidR="606A1F6E" w:rsidRPr="00563A00" w:rsidRDefault="606A1F6E" w:rsidP="63EB5535">
            <w:pPr>
              <w:spacing w:line="240" w:lineRule="auto"/>
              <w:jc w:val="both"/>
              <w:rPr>
                <w:rFonts w:eastAsia="Times New Roman"/>
                <w:sz w:val="18"/>
                <w:szCs w:val="18"/>
              </w:rPr>
            </w:pPr>
          </w:p>
        </w:tc>
      </w:tr>
      <w:tr w:rsidR="606A1F6E" w14:paraId="5CB958E9" w14:textId="77777777" w:rsidTr="56BDA8B3">
        <w:trPr>
          <w:trHeight w:val="300"/>
          <w:jc w:val="center"/>
        </w:trPr>
        <w:tc>
          <w:tcPr>
            <w:tcW w:w="206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EEF2EB" w14:textId="3EC38B7A" w:rsidR="606A1F6E" w:rsidRPr="00563A00" w:rsidRDefault="09B6456B" w:rsidP="63EB5535">
            <w:pPr>
              <w:spacing w:line="240" w:lineRule="auto"/>
              <w:jc w:val="both"/>
              <w:rPr>
                <w:color w:val="333333"/>
                <w:sz w:val="18"/>
                <w:szCs w:val="18"/>
              </w:rPr>
            </w:pPr>
            <w:r w:rsidRPr="00563A00">
              <w:rPr>
                <w:color w:val="333333"/>
                <w:sz w:val="18"/>
                <w:szCs w:val="18"/>
              </w:rPr>
              <w:t>safety_information</w:t>
            </w:r>
          </w:p>
        </w:tc>
        <w:tc>
          <w:tcPr>
            <w:tcW w:w="1259"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DC22D2" w14:textId="0E0448CE" w:rsidR="606A1F6E" w:rsidRPr="00563A00" w:rsidRDefault="606A1F6E" w:rsidP="63EB5535">
            <w:pPr>
              <w:spacing w:line="240" w:lineRule="auto"/>
              <w:jc w:val="both"/>
              <w:rPr>
                <w:rFonts w:eastAsia="Times New Roman"/>
                <w:sz w:val="18"/>
                <w:szCs w:val="18"/>
              </w:rPr>
            </w:pPr>
          </w:p>
        </w:tc>
        <w:tc>
          <w:tcPr>
            <w:tcW w:w="4501"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C92E1E" w14:textId="6804A8B6" w:rsidR="606A1F6E" w:rsidRPr="00563A00" w:rsidRDefault="366CCCE1" w:rsidP="63EB5535">
            <w:pPr>
              <w:spacing w:line="240" w:lineRule="auto"/>
              <w:jc w:val="both"/>
              <w:rPr>
                <w:color w:val="333333"/>
                <w:sz w:val="18"/>
                <w:szCs w:val="18"/>
              </w:rPr>
            </w:pPr>
            <w:r w:rsidRPr="00563A00">
              <w:rPr>
                <w:color w:val="333333"/>
                <w:sz w:val="18"/>
                <w:szCs w:val="18"/>
              </w:rPr>
              <w:t xml:space="preserve">GPSR </w:t>
            </w:r>
            <w:r w:rsidR="2944D245" w:rsidRPr="00563A00">
              <w:rPr>
                <w:color w:val="333333"/>
                <w:sz w:val="18"/>
                <w:szCs w:val="18"/>
              </w:rPr>
              <w:t xml:space="preserve">safety </w:t>
            </w:r>
            <w:r w:rsidRPr="00563A00">
              <w:rPr>
                <w:color w:val="333333"/>
                <w:sz w:val="18"/>
                <w:szCs w:val="18"/>
              </w:rPr>
              <w:t xml:space="preserve">information. This will include any warnings contained in the product or any existing warnings that accompany the product. </w:t>
            </w:r>
          </w:p>
          <w:p w14:paraId="60445E76" w14:textId="10EEF7CD" w:rsidR="606A1F6E" w:rsidRPr="00563A00" w:rsidRDefault="09B6456B" w:rsidP="63EB5535">
            <w:pPr>
              <w:spacing w:line="240" w:lineRule="auto"/>
              <w:jc w:val="both"/>
              <w:rPr>
                <w:color w:val="333333"/>
                <w:sz w:val="18"/>
                <w:szCs w:val="18"/>
              </w:rPr>
            </w:pPr>
            <w:r w:rsidRPr="00563A00">
              <w:rPr>
                <w:color w:val="C00000"/>
                <w:sz w:val="18"/>
                <w:szCs w:val="18"/>
              </w:rPr>
              <w:t>Please note that we will inform you at a later date when these fields will be available in order to send the information.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93FBF1" w14:textId="22A7CEE6" w:rsidR="606A1F6E" w:rsidRPr="00563A00" w:rsidRDefault="09B6456B" w:rsidP="63EB5535">
            <w:pPr>
              <w:spacing w:line="240" w:lineRule="auto"/>
              <w:jc w:val="both"/>
              <w:rPr>
                <w:rFonts w:eastAsia="Times New Roman"/>
                <w:sz w:val="18"/>
                <w:szCs w:val="18"/>
              </w:rPr>
            </w:pPr>
            <w:r w:rsidRPr="00563A00">
              <w:rPr>
                <w:rFonts w:eastAsia="Times New Roman"/>
                <w:color w:val="4472C4" w:themeColor="accent5"/>
                <w:sz w:val="18"/>
                <w:szCs w:val="18"/>
              </w:rPr>
              <w:t xml:space="preserve"> </w:t>
            </w:r>
            <w:r w:rsidRPr="00563A00">
              <w:rPr>
                <w:rFonts w:eastAsia="Times New Roman"/>
                <w:sz w:val="18"/>
                <w:szCs w:val="18"/>
              </w:rPr>
              <w:t>String</w:t>
            </w:r>
            <w:r w:rsidR="35006C58" w:rsidRPr="00563A00">
              <w:rPr>
                <w:rFonts w:eastAsia="Times New Roman"/>
                <w:sz w:val="18"/>
                <w:szCs w:val="18"/>
              </w:rPr>
              <w:t>.</w:t>
            </w:r>
          </w:p>
        </w:tc>
        <w:tc>
          <w:tcPr>
            <w:tcW w:w="1981" w:type="dxa"/>
            <w:gridSpan w:val="2"/>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3B9072E" w14:textId="231086F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safety_information = “Keep out of reach of children. Danger of suffocation.”</w:t>
            </w:r>
          </w:p>
        </w:tc>
      </w:tr>
      <w:bookmarkEnd w:id="80"/>
    </w:tbl>
    <w:p w14:paraId="0681FBBD" w14:textId="57DD94AF" w:rsidR="00950026" w:rsidRDefault="00950026" w:rsidP="006A1763">
      <w:pPr>
        <w:rPr>
          <w:rFonts w:cstheme="minorHAnsi"/>
        </w:rPr>
      </w:pPr>
    </w:p>
    <w:p w14:paraId="55A71644" w14:textId="77777777" w:rsidR="00B44EE6" w:rsidRDefault="00B44EE6" w:rsidP="006A1763">
      <w:pPr>
        <w:rPr>
          <w:rFonts w:cstheme="minorHAnsi"/>
        </w:rPr>
      </w:pPr>
    </w:p>
    <w:p w14:paraId="65647768" w14:textId="0C9349EB" w:rsidR="00B44EE6" w:rsidRDefault="00B44EE6" w:rsidP="006A1763">
      <w:pPr>
        <w:rPr>
          <w:rFonts w:cstheme="minorHAnsi"/>
        </w:rPr>
      </w:pPr>
    </w:p>
    <w:p w14:paraId="09877EFC" w14:textId="2E1F4F62" w:rsidR="00200A60" w:rsidRDefault="00200A60" w:rsidP="006A1763">
      <w:pPr>
        <w:rPr>
          <w:rFonts w:cstheme="minorHAnsi"/>
        </w:rPr>
      </w:pPr>
    </w:p>
    <w:p w14:paraId="0235212C" w14:textId="77777777" w:rsidR="00200A60" w:rsidRDefault="00200A60" w:rsidP="006A1763">
      <w:pPr>
        <w:rPr>
          <w:rFonts w:cstheme="minorHAnsi"/>
        </w:rPr>
      </w:pPr>
    </w:p>
    <w:p w14:paraId="43A34625" w14:textId="060E15BC" w:rsidR="009612D3" w:rsidRPr="0008349B" w:rsidRDefault="000437A6" w:rsidP="006A1763">
      <w:pPr>
        <w:rPr>
          <w:rFonts w:cstheme="minorHAnsi"/>
        </w:rPr>
      </w:pPr>
      <w:r w:rsidRPr="0008349B">
        <w:rPr>
          <w:rFonts w:cstheme="minorHAnsi"/>
        </w:rPr>
        <w:lastRenderedPageBreak/>
        <w:t>The following filters are available wh</w:t>
      </w:r>
      <w:r w:rsidR="009612D3" w:rsidRPr="0008349B">
        <w:rPr>
          <w:rFonts w:cstheme="minorHAnsi"/>
        </w:rPr>
        <w:t xml:space="preserve">en counting </w:t>
      </w:r>
      <w:r w:rsidR="003E7DEA" w:rsidRPr="0008349B">
        <w:rPr>
          <w:rFonts w:cstheme="minorHAnsi"/>
        </w:rPr>
        <w:t xml:space="preserve">and reading </w:t>
      </w:r>
      <w:r w:rsidR="009612D3" w:rsidRPr="0008349B">
        <w:rPr>
          <w:rFonts w:cstheme="minorHAnsi"/>
        </w:rPr>
        <w:t>products and offers:</w:t>
      </w:r>
    </w:p>
    <w:tbl>
      <w:tblPr>
        <w:tblW w:w="5000" w:type="pct"/>
        <w:tblCellMar>
          <w:top w:w="15" w:type="dxa"/>
          <w:left w:w="15" w:type="dxa"/>
          <w:bottom w:w="15" w:type="dxa"/>
          <w:right w:w="15" w:type="dxa"/>
        </w:tblCellMar>
        <w:tblLook w:val="04A0" w:firstRow="1" w:lastRow="0" w:firstColumn="1" w:lastColumn="0" w:noHBand="0" w:noVBand="1"/>
      </w:tblPr>
      <w:tblGrid>
        <w:gridCol w:w="2437"/>
        <w:gridCol w:w="3246"/>
        <w:gridCol w:w="5101"/>
      </w:tblGrid>
      <w:tr w:rsidR="00FD4405" w:rsidRPr="0008349B" w14:paraId="6172BE08" w14:textId="77777777" w:rsidTr="002D73EC">
        <w:trPr>
          <w:tblHeader/>
        </w:trPr>
        <w:tc>
          <w:tcPr>
            <w:tcW w:w="928"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9C6D407"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160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BC1018A"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466" w:type="pct"/>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664BB51" w14:textId="77777777" w:rsidR="000437A6" w:rsidRPr="0008349B" w:rsidRDefault="000437A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F3225C" w:rsidRPr="0008349B" w14:paraId="7D0F7B8A"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F12E2C"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id</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850BBB"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Displays the details for the corresponding ext_id.</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1FABD1"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w:t>
            </w:r>
            <w:r w:rsidR="00F3225C" w:rsidRPr="0008349B">
              <w:rPr>
                <w:rStyle w:val="apple-converted-space"/>
                <w:rFonts w:cstheme="minorHAnsi"/>
                <w:sz w:val="18"/>
                <w:szCs w:val="18"/>
              </w:rPr>
              <w:t> </w:t>
            </w:r>
            <w:r w:rsidR="00F3225C" w:rsidRPr="0008349B">
              <w:rPr>
                <w:rFonts w:cstheme="minorHAnsi"/>
                <w:sz w:val="18"/>
                <w:szCs w:val="18"/>
              </w:rPr>
              <w:t>Integer value between 1 and 4294967295.</w:t>
            </w:r>
          </w:p>
        </w:tc>
      </w:tr>
      <w:tr w:rsidR="00F3225C" w:rsidRPr="0008349B" w14:paraId="4B47EC3A"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035ED5"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currentPage</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59FB67"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Set current page displayed</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0E7915"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t>Ex: currentPage =3</w:t>
            </w:r>
          </w:p>
        </w:tc>
      </w:tr>
      <w:tr w:rsidR="00F3225C" w:rsidRPr="0008349B" w14:paraId="3B52A23A"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13E3F7E"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itemsPerPage</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16971E" w14:textId="594F548E" w:rsidR="00F3225C" w:rsidRPr="0008349B" w:rsidRDefault="00F3225C" w:rsidP="008064C8">
            <w:pPr>
              <w:spacing w:after="0" w:line="240" w:lineRule="auto"/>
              <w:jc w:val="both"/>
              <w:rPr>
                <w:rFonts w:cstheme="minorHAnsi"/>
                <w:sz w:val="18"/>
                <w:szCs w:val="18"/>
              </w:rPr>
            </w:pPr>
            <w:r w:rsidRPr="0008349B">
              <w:rPr>
                <w:rFonts w:cstheme="minorHAnsi"/>
                <w:sz w:val="18"/>
                <w:szCs w:val="18"/>
              </w:rPr>
              <w:t>Set number of items to be displayed in one page. Maximum is set to 100.</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B04BA4" w14:textId="674DEEE2"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cstheme="minorHAnsi"/>
                <w:sz w:val="18"/>
                <w:szCs w:val="18"/>
              </w:rPr>
              <w:t>, integer.</w:t>
            </w:r>
            <w:r w:rsidR="00F3225C" w:rsidRPr="0008349B">
              <w:rPr>
                <w:rFonts w:cstheme="minorHAnsi"/>
                <w:sz w:val="18"/>
                <w:szCs w:val="18"/>
              </w:rPr>
              <w:br/>
              <w:t>itemsPerPage=</w:t>
            </w:r>
            <w:r w:rsidR="00F7071C">
              <w:rPr>
                <w:rFonts w:cstheme="minorHAnsi"/>
                <w:sz w:val="18"/>
                <w:szCs w:val="18"/>
              </w:rPr>
              <w:t>5</w:t>
            </w:r>
            <w:r w:rsidR="00F3225C" w:rsidRPr="0008349B">
              <w:rPr>
                <w:rFonts w:cstheme="minorHAnsi"/>
                <w:sz w:val="18"/>
                <w:szCs w:val="18"/>
              </w:rPr>
              <w:t>0</w:t>
            </w:r>
          </w:p>
        </w:tc>
      </w:tr>
      <w:tr w:rsidR="00F3225C" w:rsidRPr="0008349B" w14:paraId="533106AD"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266821"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75AAC2" w14:textId="77777777" w:rsidR="00F3225C" w:rsidRPr="0008349B" w:rsidRDefault="00F3225C" w:rsidP="008064C8">
            <w:pPr>
              <w:spacing w:after="0" w:line="240" w:lineRule="auto"/>
              <w:jc w:val="both"/>
              <w:rPr>
                <w:rFonts w:cstheme="minorHAnsi"/>
                <w:sz w:val="18"/>
                <w:szCs w:val="18"/>
              </w:rPr>
            </w:pPr>
            <w:r w:rsidRPr="0008349B">
              <w:rPr>
                <w:rFonts w:cstheme="minorHAnsi"/>
                <w:sz w:val="18"/>
                <w:szCs w:val="18"/>
              </w:rPr>
              <w:t>Returns only the offers with this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249630" w14:textId="77777777" w:rsidR="00F3225C"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F3225C" w:rsidRPr="0008349B">
              <w:rPr>
                <w:rFonts w:eastAsia="Times New Roman" w:cstheme="minorHAnsi"/>
                <w:sz w:val="18"/>
                <w:szCs w:val="18"/>
              </w:rPr>
              <w:t>. Seller offer status.</w:t>
            </w:r>
            <w:r w:rsidR="00F3225C" w:rsidRPr="0008349B">
              <w:rPr>
                <w:rFonts w:eastAsia="Times New Roman" w:cstheme="minorHAnsi"/>
                <w:sz w:val="18"/>
                <w:szCs w:val="18"/>
              </w:rPr>
              <w:br/>
              <w:t>1 – status active</w:t>
            </w:r>
          </w:p>
          <w:p w14:paraId="17A294BE" w14:textId="77777777" w:rsidR="00F3225C" w:rsidRPr="0008349B" w:rsidRDefault="00F3225C" w:rsidP="008064C8">
            <w:pPr>
              <w:spacing w:after="0" w:line="240" w:lineRule="auto"/>
              <w:jc w:val="both"/>
              <w:rPr>
                <w:rFonts w:cstheme="minorHAnsi"/>
                <w:sz w:val="18"/>
                <w:szCs w:val="18"/>
              </w:rPr>
            </w:pPr>
            <w:r w:rsidRPr="0008349B">
              <w:rPr>
                <w:rFonts w:eastAsia="Times New Roman" w:cstheme="minorHAnsi"/>
                <w:sz w:val="18"/>
                <w:szCs w:val="18"/>
              </w:rPr>
              <w:t>0 – status inactive</w:t>
            </w:r>
          </w:p>
        </w:tc>
      </w:tr>
      <w:tr w:rsidR="001617D4" w:rsidRPr="0008349B" w14:paraId="36052C6C"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DA09E5"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general_stock</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BA5103"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Returns only offers with numerical general_stock that have a value between 0 and the input.</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C2AA1F" w14:textId="77777777"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t>general_stock = 3</w:t>
            </w:r>
          </w:p>
        </w:tc>
      </w:tr>
      <w:tr w:rsidR="001617D4" w:rsidRPr="0008349B" w14:paraId="52AA98F4"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85F7CF"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estimated_stock</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80B277" w14:textId="77777777" w:rsidR="001617D4" w:rsidRPr="0008349B" w:rsidRDefault="001617D4" w:rsidP="008064C8">
            <w:pPr>
              <w:spacing w:after="0" w:line="240" w:lineRule="auto"/>
              <w:jc w:val="both"/>
              <w:rPr>
                <w:rFonts w:cstheme="minorHAnsi"/>
                <w:sz w:val="18"/>
                <w:szCs w:val="18"/>
              </w:rPr>
            </w:pPr>
            <w:r w:rsidRPr="0008349B">
              <w:rPr>
                <w:rFonts w:cstheme="minorHAnsi"/>
                <w:sz w:val="18"/>
                <w:szCs w:val="18"/>
              </w:rPr>
              <w:t>Returns only offers with numerical estimated_stock that have a value between 0 and the input.</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4B5938" w14:textId="77777777" w:rsidR="001617D4" w:rsidRPr="0008349B" w:rsidRDefault="00FB1662" w:rsidP="008064C8">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001617D4" w:rsidRPr="0008349B">
              <w:rPr>
                <w:rFonts w:cstheme="minorHAnsi"/>
                <w:sz w:val="18"/>
                <w:szCs w:val="18"/>
              </w:rPr>
              <w:br/>
              <w:t>reserved_stock = 3</w:t>
            </w:r>
          </w:p>
        </w:tc>
      </w:tr>
      <w:tr w:rsidR="00245C19" w:rsidRPr="0008349B" w14:paraId="21E8272C"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D27315" w14:textId="77777777" w:rsidR="00245C19" w:rsidRPr="0008349B" w:rsidRDefault="00245C19" w:rsidP="007134DE">
            <w:pPr>
              <w:spacing w:after="0" w:line="240" w:lineRule="auto"/>
              <w:jc w:val="both"/>
              <w:rPr>
                <w:rFonts w:cstheme="minorHAnsi"/>
                <w:sz w:val="18"/>
              </w:rPr>
            </w:pPr>
            <w:r w:rsidRPr="0008349B">
              <w:rPr>
                <w:rFonts w:cstheme="minorHAnsi"/>
                <w:sz w:val="18"/>
                <w:szCs w:val="18"/>
              </w:rPr>
              <w:t>offer_validation_status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95A13B" w14:textId="77777777" w:rsidR="00245C19" w:rsidRPr="0008349B" w:rsidRDefault="00245C19" w:rsidP="007134DE">
            <w:pPr>
              <w:spacing w:after="0" w:line="240" w:lineRule="auto"/>
              <w:jc w:val="both"/>
              <w:rPr>
                <w:rFonts w:cstheme="minorHAnsi"/>
                <w:sz w:val="18"/>
              </w:rPr>
            </w:pPr>
            <w:r w:rsidRPr="0008349B">
              <w:rPr>
                <w:rFonts w:cstheme="minorHAnsi"/>
                <w:sz w:val="18"/>
              </w:rPr>
              <w:t>Returns only the results with this validation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71B8A" w14:textId="77777777" w:rsidR="00245C19" w:rsidRPr="0008349B" w:rsidRDefault="00245C19" w:rsidP="00245C19">
            <w:pPr>
              <w:spacing w:after="0" w:line="240" w:lineRule="auto"/>
              <w:rPr>
                <w:rFonts w:cstheme="minorHAnsi"/>
                <w:sz w:val="18"/>
                <w:szCs w:val="18"/>
              </w:rPr>
            </w:pPr>
            <w:r w:rsidRPr="0008349B">
              <w:rPr>
                <w:rFonts w:eastAsia="Times New Roman" w:cstheme="minorHAnsi"/>
                <w:color w:val="4472C4" w:themeColor="accent5"/>
                <w:sz w:val="18"/>
                <w:szCs w:val="18"/>
              </w:rPr>
              <w:t>Optional</w:t>
            </w:r>
            <w:r w:rsidRPr="0008349B">
              <w:rPr>
                <w:rFonts w:cstheme="minorHAnsi"/>
                <w:sz w:val="18"/>
              </w:rPr>
              <w:t xml:space="preserve">. </w:t>
            </w:r>
            <w:r w:rsidRPr="0008349B">
              <w:rPr>
                <w:rFonts w:cstheme="minorHAnsi"/>
                <w:sz w:val="18"/>
              </w:rPr>
              <w:br/>
            </w:r>
            <w:r w:rsidRPr="0008349B">
              <w:rPr>
                <w:rFonts w:cstheme="minorHAnsi"/>
                <w:sz w:val="18"/>
                <w:szCs w:val="18"/>
              </w:rPr>
              <w:t>1 = Saleable</w:t>
            </w:r>
          </w:p>
          <w:p w14:paraId="0BC86570" w14:textId="77777777" w:rsidR="00245C19" w:rsidRPr="0008349B" w:rsidRDefault="00245C19" w:rsidP="00245C19">
            <w:pPr>
              <w:spacing w:after="0" w:line="240" w:lineRule="auto"/>
              <w:rPr>
                <w:rFonts w:cstheme="minorHAnsi"/>
                <w:sz w:val="18"/>
                <w:szCs w:val="18"/>
              </w:rPr>
            </w:pPr>
            <w:r w:rsidRPr="0008349B">
              <w:rPr>
                <w:rFonts w:cstheme="minorHAnsi"/>
                <w:sz w:val="18"/>
                <w:szCs w:val="18"/>
              </w:rPr>
              <w:t>2 = Invalid price</w:t>
            </w:r>
          </w:p>
        </w:tc>
      </w:tr>
      <w:tr w:rsidR="002D73EC" w:rsidRPr="00DC629F" w14:paraId="7CD7D223"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203052" w14:textId="4FFF184B" w:rsidR="002D73EC" w:rsidRPr="00DC629F" w:rsidRDefault="002D73EC" w:rsidP="002D73EC">
            <w:pPr>
              <w:spacing w:after="0" w:line="240" w:lineRule="auto"/>
              <w:jc w:val="both"/>
              <w:rPr>
                <w:rFonts w:cstheme="minorHAnsi"/>
                <w:sz w:val="18"/>
                <w:szCs w:val="18"/>
              </w:rPr>
            </w:pPr>
            <w:r w:rsidRPr="00DC629F">
              <w:rPr>
                <w:rFonts w:cstheme="minorHAnsi"/>
                <w:sz w:val="18"/>
                <w:szCs w:val="18"/>
              </w:rPr>
              <w:t>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EA8D90" w14:textId="0853DA2E" w:rsidR="002D73EC" w:rsidRPr="00DC629F" w:rsidRDefault="002D73EC" w:rsidP="002D73EC">
            <w:pPr>
              <w:spacing w:after="0" w:line="240" w:lineRule="auto"/>
              <w:jc w:val="both"/>
              <w:rPr>
                <w:rFonts w:cstheme="minorHAnsi"/>
                <w:sz w:val="18"/>
              </w:rPr>
            </w:pPr>
            <w:r w:rsidRPr="00DC629F">
              <w:rPr>
                <w:rFonts w:cstheme="minorHAnsi"/>
                <w:sz w:val="18"/>
              </w:rPr>
              <w:t>Returns only the results with this validation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E5BD87" w14:textId="1353EF2E" w:rsidR="002D73EC" w:rsidRPr="00DC629F" w:rsidRDefault="002D73EC" w:rsidP="002D73EC">
            <w:pPr>
              <w:spacing w:after="0" w:line="240" w:lineRule="auto"/>
              <w:rPr>
                <w:rFonts w:cstheme="minorHAnsi"/>
                <w:sz w:val="18"/>
                <w:szCs w:val="18"/>
              </w:rPr>
            </w:pPr>
            <w:r w:rsidRPr="00DC629F">
              <w:rPr>
                <w:rFonts w:eastAsia="Times New Roman" w:cstheme="minorHAnsi"/>
                <w:color w:val="4472C4" w:themeColor="accent5"/>
                <w:sz w:val="18"/>
                <w:szCs w:val="18"/>
              </w:rPr>
              <w:t>Optional</w:t>
            </w:r>
            <w:r w:rsidRPr="00DC629F">
              <w:rPr>
                <w:rFonts w:cstheme="minorHAnsi"/>
                <w:sz w:val="18"/>
              </w:rPr>
              <w:t xml:space="preserve">. </w:t>
            </w:r>
            <w:r w:rsidRPr="00DC629F">
              <w:rPr>
                <w:rFonts w:cstheme="minorHAnsi"/>
                <w:sz w:val="18"/>
              </w:rPr>
              <w:br/>
            </w:r>
            <w:r w:rsidRPr="00DC629F">
              <w:rPr>
                <w:rFonts w:cstheme="minorHAnsi"/>
                <w:sz w:val="18"/>
                <w:szCs w:val="18"/>
              </w:rPr>
              <w:t>1 = Awaiting MKTP validation</w:t>
            </w:r>
            <w:r w:rsidRPr="00DC629F">
              <w:rPr>
                <w:rFonts w:cstheme="minorHAnsi"/>
                <w:sz w:val="18"/>
                <w:szCs w:val="18"/>
              </w:rPr>
              <w:br/>
              <w:t>2 = Awaiting Brand validation</w:t>
            </w:r>
            <w:r w:rsidRPr="00DC629F">
              <w:rPr>
                <w:rFonts w:cstheme="minorHAnsi"/>
                <w:sz w:val="18"/>
                <w:szCs w:val="18"/>
              </w:rPr>
              <w:br/>
              <w:t>3 = Awaiting EAN validation</w:t>
            </w:r>
            <w:r w:rsidRPr="00DC629F">
              <w:rPr>
                <w:rFonts w:cstheme="minorHAnsi"/>
                <w:sz w:val="18"/>
                <w:szCs w:val="18"/>
              </w:rPr>
              <w:br/>
              <w:t>4 = Awaiting Documentation Validation</w:t>
            </w:r>
            <w:r w:rsidRPr="00DC629F">
              <w:rPr>
                <w:rFonts w:cstheme="minorHAnsi"/>
                <w:sz w:val="18"/>
                <w:szCs w:val="18"/>
              </w:rPr>
              <w:br/>
              <w:t>5 = Rejected Brand</w:t>
            </w:r>
            <w:r w:rsidRPr="00DC629F">
              <w:rPr>
                <w:rFonts w:cstheme="minorHAnsi"/>
                <w:sz w:val="18"/>
                <w:szCs w:val="18"/>
              </w:rPr>
              <w:br/>
              <w:t>6 = Rejected EAN</w:t>
            </w:r>
            <w:r w:rsidRPr="00DC629F">
              <w:rPr>
                <w:rFonts w:cstheme="minorHAnsi"/>
                <w:sz w:val="18"/>
                <w:szCs w:val="18"/>
              </w:rPr>
              <w:br/>
              <w:t>8 = Rejected Documentation</w:t>
            </w:r>
          </w:p>
          <w:p w14:paraId="6FA49AF6"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9 = Approved Documentation</w:t>
            </w:r>
          </w:p>
          <w:p w14:paraId="18D9D50B"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10 = Blocked</w:t>
            </w:r>
          </w:p>
          <w:p w14:paraId="77CEBC44"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11 = Documentation update validation pending</w:t>
            </w:r>
          </w:p>
          <w:p w14:paraId="634583A2" w14:textId="51198286" w:rsidR="002D73EC" w:rsidRPr="00DC629F" w:rsidRDefault="002D73EC" w:rsidP="002D73EC">
            <w:pPr>
              <w:spacing w:after="0" w:line="240" w:lineRule="auto"/>
              <w:rPr>
                <w:rFonts w:eastAsia="Times New Roman" w:cstheme="minorHAnsi"/>
                <w:color w:val="4472C4" w:themeColor="accent5"/>
                <w:sz w:val="18"/>
                <w:szCs w:val="18"/>
              </w:rPr>
            </w:pPr>
            <w:r w:rsidRPr="00DC629F">
              <w:rPr>
                <w:rFonts w:cstheme="minorHAnsi"/>
                <w:sz w:val="18"/>
                <w:szCs w:val="18"/>
              </w:rPr>
              <w:t>12 = Update rejected</w:t>
            </w:r>
          </w:p>
        </w:tc>
      </w:tr>
      <w:tr w:rsidR="002D73EC" w:rsidRPr="00DC629F" w14:paraId="2A766A0F" w14:textId="77777777" w:rsidTr="002D73EC">
        <w:tc>
          <w:tcPr>
            <w:tcW w:w="928"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0BC038" w14:textId="31B89CA2" w:rsidR="002D73EC" w:rsidRPr="00DC629F" w:rsidRDefault="002D73EC" w:rsidP="002D73EC">
            <w:pPr>
              <w:spacing w:after="0" w:line="240" w:lineRule="auto"/>
              <w:jc w:val="both"/>
              <w:rPr>
                <w:rFonts w:cstheme="minorHAnsi"/>
                <w:sz w:val="18"/>
                <w:szCs w:val="18"/>
              </w:rPr>
            </w:pPr>
            <w:r w:rsidRPr="00DC629F">
              <w:rPr>
                <w:rFonts w:cstheme="minorHAnsi"/>
                <w:sz w:val="18"/>
                <w:szCs w:val="18"/>
              </w:rPr>
              <w:t>translation_validation_status</w:t>
            </w:r>
          </w:p>
        </w:tc>
        <w:tc>
          <w:tcPr>
            <w:tcW w:w="160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D9FBEF" w14:textId="7E3CDE1F" w:rsidR="002D73EC" w:rsidRPr="00DC629F" w:rsidRDefault="006C1CC2" w:rsidP="002D73EC">
            <w:pPr>
              <w:spacing w:after="0" w:line="240" w:lineRule="auto"/>
              <w:jc w:val="both"/>
              <w:rPr>
                <w:rFonts w:cstheme="minorHAnsi"/>
                <w:sz w:val="18"/>
              </w:rPr>
            </w:pPr>
            <w:r w:rsidRPr="00DC629F">
              <w:rPr>
                <w:rFonts w:cstheme="minorHAnsi"/>
                <w:sz w:val="18"/>
              </w:rPr>
              <w:t>Returns only the results with this validation status.</w:t>
            </w:r>
          </w:p>
        </w:tc>
        <w:tc>
          <w:tcPr>
            <w:tcW w:w="2466" w:type="pct"/>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8A02B3" w14:textId="515D4C24" w:rsidR="002D73EC" w:rsidRPr="00DC629F" w:rsidRDefault="002D73EC" w:rsidP="002D73EC">
            <w:pPr>
              <w:spacing w:after="0" w:line="240" w:lineRule="auto"/>
              <w:rPr>
                <w:rFonts w:cstheme="minorHAnsi"/>
                <w:sz w:val="18"/>
                <w:szCs w:val="18"/>
              </w:rPr>
            </w:pPr>
            <w:r w:rsidRPr="00DC629F">
              <w:rPr>
                <w:rFonts w:eastAsia="Times New Roman" w:cstheme="minorHAnsi"/>
                <w:color w:val="4472C4" w:themeColor="accent5"/>
                <w:sz w:val="18"/>
                <w:szCs w:val="18"/>
              </w:rPr>
              <w:t>Optional</w:t>
            </w:r>
            <w:r w:rsidRPr="00DC629F">
              <w:rPr>
                <w:rFonts w:cstheme="minorHAnsi"/>
                <w:sz w:val="18"/>
              </w:rPr>
              <w:t xml:space="preserve">. </w:t>
            </w:r>
            <w:r w:rsidRPr="00DC629F">
              <w:rPr>
                <w:rFonts w:cstheme="minorHAnsi"/>
                <w:sz w:val="18"/>
              </w:rPr>
              <w:br/>
            </w:r>
            <w:r w:rsidRPr="00DC629F">
              <w:rPr>
                <w:rFonts w:cstheme="minorHAnsi"/>
                <w:sz w:val="18"/>
                <w:szCs w:val="18"/>
              </w:rPr>
              <w:t>1 = Awaiting MKTP validation</w:t>
            </w:r>
            <w:r w:rsidRPr="00DC629F">
              <w:rPr>
                <w:rFonts w:cstheme="minorHAnsi"/>
                <w:sz w:val="18"/>
                <w:szCs w:val="18"/>
              </w:rPr>
              <w:br/>
              <w:t>2 = Awaiting Brand validation</w:t>
            </w:r>
            <w:r w:rsidRPr="00DC629F">
              <w:rPr>
                <w:rFonts w:cstheme="minorHAnsi"/>
                <w:sz w:val="18"/>
                <w:szCs w:val="18"/>
              </w:rPr>
              <w:br/>
              <w:t>3 = Awaiting EAN validation</w:t>
            </w:r>
            <w:r w:rsidRPr="00DC629F">
              <w:rPr>
                <w:rFonts w:cstheme="minorHAnsi"/>
                <w:sz w:val="18"/>
                <w:szCs w:val="18"/>
              </w:rPr>
              <w:br/>
              <w:t>4 = Awaiting Documentation Validation</w:t>
            </w:r>
            <w:r w:rsidRPr="00DC629F">
              <w:rPr>
                <w:rFonts w:cstheme="minorHAnsi"/>
                <w:sz w:val="18"/>
                <w:szCs w:val="18"/>
              </w:rPr>
              <w:br/>
              <w:t>5 = Rejected Brand</w:t>
            </w:r>
            <w:r w:rsidRPr="00DC629F">
              <w:rPr>
                <w:rFonts w:cstheme="minorHAnsi"/>
                <w:sz w:val="18"/>
                <w:szCs w:val="18"/>
              </w:rPr>
              <w:br/>
              <w:t>6 = Rejected EAN</w:t>
            </w:r>
            <w:r w:rsidRPr="00DC629F">
              <w:rPr>
                <w:rFonts w:cstheme="minorHAnsi"/>
                <w:sz w:val="18"/>
                <w:szCs w:val="18"/>
              </w:rPr>
              <w:br/>
              <w:t>8 = Rejected Documentation</w:t>
            </w:r>
          </w:p>
          <w:p w14:paraId="3896588E"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9 = Approved Documentation</w:t>
            </w:r>
          </w:p>
          <w:p w14:paraId="7AD01D05"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10 = Blocked</w:t>
            </w:r>
          </w:p>
          <w:p w14:paraId="1CF63610"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11 = Documentation update validation pending</w:t>
            </w:r>
          </w:p>
          <w:p w14:paraId="625E425C" w14:textId="77777777" w:rsidR="002D73EC" w:rsidRPr="00DC629F" w:rsidRDefault="002D73EC" w:rsidP="002D73EC">
            <w:pPr>
              <w:spacing w:after="0" w:line="240" w:lineRule="auto"/>
              <w:rPr>
                <w:rFonts w:cstheme="minorHAnsi"/>
                <w:sz w:val="18"/>
                <w:szCs w:val="18"/>
              </w:rPr>
            </w:pPr>
            <w:r w:rsidRPr="00DC629F">
              <w:rPr>
                <w:rFonts w:cstheme="minorHAnsi"/>
                <w:sz w:val="18"/>
                <w:szCs w:val="18"/>
              </w:rPr>
              <w:t>12 = Update rejected</w:t>
            </w:r>
          </w:p>
          <w:p w14:paraId="7B48AFB7" w14:textId="665311F7" w:rsidR="002D73EC" w:rsidRPr="00DC629F" w:rsidRDefault="002D73EC" w:rsidP="002D73EC">
            <w:pPr>
              <w:spacing w:after="0" w:line="240" w:lineRule="auto"/>
              <w:rPr>
                <w:rFonts w:cstheme="minorHAnsi"/>
                <w:sz w:val="18"/>
                <w:szCs w:val="18"/>
              </w:rPr>
            </w:pPr>
            <w:r w:rsidRPr="00DC629F">
              <w:rPr>
                <w:rFonts w:cstheme="minorHAnsi"/>
                <w:sz w:val="18"/>
                <w:szCs w:val="18"/>
              </w:rPr>
              <w:t>13 = Waiting for salable offer</w:t>
            </w:r>
          </w:p>
          <w:p w14:paraId="188A04BC" w14:textId="769FC33D" w:rsidR="002D73EC" w:rsidRPr="00DC629F" w:rsidRDefault="002D73EC" w:rsidP="002D73EC">
            <w:pPr>
              <w:spacing w:after="0" w:line="240" w:lineRule="auto"/>
              <w:rPr>
                <w:rFonts w:cstheme="minorHAnsi"/>
                <w:sz w:val="18"/>
                <w:szCs w:val="18"/>
              </w:rPr>
            </w:pPr>
            <w:r w:rsidRPr="00DC629F">
              <w:rPr>
                <w:rFonts w:cstheme="minorHAnsi"/>
                <w:sz w:val="18"/>
                <w:szCs w:val="18"/>
              </w:rPr>
              <w:t>14 = Unsuccessful translation</w:t>
            </w:r>
          </w:p>
          <w:p w14:paraId="58A99201" w14:textId="33A276AE" w:rsidR="002D73EC" w:rsidRPr="00DC629F" w:rsidRDefault="002D73EC" w:rsidP="002D73EC">
            <w:pPr>
              <w:spacing w:after="0" w:line="240" w:lineRule="auto"/>
              <w:rPr>
                <w:rFonts w:cstheme="minorHAnsi"/>
                <w:sz w:val="18"/>
                <w:szCs w:val="18"/>
              </w:rPr>
            </w:pPr>
            <w:r w:rsidRPr="00DC629F">
              <w:rPr>
                <w:rFonts w:cstheme="minorHAnsi"/>
                <w:sz w:val="18"/>
                <w:szCs w:val="18"/>
              </w:rPr>
              <w:t>15 = Translation in progress</w:t>
            </w:r>
          </w:p>
          <w:p w14:paraId="5F75FF60" w14:textId="77777777" w:rsidR="006C1CC2" w:rsidRPr="00DC629F" w:rsidRDefault="002D73EC" w:rsidP="006C1CC2">
            <w:pPr>
              <w:spacing w:after="0" w:line="240" w:lineRule="auto"/>
              <w:rPr>
                <w:rFonts w:cstheme="minorHAnsi"/>
                <w:sz w:val="18"/>
                <w:szCs w:val="18"/>
              </w:rPr>
            </w:pPr>
            <w:r w:rsidRPr="00DC629F">
              <w:rPr>
                <w:rFonts w:cstheme="minorHAnsi"/>
                <w:sz w:val="18"/>
                <w:szCs w:val="18"/>
              </w:rPr>
              <w:t>16 = Translation pending</w:t>
            </w:r>
          </w:p>
          <w:p w14:paraId="5EA2E6A0" w14:textId="072988E9" w:rsidR="002D73EC" w:rsidRPr="00DC629F" w:rsidRDefault="002D73EC" w:rsidP="006C1CC2">
            <w:pPr>
              <w:spacing w:after="0" w:line="240" w:lineRule="auto"/>
              <w:rPr>
                <w:rFonts w:cstheme="minorHAnsi"/>
                <w:sz w:val="18"/>
                <w:szCs w:val="18"/>
              </w:rPr>
            </w:pPr>
            <w:r w:rsidRPr="00DC629F">
              <w:rPr>
                <w:rFonts w:cstheme="minorHAnsi"/>
                <w:sz w:val="18"/>
                <w:szCs w:val="18"/>
              </w:rPr>
              <w:t>17 = Partial translation</w:t>
            </w:r>
          </w:p>
        </w:tc>
      </w:tr>
    </w:tbl>
    <w:p w14:paraId="3A0B0824" w14:textId="77777777" w:rsidR="00B44EE6" w:rsidRPr="00DC629F" w:rsidRDefault="00B44EE6" w:rsidP="008064C8">
      <w:pPr>
        <w:spacing w:after="0" w:line="300" w:lineRule="atLeast"/>
        <w:jc w:val="both"/>
        <w:rPr>
          <w:rFonts w:eastAsia="Times New Roman" w:cstheme="minorHAnsi"/>
          <w:color w:val="333333"/>
        </w:rPr>
      </w:pPr>
      <w:bookmarkStart w:id="81" w:name="_Toc457407856"/>
      <w:bookmarkStart w:id="82" w:name="_Toc457408251"/>
      <w:bookmarkStart w:id="83" w:name="_Toc458012119"/>
      <w:bookmarkStart w:id="84" w:name="_Toc458013274"/>
      <w:bookmarkStart w:id="85" w:name="_Toc436841343"/>
      <w:bookmarkEnd w:id="81"/>
      <w:bookmarkEnd w:id="82"/>
      <w:bookmarkEnd w:id="83"/>
      <w:bookmarkEnd w:id="84"/>
    </w:p>
    <w:p w14:paraId="6CCCED98" w14:textId="4CD2F093" w:rsidR="00245C19" w:rsidRPr="00DC629F" w:rsidRDefault="00751C52" w:rsidP="008064C8">
      <w:pPr>
        <w:spacing w:after="0" w:line="300" w:lineRule="atLeast"/>
        <w:jc w:val="both"/>
        <w:rPr>
          <w:rFonts w:eastAsia="Times New Roman" w:cstheme="minorHAnsi"/>
          <w:color w:val="333333"/>
        </w:rPr>
      </w:pPr>
      <w:r w:rsidRPr="00DC629F">
        <w:rPr>
          <w:rFonts w:eastAsia="Times New Roman" w:cstheme="minorHAnsi"/>
          <w:color w:val="333333"/>
        </w:rPr>
        <w:lastRenderedPageBreak/>
        <w:t xml:space="preserve">Reading products </w:t>
      </w:r>
      <w:r w:rsidR="00FB22D4" w:rsidRPr="00DC629F">
        <w:rPr>
          <w:rFonts w:eastAsia="Times New Roman" w:cstheme="minorHAnsi"/>
          <w:color w:val="333333"/>
        </w:rPr>
        <w:t>will always return</w:t>
      </w:r>
      <w:r w:rsidRPr="00DC629F">
        <w:rPr>
          <w:rFonts w:eastAsia="Times New Roman" w:cstheme="minorHAnsi"/>
          <w:color w:val="333333"/>
        </w:rPr>
        <w:t xml:space="preserve"> the values sent by sellers.</w:t>
      </w:r>
    </w:p>
    <w:p w14:paraId="01D6BEAF" w14:textId="265DE0D8" w:rsidR="00123710" w:rsidRPr="00DC629F" w:rsidRDefault="00123710" w:rsidP="008064C8">
      <w:pPr>
        <w:spacing w:after="0" w:line="300" w:lineRule="atLeast"/>
        <w:jc w:val="both"/>
        <w:rPr>
          <w:rFonts w:eastAsia="Times New Roman" w:cstheme="minorHAnsi"/>
          <w:color w:val="333333"/>
        </w:rPr>
      </w:pPr>
    </w:p>
    <w:p w14:paraId="3CE58EA7" w14:textId="77777777" w:rsidR="00123710" w:rsidRPr="00DC629F" w:rsidRDefault="00123710" w:rsidP="00123710">
      <w:pPr>
        <w:rPr>
          <w:rFonts w:cstheme="minorHAnsi"/>
        </w:rPr>
      </w:pPr>
      <w:r w:rsidRPr="00DC629F">
        <w:rPr>
          <w:rFonts w:cstheme="minorHAnsi"/>
        </w:rPr>
        <w:t>In order to be available for selling, an offer has to meet the following conditions:</w:t>
      </w:r>
    </w:p>
    <w:p w14:paraId="4D9E79F4" w14:textId="77777777" w:rsidR="00123710" w:rsidRPr="00DC629F" w:rsidRDefault="00123710" w:rsidP="00123710">
      <w:pPr>
        <w:pStyle w:val="ListParagraph"/>
        <w:numPr>
          <w:ilvl w:val="0"/>
          <w:numId w:val="35"/>
        </w:numPr>
        <w:rPr>
          <w:rFonts w:cstheme="minorHAnsi"/>
        </w:rPr>
      </w:pPr>
      <w:r w:rsidRPr="00DC629F">
        <w:rPr>
          <w:rFonts w:cstheme="minorHAnsi"/>
        </w:rPr>
        <w:t>Stock &gt; 0</w:t>
      </w:r>
    </w:p>
    <w:p w14:paraId="53B964F3" w14:textId="77777777" w:rsidR="00123710" w:rsidRPr="00DC629F" w:rsidRDefault="00123710" w:rsidP="00123710">
      <w:pPr>
        <w:pStyle w:val="ListParagraph"/>
        <w:numPr>
          <w:ilvl w:val="0"/>
          <w:numId w:val="35"/>
        </w:numPr>
        <w:rPr>
          <w:rFonts w:cstheme="minorHAnsi"/>
        </w:rPr>
      </w:pPr>
      <w:r w:rsidRPr="00DC629F">
        <w:rPr>
          <w:rFonts w:cstheme="minorHAnsi"/>
        </w:rPr>
        <w:t>Seller status should be active</w:t>
      </w:r>
    </w:p>
    <w:p w14:paraId="1D2708B2" w14:textId="2EF5ABEF" w:rsidR="001C75F7" w:rsidRPr="002B5A11" w:rsidRDefault="00123710" w:rsidP="001C75F7">
      <w:pPr>
        <w:pStyle w:val="ListParagraph"/>
        <w:numPr>
          <w:ilvl w:val="0"/>
          <w:numId w:val="35"/>
        </w:numPr>
        <w:rPr>
          <w:rFonts w:cstheme="minorHAnsi"/>
        </w:rPr>
      </w:pPr>
      <w:r w:rsidRPr="00DC629F">
        <w:rPr>
          <w:rFonts w:cstheme="minorHAnsi"/>
        </w:rPr>
        <w:t>All 3 keys (“status”,”offer_validation_status”, “validation_status”) should have values that allows availability, see details below:</w:t>
      </w:r>
    </w:p>
    <w:tbl>
      <w:tblPr>
        <w:tblW w:w="10702"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675"/>
        <w:gridCol w:w="2676"/>
        <w:gridCol w:w="1841"/>
        <w:gridCol w:w="3510"/>
      </w:tblGrid>
      <w:tr w:rsidR="001C75F7" w:rsidRPr="00DC629F" w14:paraId="55FCF2FC" w14:textId="77777777" w:rsidTr="008B1E65">
        <w:trPr>
          <w:tblHeader/>
        </w:trPr>
        <w:tc>
          <w:tcPr>
            <w:tcW w:w="2675" w:type="dxa"/>
            <w:shd w:val="clear" w:color="auto" w:fill="F2F2F2" w:themeFill="background1" w:themeFillShade="F2"/>
            <w:vAlign w:val="center"/>
          </w:tcPr>
          <w:p w14:paraId="35D6A9C6" w14:textId="0F9D0365"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Key</w:t>
            </w:r>
          </w:p>
        </w:tc>
        <w:tc>
          <w:tcPr>
            <w:tcW w:w="2676" w:type="dxa"/>
            <w:shd w:val="clear" w:color="auto" w:fill="F2F2F2" w:themeFill="background1" w:themeFillShade="F2"/>
          </w:tcPr>
          <w:p w14:paraId="13C11F28" w14:textId="1C43999A"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Status</w:t>
            </w:r>
          </w:p>
        </w:tc>
        <w:tc>
          <w:tcPr>
            <w:tcW w:w="1841" w:type="dxa"/>
            <w:shd w:val="clear" w:color="auto" w:fill="F2F2F2" w:themeFill="background1" w:themeFillShade="F2"/>
          </w:tcPr>
          <w:p w14:paraId="6F4E715F" w14:textId="0D093AC2"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Availability</w:t>
            </w:r>
          </w:p>
        </w:tc>
        <w:tc>
          <w:tcPr>
            <w:tcW w:w="3510" w:type="dxa"/>
            <w:shd w:val="clear" w:color="auto" w:fill="F2F2F2" w:themeFill="background1" w:themeFillShade="F2"/>
          </w:tcPr>
          <w:p w14:paraId="3CEEAFE7" w14:textId="25A49B0C" w:rsidR="001C75F7" w:rsidRPr="00DC629F" w:rsidRDefault="001C75F7" w:rsidP="001C75F7">
            <w:pPr>
              <w:spacing w:after="0" w:line="240" w:lineRule="auto"/>
              <w:jc w:val="both"/>
              <w:rPr>
                <w:rFonts w:eastAsia="Times New Roman" w:cstheme="minorHAnsi"/>
                <w:b/>
                <w:bCs/>
                <w:sz w:val="18"/>
                <w:szCs w:val="18"/>
              </w:rPr>
            </w:pPr>
            <w:r w:rsidRPr="00DC629F">
              <w:rPr>
                <w:rFonts w:eastAsia="Times New Roman" w:cstheme="minorHAnsi"/>
                <w:b/>
                <w:bCs/>
                <w:sz w:val="18"/>
                <w:szCs w:val="18"/>
              </w:rPr>
              <w:t>Description</w:t>
            </w:r>
          </w:p>
        </w:tc>
      </w:tr>
      <w:tr w:rsidR="001C75F7" w:rsidRPr="00DC629F" w14:paraId="76B2FEE2" w14:textId="77777777" w:rsidTr="008B1E65">
        <w:tc>
          <w:tcPr>
            <w:tcW w:w="2675" w:type="dxa"/>
            <w:shd w:val="clear" w:color="auto" w:fill="FFFFFF"/>
          </w:tcPr>
          <w:p w14:paraId="312D04C0" w14:textId="1597F3F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“status”:0</w:t>
            </w:r>
          </w:p>
        </w:tc>
        <w:tc>
          <w:tcPr>
            <w:tcW w:w="2676" w:type="dxa"/>
            <w:shd w:val="clear" w:color="auto" w:fill="FFFFFF"/>
          </w:tcPr>
          <w:p w14:paraId="0DFB3CC1" w14:textId="68686F6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Inactive/Auto-inactivated</w:t>
            </w:r>
          </w:p>
        </w:tc>
        <w:tc>
          <w:tcPr>
            <w:tcW w:w="1841" w:type="dxa"/>
            <w:shd w:val="clear" w:color="auto" w:fill="FFFFFF"/>
          </w:tcPr>
          <w:p w14:paraId="1983BCF6" w14:textId="361FD13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17E30BF4" w14:textId="36DCEEF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status can be set by the seller on the offers temporary unavailable. The status can be also set based on losing access in the category, losing an EAN conflict, etc</w:t>
            </w:r>
          </w:p>
        </w:tc>
      </w:tr>
      <w:tr w:rsidR="001C75F7" w:rsidRPr="00DC629F" w14:paraId="3C2C8864" w14:textId="77777777" w:rsidTr="008B1E65">
        <w:tc>
          <w:tcPr>
            <w:tcW w:w="2675" w:type="dxa"/>
            <w:shd w:val="clear" w:color="auto" w:fill="FFFFFF"/>
          </w:tcPr>
          <w:p w14:paraId="4CB7F77C" w14:textId="0177F08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“status”:1</w:t>
            </w:r>
          </w:p>
        </w:tc>
        <w:tc>
          <w:tcPr>
            <w:tcW w:w="2676" w:type="dxa"/>
            <w:shd w:val="clear" w:color="auto" w:fill="FFFFFF"/>
          </w:tcPr>
          <w:p w14:paraId="5703FA6A" w14:textId="0985AC3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Active</w:t>
            </w:r>
          </w:p>
        </w:tc>
        <w:tc>
          <w:tcPr>
            <w:tcW w:w="1841" w:type="dxa"/>
            <w:shd w:val="clear" w:color="auto" w:fill="FFFFFF"/>
          </w:tcPr>
          <w:p w14:paraId="50AF2133" w14:textId="7DA9C8F3"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23964A1F" w14:textId="54C8E1E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status is set by the seller when they want to sell the offer.</w:t>
            </w:r>
          </w:p>
        </w:tc>
      </w:tr>
      <w:tr w:rsidR="001C75F7" w:rsidRPr="00DC629F" w14:paraId="4B5F3504" w14:textId="77777777" w:rsidTr="008B1E65">
        <w:tc>
          <w:tcPr>
            <w:tcW w:w="2675" w:type="dxa"/>
            <w:shd w:val="clear" w:color="auto" w:fill="FFFFFF"/>
          </w:tcPr>
          <w:p w14:paraId="5482A2AD" w14:textId="715326A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“status”:2</w:t>
            </w:r>
          </w:p>
        </w:tc>
        <w:tc>
          <w:tcPr>
            <w:tcW w:w="2676" w:type="dxa"/>
            <w:shd w:val="clear" w:color="auto" w:fill="FFFFFF"/>
          </w:tcPr>
          <w:p w14:paraId="7D537123" w14:textId="682B800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EOL/ Auto EOL</w:t>
            </w:r>
          </w:p>
        </w:tc>
        <w:tc>
          <w:tcPr>
            <w:tcW w:w="1841" w:type="dxa"/>
            <w:shd w:val="clear" w:color="auto" w:fill="FFFFFF"/>
          </w:tcPr>
          <w:p w14:paraId="79E72CCD" w14:textId="758F054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088346DD" w14:textId="399063F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status that can be set by the seller on the offers that does not want to sell them anymore. The status can be also set based on the Auto EOL flow.</w:t>
            </w:r>
          </w:p>
        </w:tc>
      </w:tr>
      <w:tr w:rsidR="001C75F7" w:rsidRPr="00DC629F" w14:paraId="77670952" w14:textId="77777777" w:rsidTr="008B1E65">
        <w:tc>
          <w:tcPr>
            <w:tcW w:w="2675" w:type="dxa"/>
            <w:shd w:val="clear" w:color="auto" w:fill="FFFFFF"/>
          </w:tcPr>
          <w:p w14:paraId="6C3B6651" w14:textId="1DFFF7E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“offer_validation_status”-&gt; ”value”:1</w:t>
            </w:r>
          </w:p>
        </w:tc>
        <w:tc>
          <w:tcPr>
            <w:tcW w:w="2676" w:type="dxa"/>
            <w:shd w:val="clear" w:color="auto" w:fill="FFFFFF"/>
          </w:tcPr>
          <w:p w14:paraId="2A862594" w14:textId="67DAAD0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w:t>
            </w:r>
          </w:p>
        </w:tc>
        <w:tc>
          <w:tcPr>
            <w:tcW w:w="1841" w:type="dxa"/>
            <w:shd w:val="clear" w:color="auto" w:fill="FFFFFF"/>
          </w:tcPr>
          <w:p w14:paraId="0EE580A2" w14:textId="0ACAE13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757736D4" w14:textId="7358DCC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Feedback based on price check. If the value =1, means that price is valid and the offer can be sell.</w:t>
            </w:r>
          </w:p>
        </w:tc>
      </w:tr>
      <w:tr w:rsidR="001C75F7" w:rsidRPr="00DC629F" w14:paraId="2D049D15" w14:textId="77777777" w:rsidTr="008B1E65">
        <w:tc>
          <w:tcPr>
            <w:tcW w:w="2675" w:type="dxa"/>
            <w:shd w:val="clear" w:color="auto" w:fill="FFFFFF"/>
          </w:tcPr>
          <w:p w14:paraId="28A4A027" w14:textId="7FD5D5F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“offer_validation_status”:-&gt; “value”:2</w:t>
            </w:r>
          </w:p>
        </w:tc>
        <w:tc>
          <w:tcPr>
            <w:tcW w:w="2676" w:type="dxa"/>
            <w:shd w:val="clear" w:color="auto" w:fill="FFFFFF"/>
          </w:tcPr>
          <w:p w14:paraId="53052A50" w14:textId="4B2C0F3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Invalid price</w:t>
            </w:r>
          </w:p>
        </w:tc>
        <w:tc>
          <w:tcPr>
            <w:tcW w:w="1841" w:type="dxa"/>
            <w:shd w:val="clear" w:color="auto" w:fill="FFFFFF"/>
          </w:tcPr>
          <w:p w14:paraId="1E28504B" w14:textId="242DF1A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5682019F" w14:textId="331A2EB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Feedback based on price check. If the value =2, means that price is not valid and the offer cannot be sell until the price is manually validated.</w:t>
            </w:r>
          </w:p>
        </w:tc>
      </w:tr>
      <w:tr w:rsidR="001C75F7" w:rsidRPr="00DC629F" w14:paraId="2596C663" w14:textId="77777777" w:rsidTr="008B1E65">
        <w:tc>
          <w:tcPr>
            <w:tcW w:w="2675" w:type="dxa"/>
            <w:shd w:val="clear" w:color="auto" w:fill="FFFFFF"/>
          </w:tcPr>
          <w:p w14:paraId="09BFB426" w14:textId="497F6E4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“value”:1</w:t>
            </w:r>
          </w:p>
        </w:tc>
        <w:tc>
          <w:tcPr>
            <w:tcW w:w="2676" w:type="dxa"/>
            <w:shd w:val="clear" w:color="auto" w:fill="FFFFFF"/>
          </w:tcPr>
          <w:p w14:paraId="01D0EA8D" w14:textId="7450F45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 MKTP validation</w:t>
            </w:r>
          </w:p>
        </w:tc>
        <w:tc>
          <w:tcPr>
            <w:tcW w:w="1841" w:type="dxa"/>
            <w:shd w:val="clear" w:color="auto" w:fill="FFFFFF"/>
          </w:tcPr>
          <w:p w14:paraId="68893CC3" w14:textId="119BD61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10292373" w14:textId="0E7EB7F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This value is applied on new products that needs MKTP validation in order to be sent to eMAG systems.</w:t>
            </w:r>
          </w:p>
        </w:tc>
      </w:tr>
      <w:tr w:rsidR="005F536F" w:rsidRPr="00DC629F" w14:paraId="24ADBABC" w14:textId="77777777" w:rsidTr="008B1E65">
        <w:tc>
          <w:tcPr>
            <w:tcW w:w="2675" w:type="dxa"/>
            <w:shd w:val="clear" w:color="auto" w:fill="FFFFFF"/>
          </w:tcPr>
          <w:p w14:paraId="3C4E33CB" w14:textId="2E3BECA3" w:rsidR="005F536F" w:rsidRPr="00563A00" w:rsidRDefault="005F536F" w:rsidP="001C75F7">
            <w:pPr>
              <w:spacing w:after="0" w:line="240" w:lineRule="auto"/>
              <w:jc w:val="both"/>
              <w:rPr>
                <w:rFonts w:cstheme="minorHAnsi"/>
                <w:sz w:val="18"/>
              </w:rPr>
            </w:pPr>
            <w:r w:rsidRPr="00563A00">
              <w:rPr>
                <w:rFonts w:cstheme="minorHAnsi"/>
                <w:sz w:val="18"/>
              </w:rPr>
              <w:t>“validation_status”:-&gt; “value”:2</w:t>
            </w:r>
          </w:p>
        </w:tc>
        <w:tc>
          <w:tcPr>
            <w:tcW w:w="2676" w:type="dxa"/>
            <w:shd w:val="clear" w:color="auto" w:fill="FFFFFF"/>
          </w:tcPr>
          <w:p w14:paraId="1F25CCAA" w14:textId="55062FC2" w:rsidR="005F536F" w:rsidRPr="00563A00" w:rsidRDefault="005B041C" w:rsidP="001C75F7">
            <w:pPr>
              <w:spacing w:after="0" w:line="240" w:lineRule="auto"/>
              <w:jc w:val="both"/>
              <w:rPr>
                <w:rFonts w:cstheme="minorHAnsi"/>
                <w:sz w:val="18"/>
              </w:rPr>
            </w:pPr>
            <w:r w:rsidRPr="00563A00">
              <w:rPr>
                <w:rFonts w:cstheme="minorHAnsi"/>
                <w:sz w:val="18"/>
                <w:szCs w:val="18"/>
              </w:rPr>
              <w:t>Awaiting Brand validation</w:t>
            </w:r>
          </w:p>
        </w:tc>
        <w:tc>
          <w:tcPr>
            <w:tcW w:w="1841" w:type="dxa"/>
            <w:shd w:val="clear" w:color="auto" w:fill="FFFFFF"/>
          </w:tcPr>
          <w:p w14:paraId="0829480A" w14:textId="161C63F5" w:rsidR="005F536F" w:rsidRPr="00563A00" w:rsidRDefault="00F41C3E" w:rsidP="001C75F7">
            <w:pPr>
              <w:spacing w:after="0" w:line="240" w:lineRule="auto"/>
              <w:jc w:val="both"/>
              <w:rPr>
                <w:rFonts w:cstheme="minorHAnsi"/>
                <w:sz w:val="18"/>
              </w:rPr>
            </w:pPr>
            <w:r w:rsidRPr="00563A00">
              <w:rPr>
                <w:rFonts w:cstheme="minorHAnsi"/>
                <w:sz w:val="18"/>
              </w:rPr>
              <w:t>Not allowed</w:t>
            </w:r>
          </w:p>
        </w:tc>
        <w:tc>
          <w:tcPr>
            <w:tcW w:w="3510" w:type="dxa"/>
            <w:shd w:val="clear" w:color="auto" w:fill="FFFFFF"/>
          </w:tcPr>
          <w:p w14:paraId="32BD568A" w14:textId="391ECBD9" w:rsidR="005F536F" w:rsidRPr="00563A00" w:rsidRDefault="003771E1" w:rsidP="001C75F7">
            <w:pPr>
              <w:spacing w:after="0" w:line="240" w:lineRule="auto"/>
              <w:jc w:val="both"/>
              <w:rPr>
                <w:rFonts w:cstheme="minorHAnsi"/>
                <w:sz w:val="18"/>
              </w:rPr>
            </w:pPr>
            <w:r w:rsidRPr="00563A00">
              <w:rPr>
                <w:rFonts w:cstheme="minorHAnsi"/>
                <w:sz w:val="18"/>
              </w:rPr>
              <w:t>The product is in validation and is pending for the  brand to be validated by eMAG system.</w:t>
            </w:r>
          </w:p>
        </w:tc>
      </w:tr>
      <w:tr w:rsidR="001C75F7" w:rsidRPr="00DC629F" w14:paraId="2DFE7FDC" w14:textId="77777777" w:rsidTr="008B1E65">
        <w:tc>
          <w:tcPr>
            <w:tcW w:w="2675" w:type="dxa"/>
            <w:shd w:val="clear" w:color="auto" w:fill="FFFFFF"/>
          </w:tcPr>
          <w:p w14:paraId="0C28D769" w14:textId="38B58C8E"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“validation_status”:-&gt; “value”:3</w:t>
            </w:r>
          </w:p>
        </w:tc>
        <w:tc>
          <w:tcPr>
            <w:tcW w:w="2676" w:type="dxa"/>
            <w:shd w:val="clear" w:color="auto" w:fill="FFFFFF"/>
          </w:tcPr>
          <w:p w14:paraId="0383A107" w14:textId="60B9B5DE"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Waiting for EAN approval</w:t>
            </w:r>
          </w:p>
        </w:tc>
        <w:tc>
          <w:tcPr>
            <w:tcW w:w="1841" w:type="dxa"/>
            <w:shd w:val="clear" w:color="auto" w:fill="FFFFFF"/>
          </w:tcPr>
          <w:p w14:paraId="508DE413" w14:textId="22708B45"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Allowed</w:t>
            </w:r>
          </w:p>
        </w:tc>
        <w:tc>
          <w:tcPr>
            <w:tcW w:w="3510" w:type="dxa"/>
            <w:shd w:val="clear" w:color="auto" w:fill="FFFFFF"/>
          </w:tcPr>
          <w:p w14:paraId="68FB06F6" w14:textId="2E651D68"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This value signals the presence of an EAN conflict, but does not influence the availability of an offer until it is resolved.</w:t>
            </w:r>
          </w:p>
        </w:tc>
      </w:tr>
      <w:tr w:rsidR="001C75F7" w:rsidRPr="00DC629F" w14:paraId="743E1C81" w14:textId="77777777" w:rsidTr="008B1E65">
        <w:tc>
          <w:tcPr>
            <w:tcW w:w="2675" w:type="dxa"/>
            <w:shd w:val="clear" w:color="auto" w:fill="FFFFFF"/>
          </w:tcPr>
          <w:p w14:paraId="68512A5D" w14:textId="27DDEE5E"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“validation_status”:-&gt; “value”:4</w:t>
            </w:r>
          </w:p>
        </w:tc>
        <w:tc>
          <w:tcPr>
            <w:tcW w:w="2676" w:type="dxa"/>
            <w:shd w:val="clear" w:color="auto" w:fill="FFFFFF"/>
          </w:tcPr>
          <w:p w14:paraId="3C930F0F" w14:textId="4F82FBF6"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New documentation validation pending</w:t>
            </w:r>
          </w:p>
        </w:tc>
        <w:tc>
          <w:tcPr>
            <w:tcW w:w="1841" w:type="dxa"/>
            <w:shd w:val="clear" w:color="auto" w:fill="FFFFFF"/>
          </w:tcPr>
          <w:p w14:paraId="7019CF8F" w14:textId="529B8CEA"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Not allowed</w:t>
            </w:r>
          </w:p>
        </w:tc>
        <w:tc>
          <w:tcPr>
            <w:tcW w:w="3510" w:type="dxa"/>
            <w:shd w:val="clear" w:color="auto" w:fill="FFFFFF"/>
          </w:tcPr>
          <w:p w14:paraId="1B9FC7F6" w14:textId="7825F6F8"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 xml:space="preserve">Newly documented product that has not been finalized/validated. </w:t>
            </w:r>
          </w:p>
        </w:tc>
      </w:tr>
      <w:tr w:rsidR="005F536F" w:rsidRPr="00DC629F" w14:paraId="6A04E840" w14:textId="77777777" w:rsidTr="008B1E65">
        <w:tc>
          <w:tcPr>
            <w:tcW w:w="2675" w:type="dxa"/>
            <w:shd w:val="clear" w:color="auto" w:fill="FFFFFF"/>
          </w:tcPr>
          <w:p w14:paraId="2F2D07F3" w14:textId="055B7124" w:rsidR="005F536F" w:rsidRPr="00563A00" w:rsidRDefault="005F536F" w:rsidP="001C75F7">
            <w:pPr>
              <w:spacing w:after="0" w:line="240" w:lineRule="auto"/>
              <w:jc w:val="both"/>
              <w:rPr>
                <w:rFonts w:cstheme="minorHAnsi"/>
                <w:sz w:val="18"/>
              </w:rPr>
            </w:pPr>
            <w:r w:rsidRPr="00563A00">
              <w:rPr>
                <w:rFonts w:cstheme="minorHAnsi"/>
                <w:sz w:val="18"/>
              </w:rPr>
              <w:t>“validation_status”:-&gt; “value”:5</w:t>
            </w:r>
          </w:p>
        </w:tc>
        <w:tc>
          <w:tcPr>
            <w:tcW w:w="2676" w:type="dxa"/>
            <w:shd w:val="clear" w:color="auto" w:fill="FFFFFF"/>
          </w:tcPr>
          <w:p w14:paraId="6D96B20B" w14:textId="0609F0AB" w:rsidR="005F536F" w:rsidRPr="00563A00" w:rsidRDefault="00D41FA0" w:rsidP="001C75F7">
            <w:pPr>
              <w:spacing w:after="0" w:line="240" w:lineRule="auto"/>
              <w:jc w:val="both"/>
              <w:rPr>
                <w:rFonts w:cstheme="minorHAnsi"/>
                <w:sz w:val="18"/>
              </w:rPr>
            </w:pPr>
            <w:r w:rsidRPr="00563A00">
              <w:rPr>
                <w:rFonts w:cstheme="minorHAnsi"/>
                <w:sz w:val="18"/>
                <w:szCs w:val="18"/>
              </w:rPr>
              <w:t>Rejected Brand</w:t>
            </w:r>
          </w:p>
        </w:tc>
        <w:tc>
          <w:tcPr>
            <w:tcW w:w="1841" w:type="dxa"/>
            <w:shd w:val="clear" w:color="auto" w:fill="FFFFFF"/>
          </w:tcPr>
          <w:p w14:paraId="493935C0" w14:textId="1554F796" w:rsidR="005F536F" w:rsidRPr="00563A00" w:rsidRDefault="00E3104E" w:rsidP="001C75F7">
            <w:pPr>
              <w:spacing w:after="0" w:line="240" w:lineRule="auto"/>
              <w:jc w:val="both"/>
              <w:rPr>
                <w:rFonts w:cstheme="minorHAnsi"/>
                <w:sz w:val="18"/>
              </w:rPr>
            </w:pPr>
            <w:r w:rsidRPr="00563A00">
              <w:rPr>
                <w:rFonts w:cstheme="minorHAnsi"/>
                <w:sz w:val="18"/>
              </w:rPr>
              <w:t>Not a</w:t>
            </w:r>
            <w:r w:rsidR="00F41C3E" w:rsidRPr="00563A00">
              <w:rPr>
                <w:rFonts w:cstheme="minorHAnsi"/>
                <w:sz w:val="18"/>
              </w:rPr>
              <w:t>llowed</w:t>
            </w:r>
          </w:p>
        </w:tc>
        <w:tc>
          <w:tcPr>
            <w:tcW w:w="3510" w:type="dxa"/>
            <w:shd w:val="clear" w:color="auto" w:fill="FFFFFF"/>
          </w:tcPr>
          <w:p w14:paraId="32CFD401" w14:textId="73BFD091" w:rsidR="005F536F" w:rsidRPr="00563A00" w:rsidRDefault="003771E1" w:rsidP="001C75F7">
            <w:pPr>
              <w:spacing w:after="0" w:line="240" w:lineRule="auto"/>
              <w:jc w:val="both"/>
              <w:rPr>
                <w:rFonts w:cstheme="minorHAnsi"/>
                <w:sz w:val="18"/>
              </w:rPr>
            </w:pPr>
            <w:r w:rsidRPr="00563A00">
              <w:rPr>
                <w:rFonts w:cstheme="minorHAnsi"/>
                <w:sz w:val="18"/>
              </w:rPr>
              <w:t>The product documentation is rejected because of the provided brand. Update the product with correct brand.</w:t>
            </w:r>
          </w:p>
        </w:tc>
      </w:tr>
      <w:tr w:rsidR="001C75F7" w:rsidRPr="00DC629F" w14:paraId="752EAD5E" w14:textId="77777777" w:rsidTr="008B1E65">
        <w:tc>
          <w:tcPr>
            <w:tcW w:w="2675" w:type="dxa"/>
            <w:shd w:val="clear" w:color="auto" w:fill="FFFFFF"/>
          </w:tcPr>
          <w:p w14:paraId="2678BEB0" w14:textId="080E4A4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“value”:6</w:t>
            </w:r>
          </w:p>
        </w:tc>
        <w:tc>
          <w:tcPr>
            <w:tcW w:w="2676" w:type="dxa"/>
            <w:shd w:val="clear" w:color="auto" w:fill="FFFFFF"/>
          </w:tcPr>
          <w:p w14:paraId="7C6889E4" w14:textId="6F08DEF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Invalid product – EAN rejected</w:t>
            </w:r>
          </w:p>
        </w:tc>
        <w:tc>
          <w:tcPr>
            <w:tcW w:w="1841" w:type="dxa"/>
            <w:shd w:val="clear" w:color="auto" w:fill="FFFFFF"/>
          </w:tcPr>
          <w:p w14:paraId="08275B7A" w14:textId="3479C559"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77BAB545" w14:textId="6380804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has lost an EAN conflict and the offer has been inactivated (“status”:0)</w:t>
            </w:r>
          </w:p>
        </w:tc>
      </w:tr>
      <w:tr w:rsidR="001C75F7" w:rsidRPr="00DC629F" w14:paraId="1EC1EEE1" w14:textId="77777777" w:rsidTr="008B1E65">
        <w:tc>
          <w:tcPr>
            <w:tcW w:w="2675" w:type="dxa"/>
            <w:shd w:val="clear" w:color="auto" w:fill="FFFFFF"/>
          </w:tcPr>
          <w:p w14:paraId="3234FF77" w14:textId="2743DC6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“value”:8</w:t>
            </w:r>
          </w:p>
        </w:tc>
        <w:tc>
          <w:tcPr>
            <w:tcW w:w="2676" w:type="dxa"/>
            <w:shd w:val="clear" w:color="auto" w:fill="FFFFFF"/>
          </w:tcPr>
          <w:p w14:paraId="59DF2A78" w14:textId="425D7D7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Documentation rejected</w:t>
            </w:r>
          </w:p>
        </w:tc>
        <w:tc>
          <w:tcPr>
            <w:tcW w:w="1841" w:type="dxa"/>
            <w:shd w:val="clear" w:color="auto" w:fill="FFFFFF"/>
          </w:tcPr>
          <w:p w14:paraId="76D8602E" w14:textId="3E94C71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77DF5787" w14:textId="53C60B1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Newly documented product that does not meet the criteria and requires correction to the documentation.</w:t>
            </w:r>
          </w:p>
        </w:tc>
      </w:tr>
      <w:tr w:rsidR="001C75F7" w:rsidRPr="00DC629F" w14:paraId="44045E63" w14:textId="77777777" w:rsidTr="008B1E65">
        <w:tc>
          <w:tcPr>
            <w:tcW w:w="2675" w:type="dxa"/>
            <w:shd w:val="clear" w:color="auto" w:fill="FFFFFF"/>
          </w:tcPr>
          <w:p w14:paraId="6553C305" w14:textId="716C5DF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“value”:9</w:t>
            </w:r>
          </w:p>
        </w:tc>
        <w:tc>
          <w:tcPr>
            <w:tcW w:w="2676" w:type="dxa"/>
            <w:shd w:val="clear" w:color="auto" w:fill="FFFFFF"/>
          </w:tcPr>
          <w:p w14:paraId="617EEFBA" w14:textId="17A34E2C"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Approved documentation</w:t>
            </w:r>
          </w:p>
        </w:tc>
        <w:tc>
          <w:tcPr>
            <w:tcW w:w="1841" w:type="dxa"/>
            <w:shd w:val="clear" w:color="auto" w:fill="FFFFFF"/>
          </w:tcPr>
          <w:p w14:paraId="3866107F" w14:textId="6CA69C7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557B1D22" w14:textId="6FA56A3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is documented, approved and can be sold if it has a saleable offer attached. For this status, there may be exceptions in the case of automatically translated products, as they are not published on the site even though they have this status. Please check “translation_validation_status” key which allows a greater granularity to identify the translated products.</w:t>
            </w:r>
          </w:p>
        </w:tc>
      </w:tr>
      <w:tr w:rsidR="001C75F7" w:rsidRPr="00DC629F" w14:paraId="0B4B4417" w14:textId="77777777" w:rsidTr="008B1E65">
        <w:tc>
          <w:tcPr>
            <w:tcW w:w="2675" w:type="dxa"/>
            <w:shd w:val="clear" w:color="auto" w:fill="FFFFFF"/>
          </w:tcPr>
          <w:p w14:paraId="7BEC3154" w14:textId="655DF68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“value”:10</w:t>
            </w:r>
          </w:p>
        </w:tc>
        <w:tc>
          <w:tcPr>
            <w:tcW w:w="2676" w:type="dxa"/>
            <w:shd w:val="clear" w:color="auto" w:fill="FFFFFF"/>
          </w:tcPr>
          <w:p w14:paraId="2FD98D02" w14:textId="6EFA9ED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Blocked</w:t>
            </w:r>
          </w:p>
        </w:tc>
        <w:tc>
          <w:tcPr>
            <w:tcW w:w="1841" w:type="dxa"/>
            <w:shd w:val="clear" w:color="auto" w:fill="FFFFFF"/>
          </w:tcPr>
          <w:p w14:paraId="541B65D5" w14:textId="4ECC61C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3FC5CAAC" w14:textId="37E9BF6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 xml:space="preserve">The offer for these products has been blocked from sale by an admin or an automatic flow, </w:t>
            </w:r>
            <w:r w:rsidRPr="00DC629F">
              <w:rPr>
                <w:rFonts w:cstheme="minorHAnsi"/>
                <w:sz w:val="18"/>
              </w:rPr>
              <w:lastRenderedPageBreak/>
              <w:t>such as Product health or OPC. In order to be unblocked,  It requires the validation by an admin.</w:t>
            </w:r>
          </w:p>
        </w:tc>
      </w:tr>
      <w:tr w:rsidR="001C75F7" w:rsidRPr="00DC629F" w14:paraId="0E498F9E" w14:textId="77777777" w:rsidTr="008B1E65">
        <w:tc>
          <w:tcPr>
            <w:tcW w:w="2675" w:type="dxa"/>
            <w:shd w:val="clear" w:color="auto" w:fill="FFFFFF"/>
          </w:tcPr>
          <w:p w14:paraId="3CCD8F1F" w14:textId="60C716D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lastRenderedPageBreak/>
              <w:t>“validation_status”:-&gt; “value”:11</w:t>
            </w:r>
          </w:p>
        </w:tc>
        <w:tc>
          <w:tcPr>
            <w:tcW w:w="2676" w:type="dxa"/>
            <w:shd w:val="clear" w:color="auto" w:fill="FFFFFF"/>
          </w:tcPr>
          <w:p w14:paraId="17E8ECB7" w14:textId="1FAC621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awaiting approval</w:t>
            </w:r>
          </w:p>
        </w:tc>
        <w:tc>
          <w:tcPr>
            <w:tcW w:w="1841" w:type="dxa"/>
            <w:shd w:val="clear" w:color="auto" w:fill="FFFFFF"/>
          </w:tcPr>
          <w:p w14:paraId="32E28030" w14:textId="11D0217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5F360D6A" w14:textId="1D60245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is pending. For this status, there may be exceptions in the case of automatically translated products, as they are not published on the site even though they have this status. Please check “translation_validation_status” key which allows a greater granularity to identify the translated products.</w:t>
            </w:r>
          </w:p>
        </w:tc>
      </w:tr>
      <w:tr w:rsidR="001C75F7" w:rsidRPr="00DC629F" w14:paraId="3419E8B2" w14:textId="77777777" w:rsidTr="008B1E65">
        <w:tc>
          <w:tcPr>
            <w:tcW w:w="2675" w:type="dxa"/>
            <w:shd w:val="clear" w:color="auto" w:fill="FFFFFF"/>
          </w:tcPr>
          <w:p w14:paraId="02E83AC2" w14:textId="50C5389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“validation_status”:-&gt; “value”:12</w:t>
            </w:r>
          </w:p>
        </w:tc>
        <w:tc>
          <w:tcPr>
            <w:tcW w:w="2676" w:type="dxa"/>
            <w:shd w:val="clear" w:color="auto" w:fill="FFFFFF"/>
          </w:tcPr>
          <w:p w14:paraId="31803193" w14:textId="333AF66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rejected</w:t>
            </w:r>
          </w:p>
        </w:tc>
        <w:tc>
          <w:tcPr>
            <w:tcW w:w="1841" w:type="dxa"/>
            <w:shd w:val="clear" w:color="auto" w:fill="FFFFFF"/>
          </w:tcPr>
          <w:p w14:paraId="5FE4FC84" w14:textId="78A12DC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26B67215" w14:textId="0C5EDC4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were rejected.</w:t>
            </w:r>
          </w:p>
        </w:tc>
      </w:tr>
      <w:tr w:rsidR="001C75F7" w:rsidRPr="00DC629F" w14:paraId="156E8D93" w14:textId="77777777" w:rsidTr="008B1E65">
        <w:tc>
          <w:tcPr>
            <w:tcW w:w="2675" w:type="dxa"/>
            <w:shd w:val="clear" w:color="auto" w:fill="FFFFFF"/>
          </w:tcPr>
          <w:p w14:paraId="2C8C3425" w14:textId="3918A89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w:t>
            </w:r>
          </w:p>
        </w:tc>
        <w:tc>
          <w:tcPr>
            <w:tcW w:w="2676" w:type="dxa"/>
            <w:shd w:val="clear" w:color="auto" w:fill="FFFFFF"/>
          </w:tcPr>
          <w:p w14:paraId="029ED614" w14:textId="780C7BA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 MKTP validation</w:t>
            </w:r>
          </w:p>
        </w:tc>
        <w:tc>
          <w:tcPr>
            <w:tcW w:w="1841" w:type="dxa"/>
            <w:shd w:val="clear" w:color="auto" w:fill="FFFFFF"/>
          </w:tcPr>
          <w:p w14:paraId="63ED3440" w14:textId="5A65C059"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782B3E18" w14:textId="2E34310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This value is applied on new products that needs MKTP validation in order to be sent to eMAG systems.</w:t>
            </w:r>
          </w:p>
        </w:tc>
      </w:tr>
      <w:tr w:rsidR="005F536F" w:rsidRPr="00DC629F" w14:paraId="552AE3BA" w14:textId="77777777" w:rsidTr="008B1E65">
        <w:tc>
          <w:tcPr>
            <w:tcW w:w="2675" w:type="dxa"/>
            <w:shd w:val="clear" w:color="auto" w:fill="FFFFFF"/>
          </w:tcPr>
          <w:p w14:paraId="6636B4F7" w14:textId="1BC07EFA" w:rsidR="005F536F" w:rsidRPr="00563A00" w:rsidRDefault="005F536F" w:rsidP="001C75F7">
            <w:pPr>
              <w:spacing w:after="0" w:line="240" w:lineRule="auto"/>
              <w:jc w:val="both"/>
              <w:rPr>
                <w:rFonts w:cstheme="minorHAnsi"/>
                <w:sz w:val="18"/>
              </w:rPr>
            </w:pPr>
            <w:r w:rsidRPr="00563A00">
              <w:rPr>
                <w:rFonts w:cstheme="minorHAnsi"/>
                <w:sz w:val="18"/>
              </w:rPr>
              <w:t>“translation_validation_status”:-&gt; “value”:2</w:t>
            </w:r>
          </w:p>
        </w:tc>
        <w:tc>
          <w:tcPr>
            <w:tcW w:w="2676" w:type="dxa"/>
            <w:shd w:val="clear" w:color="auto" w:fill="FFFFFF"/>
          </w:tcPr>
          <w:p w14:paraId="5BC95952" w14:textId="78EA7136" w:rsidR="005F536F" w:rsidRPr="00563A00" w:rsidRDefault="005B041C" w:rsidP="001C75F7">
            <w:pPr>
              <w:spacing w:after="0" w:line="240" w:lineRule="auto"/>
              <w:jc w:val="both"/>
              <w:rPr>
                <w:rFonts w:cstheme="minorHAnsi"/>
                <w:sz w:val="18"/>
              </w:rPr>
            </w:pPr>
            <w:r w:rsidRPr="00563A00">
              <w:rPr>
                <w:rFonts w:cstheme="minorHAnsi"/>
                <w:sz w:val="18"/>
                <w:szCs w:val="18"/>
              </w:rPr>
              <w:t>Awaiting Brand validation</w:t>
            </w:r>
          </w:p>
        </w:tc>
        <w:tc>
          <w:tcPr>
            <w:tcW w:w="1841" w:type="dxa"/>
            <w:shd w:val="clear" w:color="auto" w:fill="FFFFFF"/>
          </w:tcPr>
          <w:p w14:paraId="567486B7" w14:textId="1BA36FDD" w:rsidR="005F536F" w:rsidRPr="00563A00" w:rsidRDefault="00BF7859" w:rsidP="001C75F7">
            <w:pPr>
              <w:spacing w:after="0" w:line="240" w:lineRule="auto"/>
              <w:jc w:val="both"/>
              <w:rPr>
                <w:rFonts w:cstheme="minorHAnsi"/>
                <w:sz w:val="18"/>
              </w:rPr>
            </w:pPr>
            <w:r w:rsidRPr="00563A00">
              <w:rPr>
                <w:rFonts w:cstheme="minorHAnsi"/>
                <w:sz w:val="18"/>
              </w:rPr>
              <w:t>Not allowed</w:t>
            </w:r>
          </w:p>
        </w:tc>
        <w:tc>
          <w:tcPr>
            <w:tcW w:w="3510" w:type="dxa"/>
            <w:shd w:val="clear" w:color="auto" w:fill="FFFFFF"/>
          </w:tcPr>
          <w:p w14:paraId="4F60F1D9" w14:textId="682E6574" w:rsidR="005F536F" w:rsidRPr="00563A00" w:rsidRDefault="003771E1" w:rsidP="001C75F7">
            <w:pPr>
              <w:spacing w:after="0" w:line="240" w:lineRule="auto"/>
              <w:jc w:val="both"/>
              <w:rPr>
                <w:rFonts w:cstheme="minorHAnsi"/>
                <w:sz w:val="18"/>
              </w:rPr>
            </w:pPr>
            <w:r w:rsidRPr="00563A00">
              <w:rPr>
                <w:rFonts w:cstheme="minorHAnsi"/>
                <w:sz w:val="18"/>
              </w:rPr>
              <w:t>The product is in validation and is pending for the  brand to be validated by eMAG system.</w:t>
            </w:r>
          </w:p>
        </w:tc>
      </w:tr>
      <w:tr w:rsidR="001C75F7" w:rsidRPr="00DC629F" w14:paraId="657C245E" w14:textId="77777777" w:rsidTr="008B1E65">
        <w:tc>
          <w:tcPr>
            <w:tcW w:w="2675" w:type="dxa"/>
            <w:shd w:val="clear" w:color="auto" w:fill="FFFFFF"/>
          </w:tcPr>
          <w:p w14:paraId="44F8119E" w14:textId="02085105"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“translation_validation_status”:-&gt; “value”:3</w:t>
            </w:r>
          </w:p>
        </w:tc>
        <w:tc>
          <w:tcPr>
            <w:tcW w:w="2676" w:type="dxa"/>
            <w:shd w:val="clear" w:color="auto" w:fill="FFFFFF"/>
          </w:tcPr>
          <w:p w14:paraId="16893E7D" w14:textId="11F19203"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Waiting for EAN approval</w:t>
            </w:r>
          </w:p>
        </w:tc>
        <w:tc>
          <w:tcPr>
            <w:tcW w:w="1841" w:type="dxa"/>
            <w:shd w:val="clear" w:color="auto" w:fill="FFFFFF"/>
          </w:tcPr>
          <w:p w14:paraId="61409768" w14:textId="0C90F1D3"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Allowed</w:t>
            </w:r>
          </w:p>
        </w:tc>
        <w:tc>
          <w:tcPr>
            <w:tcW w:w="3510" w:type="dxa"/>
            <w:shd w:val="clear" w:color="auto" w:fill="FFFFFF"/>
          </w:tcPr>
          <w:p w14:paraId="7216AD39" w14:textId="2349D913"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This value signals the presence of an EAN conflict, but does not influence the availability of an offer until it is resolved.</w:t>
            </w:r>
          </w:p>
        </w:tc>
      </w:tr>
      <w:tr w:rsidR="001C75F7" w:rsidRPr="00DC629F" w14:paraId="27AA3FAD" w14:textId="77777777" w:rsidTr="008B1E65">
        <w:tc>
          <w:tcPr>
            <w:tcW w:w="2675" w:type="dxa"/>
            <w:shd w:val="clear" w:color="auto" w:fill="FFFFFF"/>
          </w:tcPr>
          <w:p w14:paraId="22E722A3" w14:textId="1418EE15"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“translation_validation_status”:-&gt; “value”:4</w:t>
            </w:r>
          </w:p>
        </w:tc>
        <w:tc>
          <w:tcPr>
            <w:tcW w:w="2676" w:type="dxa"/>
            <w:shd w:val="clear" w:color="auto" w:fill="FFFFFF"/>
          </w:tcPr>
          <w:p w14:paraId="237BA594" w14:textId="7B7B41CC"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New documentation validation pending</w:t>
            </w:r>
          </w:p>
        </w:tc>
        <w:tc>
          <w:tcPr>
            <w:tcW w:w="1841" w:type="dxa"/>
            <w:shd w:val="clear" w:color="auto" w:fill="FFFFFF"/>
          </w:tcPr>
          <w:p w14:paraId="6831114B" w14:textId="2F99D6D0"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Not allowed</w:t>
            </w:r>
          </w:p>
        </w:tc>
        <w:tc>
          <w:tcPr>
            <w:tcW w:w="3510" w:type="dxa"/>
            <w:shd w:val="clear" w:color="auto" w:fill="FFFFFF"/>
          </w:tcPr>
          <w:p w14:paraId="39D0E864" w14:textId="63196738" w:rsidR="001C75F7" w:rsidRPr="00563A00" w:rsidRDefault="001C75F7" w:rsidP="001C75F7">
            <w:pPr>
              <w:spacing w:after="0" w:line="240" w:lineRule="auto"/>
              <w:jc w:val="both"/>
              <w:rPr>
                <w:rFonts w:eastAsia="Times New Roman" w:cstheme="minorHAnsi"/>
                <w:sz w:val="18"/>
                <w:szCs w:val="18"/>
              </w:rPr>
            </w:pPr>
            <w:r w:rsidRPr="00563A00">
              <w:rPr>
                <w:rFonts w:cstheme="minorHAnsi"/>
                <w:sz w:val="18"/>
              </w:rPr>
              <w:t>Newly documented product that has not been finalized/validated.</w:t>
            </w:r>
          </w:p>
        </w:tc>
      </w:tr>
      <w:tr w:rsidR="005F536F" w:rsidRPr="00DC629F" w14:paraId="5B10BB9A" w14:textId="77777777" w:rsidTr="008B1E65">
        <w:tc>
          <w:tcPr>
            <w:tcW w:w="2675" w:type="dxa"/>
            <w:shd w:val="clear" w:color="auto" w:fill="FFFFFF"/>
          </w:tcPr>
          <w:p w14:paraId="7B77E7B2" w14:textId="7DC212A5" w:rsidR="005F536F" w:rsidRPr="00563A00" w:rsidRDefault="005F536F" w:rsidP="001C75F7">
            <w:pPr>
              <w:spacing w:after="0" w:line="240" w:lineRule="auto"/>
              <w:jc w:val="both"/>
              <w:rPr>
                <w:rFonts w:cstheme="minorHAnsi"/>
                <w:sz w:val="18"/>
              </w:rPr>
            </w:pPr>
            <w:r w:rsidRPr="00563A00">
              <w:rPr>
                <w:rFonts w:cstheme="minorHAnsi"/>
                <w:sz w:val="18"/>
              </w:rPr>
              <w:t>“translation_validation_status”:-&gt; “value”:5</w:t>
            </w:r>
          </w:p>
        </w:tc>
        <w:tc>
          <w:tcPr>
            <w:tcW w:w="2676" w:type="dxa"/>
            <w:shd w:val="clear" w:color="auto" w:fill="FFFFFF"/>
          </w:tcPr>
          <w:p w14:paraId="42009F96" w14:textId="04C14893" w:rsidR="005F536F" w:rsidRPr="00563A00" w:rsidRDefault="00D41FA0" w:rsidP="001C75F7">
            <w:pPr>
              <w:spacing w:after="0" w:line="240" w:lineRule="auto"/>
              <w:jc w:val="both"/>
              <w:rPr>
                <w:rFonts w:cstheme="minorHAnsi"/>
                <w:sz w:val="18"/>
              </w:rPr>
            </w:pPr>
            <w:r w:rsidRPr="00563A00">
              <w:rPr>
                <w:rFonts w:cstheme="minorHAnsi"/>
                <w:sz w:val="18"/>
                <w:szCs w:val="18"/>
              </w:rPr>
              <w:t>Rejected Brand</w:t>
            </w:r>
          </w:p>
        </w:tc>
        <w:tc>
          <w:tcPr>
            <w:tcW w:w="1841" w:type="dxa"/>
            <w:shd w:val="clear" w:color="auto" w:fill="FFFFFF"/>
          </w:tcPr>
          <w:p w14:paraId="2CF70427" w14:textId="04EB1672" w:rsidR="005F536F" w:rsidRPr="00563A00" w:rsidRDefault="00E3104E" w:rsidP="001C75F7">
            <w:pPr>
              <w:spacing w:after="0" w:line="240" w:lineRule="auto"/>
              <w:jc w:val="both"/>
              <w:rPr>
                <w:rFonts w:cstheme="minorHAnsi"/>
                <w:sz w:val="18"/>
              </w:rPr>
            </w:pPr>
            <w:r w:rsidRPr="00563A00">
              <w:rPr>
                <w:rFonts w:cstheme="minorHAnsi"/>
                <w:sz w:val="18"/>
              </w:rPr>
              <w:t>Not a</w:t>
            </w:r>
            <w:r w:rsidR="00BF7859" w:rsidRPr="00563A00">
              <w:rPr>
                <w:rFonts w:cstheme="minorHAnsi"/>
                <w:sz w:val="18"/>
              </w:rPr>
              <w:t>llowed</w:t>
            </w:r>
          </w:p>
        </w:tc>
        <w:tc>
          <w:tcPr>
            <w:tcW w:w="3510" w:type="dxa"/>
            <w:shd w:val="clear" w:color="auto" w:fill="FFFFFF"/>
          </w:tcPr>
          <w:p w14:paraId="1B670AA9" w14:textId="20B13F31" w:rsidR="005F536F" w:rsidRPr="00563A00" w:rsidRDefault="003771E1" w:rsidP="001C75F7">
            <w:pPr>
              <w:spacing w:after="0" w:line="240" w:lineRule="auto"/>
              <w:jc w:val="both"/>
              <w:rPr>
                <w:rFonts w:cstheme="minorHAnsi"/>
                <w:sz w:val="18"/>
              </w:rPr>
            </w:pPr>
            <w:r w:rsidRPr="00563A00">
              <w:rPr>
                <w:rFonts w:cstheme="minorHAnsi"/>
                <w:sz w:val="18"/>
              </w:rPr>
              <w:t>The product documentation is rejected because of the provided brand. Update the product with correct brand.</w:t>
            </w:r>
          </w:p>
        </w:tc>
      </w:tr>
      <w:tr w:rsidR="001C75F7" w:rsidRPr="00DC629F" w14:paraId="35C8E8F2" w14:textId="77777777" w:rsidTr="008B1E65">
        <w:tc>
          <w:tcPr>
            <w:tcW w:w="2675" w:type="dxa"/>
            <w:shd w:val="clear" w:color="auto" w:fill="FFFFFF"/>
          </w:tcPr>
          <w:p w14:paraId="4E98DF66" w14:textId="1B72572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“value”:6</w:t>
            </w:r>
          </w:p>
        </w:tc>
        <w:tc>
          <w:tcPr>
            <w:tcW w:w="2676" w:type="dxa"/>
            <w:shd w:val="clear" w:color="auto" w:fill="FFFFFF"/>
          </w:tcPr>
          <w:p w14:paraId="1B6E2F63" w14:textId="42981E9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Invalid product – EAN rejected</w:t>
            </w:r>
          </w:p>
        </w:tc>
        <w:tc>
          <w:tcPr>
            <w:tcW w:w="1841" w:type="dxa"/>
            <w:shd w:val="clear" w:color="auto" w:fill="FFFFFF"/>
          </w:tcPr>
          <w:p w14:paraId="402A2FEC" w14:textId="3BD2B50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68F74B95" w14:textId="6099CDD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has lost an EAN conflict and the offer has been inactivated (“status”:0)</w:t>
            </w:r>
          </w:p>
        </w:tc>
      </w:tr>
      <w:tr w:rsidR="001C75F7" w:rsidRPr="00DC629F" w14:paraId="72B53387" w14:textId="77777777" w:rsidTr="008B1E65">
        <w:tc>
          <w:tcPr>
            <w:tcW w:w="2675" w:type="dxa"/>
            <w:shd w:val="clear" w:color="auto" w:fill="FFFFFF"/>
          </w:tcPr>
          <w:p w14:paraId="1907E452" w14:textId="0C8539A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“value”:8</w:t>
            </w:r>
          </w:p>
        </w:tc>
        <w:tc>
          <w:tcPr>
            <w:tcW w:w="2676" w:type="dxa"/>
            <w:shd w:val="clear" w:color="auto" w:fill="FFFFFF"/>
          </w:tcPr>
          <w:p w14:paraId="3361E3FC" w14:textId="60DADE93"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Documentation rejected</w:t>
            </w:r>
          </w:p>
        </w:tc>
        <w:tc>
          <w:tcPr>
            <w:tcW w:w="1841" w:type="dxa"/>
            <w:shd w:val="clear" w:color="auto" w:fill="FFFFFF"/>
          </w:tcPr>
          <w:p w14:paraId="6F5DB0E9" w14:textId="1D7730EC"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05F685C6" w14:textId="0779E28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Newly documented product that does not meet the criteria and requires correction to the documentation.</w:t>
            </w:r>
          </w:p>
        </w:tc>
      </w:tr>
      <w:tr w:rsidR="001C75F7" w:rsidRPr="00DC629F" w14:paraId="4F6CF99B" w14:textId="77777777" w:rsidTr="008B1E65">
        <w:tc>
          <w:tcPr>
            <w:tcW w:w="2675" w:type="dxa"/>
            <w:shd w:val="clear" w:color="auto" w:fill="FFFFFF"/>
          </w:tcPr>
          <w:p w14:paraId="03CAC2F7" w14:textId="6E0152A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“value”:9</w:t>
            </w:r>
          </w:p>
        </w:tc>
        <w:tc>
          <w:tcPr>
            <w:tcW w:w="2676" w:type="dxa"/>
            <w:shd w:val="clear" w:color="auto" w:fill="FFFFFF"/>
          </w:tcPr>
          <w:p w14:paraId="7BC36A40" w14:textId="47998511"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Approved documentation</w:t>
            </w:r>
          </w:p>
        </w:tc>
        <w:tc>
          <w:tcPr>
            <w:tcW w:w="1841" w:type="dxa"/>
            <w:shd w:val="clear" w:color="auto" w:fill="FFFFFF"/>
          </w:tcPr>
          <w:p w14:paraId="2B3CDD4D" w14:textId="009C98B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5DA1B836" w14:textId="69F35A4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product is documented, approved and can be sold if it has a saleable offer attached.</w:t>
            </w:r>
          </w:p>
        </w:tc>
      </w:tr>
      <w:tr w:rsidR="001C75F7" w:rsidRPr="00DC629F" w14:paraId="68230D3D" w14:textId="77777777" w:rsidTr="008B1E65">
        <w:tc>
          <w:tcPr>
            <w:tcW w:w="2675" w:type="dxa"/>
            <w:shd w:val="clear" w:color="auto" w:fill="FFFFFF"/>
          </w:tcPr>
          <w:p w14:paraId="1AA01187" w14:textId="43CD614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“value”:10</w:t>
            </w:r>
          </w:p>
        </w:tc>
        <w:tc>
          <w:tcPr>
            <w:tcW w:w="2676" w:type="dxa"/>
            <w:shd w:val="clear" w:color="auto" w:fill="FFFFFF"/>
          </w:tcPr>
          <w:p w14:paraId="0A9135F8" w14:textId="6792CAF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Blocked</w:t>
            </w:r>
          </w:p>
        </w:tc>
        <w:tc>
          <w:tcPr>
            <w:tcW w:w="1841" w:type="dxa"/>
            <w:shd w:val="clear" w:color="auto" w:fill="FFFFFF"/>
          </w:tcPr>
          <w:p w14:paraId="4985FBFA" w14:textId="129C5DA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1A913832" w14:textId="37DC74AC"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The offer for these products has been blocked from sale by an admin or an automatic flow, such as Product health or OPC. In order to be unblocked,  It requires the validation by an admin.</w:t>
            </w:r>
          </w:p>
        </w:tc>
      </w:tr>
      <w:tr w:rsidR="001C75F7" w:rsidRPr="00DC629F" w14:paraId="49472508" w14:textId="77777777" w:rsidTr="008B1E65">
        <w:tc>
          <w:tcPr>
            <w:tcW w:w="2675" w:type="dxa"/>
            <w:shd w:val="clear" w:color="auto" w:fill="FFFFFF"/>
          </w:tcPr>
          <w:p w14:paraId="31CE8CD5" w14:textId="3918F3A0"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“value”:11</w:t>
            </w:r>
          </w:p>
        </w:tc>
        <w:tc>
          <w:tcPr>
            <w:tcW w:w="2676" w:type="dxa"/>
            <w:shd w:val="clear" w:color="auto" w:fill="FFFFFF"/>
          </w:tcPr>
          <w:p w14:paraId="19141E56" w14:textId="058083B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awaiting approval</w:t>
            </w:r>
          </w:p>
        </w:tc>
        <w:tc>
          <w:tcPr>
            <w:tcW w:w="1841" w:type="dxa"/>
            <w:shd w:val="clear" w:color="auto" w:fill="FFFFFF"/>
          </w:tcPr>
          <w:p w14:paraId="776C13B0" w14:textId="13C2BFF2"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41E418DB" w14:textId="1F74BA83"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is pending.</w:t>
            </w:r>
          </w:p>
        </w:tc>
      </w:tr>
      <w:tr w:rsidR="001C75F7" w:rsidRPr="00DC629F" w14:paraId="6AF13054" w14:textId="77777777" w:rsidTr="008B1E65">
        <w:tc>
          <w:tcPr>
            <w:tcW w:w="2675" w:type="dxa"/>
            <w:shd w:val="clear" w:color="auto" w:fill="FFFFFF"/>
          </w:tcPr>
          <w:p w14:paraId="404EDA52" w14:textId="0D47020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“value”:12</w:t>
            </w:r>
          </w:p>
        </w:tc>
        <w:tc>
          <w:tcPr>
            <w:tcW w:w="2676" w:type="dxa"/>
            <w:shd w:val="clear" w:color="auto" w:fill="FFFFFF"/>
          </w:tcPr>
          <w:p w14:paraId="6778F0E3" w14:textId="2E4A39E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Update rejected</w:t>
            </w:r>
          </w:p>
        </w:tc>
        <w:tc>
          <w:tcPr>
            <w:tcW w:w="1841" w:type="dxa"/>
            <w:shd w:val="clear" w:color="auto" w:fill="FFFFFF"/>
          </w:tcPr>
          <w:p w14:paraId="39ECFB82" w14:textId="314A5CD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03C2C2A4" w14:textId="5C23E6C4"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Documented and approved product that can be sold, but for which the validation of some updates sent by the seller were rejected.</w:t>
            </w:r>
          </w:p>
        </w:tc>
      </w:tr>
      <w:tr w:rsidR="001C75F7" w:rsidRPr="00DC629F" w14:paraId="4224EDAC" w14:textId="77777777" w:rsidTr="008B1E65">
        <w:tc>
          <w:tcPr>
            <w:tcW w:w="2675" w:type="dxa"/>
            <w:shd w:val="clear" w:color="auto" w:fill="FFFFFF"/>
          </w:tcPr>
          <w:p w14:paraId="08F0EA12" w14:textId="78251277"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“value”:13</w:t>
            </w:r>
          </w:p>
        </w:tc>
        <w:tc>
          <w:tcPr>
            <w:tcW w:w="2676" w:type="dxa"/>
            <w:shd w:val="clear" w:color="auto" w:fill="FFFFFF"/>
          </w:tcPr>
          <w:p w14:paraId="59107745" w14:textId="709D449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Waiting for salable offer</w:t>
            </w:r>
          </w:p>
        </w:tc>
        <w:tc>
          <w:tcPr>
            <w:tcW w:w="1841" w:type="dxa"/>
            <w:shd w:val="clear" w:color="auto" w:fill="FFFFFF"/>
          </w:tcPr>
          <w:p w14:paraId="6C622DF6" w14:textId="0CD7EBC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6A7058B0" w14:textId="6858C95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In order for the translation to be prioritized, make sure that the offer has stock and is active</w:t>
            </w:r>
          </w:p>
        </w:tc>
      </w:tr>
      <w:tr w:rsidR="001C75F7" w:rsidRPr="00DC629F" w14:paraId="7CC06BBC" w14:textId="77777777" w:rsidTr="008B1E65">
        <w:tc>
          <w:tcPr>
            <w:tcW w:w="2675" w:type="dxa"/>
            <w:shd w:val="clear" w:color="auto" w:fill="FFFFFF"/>
          </w:tcPr>
          <w:p w14:paraId="7C4EF8C3" w14:textId="4142563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“translation_validation_status”:-&gt; “value”:14</w:t>
            </w:r>
          </w:p>
        </w:tc>
        <w:tc>
          <w:tcPr>
            <w:tcW w:w="2676" w:type="dxa"/>
            <w:shd w:val="clear" w:color="auto" w:fill="FFFFFF"/>
          </w:tcPr>
          <w:p w14:paraId="6C5ABEE4" w14:textId="5C5E1D1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Unsuccessful translation</w:t>
            </w:r>
          </w:p>
        </w:tc>
        <w:tc>
          <w:tcPr>
            <w:tcW w:w="1841" w:type="dxa"/>
            <w:shd w:val="clear" w:color="auto" w:fill="FFFFFF"/>
          </w:tcPr>
          <w:p w14:paraId="73C44166" w14:textId="527DCAD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3A304E1A" w14:textId="3131DEA9"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 request for new product that does not meet the criteria and requires correction to the documentation.</w:t>
            </w:r>
          </w:p>
        </w:tc>
      </w:tr>
      <w:tr w:rsidR="001C75F7" w:rsidRPr="00DC629F" w14:paraId="76F9C64A" w14:textId="77777777" w:rsidTr="008B1E65">
        <w:tc>
          <w:tcPr>
            <w:tcW w:w="2675" w:type="dxa"/>
            <w:shd w:val="clear" w:color="auto" w:fill="FFFFFF"/>
          </w:tcPr>
          <w:p w14:paraId="4CD1A0FA" w14:textId="673902D6" w:rsidR="001C75F7" w:rsidRPr="00DC629F" w:rsidRDefault="001C75F7" w:rsidP="001C75F7">
            <w:pPr>
              <w:spacing w:after="0" w:line="240" w:lineRule="auto"/>
              <w:jc w:val="both"/>
              <w:rPr>
                <w:rFonts w:cstheme="minorHAnsi"/>
                <w:sz w:val="18"/>
              </w:rPr>
            </w:pPr>
            <w:r w:rsidRPr="00DC629F">
              <w:rPr>
                <w:rFonts w:cstheme="minorHAnsi"/>
                <w:sz w:val="18"/>
              </w:rPr>
              <w:t>“translation_validation_status”:-&gt; “value”:15</w:t>
            </w:r>
          </w:p>
        </w:tc>
        <w:tc>
          <w:tcPr>
            <w:tcW w:w="2676" w:type="dxa"/>
            <w:shd w:val="clear" w:color="auto" w:fill="FFFFFF"/>
          </w:tcPr>
          <w:p w14:paraId="1C1814F2" w14:textId="218FD8E6"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 in progress</w:t>
            </w:r>
          </w:p>
        </w:tc>
        <w:tc>
          <w:tcPr>
            <w:tcW w:w="1841" w:type="dxa"/>
            <w:shd w:val="clear" w:color="auto" w:fill="FFFFFF"/>
          </w:tcPr>
          <w:p w14:paraId="1260CBD6" w14:textId="3EDB4E25"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667AD8F4" w14:textId="6137C61F"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Automatic translated product, with PNK, not yet displayed on customer website, which is now in the process of manual translation</w:t>
            </w:r>
          </w:p>
        </w:tc>
      </w:tr>
      <w:tr w:rsidR="001C75F7" w:rsidRPr="00DC629F" w14:paraId="28502305" w14:textId="77777777" w:rsidTr="008B1E65">
        <w:tc>
          <w:tcPr>
            <w:tcW w:w="2675" w:type="dxa"/>
            <w:shd w:val="clear" w:color="auto" w:fill="FFFFFF"/>
          </w:tcPr>
          <w:p w14:paraId="1CEC25AB" w14:textId="255C4618" w:rsidR="001C75F7" w:rsidRPr="00DC629F" w:rsidRDefault="001C75F7" w:rsidP="001C75F7">
            <w:pPr>
              <w:spacing w:after="0" w:line="240" w:lineRule="auto"/>
              <w:jc w:val="both"/>
              <w:rPr>
                <w:rFonts w:cstheme="minorHAnsi"/>
                <w:sz w:val="18"/>
              </w:rPr>
            </w:pPr>
            <w:r w:rsidRPr="00DC629F">
              <w:rPr>
                <w:rFonts w:cstheme="minorHAnsi"/>
                <w:sz w:val="18"/>
              </w:rPr>
              <w:lastRenderedPageBreak/>
              <w:t>“translation_validation_status”:-&gt; “value”:16</w:t>
            </w:r>
          </w:p>
        </w:tc>
        <w:tc>
          <w:tcPr>
            <w:tcW w:w="2676" w:type="dxa"/>
            <w:shd w:val="clear" w:color="auto" w:fill="FFFFFF"/>
          </w:tcPr>
          <w:p w14:paraId="2ADD0159" w14:textId="2680B098"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Translation pending</w:t>
            </w:r>
          </w:p>
        </w:tc>
        <w:tc>
          <w:tcPr>
            <w:tcW w:w="1841" w:type="dxa"/>
            <w:shd w:val="clear" w:color="auto" w:fill="FFFFFF"/>
          </w:tcPr>
          <w:p w14:paraId="0ECC7454" w14:textId="7E51ADDD"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Not allowed</w:t>
            </w:r>
          </w:p>
        </w:tc>
        <w:tc>
          <w:tcPr>
            <w:tcW w:w="3510" w:type="dxa"/>
            <w:shd w:val="clear" w:color="auto" w:fill="FFFFFF"/>
          </w:tcPr>
          <w:p w14:paraId="39CCE085" w14:textId="33B86D1A"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New product translation request which waits processing</w:t>
            </w:r>
          </w:p>
        </w:tc>
      </w:tr>
      <w:tr w:rsidR="001C75F7" w:rsidRPr="00DC629F" w14:paraId="598B69E5" w14:textId="77777777" w:rsidTr="008B1E65">
        <w:tc>
          <w:tcPr>
            <w:tcW w:w="2675" w:type="dxa"/>
            <w:shd w:val="clear" w:color="auto" w:fill="FFFFFF"/>
          </w:tcPr>
          <w:p w14:paraId="503992DF" w14:textId="546A6921" w:rsidR="001C75F7" w:rsidRPr="00DC629F" w:rsidRDefault="001C75F7" w:rsidP="001C75F7">
            <w:pPr>
              <w:spacing w:after="0" w:line="240" w:lineRule="auto"/>
              <w:jc w:val="both"/>
              <w:rPr>
                <w:rFonts w:cstheme="minorHAnsi"/>
                <w:sz w:val="18"/>
              </w:rPr>
            </w:pPr>
            <w:r w:rsidRPr="00DC629F">
              <w:rPr>
                <w:rFonts w:cstheme="minorHAnsi"/>
                <w:sz w:val="18"/>
              </w:rPr>
              <w:t>“translation_validation_status”:-&gt; “value”:17</w:t>
            </w:r>
          </w:p>
        </w:tc>
        <w:tc>
          <w:tcPr>
            <w:tcW w:w="2676" w:type="dxa"/>
            <w:shd w:val="clear" w:color="auto" w:fill="FFFFFF"/>
          </w:tcPr>
          <w:p w14:paraId="3203842C" w14:textId="77777777" w:rsidR="001C75F7" w:rsidRPr="00DC629F" w:rsidRDefault="001C75F7" w:rsidP="001C75F7">
            <w:pPr>
              <w:rPr>
                <w:rFonts w:cstheme="minorHAnsi"/>
                <w:sz w:val="18"/>
              </w:rPr>
            </w:pPr>
            <w:r w:rsidRPr="00DC629F">
              <w:rPr>
                <w:rFonts w:cstheme="minorHAnsi"/>
                <w:sz w:val="18"/>
              </w:rPr>
              <w:t>Partial translation</w:t>
            </w:r>
          </w:p>
          <w:p w14:paraId="7A02D3B0" w14:textId="77777777" w:rsidR="001C75F7" w:rsidRPr="00DC629F" w:rsidRDefault="001C75F7" w:rsidP="001C75F7">
            <w:pPr>
              <w:spacing w:after="0" w:line="240" w:lineRule="auto"/>
              <w:jc w:val="both"/>
              <w:rPr>
                <w:rFonts w:eastAsia="Times New Roman" w:cstheme="minorHAnsi"/>
                <w:sz w:val="18"/>
                <w:szCs w:val="18"/>
              </w:rPr>
            </w:pPr>
          </w:p>
        </w:tc>
        <w:tc>
          <w:tcPr>
            <w:tcW w:w="1841" w:type="dxa"/>
            <w:shd w:val="clear" w:color="auto" w:fill="FFFFFF"/>
          </w:tcPr>
          <w:p w14:paraId="673069E4" w14:textId="1E8801FB"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Allowed</w:t>
            </w:r>
          </w:p>
        </w:tc>
        <w:tc>
          <w:tcPr>
            <w:tcW w:w="3510" w:type="dxa"/>
            <w:shd w:val="clear" w:color="auto" w:fill="FFFFFF"/>
          </w:tcPr>
          <w:p w14:paraId="08013DE6" w14:textId="453E501E" w:rsidR="001C75F7" w:rsidRPr="00DC629F" w:rsidRDefault="001C75F7" w:rsidP="001C75F7">
            <w:pPr>
              <w:spacing w:after="0" w:line="240" w:lineRule="auto"/>
              <w:jc w:val="both"/>
              <w:rPr>
                <w:rFonts w:eastAsia="Times New Roman" w:cstheme="minorHAnsi"/>
                <w:sz w:val="18"/>
                <w:szCs w:val="18"/>
              </w:rPr>
            </w:pPr>
            <w:r w:rsidRPr="00DC629F">
              <w:rPr>
                <w:rFonts w:cstheme="minorHAnsi"/>
                <w:sz w:val="18"/>
              </w:rPr>
              <w:t>Automatic translated product with PNK, already published to cutomer website</w:t>
            </w:r>
          </w:p>
        </w:tc>
      </w:tr>
    </w:tbl>
    <w:p w14:paraId="23021F39" w14:textId="2DE4661D" w:rsidR="00950026" w:rsidRDefault="00950026">
      <w:pPr>
        <w:rPr>
          <w:rFonts w:eastAsia="Times New Roman" w:cstheme="minorHAnsi"/>
          <w:color w:val="333333"/>
        </w:rPr>
      </w:pPr>
    </w:p>
    <w:p w14:paraId="0CC3DD34" w14:textId="77777777" w:rsidR="000437A6" w:rsidRPr="0008349B" w:rsidRDefault="00FD4405" w:rsidP="007D3D8F">
      <w:pPr>
        <w:pStyle w:val="Heading2"/>
      </w:pPr>
      <w:bookmarkStart w:id="86" w:name="_Toc182315457"/>
      <w:r w:rsidRPr="0008349B">
        <w:t>Product validation responses</w:t>
      </w:r>
      <w:bookmarkEnd w:id="85"/>
      <w:bookmarkEnd w:id="86"/>
    </w:p>
    <w:p w14:paraId="5109C677" w14:textId="77777777" w:rsidR="002A1D05" w:rsidRPr="007C38AE" w:rsidRDefault="00E33B90" w:rsidP="002A1D05">
      <w:pPr>
        <w:spacing w:before="150" w:after="0" w:line="300" w:lineRule="atLeast"/>
        <w:jc w:val="both"/>
        <w:rPr>
          <w:rFonts w:eastAsia="Times New Roman" w:cstheme="minorHAnsi"/>
          <w:color w:val="333333"/>
        </w:rPr>
      </w:pPr>
      <w:r w:rsidRPr="007C38AE">
        <w:rPr>
          <w:rFonts w:eastAsia="Times New Roman" w:cstheme="minorHAnsi"/>
          <w:color w:val="333333"/>
        </w:rPr>
        <w:t xml:space="preserve">After reading a product, </w:t>
      </w:r>
      <w:r w:rsidR="006D5231" w:rsidRPr="007C38AE">
        <w:rPr>
          <w:rFonts w:eastAsia="Times New Roman" w:cstheme="minorHAnsi"/>
          <w:color w:val="333333"/>
        </w:rPr>
        <w:t xml:space="preserve">all the elements </w:t>
      </w:r>
      <w:r w:rsidR="009C43BC" w:rsidRPr="007C38AE">
        <w:rPr>
          <w:rFonts w:eastAsia="Times New Roman" w:cstheme="minorHAnsi"/>
          <w:color w:val="333333"/>
        </w:rPr>
        <w:t>previously</w:t>
      </w:r>
      <w:r w:rsidR="006D5231" w:rsidRPr="007C38AE">
        <w:rPr>
          <w:rFonts w:eastAsia="Times New Roman" w:cstheme="minorHAnsi"/>
          <w:color w:val="333333"/>
        </w:rPr>
        <w:t xml:space="preserve"> sent are retu</w:t>
      </w:r>
      <w:r w:rsidR="009B4064" w:rsidRPr="007C38AE">
        <w:rPr>
          <w:rFonts w:eastAsia="Times New Roman" w:cstheme="minorHAnsi"/>
          <w:color w:val="333333"/>
        </w:rPr>
        <w:t>r</w:t>
      </w:r>
      <w:r w:rsidR="006D5231" w:rsidRPr="007C38AE">
        <w:rPr>
          <w:rFonts w:eastAsia="Times New Roman" w:cstheme="minorHAnsi"/>
          <w:color w:val="333333"/>
        </w:rPr>
        <w:t xml:space="preserve">ned, along with the key </w:t>
      </w:r>
      <w:r w:rsidR="006D5231" w:rsidRPr="007C38AE">
        <w:rPr>
          <w:rFonts w:cstheme="minorHAnsi"/>
          <w:i/>
          <w:color w:val="44546A" w:themeColor="text2"/>
        </w:rPr>
        <w:t>doc_errors</w:t>
      </w:r>
      <w:r w:rsidR="006D5231" w:rsidRPr="007C38AE">
        <w:rPr>
          <w:rFonts w:eastAsia="Times New Roman" w:cstheme="minorHAnsi"/>
          <w:color w:val="333333"/>
        </w:rPr>
        <w:t xml:space="preserve">. The key is not null for products that were rejected due to improper documentation. </w:t>
      </w:r>
      <w:r w:rsidR="002A1D05" w:rsidRPr="007C38AE">
        <w:rPr>
          <w:rFonts w:eastAsia="Times New Roman" w:cstheme="minorHAnsi"/>
          <w:color w:val="333333"/>
        </w:rPr>
        <w:t>Below the list of possible errors, when they occur and the possible actions you need to take.</w:t>
      </w:r>
    </w:p>
    <w:p w14:paraId="7F0FB45E" w14:textId="77777777" w:rsidR="00997FC0" w:rsidRPr="0008349B" w:rsidRDefault="00997FC0" w:rsidP="002A1D05">
      <w:pPr>
        <w:spacing w:before="150" w:after="0" w:line="300" w:lineRule="atLeast"/>
        <w:jc w:val="both"/>
        <w:rPr>
          <w:rFonts w:eastAsia="Times New Roman" w:cstheme="minorHAnsi"/>
          <w:color w:val="333333"/>
          <w:sz w:val="16"/>
          <w:szCs w:val="16"/>
        </w:rPr>
      </w:pPr>
    </w:p>
    <w:tbl>
      <w:tblPr>
        <w:tblW w:w="5097" w:type="pct"/>
        <w:jc w:val="center"/>
        <w:tblCellMar>
          <w:top w:w="15" w:type="dxa"/>
          <w:left w:w="15" w:type="dxa"/>
          <w:bottom w:w="15" w:type="dxa"/>
          <w:right w:w="15" w:type="dxa"/>
        </w:tblCellMar>
        <w:tblLook w:val="04A0" w:firstRow="1" w:lastRow="0" w:firstColumn="1" w:lastColumn="0" w:noHBand="0" w:noVBand="1"/>
      </w:tblPr>
      <w:tblGrid>
        <w:gridCol w:w="10993"/>
      </w:tblGrid>
      <w:tr w:rsidR="002A1D05" w:rsidRPr="0008349B" w14:paraId="2205CE14" w14:textId="77777777" w:rsidTr="00950026">
        <w:trPr>
          <w:trHeight w:val="81"/>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bookmarkStart w:id="87" w:name="_MON_1511790985"/>
          <w:bookmarkEnd w:id="87"/>
          <w:p w14:paraId="188784FE" w14:textId="77777777" w:rsidR="002A1D05" w:rsidRPr="0008349B" w:rsidRDefault="001D477F" w:rsidP="002A1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theme="minorHAnsi"/>
                <w:sz w:val="18"/>
                <w:szCs w:val="18"/>
              </w:rPr>
            </w:pPr>
            <w:r w:rsidRPr="0008349B">
              <w:rPr>
                <w:rFonts w:eastAsia="Times New Roman" w:cstheme="minorHAnsi"/>
                <w:color w:val="333333"/>
                <w:sz w:val="24"/>
                <w:szCs w:val="24"/>
              </w:rPr>
              <w:object w:dxaOrig="1614" w:dyaOrig="1033" w14:anchorId="00976853">
                <v:shape id="_x0000_i1028" type="#_x0000_t75" style="width:77.5pt;height:51pt" o:ole="">
                  <v:imagedata r:id="rId27" o:title=""/>
                </v:shape>
                <o:OLEObject Type="Embed" ProgID="Excel.Sheet.12" ShapeID="_x0000_i1028" DrawAspect="Icon" ObjectID="_1801465975" r:id="rId28"/>
              </w:object>
            </w:r>
          </w:p>
        </w:tc>
      </w:tr>
    </w:tbl>
    <w:p w14:paraId="53BFABE2" w14:textId="02C52313" w:rsidR="00BC7AB1" w:rsidRDefault="00BC7AB1" w:rsidP="008064C8">
      <w:pPr>
        <w:spacing w:after="0"/>
        <w:rPr>
          <w:rFonts w:cstheme="minorHAnsi"/>
        </w:rPr>
      </w:pPr>
      <w:bookmarkStart w:id="88" w:name="_Toc436841344"/>
    </w:p>
    <w:p w14:paraId="7D867E42" w14:textId="14D424A5" w:rsidR="00A0178A" w:rsidRPr="0008349B" w:rsidRDefault="00A0178A" w:rsidP="007D3D8F">
      <w:pPr>
        <w:pStyle w:val="Heading2"/>
      </w:pPr>
      <w:bookmarkStart w:id="89" w:name="_Toc182315458"/>
      <w:r w:rsidRPr="0008349B">
        <w:t>Attaching offers on existing products</w:t>
      </w:r>
      <w:bookmarkEnd w:id="88"/>
      <w:bookmarkEnd w:id="89"/>
    </w:p>
    <w:p w14:paraId="056BE8D8" w14:textId="77777777" w:rsidR="00103F89" w:rsidRPr="00711EEB" w:rsidRDefault="00103F89" w:rsidP="00103F89">
      <w:pPr>
        <w:spacing w:before="150" w:after="0" w:line="300" w:lineRule="atLeast"/>
        <w:jc w:val="both"/>
        <w:rPr>
          <w:rFonts w:eastAsia="Times New Roman" w:cstheme="minorHAnsi"/>
          <w:color w:val="333333"/>
          <w:szCs w:val="24"/>
        </w:rPr>
      </w:pPr>
      <w:r>
        <w:rPr>
          <w:rFonts w:eastAsia="Times New Roman" w:cstheme="minorHAnsi"/>
          <w:color w:val="333333"/>
          <w:szCs w:val="24"/>
        </w:rPr>
        <w:t>The attaching action can be done via product_offer/save route.</w:t>
      </w:r>
    </w:p>
    <w:p w14:paraId="2E0CDCB2" w14:textId="54F63C16" w:rsidR="00711EEB" w:rsidRPr="00711EEB" w:rsidRDefault="00E669B0"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You can cho</w:t>
      </w:r>
      <w:r w:rsidR="00711EEB">
        <w:rPr>
          <w:rFonts w:eastAsia="Times New Roman" w:cstheme="minorHAnsi"/>
          <w:color w:val="333333"/>
          <w:szCs w:val="24"/>
        </w:rPr>
        <w:t>o</w:t>
      </w:r>
      <w:r w:rsidRPr="007C38AE">
        <w:rPr>
          <w:rFonts w:eastAsia="Times New Roman" w:cstheme="minorHAnsi"/>
          <w:color w:val="333333"/>
          <w:szCs w:val="24"/>
        </w:rPr>
        <w:t xml:space="preserve">se between using PNK (part_number_key) or EAN for </w:t>
      </w:r>
      <w:r w:rsidRPr="007C38AE">
        <w:rPr>
          <w:rFonts w:cstheme="minorHAnsi"/>
          <w:szCs w:val="24"/>
        </w:rPr>
        <w:t>attaching offers on existing eMAG products</w:t>
      </w:r>
      <w:r w:rsidR="00711EEB">
        <w:rPr>
          <w:rFonts w:cstheme="minorHAnsi"/>
          <w:szCs w:val="24"/>
        </w:rPr>
        <w:t xml:space="preserve">. </w:t>
      </w:r>
    </w:p>
    <w:p w14:paraId="340C562F" w14:textId="1D3FAFEC" w:rsidR="002F7F9F" w:rsidRDefault="00A0178A" w:rsidP="004052D7">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If the product already exists in eMAG catalog, just add the key “</w:t>
      </w:r>
      <w:r w:rsidR="00563879" w:rsidRPr="007C38AE">
        <w:rPr>
          <w:rFonts w:eastAsia="Times New Roman" w:cstheme="minorHAnsi"/>
          <w:color w:val="333333"/>
          <w:szCs w:val="24"/>
        </w:rPr>
        <w:t>part_number_key</w:t>
      </w:r>
      <w:r w:rsidRPr="007C38AE">
        <w:rPr>
          <w:rFonts w:eastAsia="Times New Roman" w:cstheme="minorHAnsi"/>
          <w:color w:val="333333"/>
          <w:szCs w:val="24"/>
        </w:rPr>
        <w:t xml:space="preserve">” </w:t>
      </w:r>
      <w:r w:rsidR="002F7F9F" w:rsidRPr="007C38AE">
        <w:rPr>
          <w:rFonts w:eastAsia="Times New Roman" w:cstheme="minorHAnsi"/>
          <w:color w:val="333333"/>
          <w:szCs w:val="24"/>
        </w:rPr>
        <w:t>with product’s part_number_key or the “ean” key with a single EAN.</w:t>
      </w:r>
    </w:p>
    <w:p w14:paraId="09E60867" w14:textId="77777777" w:rsidR="00DD2C9A" w:rsidRPr="005619A1" w:rsidRDefault="00DD2C9A" w:rsidP="00DD2C9A">
      <w:pPr>
        <w:spacing w:before="150" w:line="300" w:lineRule="atLeast"/>
        <w:jc w:val="both"/>
        <w:rPr>
          <w:rFonts w:eastAsia="Times New Roman" w:cstheme="minorHAnsi"/>
          <w:b/>
          <w:bCs/>
          <w:color w:val="333333"/>
          <w:szCs w:val="24"/>
        </w:rPr>
      </w:pPr>
      <w:r w:rsidRPr="005619A1">
        <w:rPr>
          <w:rFonts w:eastAsia="Times New Roman" w:cstheme="minorHAnsi"/>
          <w:b/>
          <w:bCs/>
          <w:color w:val="333333"/>
          <w:szCs w:val="24"/>
        </w:rPr>
        <w:t>IMPORTANT</w:t>
      </w:r>
      <w:r>
        <w:rPr>
          <w:rFonts w:eastAsia="Times New Roman" w:cstheme="minorHAnsi"/>
          <w:b/>
          <w:bCs/>
          <w:color w:val="333333"/>
          <w:szCs w:val="24"/>
        </w:rPr>
        <w:t>:</w:t>
      </w:r>
    </w:p>
    <w:p w14:paraId="58DCFD1B" w14:textId="77777777" w:rsidR="00DD2C9A" w:rsidRDefault="00DD2C9A" w:rsidP="00DD2C9A">
      <w:pPr>
        <w:spacing w:after="0" w:line="300" w:lineRule="atLeast"/>
        <w:jc w:val="both"/>
        <w:rPr>
          <w:rFonts w:eastAsia="Times New Roman" w:cstheme="minorHAnsi"/>
          <w:color w:val="333333"/>
          <w:szCs w:val="24"/>
        </w:rPr>
      </w:pPr>
      <w:r>
        <w:rPr>
          <w:rFonts w:eastAsia="Times New Roman" w:cstheme="minorHAnsi"/>
          <w:color w:val="333333"/>
          <w:szCs w:val="24"/>
        </w:rPr>
        <w:t xml:space="preserve">Only one offer can be attached to an existing product (identified by a </w:t>
      </w:r>
      <w:r w:rsidRPr="007C38AE">
        <w:rPr>
          <w:rFonts w:eastAsia="Times New Roman" w:cstheme="minorHAnsi"/>
          <w:color w:val="333333"/>
          <w:szCs w:val="24"/>
        </w:rPr>
        <w:t>“part_number_key”</w:t>
      </w:r>
      <w:r>
        <w:rPr>
          <w:rFonts w:eastAsia="Times New Roman" w:cstheme="minorHAnsi"/>
          <w:color w:val="333333"/>
          <w:szCs w:val="24"/>
        </w:rPr>
        <w:t>) in eMAG catalogue.</w:t>
      </w:r>
    </w:p>
    <w:p w14:paraId="30E6DCA9" w14:textId="77777777" w:rsidR="00DD2C9A" w:rsidRPr="00E2176B" w:rsidRDefault="00DD2C9A" w:rsidP="00DD2C9A">
      <w:pPr>
        <w:spacing w:after="0" w:line="300" w:lineRule="atLeast"/>
        <w:jc w:val="both"/>
        <w:rPr>
          <w:rFonts w:eastAsia="Times New Roman" w:cstheme="minorHAnsi"/>
          <w:color w:val="333333"/>
          <w:szCs w:val="24"/>
        </w:rPr>
      </w:pPr>
      <w:r w:rsidRPr="00E2176B">
        <w:rPr>
          <w:rFonts w:eastAsia="Times New Roman" w:cstheme="minorHAnsi"/>
          <w:color w:val="333333"/>
          <w:szCs w:val="24"/>
        </w:rPr>
        <w:t>In case you try to attach a second offer to a “part_number_key” that already has one of your offers</w:t>
      </w:r>
      <w:r>
        <w:rPr>
          <w:rFonts w:eastAsia="Times New Roman" w:cstheme="minorHAnsi"/>
          <w:color w:val="333333"/>
          <w:szCs w:val="24"/>
        </w:rPr>
        <w:t xml:space="preserve"> attached</w:t>
      </w:r>
      <w:r w:rsidRPr="00E2176B">
        <w:rPr>
          <w:rFonts w:eastAsia="Times New Roman" w:cstheme="minorHAnsi"/>
          <w:color w:val="333333"/>
          <w:szCs w:val="24"/>
        </w:rPr>
        <w:t>, an error will be generated and the offer will NOT be saved.</w:t>
      </w:r>
    </w:p>
    <w:p w14:paraId="0E706BD8" w14:textId="79252038" w:rsidR="00DD2C9A" w:rsidRPr="007C38AE" w:rsidRDefault="00DD2C9A" w:rsidP="00DD2C9A">
      <w:pPr>
        <w:spacing w:after="0" w:line="300" w:lineRule="atLeast"/>
        <w:jc w:val="both"/>
        <w:rPr>
          <w:rFonts w:eastAsia="Times New Roman" w:cstheme="minorHAnsi"/>
          <w:color w:val="333333"/>
          <w:szCs w:val="24"/>
        </w:rPr>
      </w:pPr>
      <w:r>
        <w:rPr>
          <w:rFonts w:eastAsia="Times New Roman" w:cstheme="minorHAnsi"/>
          <w:color w:val="333333"/>
          <w:szCs w:val="24"/>
        </w:rPr>
        <w:t>If you already have an offer attached to a “part_number_key” please update it instead of trying to attach a new one.</w:t>
      </w:r>
    </w:p>
    <w:p w14:paraId="58532922" w14:textId="77777777" w:rsidR="002F7F9F" w:rsidRPr="007C38AE" w:rsidRDefault="002F7F9F" w:rsidP="004052D7">
      <w:pPr>
        <w:spacing w:before="150" w:after="0" w:line="300" w:lineRule="atLeast"/>
        <w:jc w:val="both"/>
        <w:rPr>
          <w:rFonts w:eastAsia="Times New Roman" w:cstheme="minorHAnsi"/>
          <w:color w:val="333333"/>
          <w:szCs w:val="24"/>
        </w:rPr>
      </w:pPr>
    </w:p>
    <w:tbl>
      <w:tblPr>
        <w:tblW w:w="10371" w:type="dxa"/>
        <w:jc w:val="center"/>
        <w:tblCellMar>
          <w:top w:w="15" w:type="dxa"/>
          <w:left w:w="15" w:type="dxa"/>
          <w:bottom w:w="15" w:type="dxa"/>
          <w:right w:w="15" w:type="dxa"/>
        </w:tblCellMar>
        <w:tblLook w:val="04A0" w:firstRow="1" w:lastRow="0" w:firstColumn="1" w:lastColumn="0" w:noHBand="0" w:noVBand="1"/>
      </w:tblPr>
      <w:tblGrid>
        <w:gridCol w:w="10371"/>
      </w:tblGrid>
      <w:tr w:rsidR="002F7F9F" w:rsidRPr="007C38AE" w14:paraId="53AFBB00" w14:textId="77777777" w:rsidTr="002F7F9F">
        <w:trPr>
          <w:trHeight w:val="196"/>
          <w:jc w:val="cent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5DD1F3" w14:textId="77777777" w:rsidR="002F7F9F" w:rsidRPr="007C38AE" w:rsidRDefault="002F7F9F" w:rsidP="002F7F9F">
            <w:pPr>
              <w:spacing w:before="150" w:after="0" w:line="300" w:lineRule="atLeast"/>
              <w:jc w:val="both"/>
              <w:rPr>
                <w:rFonts w:eastAsia="Times New Roman" w:cstheme="minorHAnsi"/>
                <w:color w:val="333333"/>
                <w:szCs w:val="24"/>
              </w:rPr>
            </w:pPr>
            <w:r w:rsidRPr="007C38AE">
              <w:rPr>
                <w:rFonts w:eastAsia="Times New Roman" w:cstheme="minorHAnsi"/>
                <w:color w:val="333333"/>
                <w:szCs w:val="24"/>
              </w:rPr>
              <w:t>The part_number_key is the last key found in the URL of an eMAG product. It will ALWAYS have both numbers and characters. Ex: for product http://www.emag.ro/telefon-mobil-nokia-105-black-105-black/pd/D5DD9BBBM/ the part_number_key is D5DD9BBBM.</w:t>
            </w:r>
          </w:p>
          <w:p w14:paraId="6F4C0D86" w14:textId="77777777" w:rsidR="002F7F9F" w:rsidRPr="007C38AE" w:rsidRDefault="002F7F9F" w:rsidP="006A0DC4">
            <w:pPr>
              <w:pStyle w:val="HTMLPreformatted"/>
              <w:rPr>
                <w:rFonts w:asciiTheme="minorHAnsi" w:hAnsiTheme="minorHAnsi" w:cstheme="minorHAnsi"/>
                <w:sz w:val="16"/>
                <w:szCs w:val="18"/>
              </w:rPr>
            </w:pPr>
          </w:p>
        </w:tc>
      </w:tr>
    </w:tbl>
    <w:p w14:paraId="17A5C971" w14:textId="77777777" w:rsidR="00E669B0" w:rsidRPr="0008349B" w:rsidRDefault="00E669B0" w:rsidP="004052D7">
      <w:pPr>
        <w:spacing w:before="150" w:after="0" w:line="300" w:lineRule="atLeast"/>
        <w:jc w:val="both"/>
        <w:rPr>
          <w:rFonts w:eastAsia="Times New Roman" w:cstheme="minorHAnsi"/>
          <w:color w:val="333333"/>
          <w:sz w:val="24"/>
          <w:szCs w:val="24"/>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2"/>
        <w:gridCol w:w="1440"/>
        <w:gridCol w:w="2430"/>
        <w:gridCol w:w="2520"/>
        <w:gridCol w:w="2242"/>
      </w:tblGrid>
      <w:tr w:rsidR="00E669B0" w:rsidRPr="0008349B" w14:paraId="49E247CF" w14:textId="77777777" w:rsidTr="56BDA8B3">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4E2DB0B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PRODUCT OFFER – save and create/update product</w:t>
            </w:r>
          </w:p>
        </w:tc>
      </w:tr>
      <w:tr w:rsidR="00E669B0" w:rsidRPr="0008349B" w14:paraId="4D69AA05" w14:textId="77777777" w:rsidTr="56BDA8B3">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8E9A16D"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4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5E2822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4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DA8DF4C"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28B567A"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681676E" w14:textId="77777777" w:rsidR="00E669B0" w:rsidRPr="0008349B" w:rsidRDefault="00E669B0" w:rsidP="006A0DC4">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E669B0" w:rsidRPr="0008349B" w14:paraId="05AA3D50"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9AC7175"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7898812"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235E9F7"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95D70E3"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0C08B3B"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E669B0" w:rsidRPr="0008349B" w14:paraId="086F8A3D"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EFEE899"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name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2E1ACF"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7C76053"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Product name. Should be consistent with eMAG Product Documentation Standard.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C723EB"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String between 1 and 255 characters long.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0B9F16C"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name=”Test product”</w:t>
            </w:r>
          </w:p>
        </w:tc>
      </w:tr>
      <w:tr w:rsidR="00E669B0" w:rsidRPr="0008349B" w14:paraId="3B3AA01D"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16FD02"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sz w:val="18"/>
                <w:szCs w:val="18"/>
              </w:rPr>
              <w:t>ean</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EF50E12" w14:textId="77777777" w:rsidR="00E669B0" w:rsidRPr="0008349B" w:rsidRDefault="00E669B0" w:rsidP="006A0DC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2981EF" w14:textId="77777777" w:rsidR="00E669B0" w:rsidRPr="0008349B" w:rsidRDefault="00E669B0" w:rsidP="006A0DC4">
            <w:pPr>
              <w:spacing w:after="0" w:line="240" w:lineRule="auto"/>
              <w:rPr>
                <w:rFonts w:eastAsia="Times New Roman" w:cstheme="minorHAnsi"/>
                <w:sz w:val="18"/>
                <w:szCs w:val="18"/>
              </w:rPr>
            </w:pPr>
            <w:r w:rsidRPr="0008349B">
              <w:rPr>
                <w:rFonts w:eastAsia="Times New Roman" w:cstheme="minorHAnsi"/>
                <w:sz w:val="18"/>
                <w:szCs w:val="18"/>
              </w:rPr>
              <w:t>Product barcode identifier (EAN -8, EAN-13, UPC-A, UPC-E, JAN, ISBN-10, ISBN-13, ISSN, ISMN-10, ISMN-13, GTIN-14). Please use the supplier barcode, not your internal barcodes.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6A8CE8" w14:textId="77777777" w:rsidR="00E669B0" w:rsidRPr="0008349B" w:rsidRDefault="00E669B0" w:rsidP="006A0DC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if part_number_key is not present</w:t>
            </w:r>
            <w:r w:rsidRPr="0008349B">
              <w:rPr>
                <w:rFonts w:eastAsia="Times New Roman" w:cstheme="minorHAnsi"/>
                <w:sz w:val="18"/>
                <w:szCs w:val="18"/>
              </w:rPr>
              <w:t>. No default value. Array of strings between 6 and 14 characters long. Only numeric figures allowed.</w:t>
            </w:r>
          </w:p>
          <w:p w14:paraId="43AC8D60" w14:textId="77777777" w:rsidR="00BE592A" w:rsidRPr="0008349B" w:rsidRDefault="003952DC" w:rsidP="006A0DC4">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“part_number_key” and “ean”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B887B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ean=Array('ean1')</w:t>
            </w:r>
          </w:p>
        </w:tc>
      </w:tr>
      <w:tr w:rsidR="00E669B0" w:rsidRPr="0008349B" w14:paraId="5F15A3FE"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1D5A5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part_number_key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1EB0D7"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C72F2A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eMAG part_number_key. Used for attaching a product offer to an existing product in eMAG platform. If you want to create new product, don’t set this key.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D40CF8" w14:textId="77777777" w:rsidR="003952DC" w:rsidRPr="0008349B" w:rsidRDefault="00E669B0" w:rsidP="00E669B0">
            <w:pPr>
              <w:spacing w:after="0" w:line="240" w:lineRule="auto"/>
              <w:jc w:val="both"/>
              <w:rPr>
                <w:rFonts w:eastAsia="Times New Roman" w:cstheme="minorHAnsi"/>
                <w:color w:val="385623" w:themeColor="accent6" w:themeShade="80"/>
                <w:sz w:val="18"/>
                <w:szCs w:val="18"/>
              </w:rPr>
            </w:pPr>
            <w:r w:rsidRPr="0008349B">
              <w:rPr>
                <w:rFonts w:eastAsia="Times New Roman" w:cstheme="minorHAnsi"/>
                <w:color w:val="C00000"/>
                <w:sz w:val="18"/>
                <w:szCs w:val="18"/>
              </w:rPr>
              <w:t>Required</w:t>
            </w:r>
            <w:r w:rsidR="000154C8" w:rsidRPr="0008349B">
              <w:rPr>
                <w:rFonts w:eastAsia="Times New Roman" w:cstheme="minorHAnsi"/>
                <w:color w:val="C00000"/>
                <w:sz w:val="18"/>
                <w:szCs w:val="18"/>
              </w:rPr>
              <w:t xml:space="preserve"> </w:t>
            </w:r>
            <w:r w:rsidR="000154C8" w:rsidRPr="0008349B">
              <w:rPr>
                <w:rFonts w:eastAsia="Times New Roman" w:cstheme="minorHAnsi"/>
                <w:sz w:val="18"/>
                <w:szCs w:val="18"/>
              </w:rPr>
              <w:t>if ean is not present</w:t>
            </w:r>
            <w:r w:rsidRPr="0008349B">
              <w:rPr>
                <w:rFonts w:eastAsia="Times New Roman" w:cstheme="minorHAnsi"/>
                <w:sz w:val="18"/>
                <w:szCs w:val="18"/>
              </w:rPr>
              <w:t>. String. Will be validated</w:t>
            </w:r>
            <w:r w:rsidR="003952DC" w:rsidRPr="0008349B">
              <w:rPr>
                <w:rFonts w:eastAsia="Times New Roman" w:cstheme="minorHAnsi"/>
                <w:color w:val="385623" w:themeColor="accent6" w:themeShade="80"/>
                <w:sz w:val="18"/>
                <w:szCs w:val="18"/>
              </w:rPr>
              <w:t xml:space="preserve"> </w:t>
            </w:r>
          </w:p>
          <w:p w14:paraId="02025C31" w14:textId="77777777" w:rsidR="00E669B0" w:rsidRPr="0008349B" w:rsidRDefault="003952DC" w:rsidP="00E669B0">
            <w:pPr>
              <w:spacing w:after="0" w:line="240" w:lineRule="auto"/>
              <w:jc w:val="both"/>
              <w:rPr>
                <w:rFonts w:eastAsia="Times New Roman" w:cstheme="minorHAnsi"/>
                <w:sz w:val="18"/>
                <w:szCs w:val="18"/>
              </w:rPr>
            </w:pPr>
            <w:r w:rsidRPr="0008349B">
              <w:rPr>
                <w:rFonts w:eastAsia="Times New Roman" w:cstheme="minorHAnsi"/>
                <w:b/>
                <w:color w:val="385623" w:themeColor="accent6" w:themeShade="80"/>
                <w:sz w:val="18"/>
                <w:szCs w:val="18"/>
              </w:rPr>
              <w:t>OBS</w:t>
            </w:r>
            <w:r w:rsidRPr="0008349B">
              <w:rPr>
                <w:rFonts w:eastAsia="Times New Roman" w:cstheme="minorHAnsi"/>
                <w:color w:val="385623" w:themeColor="accent6" w:themeShade="80"/>
                <w:sz w:val="18"/>
                <w:szCs w:val="18"/>
              </w:rPr>
              <w:t>: “part_number_key” and “ean” keys are mutually exclusive, you should use one or the other.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F976BF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part_number_key=ES0NKBBBM</w:t>
            </w:r>
          </w:p>
        </w:tc>
      </w:tr>
      <w:tr w:rsidR="00E669B0" w:rsidRPr="0008349B" w14:paraId="23A9EA92"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41402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E4631AA"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EC346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status. </w:t>
            </w:r>
          </w:p>
          <w:p w14:paraId="01A23D1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1 – status active</w:t>
            </w:r>
          </w:p>
          <w:p w14:paraId="480F4D4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 – status inactive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E14DBD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1 or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1437344"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status=1</w:t>
            </w:r>
          </w:p>
        </w:tc>
      </w:tr>
      <w:tr w:rsidR="00E669B0" w:rsidRPr="0008349B" w14:paraId="57F32268"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98A7F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370D97E" w14:textId="77777777"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B548F0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004B6C"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45A517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E669B0" w:rsidRPr="0008349B" w14:paraId="0CBD635B"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7BDF2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recommended_price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2BA552" w14:textId="77777777" w:rsidR="00E669B0" w:rsidRPr="0008349B" w:rsidRDefault="00E669B0" w:rsidP="00E669B0">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71F455"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 offer recommended retail price before discount, without VAT. If set, the offer will be displayed as promo.</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B74DE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value greater than 0. Up to four decimals. Must be greater than 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234556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recommended_price=51.6477</w:t>
            </w:r>
          </w:p>
        </w:tc>
      </w:tr>
      <w:tr w:rsidR="00E669B0" w:rsidRPr="0008349B" w14:paraId="04AFBE64"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99551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min_sale_price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62A562"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C6F596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Seller’s min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C56BC1"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C3B2D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min_sale_price=40.6477</w:t>
            </w:r>
          </w:p>
        </w:tc>
      </w:tr>
      <w:tr w:rsidR="00E669B0" w:rsidRPr="0008349B" w14:paraId="3C37F832"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527BA3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max_sale_price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2009E1"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27C92B"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Seller’s max offer sale price without VAT</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5D3497"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on first product save. Decimal value greater than 0. Up to four decimals. Must be greater than min_sale_price.</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B740A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max_sale_price=60.6477</w:t>
            </w:r>
          </w:p>
        </w:tc>
      </w:tr>
      <w:tr w:rsidR="005A7705" w:rsidRPr="0008349B" w14:paraId="79A601D7"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A39727A"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currency_type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E983C5" w14:textId="77777777" w:rsidR="005A7705" w:rsidRPr="0008349B" w:rsidRDefault="005A7705" w:rsidP="004C56E4">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70E10D"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Offer currency. Only send the key if it is different from the local Marketplace currency. Available options: EUR or PLN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768A4F" w14:textId="77777777" w:rsidR="005A7705" w:rsidRPr="0008349B" w:rsidRDefault="005A7705" w:rsidP="004C56E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w:t>
            </w:r>
            <w:r>
              <w:rPr>
                <w:rFonts w:eastAsia="Times New Roman" w:cstheme="minorHAnsi"/>
                <w:sz w:val="18"/>
                <w:szCs w:val="18"/>
              </w:rPr>
              <w:t>3 characters s</w:t>
            </w:r>
            <w:r w:rsidRPr="0008349B">
              <w:rPr>
                <w:rFonts w:eastAsia="Times New Roman" w:cstheme="minorHAnsi"/>
                <w:sz w:val="18"/>
                <w:szCs w:val="18"/>
              </w:rPr>
              <w:t>tring.</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8A4E9B1" w14:textId="77777777" w:rsidR="005A7705" w:rsidRPr="0008349B" w:rsidRDefault="005A7705" w:rsidP="004C56E4">
            <w:pPr>
              <w:spacing w:after="0" w:line="240" w:lineRule="auto"/>
              <w:jc w:val="both"/>
              <w:rPr>
                <w:rFonts w:eastAsia="Times New Roman" w:cstheme="minorHAnsi"/>
                <w:sz w:val="18"/>
                <w:szCs w:val="18"/>
              </w:rPr>
            </w:pPr>
            <w:r>
              <w:rPr>
                <w:rFonts w:eastAsia="Times New Roman" w:cstheme="minorHAnsi"/>
                <w:sz w:val="18"/>
                <w:szCs w:val="18"/>
              </w:rPr>
              <w:t>currency_type=”EUR”</w:t>
            </w:r>
          </w:p>
        </w:tc>
      </w:tr>
      <w:tr w:rsidR="00E669B0" w:rsidRPr="0008349B" w14:paraId="379F8D1F"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0A18D70"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333333"/>
                <w:sz w:val="18"/>
                <w:szCs w:val="18"/>
              </w:rPr>
              <w:t>vat_id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0BBF71B"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 </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036C33"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Seller</w:t>
            </w:r>
            <w:r w:rsidRPr="0008349B">
              <w:rPr>
                <w:rFonts w:cstheme="minorHAnsi"/>
                <w:color w:val="333333"/>
                <w:sz w:val="18"/>
                <w:szCs w:val="18"/>
              </w:rPr>
              <w:t xml:space="preserve"> offer VAT rate id.  Use /vat/read to display possible values.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5AAC82"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cstheme="minorHAnsi"/>
                <w:color w:val="333333"/>
                <w:sz w:val="18"/>
                <w:szCs w:val="18"/>
              </w:rPr>
              <w:t>. Integer.</w:t>
            </w:r>
            <w:r w:rsidRPr="0008349B">
              <w:rPr>
                <w:rFonts w:eastAsia="Times New Roman" w:cstheme="minorHAnsi"/>
                <w:sz w:val="18"/>
                <w:szCs w:val="18"/>
              </w:rPr>
              <w:t xml:space="preserve"> </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98BD3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Ex: vat _id=1</w:t>
            </w:r>
          </w:p>
        </w:tc>
      </w:tr>
      <w:tr w:rsidR="00E669B0" w:rsidRPr="0008349B" w14:paraId="2EC9CB7D"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EF5A33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0829333"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C55E3D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 array.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139B69"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3DC3D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14:paraId="318FE26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77EC8F0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49391AE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14:paraId="18833DCB"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E903D6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E90345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D35CA7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3A55301"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86E3F67"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E669B0" w:rsidRPr="0008349B" w14:paraId="3F25EF09"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DE6536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19D11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77F86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Offer available quantity.</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81BACC"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stock array. Integer between 0 and 65535.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5E7F81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value=20</w:t>
            </w:r>
          </w:p>
        </w:tc>
      </w:tr>
      <w:tr w:rsidR="00E669B0" w:rsidRPr="0008349B" w14:paraId="61551D3C"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501432"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239987"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4C5C84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 time array. If no array is sent, the products are shipped the same day they are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2A2205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0BF98C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t>
            </w:r>
          </w:p>
          <w:p w14:paraId="7155B93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0=&gt;{</w:t>
            </w:r>
          </w:p>
          <w:p w14:paraId="00AFE53A"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p w14:paraId="76F99EFC"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value=1}}</w:t>
            </w:r>
          </w:p>
        </w:tc>
      </w:tr>
      <w:tr w:rsidR="00E669B0" w:rsidRPr="0008349B" w14:paraId="52CB01CB"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4F7D90"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90ACF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E486DA6"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The id of the warehouse.</w:t>
            </w:r>
            <w:r w:rsidRPr="0008349B">
              <w:rPr>
                <w:rFonts w:eastAsia="Times New Roman" w:cstheme="minorHAnsi"/>
                <w:sz w:val="18"/>
                <w:szCs w:val="18"/>
              </w:rPr>
              <w:br/>
              <w:t xml:space="preserve">Use warehouse_id=1 for only one warehouse. </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BA3650E"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handling_time array. Integer.</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6688534"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warehouse_id=1</w:t>
            </w:r>
          </w:p>
        </w:tc>
      </w:tr>
      <w:tr w:rsidR="00E669B0" w:rsidRPr="0008349B" w14:paraId="3F80D060"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110A3C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handling_time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682419"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3D90E5"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Handling time, in number of days counted from the day the order was received. If handling_time = 0 the order will be shipped the same day it is received.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EC9BC7" w14:textId="77777777" w:rsidR="00E669B0" w:rsidRPr="0008349B" w:rsidRDefault="00E669B0" w:rsidP="00E669B0">
            <w:pPr>
              <w:spacing w:after="0" w:line="240" w:lineRule="auto"/>
              <w:jc w:val="both"/>
              <w:rPr>
                <w:rFonts w:eastAsia="Times New Roman" w:cstheme="minorHAnsi"/>
                <w:sz w:val="18"/>
                <w:szCs w:val="18"/>
              </w:rPr>
            </w:pPr>
            <w:r w:rsidRPr="0008349B">
              <w:rPr>
                <w:rFonts w:cstheme="minorHAnsi"/>
                <w:color w:val="C00000"/>
                <w:sz w:val="18"/>
                <w:szCs w:val="18"/>
              </w:rPr>
              <w:t>Required</w:t>
            </w:r>
            <w:r w:rsidRPr="0008349B">
              <w:rPr>
                <w:rFonts w:eastAsia="Times New Roman" w:cstheme="minorHAnsi"/>
                <w:sz w:val="18"/>
                <w:szCs w:val="18"/>
              </w:rPr>
              <w:t xml:space="preserve"> inside handling_time array. Integer value between 0 and 255. Default value = 0.</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20DB11"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value=0</w:t>
            </w:r>
          </w:p>
        </w:tc>
      </w:tr>
      <w:tr w:rsidR="00E669B0" w:rsidRPr="0008349B" w14:paraId="31980808"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BC6CB5D"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start_date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4749C7B"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A3F187"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If it's a new offer, it represents the date your offer will be available from. For offer updates, it schedules value updates for the following data:</w:t>
            </w:r>
          </w:p>
          <w:p w14:paraId="34758F87"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sale_price</w:t>
            </w:r>
          </w:p>
          <w:p w14:paraId="1D0FEC76"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recommended_price</w:t>
            </w:r>
          </w:p>
          <w:p w14:paraId="06EF2A1C"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stock  </w:t>
            </w:r>
          </w:p>
          <w:p w14:paraId="202F3357"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handling_time  </w:t>
            </w:r>
          </w:p>
          <w:p w14:paraId="4DD148CD"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vat_id</w:t>
            </w:r>
          </w:p>
          <w:p w14:paraId="70E2C327"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warranty </w:t>
            </w:r>
          </w:p>
          <w:p w14:paraId="46659179" w14:textId="77777777" w:rsidR="00E669B0" w:rsidRPr="0008349B" w:rsidRDefault="00E669B0" w:rsidP="0046589C">
            <w:pPr>
              <w:pStyle w:val="ListParagraph"/>
              <w:numPr>
                <w:ilvl w:val="0"/>
                <w:numId w:val="8"/>
              </w:numPr>
              <w:spacing w:after="0" w:line="240" w:lineRule="auto"/>
              <w:contextualSpacing w:val="0"/>
              <w:rPr>
                <w:rFonts w:eastAsia="Times New Roman" w:cstheme="minorHAnsi"/>
                <w:sz w:val="18"/>
                <w:szCs w:val="18"/>
              </w:rPr>
            </w:pPr>
            <w:r w:rsidRPr="0008349B">
              <w:rPr>
                <w:rFonts w:eastAsia="Times New Roman" w:cstheme="minorHAnsi"/>
                <w:sz w:val="18"/>
                <w:szCs w:val="18"/>
              </w:rPr>
              <w:t>status</w:t>
            </w:r>
          </w:p>
          <w:p w14:paraId="418AB4C9"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All other data will be updated on the fly. Using start_date, for example, you can schedule the inactivation of an offer, a price update, etc.</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1465718"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 Date can be as far as 60 days in the future (cannot be earlier than tomorrow). Cannot be null.</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287DF8E"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start_date=”2014-12-31”</w:t>
            </w:r>
          </w:p>
        </w:tc>
      </w:tr>
      <w:tr w:rsidR="00E669B0" w:rsidRPr="0008349B" w14:paraId="644436DB" w14:textId="77777777" w:rsidTr="56BDA8B3">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78D7C9" w14:textId="77777777" w:rsidR="00E669B0" w:rsidRPr="0008349B" w:rsidRDefault="00E669B0" w:rsidP="00E669B0">
            <w:pPr>
              <w:spacing w:after="0" w:line="240" w:lineRule="auto"/>
              <w:jc w:val="both"/>
              <w:rPr>
                <w:rFonts w:cstheme="minorHAnsi"/>
                <w:color w:val="333333"/>
                <w:sz w:val="18"/>
                <w:szCs w:val="18"/>
              </w:rPr>
            </w:pPr>
            <w:r w:rsidRPr="0008349B">
              <w:rPr>
                <w:rFonts w:cstheme="minorHAnsi"/>
                <w:color w:val="333333"/>
                <w:sz w:val="18"/>
                <w:szCs w:val="18"/>
              </w:rPr>
              <w:t>warranty</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FB000B" w14:textId="77777777" w:rsidR="00E669B0" w:rsidRPr="0008349B" w:rsidRDefault="00E669B0" w:rsidP="00E669B0">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3D62CE" w14:textId="77777777" w:rsidR="00E669B0" w:rsidRPr="0008349B" w:rsidRDefault="00E669B0" w:rsidP="00E669B0">
            <w:pPr>
              <w:spacing w:after="0" w:line="240" w:lineRule="auto"/>
              <w:rPr>
                <w:rFonts w:eastAsia="Times New Roman" w:cstheme="minorHAnsi"/>
                <w:sz w:val="18"/>
                <w:szCs w:val="18"/>
              </w:rPr>
            </w:pPr>
            <w:r w:rsidRPr="0008349B">
              <w:rPr>
                <w:rFonts w:eastAsia="Times New Roman" w:cstheme="minorHAnsi"/>
                <w:sz w:val="18"/>
                <w:szCs w:val="18"/>
              </w:rPr>
              <w:t>The warranty offered in months.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BF1233" w14:textId="77777777"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xml:space="preserve">/Optional based on category. </w:t>
            </w:r>
          </w:p>
          <w:p w14:paraId="0B29F902" w14:textId="77777777" w:rsidR="000715F9" w:rsidRDefault="000715F9" w:rsidP="000715F9">
            <w:pPr>
              <w:spacing w:after="0" w:line="240" w:lineRule="auto"/>
              <w:jc w:val="both"/>
              <w:rPr>
                <w:rFonts w:eastAsia="Times New Roman" w:cstheme="minorHAnsi"/>
                <w:sz w:val="18"/>
                <w:szCs w:val="18"/>
              </w:rPr>
            </w:pPr>
            <w:r w:rsidRPr="0008349B">
              <w:rPr>
                <w:rFonts w:eastAsia="Times New Roman" w:cstheme="minorHAnsi"/>
                <w:sz w:val="18"/>
                <w:szCs w:val="18"/>
              </w:rPr>
              <w:t>Default value</w:t>
            </w:r>
            <w:r>
              <w:rPr>
                <w:rFonts w:eastAsia="Times New Roman" w:cstheme="minorHAnsi"/>
                <w:sz w:val="18"/>
                <w:szCs w:val="18"/>
              </w:rPr>
              <w:t>:</w:t>
            </w:r>
          </w:p>
          <w:p w14:paraId="64428A55" w14:textId="77777777"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xml:space="preserve">- </w:t>
            </w:r>
            <w:r w:rsidRPr="0008349B">
              <w:rPr>
                <w:rFonts w:eastAsia="Times New Roman" w:cstheme="minorHAnsi"/>
                <w:sz w:val="18"/>
                <w:szCs w:val="18"/>
              </w:rPr>
              <w:t>0 (no warranty)</w:t>
            </w:r>
            <w:r>
              <w:rPr>
                <w:rFonts w:eastAsia="Times New Roman" w:cstheme="minorHAnsi"/>
                <w:sz w:val="18"/>
                <w:szCs w:val="18"/>
              </w:rPr>
              <w:t xml:space="preserve"> if optional</w:t>
            </w:r>
          </w:p>
          <w:p w14:paraId="67C1B917" w14:textId="77777777" w:rsidR="000715F9" w:rsidRDefault="000715F9" w:rsidP="000715F9">
            <w:pPr>
              <w:spacing w:after="0" w:line="240" w:lineRule="auto"/>
              <w:jc w:val="both"/>
              <w:rPr>
                <w:rFonts w:eastAsia="Times New Roman" w:cstheme="minorHAnsi"/>
                <w:sz w:val="18"/>
                <w:szCs w:val="18"/>
              </w:rPr>
            </w:pPr>
            <w:r>
              <w:rPr>
                <w:rFonts w:eastAsia="Times New Roman" w:cstheme="minorHAnsi"/>
                <w:sz w:val="18"/>
                <w:szCs w:val="18"/>
              </w:rPr>
              <w:t>- No default if required.</w:t>
            </w:r>
          </w:p>
          <w:p w14:paraId="4693A144" w14:textId="62F67ECB" w:rsidR="00E669B0" w:rsidRPr="000715F9" w:rsidRDefault="000715F9" w:rsidP="00E669B0">
            <w:pPr>
              <w:spacing w:after="0" w:line="240" w:lineRule="auto"/>
              <w:jc w:val="both"/>
              <w:rPr>
                <w:rFonts w:eastAsia="Times New Roman" w:cstheme="minorHAnsi"/>
                <w:sz w:val="18"/>
                <w:szCs w:val="18"/>
              </w:rPr>
            </w:pPr>
            <w:r w:rsidRPr="0008349B">
              <w:rPr>
                <w:rFonts w:eastAsia="Times New Roman" w:cstheme="minorHAnsi"/>
                <w:sz w:val="18"/>
                <w:szCs w:val="18"/>
              </w:rPr>
              <w:t>Integer between 0 and 255.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89E843F" w14:textId="77777777" w:rsidR="00E669B0" w:rsidRPr="0008349B" w:rsidRDefault="00E669B0" w:rsidP="00E669B0">
            <w:pPr>
              <w:spacing w:after="0" w:line="240" w:lineRule="auto"/>
              <w:jc w:val="both"/>
              <w:rPr>
                <w:rFonts w:eastAsia="Times New Roman" w:cstheme="minorHAnsi"/>
                <w:sz w:val="18"/>
                <w:szCs w:val="18"/>
              </w:rPr>
            </w:pPr>
            <w:r w:rsidRPr="0008349B">
              <w:rPr>
                <w:rFonts w:eastAsia="Times New Roman" w:cstheme="minorHAnsi"/>
                <w:sz w:val="18"/>
                <w:szCs w:val="18"/>
              </w:rPr>
              <w:t>warranty=24</w:t>
            </w:r>
          </w:p>
        </w:tc>
      </w:tr>
      <w:tr w:rsidR="606A1F6E" w14:paraId="2E177C62"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AB04A24" w14:textId="73C62EB2" w:rsidR="606A1F6E" w:rsidRPr="00563A00" w:rsidRDefault="09B6456B" w:rsidP="63EB5535">
            <w:pPr>
              <w:spacing w:line="240" w:lineRule="auto"/>
              <w:jc w:val="both"/>
              <w:rPr>
                <w:color w:val="333333"/>
                <w:sz w:val="18"/>
                <w:szCs w:val="18"/>
              </w:rPr>
            </w:pPr>
            <w:r w:rsidRPr="00563A00">
              <w:rPr>
                <w:color w:val="333333"/>
                <w:sz w:val="18"/>
                <w:szCs w:val="18"/>
              </w:rPr>
              <w:lastRenderedPageBreak/>
              <w:t>manufacturer</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6AC565F" w14:textId="6E634C74" w:rsidR="606A1F6E" w:rsidRPr="00563A00" w:rsidRDefault="606A1F6E" w:rsidP="63EB5535">
            <w:pPr>
              <w:spacing w:line="240" w:lineRule="auto"/>
              <w:jc w:val="both"/>
              <w:rPr>
                <w:rFonts w:eastAsia="Times New Roman"/>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B0670C2" w14:textId="0A70308D" w:rsidR="606A1F6E" w:rsidRPr="00563A00" w:rsidRDefault="366CCCE1" w:rsidP="56BDA8B3">
            <w:pPr>
              <w:shd w:val="clear" w:color="auto" w:fill="FFFFFF" w:themeFill="background1"/>
              <w:spacing w:after="0" w:line="240" w:lineRule="auto"/>
              <w:rPr>
                <w:rFonts w:ascii="Calibri" w:eastAsia="Calibri" w:hAnsi="Calibri" w:cs="Calibri"/>
                <w:sz w:val="18"/>
                <w:szCs w:val="18"/>
              </w:rPr>
            </w:pPr>
            <w:r w:rsidRPr="00563A00">
              <w:rPr>
                <w:color w:val="333333"/>
                <w:sz w:val="18"/>
                <w:szCs w:val="18"/>
              </w:rPr>
              <w:t xml:space="preserve">GPSR </w:t>
            </w:r>
            <w:r w:rsidR="34E392E1" w:rsidRPr="00563A00">
              <w:rPr>
                <w:color w:val="333333"/>
                <w:sz w:val="18"/>
                <w:szCs w:val="18"/>
              </w:rPr>
              <w:t xml:space="preserve">manufacturer </w:t>
            </w:r>
            <w:r w:rsidRPr="00563A00">
              <w:rPr>
                <w:color w:val="333333"/>
                <w:sz w:val="18"/>
                <w:szCs w:val="18"/>
              </w:rPr>
              <w:t xml:space="preserve">information. Manufacturer information contains name, address and email address. </w:t>
            </w:r>
          </w:p>
          <w:p w14:paraId="288646BC" w14:textId="674B4C6A" w:rsidR="606A1F6E" w:rsidRPr="00563A00" w:rsidRDefault="2601512A" w:rsidP="56BDA8B3">
            <w:pPr>
              <w:shd w:val="clear" w:color="auto" w:fill="FFFFFF" w:themeFill="background1"/>
              <w:spacing w:after="0" w:line="240" w:lineRule="auto"/>
              <w:rPr>
                <w:rFonts w:ascii="Calibri" w:eastAsia="Calibri" w:hAnsi="Calibri" w:cs="Calibri"/>
                <w:sz w:val="18"/>
                <w:szCs w:val="18"/>
              </w:rPr>
            </w:pPr>
            <w:r w:rsidRPr="00563A00">
              <w:rPr>
                <w:rFonts w:ascii="Calibri" w:eastAsia="Calibri" w:hAnsi="Calibri" w:cs="Calibri"/>
                <w:sz w:val="18"/>
                <w:szCs w:val="18"/>
              </w:rPr>
              <w:t xml:space="preserve"> The information provided will include the name, address and e-mail address. </w:t>
            </w:r>
          </w:p>
          <w:p w14:paraId="255E9A6D" w14:textId="417C8A91" w:rsidR="606A1F6E" w:rsidRPr="00563A00" w:rsidRDefault="2601512A" w:rsidP="56BDA8B3">
            <w:pPr>
              <w:spacing w:line="240" w:lineRule="auto"/>
              <w:rPr>
                <w:color w:val="333333"/>
                <w:sz w:val="18"/>
                <w:szCs w:val="18"/>
              </w:rPr>
            </w:pPr>
            <w:r w:rsidRPr="00563A00">
              <w:rPr>
                <w:color w:val="333333"/>
                <w:sz w:val="18"/>
                <w:szCs w:val="18"/>
              </w:rPr>
              <w:t>We allow a maximum of 10 sets of information. The update on these fields will overwrite the existing information.</w:t>
            </w:r>
          </w:p>
          <w:p w14:paraId="692B51CE" w14:textId="35B597E4" w:rsidR="606A1F6E" w:rsidRPr="00563A00" w:rsidRDefault="09B6456B" w:rsidP="63EB5535">
            <w:pPr>
              <w:spacing w:line="240" w:lineRule="auto"/>
              <w:jc w:val="both"/>
              <w:rPr>
                <w:color w:val="333333"/>
                <w:sz w:val="18"/>
                <w:szCs w:val="18"/>
              </w:rPr>
            </w:pPr>
            <w:r w:rsidRPr="00563A00">
              <w:rPr>
                <w:color w:val="C00000"/>
                <w:sz w:val="18"/>
                <w:szCs w:val="18"/>
              </w:rPr>
              <w:t>Please note 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847F402" w14:textId="32284A3A" w:rsidR="606A1F6E" w:rsidRPr="00563A00" w:rsidRDefault="366CCCE1" w:rsidP="63EB5535">
            <w:pPr>
              <w:spacing w:line="240" w:lineRule="auto"/>
              <w:jc w:val="both"/>
              <w:rPr>
                <w:rFonts w:eastAsia="Times New Roman"/>
                <w:sz w:val="18"/>
                <w:szCs w:val="18"/>
              </w:rPr>
            </w:pPr>
            <w:r w:rsidRPr="00563A00">
              <w:rPr>
                <w:rFonts w:eastAsia="Times New Roman"/>
                <w:color w:val="4472C4" w:themeColor="accent5"/>
                <w:sz w:val="18"/>
                <w:szCs w:val="18"/>
              </w:rPr>
              <w:t xml:space="preserve">Optional. </w:t>
            </w:r>
            <w:r w:rsidR="4CCD4E51" w:rsidRPr="00563A00">
              <w:rPr>
                <w:rFonts w:eastAsia="Times New Roman"/>
                <w:sz w:val="18"/>
                <w:szCs w:val="18"/>
              </w:rPr>
              <w:t xml:space="preserve">List of </w:t>
            </w:r>
            <w:r w:rsidR="31F3B3D6" w:rsidRPr="00563A00">
              <w:rPr>
                <w:rFonts w:eastAsia="Times New Roman"/>
                <w:sz w:val="18"/>
                <w:szCs w:val="18"/>
              </w:rPr>
              <w:t>a</w:t>
            </w:r>
            <w:r w:rsidRPr="00563A00">
              <w:rPr>
                <w:rFonts w:eastAsia="Times New Roman"/>
                <w:sz w:val="18"/>
                <w:szCs w:val="18"/>
              </w:rPr>
              <w:t>rray</w:t>
            </w:r>
            <w:r w:rsidR="39F092AC" w:rsidRPr="00563A00">
              <w:rPr>
                <w:rFonts w:eastAsia="Times New Roman"/>
                <w:sz w:val="18"/>
                <w:szCs w:val="18"/>
              </w:rPr>
              <w:t>s</w:t>
            </w:r>
            <w:r w:rsidRPr="00563A00">
              <w:rPr>
                <w:rFonts w:eastAsia="Times New Roman"/>
                <w:sz w:val="18"/>
                <w:szCs w:val="18"/>
              </w:rPr>
              <w:t>.</w:t>
            </w:r>
          </w:p>
          <w:p w14:paraId="52717F6B" w14:textId="10B1DDC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This set of information is optional, but if it is provided, all corresponding fields (name, address, email) must be completed.</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ED6C10" w14:textId="3BF54036" w:rsidR="606A1F6E" w:rsidRDefault="70B662CB" w:rsidP="606A1F6E">
            <w:pPr>
              <w:spacing w:line="240" w:lineRule="auto"/>
              <w:jc w:val="both"/>
              <w:rPr>
                <w:rFonts w:ascii="Calibri" w:eastAsia="Calibri" w:hAnsi="Calibri" w:cs="Calibri"/>
                <w:sz w:val="18"/>
                <w:szCs w:val="18"/>
              </w:rPr>
            </w:pPr>
            <w:r w:rsidRPr="56BDA8B3">
              <w:rPr>
                <w:rFonts w:ascii="Calibri" w:eastAsia="Calibri" w:hAnsi="Calibri" w:cs="Calibri"/>
                <w:sz w:val="18"/>
                <w:szCs w:val="18"/>
              </w:rPr>
              <w:t xml:space="preserve">"manufacturer": </w:t>
            </w:r>
            <w:r w:rsidR="0C84CFB0" w:rsidRPr="56BDA8B3">
              <w:rPr>
                <w:rFonts w:ascii="Calibri" w:eastAsia="Calibri" w:hAnsi="Calibri" w:cs="Calibri"/>
                <w:sz w:val="18"/>
                <w:szCs w:val="18"/>
              </w:rPr>
              <w:t>[</w:t>
            </w:r>
            <w:r w:rsidRPr="56BDA8B3">
              <w:rPr>
                <w:rFonts w:ascii="Calibri" w:eastAsia="Calibri" w:hAnsi="Calibri" w:cs="Calibri"/>
                <w:sz w:val="18"/>
                <w:szCs w:val="18"/>
              </w:rPr>
              <w:t>{</w:t>
            </w:r>
            <w:r w:rsidR="606A1F6E">
              <w:br/>
            </w:r>
            <w:r w:rsidRPr="56BDA8B3">
              <w:rPr>
                <w:rFonts w:ascii="Calibri" w:eastAsia="Calibri" w:hAnsi="Calibri" w:cs="Calibri"/>
                <w:sz w:val="18"/>
                <w:szCs w:val="18"/>
              </w:rPr>
              <w:t xml:space="preserve"> "name": "Company name Ltd.",</w:t>
            </w:r>
            <w:r w:rsidR="606A1F6E">
              <w:br/>
            </w:r>
            <w:r w:rsidRPr="56BDA8B3">
              <w:rPr>
                <w:rFonts w:ascii="Calibri" w:eastAsia="Calibri" w:hAnsi="Calibri" w:cs="Calibri"/>
                <w:sz w:val="18"/>
                <w:szCs w:val="18"/>
              </w:rPr>
              <w:t xml:space="preserve">  "address": "Company, city, street, number, country",</w:t>
            </w:r>
            <w:r w:rsidR="606A1F6E">
              <w:br/>
            </w:r>
            <w:r w:rsidRPr="56BDA8B3">
              <w:rPr>
                <w:rFonts w:ascii="Calibri" w:eastAsia="Calibri" w:hAnsi="Calibri" w:cs="Calibri"/>
                <w:sz w:val="18"/>
                <w:szCs w:val="18"/>
              </w:rPr>
              <w:t xml:space="preserve">    "email": "company@company.com"</w:t>
            </w:r>
            <w:r w:rsidR="606A1F6E">
              <w:br/>
            </w:r>
            <w:r w:rsidRPr="56BDA8B3">
              <w:rPr>
                <w:rFonts w:ascii="Calibri" w:eastAsia="Calibri" w:hAnsi="Calibri" w:cs="Calibri"/>
                <w:sz w:val="18"/>
                <w:szCs w:val="18"/>
              </w:rPr>
              <w:t xml:space="preserve">  }</w:t>
            </w:r>
            <w:r w:rsidR="75D0BC31" w:rsidRPr="56BDA8B3">
              <w:rPr>
                <w:rFonts w:ascii="Calibri" w:eastAsia="Calibri" w:hAnsi="Calibri" w:cs="Calibri"/>
                <w:sz w:val="18"/>
                <w:szCs w:val="18"/>
              </w:rPr>
              <w:t>]</w:t>
            </w:r>
          </w:p>
        </w:tc>
      </w:tr>
      <w:tr w:rsidR="606A1F6E" w14:paraId="25A85647"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FA3D5B" w14:textId="6C59D113" w:rsidR="606A1F6E" w:rsidRPr="00563A00" w:rsidRDefault="606A1F6E" w:rsidP="606A1F6E">
            <w:pPr>
              <w:spacing w:line="240" w:lineRule="auto"/>
              <w:jc w:val="both"/>
              <w:rPr>
                <w:color w:val="333333"/>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647B20B" w14:textId="2A3D0989"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A8F2D2B" w14:textId="73FBC16A" w:rsidR="606A1F6E" w:rsidRPr="00563A00" w:rsidRDefault="366CCCE1" w:rsidP="56BDA8B3">
            <w:pPr>
              <w:spacing w:line="240" w:lineRule="auto"/>
              <w:rPr>
                <w:color w:val="333333"/>
                <w:sz w:val="18"/>
                <w:szCs w:val="18"/>
              </w:rPr>
            </w:pPr>
            <w:r w:rsidRPr="00563A00">
              <w:rPr>
                <w:color w:val="333333"/>
                <w:sz w:val="18"/>
                <w:szCs w:val="18"/>
              </w:rPr>
              <w:t>GPSR</w:t>
            </w:r>
            <w:r w:rsidR="290DD0D1" w:rsidRPr="00563A00">
              <w:rPr>
                <w:color w:val="333333"/>
                <w:sz w:val="18"/>
                <w:szCs w:val="18"/>
              </w:rPr>
              <w:t xml:space="preserve"> </w:t>
            </w:r>
            <w:r w:rsidR="4B17AC3C" w:rsidRPr="00563A00">
              <w:rPr>
                <w:color w:val="333333"/>
                <w:sz w:val="18"/>
                <w:szCs w:val="18"/>
              </w:rPr>
              <w:t>manufacturer information</w:t>
            </w:r>
            <w:r w:rsidRPr="00563A00">
              <w:rPr>
                <w:color w:val="333333"/>
                <w:sz w:val="18"/>
                <w:szCs w:val="18"/>
              </w:rPr>
              <w:t>. The name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87870B" w14:textId="696C1C02" w:rsidR="606A1F6E" w:rsidRPr="00563A00" w:rsidRDefault="366CCCE1"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5A519635" w:rsidRPr="00563A00">
              <w:rPr>
                <w:rFonts w:eastAsia="Times New Roman"/>
                <w:color w:val="C00000"/>
                <w:sz w:val="18"/>
                <w:szCs w:val="18"/>
              </w:rPr>
              <w:t xml:space="preserve"> </w:t>
            </w:r>
            <w:r w:rsidR="5A519635" w:rsidRPr="00563A00">
              <w:rPr>
                <w:rFonts w:eastAsia="Times New Roman"/>
                <w:sz w:val="18"/>
                <w:szCs w:val="18"/>
              </w:rPr>
              <w:t xml:space="preserve">String between 1 and </w:t>
            </w:r>
            <w:r w:rsidR="0DB6F86F" w:rsidRPr="00563A00">
              <w:rPr>
                <w:rFonts w:eastAsia="Times New Roman"/>
                <w:sz w:val="18"/>
                <w:szCs w:val="18"/>
              </w:rPr>
              <w:t xml:space="preserve">200 </w:t>
            </w:r>
            <w:r w:rsidR="5A519635" w:rsidRPr="00563A00">
              <w:rPr>
                <w:rFonts w:eastAsia="Times New Roman"/>
                <w:sz w:val="18"/>
                <w:szCs w:val="18"/>
              </w:rPr>
              <w:t>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1A5CF77" w14:textId="31F53D93" w:rsidR="606A1F6E" w:rsidRDefault="606A1F6E" w:rsidP="606A1F6E">
            <w:pPr>
              <w:spacing w:line="240" w:lineRule="auto"/>
              <w:jc w:val="both"/>
              <w:rPr>
                <w:rFonts w:eastAsia="Times New Roman"/>
                <w:sz w:val="18"/>
                <w:szCs w:val="18"/>
                <w:highlight w:val="cyan"/>
              </w:rPr>
            </w:pPr>
          </w:p>
        </w:tc>
      </w:tr>
      <w:tr w:rsidR="606A1F6E" w14:paraId="79C42656"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53AED2" w14:textId="309D7534" w:rsidR="606A1F6E" w:rsidRPr="00563A00" w:rsidRDefault="606A1F6E" w:rsidP="606A1F6E">
            <w:pPr>
              <w:spacing w:line="240" w:lineRule="auto"/>
              <w:jc w:val="both"/>
              <w:rPr>
                <w:color w:val="333333"/>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EA4ECE0" w14:textId="0CB7B62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address</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D77D471" w14:textId="5C75538E" w:rsidR="606A1F6E" w:rsidRPr="00563A00" w:rsidRDefault="366CCCE1" w:rsidP="56BDA8B3">
            <w:pPr>
              <w:spacing w:line="240" w:lineRule="auto"/>
              <w:rPr>
                <w:color w:val="333333"/>
                <w:sz w:val="18"/>
                <w:szCs w:val="18"/>
              </w:rPr>
            </w:pPr>
            <w:r w:rsidRPr="00563A00">
              <w:rPr>
                <w:color w:val="333333"/>
                <w:sz w:val="18"/>
                <w:szCs w:val="18"/>
              </w:rPr>
              <w:t xml:space="preserve">GPSR </w:t>
            </w:r>
            <w:r w:rsidR="0F4992D0" w:rsidRPr="00563A00">
              <w:rPr>
                <w:color w:val="333333"/>
                <w:sz w:val="18"/>
                <w:szCs w:val="18"/>
              </w:rPr>
              <w:t xml:space="preserve">manufacturer </w:t>
            </w:r>
            <w:r w:rsidRPr="00563A00">
              <w:rPr>
                <w:color w:val="333333"/>
                <w:sz w:val="18"/>
                <w:szCs w:val="18"/>
              </w:rPr>
              <w:t>information. The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C82BDC" w14:textId="031535BF" w:rsidR="606A1F6E" w:rsidRPr="00563A00" w:rsidRDefault="09B6456B"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4B47C6CE" w:rsidRPr="00563A00">
              <w:rPr>
                <w:rFonts w:eastAsia="Times New Roman"/>
                <w:color w:val="C00000"/>
                <w:sz w:val="18"/>
                <w:szCs w:val="18"/>
              </w:rPr>
              <w:t xml:space="preserve"> </w:t>
            </w:r>
            <w:r w:rsidR="4B47C6CE" w:rsidRPr="00563A00">
              <w:rPr>
                <w:rFonts w:eastAsia="Times New Roman"/>
                <w:sz w:val="18"/>
                <w:szCs w:val="18"/>
              </w:rPr>
              <w:t>String between 1 and 500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6C7D6F" w14:textId="1DE0CF4A" w:rsidR="606A1F6E" w:rsidRDefault="606A1F6E" w:rsidP="606A1F6E">
            <w:pPr>
              <w:spacing w:line="240" w:lineRule="auto"/>
              <w:jc w:val="both"/>
              <w:rPr>
                <w:rFonts w:eastAsia="Times New Roman"/>
                <w:sz w:val="18"/>
                <w:szCs w:val="18"/>
                <w:highlight w:val="cyan"/>
              </w:rPr>
            </w:pPr>
          </w:p>
        </w:tc>
      </w:tr>
      <w:tr w:rsidR="606A1F6E" w14:paraId="7CBCE003"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D4EBC8" w14:textId="028D10F6" w:rsidR="606A1F6E" w:rsidRPr="00563A00" w:rsidRDefault="606A1F6E" w:rsidP="606A1F6E">
            <w:pPr>
              <w:spacing w:line="240" w:lineRule="auto"/>
              <w:jc w:val="both"/>
              <w:rPr>
                <w:color w:val="333333"/>
                <w:sz w:val="18"/>
                <w:szCs w:val="18"/>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05ED6EE" w14:textId="2C96342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email</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D4D19A" w14:textId="2791E76F" w:rsidR="606A1F6E" w:rsidRPr="00563A00" w:rsidRDefault="366CCCE1" w:rsidP="56BDA8B3">
            <w:pPr>
              <w:spacing w:line="240" w:lineRule="auto"/>
              <w:rPr>
                <w:color w:val="333333"/>
                <w:sz w:val="18"/>
                <w:szCs w:val="18"/>
              </w:rPr>
            </w:pPr>
            <w:r w:rsidRPr="00563A00">
              <w:rPr>
                <w:color w:val="333333"/>
                <w:sz w:val="18"/>
                <w:szCs w:val="18"/>
              </w:rPr>
              <w:t xml:space="preserve">GPSR </w:t>
            </w:r>
            <w:r w:rsidR="1EF86903" w:rsidRPr="00563A00">
              <w:rPr>
                <w:color w:val="333333"/>
                <w:sz w:val="18"/>
                <w:szCs w:val="18"/>
              </w:rPr>
              <w:t xml:space="preserve">manufacturer </w:t>
            </w:r>
            <w:r w:rsidRPr="00563A00">
              <w:rPr>
                <w:color w:val="333333"/>
                <w:sz w:val="18"/>
                <w:szCs w:val="18"/>
              </w:rPr>
              <w:t>information. The email address of the manufacturer.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749DC51" w14:textId="313AABDB" w:rsidR="606A1F6E" w:rsidRPr="00563A00" w:rsidRDefault="09B6456B"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5E682CCA" w:rsidRPr="00563A00">
              <w:rPr>
                <w:rFonts w:eastAsia="Times New Roman"/>
                <w:color w:val="C00000"/>
                <w:sz w:val="18"/>
                <w:szCs w:val="18"/>
              </w:rPr>
              <w:t xml:space="preserve"> </w:t>
            </w:r>
            <w:r w:rsidR="5E682CCA" w:rsidRPr="00563A00">
              <w:rPr>
                <w:rFonts w:eastAsia="Times New Roman"/>
                <w:sz w:val="18"/>
                <w:szCs w:val="18"/>
              </w:rPr>
              <w:t>String between 1 and 100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099445" w14:textId="6554641F" w:rsidR="606A1F6E" w:rsidRDefault="606A1F6E" w:rsidP="606A1F6E">
            <w:pPr>
              <w:spacing w:line="240" w:lineRule="auto"/>
              <w:jc w:val="both"/>
              <w:rPr>
                <w:rFonts w:eastAsia="Times New Roman"/>
                <w:sz w:val="18"/>
                <w:szCs w:val="18"/>
                <w:highlight w:val="cyan"/>
              </w:rPr>
            </w:pPr>
          </w:p>
        </w:tc>
      </w:tr>
      <w:tr w:rsidR="606A1F6E" w14:paraId="16041478"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6018732" w14:textId="00BDF21F" w:rsidR="606A1F6E" w:rsidRPr="00563A00" w:rsidRDefault="09B6456B" w:rsidP="63EB5535">
            <w:pPr>
              <w:spacing w:line="240" w:lineRule="auto"/>
              <w:jc w:val="both"/>
              <w:rPr>
                <w:color w:val="333333"/>
                <w:sz w:val="18"/>
                <w:szCs w:val="18"/>
              </w:rPr>
            </w:pPr>
            <w:r w:rsidRPr="00563A00">
              <w:rPr>
                <w:color w:val="333333"/>
                <w:sz w:val="18"/>
                <w:szCs w:val="18"/>
              </w:rPr>
              <w:t>eu_representative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283EDB1" w14:textId="50FA0844" w:rsidR="606A1F6E" w:rsidRPr="00563A00" w:rsidRDefault="606A1F6E" w:rsidP="63EB5535">
            <w:pPr>
              <w:spacing w:line="240" w:lineRule="auto"/>
              <w:jc w:val="both"/>
              <w:rPr>
                <w:rFonts w:eastAsia="Times New Roman"/>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C69B9DA" w14:textId="2C432555" w:rsidR="606A1F6E" w:rsidRPr="00563A00" w:rsidRDefault="366CCCE1" w:rsidP="56BDA8B3">
            <w:pPr>
              <w:spacing w:line="240" w:lineRule="auto"/>
              <w:rPr>
                <w:rFonts w:ascii="Calibri" w:eastAsia="Calibri" w:hAnsi="Calibri" w:cs="Calibri"/>
                <w:sz w:val="18"/>
                <w:szCs w:val="18"/>
              </w:rPr>
            </w:pPr>
            <w:r w:rsidRPr="00563A00">
              <w:rPr>
                <w:rFonts w:ascii="Calibri" w:eastAsia="Calibri" w:hAnsi="Calibri" w:cs="Calibri"/>
                <w:sz w:val="18"/>
                <w:szCs w:val="18"/>
              </w:rPr>
              <w:t>GPSR</w:t>
            </w:r>
            <w:r w:rsidR="32A91FCA" w:rsidRPr="00563A00">
              <w:rPr>
                <w:rFonts w:ascii="Calibri" w:eastAsia="Calibri" w:hAnsi="Calibri" w:cs="Calibri"/>
                <w:sz w:val="18"/>
                <w:szCs w:val="18"/>
              </w:rPr>
              <w:t xml:space="preserve"> EU representative</w:t>
            </w:r>
            <w:r w:rsidRPr="00563A00">
              <w:rPr>
                <w:rFonts w:ascii="Calibri" w:eastAsia="Calibri" w:hAnsi="Calibri" w:cs="Calibri"/>
                <w:sz w:val="18"/>
                <w:szCs w:val="18"/>
              </w:rPr>
              <w:t xml:space="preserve"> information. Represents the EU based economic operator ensuring the product complies with the required regulations, in case the manufacturer is not based in the EU. The information provided will include the name, address and e-mail address. </w:t>
            </w:r>
          </w:p>
          <w:p w14:paraId="27C1BB5F" w14:textId="5B0EB5ED" w:rsidR="58665DFA" w:rsidRPr="00563A00" w:rsidRDefault="58665DFA" w:rsidP="56BDA8B3">
            <w:pPr>
              <w:shd w:val="clear" w:color="auto" w:fill="FFFFFF" w:themeFill="background1"/>
              <w:spacing w:after="0"/>
              <w:rPr>
                <w:rFonts w:eastAsiaTheme="minorEastAsia"/>
                <w:sz w:val="18"/>
                <w:szCs w:val="18"/>
              </w:rPr>
            </w:pPr>
            <w:r w:rsidRPr="00563A00">
              <w:rPr>
                <w:rFonts w:eastAsiaTheme="minorEastAsia"/>
                <w:sz w:val="18"/>
                <w:szCs w:val="18"/>
              </w:rPr>
              <w:t>If the manufacturer is based in EU, you can submit the manufacturer details.</w:t>
            </w:r>
          </w:p>
          <w:p w14:paraId="67FFEEBE" w14:textId="4B9E7B91" w:rsidR="58665DFA" w:rsidRPr="00563A00" w:rsidRDefault="58665DFA" w:rsidP="56BDA8B3">
            <w:pPr>
              <w:spacing w:line="240" w:lineRule="auto"/>
              <w:rPr>
                <w:rFonts w:ascii="Calibri" w:eastAsia="Calibri" w:hAnsi="Calibri" w:cs="Calibri"/>
                <w:sz w:val="18"/>
                <w:szCs w:val="18"/>
              </w:rPr>
            </w:pPr>
            <w:r w:rsidRPr="00563A00">
              <w:rPr>
                <w:rFonts w:ascii="Calibri" w:eastAsia="Calibri" w:hAnsi="Calibri" w:cs="Calibri"/>
                <w:sz w:val="18"/>
                <w:szCs w:val="18"/>
              </w:rPr>
              <w:t xml:space="preserve"> The information provided will include the name, address and e-mail address. </w:t>
            </w:r>
          </w:p>
          <w:p w14:paraId="11E31DF6" w14:textId="5FEA9124" w:rsidR="58665DFA" w:rsidRPr="00563A00" w:rsidRDefault="58665DFA" w:rsidP="56BDA8B3">
            <w:pPr>
              <w:spacing w:line="240" w:lineRule="auto"/>
              <w:rPr>
                <w:color w:val="333333"/>
                <w:sz w:val="18"/>
                <w:szCs w:val="18"/>
              </w:rPr>
            </w:pPr>
            <w:r w:rsidRPr="00563A00">
              <w:rPr>
                <w:color w:val="333333"/>
                <w:sz w:val="18"/>
                <w:szCs w:val="18"/>
              </w:rPr>
              <w:t xml:space="preserve">We allow a maximum of 10 sets of information. The update on these fields will </w:t>
            </w:r>
            <w:r w:rsidRPr="00563A00">
              <w:rPr>
                <w:color w:val="333333"/>
                <w:sz w:val="18"/>
                <w:szCs w:val="18"/>
              </w:rPr>
              <w:lastRenderedPageBreak/>
              <w:t>overwrite the existing information.</w:t>
            </w:r>
          </w:p>
          <w:p w14:paraId="406C7F45" w14:textId="0C7ECFFF" w:rsidR="606A1F6E" w:rsidRPr="00563A00" w:rsidRDefault="09B6456B" w:rsidP="63EB5535">
            <w:pPr>
              <w:spacing w:line="240" w:lineRule="auto"/>
              <w:jc w:val="both"/>
              <w:rPr>
                <w:color w:val="C00000"/>
                <w:sz w:val="18"/>
                <w:szCs w:val="18"/>
              </w:rPr>
            </w:pPr>
            <w:r w:rsidRPr="00563A00">
              <w:rPr>
                <w:color w:val="C00000"/>
                <w:sz w:val="18"/>
                <w:szCs w:val="18"/>
              </w:rPr>
              <w:t>Please note that we will inform you at a later date when these fields will be available in order to send the information.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63A436" w14:textId="45264834" w:rsidR="606A1F6E" w:rsidRPr="00563A00" w:rsidRDefault="366CCCE1" w:rsidP="63EB5535">
            <w:pPr>
              <w:spacing w:line="240" w:lineRule="auto"/>
              <w:jc w:val="both"/>
              <w:rPr>
                <w:rFonts w:eastAsia="Times New Roman"/>
                <w:sz w:val="18"/>
                <w:szCs w:val="18"/>
              </w:rPr>
            </w:pPr>
            <w:r w:rsidRPr="00563A00">
              <w:rPr>
                <w:rFonts w:eastAsia="Times New Roman"/>
                <w:color w:val="4472C4" w:themeColor="accent5"/>
                <w:sz w:val="18"/>
                <w:szCs w:val="18"/>
              </w:rPr>
              <w:lastRenderedPageBreak/>
              <w:t xml:space="preserve">Optional. </w:t>
            </w:r>
            <w:r w:rsidR="0B39298B" w:rsidRPr="00563A00">
              <w:rPr>
                <w:rFonts w:eastAsia="Times New Roman"/>
                <w:sz w:val="18"/>
                <w:szCs w:val="18"/>
              </w:rPr>
              <w:t>List of a</w:t>
            </w:r>
            <w:r w:rsidRPr="00563A00">
              <w:rPr>
                <w:rFonts w:eastAsia="Times New Roman"/>
                <w:sz w:val="18"/>
                <w:szCs w:val="18"/>
              </w:rPr>
              <w:t>rray</w:t>
            </w:r>
            <w:r w:rsidR="0FE8B6F3" w:rsidRPr="00563A00">
              <w:rPr>
                <w:rFonts w:eastAsia="Times New Roman"/>
                <w:sz w:val="18"/>
                <w:szCs w:val="18"/>
              </w:rPr>
              <w:t>s</w:t>
            </w:r>
            <w:r w:rsidRPr="00563A00">
              <w:rPr>
                <w:rFonts w:eastAsia="Times New Roman"/>
                <w:sz w:val="18"/>
                <w:szCs w:val="18"/>
              </w:rPr>
              <w:t>.</w:t>
            </w:r>
          </w:p>
          <w:p w14:paraId="7C527DD3" w14:textId="10B1DDC2"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This set of information is optional, but if it is provided, all corresponding fields (name, address, email) must be completed.</w:t>
            </w:r>
          </w:p>
          <w:p w14:paraId="3B8ADEC8" w14:textId="7CE2B297" w:rsidR="606A1F6E" w:rsidRPr="00563A00" w:rsidRDefault="606A1F6E" w:rsidP="63EB5535">
            <w:pPr>
              <w:spacing w:line="240" w:lineRule="auto"/>
              <w:jc w:val="both"/>
              <w:rPr>
                <w:rFonts w:eastAsia="Times New Roman"/>
                <w:color w:val="4472C4" w:themeColor="accent5"/>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341937C" w14:textId="2869FEA0" w:rsidR="606A1F6E" w:rsidRDefault="70B662CB" w:rsidP="606A1F6E">
            <w:pPr>
              <w:spacing w:line="240" w:lineRule="auto"/>
              <w:jc w:val="both"/>
              <w:rPr>
                <w:rFonts w:ascii="Calibri" w:eastAsia="Calibri" w:hAnsi="Calibri" w:cs="Calibri"/>
                <w:sz w:val="18"/>
                <w:szCs w:val="18"/>
              </w:rPr>
            </w:pPr>
            <w:r w:rsidRPr="56BDA8B3">
              <w:rPr>
                <w:rFonts w:ascii="Calibri" w:eastAsia="Calibri" w:hAnsi="Calibri" w:cs="Calibri"/>
                <w:sz w:val="18"/>
                <w:szCs w:val="18"/>
              </w:rPr>
              <w:t xml:space="preserve">"eu_representative": </w:t>
            </w:r>
            <w:r w:rsidR="27A6C816" w:rsidRPr="56BDA8B3">
              <w:rPr>
                <w:rFonts w:ascii="Calibri" w:eastAsia="Calibri" w:hAnsi="Calibri" w:cs="Calibri"/>
                <w:sz w:val="18"/>
                <w:szCs w:val="18"/>
              </w:rPr>
              <w:t>[</w:t>
            </w:r>
            <w:r w:rsidRPr="56BDA8B3">
              <w:rPr>
                <w:rFonts w:ascii="Calibri" w:eastAsia="Calibri" w:hAnsi="Calibri" w:cs="Calibri"/>
                <w:sz w:val="18"/>
                <w:szCs w:val="18"/>
              </w:rPr>
              <w:t>{</w:t>
            </w:r>
            <w:r w:rsidR="606A1F6E">
              <w:br/>
            </w:r>
            <w:r w:rsidRPr="56BDA8B3">
              <w:rPr>
                <w:rFonts w:ascii="Calibri" w:eastAsia="Calibri" w:hAnsi="Calibri" w:cs="Calibri"/>
                <w:sz w:val="18"/>
                <w:szCs w:val="18"/>
              </w:rPr>
              <w:t xml:space="preserve"> "name": "Company name Ltd.",</w:t>
            </w:r>
            <w:r w:rsidR="606A1F6E">
              <w:br/>
            </w:r>
            <w:r w:rsidRPr="56BDA8B3">
              <w:rPr>
                <w:rFonts w:ascii="Calibri" w:eastAsia="Calibri" w:hAnsi="Calibri" w:cs="Calibri"/>
                <w:sz w:val="18"/>
                <w:szCs w:val="18"/>
              </w:rPr>
              <w:t xml:space="preserve">    "address": "Company, city, street, number, country",</w:t>
            </w:r>
            <w:r w:rsidR="606A1F6E">
              <w:br/>
            </w:r>
            <w:r w:rsidRPr="56BDA8B3">
              <w:rPr>
                <w:rFonts w:ascii="Calibri" w:eastAsia="Calibri" w:hAnsi="Calibri" w:cs="Calibri"/>
                <w:sz w:val="18"/>
                <w:szCs w:val="18"/>
              </w:rPr>
              <w:t xml:space="preserve">    "email": “company@company.com”</w:t>
            </w:r>
          </w:p>
          <w:p w14:paraId="5397B3C6" w14:textId="3DA6AE62" w:rsidR="606A1F6E" w:rsidRDefault="70B662CB" w:rsidP="606A1F6E">
            <w:pPr>
              <w:spacing w:line="240" w:lineRule="auto"/>
              <w:jc w:val="both"/>
              <w:rPr>
                <w:rFonts w:ascii="Calibri" w:eastAsia="Calibri" w:hAnsi="Calibri" w:cs="Calibri"/>
                <w:sz w:val="18"/>
                <w:szCs w:val="18"/>
              </w:rPr>
            </w:pPr>
            <w:r w:rsidRPr="56BDA8B3">
              <w:rPr>
                <w:rFonts w:ascii="Calibri" w:eastAsia="Calibri" w:hAnsi="Calibri" w:cs="Calibri"/>
                <w:sz w:val="18"/>
                <w:szCs w:val="18"/>
              </w:rPr>
              <w:t xml:space="preserve">  }</w:t>
            </w:r>
            <w:r w:rsidR="0BAD835C" w:rsidRPr="56BDA8B3">
              <w:rPr>
                <w:rFonts w:ascii="Calibri" w:eastAsia="Calibri" w:hAnsi="Calibri" w:cs="Calibri"/>
                <w:sz w:val="18"/>
                <w:szCs w:val="18"/>
              </w:rPr>
              <w:t>]</w:t>
            </w:r>
          </w:p>
        </w:tc>
      </w:tr>
      <w:tr w:rsidR="606A1F6E" w14:paraId="6F93AC3B"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2505B47" w14:textId="7003CE14" w:rsidR="606A1F6E" w:rsidRDefault="606A1F6E" w:rsidP="606A1F6E">
            <w:pPr>
              <w:spacing w:line="240" w:lineRule="auto"/>
              <w:jc w:val="both"/>
              <w:rPr>
                <w:color w:val="333333"/>
                <w:sz w:val="18"/>
                <w:szCs w:val="18"/>
                <w:highlight w:val="cyan"/>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4BAE8CF" w14:textId="00A548BE"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name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7A7D305" w14:textId="04B682AD" w:rsidR="606A1F6E" w:rsidRPr="00563A00" w:rsidRDefault="366CCCE1" w:rsidP="56BDA8B3">
            <w:pPr>
              <w:spacing w:line="240" w:lineRule="auto"/>
              <w:rPr>
                <w:color w:val="333333"/>
                <w:sz w:val="18"/>
                <w:szCs w:val="18"/>
              </w:rPr>
            </w:pPr>
            <w:r w:rsidRPr="00563A00">
              <w:rPr>
                <w:color w:val="333333"/>
                <w:sz w:val="18"/>
                <w:szCs w:val="18"/>
              </w:rPr>
              <w:t xml:space="preserve">GPSR </w:t>
            </w:r>
            <w:r w:rsidR="48A279E1" w:rsidRPr="00563A00">
              <w:rPr>
                <w:color w:val="333333"/>
                <w:sz w:val="18"/>
                <w:szCs w:val="18"/>
              </w:rPr>
              <w:t xml:space="preserve">EU representative </w:t>
            </w:r>
            <w:r w:rsidRPr="00563A00">
              <w:rPr>
                <w:color w:val="333333"/>
                <w:sz w:val="18"/>
                <w:szCs w:val="18"/>
              </w:rPr>
              <w:t xml:space="preserve">information. The name of the EU </w:t>
            </w:r>
            <w:r w:rsidR="79443CE0" w:rsidRPr="00563A00">
              <w:rPr>
                <w:color w:val="333333"/>
                <w:sz w:val="18"/>
                <w:szCs w:val="18"/>
              </w:rPr>
              <w:t>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B9619A5" w14:textId="5678E15E" w:rsidR="606A1F6E" w:rsidRPr="00563A00" w:rsidRDefault="366CCCE1"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6250D504" w:rsidRPr="00563A00">
              <w:rPr>
                <w:rFonts w:eastAsia="Times New Roman"/>
                <w:color w:val="C00000"/>
                <w:sz w:val="18"/>
                <w:szCs w:val="18"/>
              </w:rPr>
              <w:t xml:space="preserve"> </w:t>
            </w:r>
            <w:r w:rsidR="6250D504" w:rsidRPr="00563A00">
              <w:rPr>
                <w:rFonts w:eastAsia="Times New Roman"/>
                <w:sz w:val="18"/>
                <w:szCs w:val="18"/>
              </w:rPr>
              <w:t xml:space="preserve">String between 1 and </w:t>
            </w:r>
            <w:r w:rsidR="641A58A8" w:rsidRPr="00563A00">
              <w:rPr>
                <w:rFonts w:eastAsia="Times New Roman"/>
                <w:sz w:val="18"/>
                <w:szCs w:val="18"/>
              </w:rPr>
              <w:t xml:space="preserve">200 </w:t>
            </w:r>
            <w:r w:rsidR="6250D504" w:rsidRPr="00563A00">
              <w:rPr>
                <w:rFonts w:eastAsia="Times New Roman"/>
                <w:sz w:val="18"/>
                <w:szCs w:val="18"/>
              </w:rPr>
              <w:t>characters.</w:t>
            </w:r>
          </w:p>
          <w:p w14:paraId="200B2972" w14:textId="252473D2" w:rsidR="606A1F6E" w:rsidRPr="00563A00" w:rsidRDefault="606A1F6E" w:rsidP="63EB5535">
            <w:pPr>
              <w:spacing w:line="240" w:lineRule="auto"/>
              <w:jc w:val="both"/>
              <w:rPr>
                <w:rFonts w:eastAsia="Times New Roman"/>
                <w:color w:val="4472C4" w:themeColor="accent5"/>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1C7827C" w14:textId="4E0C76E2" w:rsidR="606A1F6E" w:rsidRDefault="606A1F6E" w:rsidP="606A1F6E">
            <w:pPr>
              <w:spacing w:line="240" w:lineRule="auto"/>
              <w:jc w:val="both"/>
              <w:rPr>
                <w:rFonts w:eastAsia="Times New Roman"/>
                <w:sz w:val="18"/>
                <w:szCs w:val="18"/>
                <w:highlight w:val="cyan"/>
              </w:rPr>
            </w:pPr>
          </w:p>
        </w:tc>
      </w:tr>
      <w:tr w:rsidR="606A1F6E" w14:paraId="424C6FCF"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9A2AB45" w14:textId="18B72E66" w:rsidR="606A1F6E" w:rsidRDefault="606A1F6E" w:rsidP="606A1F6E">
            <w:pPr>
              <w:spacing w:line="240" w:lineRule="auto"/>
              <w:jc w:val="both"/>
              <w:rPr>
                <w:color w:val="333333"/>
                <w:sz w:val="18"/>
                <w:szCs w:val="18"/>
                <w:highlight w:val="cyan"/>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19795D8" w14:textId="4FA8C06D" w:rsidR="606A1F6E" w:rsidRPr="00563A00" w:rsidRDefault="09B6456B" w:rsidP="63EB5535">
            <w:pPr>
              <w:spacing w:line="240" w:lineRule="auto"/>
              <w:jc w:val="both"/>
              <w:rPr>
                <w:rFonts w:eastAsia="Times New Roman"/>
                <w:sz w:val="18"/>
                <w:szCs w:val="18"/>
              </w:rPr>
            </w:pPr>
            <w:r w:rsidRPr="00563A00">
              <w:rPr>
                <w:rFonts w:eastAsia="Times New Roman"/>
                <w:sz w:val="18"/>
                <w:szCs w:val="18"/>
              </w:rPr>
              <w:t>address</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9D3638F" w14:textId="6C5876BB" w:rsidR="606A1F6E" w:rsidRPr="00563A00" w:rsidRDefault="366CCCE1" w:rsidP="56BDA8B3">
            <w:pPr>
              <w:spacing w:line="240" w:lineRule="auto"/>
              <w:rPr>
                <w:color w:val="333333"/>
                <w:sz w:val="18"/>
                <w:szCs w:val="18"/>
              </w:rPr>
            </w:pPr>
            <w:r w:rsidRPr="00563A00">
              <w:rPr>
                <w:color w:val="333333"/>
                <w:sz w:val="18"/>
                <w:szCs w:val="18"/>
              </w:rPr>
              <w:t>GPSR</w:t>
            </w:r>
            <w:r w:rsidR="70698A93" w:rsidRPr="00563A00">
              <w:rPr>
                <w:color w:val="333333"/>
                <w:sz w:val="18"/>
                <w:szCs w:val="18"/>
              </w:rPr>
              <w:t xml:space="preserve"> EU representative</w:t>
            </w:r>
            <w:r w:rsidRPr="00563A00">
              <w:rPr>
                <w:color w:val="333333"/>
                <w:sz w:val="18"/>
                <w:szCs w:val="18"/>
              </w:rPr>
              <w:t xml:space="preserve"> information. The address of the EU </w:t>
            </w:r>
            <w:r w:rsidR="05BDB493" w:rsidRPr="00563A00">
              <w:rPr>
                <w:color w:val="333333"/>
                <w:sz w:val="18"/>
                <w:szCs w:val="18"/>
              </w:rPr>
              <w:t>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A1F80E0" w14:textId="480E1922" w:rsidR="606A1F6E" w:rsidRPr="00563A00" w:rsidRDefault="09B6456B" w:rsidP="63EB5535">
            <w:pPr>
              <w:spacing w:line="240" w:lineRule="auto"/>
              <w:jc w:val="both"/>
              <w:rPr>
                <w:rFonts w:eastAsia="Times New Roman"/>
                <w:color w:val="C00000"/>
                <w:sz w:val="18"/>
                <w:szCs w:val="18"/>
              </w:rPr>
            </w:pPr>
            <w:r w:rsidRPr="00563A00">
              <w:rPr>
                <w:rFonts w:eastAsia="Times New Roman"/>
                <w:color w:val="C00000"/>
                <w:sz w:val="18"/>
                <w:szCs w:val="18"/>
              </w:rPr>
              <w:t>Required.</w:t>
            </w:r>
            <w:r w:rsidR="79453D4E" w:rsidRPr="00563A00">
              <w:rPr>
                <w:rFonts w:eastAsia="Times New Roman"/>
                <w:sz w:val="18"/>
                <w:szCs w:val="18"/>
              </w:rPr>
              <w:t xml:space="preserve"> String between 1 and 500 characters.</w:t>
            </w:r>
          </w:p>
          <w:p w14:paraId="36323DD7" w14:textId="036293CB" w:rsidR="606A1F6E" w:rsidRPr="00563A00" w:rsidRDefault="606A1F6E" w:rsidP="63EB5535">
            <w:pPr>
              <w:spacing w:line="240" w:lineRule="auto"/>
              <w:jc w:val="both"/>
              <w:rPr>
                <w:rFonts w:eastAsia="Times New Roman"/>
                <w:color w:val="4472C4" w:themeColor="accent5"/>
                <w:sz w:val="18"/>
                <w:szCs w:val="18"/>
              </w:rPr>
            </w:pP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261FA71" w14:textId="67F3884C" w:rsidR="606A1F6E" w:rsidRDefault="606A1F6E" w:rsidP="606A1F6E">
            <w:pPr>
              <w:spacing w:line="240" w:lineRule="auto"/>
              <w:jc w:val="both"/>
              <w:rPr>
                <w:rFonts w:eastAsia="Times New Roman"/>
                <w:sz w:val="18"/>
                <w:szCs w:val="18"/>
                <w:highlight w:val="cyan"/>
              </w:rPr>
            </w:pPr>
          </w:p>
        </w:tc>
      </w:tr>
      <w:tr w:rsidR="606A1F6E" w14:paraId="30A53CDA" w14:textId="77777777" w:rsidTr="56BDA8B3">
        <w:trPr>
          <w:trHeight w:val="300"/>
        </w:trPr>
        <w:tc>
          <w:tcPr>
            <w:tcW w:w="215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85C76CD" w14:textId="20B1FB05" w:rsidR="606A1F6E" w:rsidRDefault="606A1F6E" w:rsidP="606A1F6E">
            <w:pPr>
              <w:spacing w:line="240" w:lineRule="auto"/>
              <w:jc w:val="both"/>
              <w:rPr>
                <w:color w:val="333333"/>
                <w:sz w:val="18"/>
                <w:szCs w:val="18"/>
                <w:highlight w:val="cyan"/>
              </w:rPr>
            </w:pPr>
          </w:p>
        </w:tc>
        <w:tc>
          <w:tcPr>
            <w:tcW w:w="144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B6A01C5" w14:textId="60A950D5" w:rsidR="606A1F6E" w:rsidRPr="00563A00" w:rsidRDefault="70B662CB" w:rsidP="56BDA8B3">
            <w:pPr>
              <w:spacing w:line="240" w:lineRule="auto"/>
              <w:jc w:val="both"/>
              <w:rPr>
                <w:rFonts w:eastAsia="Times New Roman"/>
                <w:sz w:val="18"/>
                <w:szCs w:val="18"/>
              </w:rPr>
            </w:pPr>
            <w:r w:rsidRPr="00563A00">
              <w:rPr>
                <w:rFonts w:eastAsia="Times New Roman"/>
                <w:sz w:val="18"/>
                <w:szCs w:val="18"/>
              </w:rPr>
              <w:t>email</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43570A7" w14:textId="54277D44" w:rsidR="606A1F6E" w:rsidRPr="00563A00" w:rsidRDefault="70B662CB" w:rsidP="56BDA8B3">
            <w:pPr>
              <w:spacing w:line="240" w:lineRule="auto"/>
              <w:rPr>
                <w:color w:val="333333"/>
                <w:sz w:val="18"/>
                <w:szCs w:val="18"/>
              </w:rPr>
            </w:pPr>
            <w:r w:rsidRPr="00563A00">
              <w:rPr>
                <w:color w:val="333333"/>
                <w:sz w:val="18"/>
                <w:szCs w:val="18"/>
              </w:rPr>
              <w:t xml:space="preserve">GPSR </w:t>
            </w:r>
            <w:r w:rsidR="50A9D579" w:rsidRPr="00563A00">
              <w:rPr>
                <w:color w:val="333333"/>
                <w:sz w:val="18"/>
                <w:szCs w:val="18"/>
              </w:rPr>
              <w:t xml:space="preserve">EU representative </w:t>
            </w:r>
            <w:r w:rsidRPr="00563A00">
              <w:rPr>
                <w:color w:val="333333"/>
                <w:sz w:val="18"/>
                <w:szCs w:val="18"/>
              </w:rPr>
              <w:t xml:space="preserve">information. The email address of the EU </w:t>
            </w:r>
            <w:r w:rsidR="6D63DA5D" w:rsidRPr="00563A00">
              <w:rPr>
                <w:color w:val="333333"/>
                <w:sz w:val="18"/>
                <w:szCs w:val="18"/>
              </w:rPr>
              <w:t>based economic operator.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2803197" w14:textId="104D30C8" w:rsidR="606A1F6E" w:rsidRPr="00563A00" w:rsidRDefault="70B662CB" w:rsidP="56BDA8B3">
            <w:pPr>
              <w:spacing w:line="240" w:lineRule="auto"/>
              <w:jc w:val="both"/>
              <w:rPr>
                <w:rFonts w:eastAsia="Times New Roman"/>
                <w:color w:val="C00000"/>
                <w:sz w:val="18"/>
                <w:szCs w:val="18"/>
              </w:rPr>
            </w:pPr>
            <w:r w:rsidRPr="00563A00">
              <w:rPr>
                <w:rFonts w:eastAsia="Times New Roman"/>
                <w:color w:val="C00000"/>
                <w:sz w:val="18"/>
                <w:szCs w:val="18"/>
              </w:rPr>
              <w:t>Required.</w:t>
            </w:r>
            <w:r w:rsidR="31A619C2" w:rsidRPr="00563A00">
              <w:rPr>
                <w:rFonts w:eastAsia="Times New Roman"/>
                <w:color w:val="C00000"/>
                <w:sz w:val="18"/>
                <w:szCs w:val="18"/>
              </w:rPr>
              <w:t xml:space="preserve"> </w:t>
            </w:r>
            <w:r w:rsidR="31A619C2" w:rsidRPr="00563A00">
              <w:rPr>
                <w:rFonts w:eastAsia="Times New Roman"/>
                <w:sz w:val="18"/>
                <w:szCs w:val="18"/>
              </w:rPr>
              <w:t>String between 1 and 100 characters.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30C268" w14:textId="7113E696" w:rsidR="606A1F6E" w:rsidRDefault="606A1F6E" w:rsidP="606A1F6E">
            <w:pPr>
              <w:spacing w:line="240" w:lineRule="auto"/>
              <w:jc w:val="both"/>
              <w:rPr>
                <w:rFonts w:eastAsia="Times New Roman"/>
                <w:sz w:val="18"/>
                <w:szCs w:val="18"/>
                <w:highlight w:val="cyan"/>
              </w:rPr>
            </w:pPr>
          </w:p>
        </w:tc>
      </w:tr>
    </w:tbl>
    <w:p w14:paraId="27F964D3" w14:textId="458CF2C5" w:rsidR="00BC7AB1" w:rsidRDefault="00BC7AB1">
      <w:pPr>
        <w:rPr>
          <w:rFonts w:cstheme="minorHAnsi"/>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3592"/>
        <w:gridCol w:w="4950"/>
        <w:gridCol w:w="2242"/>
      </w:tblGrid>
      <w:tr w:rsidR="00FB1662" w:rsidRPr="0008349B" w14:paraId="79152E05"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59DB065" w14:textId="77777777" w:rsidR="00FB1662" w:rsidRPr="0008349B" w:rsidRDefault="00FB1662" w:rsidP="006A0DC4">
            <w:pPr>
              <w:pStyle w:val="NoSpacing"/>
              <w:jc w:val="center"/>
              <w:rPr>
                <w:rFonts w:cstheme="minorHAnsi"/>
                <w:b/>
              </w:rPr>
            </w:pPr>
            <w:r w:rsidRPr="0008349B">
              <w:rPr>
                <w:rFonts w:cstheme="minorHAnsi"/>
                <w:b/>
              </w:rPr>
              <w:t>Resource</w:t>
            </w:r>
          </w:p>
        </w:tc>
        <w:tc>
          <w:tcPr>
            <w:tcW w:w="495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D84DFF2" w14:textId="77777777" w:rsidR="00FB1662" w:rsidRPr="0008349B" w:rsidRDefault="00FB1662" w:rsidP="006A0DC4">
            <w:pPr>
              <w:pStyle w:val="NoSpacing"/>
              <w:jc w:val="center"/>
              <w:rPr>
                <w:rFonts w:cstheme="minorHAnsi"/>
                <w:b/>
              </w:rPr>
            </w:pPr>
            <w:r w:rsidRPr="0008349B">
              <w:rPr>
                <w:rFonts w:cstheme="minorHAnsi"/>
                <w:b/>
              </w:rPr>
              <w:t>Example</w:t>
            </w:r>
          </w:p>
        </w:tc>
        <w:tc>
          <w:tcPr>
            <w:tcW w:w="224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D9004CE" w14:textId="77777777" w:rsidR="00FB1662" w:rsidRPr="0008349B" w:rsidRDefault="00FB1662" w:rsidP="006A0DC4">
            <w:pPr>
              <w:pStyle w:val="NoSpacing"/>
              <w:jc w:val="center"/>
              <w:rPr>
                <w:rFonts w:cstheme="minorHAnsi"/>
                <w:b/>
              </w:rPr>
            </w:pPr>
            <w:r w:rsidRPr="0008349B">
              <w:rPr>
                <w:rFonts w:cstheme="minorHAnsi"/>
                <w:b/>
              </w:rPr>
              <w:t>Context</w:t>
            </w:r>
          </w:p>
        </w:tc>
      </w:tr>
      <w:tr w:rsidR="00FB1662" w:rsidRPr="0008349B" w14:paraId="648C1CF1"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3C937831" w14:textId="77777777" w:rsidR="00FB1662" w:rsidRPr="0008349B" w:rsidRDefault="00FB1662" w:rsidP="006A0DC4">
            <w:pPr>
              <w:pStyle w:val="NoSpacing"/>
              <w:jc w:val="center"/>
              <w:rPr>
                <w:rFonts w:cstheme="minorHAnsi"/>
                <w:b/>
              </w:rPr>
            </w:pPr>
            <w:r w:rsidRPr="0008349B">
              <w:rPr>
                <w:rFonts w:cstheme="minorHAnsi"/>
                <w:b/>
              </w:rPr>
              <w:t>product_offer/save</w:t>
            </w:r>
          </w:p>
        </w:tc>
        <w:tc>
          <w:tcPr>
            <w:tcW w:w="49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076CBBE" w14:textId="06632C09" w:rsidR="00FB1662" w:rsidRPr="0008349B" w:rsidRDefault="00947CE1" w:rsidP="006A0DC4">
            <w:pPr>
              <w:pStyle w:val="NoSpacing"/>
              <w:jc w:val="center"/>
              <w:rPr>
                <w:rFonts w:cstheme="minorHAnsi"/>
              </w:rPr>
            </w:pPr>
            <w:r w:rsidRPr="0008349B">
              <w:rPr>
                <w:rFonts w:cstheme="minorHAnsi"/>
              </w:rPr>
              <w:object w:dxaOrig="1311" w:dyaOrig="849" w14:anchorId="4B89E6AF">
                <v:shape id="_x0000_i1029" type="#_x0000_t75" style="width:66.5pt;height:41.5pt" o:ole="">
                  <v:imagedata r:id="rId29" o:title=""/>
                </v:shape>
                <o:OLEObject Type="Embed" ProgID="Package" ShapeID="_x0000_i1029" DrawAspect="Icon" ObjectID="_1801465976" r:id="rId30"/>
              </w:objec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872E6A0" w14:textId="77777777" w:rsidR="00FB1662" w:rsidRPr="0008349B" w:rsidRDefault="00FB1662" w:rsidP="006A0DC4">
            <w:pPr>
              <w:pStyle w:val="NoSpacing"/>
              <w:jc w:val="center"/>
              <w:rPr>
                <w:rFonts w:cstheme="minorHAnsi"/>
              </w:rPr>
            </w:pPr>
            <w:r w:rsidRPr="0008349B">
              <w:rPr>
                <w:rFonts w:cstheme="minorHAnsi"/>
              </w:rPr>
              <w:t>http method: POST</w:t>
            </w:r>
          </w:p>
          <w:p w14:paraId="1B068795" w14:textId="77777777" w:rsidR="00FB1662" w:rsidRPr="0008349B" w:rsidRDefault="00FB1662" w:rsidP="006A0DC4">
            <w:pPr>
              <w:pStyle w:val="NoSpacing"/>
              <w:jc w:val="center"/>
              <w:rPr>
                <w:rFonts w:cstheme="minorHAnsi"/>
              </w:rPr>
            </w:pPr>
          </w:p>
        </w:tc>
      </w:tr>
    </w:tbl>
    <w:p w14:paraId="019A0B7D" w14:textId="77777777" w:rsidR="00060651" w:rsidRDefault="00060651" w:rsidP="00950026">
      <w:bookmarkStart w:id="90" w:name="_Toc52191543"/>
      <w:bookmarkStart w:id="91" w:name="_Toc436841346"/>
    </w:p>
    <w:p w14:paraId="642BC393" w14:textId="77777777" w:rsidR="007D3D8F" w:rsidRDefault="007D3D8F" w:rsidP="007D3D8F">
      <w:pPr>
        <w:pStyle w:val="Heading2"/>
      </w:pPr>
      <w:bookmarkStart w:id="92" w:name="_Toc182315459"/>
      <w:bookmarkStart w:id="93" w:name="_Toc52191537"/>
      <w:r>
        <w:t>Reading commission for an offer</w:t>
      </w:r>
      <w:bookmarkEnd w:id="92"/>
    </w:p>
    <w:p w14:paraId="7DFAD3A9" w14:textId="77777777" w:rsidR="007D3D8F" w:rsidRDefault="007D3D8F" w:rsidP="007D3D8F">
      <w:pPr>
        <w:rPr>
          <w:rStyle w:val="Hyperlink"/>
          <w:color w:val="auto"/>
          <w:u w:val="none"/>
        </w:rPr>
      </w:pPr>
      <w:r>
        <w:t xml:space="preserve">In order to read the estimated commission for an offer, a new REST API is available. Please consult the </w:t>
      </w:r>
      <w:hyperlink r:id="rId31" w:history="1">
        <w:r w:rsidRPr="00EA260A">
          <w:rPr>
            <w:rStyle w:val="Hyperlink"/>
          </w:rPr>
          <w:t>API Swagger</w:t>
        </w:r>
      </w:hyperlink>
      <w:r w:rsidRPr="00BC3288">
        <w:rPr>
          <w:rStyle w:val="Hyperlink"/>
          <w:color w:val="auto"/>
          <w:u w:val="none"/>
        </w:rPr>
        <w:t>.</w:t>
      </w:r>
    </w:p>
    <w:p w14:paraId="67B93BFD" w14:textId="77777777" w:rsidR="000225C5" w:rsidRPr="0008349B" w:rsidRDefault="000225C5" w:rsidP="007D3D8F"/>
    <w:p w14:paraId="412B90BD" w14:textId="67704A06" w:rsidR="00203199" w:rsidRDefault="00203199" w:rsidP="00E245B3">
      <w:pPr>
        <w:pStyle w:val="Heading1"/>
      </w:pPr>
      <w:bookmarkStart w:id="94" w:name="_Toc182315460"/>
      <w:r w:rsidRPr="0008349B">
        <w:t xml:space="preserve">Updating </w:t>
      </w:r>
      <w:r>
        <w:t>stock</w:t>
      </w:r>
      <w:bookmarkEnd w:id="93"/>
      <w:bookmarkEnd w:id="94"/>
    </w:p>
    <w:p w14:paraId="3F5C8A96" w14:textId="77777777" w:rsidR="00203199" w:rsidRDefault="00203199" w:rsidP="00203199">
      <w:r>
        <w:t>In order to update only the stock of an offer a REST resource is available</w:t>
      </w:r>
    </w:p>
    <w:tbl>
      <w:tblPr>
        <w:tblW w:w="5000" w:type="pct"/>
        <w:jc w:val="center"/>
        <w:tblLayout w:type="fixed"/>
        <w:tblCellMar>
          <w:left w:w="29" w:type="dxa"/>
          <w:right w:w="29" w:type="dxa"/>
        </w:tblCellMar>
        <w:tblLook w:val="04A0" w:firstRow="1" w:lastRow="0" w:firstColumn="1" w:lastColumn="0" w:noHBand="0" w:noVBand="1"/>
      </w:tblPr>
      <w:tblGrid>
        <w:gridCol w:w="1211"/>
        <w:gridCol w:w="3942"/>
        <w:gridCol w:w="751"/>
        <w:gridCol w:w="1314"/>
        <w:gridCol w:w="2534"/>
        <w:gridCol w:w="1032"/>
      </w:tblGrid>
      <w:tr w:rsidR="00203199" w:rsidRPr="0008349B" w14:paraId="7674E172" w14:textId="77777777" w:rsidTr="00674FEA">
        <w:trPr>
          <w:trHeight w:val="240"/>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tcPr>
          <w:p w14:paraId="5C3D73DB" w14:textId="77777777" w:rsidR="00203199" w:rsidRPr="0008349B" w:rsidRDefault="00203199" w:rsidP="00674FEA">
            <w:pPr>
              <w:pStyle w:val="NoSpacing"/>
              <w:rPr>
                <w:rFonts w:cstheme="minorHAnsi"/>
                <w:b/>
              </w:rPr>
            </w:pPr>
            <w:r w:rsidRPr="0008349B">
              <w:rPr>
                <w:rFonts w:cstheme="minorHAnsi"/>
                <w:b/>
              </w:rPr>
              <w:t>Resource</w:t>
            </w:r>
          </w:p>
        </w:tc>
        <w:tc>
          <w:tcPr>
            <w:tcW w:w="3780" w:type="dxa"/>
            <w:tcBorders>
              <w:top w:val="single" w:sz="6" w:space="0" w:color="DDDDDD"/>
              <w:left w:val="single" w:sz="6" w:space="0" w:color="DDDDDD"/>
              <w:bottom w:val="single" w:sz="6" w:space="0" w:color="DDDDDD"/>
              <w:right w:val="single" w:sz="6" w:space="0" w:color="DDDDDD"/>
            </w:tcBorders>
            <w:shd w:val="clear" w:color="auto" w:fill="F0F0F0"/>
          </w:tcPr>
          <w:p w14:paraId="3C9290D2" w14:textId="77777777" w:rsidR="00203199" w:rsidRPr="0008349B" w:rsidRDefault="00203199" w:rsidP="00674FEA">
            <w:pPr>
              <w:pStyle w:val="NoSpacing"/>
              <w:rPr>
                <w:rFonts w:cstheme="minorHAnsi"/>
                <w:b/>
              </w:rPr>
            </w:pPr>
            <w:r w:rsidRPr="0008349B">
              <w:rPr>
                <w:rFonts w:cstheme="minorHAnsi"/>
                <w:b/>
              </w:rPr>
              <w:t>Resource URL</w:t>
            </w:r>
          </w:p>
        </w:tc>
        <w:tc>
          <w:tcPr>
            <w:tcW w:w="720" w:type="dxa"/>
            <w:tcBorders>
              <w:top w:val="single" w:sz="6" w:space="0" w:color="DDDDDD"/>
              <w:left w:val="single" w:sz="6" w:space="0" w:color="DDDDDD"/>
              <w:bottom w:val="single" w:sz="6" w:space="0" w:color="DDDDDD"/>
              <w:right w:val="single" w:sz="6" w:space="0" w:color="DDDDDD"/>
            </w:tcBorders>
            <w:shd w:val="clear" w:color="auto" w:fill="F0F0F0"/>
          </w:tcPr>
          <w:p w14:paraId="5DCA9038" w14:textId="77777777" w:rsidR="00203199" w:rsidRPr="0008349B" w:rsidRDefault="00203199" w:rsidP="00674FEA">
            <w:pPr>
              <w:pStyle w:val="NoSpacing"/>
              <w:rPr>
                <w:rFonts w:cstheme="minorHAnsi"/>
                <w:b/>
              </w:rPr>
            </w:pPr>
            <w:r>
              <w:rPr>
                <w:rFonts w:cstheme="minorHAnsi"/>
                <w:b/>
              </w:rPr>
              <w:t>Method</w:t>
            </w:r>
          </w:p>
        </w:tc>
        <w:tc>
          <w:tcPr>
            <w:tcW w:w="1260" w:type="dxa"/>
            <w:tcBorders>
              <w:top w:val="single" w:sz="6" w:space="0" w:color="DDDDDD"/>
              <w:left w:val="single" w:sz="6" w:space="0" w:color="DDDDDD"/>
              <w:bottom w:val="single" w:sz="6" w:space="0" w:color="DDDDDD"/>
              <w:right w:val="single" w:sz="6" w:space="0" w:color="DDDDDD"/>
            </w:tcBorders>
            <w:shd w:val="clear" w:color="auto" w:fill="F0F0F0"/>
          </w:tcPr>
          <w:p w14:paraId="3F0B9C92" w14:textId="77777777" w:rsidR="00203199" w:rsidRPr="00C43EF2" w:rsidRDefault="00203199" w:rsidP="00674FEA">
            <w:pPr>
              <w:pStyle w:val="NoSpacing"/>
              <w:rPr>
                <w:rFonts w:cstheme="minorHAnsi"/>
                <w:b/>
                <w:bCs/>
              </w:rPr>
            </w:pPr>
            <w:r w:rsidRPr="00C43EF2">
              <w:rPr>
                <w:rFonts w:cstheme="minorHAnsi"/>
                <w:b/>
                <w:bCs/>
              </w:rPr>
              <w:t>Authorization</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Pr>
          <w:p w14:paraId="3B8259EB" w14:textId="77777777" w:rsidR="00203199" w:rsidRPr="00C43EF2" w:rsidRDefault="00203199" w:rsidP="00674FEA">
            <w:pPr>
              <w:pStyle w:val="NoSpacing"/>
              <w:rPr>
                <w:rFonts w:cstheme="minorHAnsi"/>
                <w:b/>
                <w:bCs/>
              </w:rPr>
            </w:pPr>
            <w:r>
              <w:rPr>
                <w:rFonts w:cstheme="minorHAnsi"/>
                <w:b/>
                <w:bCs/>
              </w:rPr>
              <w:t>Headers</w:t>
            </w:r>
          </w:p>
        </w:tc>
        <w:tc>
          <w:tcPr>
            <w:tcW w:w="990" w:type="dxa"/>
            <w:tcBorders>
              <w:top w:val="single" w:sz="6" w:space="0" w:color="DDDDDD"/>
              <w:left w:val="single" w:sz="6" w:space="0" w:color="DDDDDD"/>
              <w:bottom w:val="single" w:sz="6" w:space="0" w:color="DDDDDD"/>
              <w:right w:val="single" w:sz="6" w:space="0" w:color="DDDDDD"/>
            </w:tcBorders>
            <w:shd w:val="clear" w:color="auto" w:fill="F0F0F0"/>
          </w:tcPr>
          <w:p w14:paraId="12C04DC9" w14:textId="77777777" w:rsidR="00203199" w:rsidRDefault="00203199" w:rsidP="00674FEA">
            <w:pPr>
              <w:pStyle w:val="NoSpacing"/>
              <w:rPr>
                <w:rFonts w:cstheme="minorHAnsi"/>
                <w:b/>
                <w:bCs/>
              </w:rPr>
            </w:pPr>
            <w:r>
              <w:rPr>
                <w:rFonts w:cstheme="minorHAnsi"/>
                <w:b/>
                <w:bCs/>
              </w:rPr>
              <w:t>Parameters</w:t>
            </w:r>
          </w:p>
        </w:tc>
      </w:tr>
      <w:tr w:rsidR="00203199" w:rsidRPr="0008349B" w14:paraId="6ACBF470" w14:textId="77777777" w:rsidTr="00674FEA">
        <w:trPr>
          <w:jc w:val="center"/>
        </w:trPr>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F9D2EA" w14:textId="77777777" w:rsidR="00203199" w:rsidRPr="0008349B" w:rsidRDefault="00203199" w:rsidP="00674FEA">
            <w:pPr>
              <w:pStyle w:val="NoSpacing"/>
              <w:jc w:val="both"/>
              <w:rPr>
                <w:rFonts w:cstheme="minorHAnsi"/>
                <w:b/>
              </w:rPr>
            </w:pPr>
            <w:r>
              <w:rPr>
                <w:rFonts w:cstheme="minorHAnsi"/>
                <w:b/>
              </w:rPr>
              <w:t>offer_stock</w:t>
            </w:r>
          </w:p>
        </w:tc>
        <w:tc>
          <w:tcPr>
            <w:tcW w:w="3780" w:type="dxa"/>
            <w:tcBorders>
              <w:top w:val="single" w:sz="6" w:space="0" w:color="DDDDDD"/>
              <w:left w:val="single" w:sz="6" w:space="0" w:color="DDDDDD"/>
              <w:bottom w:val="single" w:sz="6" w:space="0" w:color="DDDDDD"/>
              <w:right w:val="single" w:sz="6" w:space="0" w:color="DDDDDD"/>
            </w:tcBorders>
            <w:shd w:val="clear" w:color="auto" w:fill="FFFFFF"/>
          </w:tcPr>
          <w:p w14:paraId="171D48A1" w14:textId="77777777" w:rsidR="00203199" w:rsidRPr="0008349B" w:rsidRDefault="00203199" w:rsidP="00674FEA">
            <w:pPr>
              <w:pStyle w:val="NoSpacing"/>
              <w:rPr>
                <w:rFonts w:cstheme="minorHAnsi"/>
              </w:rPr>
            </w:pPr>
            <w:r w:rsidRPr="00520F73">
              <w:rPr>
                <w:rFonts w:cstheme="minorHAnsi"/>
              </w:rPr>
              <w:t>MARKETPLACE_API_URL</w:t>
            </w:r>
            <w:r w:rsidRPr="0008349B">
              <w:rPr>
                <w:rFonts w:cstheme="minorHAnsi"/>
              </w:rPr>
              <w:t>/</w:t>
            </w:r>
            <w:r>
              <w:rPr>
                <w:rFonts w:cstheme="minorHAnsi"/>
              </w:rPr>
              <w:t>offer_stock/{resourceId}</w:t>
            </w:r>
          </w:p>
        </w:tc>
        <w:tc>
          <w:tcPr>
            <w:tcW w:w="720" w:type="dxa"/>
            <w:tcBorders>
              <w:top w:val="single" w:sz="6" w:space="0" w:color="DDDDDD"/>
              <w:left w:val="single" w:sz="6" w:space="0" w:color="DDDDDD"/>
              <w:bottom w:val="single" w:sz="6" w:space="0" w:color="DDDDDD"/>
              <w:right w:val="single" w:sz="6" w:space="0" w:color="DDDDDD"/>
            </w:tcBorders>
            <w:shd w:val="clear" w:color="auto" w:fill="FFFFFF"/>
          </w:tcPr>
          <w:p w14:paraId="5978186F" w14:textId="77777777" w:rsidR="00203199" w:rsidRPr="00520F73" w:rsidRDefault="00203199" w:rsidP="00674FEA">
            <w:pPr>
              <w:pStyle w:val="NoSpacing"/>
              <w:rPr>
                <w:rFonts w:cstheme="minorHAnsi"/>
              </w:rPr>
            </w:pPr>
            <w:r>
              <w:rPr>
                <w:rFonts w:cstheme="minorHAnsi"/>
              </w:rPr>
              <w:t>PATCH</w:t>
            </w:r>
          </w:p>
        </w:tc>
        <w:tc>
          <w:tcPr>
            <w:tcW w:w="1260" w:type="dxa"/>
            <w:tcBorders>
              <w:top w:val="single" w:sz="6" w:space="0" w:color="DDDDDD"/>
              <w:left w:val="single" w:sz="6" w:space="0" w:color="DDDDDD"/>
              <w:bottom w:val="single" w:sz="6" w:space="0" w:color="DDDDDD"/>
              <w:right w:val="single" w:sz="6" w:space="0" w:color="DDDDDD"/>
            </w:tcBorders>
            <w:shd w:val="clear" w:color="auto" w:fill="FFFFFF"/>
          </w:tcPr>
          <w:p w14:paraId="6F4E5342" w14:textId="77777777" w:rsidR="00203199" w:rsidRDefault="00203199" w:rsidP="00674FEA">
            <w:pPr>
              <w:pStyle w:val="NoSpacing"/>
              <w:rPr>
                <w:rFonts w:cstheme="minorHAnsi"/>
              </w:rPr>
            </w:pPr>
            <w:r>
              <w:rPr>
                <w:rFonts w:cstheme="minorHAnsi"/>
              </w:rPr>
              <w:t>Basic (Base64)</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Pr>
          <w:p w14:paraId="2ADCEB43" w14:textId="77777777" w:rsidR="00203199" w:rsidRDefault="00203199" w:rsidP="00674FEA">
            <w:pPr>
              <w:pStyle w:val="NoSpacing"/>
              <w:rPr>
                <w:rFonts w:cstheme="minorHAnsi"/>
              </w:rPr>
            </w:pPr>
            <w:r>
              <w:rPr>
                <w:rFonts w:cstheme="minorHAnsi"/>
              </w:rPr>
              <w:t>Content-Type application/json</w:t>
            </w:r>
          </w:p>
        </w:tc>
        <w:tc>
          <w:tcPr>
            <w:tcW w:w="990" w:type="dxa"/>
            <w:tcBorders>
              <w:top w:val="single" w:sz="6" w:space="0" w:color="DDDDDD"/>
              <w:left w:val="single" w:sz="6" w:space="0" w:color="DDDDDD"/>
              <w:bottom w:val="single" w:sz="6" w:space="0" w:color="DDDDDD"/>
              <w:right w:val="single" w:sz="6" w:space="0" w:color="DDDDDD"/>
            </w:tcBorders>
            <w:shd w:val="clear" w:color="auto" w:fill="FFFFFF"/>
          </w:tcPr>
          <w:p w14:paraId="783A2C8C" w14:textId="77777777" w:rsidR="00203199" w:rsidRDefault="00203199" w:rsidP="00674FEA">
            <w:pPr>
              <w:pStyle w:val="NoSpacing"/>
              <w:rPr>
                <w:rFonts w:cstheme="minorHAnsi"/>
              </w:rPr>
            </w:pPr>
            <w:r>
              <w:rPr>
                <w:rFonts w:cstheme="minorHAnsi"/>
              </w:rPr>
              <w:t>resourceId</w:t>
            </w:r>
          </w:p>
        </w:tc>
      </w:tr>
    </w:tbl>
    <w:p w14:paraId="2D6D5703" w14:textId="77777777" w:rsidR="00203199" w:rsidRDefault="00203199" w:rsidP="00203199">
      <w:pPr>
        <w:spacing w:after="0"/>
      </w:pPr>
    </w:p>
    <w:p w14:paraId="56AFDE56" w14:textId="4BAD2778" w:rsidR="00203199" w:rsidRDefault="00203199" w:rsidP="005C3583">
      <w:pPr>
        <w:rPr>
          <w:rFonts w:cstheme="minorHAnsi"/>
        </w:rPr>
      </w:pPr>
      <w:r>
        <w:rPr>
          <w:rFonts w:cstheme="minorHAnsi"/>
        </w:rPr>
        <w:t xml:space="preserve">The resourceId parameter represents the </w:t>
      </w:r>
      <w:r w:rsidRPr="000D1668">
        <w:rPr>
          <w:rFonts w:cstheme="minorHAnsi"/>
        </w:rPr>
        <w:t>Seller internal product id. This is the primary key for identifying a product offer.</w:t>
      </w:r>
    </w:p>
    <w:p w14:paraId="33F177B0" w14:textId="77777777" w:rsidR="00203199" w:rsidRPr="00203199" w:rsidRDefault="00203199" w:rsidP="00203199">
      <w:pPr>
        <w:spacing w:after="0"/>
        <w:rPr>
          <w:sz w:val="10"/>
          <w:szCs w:val="10"/>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2145"/>
        <w:gridCol w:w="4012"/>
        <w:gridCol w:w="4627"/>
      </w:tblGrid>
      <w:tr w:rsidR="00203199" w:rsidRPr="0008349B" w14:paraId="2B2B0051" w14:textId="77777777" w:rsidTr="00203199">
        <w:trPr>
          <w:jc w:val="center"/>
        </w:trPr>
        <w:tc>
          <w:tcPr>
            <w:tcW w:w="214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1896ABC" w14:textId="77777777" w:rsidR="00203199" w:rsidRPr="0008349B" w:rsidRDefault="00203199" w:rsidP="00674FEA">
            <w:pPr>
              <w:pStyle w:val="NoSpacing"/>
              <w:jc w:val="center"/>
              <w:rPr>
                <w:rFonts w:cstheme="minorHAnsi"/>
                <w:b/>
              </w:rPr>
            </w:pPr>
            <w:r w:rsidRPr="0008349B">
              <w:rPr>
                <w:rFonts w:cstheme="minorHAnsi"/>
                <w:b/>
              </w:rPr>
              <w:t>Resource</w:t>
            </w:r>
          </w:p>
        </w:tc>
        <w:tc>
          <w:tcPr>
            <w:tcW w:w="401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1FD0994C" w14:textId="77777777" w:rsidR="00203199" w:rsidRPr="0008349B" w:rsidRDefault="00203199" w:rsidP="00674FEA">
            <w:pPr>
              <w:pStyle w:val="NoSpacing"/>
              <w:jc w:val="center"/>
              <w:rPr>
                <w:rFonts w:cstheme="minorHAnsi"/>
                <w:b/>
              </w:rPr>
            </w:pPr>
            <w:r w:rsidRPr="0008349B">
              <w:rPr>
                <w:rFonts w:cstheme="minorHAnsi"/>
                <w:b/>
              </w:rPr>
              <w:t>Example</w:t>
            </w:r>
          </w:p>
        </w:tc>
        <w:tc>
          <w:tcPr>
            <w:tcW w:w="4627"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2095BAC6" w14:textId="77777777" w:rsidR="00203199" w:rsidRPr="0008349B" w:rsidRDefault="00203199" w:rsidP="00674FEA">
            <w:pPr>
              <w:pStyle w:val="NoSpacing"/>
              <w:jc w:val="center"/>
              <w:rPr>
                <w:rFonts w:cstheme="minorHAnsi"/>
                <w:b/>
              </w:rPr>
            </w:pPr>
            <w:r w:rsidRPr="0008349B">
              <w:rPr>
                <w:rFonts w:cstheme="minorHAnsi"/>
                <w:b/>
              </w:rPr>
              <w:t>Context</w:t>
            </w:r>
          </w:p>
        </w:tc>
      </w:tr>
      <w:tr w:rsidR="00203199" w:rsidRPr="0008349B" w14:paraId="2193D4AB" w14:textId="77777777" w:rsidTr="00203199">
        <w:trPr>
          <w:jc w:val="center"/>
        </w:trPr>
        <w:tc>
          <w:tcPr>
            <w:tcW w:w="214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BB7FAB8" w14:textId="77777777" w:rsidR="00203199" w:rsidRPr="0008349B" w:rsidRDefault="00203199" w:rsidP="00674FEA">
            <w:pPr>
              <w:pStyle w:val="NoSpacing"/>
              <w:jc w:val="center"/>
              <w:rPr>
                <w:rFonts w:cstheme="minorHAnsi"/>
                <w:b/>
              </w:rPr>
            </w:pPr>
            <w:r>
              <w:rPr>
                <w:rFonts w:cstheme="minorHAnsi"/>
                <w:b/>
              </w:rPr>
              <w:t>offer_stock</w:t>
            </w:r>
          </w:p>
        </w:tc>
        <w:tc>
          <w:tcPr>
            <w:tcW w:w="401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C1A2FC6" w14:textId="741C75D7" w:rsidR="00203199" w:rsidRPr="0008349B" w:rsidRDefault="00063D17" w:rsidP="00674FEA">
            <w:pPr>
              <w:pStyle w:val="NoSpacing"/>
              <w:jc w:val="center"/>
              <w:rPr>
                <w:rFonts w:cstheme="minorHAnsi"/>
              </w:rPr>
            </w:pPr>
            <w:r>
              <w:rPr>
                <w:rFonts w:cstheme="minorHAnsi"/>
              </w:rPr>
              <w:object w:dxaOrig="1025" w:dyaOrig="662" w14:anchorId="79EE2C6F">
                <v:shape id="_x0000_i1030" type="#_x0000_t75" style="width:51pt;height:36pt" o:ole="">
                  <v:imagedata r:id="rId32" o:title=""/>
                </v:shape>
                <o:OLEObject Type="Embed" ProgID="Package" ShapeID="_x0000_i1030" DrawAspect="Icon" ObjectID="_1801465977" r:id="rId33"/>
              </w:object>
            </w:r>
          </w:p>
        </w:tc>
        <w:tc>
          <w:tcPr>
            <w:tcW w:w="462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3A78AFC" w14:textId="77777777" w:rsidR="00203199" w:rsidRPr="0008349B" w:rsidRDefault="00203199" w:rsidP="00674FEA">
            <w:pPr>
              <w:pStyle w:val="NoSpacing"/>
              <w:jc w:val="center"/>
              <w:rPr>
                <w:rFonts w:cstheme="minorHAnsi"/>
              </w:rPr>
            </w:pPr>
            <w:r w:rsidRPr="0008349B">
              <w:rPr>
                <w:rFonts w:cstheme="minorHAnsi"/>
              </w:rPr>
              <w:t xml:space="preserve">http method: </w:t>
            </w:r>
            <w:r>
              <w:rPr>
                <w:rFonts w:cstheme="minorHAnsi"/>
              </w:rPr>
              <w:t>PATCH</w:t>
            </w:r>
          </w:p>
          <w:p w14:paraId="6D8BA708" w14:textId="77777777" w:rsidR="00203199" w:rsidRPr="0008349B" w:rsidRDefault="00203199" w:rsidP="00674FEA">
            <w:pPr>
              <w:pStyle w:val="NoSpacing"/>
              <w:jc w:val="center"/>
              <w:rPr>
                <w:rFonts w:cstheme="minorHAnsi"/>
              </w:rPr>
            </w:pPr>
          </w:p>
        </w:tc>
      </w:tr>
    </w:tbl>
    <w:p w14:paraId="2C2566C4" w14:textId="77777777" w:rsidR="00A4213E" w:rsidRDefault="00A4213E"/>
    <w:p w14:paraId="19617F49" w14:textId="14ACAE46" w:rsidR="000956D5" w:rsidRDefault="000956D5" w:rsidP="00E245B3">
      <w:pPr>
        <w:pStyle w:val="Heading1"/>
      </w:pPr>
      <w:bookmarkStart w:id="95" w:name="_Toc182315461"/>
      <w:r>
        <w:t>Proposing offers in campaigns</w:t>
      </w:r>
      <w:bookmarkEnd w:id="90"/>
      <w:bookmarkEnd w:id="95"/>
    </w:p>
    <w:p w14:paraId="4C5CD84E" w14:textId="77777777" w:rsidR="000956D5" w:rsidRDefault="000956D5" w:rsidP="000956D5">
      <w:pPr>
        <w:spacing w:after="0"/>
      </w:pPr>
    </w:p>
    <w:p w14:paraId="20E2F870" w14:textId="77777777" w:rsidR="000956D5" w:rsidRDefault="000956D5" w:rsidP="000956D5">
      <w:pPr>
        <w:spacing w:after="0"/>
      </w:pPr>
      <w:r>
        <w:t xml:space="preserve">To propose a valid offer in a campaign the resource is </w:t>
      </w:r>
      <w:r w:rsidRPr="00942B27">
        <w:rPr>
          <w:b/>
          <w:bCs/>
        </w:rPr>
        <w:t>campaign_proposals</w:t>
      </w:r>
      <w:r>
        <w:rPr>
          <w:b/>
          <w:bCs/>
        </w:rPr>
        <w:t xml:space="preserve"> </w:t>
      </w:r>
      <w:r w:rsidRPr="00942B27">
        <w:t>an</w:t>
      </w:r>
      <w:r>
        <w:t xml:space="preserve">d the available action is </w:t>
      </w:r>
      <w:r>
        <w:rPr>
          <w:b/>
          <w:bCs/>
        </w:rPr>
        <w:t>save</w:t>
      </w:r>
      <w:r>
        <w:t>.</w:t>
      </w:r>
    </w:p>
    <w:p w14:paraId="3E619AD5" w14:textId="77777777" w:rsidR="000956D5" w:rsidRDefault="000956D5" w:rsidP="000956D5">
      <w:pPr>
        <w:spacing w:after="0"/>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2152"/>
        <w:gridCol w:w="1440"/>
        <w:gridCol w:w="2430"/>
        <w:gridCol w:w="2520"/>
        <w:gridCol w:w="2242"/>
      </w:tblGrid>
      <w:tr w:rsidR="000956D5" w:rsidRPr="0008349B" w14:paraId="0EA5B41F" w14:textId="77777777" w:rsidTr="00C60C8F">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417DB56B" w14:textId="77777777" w:rsidR="000956D5" w:rsidRPr="0008349B" w:rsidRDefault="000956D5" w:rsidP="00C60C8F">
            <w:pPr>
              <w:spacing w:after="0" w:line="240" w:lineRule="auto"/>
              <w:jc w:val="both"/>
              <w:rPr>
                <w:rFonts w:eastAsia="Times New Roman" w:cstheme="minorHAnsi"/>
                <w:b/>
                <w:bCs/>
                <w:sz w:val="18"/>
                <w:szCs w:val="18"/>
              </w:rPr>
            </w:pPr>
            <w:r>
              <w:rPr>
                <w:rFonts w:eastAsia="Times New Roman" w:cstheme="minorHAnsi"/>
                <w:b/>
                <w:bCs/>
                <w:sz w:val="18"/>
                <w:szCs w:val="18"/>
              </w:rPr>
              <w:t>Proposing offers in campaigns</w:t>
            </w:r>
          </w:p>
        </w:tc>
      </w:tr>
      <w:tr w:rsidR="000956D5" w:rsidRPr="0008349B" w14:paraId="0F5246D9" w14:textId="77777777" w:rsidTr="00C60C8F">
        <w:trPr>
          <w:tblHeader/>
        </w:trPr>
        <w:tc>
          <w:tcPr>
            <w:tcW w:w="21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5FBD278"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4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8C60AD4"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243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09A3A8F"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52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7C56E18"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C1D6901" w14:textId="77777777" w:rsidR="000956D5" w:rsidRPr="0008349B" w:rsidRDefault="000956D5" w:rsidP="00C60C8F">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0956D5" w:rsidRPr="0008349B" w14:paraId="0C7BEFC1"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74B37E"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16DF9C"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8D40A9"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F656D4"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6DEF23"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id=243409</w:t>
            </w:r>
          </w:p>
        </w:tc>
      </w:tr>
      <w:tr w:rsidR="000956D5" w:rsidRPr="0008349B" w14:paraId="08A351A3"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A97105"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617F3E" w14:textId="77777777" w:rsidR="000956D5" w:rsidRPr="0008349B" w:rsidRDefault="000956D5" w:rsidP="00C60C8F">
            <w:pPr>
              <w:pStyle w:val="NormalWeb"/>
              <w:spacing w:before="0" w:beforeAutospacing="0" w:after="0" w:afterAutospacing="0"/>
              <w:jc w:val="both"/>
              <w:rPr>
                <w:rFonts w:asciiTheme="minorHAnsi" w:hAnsiTheme="minorHAnsi"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5B50BA"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Seller offer sale price without VAT</w:t>
            </w:r>
            <w:r>
              <w:rPr>
                <w:rFonts w:eastAsia="Times New Roman" w:cstheme="minorHAnsi"/>
                <w:sz w:val="18"/>
                <w:szCs w:val="18"/>
              </w:rPr>
              <w:t xml:space="preserve"> available in the campaign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34DC4B"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Decimal value greater than 0.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F3F24C"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sale_price=51.6477</w:t>
            </w:r>
          </w:p>
        </w:tc>
      </w:tr>
      <w:tr w:rsidR="000956D5" w:rsidRPr="0008349B" w14:paraId="33AF3AB5"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703561"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sz w:val="18"/>
                <w:szCs w:val="18"/>
              </w:rPr>
              <w:t>stock</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BC7C10"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F06A00" w14:textId="77777777" w:rsidR="000956D5" w:rsidRPr="00942B27"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Available stock for the campaign. Once the stock has finished, the product can no longer be ordered.</w:t>
            </w:r>
          </w:p>
          <w:p w14:paraId="7A1F4E80" w14:textId="77777777" w:rsidR="000956D5" w:rsidRPr="0008349B" w:rsidRDefault="000956D5" w:rsidP="00C60C8F">
            <w:pPr>
              <w:spacing w:after="0" w:line="240" w:lineRule="auto"/>
              <w:jc w:val="both"/>
              <w:rPr>
                <w:rFonts w:eastAsia="Times New Roman" w:cstheme="minorHAnsi"/>
                <w:sz w:val="18"/>
                <w:szCs w:val="18"/>
              </w:rPr>
            </w:pP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136FCD" w14:textId="77777777" w:rsidR="000956D5" w:rsidRPr="0008349B" w:rsidRDefault="000956D5" w:rsidP="00C60C8F">
            <w:pPr>
              <w:spacing w:after="0" w:line="240" w:lineRule="auto"/>
              <w:jc w:val="both"/>
              <w:rPr>
                <w:rFonts w:eastAsia="Times New Roman" w:cstheme="minorHAnsi"/>
                <w:sz w:val="18"/>
                <w:szCs w:val="18"/>
              </w:rPr>
            </w:pPr>
            <w:r w:rsidRPr="0008349B">
              <w:rPr>
                <w:rFonts w:cstheme="minorHAnsi"/>
                <w:color w:val="C00000"/>
                <w:sz w:val="18"/>
                <w:szCs w:val="18"/>
              </w:rPr>
              <w:t>Required</w:t>
            </w:r>
            <w:r>
              <w:rPr>
                <w:rFonts w:cstheme="minorHAnsi"/>
                <w:color w:val="C00000"/>
                <w:sz w:val="18"/>
                <w:szCs w:val="18"/>
              </w:rPr>
              <w:t>.</w:t>
            </w:r>
            <w:r>
              <w:rPr>
                <w:rFonts w:eastAsia="Times New Roman" w:cstheme="minorHAnsi"/>
                <w:sz w:val="18"/>
                <w:szCs w:val="18"/>
              </w:rPr>
              <w:t xml:space="preserve"> </w:t>
            </w:r>
            <w:r w:rsidRPr="0008349B">
              <w:rPr>
                <w:rFonts w:eastAsia="Times New Roman" w:cstheme="minorHAnsi"/>
                <w:sz w:val="18"/>
                <w:szCs w:val="18"/>
              </w:rPr>
              <w:t>Integer value between 0 and 255.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B4C324"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stock</w:t>
            </w:r>
            <w:r w:rsidRPr="0008349B">
              <w:rPr>
                <w:rFonts w:eastAsia="Times New Roman" w:cstheme="minorHAnsi"/>
                <w:sz w:val="18"/>
                <w:szCs w:val="18"/>
              </w:rPr>
              <w:t>=1</w:t>
            </w:r>
          </w:p>
        </w:tc>
      </w:tr>
      <w:tr w:rsidR="000956D5" w:rsidRPr="0008349B" w14:paraId="319EA809"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6C0A8B"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max_qty_per_order</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D59B4"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C714C0"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The maximum quantity that a customer can order for a product from the campaign. This column is mandatory for stock in site campaigns.</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73D2BB" w14:textId="77777777" w:rsidR="000956D5" w:rsidRPr="0008349B" w:rsidRDefault="000956D5" w:rsidP="00C60C8F">
            <w:pPr>
              <w:spacing w:after="0" w:line="240" w:lineRule="auto"/>
              <w:jc w:val="both"/>
              <w:rPr>
                <w:rFonts w:eastAsia="Times New Roman" w:cstheme="minorHAnsi"/>
                <w:sz w:val="18"/>
                <w:szCs w:val="18"/>
              </w:rPr>
            </w:pPr>
            <w:r w:rsidRPr="0008349B">
              <w:rPr>
                <w:rFonts w:cstheme="minorHAnsi"/>
                <w:color w:val="C00000"/>
                <w:sz w:val="18"/>
                <w:szCs w:val="18"/>
              </w:rPr>
              <w:t>Required</w:t>
            </w:r>
            <w:r>
              <w:rPr>
                <w:rFonts w:eastAsia="Times New Roman" w:cstheme="minorHAnsi"/>
                <w:sz w:val="18"/>
                <w:szCs w:val="18"/>
              </w:rPr>
              <w:t>/</w:t>
            </w:r>
            <w:r w:rsidRPr="0008349B">
              <w:rPr>
                <w:rFonts w:eastAsia="Times New Roman" w:cstheme="minorHAnsi"/>
                <w:color w:val="4472C4" w:themeColor="accent5"/>
                <w:sz w:val="18"/>
                <w:szCs w:val="18"/>
              </w:rPr>
              <w:t>Optional</w:t>
            </w:r>
            <w:r>
              <w:rPr>
                <w:rFonts w:eastAsia="Times New Roman" w:cstheme="minorHAnsi"/>
                <w:color w:val="4472C4" w:themeColor="accent5"/>
                <w:sz w:val="18"/>
                <w:szCs w:val="18"/>
              </w:rPr>
              <w:t xml:space="preserve"> </w:t>
            </w:r>
            <w:r w:rsidRPr="00942B27">
              <w:rPr>
                <w:rFonts w:eastAsia="Times New Roman" w:cstheme="minorHAnsi"/>
                <w:sz w:val="18"/>
                <w:szCs w:val="18"/>
              </w:rPr>
              <w:t xml:space="preserve">depending on campaign type. </w:t>
            </w:r>
            <w:r w:rsidRPr="0008349B">
              <w:rPr>
                <w:rFonts w:eastAsia="Times New Roman" w:cstheme="minorHAnsi"/>
                <w:sz w:val="18"/>
                <w:szCs w:val="18"/>
              </w:rPr>
              <w:t>List of arrays.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6826A0" w14:textId="77777777" w:rsidR="000956D5" w:rsidRPr="0008349B" w:rsidRDefault="000956D5" w:rsidP="00C60C8F">
            <w:pPr>
              <w:spacing w:after="0" w:line="240" w:lineRule="auto"/>
              <w:jc w:val="both"/>
              <w:rPr>
                <w:rFonts w:eastAsia="Times New Roman" w:cstheme="minorHAnsi"/>
                <w:sz w:val="18"/>
                <w:szCs w:val="18"/>
              </w:rPr>
            </w:pPr>
            <w:r w:rsidRPr="00942B27">
              <w:rPr>
                <w:rFonts w:eastAsia="Times New Roman" w:cstheme="minorHAnsi"/>
                <w:sz w:val="18"/>
                <w:szCs w:val="18"/>
              </w:rPr>
              <w:t>max_qty_per_order</w:t>
            </w:r>
            <w:r>
              <w:rPr>
                <w:rFonts w:eastAsia="Times New Roman" w:cstheme="minorHAnsi"/>
                <w:sz w:val="18"/>
                <w:szCs w:val="18"/>
              </w:rPr>
              <w:t>=4</w:t>
            </w:r>
          </w:p>
        </w:tc>
      </w:tr>
      <w:tr w:rsidR="000956D5" w:rsidRPr="0008349B" w14:paraId="4113BFC5"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A127EE"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post_campaign_sale_price</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8593F3"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89BDD9"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Product price after campaign end. The automatically filled price is the sale price of the product from the moment when offers are downloaded.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450F50"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 Up to four decimals.</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6955F8" w14:textId="77777777" w:rsidR="000956D5" w:rsidRPr="0008349B" w:rsidRDefault="000956D5" w:rsidP="00C60C8F">
            <w:pPr>
              <w:spacing w:after="0" w:line="240" w:lineRule="auto"/>
              <w:jc w:val="both"/>
              <w:rPr>
                <w:rFonts w:eastAsia="Times New Roman" w:cstheme="minorHAnsi"/>
                <w:sz w:val="18"/>
                <w:szCs w:val="18"/>
              </w:rPr>
            </w:pPr>
            <w:r w:rsidRPr="004A1F83">
              <w:rPr>
                <w:rFonts w:eastAsia="Times New Roman" w:cstheme="minorHAnsi"/>
                <w:sz w:val="18"/>
                <w:szCs w:val="18"/>
              </w:rPr>
              <w:t>post_campaign_sale_price</w:t>
            </w:r>
            <w:r>
              <w:rPr>
                <w:rFonts w:eastAsia="Times New Roman" w:cstheme="minorHAnsi"/>
                <w:sz w:val="18"/>
                <w:szCs w:val="18"/>
              </w:rPr>
              <w:t>=</w:t>
            </w:r>
            <w:r w:rsidRPr="0008349B">
              <w:rPr>
                <w:rFonts w:eastAsia="Times New Roman" w:cstheme="minorHAnsi"/>
                <w:sz w:val="18"/>
                <w:szCs w:val="18"/>
              </w:rPr>
              <w:t>5</w:t>
            </w:r>
            <w:r>
              <w:rPr>
                <w:rFonts w:eastAsia="Times New Roman" w:cstheme="minorHAnsi"/>
                <w:sz w:val="18"/>
                <w:szCs w:val="18"/>
              </w:rPr>
              <w:t>5</w:t>
            </w:r>
            <w:r w:rsidRPr="0008349B">
              <w:rPr>
                <w:rFonts w:eastAsia="Times New Roman" w:cstheme="minorHAnsi"/>
                <w:sz w:val="18"/>
                <w:szCs w:val="18"/>
              </w:rPr>
              <w:t>.6477</w:t>
            </w:r>
          </w:p>
        </w:tc>
      </w:tr>
      <w:tr w:rsidR="000956D5" w:rsidRPr="0008349B" w14:paraId="59FDACBC"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C2F90A"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campaign_id</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D8DA04" w14:textId="77777777" w:rsidR="000956D5" w:rsidRPr="0008349B" w:rsidRDefault="000956D5"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308154" w14:textId="77777777" w:rsidR="000956D5" w:rsidRPr="0008349B" w:rsidRDefault="000956D5" w:rsidP="00C60C8F">
            <w:pPr>
              <w:spacing w:after="0" w:line="240" w:lineRule="auto"/>
              <w:rPr>
                <w:rFonts w:eastAsia="Times New Roman" w:cstheme="minorHAnsi"/>
                <w:sz w:val="18"/>
                <w:szCs w:val="18"/>
              </w:rPr>
            </w:pPr>
            <w:r>
              <w:rPr>
                <w:rFonts w:eastAsia="Times New Roman" w:cstheme="minorHAnsi"/>
                <w:sz w:val="18"/>
                <w:szCs w:val="18"/>
              </w:rPr>
              <w:t>eMAG internal campaign ID in which the proposal will be uploaded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DE3DFE" w14:textId="77777777" w:rsidR="000956D5" w:rsidRPr="0008349B" w:rsidRDefault="000956D5" w:rsidP="00C60C8F">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16777215.</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FD283F" w14:textId="77777777" w:rsidR="000956D5" w:rsidRPr="0008349B" w:rsidRDefault="000956D5" w:rsidP="00C60C8F">
            <w:pPr>
              <w:spacing w:after="0" w:line="240" w:lineRule="auto"/>
              <w:jc w:val="both"/>
              <w:rPr>
                <w:rFonts w:eastAsia="Times New Roman" w:cstheme="minorHAnsi"/>
                <w:sz w:val="18"/>
                <w:szCs w:val="18"/>
              </w:rPr>
            </w:pPr>
            <w:r>
              <w:rPr>
                <w:rFonts w:eastAsia="Times New Roman" w:cstheme="minorHAnsi"/>
                <w:sz w:val="18"/>
                <w:szCs w:val="18"/>
              </w:rPr>
              <w:t>campaign_id=344</w:t>
            </w:r>
          </w:p>
        </w:tc>
      </w:tr>
      <w:tr w:rsidR="00CA305A" w:rsidRPr="0008349B" w14:paraId="3EF114B6"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44B67B" w14:textId="12122CA1" w:rsidR="00CA305A" w:rsidRPr="00563A00" w:rsidRDefault="00CA305A" w:rsidP="00C60C8F">
            <w:pPr>
              <w:spacing w:after="0" w:line="240" w:lineRule="auto"/>
              <w:jc w:val="both"/>
              <w:rPr>
                <w:rFonts w:eastAsia="Times New Roman" w:cstheme="minorHAnsi"/>
                <w:sz w:val="18"/>
                <w:szCs w:val="18"/>
              </w:rPr>
            </w:pPr>
            <w:r w:rsidRPr="00563A00">
              <w:rPr>
                <w:rFonts w:eastAsia="Times New Roman" w:cstheme="minorHAnsi"/>
                <w:sz w:val="18"/>
                <w:szCs w:val="18"/>
              </w:rPr>
              <w:t>voucher_discount</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195A4E" w14:textId="77777777" w:rsidR="00CA305A" w:rsidRPr="00563A00" w:rsidRDefault="00CA305A"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AA696E" w14:textId="6F5E528E" w:rsidR="00CA305A" w:rsidRPr="00563A00" w:rsidRDefault="00CA305A" w:rsidP="00C60C8F">
            <w:pPr>
              <w:spacing w:after="0" w:line="240" w:lineRule="auto"/>
              <w:rPr>
                <w:rFonts w:eastAsia="Times New Roman" w:cstheme="minorHAnsi"/>
                <w:sz w:val="18"/>
                <w:szCs w:val="18"/>
              </w:rPr>
            </w:pPr>
            <w:r w:rsidRPr="00563A00">
              <w:rPr>
                <w:rFonts w:eastAsia="Times New Roman" w:cstheme="minorHAnsi"/>
                <w:sz w:val="18"/>
                <w:szCs w:val="18"/>
              </w:rPr>
              <w:t>Value of the voucher discount proposed in campaign. It should be minimum 10 (%).  You are free to decide indepedently the value of the voucher.</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19DDCA" w14:textId="77777777" w:rsidR="00CA305A" w:rsidRPr="00563A00" w:rsidRDefault="00426A01" w:rsidP="00C60C8F">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w:t>
            </w:r>
            <w:r w:rsidR="00CA305A" w:rsidRPr="00563A00">
              <w:rPr>
                <w:rFonts w:eastAsia="Times New Roman" w:cstheme="minorHAnsi"/>
                <w:color w:val="C00000"/>
                <w:sz w:val="18"/>
                <w:szCs w:val="18"/>
              </w:rPr>
              <w:t>Required</w:t>
            </w:r>
            <w:r w:rsidR="00CB0EA3" w:rsidRPr="00563A00">
              <w:rPr>
                <w:rFonts w:eastAsia="Times New Roman" w:cstheme="minorHAnsi"/>
                <w:sz w:val="18"/>
                <w:szCs w:val="18"/>
              </w:rPr>
              <w:t xml:space="preserve"> </w:t>
            </w:r>
            <w:r w:rsidRPr="00563A00">
              <w:rPr>
                <w:rFonts w:eastAsia="Times New Roman" w:cstheme="minorHAnsi"/>
                <w:sz w:val="18"/>
                <w:szCs w:val="18"/>
              </w:rPr>
              <w:t>d</w:t>
            </w:r>
            <w:r w:rsidR="00CB0EA3" w:rsidRPr="00563A00">
              <w:rPr>
                <w:rFonts w:eastAsia="Times New Roman" w:cstheme="minorHAnsi"/>
                <w:sz w:val="18"/>
                <w:szCs w:val="18"/>
              </w:rPr>
              <w:t>epending</w:t>
            </w:r>
            <w:r w:rsidRPr="00563A00">
              <w:rPr>
                <w:rFonts w:eastAsia="Times New Roman" w:cstheme="minorHAnsi"/>
                <w:sz w:val="18"/>
                <w:szCs w:val="18"/>
              </w:rPr>
              <w:t xml:space="preserve"> on campaign type.</w:t>
            </w:r>
            <w:r w:rsidR="00CA305A" w:rsidRPr="00563A00">
              <w:rPr>
                <w:rFonts w:eastAsia="Times New Roman" w:cstheme="minorHAnsi"/>
                <w:sz w:val="18"/>
                <w:szCs w:val="18"/>
              </w:rPr>
              <w:t xml:space="preserve"> </w:t>
            </w:r>
            <w:r w:rsidRPr="00563A00">
              <w:rPr>
                <w:rFonts w:eastAsia="Times New Roman" w:cstheme="minorHAnsi"/>
                <w:sz w:val="18"/>
                <w:szCs w:val="18"/>
              </w:rPr>
              <w:t>Integer</w:t>
            </w:r>
            <w:r w:rsidR="00CA305A" w:rsidRPr="00563A00">
              <w:rPr>
                <w:rFonts w:eastAsia="Times New Roman" w:cstheme="minorHAnsi"/>
                <w:sz w:val="18"/>
                <w:szCs w:val="18"/>
              </w:rPr>
              <w:t xml:space="preserve"> value.</w:t>
            </w:r>
          </w:p>
          <w:p w14:paraId="64785F68" w14:textId="77777777" w:rsidR="00E6211E" w:rsidRPr="00563A00" w:rsidRDefault="00E6211E" w:rsidP="00C60C8F">
            <w:pPr>
              <w:spacing w:after="0" w:line="240" w:lineRule="auto"/>
              <w:jc w:val="both"/>
              <w:rPr>
                <w:rFonts w:eastAsia="Times New Roman" w:cstheme="minorHAnsi"/>
                <w:color w:val="C00000"/>
                <w:sz w:val="18"/>
                <w:szCs w:val="18"/>
              </w:rPr>
            </w:pPr>
          </w:p>
          <w:p w14:paraId="479B8DFB" w14:textId="5EF17AD6" w:rsidR="00E6211E" w:rsidRPr="00563A00" w:rsidRDefault="00E6211E" w:rsidP="00C60C8F">
            <w:pPr>
              <w:spacing w:after="0" w:line="240" w:lineRule="auto"/>
              <w:jc w:val="both"/>
              <w:rPr>
                <w:rFonts w:eastAsia="Times New Roman" w:cstheme="minorHAnsi"/>
                <w:color w:val="C00000"/>
                <w:sz w:val="18"/>
                <w:szCs w:val="18"/>
              </w:rPr>
            </w:pPr>
            <w:r w:rsidRPr="00563A00">
              <w:rPr>
                <w:rFonts w:eastAsia="Times New Roman" w:cstheme="minorHAnsi"/>
                <w:sz w:val="18"/>
                <w:szCs w:val="18"/>
              </w:rPr>
              <w:t xml:space="preserve">Maximum </w:t>
            </w:r>
            <w:r w:rsidR="00E73857" w:rsidRPr="00563A00">
              <w:rPr>
                <w:rFonts w:eastAsia="Times New Roman" w:cstheme="minorHAnsi"/>
                <w:sz w:val="18"/>
                <w:szCs w:val="18"/>
              </w:rPr>
              <w:t xml:space="preserve">allowed </w:t>
            </w:r>
            <w:r w:rsidRPr="00563A00">
              <w:rPr>
                <w:rFonts w:eastAsia="Times New Roman" w:cstheme="minorHAnsi"/>
                <w:sz w:val="18"/>
                <w:szCs w:val="18"/>
              </w:rPr>
              <w:t>value is 100</w:t>
            </w:r>
            <w:r w:rsidR="00E73857" w:rsidRPr="00563A00">
              <w:rPr>
                <w:rFonts w:eastAsia="Times New Roman" w:cstheme="minorHAnsi"/>
                <w:sz w:val="18"/>
                <w:szCs w:val="18"/>
              </w:rPr>
              <w:t>.</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A2BB1D" w14:textId="0C86779F" w:rsidR="00CA305A" w:rsidRPr="00563A00" w:rsidRDefault="00CA305A" w:rsidP="00C60C8F">
            <w:pPr>
              <w:spacing w:after="0" w:line="240" w:lineRule="auto"/>
              <w:jc w:val="both"/>
              <w:rPr>
                <w:rFonts w:eastAsia="Times New Roman" w:cstheme="minorHAnsi"/>
                <w:sz w:val="18"/>
                <w:szCs w:val="18"/>
              </w:rPr>
            </w:pPr>
            <w:r w:rsidRPr="00563A00">
              <w:rPr>
                <w:rFonts w:eastAsia="Times New Roman" w:cstheme="minorHAnsi"/>
                <w:sz w:val="18"/>
                <w:szCs w:val="18"/>
              </w:rPr>
              <w:t>voucher_discount=10</w:t>
            </w:r>
          </w:p>
        </w:tc>
      </w:tr>
      <w:tr w:rsidR="00CA305A" w:rsidRPr="0008349B" w14:paraId="6A96FBFA" w14:textId="77777777" w:rsidTr="00C60C8F">
        <w:tc>
          <w:tcPr>
            <w:tcW w:w="21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A213F" w14:textId="5E45691F" w:rsidR="00CA305A" w:rsidRPr="00563A00" w:rsidRDefault="00CA305A" w:rsidP="00C60C8F">
            <w:pPr>
              <w:spacing w:after="0" w:line="240" w:lineRule="auto"/>
              <w:jc w:val="both"/>
              <w:rPr>
                <w:rFonts w:eastAsia="Times New Roman" w:cstheme="minorHAnsi"/>
                <w:sz w:val="18"/>
                <w:szCs w:val="18"/>
              </w:rPr>
            </w:pPr>
            <w:r w:rsidRPr="00563A00">
              <w:rPr>
                <w:rFonts w:eastAsia="Times New Roman" w:cstheme="minorHAnsi"/>
                <w:sz w:val="18"/>
                <w:szCs w:val="18"/>
              </w:rPr>
              <w:t>not_available_post_campaign</w:t>
            </w:r>
          </w:p>
        </w:tc>
        <w:tc>
          <w:tcPr>
            <w:tcW w:w="14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1A58D0" w14:textId="77777777" w:rsidR="00CA305A" w:rsidRPr="00563A00" w:rsidRDefault="00CA305A" w:rsidP="00C60C8F">
            <w:pPr>
              <w:spacing w:after="0" w:line="240" w:lineRule="auto"/>
              <w:jc w:val="both"/>
              <w:rPr>
                <w:rFonts w:eastAsia="Times New Roman" w:cstheme="minorHAnsi"/>
                <w:sz w:val="18"/>
                <w:szCs w:val="18"/>
              </w:rPr>
            </w:pP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CDDEC2" w14:textId="74FF72F8" w:rsidR="00CA305A" w:rsidRPr="00563A00" w:rsidRDefault="00CA305A" w:rsidP="00C60C8F">
            <w:pPr>
              <w:spacing w:after="0" w:line="240" w:lineRule="auto"/>
              <w:rPr>
                <w:rFonts w:eastAsia="Times New Roman" w:cstheme="minorHAnsi"/>
                <w:sz w:val="18"/>
                <w:szCs w:val="18"/>
              </w:rPr>
            </w:pPr>
            <w:r w:rsidRPr="00563A00">
              <w:rPr>
                <w:rFonts w:eastAsia="Times New Roman" w:cstheme="minorHAnsi"/>
                <w:sz w:val="18"/>
                <w:szCs w:val="18"/>
              </w:rPr>
              <w:t xml:space="preserve">If it`s not completed, the offer will remain valid after campaign end and if it`s filled with "1", the offer will </w:t>
            </w:r>
            <w:r w:rsidRPr="00563A00">
              <w:rPr>
                <w:rFonts w:eastAsia="Times New Roman" w:cstheme="minorHAnsi"/>
                <w:sz w:val="18"/>
                <w:szCs w:val="18"/>
              </w:rPr>
              <w:lastRenderedPageBreak/>
              <w:t>no longer be active and valid after campaign end.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E77EFD" w14:textId="644E32B2" w:rsidR="00CA305A" w:rsidRPr="00563A00" w:rsidRDefault="00CA305A" w:rsidP="00C60C8F">
            <w:pPr>
              <w:spacing w:after="0" w:line="240" w:lineRule="auto"/>
              <w:jc w:val="both"/>
              <w:rPr>
                <w:rFonts w:eastAsia="Times New Roman" w:cstheme="minorHAnsi"/>
                <w:color w:val="C00000"/>
                <w:sz w:val="18"/>
                <w:szCs w:val="18"/>
              </w:rPr>
            </w:pPr>
            <w:r w:rsidRPr="00563A00">
              <w:rPr>
                <w:rFonts w:eastAsia="Times New Roman" w:cstheme="minorHAnsi"/>
                <w:color w:val="4472C4" w:themeColor="accent5"/>
                <w:sz w:val="18"/>
                <w:szCs w:val="18"/>
              </w:rPr>
              <w:lastRenderedPageBreak/>
              <w:t>Optional</w:t>
            </w:r>
            <w:r w:rsidRPr="00563A00">
              <w:rPr>
                <w:rFonts w:eastAsia="Times New Roman" w:cstheme="minorHAnsi"/>
                <w:sz w:val="18"/>
                <w:szCs w:val="18"/>
              </w:rPr>
              <w:t>.</w:t>
            </w:r>
            <w:r w:rsidRPr="00563A00">
              <w:rPr>
                <w:rFonts w:eastAsia="Times New Roman" w:cstheme="minorHAnsi"/>
                <w:color w:val="4472C4" w:themeColor="accent5"/>
                <w:sz w:val="18"/>
                <w:szCs w:val="18"/>
              </w:rPr>
              <w:t xml:space="preserve"> </w:t>
            </w:r>
            <w:r w:rsidRPr="00563A00">
              <w:rPr>
                <w:rFonts w:eastAsia="Times New Roman" w:cstheme="minorHAnsi"/>
                <w:sz w:val="18"/>
                <w:szCs w:val="18"/>
              </w:rPr>
              <w:t>Integer value.</w:t>
            </w:r>
            <w:r w:rsidR="00E73857" w:rsidRPr="00563A00">
              <w:rPr>
                <w:rFonts w:eastAsia="Times New Roman" w:cstheme="minorHAnsi"/>
                <w:sz w:val="18"/>
                <w:szCs w:val="18"/>
              </w:rPr>
              <w:t xml:space="preserve"> 0 or 1.</w:t>
            </w:r>
          </w:p>
        </w:tc>
        <w:tc>
          <w:tcPr>
            <w:tcW w:w="22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FF7778" w14:textId="216455AC" w:rsidR="00CA305A" w:rsidRPr="00563A00" w:rsidRDefault="00CA305A" w:rsidP="00C60C8F">
            <w:pPr>
              <w:spacing w:after="0" w:line="240" w:lineRule="auto"/>
              <w:jc w:val="both"/>
              <w:rPr>
                <w:rFonts w:eastAsia="Times New Roman" w:cstheme="minorHAnsi"/>
                <w:sz w:val="18"/>
                <w:szCs w:val="18"/>
              </w:rPr>
            </w:pPr>
            <w:r w:rsidRPr="00563A00">
              <w:rPr>
                <w:rFonts w:eastAsia="Times New Roman" w:cstheme="minorHAnsi"/>
                <w:sz w:val="18"/>
                <w:szCs w:val="18"/>
              </w:rPr>
              <w:t>not_available_post_campaign=1</w:t>
            </w:r>
          </w:p>
        </w:tc>
      </w:tr>
    </w:tbl>
    <w:p w14:paraId="73D89CCF" w14:textId="77777777" w:rsidR="000956D5" w:rsidRDefault="000956D5" w:rsidP="000956D5">
      <w:pPr>
        <w:spacing w:after="0"/>
      </w:pPr>
    </w:p>
    <w:tbl>
      <w:tblPr>
        <w:tblW w:w="5000" w:type="pct"/>
        <w:jc w:val="center"/>
        <w:tblCellMar>
          <w:top w:w="15" w:type="dxa"/>
          <w:left w:w="15" w:type="dxa"/>
          <w:bottom w:w="15" w:type="dxa"/>
          <w:right w:w="15" w:type="dxa"/>
        </w:tblCellMar>
        <w:tblLook w:val="04A0" w:firstRow="1" w:lastRow="0" w:firstColumn="1" w:lastColumn="0" w:noHBand="0" w:noVBand="1"/>
      </w:tblPr>
      <w:tblGrid>
        <w:gridCol w:w="3592"/>
        <w:gridCol w:w="2430"/>
        <w:gridCol w:w="4762"/>
      </w:tblGrid>
      <w:tr w:rsidR="00BC7AB1" w:rsidRPr="00BC7AB1" w14:paraId="66955B86" w14:textId="77777777" w:rsidTr="00BC7AB1">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3F3F20E" w14:textId="77777777" w:rsidR="00BC7AB1" w:rsidRPr="00BC7AB1" w:rsidRDefault="00BC7AB1" w:rsidP="00D033FD">
            <w:pPr>
              <w:pStyle w:val="NoSpacing"/>
              <w:jc w:val="center"/>
              <w:rPr>
                <w:rFonts w:cstheme="minorHAnsi"/>
                <w:b/>
              </w:rPr>
            </w:pPr>
            <w:r w:rsidRPr="00BC7AB1">
              <w:rPr>
                <w:rFonts w:cstheme="minorHAnsi"/>
                <w:b/>
              </w:rPr>
              <w:t>Resource</w:t>
            </w:r>
          </w:p>
        </w:tc>
        <w:tc>
          <w:tcPr>
            <w:tcW w:w="24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4099AE9F" w14:textId="77777777" w:rsidR="00BC7AB1" w:rsidRPr="00BC7AB1" w:rsidRDefault="00BC7AB1" w:rsidP="00D033FD">
            <w:pPr>
              <w:pStyle w:val="NoSpacing"/>
              <w:jc w:val="center"/>
              <w:rPr>
                <w:rFonts w:cstheme="minorHAnsi"/>
                <w:b/>
              </w:rPr>
            </w:pPr>
            <w:r w:rsidRPr="00BC7AB1">
              <w:rPr>
                <w:rFonts w:cstheme="minorHAnsi"/>
                <w:b/>
              </w:rPr>
              <w:t>Example</w:t>
            </w:r>
          </w:p>
        </w:tc>
        <w:tc>
          <w:tcPr>
            <w:tcW w:w="47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tcPr>
          <w:p w14:paraId="62CCD1B1" w14:textId="77777777" w:rsidR="00BC7AB1" w:rsidRPr="00BC7AB1" w:rsidRDefault="00BC7AB1" w:rsidP="00D033FD">
            <w:pPr>
              <w:pStyle w:val="NoSpacing"/>
              <w:jc w:val="center"/>
              <w:rPr>
                <w:rFonts w:cstheme="minorHAnsi"/>
                <w:b/>
              </w:rPr>
            </w:pPr>
            <w:r w:rsidRPr="00BC7AB1">
              <w:rPr>
                <w:rFonts w:cstheme="minorHAnsi"/>
                <w:b/>
              </w:rPr>
              <w:t>Context</w:t>
            </w:r>
          </w:p>
        </w:tc>
      </w:tr>
      <w:tr w:rsidR="000956D5" w:rsidRPr="0008349B" w14:paraId="27F5CE82" w14:textId="77777777" w:rsidTr="00B91656">
        <w:trPr>
          <w:jc w:val="center"/>
        </w:trPr>
        <w:tc>
          <w:tcPr>
            <w:tcW w:w="35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8049C58" w14:textId="77777777" w:rsidR="000956D5" w:rsidRPr="0008349B" w:rsidRDefault="000956D5" w:rsidP="00C60C8F">
            <w:pPr>
              <w:pStyle w:val="NoSpacing"/>
              <w:jc w:val="center"/>
              <w:rPr>
                <w:rFonts w:cstheme="minorHAnsi"/>
                <w:b/>
              </w:rPr>
            </w:pPr>
            <w:r>
              <w:rPr>
                <w:rFonts w:cstheme="minorHAnsi"/>
                <w:b/>
                <w:i/>
                <w:color w:val="333333"/>
                <w:shd w:val="clear" w:color="auto" w:fill="FFFFFF"/>
              </w:rPr>
              <w:t>campaign_proposals</w:t>
            </w:r>
            <w:r w:rsidRPr="0008349B">
              <w:rPr>
                <w:rFonts w:cstheme="minorHAnsi"/>
                <w:b/>
              </w:rPr>
              <w:t>/save</w:t>
            </w:r>
          </w:p>
        </w:tc>
        <w:tc>
          <w:tcPr>
            <w:tcW w:w="24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3EED295" w14:textId="7475411B" w:rsidR="000956D5" w:rsidRPr="0008349B" w:rsidRDefault="009D6748" w:rsidP="00C60C8F">
            <w:pPr>
              <w:pStyle w:val="NoSpacing"/>
              <w:jc w:val="center"/>
              <w:rPr>
                <w:rFonts w:cstheme="minorHAnsi"/>
              </w:rPr>
            </w:pPr>
            <w:r>
              <w:rPr>
                <w:rFonts w:cstheme="minorHAnsi"/>
              </w:rPr>
              <w:object w:dxaOrig="935" w:dyaOrig="602" w14:anchorId="38D9DF8A">
                <v:shape id="_x0000_i1031" type="#_x0000_t75" style="width:47.5pt;height:30.5pt" o:ole="">
                  <v:imagedata r:id="rId34" o:title=""/>
                </v:shape>
                <o:OLEObject Type="Embed" ProgID="Package" ShapeID="_x0000_i1031" DrawAspect="Icon" ObjectID="_1801465978" r:id="rId35"/>
              </w:object>
            </w:r>
          </w:p>
        </w:tc>
        <w:tc>
          <w:tcPr>
            <w:tcW w:w="47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116636" w14:textId="77777777" w:rsidR="000956D5" w:rsidRPr="0008349B" w:rsidRDefault="000956D5" w:rsidP="00C60C8F">
            <w:pPr>
              <w:pStyle w:val="NoSpacing"/>
              <w:jc w:val="center"/>
              <w:rPr>
                <w:rFonts w:cstheme="minorHAnsi"/>
              </w:rPr>
            </w:pPr>
            <w:r w:rsidRPr="0008349B">
              <w:rPr>
                <w:rFonts w:cstheme="minorHAnsi"/>
              </w:rPr>
              <w:t>http method: POST</w:t>
            </w:r>
          </w:p>
          <w:p w14:paraId="028AF56B" w14:textId="77777777" w:rsidR="000956D5" w:rsidRPr="0008349B" w:rsidRDefault="000956D5" w:rsidP="00C60C8F">
            <w:pPr>
              <w:pStyle w:val="NoSpacing"/>
              <w:jc w:val="center"/>
              <w:rPr>
                <w:rFonts w:cstheme="minorHAnsi"/>
              </w:rPr>
            </w:pPr>
          </w:p>
        </w:tc>
      </w:tr>
    </w:tbl>
    <w:p w14:paraId="7B14574A" w14:textId="77777777" w:rsidR="000956D5" w:rsidRDefault="000956D5" w:rsidP="000956D5"/>
    <w:p w14:paraId="6E3F4422" w14:textId="5665A439" w:rsidR="00A0170E" w:rsidRPr="0008349B" w:rsidRDefault="00A0170E" w:rsidP="00E245B3">
      <w:pPr>
        <w:pStyle w:val="Heading1"/>
      </w:pPr>
      <w:bookmarkStart w:id="96" w:name="_Toc182315462"/>
      <w:r w:rsidRPr="0008349B">
        <w:t>Processing orders</w:t>
      </w:r>
      <w:bookmarkEnd w:id="91"/>
      <w:bookmarkEnd w:id="96"/>
    </w:p>
    <w:p w14:paraId="0C25AC7D" w14:textId="77777777" w:rsidR="00F818F7" w:rsidRPr="007C38AE" w:rsidRDefault="00F818F7" w:rsidP="004052D7">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An order consists of customer details, products and discounts from vouchers. It also has information about payment method, shipping tax. Also, each order always has a status attached. The available statuses are:</w:t>
      </w:r>
    </w:p>
    <w:p w14:paraId="1C56ECB0" w14:textId="2CF02245" w:rsidR="00F818F7" w:rsidRPr="007C38AE" w:rsidRDefault="0009594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0 </w:t>
      </w:r>
      <w:r w:rsidR="008839C8" w:rsidRPr="007C38AE">
        <w:rPr>
          <w:rFonts w:eastAsia="Times New Roman" w:cstheme="minorHAnsi"/>
          <w:color w:val="333333"/>
          <w:szCs w:val="24"/>
        </w:rPr>
        <w:t>–</w:t>
      </w:r>
      <w:r w:rsidRPr="007C38AE">
        <w:rPr>
          <w:rFonts w:eastAsia="Times New Roman" w:cstheme="minorHAnsi"/>
          <w:color w:val="333333"/>
          <w:szCs w:val="24"/>
        </w:rPr>
        <w:t xml:space="preserve"> cance</w:t>
      </w:r>
      <w:r w:rsidR="00F818F7" w:rsidRPr="007C38AE">
        <w:rPr>
          <w:rFonts w:eastAsia="Times New Roman" w:cstheme="minorHAnsi"/>
          <w:color w:val="333333"/>
          <w:szCs w:val="24"/>
        </w:rPr>
        <w:t>led</w:t>
      </w:r>
    </w:p>
    <w:p w14:paraId="4DC2D508" w14:textId="4959EE23"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1 </w:t>
      </w:r>
      <w:r w:rsidR="008839C8" w:rsidRPr="007C38AE">
        <w:rPr>
          <w:rFonts w:eastAsia="Times New Roman" w:cstheme="minorHAnsi"/>
          <w:color w:val="333333"/>
          <w:szCs w:val="24"/>
        </w:rPr>
        <w:t>–</w:t>
      </w:r>
      <w:r w:rsidRPr="007C38AE">
        <w:rPr>
          <w:rFonts w:eastAsia="Times New Roman" w:cstheme="minorHAnsi"/>
          <w:color w:val="333333"/>
          <w:szCs w:val="24"/>
        </w:rPr>
        <w:t xml:space="preserve"> new</w:t>
      </w:r>
    </w:p>
    <w:p w14:paraId="46737D7B" w14:textId="489F285D"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2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in progress</w:t>
      </w:r>
    </w:p>
    <w:p w14:paraId="57A1AEE6" w14:textId="0AE93377"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3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095947" w:rsidRPr="007C38AE">
        <w:rPr>
          <w:rFonts w:eastAsia="Times New Roman" w:cstheme="minorHAnsi"/>
          <w:color w:val="333333"/>
          <w:szCs w:val="24"/>
        </w:rPr>
        <w:t>prepared</w:t>
      </w:r>
    </w:p>
    <w:p w14:paraId="70BF97E0" w14:textId="7310A3C6" w:rsidR="00F818F7" w:rsidRPr="007C38AE" w:rsidRDefault="00F818F7" w:rsidP="001835CD">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 xml:space="preserve">4 </w:t>
      </w:r>
      <w:r w:rsidR="008839C8" w:rsidRPr="007C38AE">
        <w:rPr>
          <w:rFonts w:eastAsia="Times New Roman" w:cstheme="minorHAnsi"/>
          <w:color w:val="333333"/>
          <w:szCs w:val="24"/>
        </w:rPr>
        <w:t>–</w:t>
      </w:r>
      <w:r w:rsidRPr="007C38AE">
        <w:rPr>
          <w:rFonts w:eastAsia="Times New Roman" w:cstheme="minorHAnsi"/>
          <w:color w:val="333333"/>
          <w:szCs w:val="24"/>
        </w:rPr>
        <w:t xml:space="preserve"> </w:t>
      </w:r>
      <w:r w:rsidR="004B5BC8" w:rsidRPr="007C38AE">
        <w:rPr>
          <w:rFonts w:eastAsia="Times New Roman" w:cstheme="minorHAnsi"/>
          <w:color w:val="333333"/>
          <w:szCs w:val="24"/>
        </w:rPr>
        <w:t>finalized</w:t>
      </w:r>
    </w:p>
    <w:p w14:paraId="013262EA" w14:textId="77777777" w:rsidR="00797AFE" w:rsidRPr="007C38AE" w:rsidRDefault="00F818F7" w:rsidP="00733E09">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w:t>
      </w:r>
      <w:r w:rsidR="004B5BC8" w:rsidRPr="007C38AE">
        <w:rPr>
          <w:rFonts w:eastAsia="Times New Roman" w:cstheme="minorHAnsi"/>
          <w:color w:val="333333"/>
          <w:szCs w:val="24"/>
        </w:rPr>
        <w:t xml:space="preserve"> </w:t>
      </w:r>
      <w:r w:rsidR="002D4654" w:rsidRPr="007C38AE">
        <w:rPr>
          <w:rFonts w:eastAsia="Times New Roman" w:cstheme="minorHAnsi"/>
          <w:color w:val="333333"/>
          <w:szCs w:val="24"/>
        </w:rPr>
        <w:t>–</w:t>
      </w:r>
      <w:r w:rsidR="004B5BC8" w:rsidRPr="007C38AE">
        <w:rPr>
          <w:rFonts w:eastAsia="Times New Roman" w:cstheme="minorHAnsi"/>
          <w:color w:val="333333"/>
          <w:szCs w:val="24"/>
        </w:rPr>
        <w:t xml:space="preserve"> returned</w:t>
      </w:r>
    </w:p>
    <w:p w14:paraId="05096C46" w14:textId="19BF3B15" w:rsidR="002D4654" w:rsidRDefault="002D4654" w:rsidP="002D465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r w:rsidRPr="007C38AE">
        <w:rPr>
          <w:rFonts w:eastAsia="Times New Roman" w:cstheme="minorHAnsi"/>
          <w:b/>
          <w:i/>
          <w:color w:val="333333"/>
          <w:szCs w:val="24"/>
        </w:rPr>
        <w:t>order</w:t>
      </w:r>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 xml:space="preserve">, </w:t>
      </w:r>
      <w:r w:rsidRPr="007C38AE">
        <w:rPr>
          <w:rFonts w:eastAsia="Times New Roman" w:cstheme="minorHAnsi"/>
          <w:b/>
          <w:i/>
          <w:color w:val="333333"/>
          <w:szCs w:val="24"/>
        </w:rPr>
        <w:t>count</w:t>
      </w:r>
      <w:r w:rsidRPr="007C38AE">
        <w:rPr>
          <w:rFonts w:eastAsia="Times New Roman" w:cstheme="minorHAnsi"/>
          <w:color w:val="333333"/>
          <w:szCs w:val="24"/>
        </w:rPr>
        <w:t xml:space="preserve"> and </w:t>
      </w:r>
      <w:r w:rsidRPr="007C38AE">
        <w:rPr>
          <w:rFonts w:eastAsia="Times New Roman" w:cstheme="minorHAnsi"/>
          <w:b/>
          <w:i/>
          <w:color w:val="333333"/>
          <w:szCs w:val="24"/>
        </w:rPr>
        <w:t>acknowledge</w:t>
      </w:r>
      <w:r w:rsidRPr="007C38AE">
        <w:rPr>
          <w:rFonts w:eastAsia="Times New Roman" w:cstheme="minorHAnsi"/>
          <w:color w:val="333333"/>
          <w:szCs w:val="24"/>
        </w:rPr>
        <w:t>.</w:t>
      </w:r>
    </w:p>
    <w:p w14:paraId="584A4EC6" w14:textId="05F881C2" w:rsidR="00950026" w:rsidRDefault="00950026" w:rsidP="000E4049">
      <w:pPr>
        <w:spacing w:after="0"/>
        <w:rPr>
          <w:rFonts w:eastAsia="Times New Roman" w:cstheme="minorHAnsi"/>
          <w:color w:val="333333"/>
          <w:szCs w:val="24"/>
        </w:rPr>
      </w:pPr>
    </w:p>
    <w:p w14:paraId="096A01A1"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97" w:name="_Toc53397030"/>
      <w:bookmarkStart w:id="98" w:name="_Toc53410361"/>
      <w:bookmarkStart w:id="99" w:name="_Toc53410466"/>
      <w:bookmarkStart w:id="100" w:name="_Toc53410521"/>
      <w:bookmarkStart w:id="101" w:name="_Toc53410576"/>
      <w:bookmarkStart w:id="102" w:name="_Toc53410631"/>
      <w:bookmarkStart w:id="103" w:name="_Toc53410837"/>
      <w:bookmarkStart w:id="104" w:name="_Toc53410892"/>
      <w:bookmarkStart w:id="105" w:name="_Toc53410947"/>
      <w:bookmarkStart w:id="106" w:name="_Toc56442441"/>
      <w:bookmarkStart w:id="107" w:name="_Toc56447675"/>
      <w:bookmarkStart w:id="108" w:name="_Toc56448171"/>
      <w:bookmarkStart w:id="109" w:name="_Toc57038651"/>
      <w:bookmarkStart w:id="110" w:name="_Toc57038707"/>
      <w:bookmarkStart w:id="111" w:name="_Toc57039527"/>
      <w:bookmarkStart w:id="112" w:name="_Toc70328710"/>
      <w:bookmarkStart w:id="113" w:name="_Toc70328886"/>
      <w:bookmarkStart w:id="114" w:name="_Toc70330973"/>
      <w:bookmarkStart w:id="115" w:name="_Toc70331127"/>
      <w:bookmarkStart w:id="116" w:name="_Toc72401094"/>
      <w:bookmarkStart w:id="117" w:name="_Toc74650225"/>
      <w:bookmarkStart w:id="118" w:name="_Toc74735491"/>
      <w:bookmarkStart w:id="119" w:name="_Toc74736690"/>
      <w:bookmarkStart w:id="120" w:name="_Toc74736748"/>
      <w:bookmarkStart w:id="121" w:name="_Toc74738552"/>
      <w:bookmarkStart w:id="122" w:name="_Toc89955810"/>
      <w:bookmarkStart w:id="123" w:name="_Toc89956302"/>
      <w:bookmarkStart w:id="124" w:name="_Toc97897518"/>
      <w:bookmarkStart w:id="125" w:name="_Toc97897576"/>
      <w:bookmarkStart w:id="126" w:name="_Toc97898671"/>
      <w:bookmarkStart w:id="127" w:name="_Toc147165361"/>
      <w:bookmarkStart w:id="128" w:name="_Toc147165447"/>
      <w:bookmarkStart w:id="129" w:name="_Toc181622564"/>
      <w:bookmarkStart w:id="130" w:name="_Toc181623231"/>
      <w:bookmarkStart w:id="131" w:name="_Toc181625468"/>
      <w:bookmarkStart w:id="132" w:name="_Toc181632346"/>
      <w:bookmarkStart w:id="133" w:name="_Toc181632460"/>
      <w:bookmarkStart w:id="134" w:name="_Toc181632518"/>
      <w:bookmarkStart w:id="135" w:name="_Toc181716663"/>
      <w:bookmarkStart w:id="136" w:name="_Toc181717048"/>
      <w:bookmarkStart w:id="137" w:name="_Toc182314577"/>
      <w:bookmarkStart w:id="138" w:name="_Toc182315098"/>
      <w:bookmarkStart w:id="139" w:name="_Toc182315405"/>
      <w:bookmarkStart w:id="140" w:name="_Toc182315463"/>
      <w:bookmarkStart w:id="141" w:name="_Toc436841347"/>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57F5A1B5"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42" w:name="_Toc53397031"/>
      <w:bookmarkStart w:id="143" w:name="_Toc53410362"/>
      <w:bookmarkStart w:id="144" w:name="_Toc53410467"/>
      <w:bookmarkStart w:id="145" w:name="_Toc53410522"/>
      <w:bookmarkStart w:id="146" w:name="_Toc53410577"/>
      <w:bookmarkStart w:id="147" w:name="_Toc53410632"/>
      <w:bookmarkStart w:id="148" w:name="_Toc53410838"/>
      <w:bookmarkStart w:id="149" w:name="_Toc53410893"/>
      <w:bookmarkStart w:id="150" w:name="_Toc53410948"/>
      <w:bookmarkStart w:id="151" w:name="_Toc56442442"/>
      <w:bookmarkStart w:id="152" w:name="_Toc56447676"/>
      <w:bookmarkStart w:id="153" w:name="_Toc56448172"/>
      <w:bookmarkStart w:id="154" w:name="_Toc57038652"/>
      <w:bookmarkStart w:id="155" w:name="_Toc57038708"/>
      <w:bookmarkStart w:id="156" w:name="_Toc57039528"/>
      <w:bookmarkStart w:id="157" w:name="_Toc70328711"/>
      <w:bookmarkStart w:id="158" w:name="_Toc70328887"/>
      <w:bookmarkStart w:id="159" w:name="_Toc70330974"/>
      <w:bookmarkStart w:id="160" w:name="_Toc70331128"/>
      <w:bookmarkStart w:id="161" w:name="_Toc72401095"/>
      <w:bookmarkStart w:id="162" w:name="_Toc74650226"/>
      <w:bookmarkStart w:id="163" w:name="_Toc74735492"/>
      <w:bookmarkStart w:id="164" w:name="_Toc74736691"/>
      <w:bookmarkStart w:id="165" w:name="_Toc74736749"/>
      <w:bookmarkStart w:id="166" w:name="_Toc74738553"/>
      <w:bookmarkStart w:id="167" w:name="_Toc89955811"/>
      <w:bookmarkStart w:id="168" w:name="_Toc89956303"/>
      <w:bookmarkStart w:id="169" w:name="_Toc97897519"/>
      <w:bookmarkStart w:id="170" w:name="_Toc97897577"/>
      <w:bookmarkStart w:id="171" w:name="_Toc97898672"/>
      <w:bookmarkStart w:id="172" w:name="_Toc147165362"/>
      <w:bookmarkStart w:id="173" w:name="_Toc147165448"/>
      <w:bookmarkStart w:id="174" w:name="_Toc181622565"/>
      <w:bookmarkStart w:id="175" w:name="_Toc181623232"/>
      <w:bookmarkStart w:id="176" w:name="_Toc181625469"/>
      <w:bookmarkStart w:id="177" w:name="_Toc181632347"/>
      <w:bookmarkStart w:id="178" w:name="_Toc181632461"/>
      <w:bookmarkStart w:id="179" w:name="_Toc181632519"/>
      <w:bookmarkStart w:id="180" w:name="_Toc181716664"/>
      <w:bookmarkStart w:id="181" w:name="_Toc181717049"/>
      <w:bookmarkStart w:id="182" w:name="_Toc182314578"/>
      <w:bookmarkStart w:id="183" w:name="_Toc182315099"/>
      <w:bookmarkStart w:id="184" w:name="_Toc182315406"/>
      <w:bookmarkStart w:id="185" w:name="_Toc182315464"/>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p>
    <w:p w14:paraId="704BA063"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186" w:name="_Toc53397032"/>
      <w:bookmarkStart w:id="187" w:name="_Toc53410363"/>
      <w:bookmarkStart w:id="188" w:name="_Toc53410468"/>
      <w:bookmarkStart w:id="189" w:name="_Toc53410523"/>
      <w:bookmarkStart w:id="190" w:name="_Toc53410578"/>
      <w:bookmarkStart w:id="191" w:name="_Toc53410633"/>
      <w:bookmarkStart w:id="192" w:name="_Toc53410839"/>
      <w:bookmarkStart w:id="193" w:name="_Toc53410894"/>
      <w:bookmarkStart w:id="194" w:name="_Toc53410949"/>
      <w:bookmarkStart w:id="195" w:name="_Toc56442443"/>
      <w:bookmarkStart w:id="196" w:name="_Toc56447677"/>
      <w:bookmarkStart w:id="197" w:name="_Toc56448173"/>
      <w:bookmarkStart w:id="198" w:name="_Toc57038653"/>
      <w:bookmarkStart w:id="199" w:name="_Toc57038709"/>
      <w:bookmarkStart w:id="200" w:name="_Toc57039529"/>
      <w:bookmarkStart w:id="201" w:name="_Toc70328712"/>
      <w:bookmarkStart w:id="202" w:name="_Toc70328888"/>
      <w:bookmarkStart w:id="203" w:name="_Toc70330975"/>
      <w:bookmarkStart w:id="204" w:name="_Toc70331129"/>
      <w:bookmarkStart w:id="205" w:name="_Toc72401096"/>
      <w:bookmarkStart w:id="206" w:name="_Toc74650227"/>
      <w:bookmarkStart w:id="207" w:name="_Toc74735493"/>
      <w:bookmarkStart w:id="208" w:name="_Toc74736692"/>
      <w:bookmarkStart w:id="209" w:name="_Toc74736750"/>
      <w:bookmarkStart w:id="210" w:name="_Toc74738554"/>
      <w:bookmarkStart w:id="211" w:name="_Toc89955812"/>
      <w:bookmarkStart w:id="212" w:name="_Toc89956304"/>
      <w:bookmarkStart w:id="213" w:name="_Toc97897520"/>
      <w:bookmarkStart w:id="214" w:name="_Toc97897578"/>
      <w:bookmarkStart w:id="215" w:name="_Toc97898673"/>
      <w:bookmarkStart w:id="216" w:name="_Toc147165363"/>
      <w:bookmarkStart w:id="217" w:name="_Toc147165449"/>
      <w:bookmarkStart w:id="218" w:name="_Toc181622566"/>
      <w:bookmarkStart w:id="219" w:name="_Toc181623233"/>
      <w:bookmarkStart w:id="220" w:name="_Toc181625470"/>
      <w:bookmarkStart w:id="221" w:name="_Toc181632348"/>
      <w:bookmarkStart w:id="222" w:name="_Toc181632462"/>
      <w:bookmarkStart w:id="223" w:name="_Toc181632520"/>
      <w:bookmarkStart w:id="224" w:name="_Toc181716665"/>
      <w:bookmarkStart w:id="225" w:name="_Toc181717050"/>
      <w:bookmarkStart w:id="226" w:name="_Toc182314579"/>
      <w:bookmarkStart w:id="227" w:name="_Toc182315100"/>
      <w:bookmarkStart w:id="228" w:name="_Toc182315407"/>
      <w:bookmarkStart w:id="229" w:name="_Toc18231546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558B74EC" w14:textId="054983A2" w:rsidR="00224074" w:rsidRPr="0008349B" w:rsidRDefault="00224074" w:rsidP="007D3D8F">
      <w:pPr>
        <w:pStyle w:val="Heading2"/>
      </w:pPr>
      <w:bookmarkStart w:id="230" w:name="_Toc182315466"/>
      <w:r w:rsidRPr="0008349B">
        <w:t>Order fields</w:t>
      </w:r>
      <w:bookmarkEnd w:id="141"/>
      <w:bookmarkEnd w:id="230"/>
    </w:p>
    <w:p w14:paraId="62116F9C" w14:textId="77777777" w:rsidR="00031EFA" w:rsidRPr="0008349B" w:rsidRDefault="00F818F7" w:rsidP="006A1763">
      <w:pPr>
        <w:rPr>
          <w:rFonts w:cstheme="minorHAnsi"/>
        </w:rPr>
      </w:pPr>
      <w:r w:rsidRPr="0008349B">
        <w:rPr>
          <w:rFonts w:cstheme="minorHAnsi"/>
        </w:rPr>
        <w:t>An orde</w:t>
      </w:r>
      <w:r w:rsidR="00733E09" w:rsidRPr="0008349B">
        <w:rPr>
          <w:rFonts w:cstheme="minorHAnsi"/>
        </w:rPr>
        <w:t>r has the following properties:</w:t>
      </w:r>
    </w:p>
    <w:tbl>
      <w:tblPr>
        <w:tblpPr w:leftFromText="180" w:rightFromText="180" w:vertAnchor="text" w:tblpY="1"/>
        <w:tblOverlap w:val="never"/>
        <w:tblW w:w="10834" w:type="dxa"/>
        <w:tblCellMar>
          <w:top w:w="15" w:type="dxa"/>
          <w:left w:w="15" w:type="dxa"/>
          <w:bottom w:w="15" w:type="dxa"/>
          <w:right w:w="15" w:type="dxa"/>
        </w:tblCellMar>
        <w:tblLook w:val="04A0" w:firstRow="1" w:lastRow="0" w:firstColumn="1" w:lastColumn="0" w:noHBand="0" w:noVBand="1"/>
      </w:tblPr>
      <w:tblGrid>
        <w:gridCol w:w="2919"/>
        <w:gridCol w:w="1971"/>
        <w:gridCol w:w="2195"/>
        <w:gridCol w:w="1549"/>
        <w:gridCol w:w="2200"/>
      </w:tblGrid>
      <w:tr w:rsidR="00D71102" w:rsidRPr="0008349B" w14:paraId="2C68DBF8" w14:textId="77777777" w:rsidTr="006162C0">
        <w:trPr>
          <w:cantSplit/>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F3A783" w14:textId="77777777" w:rsidR="00D71102" w:rsidRPr="0008349B" w:rsidRDefault="00D71102" w:rsidP="003517D4">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1971" w:type="dxa"/>
            <w:tcBorders>
              <w:top w:val="single" w:sz="6" w:space="0" w:color="DDDDDD"/>
              <w:left w:val="single" w:sz="6" w:space="0" w:color="DDDDDD"/>
              <w:bottom w:val="single" w:sz="6" w:space="0" w:color="DDDDDD"/>
              <w:right w:val="single" w:sz="6" w:space="0" w:color="DDDDDD"/>
            </w:tcBorders>
            <w:shd w:val="clear" w:color="auto" w:fill="F0F0F0"/>
          </w:tcPr>
          <w:p w14:paraId="0B6E1F64" w14:textId="77777777" w:rsidR="00D71102" w:rsidRPr="0008349B" w:rsidRDefault="00D71102" w:rsidP="003517D4">
            <w:pPr>
              <w:spacing w:after="0" w:line="240" w:lineRule="auto"/>
              <w:ind w:left="186"/>
              <w:rPr>
                <w:rFonts w:eastAsia="Times New Roman" w:cstheme="minorHAnsi"/>
                <w:b/>
                <w:bCs/>
                <w:sz w:val="18"/>
                <w:szCs w:val="18"/>
              </w:rPr>
            </w:pPr>
            <w:r w:rsidRPr="0008349B">
              <w:rPr>
                <w:rFonts w:eastAsia="Times New Roman" w:cstheme="minorHAnsi"/>
                <w:b/>
                <w:bCs/>
                <w:sz w:val="18"/>
                <w:szCs w:val="18"/>
              </w:rPr>
              <w:t>Key – level 2</w:t>
            </w:r>
          </w:p>
        </w:tc>
        <w:tc>
          <w:tcPr>
            <w:tcW w:w="219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AB6E7CB" w14:textId="77777777" w:rsidR="00D71102" w:rsidRPr="0008349B" w:rsidRDefault="00D71102"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54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5E70D84" w14:textId="77777777" w:rsidR="00D71102" w:rsidRPr="0008349B" w:rsidRDefault="00D71102"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200" w:type="dxa"/>
            <w:tcBorders>
              <w:top w:val="single" w:sz="6" w:space="0" w:color="DDDDDD"/>
              <w:left w:val="single" w:sz="6" w:space="0" w:color="DDDDDD"/>
              <w:bottom w:val="single" w:sz="6" w:space="0" w:color="DDDDDD"/>
              <w:right w:val="single" w:sz="6" w:space="0" w:color="DDDDDD"/>
            </w:tcBorders>
            <w:shd w:val="clear" w:color="auto" w:fill="F0F0F0"/>
          </w:tcPr>
          <w:p w14:paraId="3BFE78B0" w14:textId="77777777" w:rsidR="00D71102" w:rsidRPr="0008349B" w:rsidRDefault="00D71102" w:rsidP="003517D4">
            <w:pPr>
              <w:spacing w:after="0" w:line="240" w:lineRule="auto"/>
              <w:ind w:left="165"/>
              <w:jc w:val="both"/>
              <w:rPr>
                <w:rFonts w:eastAsia="Times New Roman" w:cstheme="minorHAnsi"/>
                <w:b/>
                <w:bCs/>
                <w:sz w:val="18"/>
                <w:szCs w:val="18"/>
              </w:rPr>
            </w:pPr>
            <w:r w:rsidRPr="0008349B">
              <w:rPr>
                <w:rFonts w:eastAsia="Times New Roman" w:cstheme="minorHAnsi"/>
                <w:b/>
                <w:bCs/>
                <w:sz w:val="18"/>
                <w:szCs w:val="18"/>
              </w:rPr>
              <w:t>Example</w:t>
            </w:r>
          </w:p>
        </w:tc>
      </w:tr>
      <w:tr w:rsidR="00D71102" w:rsidRPr="0008349B" w14:paraId="1FEA49B0"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CB7F60"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2E26E41"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AC6811"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an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210D58"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4294967295.</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709D984"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id=939393</w:t>
            </w:r>
          </w:p>
        </w:tc>
      </w:tr>
      <w:tr w:rsidR="00D71102" w:rsidRPr="0008349B" w14:paraId="6A439D8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19A945"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57FAF15"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6C8B93" w14:textId="77777777" w:rsidR="00D71102" w:rsidRPr="0008349B" w:rsidRDefault="00D71102" w:rsidP="003517D4">
            <w:pPr>
              <w:pStyle w:val="NoSpacing"/>
              <w:rPr>
                <w:rFonts w:cstheme="minorHAnsi"/>
              </w:rPr>
            </w:pPr>
            <w:r w:rsidRPr="0008349B">
              <w:rPr>
                <w:rFonts w:cstheme="minorHAnsi"/>
              </w:rPr>
              <w:t>The order processing status. Possible values:</w:t>
            </w:r>
          </w:p>
          <w:p w14:paraId="3533632A" w14:textId="77777777" w:rsidR="00D71102" w:rsidRPr="0008349B" w:rsidRDefault="00D71102" w:rsidP="003517D4">
            <w:pPr>
              <w:pStyle w:val="NoSpacing"/>
              <w:rPr>
                <w:rFonts w:cstheme="minorHAnsi"/>
              </w:rPr>
            </w:pPr>
            <w:r w:rsidRPr="0008349B">
              <w:rPr>
                <w:rFonts w:cstheme="minorHAnsi"/>
              </w:rPr>
              <w:t>0 - cancelled</w:t>
            </w:r>
          </w:p>
          <w:p w14:paraId="0F701728" w14:textId="77777777" w:rsidR="00D71102" w:rsidRPr="0008349B" w:rsidRDefault="00D71102" w:rsidP="003517D4">
            <w:pPr>
              <w:pStyle w:val="NoSpacing"/>
              <w:rPr>
                <w:rFonts w:cstheme="minorHAnsi"/>
              </w:rPr>
            </w:pPr>
            <w:r w:rsidRPr="0008349B">
              <w:rPr>
                <w:rFonts w:cstheme="minorHAnsi"/>
              </w:rPr>
              <w:t>1 - new</w:t>
            </w:r>
          </w:p>
          <w:p w14:paraId="5A35054A" w14:textId="77777777" w:rsidR="00D71102" w:rsidRPr="0008349B" w:rsidRDefault="00D71102" w:rsidP="003517D4">
            <w:pPr>
              <w:pStyle w:val="NoSpacing"/>
              <w:rPr>
                <w:rFonts w:cstheme="minorHAnsi"/>
              </w:rPr>
            </w:pPr>
            <w:r w:rsidRPr="0008349B">
              <w:rPr>
                <w:rFonts w:cstheme="minorHAnsi"/>
              </w:rPr>
              <w:t>2 - in progress</w:t>
            </w:r>
          </w:p>
          <w:p w14:paraId="3F18C4B8" w14:textId="77777777" w:rsidR="00D71102" w:rsidRPr="0008349B" w:rsidRDefault="00D71102" w:rsidP="003517D4">
            <w:pPr>
              <w:pStyle w:val="NoSpacing"/>
              <w:rPr>
                <w:rFonts w:cstheme="minorHAnsi"/>
              </w:rPr>
            </w:pPr>
            <w:r w:rsidRPr="0008349B">
              <w:rPr>
                <w:rFonts w:cstheme="minorHAnsi"/>
              </w:rPr>
              <w:t>3 – prepared</w:t>
            </w:r>
          </w:p>
          <w:p w14:paraId="343FA2B5" w14:textId="77777777" w:rsidR="00D71102" w:rsidRPr="0008349B" w:rsidRDefault="00D71102" w:rsidP="003517D4">
            <w:pPr>
              <w:pStyle w:val="NoSpacing"/>
              <w:rPr>
                <w:rFonts w:cstheme="minorHAnsi"/>
              </w:rPr>
            </w:pPr>
            <w:r w:rsidRPr="0008349B">
              <w:rPr>
                <w:rFonts w:cstheme="minorHAnsi"/>
              </w:rPr>
              <w:t>4 - finalized</w:t>
            </w:r>
          </w:p>
          <w:p w14:paraId="0851C7C2" w14:textId="77777777" w:rsidR="00D71102" w:rsidRPr="0008349B" w:rsidRDefault="00D71102" w:rsidP="003517D4">
            <w:pPr>
              <w:pStyle w:val="NoSpacing"/>
              <w:rPr>
                <w:rFonts w:cstheme="minorHAnsi"/>
              </w:rPr>
            </w:pPr>
            <w:r w:rsidRPr="0008349B">
              <w:rPr>
                <w:rFonts w:cstheme="minorHAnsi"/>
              </w:rPr>
              <w:t>5 - returned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691453"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0 and 5.</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E3D8C7F"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status=1</w:t>
            </w:r>
          </w:p>
        </w:tc>
      </w:tr>
      <w:tr w:rsidR="00D71102" w:rsidRPr="0008349B" w14:paraId="07B9803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FF497E"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2B32D81"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E599B0" w14:textId="77777777" w:rsidR="00D71102" w:rsidRPr="0008349B" w:rsidRDefault="00D71102" w:rsidP="003517D4">
            <w:pPr>
              <w:pStyle w:val="NoSpacing"/>
              <w:rPr>
                <w:rFonts w:cstheme="minorHAnsi"/>
              </w:rPr>
            </w:pPr>
            <w:r w:rsidRPr="0008349B">
              <w:rPr>
                <w:rFonts w:cstheme="minorHAnsi"/>
              </w:rPr>
              <w:t>A flag indicating if the order is complete (has all details necessary for processing) or not. Possible values:</w:t>
            </w:r>
          </w:p>
          <w:p w14:paraId="1945B707" w14:textId="77777777" w:rsidR="00D71102" w:rsidRPr="0008349B" w:rsidRDefault="00D71102" w:rsidP="003517D4">
            <w:pPr>
              <w:pStyle w:val="NoSpacing"/>
              <w:rPr>
                <w:rFonts w:cstheme="minorHAnsi"/>
              </w:rPr>
            </w:pPr>
            <w:r w:rsidRPr="0008349B">
              <w:rPr>
                <w:rFonts w:cstheme="minorHAnsi"/>
              </w:rPr>
              <w:t>0 - incomplete;</w:t>
            </w:r>
          </w:p>
          <w:p w14:paraId="228B42F7" w14:textId="77777777" w:rsidR="00D71102" w:rsidRPr="0008349B" w:rsidRDefault="00D71102" w:rsidP="003517D4">
            <w:pPr>
              <w:pStyle w:val="NoSpacing"/>
              <w:rPr>
                <w:rFonts w:cstheme="minorHAnsi"/>
              </w:rPr>
            </w:pPr>
            <w:r w:rsidRPr="0008349B">
              <w:rPr>
                <w:rFonts w:cstheme="minorHAnsi"/>
              </w:rPr>
              <w:lastRenderedPageBreak/>
              <w:t>1 - complete.</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4B2C7"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 Integer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A9B6D37"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is_complete=1</w:t>
            </w:r>
          </w:p>
        </w:tc>
      </w:tr>
      <w:tr w:rsidR="00D71102" w:rsidRPr="0008349B" w14:paraId="0D4B69BF"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77ADE4"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456F8B7"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906C1B" w14:textId="77777777" w:rsidR="00D71102" w:rsidRPr="0008349B" w:rsidRDefault="00D71102" w:rsidP="003517D4">
            <w:pPr>
              <w:pStyle w:val="NoSpacing"/>
              <w:rPr>
                <w:rFonts w:cstheme="minorHAnsi"/>
              </w:rPr>
            </w:pPr>
            <w:r w:rsidRPr="0008349B">
              <w:rPr>
                <w:rFonts w:cstheme="minorHAnsi"/>
              </w:rPr>
              <w:t>A flag indicating if the order contains products fulfilled by eMAG or by seller.</w:t>
            </w:r>
            <w:r w:rsidRPr="0008349B">
              <w:rPr>
                <w:rFonts w:eastAsia="Times New Roman" w:cstheme="minorHAnsi"/>
                <w:szCs w:val="18"/>
              </w:rPr>
              <w:t xml:space="preserve"> Possible values:</w:t>
            </w:r>
            <w:r w:rsidRPr="0008349B">
              <w:rPr>
                <w:rFonts w:eastAsia="Times New Roman" w:cstheme="minorHAnsi"/>
                <w:szCs w:val="18"/>
              </w:rPr>
              <w:br/>
            </w:r>
            <w:r w:rsidRPr="0008349B">
              <w:rPr>
                <w:rFonts w:cstheme="minorHAnsi"/>
              </w:rPr>
              <w:t>2 – fulfilled by eMAG</w:t>
            </w:r>
          </w:p>
          <w:p w14:paraId="0A9029BE" w14:textId="77777777" w:rsidR="00D71102" w:rsidRPr="0008349B" w:rsidRDefault="00D71102" w:rsidP="003517D4">
            <w:pPr>
              <w:pStyle w:val="NoSpacing"/>
              <w:rPr>
                <w:rFonts w:cstheme="minorHAnsi"/>
              </w:rPr>
            </w:pPr>
            <w:r w:rsidRPr="0008349B">
              <w:rPr>
                <w:rFonts w:cstheme="minorHAnsi"/>
              </w:rPr>
              <w:t>3 – fulfilled by seller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9E2102"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68653266"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type=3</w:t>
            </w:r>
          </w:p>
        </w:tc>
      </w:tr>
      <w:tr w:rsidR="00D71102" w:rsidRPr="0008349B" w14:paraId="45B05B86"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246D13"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sz w:val="18"/>
                <w:szCs w:val="18"/>
              </w:rPr>
              <w:t>payment_mode_id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0D793D95"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3C4222" w14:textId="77777777" w:rsidR="00D71102" w:rsidRPr="0008349B" w:rsidRDefault="00D71102" w:rsidP="003517D4">
            <w:pPr>
              <w:pStyle w:val="NoSpacing"/>
              <w:rPr>
                <w:rFonts w:cstheme="minorHAnsi"/>
              </w:rPr>
            </w:pPr>
            <w:r w:rsidRPr="0008349B">
              <w:rPr>
                <w:rFonts w:cstheme="minorHAnsi"/>
              </w:rPr>
              <w:t>The order payment method. Possible values:</w:t>
            </w:r>
          </w:p>
          <w:p w14:paraId="45C21DB8" w14:textId="77777777" w:rsidR="00D71102" w:rsidRPr="0008349B" w:rsidRDefault="00D71102" w:rsidP="003517D4">
            <w:pPr>
              <w:pStyle w:val="NoSpacing"/>
              <w:rPr>
                <w:rFonts w:cstheme="minorHAnsi"/>
              </w:rPr>
            </w:pPr>
            <w:r w:rsidRPr="0008349B">
              <w:rPr>
                <w:rFonts w:cstheme="minorHAnsi"/>
              </w:rPr>
              <w:t>1 - COD (cash on delivery)</w:t>
            </w:r>
          </w:p>
          <w:p w14:paraId="42FAEFFD" w14:textId="77777777" w:rsidR="00D71102" w:rsidRPr="0008349B" w:rsidRDefault="00D71102" w:rsidP="003517D4">
            <w:pPr>
              <w:pStyle w:val="NoSpacing"/>
              <w:rPr>
                <w:rFonts w:cstheme="minorHAnsi"/>
              </w:rPr>
            </w:pPr>
            <w:r w:rsidRPr="0008349B">
              <w:rPr>
                <w:rFonts w:cstheme="minorHAnsi"/>
              </w:rPr>
              <w:t>2 - bank transfer</w:t>
            </w:r>
          </w:p>
          <w:p w14:paraId="2FD59613" w14:textId="77777777" w:rsidR="00D71102" w:rsidRPr="0008349B" w:rsidRDefault="00D71102" w:rsidP="003517D4">
            <w:pPr>
              <w:pStyle w:val="NoSpacing"/>
              <w:rPr>
                <w:rFonts w:cstheme="minorHAnsi"/>
              </w:rPr>
            </w:pPr>
            <w:r w:rsidRPr="0008349B">
              <w:rPr>
                <w:rFonts w:cstheme="minorHAnsi"/>
              </w:rPr>
              <w:t>3 - online card payment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EB3696" w14:textId="77777777" w:rsidR="00D71102" w:rsidRPr="0008349B" w:rsidRDefault="00D71102"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6D99F09B" w14:textId="77777777" w:rsidR="00D71102" w:rsidRPr="0008349B" w:rsidRDefault="00D71102" w:rsidP="003517D4">
            <w:pPr>
              <w:spacing w:after="0" w:line="240" w:lineRule="auto"/>
              <w:ind w:left="165"/>
              <w:jc w:val="both"/>
              <w:rPr>
                <w:rFonts w:eastAsia="Times New Roman" w:cstheme="minorHAnsi"/>
                <w:sz w:val="18"/>
                <w:szCs w:val="18"/>
              </w:rPr>
            </w:pPr>
            <w:r w:rsidRPr="0008349B">
              <w:rPr>
                <w:rFonts w:eastAsia="Times New Roman" w:cstheme="minorHAnsi"/>
                <w:sz w:val="18"/>
                <w:szCs w:val="18"/>
              </w:rPr>
              <w:t>payment_mode_id=1</w:t>
            </w:r>
          </w:p>
        </w:tc>
      </w:tr>
      <w:tr w:rsidR="00165CED" w:rsidRPr="0008349B" w14:paraId="1D982D3E"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B9AB94" w14:textId="44FC618D" w:rsidR="00165CED" w:rsidRPr="00165CED" w:rsidRDefault="00165CED" w:rsidP="003517D4">
            <w:pPr>
              <w:spacing w:after="0" w:line="240" w:lineRule="auto"/>
              <w:jc w:val="both"/>
              <w:rPr>
                <w:rFonts w:eastAsia="Times New Roman" w:cstheme="minorHAnsi"/>
                <w:sz w:val="18"/>
                <w:szCs w:val="18"/>
              </w:rPr>
            </w:pPr>
            <w:r w:rsidRPr="00165CED">
              <w:rPr>
                <w:rFonts w:eastAsia="Times New Roman" w:cstheme="minorHAnsi"/>
                <w:sz w:val="18"/>
                <w:szCs w:val="18"/>
              </w:rPr>
              <w:t>detailed_payment_method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EF83AE9" w14:textId="77777777" w:rsidR="00165CED" w:rsidRPr="009238CC" w:rsidRDefault="00165CED"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F8D6EF" w14:textId="79A8A0AF" w:rsidR="00165CED" w:rsidRPr="00165CED" w:rsidRDefault="00165CED" w:rsidP="00741392">
            <w:pPr>
              <w:spacing w:after="0" w:line="240" w:lineRule="auto"/>
              <w:jc w:val="both"/>
              <w:rPr>
                <w:rFonts w:eastAsia="Times New Roman" w:cstheme="minorHAnsi"/>
                <w:sz w:val="18"/>
                <w:szCs w:val="18"/>
              </w:rPr>
            </w:pPr>
            <w:r w:rsidRPr="00165CED">
              <w:rPr>
                <w:rFonts w:eastAsia="Times New Roman" w:cstheme="minorHAnsi"/>
                <w:sz w:val="18"/>
                <w:szCs w:val="18"/>
              </w:rPr>
              <w:t xml:space="preserve">The detailed order payment method. </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5A63F2" w14:textId="75A003D4" w:rsidR="00165CED" w:rsidRPr="0008349B" w:rsidRDefault="00741392" w:rsidP="003517D4">
            <w:pPr>
              <w:spacing w:after="0" w:line="240" w:lineRule="auto"/>
              <w:jc w:val="both"/>
              <w:rPr>
                <w:rFonts w:eastAsia="Times New Roman" w:cstheme="minorHAnsi"/>
                <w:color w:val="C00000"/>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2B8FB94" w14:textId="7146B6D5" w:rsidR="00165CED" w:rsidRPr="0008349B" w:rsidRDefault="00741392" w:rsidP="003517D4">
            <w:pPr>
              <w:spacing w:after="0" w:line="240" w:lineRule="auto"/>
              <w:ind w:left="165"/>
              <w:jc w:val="both"/>
              <w:rPr>
                <w:rFonts w:eastAsia="Times New Roman" w:cstheme="minorHAnsi"/>
                <w:sz w:val="18"/>
                <w:szCs w:val="18"/>
              </w:rPr>
            </w:pPr>
            <w:r w:rsidRPr="00165CED">
              <w:rPr>
                <w:rFonts w:eastAsia="Times New Roman" w:cstheme="minorHAnsi"/>
                <w:sz w:val="18"/>
                <w:szCs w:val="18"/>
              </w:rPr>
              <w:t>detailed_payment_method</w:t>
            </w:r>
            <w:r>
              <w:rPr>
                <w:rFonts w:eastAsia="Times New Roman" w:cstheme="minorHAnsi"/>
                <w:sz w:val="18"/>
                <w:szCs w:val="18"/>
              </w:rPr>
              <w:t xml:space="preserve"> = “</w:t>
            </w:r>
            <w:r w:rsidRPr="00165CED">
              <w:rPr>
                <w:rFonts w:eastAsia="Times New Roman" w:cstheme="minorHAnsi"/>
                <w:sz w:val="18"/>
                <w:szCs w:val="18"/>
              </w:rPr>
              <w:t>eCREDIT</w:t>
            </w:r>
            <w:r>
              <w:rPr>
                <w:rFonts w:eastAsia="Times New Roman" w:cstheme="minorHAnsi"/>
                <w:sz w:val="18"/>
                <w:szCs w:val="18"/>
              </w:rPr>
              <w:t>”</w:t>
            </w:r>
          </w:p>
        </w:tc>
      </w:tr>
      <w:tr w:rsidR="00D71102" w:rsidRPr="0008349B" w14:paraId="42E36E2B"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B40F34" w14:textId="77777777" w:rsidR="00D71102" w:rsidRPr="0008349B" w:rsidRDefault="00D71102" w:rsidP="003517D4">
            <w:pPr>
              <w:spacing w:after="0" w:line="240" w:lineRule="auto"/>
              <w:jc w:val="both"/>
              <w:rPr>
                <w:rFonts w:eastAsia="Times New Roman" w:cstheme="minorHAnsi"/>
                <w:sz w:val="18"/>
                <w:szCs w:val="18"/>
              </w:rPr>
            </w:pPr>
            <w:r>
              <w:rPr>
                <w:rFonts w:eastAsia="Times New Roman" w:cstheme="minorHAnsi"/>
                <w:sz w:val="18"/>
                <w:szCs w:val="18"/>
              </w:rPr>
              <w:t>delivery_mode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BB80A78"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76697F" w14:textId="77777777" w:rsidR="00D71102" w:rsidRDefault="00D71102" w:rsidP="003517D4">
            <w:pPr>
              <w:pStyle w:val="NoSpacing"/>
              <w:rPr>
                <w:rFonts w:cstheme="minorHAnsi"/>
              </w:rPr>
            </w:pPr>
            <w:r w:rsidRPr="0008349B">
              <w:rPr>
                <w:rFonts w:cstheme="minorHAnsi"/>
              </w:rPr>
              <w:t>The order</w:t>
            </w:r>
            <w:r>
              <w:rPr>
                <w:rFonts w:cstheme="minorHAnsi"/>
              </w:rPr>
              <w:t xml:space="preserve"> delivery method. Possible values:</w:t>
            </w:r>
          </w:p>
          <w:p w14:paraId="2FBA070D" w14:textId="77777777" w:rsidR="00D71102" w:rsidRDefault="00D71102" w:rsidP="003517D4">
            <w:pPr>
              <w:pStyle w:val="NoSpacing"/>
              <w:rPr>
                <w:rFonts w:cstheme="minorHAnsi"/>
              </w:rPr>
            </w:pPr>
            <w:r>
              <w:rPr>
                <w:rFonts w:cstheme="minorHAnsi"/>
              </w:rPr>
              <w:t>“courier” – home delivery</w:t>
            </w:r>
          </w:p>
          <w:p w14:paraId="0EAD565E" w14:textId="77777777" w:rsidR="00D71102" w:rsidRPr="0008349B" w:rsidRDefault="00D71102" w:rsidP="003517D4">
            <w:pPr>
              <w:pStyle w:val="NoSpacing"/>
              <w:rPr>
                <w:rFonts w:eastAsia="Times New Roman" w:cstheme="minorHAnsi"/>
                <w:szCs w:val="18"/>
              </w:rPr>
            </w:pPr>
            <w:r>
              <w:rPr>
                <w:rFonts w:cstheme="minorHAnsi"/>
              </w:rPr>
              <w:t>“pickup” – locker delivery</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D7030E" w14:textId="77777777" w:rsidR="00D71102" w:rsidRPr="0008349B" w:rsidRDefault="00D71102"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159CFEB0" w14:textId="77777777" w:rsidR="00D71102" w:rsidRPr="0008349B" w:rsidRDefault="00D71102" w:rsidP="003517D4">
            <w:pPr>
              <w:spacing w:after="0" w:line="240" w:lineRule="auto"/>
              <w:ind w:left="165"/>
              <w:jc w:val="both"/>
              <w:rPr>
                <w:rFonts w:eastAsia="Times New Roman" w:cstheme="minorHAnsi"/>
                <w:sz w:val="18"/>
                <w:szCs w:val="18"/>
              </w:rPr>
            </w:pPr>
            <w:r>
              <w:rPr>
                <w:rFonts w:eastAsia="Times New Roman" w:cstheme="minorHAnsi"/>
                <w:sz w:val="18"/>
                <w:szCs w:val="18"/>
              </w:rPr>
              <w:t>delivery_mode=”courier”</w:t>
            </w:r>
          </w:p>
        </w:tc>
      </w:tr>
      <w:tr w:rsidR="00D71102" w:rsidRPr="0008349B" w14:paraId="0632CE6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06455C" w14:textId="77777777" w:rsidR="00D71102" w:rsidRPr="0008349B" w:rsidRDefault="00D71102" w:rsidP="003517D4">
            <w:pPr>
              <w:spacing w:after="0" w:line="240" w:lineRule="auto"/>
              <w:jc w:val="both"/>
              <w:rPr>
                <w:rFonts w:eastAsia="Times New Roman" w:cstheme="minorHAnsi"/>
                <w:sz w:val="18"/>
                <w:szCs w:val="18"/>
              </w:rPr>
            </w:pPr>
            <w:r>
              <w:rPr>
                <w:rFonts w:eastAsia="Times New Roman" w:cstheme="minorHAnsi"/>
                <w:sz w:val="18"/>
                <w:szCs w:val="18"/>
              </w:rPr>
              <w:t>details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D9F96D0" w14:textId="77777777" w:rsidR="00D71102" w:rsidRPr="009238CC" w:rsidRDefault="00D71102" w:rsidP="003517D4">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6992D5" w14:textId="77777777" w:rsidR="00D71102" w:rsidRPr="0008349B" w:rsidRDefault="009238CC" w:rsidP="003517D4">
            <w:pPr>
              <w:spacing w:after="0" w:line="240" w:lineRule="auto"/>
              <w:jc w:val="both"/>
              <w:rPr>
                <w:rFonts w:eastAsia="Times New Roman" w:cstheme="minorHAnsi"/>
                <w:sz w:val="18"/>
                <w:szCs w:val="18"/>
              </w:rPr>
            </w:pPr>
            <w:r>
              <w:rPr>
                <w:rFonts w:eastAsia="Times New Roman" w:cstheme="minorHAnsi"/>
                <w:sz w:val="18"/>
                <w:szCs w:val="18"/>
              </w:rPr>
              <w:t>Order extra details.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32FD73" w14:textId="77777777" w:rsidR="00D71102" w:rsidRPr="0008349B" w:rsidRDefault="00D71102"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xml:space="preserve">. </w:t>
            </w:r>
            <w:r w:rsidR="005A7705">
              <w:rPr>
                <w:rFonts w:eastAsia="Times New Roman" w:cstheme="minorHAnsi"/>
                <w:sz w:val="18"/>
                <w:szCs w:val="18"/>
              </w:rPr>
              <w:t>Array</w:t>
            </w:r>
            <w:r>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631F939" w14:textId="77777777" w:rsidR="00D71102" w:rsidRPr="0008349B" w:rsidRDefault="00D71102" w:rsidP="003517D4">
            <w:pPr>
              <w:spacing w:after="0" w:line="240" w:lineRule="auto"/>
              <w:ind w:left="165"/>
              <w:jc w:val="both"/>
              <w:rPr>
                <w:rFonts w:eastAsia="Times New Roman" w:cstheme="minorHAnsi"/>
                <w:sz w:val="18"/>
                <w:szCs w:val="18"/>
              </w:rPr>
            </w:pPr>
          </w:p>
        </w:tc>
      </w:tr>
      <w:tr w:rsidR="00E36C4F" w:rsidRPr="0008349B" w14:paraId="0A342FE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2454CC"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details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AD61617" w14:textId="77777777" w:rsidR="00E36C4F" w:rsidRPr="009238CC" w:rsidRDefault="00E36C4F" w:rsidP="003517D4">
            <w:pPr>
              <w:spacing w:after="0" w:line="240" w:lineRule="auto"/>
              <w:ind w:left="189"/>
              <w:jc w:val="both"/>
            </w:pPr>
            <w:r>
              <w:rPr>
                <w:rFonts w:eastAsia="Times New Roman" w:cstheme="minorHAnsi"/>
                <w:sz w:val="18"/>
                <w:szCs w:val="18"/>
              </w:rPr>
              <w:t>locker_id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1A2D20" w14:textId="77777777" w:rsidR="00E36C4F" w:rsidRPr="0008349B" w:rsidRDefault="00E36C4F" w:rsidP="003517D4">
            <w:pPr>
              <w:spacing w:after="0" w:line="240" w:lineRule="auto"/>
              <w:jc w:val="both"/>
              <w:rPr>
                <w:rFonts w:eastAsia="Times New Roman" w:cstheme="minorHAnsi"/>
                <w:sz w:val="18"/>
                <w:szCs w:val="18"/>
              </w:rPr>
            </w:pPr>
            <w:r>
              <w:rPr>
                <w:rFonts w:eastAsia="Times New Roman" w:cstheme="minorHAnsi"/>
                <w:sz w:val="18"/>
                <w:szCs w:val="18"/>
              </w:rPr>
              <w:t>The pickup point id, if the locker delivery option was selected by a customer.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41E403" w14:textId="45849BD3" w:rsidR="00E36C4F" w:rsidRPr="0008349B" w:rsidRDefault="00E36C4F"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7D53A8E" w14:textId="77777777" w:rsidR="00E36C4F" w:rsidRPr="0008349B" w:rsidRDefault="00E36C4F" w:rsidP="003517D4">
            <w:pPr>
              <w:spacing w:after="0" w:line="240" w:lineRule="auto"/>
              <w:ind w:left="165"/>
              <w:jc w:val="both"/>
              <w:rPr>
                <w:rFonts w:eastAsia="Times New Roman" w:cstheme="minorHAnsi"/>
                <w:sz w:val="18"/>
                <w:szCs w:val="18"/>
              </w:rPr>
            </w:pPr>
            <w:r>
              <w:rPr>
                <w:rFonts w:eastAsia="Times New Roman" w:cstheme="minorHAnsi"/>
                <w:sz w:val="18"/>
                <w:szCs w:val="18"/>
              </w:rPr>
              <w:t>locker_id</w:t>
            </w:r>
            <w:r w:rsidRPr="00AA7BD3">
              <w:rPr>
                <w:rFonts w:eastAsia="Times New Roman" w:cstheme="minorHAnsi"/>
                <w:sz w:val="18"/>
                <w:szCs w:val="18"/>
              </w:rPr>
              <w:t>=”dce0b7cf-dc38-11e8-a7d8-001a4a160153</w:t>
            </w:r>
            <w:r>
              <w:rPr>
                <w:rFonts w:eastAsia="Times New Roman" w:cstheme="minorHAnsi"/>
                <w:sz w:val="18"/>
                <w:szCs w:val="18"/>
              </w:rPr>
              <w:t>”</w:t>
            </w:r>
          </w:p>
        </w:tc>
      </w:tr>
      <w:tr w:rsidR="00E36C4F" w:rsidRPr="0008349B" w14:paraId="1D18380B"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44287B" w14:textId="77777777" w:rsidR="00E36C4F" w:rsidRDefault="00E36C4F" w:rsidP="003517D4">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0D1BB64" w14:textId="04D83635" w:rsidR="00E36C4F" w:rsidRDefault="00E36C4F" w:rsidP="003517D4">
            <w:pPr>
              <w:spacing w:after="0" w:line="240" w:lineRule="auto"/>
              <w:ind w:left="189"/>
              <w:jc w:val="both"/>
              <w:rPr>
                <w:rFonts w:eastAsia="Times New Roman" w:cstheme="minorHAnsi"/>
                <w:sz w:val="18"/>
                <w:szCs w:val="18"/>
              </w:rPr>
            </w:pPr>
            <w:r>
              <w:rPr>
                <w:rFonts w:eastAsia="Times New Roman" w:cstheme="minorHAnsi"/>
                <w:sz w:val="18"/>
                <w:szCs w:val="18"/>
              </w:rPr>
              <w:t>locker_name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0EDAD3" w14:textId="19FDEBE0" w:rsidR="00E36C4F" w:rsidRDefault="00E36C4F" w:rsidP="003517D4">
            <w:pPr>
              <w:spacing w:after="0" w:line="240" w:lineRule="auto"/>
              <w:jc w:val="both"/>
              <w:rPr>
                <w:rFonts w:eastAsia="Times New Roman" w:cstheme="minorHAnsi"/>
                <w:sz w:val="18"/>
                <w:szCs w:val="18"/>
              </w:rPr>
            </w:pPr>
            <w:r>
              <w:rPr>
                <w:rFonts w:eastAsia="Times New Roman" w:cstheme="minorHAnsi"/>
                <w:sz w:val="18"/>
                <w:szCs w:val="18"/>
              </w:rPr>
              <w:t>The pickup point name, if the locker delivery option was selected by a customer.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ED8EEA" w14:textId="29079E88" w:rsidR="00E36C4F" w:rsidRPr="0008349B" w:rsidRDefault="00E36C4F" w:rsidP="003517D4">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Pr>
                <w:rFonts w:eastAsia="Times New Roman" w:cstheme="minorHAnsi"/>
                <w:sz w:val="18"/>
                <w:szCs w:val="18"/>
              </w:rPr>
              <w:t>. String.</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990A509" w14:textId="389D973E" w:rsidR="00E36C4F" w:rsidRDefault="00E36C4F" w:rsidP="003517D4">
            <w:pPr>
              <w:spacing w:after="0" w:line="240" w:lineRule="auto"/>
              <w:ind w:left="165"/>
              <w:jc w:val="both"/>
              <w:rPr>
                <w:rFonts w:eastAsia="Times New Roman" w:cstheme="minorHAnsi"/>
                <w:sz w:val="18"/>
                <w:szCs w:val="18"/>
              </w:rPr>
            </w:pPr>
            <w:r>
              <w:rPr>
                <w:rFonts w:eastAsia="Times New Roman" w:cstheme="minorHAnsi"/>
                <w:sz w:val="18"/>
                <w:szCs w:val="18"/>
              </w:rPr>
              <w:t>locker_name=”</w:t>
            </w:r>
            <w:r w:rsidRPr="00E36C4F">
              <w:rPr>
                <w:rFonts w:eastAsia="Times New Roman" w:cstheme="minorHAnsi"/>
                <w:sz w:val="18"/>
                <w:szCs w:val="18"/>
              </w:rPr>
              <w:t>easybox eMAG Showroom</w:t>
            </w:r>
            <w:r>
              <w:rPr>
                <w:rFonts w:eastAsia="Times New Roman" w:cstheme="minorHAnsi"/>
                <w:sz w:val="18"/>
                <w:szCs w:val="18"/>
              </w:rPr>
              <w:t>”</w:t>
            </w:r>
          </w:p>
        </w:tc>
      </w:tr>
      <w:tr w:rsidR="00844D8E" w:rsidRPr="0008349B" w14:paraId="48C10E5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3EE998" w14:textId="77777777" w:rsidR="00844D8E" w:rsidRDefault="00844D8E" w:rsidP="00844D8E">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D94253E" w14:textId="379CE97C" w:rsidR="00844D8E" w:rsidRPr="00DC629F" w:rsidRDefault="00844D8E" w:rsidP="00844D8E">
            <w:pPr>
              <w:spacing w:after="0" w:line="240" w:lineRule="auto"/>
              <w:ind w:left="189"/>
              <w:jc w:val="both"/>
              <w:rPr>
                <w:rFonts w:eastAsia="Times New Roman" w:cstheme="minorHAnsi"/>
                <w:sz w:val="18"/>
                <w:szCs w:val="18"/>
              </w:rPr>
            </w:pPr>
            <w:r w:rsidRPr="00DC629F">
              <w:rPr>
                <w:rFonts w:eastAsia="Times New Roman" w:cstheme="minorHAnsi"/>
                <w:sz w:val="18"/>
                <w:szCs w:val="18"/>
              </w:rPr>
              <w:t>locker_delivery_eligible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0DCCD6" w14:textId="77777777" w:rsidR="00844D8E" w:rsidRPr="00DC629F" w:rsidRDefault="00844D8E" w:rsidP="00844D8E">
            <w:pPr>
              <w:spacing w:after="0" w:line="240" w:lineRule="auto"/>
              <w:jc w:val="both"/>
              <w:rPr>
                <w:rFonts w:eastAsia="Times New Roman" w:cstheme="minorHAnsi"/>
                <w:sz w:val="18"/>
                <w:szCs w:val="18"/>
              </w:rPr>
            </w:pPr>
            <w:r w:rsidRPr="00DC629F">
              <w:rPr>
                <w:rFonts w:eastAsia="Times New Roman" w:cstheme="minorHAnsi"/>
                <w:sz w:val="18"/>
                <w:szCs w:val="18"/>
              </w:rPr>
              <w:t>Indicates if the order, regardless of the delivery method selected by the customer, would fit into a locker.</w:t>
            </w:r>
          </w:p>
          <w:p w14:paraId="007814C6" w14:textId="1C149765" w:rsidR="004C75D0" w:rsidRPr="00DC629F" w:rsidRDefault="004C75D0" w:rsidP="004C75D0">
            <w:pPr>
              <w:pStyle w:val="NoSpacing"/>
              <w:rPr>
                <w:rFonts w:eastAsia="Times New Roman" w:cstheme="minorHAnsi"/>
                <w:szCs w:val="18"/>
              </w:rPr>
            </w:pPr>
            <w:r w:rsidRPr="00DC629F">
              <w:rPr>
                <w:rFonts w:eastAsia="Times New Roman" w:cstheme="minorHAnsi"/>
                <w:szCs w:val="18"/>
              </w:rPr>
              <w:t>0 – not eligible for locker delivery</w:t>
            </w:r>
          </w:p>
          <w:p w14:paraId="576577C4" w14:textId="486C99FD" w:rsidR="004C75D0" w:rsidRPr="00DC629F" w:rsidRDefault="004C75D0" w:rsidP="004C75D0">
            <w:pPr>
              <w:spacing w:after="0" w:line="240" w:lineRule="auto"/>
              <w:jc w:val="both"/>
              <w:rPr>
                <w:rFonts w:eastAsia="Times New Roman" w:cstheme="minorHAnsi"/>
                <w:sz w:val="18"/>
                <w:szCs w:val="18"/>
              </w:rPr>
            </w:pPr>
            <w:r w:rsidRPr="00DC629F">
              <w:rPr>
                <w:rFonts w:eastAsia="Times New Roman" w:cstheme="minorHAnsi"/>
                <w:sz w:val="18"/>
                <w:szCs w:val="18"/>
              </w:rPr>
              <w:t>1 – eligible for locker delivery</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AB0758A" w14:textId="0257465D" w:rsidR="00844D8E" w:rsidRPr="00DC629F" w:rsidRDefault="004C75D0"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xml:space="preserve">. Integer value. </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E9A1916" w14:textId="27D57DAD" w:rsidR="00844D8E" w:rsidRPr="00DC629F" w:rsidRDefault="004C75D0" w:rsidP="00844D8E">
            <w:pPr>
              <w:spacing w:after="0" w:line="240" w:lineRule="auto"/>
              <w:ind w:left="165"/>
              <w:jc w:val="both"/>
              <w:rPr>
                <w:rFonts w:eastAsia="Times New Roman" w:cstheme="minorHAnsi"/>
                <w:sz w:val="18"/>
                <w:szCs w:val="18"/>
              </w:rPr>
            </w:pPr>
            <w:r w:rsidRPr="00DC629F">
              <w:rPr>
                <w:rFonts w:eastAsia="Times New Roman" w:cstheme="minorHAnsi"/>
                <w:sz w:val="18"/>
                <w:szCs w:val="18"/>
              </w:rPr>
              <w:t>locker_delivery_eligible=1</w:t>
            </w:r>
          </w:p>
        </w:tc>
      </w:tr>
      <w:tr w:rsidR="001A4B39" w:rsidRPr="0008349B" w14:paraId="066A2FB4"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F61737" w14:textId="6CD19EF5" w:rsidR="001A4B39" w:rsidRPr="00563A00" w:rsidRDefault="001A4B39" w:rsidP="00844D8E">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3E5578B" w14:textId="7AE72660" w:rsidR="001A4B39" w:rsidRPr="00563A00" w:rsidRDefault="001A4B39" w:rsidP="001A4B39">
            <w:pPr>
              <w:spacing w:after="0" w:line="240" w:lineRule="auto"/>
              <w:jc w:val="both"/>
              <w:rPr>
                <w:rFonts w:eastAsia="Times New Roman" w:cstheme="minorHAnsi"/>
                <w:sz w:val="18"/>
                <w:szCs w:val="18"/>
              </w:rPr>
            </w:pPr>
            <w:r w:rsidRPr="00563A00">
              <w:rPr>
                <w:rFonts w:eastAsia="Times New Roman" w:cstheme="minorHAnsi"/>
                <w:sz w:val="18"/>
                <w:szCs w:val="18"/>
              </w:rPr>
              <w:t>courier_external_office_id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5C6308" w14:textId="4926CEB0" w:rsidR="001A4B39" w:rsidRPr="00563A00" w:rsidRDefault="001A4B39" w:rsidP="00844D8E">
            <w:pPr>
              <w:spacing w:after="0" w:line="240" w:lineRule="auto"/>
              <w:jc w:val="both"/>
              <w:rPr>
                <w:rFonts w:eastAsia="Times New Roman" w:cstheme="minorHAnsi"/>
                <w:sz w:val="18"/>
                <w:szCs w:val="18"/>
              </w:rPr>
            </w:pPr>
            <w:r w:rsidRPr="00563A00">
              <w:rPr>
                <w:rFonts w:eastAsia="Times New Roman" w:cstheme="minorHAnsi"/>
                <w:sz w:val="18"/>
                <w:szCs w:val="18"/>
              </w:rPr>
              <w:t>The ID represents the identification of the delivery point chosen by the customer in the courier’s internal system (the courier which makes the last mile in Romania).</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FEE7ED" w14:textId="77777777" w:rsidR="001A4B39" w:rsidRPr="00563A00" w:rsidRDefault="001A4B39" w:rsidP="00844D8E">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String.</w:t>
            </w:r>
          </w:p>
          <w:p w14:paraId="746FFA2B" w14:textId="77777777" w:rsidR="001A4B39" w:rsidRPr="00563A00" w:rsidRDefault="001A4B39" w:rsidP="00844D8E">
            <w:pPr>
              <w:spacing w:after="0" w:line="240" w:lineRule="auto"/>
              <w:jc w:val="both"/>
              <w:rPr>
                <w:rFonts w:eastAsia="Times New Roman" w:cstheme="minorHAnsi"/>
                <w:sz w:val="18"/>
                <w:szCs w:val="18"/>
              </w:rPr>
            </w:pPr>
          </w:p>
          <w:p w14:paraId="23502D8F" w14:textId="0BDE9AE7" w:rsidR="001A4B39" w:rsidRPr="00563A00" w:rsidRDefault="001A4B39" w:rsidP="00844D8E">
            <w:pPr>
              <w:spacing w:after="0" w:line="240" w:lineRule="auto"/>
              <w:jc w:val="both"/>
              <w:rPr>
                <w:rFonts w:eastAsia="Times New Roman" w:cstheme="minorHAnsi"/>
                <w:sz w:val="18"/>
                <w:szCs w:val="18"/>
              </w:rPr>
            </w:pPr>
            <w:r w:rsidRPr="00563A00">
              <w:rPr>
                <w:rFonts w:eastAsia="Times New Roman" w:cstheme="minorHAnsi"/>
                <w:sz w:val="18"/>
                <w:szCs w:val="18"/>
              </w:rPr>
              <w:t>Should be used only by sellers included in the Door2Door China project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5F07FF8" w14:textId="0F8DE27B" w:rsidR="001A4B39" w:rsidRPr="00563A00" w:rsidRDefault="001A4B39" w:rsidP="001A4B39">
            <w:pPr>
              <w:shd w:val="clear" w:color="auto" w:fill="FFFFFF"/>
              <w:spacing w:after="0" w:line="270" w:lineRule="atLeast"/>
              <w:rPr>
                <w:rFonts w:eastAsia="Times New Roman" w:cstheme="minorHAnsi"/>
                <w:sz w:val="18"/>
                <w:szCs w:val="18"/>
              </w:rPr>
            </w:pPr>
            <w:r w:rsidRPr="00563A00">
              <w:rPr>
                <w:rFonts w:eastAsia="Times New Roman" w:cstheme="minorHAnsi"/>
                <w:sz w:val="18"/>
                <w:szCs w:val="18"/>
              </w:rPr>
              <w:t>courier_external_office_id= "183"</w:t>
            </w:r>
          </w:p>
        </w:tc>
      </w:tr>
      <w:tr w:rsidR="00844D8E" w:rsidRPr="0008349B" w14:paraId="0F8656A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1E945A" w14:textId="77777777" w:rsidR="00844D8E" w:rsidRPr="00563A00" w:rsidRDefault="00844D8E" w:rsidP="00844D8E">
            <w:pPr>
              <w:spacing w:after="0" w:line="240" w:lineRule="auto"/>
              <w:jc w:val="both"/>
              <w:rPr>
                <w:rFonts w:eastAsia="Times New Roman" w:cstheme="minorHAnsi"/>
                <w:sz w:val="18"/>
                <w:szCs w:val="18"/>
              </w:rPr>
            </w:pPr>
            <w:r w:rsidRPr="00563A00">
              <w:rPr>
                <w:rFonts w:eastAsia="Times New Roman" w:cstheme="minorHAnsi"/>
                <w:sz w:val="18"/>
                <w:szCs w:val="18"/>
              </w:rPr>
              <w:t>date</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32DF599" w14:textId="77777777" w:rsidR="00844D8E" w:rsidRPr="00563A00" w:rsidRDefault="00844D8E" w:rsidP="00844D8E">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3AB33" w14:textId="77777777" w:rsidR="00844D8E" w:rsidRPr="00563A00" w:rsidRDefault="00844D8E" w:rsidP="00844D8E">
            <w:pPr>
              <w:spacing w:after="0" w:line="240" w:lineRule="auto"/>
              <w:jc w:val="both"/>
              <w:rPr>
                <w:rFonts w:eastAsia="Times New Roman" w:cstheme="minorHAnsi"/>
                <w:sz w:val="18"/>
                <w:szCs w:val="18"/>
              </w:rPr>
            </w:pPr>
            <w:r w:rsidRPr="00563A00">
              <w:rPr>
                <w:rFonts w:eastAsia="Times New Roman" w:cstheme="minorHAnsi"/>
                <w:sz w:val="18"/>
                <w:szCs w:val="18"/>
              </w:rPr>
              <w:t>The cart submission timestamp.</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3B9B59" w14:textId="77777777" w:rsidR="00844D8E" w:rsidRPr="00563A00" w:rsidRDefault="00844D8E" w:rsidP="00844D8E">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7BC3544F" w14:textId="77777777" w:rsidR="00844D8E" w:rsidRPr="00563A00" w:rsidRDefault="00844D8E" w:rsidP="00844D8E">
            <w:pPr>
              <w:spacing w:after="0" w:line="240" w:lineRule="auto"/>
              <w:ind w:left="165"/>
              <w:jc w:val="both"/>
              <w:rPr>
                <w:rFonts w:eastAsia="Times New Roman" w:cstheme="minorHAnsi"/>
                <w:sz w:val="18"/>
                <w:szCs w:val="18"/>
              </w:rPr>
            </w:pPr>
            <w:r w:rsidRPr="00563A00">
              <w:rPr>
                <w:rFonts w:eastAsia="Times New Roman" w:cstheme="minorHAnsi"/>
                <w:sz w:val="18"/>
                <w:szCs w:val="18"/>
              </w:rPr>
              <w:t>date=”1970-01-01 23:59:59”</w:t>
            </w:r>
          </w:p>
        </w:tc>
      </w:tr>
      <w:tr w:rsidR="006162C0" w:rsidRPr="0008349B" w14:paraId="308D5EDA"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AC7600" w14:textId="14C713AD"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sz w:val="18"/>
                <w:szCs w:val="18"/>
              </w:rPr>
              <w:t>modified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3E37AD33" w14:textId="77777777" w:rsidR="006162C0" w:rsidRPr="00563A00"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FC629A" w14:textId="670FDF3D" w:rsidR="006162C0" w:rsidRPr="00563A00" w:rsidRDefault="00EC7F0C" w:rsidP="006162C0">
            <w:pPr>
              <w:pStyle w:val="NoSpacing"/>
              <w:rPr>
                <w:rFonts w:cstheme="minorHAnsi"/>
              </w:rPr>
            </w:pPr>
            <w:r w:rsidRPr="00563A00">
              <w:rPr>
                <w:rFonts w:cstheme="minorHAnsi"/>
              </w:rPr>
              <w:t>The timestamp of the last update on the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5FAF6D" w14:textId="5D719CB3" w:rsidR="006162C0" w:rsidRPr="00563A00" w:rsidRDefault="006162C0" w:rsidP="006162C0">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2D99747" w14:textId="6A95593D" w:rsidR="006162C0" w:rsidRPr="00563A00" w:rsidRDefault="006162C0" w:rsidP="006162C0">
            <w:pPr>
              <w:spacing w:after="0" w:line="240" w:lineRule="auto"/>
              <w:ind w:left="165"/>
              <w:jc w:val="both"/>
              <w:rPr>
                <w:rFonts w:eastAsia="Times New Roman" w:cstheme="minorHAnsi"/>
                <w:sz w:val="18"/>
                <w:szCs w:val="18"/>
              </w:rPr>
            </w:pPr>
            <w:r w:rsidRPr="00563A00">
              <w:rPr>
                <w:rFonts w:eastAsia="Times New Roman" w:cstheme="minorHAnsi"/>
                <w:sz w:val="18"/>
                <w:szCs w:val="18"/>
              </w:rPr>
              <w:t>date=”1970-01-01 23:59:59”</w:t>
            </w:r>
          </w:p>
        </w:tc>
      </w:tr>
      <w:tr w:rsidR="006162C0" w:rsidRPr="0008349B" w14:paraId="54E92EA4"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B6491D" w14:textId="77777777"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sz w:val="18"/>
                <w:szCs w:val="18"/>
              </w:rPr>
              <w:lastRenderedPageBreak/>
              <w:t>payment_status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F1FA337" w14:textId="77777777" w:rsidR="006162C0" w:rsidRPr="00563A00"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C57255" w14:textId="19B1CD73" w:rsidR="006162C0" w:rsidRPr="00563A00" w:rsidRDefault="006162C0" w:rsidP="006162C0">
            <w:pPr>
              <w:pStyle w:val="NoSpacing"/>
              <w:rPr>
                <w:rFonts w:cstheme="minorHAnsi"/>
              </w:rPr>
            </w:pPr>
            <w:r w:rsidRPr="00563A00">
              <w:rPr>
                <w:rFonts w:cstheme="minorHAnsi"/>
              </w:rPr>
              <w:t>The payment status. Possible values:</w:t>
            </w:r>
          </w:p>
          <w:p w14:paraId="60C022BC" w14:textId="77777777" w:rsidR="006162C0" w:rsidRPr="00563A00" w:rsidRDefault="006162C0" w:rsidP="006162C0">
            <w:pPr>
              <w:pStyle w:val="NoSpacing"/>
              <w:rPr>
                <w:rFonts w:cstheme="minorHAnsi"/>
              </w:rPr>
            </w:pPr>
            <w:r w:rsidRPr="00563A00">
              <w:rPr>
                <w:rFonts w:cstheme="minorHAnsi"/>
              </w:rPr>
              <w:t>0 - not paid</w:t>
            </w:r>
          </w:p>
          <w:p w14:paraId="460169E0" w14:textId="77777777" w:rsidR="006162C0" w:rsidRPr="00563A00" w:rsidRDefault="006162C0" w:rsidP="006162C0">
            <w:pPr>
              <w:pStyle w:val="NoSpacing"/>
              <w:rPr>
                <w:rFonts w:cstheme="minorHAnsi"/>
              </w:rPr>
            </w:pPr>
            <w:r w:rsidRPr="00563A00">
              <w:rPr>
                <w:rFonts w:cstheme="minorHAnsi"/>
              </w:rPr>
              <w:t>1 - paid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479F93" w14:textId="389BFF83"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xml:space="preserve">. It is highly recommended to also interpret the payment status when reading orders with Card Online payment method. The key is available for both Card Online and Cash on delivery orders. For COD, payment_status will be 0 until the cashed amount is received by eMAG. </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9C1A524" w14:textId="77777777" w:rsidR="006162C0" w:rsidRPr="00563A00" w:rsidRDefault="006162C0" w:rsidP="006162C0">
            <w:pPr>
              <w:spacing w:after="0" w:line="240" w:lineRule="auto"/>
              <w:ind w:left="165"/>
              <w:jc w:val="both"/>
              <w:rPr>
                <w:rFonts w:eastAsia="Times New Roman" w:cstheme="minorHAnsi"/>
                <w:sz w:val="18"/>
                <w:szCs w:val="18"/>
              </w:rPr>
            </w:pPr>
            <w:r w:rsidRPr="00563A00">
              <w:rPr>
                <w:rFonts w:eastAsia="Times New Roman" w:cstheme="minorHAnsi"/>
                <w:sz w:val="18"/>
                <w:szCs w:val="18"/>
              </w:rPr>
              <w:t>payment_status=0</w:t>
            </w:r>
          </w:p>
        </w:tc>
      </w:tr>
      <w:tr w:rsidR="006162C0" w:rsidRPr="0008349B" w14:paraId="6A43A34F"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AF3E3F"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cashed_co</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DF3A33F"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CA6FBD" w14:textId="77777777" w:rsidR="006162C0" w:rsidRPr="0008349B" w:rsidRDefault="006162C0" w:rsidP="006162C0">
            <w:pPr>
              <w:pStyle w:val="NoSpacing"/>
              <w:rPr>
                <w:rFonts w:cstheme="minorHAnsi"/>
              </w:rPr>
            </w:pPr>
            <w:r>
              <w:rPr>
                <w:rFonts w:cstheme="minorHAnsi"/>
              </w:rPr>
              <w:t>The cashed amount from Card online payment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2DAD4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65D744E" w14:textId="77777777" w:rsidR="006162C0" w:rsidRPr="0008349B" w:rsidRDefault="006162C0" w:rsidP="006162C0">
            <w:pPr>
              <w:spacing w:after="0" w:line="240" w:lineRule="auto"/>
              <w:ind w:left="165"/>
              <w:jc w:val="both"/>
              <w:rPr>
                <w:rFonts w:eastAsia="Times New Roman" w:cstheme="minorHAnsi"/>
                <w:sz w:val="18"/>
                <w:szCs w:val="18"/>
              </w:rPr>
            </w:pPr>
          </w:p>
        </w:tc>
      </w:tr>
      <w:tr w:rsidR="006162C0" w:rsidRPr="0008349B" w14:paraId="2C93C45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DCF8C6"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cashed_cod</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1B408D10"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705D15" w14:textId="77777777" w:rsidR="006162C0" w:rsidRPr="0008349B" w:rsidRDefault="006162C0" w:rsidP="006162C0">
            <w:pPr>
              <w:pStyle w:val="NoSpacing"/>
              <w:rPr>
                <w:rFonts w:cstheme="minorHAnsi"/>
              </w:rPr>
            </w:pPr>
            <w:r>
              <w:rPr>
                <w:rFonts w:cstheme="minorHAnsi"/>
              </w:rPr>
              <w:t>The cashed amount from cash on delivery payment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AF9FEE"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w:t>
            </w:r>
            <w:r>
              <w:rPr>
                <w:rFonts w:eastAsia="Times New Roman" w:cstheme="minorHAnsi"/>
                <w:sz w:val="18"/>
                <w:szCs w:val="18"/>
              </w:rPr>
              <w:t xml:space="preserve"> </w:t>
            </w:r>
            <w:r w:rsidRPr="0008349B">
              <w:rPr>
                <w:rFonts w:eastAsia="Times New Roman" w:cstheme="minorHAnsi"/>
                <w:sz w:val="18"/>
                <w:szCs w:val="18"/>
              </w:rPr>
              <w:t>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F975B3B" w14:textId="77777777" w:rsidR="006162C0" w:rsidRPr="0008349B" w:rsidRDefault="006162C0" w:rsidP="006162C0">
            <w:pPr>
              <w:spacing w:after="0" w:line="240" w:lineRule="auto"/>
              <w:ind w:left="165"/>
              <w:jc w:val="both"/>
              <w:rPr>
                <w:rFonts w:eastAsia="Times New Roman" w:cstheme="minorHAnsi"/>
                <w:sz w:val="18"/>
                <w:szCs w:val="18"/>
              </w:rPr>
            </w:pPr>
          </w:p>
        </w:tc>
      </w:tr>
      <w:tr w:rsidR="006162C0" w:rsidRPr="0008349B" w14:paraId="11C50B35"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DF481E"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shipping_tax</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FDE87ED"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197EB"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The shipment tax value.</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FDDFED"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Decimal.</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E843A7F"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shipping_tax=”19.99”</w:t>
            </w:r>
          </w:p>
        </w:tc>
      </w:tr>
      <w:tr w:rsidR="006162C0" w:rsidRPr="007167A7" w14:paraId="2452FC2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D126B3" w14:textId="55574EA8"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shipping_tax_voucher_split</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04C67B52" w14:textId="77777777" w:rsidR="006162C0" w:rsidRPr="007167A7"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75A78B" w14:textId="56E6344E"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A list of arrays describing the voucher discounts distribution on shipping tax level.</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A96686" w14:textId="5466AC3F" w:rsidR="006162C0" w:rsidRPr="007167A7" w:rsidRDefault="006162C0" w:rsidP="006162C0">
            <w:pPr>
              <w:spacing w:after="0" w:line="240" w:lineRule="auto"/>
              <w:jc w:val="both"/>
            </w:pPr>
            <w:r w:rsidRPr="007167A7">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3ECEF327" w14:textId="77777777" w:rsidR="006162C0" w:rsidRPr="007167A7" w:rsidRDefault="006162C0" w:rsidP="006162C0">
            <w:pPr>
              <w:spacing w:after="0" w:line="240" w:lineRule="auto"/>
              <w:ind w:left="165"/>
              <w:jc w:val="both"/>
              <w:rPr>
                <w:rFonts w:eastAsia="Times New Roman" w:cstheme="minorHAnsi"/>
                <w:sz w:val="18"/>
                <w:szCs w:val="18"/>
              </w:rPr>
            </w:pPr>
          </w:p>
        </w:tc>
      </w:tr>
      <w:tr w:rsidR="006162C0" w:rsidRPr="007167A7" w14:paraId="7A35714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7A2BC1" w14:textId="77777777" w:rsidR="006162C0" w:rsidRPr="007167A7"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CED74AF" w14:textId="4F4E5265" w:rsidR="006162C0" w:rsidRPr="007167A7" w:rsidRDefault="006162C0" w:rsidP="006162C0">
            <w:pPr>
              <w:spacing w:after="0" w:line="240" w:lineRule="auto"/>
              <w:ind w:left="186"/>
              <w:rPr>
                <w:rFonts w:eastAsia="Times New Roman" w:cstheme="minorHAnsi"/>
                <w:b/>
                <w:bCs/>
                <w:sz w:val="18"/>
                <w:szCs w:val="18"/>
              </w:rPr>
            </w:pPr>
            <w:r w:rsidRPr="007167A7">
              <w:rPr>
                <w:rFonts w:eastAsia="Times New Roman" w:cstheme="minorHAnsi"/>
                <w:sz w:val="18"/>
                <w:szCs w:val="18"/>
              </w:rPr>
              <w:t>voucher_id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A25B27" w14:textId="0ABBDAD7"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The ID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8FD17E" w14:textId="500683AE" w:rsidR="006162C0" w:rsidRPr="007167A7" w:rsidRDefault="006162C0" w:rsidP="006162C0">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7649F06" w14:textId="68D7EE06" w:rsidR="006162C0" w:rsidRPr="007167A7" w:rsidRDefault="006162C0" w:rsidP="006162C0">
            <w:pPr>
              <w:spacing w:after="0" w:line="240" w:lineRule="auto"/>
              <w:ind w:left="165"/>
              <w:jc w:val="both"/>
              <w:rPr>
                <w:rFonts w:eastAsia="Times New Roman" w:cstheme="minorHAnsi"/>
                <w:sz w:val="18"/>
                <w:szCs w:val="18"/>
              </w:rPr>
            </w:pPr>
            <w:r w:rsidRPr="007167A7">
              <w:rPr>
                <w:rFonts w:eastAsia="Times New Roman" w:cstheme="minorHAnsi"/>
                <w:sz w:val="18"/>
                <w:szCs w:val="18"/>
              </w:rPr>
              <w:t>voucher_id=123</w:t>
            </w:r>
          </w:p>
        </w:tc>
      </w:tr>
      <w:tr w:rsidR="006162C0" w:rsidRPr="007167A7" w14:paraId="0D91F517"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6BD963" w14:textId="77777777" w:rsidR="006162C0" w:rsidRPr="007167A7"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B7F6974" w14:textId="0A5F0264" w:rsidR="006162C0" w:rsidRPr="007167A7" w:rsidRDefault="006162C0" w:rsidP="006162C0">
            <w:pPr>
              <w:spacing w:after="0" w:line="240" w:lineRule="auto"/>
              <w:ind w:left="186"/>
              <w:rPr>
                <w:rFonts w:eastAsia="Times New Roman" w:cstheme="minorHAnsi"/>
                <w:b/>
                <w:bCs/>
                <w:sz w:val="18"/>
                <w:szCs w:val="18"/>
              </w:rPr>
            </w:pPr>
            <w:r w:rsidRPr="007167A7">
              <w:rPr>
                <w:rFonts w:eastAsia="Times New Roman" w:cstheme="minorHAnsi"/>
                <w:sz w:val="18"/>
                <w:szCs w:val="18"/>
              </w:rPr>
              <w:t>value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FD73B6" w14:textId="44726533"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The value of the discount, whitout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4CEE99" w14:textId="1762221A" w:rsidR="006162C0" w:rsidRPr="007167A7" w:rsidRDefault="006162C0" w:rsidP="006162C0">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96A497C" w14:textId="1B6462BA" w:rsidR="006162C0" w:rsidRPr="007167A7" w:rsidRDefault="006162C0" w:rsidP="006162C0">
            <w:pPr>
              <w:spacing w:after="0" w:line="240" w:lineRule="auto"/>
              <w:ind w:left="165"/>
              <w:jc w:val="both"/>
              <w:rPr>
                <w:rFonts w:eastAsia="Times New Roman" w:cstheme="minorHAnsi"/>
                <w:sz w:val="18"/>
                <w:szCs w:val="18"/>
              </w:rPr>
            </w:pPr>
            <w:r w:rsidRPr="007167A7">
              <w:rPr>
                <w:rFonts w:eastAsia="Times New Roman" w:cstheme="minorHAnsi"/>
                <w:sz w:val="18"/>
                <w:szCs w:val="18"/>
              </w:rPr>
              <w:t>value=-200</w:t>
            </w:r>
          </w:p>
        </w:tc>
      </w:tr>
      <w:tr w:rsidR="006162C0" w:rsidRPr="0008349B" w14:paraId="1E18FF1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E21BD4" w14:textId="77777777" w:rsidR="006162C0" w:rsidRPr="007167A7"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1526E61" w14:textId="40F6825D" w:rsidR="006162C0" w:rsidRPr="007167A7" w:rsidRDefault="006162C0" w:rsidP="006162C0">
            <w:pPr>
              <w:spacing w:after="0" w:line="240" w:lineRule="auto"/>
              <w:ind w:left="186"/>
              <w:rPr>
                <w:rFonts w:eastAsia="Times New Roman" w:cstheme="minorHAnsi"/>
                <w:sz w:val="18"/>
                <w:szCs w:val="18"/>
              </w:rPr>
            </w:pPr>
            <w:r w:rsidRPr="007167A7">
              <w:rPr>
                <w:rFonts w:eastAsia="Times New Roman" w:cstheme="minorHAnsi"/>
                <w:sz w:val="18"/>
                <w:szCs w:val="18"/>
              </w:rPr>
              <w:t>vat_value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615B54" w14:textId="2DD99F24" w:rsidR="006162C0" w:rsidRPr="007167A7" w:rsidRDefault="006162C0" w:rsidP="006162C0">
            <w:pPr>
              <w:spacing w:after="0" w:line="240" w:lineRule="auto"/>
              <w:jc w:val="both"/>
              <w:rPr>
                <w:rFonts w:eastAsia="Times New Roman" w:cstheme="minorHAnsi"/>
                <w:sz w:val="18"/>
                <w:szCs w:val="18"/>
              </w:rPr>
            </w:pPr>
            <w:r w:rsidRPr="007167A7">
              <w:rPr>
                <w:rFonts w:eastAsia="Times New Roman" w:cstheme="minorHAnsi"/>
                <w:sz w:val="18"/>
                <w:szCs w:val="18"/>
              </w:rPr>
              <w:t>The value of the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F9620E" w14:textId="2F2F9CCB" w:rsidR="006162C0" w:rsidRPr="007167A7" w:rsidRDefault="006162C0" w:rsidP="006162C0">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933AA4D" w14:textId="4613FE2E" w:rsidR="006162C0" w:rsidRPr="007167A7" w:rsidRDefault="006162C0" w:rsidP="006162C0">
            <w:pPr>
              <w:spacing w:after="0" w:line="240" w:lineRule="auto"/>
              <w:ind w:left="165"/>
              <w:jc w:val="both"/>
              <w:rPr>
                <w:rFonts w:eastAsia="Times New Roman" w:cstheme="minorHAnsi"/>
                <w:sz w:val="18"/>
                <w:szCs w:val="18"/>
              </w:rPr>
            </w:pPr>
            <w:r w:rsidRPr="007167A7">
              <w:rPr>
                <w:rFonts w:eastAsia="Times New Roman" w:cstheme="minorHAnsi"/>
                <w:sz w:val="18"/>
                <w:szCs w:val="18"/>
              </w:rPr>
              <w:t>Vat_value=-38</w:t>
            </w:r>
          </w:p>
        </w:tc>
      </w:tr>
      <w:tr w:rsidR="006162C0" w:rsidRPr="0008349B" w14:paraId="724CAB8A"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4BA767"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customer</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2461E845"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186E57"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A list with the details about the customer, the shipping and the billing addresses.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4DE030"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6D9E7072"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6162C0" w:rsidRPr="0008349B" w14:paraId="063B95A3"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5DBD2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products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12E49EC"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D6CAE3"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A list of arrays describing the products in the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324361"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14F9CB5"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p>
        </w:tc>
      </w:tr>
      <w:tr w:rsidR="006162C0" w:rsidRPr="0008349B" w14:paraId="7DEB9301"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E84570"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attachments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07BCAE83"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7F7C61"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 xml:space="preserve">A list of arrays describing the </w:t>
            </w:r>
            <w:r>
              <w:rPr>
                <w:rFonts w:eastAsia="Times New Roman" w:cstheme="minorHAnsi"/>
                <w:sz w:val="18"/>
                <w:szCs w:val="18"/>
              </w:rPr>
              <w:t>attachments</w:t>
            </w:r>
            <w:r w:rsidRPr="0008349B">
              <w:rPr>
                <w:rFonts w:eastAsia="Times New Roman" w:cstheme="minorHAnsi"/>
                <w:sz w:val="18"/>
                <w:szCs w:val="18"/>
              </w:rPr>
              <w:t xml:space="preserve"> in the order.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D37631" w14:textId="77777777"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86A37CD"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The field list is detailed below</w:t>
            </w:r>
            <w:r>
              <w:rPr>
                <w:rFonts w:eastAsia="Times New Roman" w:cstheme="minorHAnsi"/>
                <w:sz w:val="18"/>
                <w:szCs w:val="18"/>
              </w:rPr>
              <w:t xml:space="preserve"> (chapter 3.1.3)</w:t>
            </w:r>
            <w:r w:rsidRPr="0008349B">
              <w:rPr>
                <w:rFonts w:eastAsia="Times New Roman" w:cstheme="minorHAnsi"/>
                <w:sz w:val="18"/>
                <w:szCs w:val="18"/>
              </w:rPr>
              <w:t>.</w:t>
            </w:r>
          </w:p>
        </w:tc>
      </w:tr>
      <w:tr w:rsidR="006162C0" w:rsidRPr="0008349B" w14:paraId="1C9F8F8A"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737DE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vouchers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6B20087"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CB0D51"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A list describing the voucher discounts.</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CAA0D6"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List.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D89055D" w14:textId="77777777" w:rsidR="006162C0" w:rsidRPr="0008349B" w:rsidRDefault="006162C0" w:rsidP="006162C0">
            <w:pPr>
              <w:spacing w:after="0" w:line="240" w:lineRule="auto"/>
              <w:ind w:left="165"/>
              <w:jc w:val="both"/>
              <w:rPr>
                <w:rFonts w:eastAsia="Times New Roman" w:cstheme="minorHAnsi"/>
                <w:sz w:val="18"/>
                <w:szCs w:val="18"/>
              </w:rPr>
            </w:pPr>
          </w:p>
        </w:tc>
      </w:tr>
      <w:tr w:rsidR="006162C0" w:rsidRPr="0008349B" w14:paraId="3CC22A0D"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3E80BD" w14:textId="40CC1916"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76DD95DF" w14:textId="6B4FAECE" w:rsidR="006162C0" w:rsidRPr="009238CC" w:rsidRDefault="006162C0" w:rsidP="006162C0">
            <w:pPr>
              <w:spacing w:after="0" w:line="240" w:lineRule="auto"/>
              <w:ind w:left="186"/>
              <w:rPr>
                <w:rFonts w:eastAsia="Times New Roman" w:cstheme="minorHAnsi"/>
                <w:b/>
                <w:bCs/>
                <w:sz w:val="18"/>
                <w:szCs w:val="18"/>
              </w:rPr>
            </w:pPr>
            <w:r w:rsidRPr="003A549D">
              <w:rPr>
                <w:rFonts w:eastAsia="Times New Roman" w:cstheme="minorHAnsi"/>
                <w:sz w:val="18"/>
                <w:szCs w:val="18"/>
              </w:rPr>
              <w:t>voucher_id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CB7A3C" w14:textId="6AF1F950"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ID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1D0AC3" w14:textId="5FF6623B"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F32D92B" w14:textId="0A234821"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voucher_</w:t>
            </w:r>
            <w:r w:rsidRPr="007167A7">
              <w:rPr>
                <w:rFonts w:eastAsia="Times New Roman" w:cstheme="minorHAnsi"/>
                <w:sz w:val="18"/>
                <w:szCs w:val="18"/>
              </w:rPr>
              <w:t>id=123</w:t>
            </w:r>
          </w:p>
        </w:tc>
      </w:tr>
      <w:tr w:rsidR="006162C0" w:rsidRPr="0008349B" w14:paraId="514BA78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6D4CFC" w14:textId="49C9F56D"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E2F2CCC" w14:textId="65918460" w:rsidR="006162C0" w:rsidRPr="009238CC" w:rsidRDefault="006162C0" w:rsidP="006162C0">
            <w:pPr>
              <w:spacing w:after="0" w:line="240" w:lineRule="auto"/>
              <w:ind w:left="186"/>
              <w:rPr>
                <w:rFonts w:eastAsia="Times New Roman" w:cstheme="minorHAnsi"/>
                <w:b/>
                <w:bCs/>
                <w:sz w:val="18"/>
                <w:szCs w:val="18"/>
              </w:rPr>
            </w:pPr>
            <w:r w:rsidRPr="003A549D">
              <w:rPr>
                <w:rFonts w:eastAsia="Times New Roman" w:cstheme="minorHAnsi"/>
                <w:sz w:val="18"/>
                <w:szCs w:val="18"/>
              </w:rPr>
              <w:t>modified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D6725D" w14:textId="748FD3EF"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modified date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EE34FA" w14:textId="6A121BD9"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58731078" w14:textId="09EA8EDE"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m</w:t>
            </w:r>
            <w:r w:rsidRPr="003A549D">
              <w:rPr>
                <w:rFonts w:eastAsia="Times New Roman" w:cstheme="minorHAnsi"/>
                <w:sz w:val="18"/>
                <w:szCs w:val="18"/>
              </w:rPr>
              <w:t>odified</w:t>
            </w:r>
            <w:r>
              <w:rPr>
                <w:rFonts w:eastAsia="Times New Roman" w:cstheme="minorHAnsi"/>
                <w:sz w:val="18"/>
                <w:szCs w:val="18"/>
              </w:rPr>
              <w:t>=</w:t>
            </w:r>
            <w:r w:rsidRPr="003A549D">
              <w:rPr>
                <w:rFonts w:eastAsia="Times New Roman" w:cstheme="minorHAnsi"/>
                <w:sz w:val="18"/>
                <w:szCs w:val="18"/>
              </w:rPr>
              <w:t>"2015-04-23 11:30:09"</w:t>
            </w:r>
          </w:p>
        </w:tc>
      </w:tr>
      <w:tr w:rsidR="006162C0" w:rsidRPr="0008349B" w14:paraId="516E6D2B"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B5FD58"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1C50863" w14:textId="7BB82F3D"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created</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DF9BB3" w14:textId="62F12BE3"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date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6504C8" w14:textId="76926AA4"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157555EF" w14:textId="348E686D"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created=</w:t>
            </w:r>
            <w:r w:rsidRPr="003A549D">
              <w:rPr>
                <w:rFonts w:eastAsia="Times New Roman" w:cstheme="minorHAnsi"/>
                <w:sz w:val="18"/>
                <w:szCs w:val="18"/>
              </w:rPr>
              <w:t>"2015-04-23 11:30:09"</w:t>
            </w:r>
          </w:p>
        </w:tc>
      </w:tr>
      <w:tr w:rsidR="006162C0" w:rsidRPr="0008349B" w14:paraId="1F49ED48"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4D80C"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5F11A26" w14:textId="162376A7"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status</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85232E" w14:textId="4CA054F1"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status of the voucher discount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A393D3" w14:textId="220EA5B5"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96ABFB9" w14:textId="169E5505"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status=1</w:t>
            </w:r>
          </w:p>
        </w:tc>
      </w:tr>
      <w:tr w:rsidR="006162C0" w:rsidRPr="0008349B" w14:paraId="394C72D0"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99ED06"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326DD4A" w14:textId="2237F501"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sale_price_vat</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043F1F" w14:textId="72BCAF38"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value of the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F63691" w14:textId="737525F1"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6983C42" w14:textId="1080DBB8" w:rsidR="006162C0" w:rsidRPr="0008349B" w:rsidRDefault="006162C0" w:rsidP="006162C0">
            <w:pPr>
              <w:spacing w:after="0" w:line="240" w:lineRule="auto"/>
              <w:ind w:left="165"/>
              <w:jc w:val="both"/>
              <w:rPr>
                <w:rFonts w:eastAsia="Times New Roman" w:cstheme="minorHAnsi"/>
                <w:sz w:val="18"/>
                <w:szCs w:val="18"/>
              </w:rPr>
            </w:pPr>
            <w:r w:rsidRPr="003A549D">
              <w:rPr>
                <w:rFonts w:eastAsia="Times New Roman" w:cstheme="minorHAnsi"/>
                <w:sz w:val="18"/>
                <w:szCs w:val="18"/>
              </w:rPr>
              <w:t>sale_price_vat</w:t>
            </w:r>
            <w:r>
              <w:rPr>
                <w:rFonts w:eastAsia="Times New Roman" w:cstheme="minorHAnsi"/>
                <w:sz w:val="18"/>
                <w:szCs w:val="18"/>
              </w:rPr>
              <w:t>=”</w:t>
            </w:r>
            <w:r w:rsidRPr="003A549D">
              <w:rPr>
                <w:rFonts w:eastAsia="Times New Roman" w:cstheme="minorHAnsi"/>
                <w:sz w:val="18"/>
                <w:szCs w:val="18"/>
              </w:rPr>
              <w:t>-1.9355"</w:t>
            </w:r>
          </w:p>
        </w:tc>
      </w:tr>
      <w:tr w:rsidR="006162C0" w:rsidRPr="0008349B" w14:paraId="1DF9B7D5"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9B75B7"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3DFFD180" w14:textId="508DFBD6"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sale_price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14F8DD" w14:textId="49D9EA46"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value of the discount, without VAT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BF633" w14:textId="437258B5"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4740DA0B" w14:textId="1B216AA1" w:rsidR="006162C0" w:rsidRPr="0008349B" w:rsidRDefault="006162C0" w:rsidP="006162C0">
            <w:pPr>
              <w:spacing w:after="0" w:line="240" w:lineRule="auto"/>
              <w:ind w:left="165"/>
              <w:jc w:val="both"/>
              <w:rPr>
                <w:rFonts w:eastAsia="Times New Roman" w:cstheme="minorHAnsi"/>
                <w:sz w:val="18"/>
                <w:szCs w:val="18"/>
              </w:rPr>
            </w:pPr>
            <w:r w:rsidRPr="003A549D">
              <w:rPr>
                <w:rFonts w:eastAsia="Times New Roman" w:cstheme="minorHAnsi"/>
                <w:sz w:val="18"/>
                <w:szCs w:val="18"/>
              </w:rPr>
              <w:t>sale_price</w:t>
            </w:r>
            <w:r>
              <w:rPr>
                <w:rFonts w:eastAsia="Times New Roman" w:cstheme="minorHAnsi"/>
                <w:sz w:val="18"/>
                <w:szCs w:val="18"/>
              </w:rPr>
              <w:t>=</w:t>
            </w:r>
            <w:r w:rsidRPr="003A549D">
              <w:rPr>
                <w:rFonts w:eastAsia="Times New Roman" w:cstheme="minorHAnsi"/>
                <w:sz w:val="18"/>
                <w:szCs w:val="18"/>
              </w:rPr>
              <w:t>"-8.0645"</w:t>
            </w:r>
          </w:p>
        </w:tc>
      </w:tr>
      <w:tr w:rsidR="006162C0" w:rsidRPr="0008349B" w14:paraId="2BF14E87"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25471A"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442588F0" w14:textId="1BB7BB26"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voucher_name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032684" w14:textId="78894A03"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name of the voucher</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E99328" w14:textId="033C85BA"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w:t>
            </w:r>
            <w:r>
              <w:rPr>
                <w:rFonts w:eastAsia="Times New Roman" w:cstheme="minorHAnsi"/>
                <w:sz w:val="18"/>
                <w:szCs w:val="18"/>
              </w:rPr>
              <w:t>String</w:t>
            </w:r>
            <w:r w:rsidRPr="007167A7">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9BF5374" w14:textId="5ECCA44B" w:rsidR="006162C0" w:rsidRPr="0008349B" w:rsidRDefault="006162C0" w:rsidP="006162C0">
            <w:pPr>
              <w:spacing w:after="0" w:line="240" w:lineRule="auto"/>
              <w:ind w:left="165"/>
              <w:jc w:val="both"/>
              <w:rPr>
                <w:rFonts w:eastAsia="Times New Roman" w:cstheme="minorHAnsi"/>
                <w:sz w:val="18"/>
                <w:szCs w:val="18"/>
              </w:rPr>
            </w:pPr>
            <w:r w:rsidRPr="003A549D">
              <w:rPr>
                <w:rFonts w:eastAsia="Times New Roman" w:cstheme="minorHAnsi"/>
                <w:sz w:val="18"/>
                <w:szCs w:val="18"/>
              </w:rPr>
              <w:t>voucher_name</w:t>
            </w:r>
            <w:r>
              <w:rPr>
                <w:rFonts w:eastAsia="Times New Roman" w:cstheme="minorHAnsi"/>
                <w:sz w:val="18"/>
                <w:szCs w:val="18"/>
              </w:rPr>
              <w:t>=</w:t>
            </w:r>
            <w:r w:rsidRPr="003A549D">
              <w:rPr>
                <w:rFonts w:eastAsia="Times New Roman" w:cstheme="minorHAnsi"/>
                <w:sz w:val="18"/>
                <w:szCs w:val="18"/>
              </w:rPr>
              <w:t>"eMAG giftcard"</w:t>
            </w:r>
          </w:p>
        </w:tc>
      </w:tr>
      <w:tr w:rsidR="006162C0" w:rsidRPr="0008349B" w14:paraId="15310A05"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B0F3A7"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E8011A0" w14:textId="069AEA0B" w:rsidR="006162C0" w:rsidRPr="003A549D" w:rsidRDefault="006162C0" w:rsidP="006162C0">
            <w:pPr>
              <w:spacing w:after="0" w:line="240" w:lineRule="auto"/>
              <w:ind w:left="186"/>
              <w:rPr>
                <w:rFonts w:eastAsia="Times New Roman" w:cstheme="minorHAnsi"/>
                <w:sz w:val="18"/>
                <w:szCs w:val="18"/>
              </w:rPr>
            </w:pPr>
            <w:r w:rsidRPr="003A549D">
              <w:rPr>
                <w:rFonts w:eastAsia="Times New Roman" w:cstheme="minorHAnsi"/>
                <w:sz w:val="18"/>
                <w:szCs w:val="18"/>
              </w:rPr>
              <w:t>vat</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311DA9" w14:textId="30E6E9C4" w:rsidR="006162C0" w:rsidRPr="0008349B"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VAT rate</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4BC405" w14:textId="74AA04F7" w:rsidR="006162C0" w:rsidRPr="0008349B" w:rsidRDefault="006162C0" w:rsidP="006162C0">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w:t>
            </w:r>
            <w:r>
              <w:rPr>
                <w:rFonts w:eastAsia="Times New Roman" w:cstheme="minorHAnsi"/>
                <w:sz w:val="18"/>
                <w:szCs w:val="18"/>
              </w:rPr>
              <w:t>Decimal</w:t>
            </w:r>
            <w:r w:rsidRPr="007167A7">
              <w:rPr>
                <w:rFonts w:eastAsia="Times New Roman" w:cstheme="minorHAnsi"/>
                <w:sz w:val="18"/>
                <w:szCs w:val="18"/>
              </w:rPr>
              <w: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02ABD5AD" w14:textId="441E4FFA" w:rsidR="006162C0" w:rsidRPr="0008349B" w:rsidRDefault="006162C0" w:rsidP="006162C0">
            <w:pPr>
              <w:spacing w:after="0" w:line="240" w:lineRule="auto"/>
              <w:ind w:left="165"/>
              <w:jc w:val="both"/>
              <w:rPr>
                <w:rFonts w:eastAsia="Times New Roman" w:cstheme="minorHAnsi"/>
                <w:sz w:val="18"/>
                <w:szCs w:val="18"/>
              </w:rPr>
            </w:pPr>
            <w:r>
              <w:rPr>
                <w:rFonts w:eastAsia="Times New Roman" w:cstheme="minorHAnsi"/>
                <w:sz w:val="18"/>
                <w:szCs w:val="18"/>
              </w:rPr>
              <w:t>v</w:t>
            </w:r>
            <w:r w:rsidRPr="003A549D">
              <w:rPr>
                <w:rFonts w:eastAsia="Times New Roman" w:cstheme="minorHAnsi"/>
                <w:sz w:val="18"/>
                <w:szCs w:val="18"/>
              </w:rPr>
              <w:t>at</w:t>
            </w:r>
            <w:r>
              <w:rPr>
                <w:rFonts w:eastAsia="Times New Roman" w:cstheme="minorHAnsi"/>
                <w:sz w:val="18"/>
                <w:szCs w:val="18"/>
              </w:rPr>
              <w:t>=</w:t>
            </w:r>
            <w:r w:rsidRPr="003A549D">
              <w:rPr>
                <w:rFonts w:eastAsia="Times New Roman" w:cstheme="minorHAnsi"/>
                <w:sz w:val="18"/>
                <w:szCs w:val="18"/>
              </w:rPr>
              <w:t>"0.24"</w:t>
            </w:r>
          </w:p>
        </w:tc>
      </w:tr>
      <w:tr w:rsidR="006162C0" w:rsidRPr="0008349B" w14:paraId="2BDC4E64"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6573F2" w14:textId="77777777" w:rsidR="006162C0" w:rsidRPr="0008349B" w:rsidRDefault="006162C0" w:rsidP="006162C0">
            <w:pPr>
              <w:spacing w:after="0" w:line="240" w:lineRule="auto"/>
              <w:jc w:val="both"/>
              <w:rPr>
                <w:rFonts w:eastAsia="Times New Roman" w:cstheme="minorHAnsi"/>
                <w:sz w:val="18"/>
                <w:szCs w:val="18"/>
              </w:rPr>
            </w:pP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91DF22A" w14:textId="103004A4" w:rsidR="006162C0" w:rsidRPr="003A549D" w:rsidRDefault="006162C0" w:rsidP="006162C0">
            <w:pPr>
              <w:spacing w:after="0" w:line="240" w:lineRule="auto"/>
              <w:ind w:left="186"/>
              <w:rPr>
                <w:rFonts w:eastAsia="Times New Roman" w:cstheme="minorHAnsi"/>
                <w:sz w:val="18"/>
                <w:szCs w:val="18"/>
              </w:rPr>
            </w:pPr>
            <w:r w:rsidRPr="00555358">
              <w:rPr>
                <w:rFonts w:eastAsia="Times New Roman" w:cstheme="minorHAnsi"/>
                <w:sz w:val="18"/>
                <w:szCs w:val="18"/>
              </w:rPr>
              <w:t>issue_date</w:t>
            </w: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E01AA3" w14:textId="22E13641" w:rsidR="006162C0" w:rsidRDefault="006162C0" w:rsidP="006162C0">
            <w:pPr>
              <w:spacing w:after="0" w:line="240" w:lineRule="auto"/>
              <w:jc w:val="both"/>
              <w:rPr>
                <w:rFonts w:eastAsia="Times New Roman" w:cstheme="minorHAnsi"/>
                <w:sz w:val="18"/>
                <w:szCs w:val="18"/>
              </w:rPr>
            </w:pPr>
            <w:r>
              <w:rPr>
                <w:rFonts w:eastAsia="Times New Roman" w:cstheme="minorHAnsi"/>
                <w:sz w:val="18"/>
                <w:szCs w:val="18"/>
              </w:rPr>
              <w:t>The date when the voucher was issued</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6AAFD6" w14:textId="248C7028" w:rsidR="006162C0" w:rsidRPr="007167A7" w:rsidRDefault="006162C0" w:rsidP="006162C0">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format.</w:t>
            </w:r>
          </w:p>
        </w:tc>
        <w:tc>
          <w:tcPr>
            <w:tcW w:w="2200" w:type="dxa"/>
            <w:tcBorders>
              <w:top w:val="single" w:sz="6" w:space="0" w:color="DDDDDD"/>
              <w:left w:val="single" w:sz="6" w:space="0" w:color="DDDDDD"/>
              <w:bottom w:val="single" w:sz="6" w:space="0" w:color="DDDDDD"/>
              <w:right w:val="single" w:sz="6" w:space="0" w:color="DDDDDD"/>
            </w:tcBorders>
            <w:shd w:val="clear" w:color="auto" w:fill="auto"/>
          </w:tcPr>
          <w:p w14:paraId="23E88FAB" w14:textId="23D8AA7F" w:rsidR="006162C0" w:rsidRPr="00555358" w:rsidRDefault="006162C0" w:rsidP="006162C0">
            <w:pPr>
              <w:spacing w:after="0" w:line="240" w:lineRule="auto"/>
              <w:ind w:left="165"/>
              <w:jc w:val="both"/>
              <w:rPr>
                <w:rFonts w:eastAsia="Times New Roman" w:cstheme="minorHAnsi"/>
                <w:sz w:val="18"/>
                <w:szCs w:val="18"/>
              </w:rPr>
            </w:pPr>
            <w:r w:rsidRPr="00555358">
              <w:rPr>
                <w:rFonts w:eastAsia="Times New Roman" w:cstheme="minorHAnsi"/>
                <w:sz w:val="18"/>
                <w:szCs w:val="18"/>
              </w:rPr>
              <w:t>issue_date</w:t>
            </w:r>
            <w:r>
              <w:rPr>
                <w:rFonts w:eastAsia="Times New Roman" w:cstheme="minorHAnsi"/>
                <w:sz w:val="18"/>
                <w:szCs w:val="18"/>
              </w:rPr>
              <w:t>=</w:t>
            </w:r>
            <w:r w:rsidRPr="00555358">
              <w:rPr>
                <w:rFonts w:eastAsia="Times New Roman" w:cstheme="minorHAnsi"/>
                <w:sz w:val="18"/>
                <w:szCs w:val="18"/>
              </w:rPr>
              <w:t>"202</w:t>
            </w:r>
            <w:r>
              <w:rPr>
                <w:rFonts w:eastAsia="Times New Roman" w:cstheme="minorHAnsi"/>
                <w:sz w:val="18"/>
                <w:szCs w:val="18"/>
              </w:rPr>
              <w:t>0</w:t>
            </w:r>
            <w:r w:rsidRPr="00555358">
              <w:rPr>
                <w:rFonts w:eastAsia="Times New Roman" w:cstheme="minorHAnsi"/>
                <w:sz w:val="18"/>
                <w:szCs w:val="18"/>
              </w:rPr>
              <w:t>-06-09"</w:t>
            </w:r>
          </w:p>
        </w:tc>
      </w:tr>
      <w:tr w:rsidR="006162C0" w:rsidRPr="0008349B" w14:paraId="7EAF43FC"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5250F0"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is_storno</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0F7DCAE"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9E2B8"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 xml:space="preserve">Mandatory key when products are returned for a finalized order. Further details </w:t>
            </w:r>
            <w:hyperlink w:anchor="_Returned_products_and" w:history="1">
              <w:r w:rsidRPr="0008349B">
                <w:rPr>
                  <w:rStyle w:val="Hyperlink"/>
                  <w:rFonts w:eastAsia="Times New Roman" w:cstheme="minorHAnsi"/>
                  <w:sz w:val="18"/>
                  <w:szCs w:val="18"/>
                </w:rPr>
                <w:t>here</w:t>
              </w:r>
            </w:hyperlink>
            <w:r w:rsidRPr="0008349B">
              <w:rPr>
                <w:rFonts w:eastAsia="Times New Roman" w:cstheme="minorHAnsi"/>
                <w:sz w:val="18"/>
                <w:szCs w:val="18"/>
              </w:rPr>
              <w:t>.</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DB68B7"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Boolean.</w:t>
            </w:r>
          </w:p>
          <w:p w14:paraId="704CECF9"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sz w:val="18"/>
                <w:szCs w:val="18"/>
              </w:rPr>
              <w:t>True indicates partial storno.</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522C0B03"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is_storno=true</w:t>
            </w:r>
          </w:p>
        </w:tc>
      </w:tr>
      <w:tr w:rsidR="006162C0" w:rsidRPr="0008349B" w14:paraId="0F13427E"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D008D8" w14:textId="6AA423F5" w:rsidR="006162C0" w:rsidRPr="0008349B" w:rsidRDefault="006162C0" w:rsidP="006162C0">
            <w:pPr>
              <w:spacing w:after="0" w:line="240" w:lineRule="auto"/>
              <w:jc w:val="both"/>
              <w:rPr>
                <w:rFonts w:eastAsia="Times New Roman" w:cstheme="minorHAnsi"/>
                <w:sz w:val="18"/>
                <w:szCs w:val="18"/>
              </w:rPr>
            </w:pPr>
            <w:r w:rsidRPr="00563A00">
              <w:rPr>
                <w:rFonts w:eastAsia="Times New Roman" w:cstheme="minorHAnsi"/>
                <w:sz w:val="18"/>
                <w:szCs w:val="18"/>
              </w:rPr>
              <w:t>reason_cancellation</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5BF00854" w14:textId="77777777" w:rsidR="006162C0" w:rsidRPr="009238CC"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7C71C2" w14:textId="7EAC2E3E" w:rsidR="006162C0" w:rsidRDefault="006162C0" w:rsidP="006162C0">
            <w:pPr>
              <w:pStyle w:val="NoSpacing"/>
              <w:rPr>
                <w:rFonts w:cstheme="minorHAnsi"/>
              </w:rPr>
            </w:pPr>
            <w:r w:rsidRPr="0008349B">
              <w:rPr>
                <w:rFonts w:cstheme="minorHAnsi"/>
              </w:rPr>
              <w:t>The order cancellation reason. Possible values:</w:t>
            </w:r>
          </w:p>
          <w:p w14:paraId="2E76FA35" w14:textId="77777777" w:rsidR="006162C0" w:rsidRPr="0008349B" w:rsidRDefault="006162C0" w:rsidP="006162C0">
            <w:pPr>
              <w:pStyle w:val="NoSpacing"/>
              <w:rPr>
                <w:rFonts w:cstheme="minorHAnsi"/>
              </w:rPr>
            </w:pPr>
          </w:p>
          <w:p w14:paraId="7C3494D6" w14:textId="6C07A8B5" w:rsidR="006162C0" w:rsidRPr="003779C3" w:rsidRDefault="006162C0" w:rsidP="006162C0">
            <w:pPr>
              <w:pStyle w:val="NoSpacing"/>
              <w:rPr>
                <w:rFonts w:cstheme="minorHAnsi"/>
              </w:rPr>
            </w:pPr>
            <w:r w:rsidRPr="003779C3">
              <w:rPr>
                <w:rFonts w:cstheme="minorHAnsi"/>
              </w:rPr>
              <w:t>1</w:t>
            </w:r>
            <w:r>
              <w:rPr>
                <w:rFonts w:cstheme="minorHAnsi"/>
              </w:rPr>
              <w:t xml:space="preserve"> - </w:t>
            </w:r>
            <w:r w:rsidRPr="003779C3">
              <w:rPr>
                <w:rFonts w:cstheme="minorHAnsi"/>
              </w:rPr>
              <w:t>Out of stock</w:t>
            </w:r>
          </w:p>
          <w:p w14:paraId="083EC04B" w14:textId="62D02821" w:rsidR="006162C0" w:rsidRPr="003779C3" w:rsidRDefault="006162C0" w:rsidP="006162C0">
            <w:pPr>
              <w:pStyle w:val="NoSpacing"/>
              <w:rPr>
                <w:rFonts w:cstheme="minorHAnsi"/>
              </w:rPr>
            </w:pPr>
            <w:r w:rsidRPr="003779C3">
              <w:rPr>
                <w:rFonts w:cstheme="minorHAnsi"/>
              </w:rPr>
              <w:t>2</w:t>
            </w:r>
            <w:r>
              <w:rPr>
                <w:rFonts w:cstheme="minorHAnsi"/>
              </w:rPr>
              <w:t xml:space="preserve"> - </w:t>
            </w:r>
            <w:r w:rsidRPr="003779C3">
              <w:rPr>
                <w:rFonts w:cstheme="minorHAnsi"/>
              </w:rPr>
              <w:t>Cancelled by the client</w:t>
            </w:r>
          </w:p>
          <w:p w14:paraId="6A63BC1C" w14:textId="280B1DA3" w:rsidR="006162C0" w:rsidRPr="003779C3" w:rsidRDefault="006162C0" w:rsidP="006162C0">
            <w:pPr>
              <w:pStyle w:val="NoSpacing"/>
              <w:rPr>
                <w:rFonts w:cstheme="minorHAnsi"/>
              </w:rPr>
            </w:pPr>
            <w:r w:rsidRPr="003779C3">
              <w:rPr>
                <w:rFonts w:cstheme="minorHAnsi"/>
              </w:rPr>
              <w:t>3</w:t>
            </w:r>
            <w:r>
              <w:rPr>
                <w:rFonts w:cstheme="minorHAnsi"/>
              </w:rPr>
              <w:t xml:space="preserve"> - </w:t>
            </w:r>
            <w:r w:rsidRPr="003779C3">
              <w:rPr>
                <w:rFonts w:cstheme="minorHAnsi"/>
              </w:rPr>
              <w:t>The client can not be contacted</w:t>
            </w:r>
          </w:p>
          <w:p w14:paraId="0F34673A" w14:textId="559D99CF" w:rsidR="006162C0" w:rsidRPr="003779C3" w:rsidRDefault="006162C0" w:rsidP="006162C0">
            <w:pPr>
              <w:pStyle w:val="NoSpacing"/>
              <w:rPr>
                <w:rFonts w:cstheme="minorHAnsi"/>
              </w:rPr>
            </w:pPr>
            <w:r w:rsidRPr="003779C3">
              <w:rPr>
                <w:rFonts w:cstheme="minorHAnsi"/>
              </w:rPr>
              <w:t>15</w:t>
            </w:r>
            <w:r>
              <w:rPr>
                <w:rFonts w:cstheme="minorHAnsi"/>
              </w:rPr>
              <w:t xml:space="preserve"> - </w:t>
            </w:r>
            <w:r w:rsidRPr="003779C3">
              <w:rPr>
                <w:rFonts w:cstheme="minorHAnsi"/>
              </w:rPr>
              <w:t>Courier delivery term is too large</w:t>
            </w:r>
          </w:p>
          <w:p w14:paraId="6868C282" w14:textId="3C181579" w:rsidR="006162C0" w:rsidRPr="003779C3" w:rsidRDefault="006162C0" w:rsidP="006162C0">
            <w:pPr>
              <w:pStyle w:val="NoSpacing"/>
              <w:rPr>
                <w:rFonts w:cstheme="minorHAnsi"/>
              </w:rPr>
            </w:pPr>
            <w:r w:rsidRPr="003779C3">
              <w:rPr>
                <w:rFonts w:cstheme="minorHAnsi"/>
              </w:rPr>
              <w:t>16</w:t>
            </w:r>
            <w:r>
              <w:rPr>
                <w:rFonts w:cstheme="minorHAnsi"/>
              </w:rPr>
              <w:t xml:space="preserve"> - </w:t>
            </w:r>
            <w:r w:rsidRPr="003779C3">
              <w:rPr>
                <w:rFonts w:cstheme="minorHAnsi"/>
              </w:rPr>
              <w:t>Transport tax, is too large</w:t>
            </w:r>
          </w:p>
          <w:p w14:paraId="15FAD609" w14:textId="7549C913" w:rsidR="006162C0" w:rsidRPr="003779C3" w:rsidRDefault="006162C0" w:rsidP="006162C0">
            <w:pPr>
              <w:pStyle w:val="NoSpacing"/>
              <w:rPr>
                <w:rFonts w:cstheme="minorHAnsi"/>
              </w:rPr>
            </w:pPr>
            <w:r w:rsidRPr="003779C3">
              <w:rPr>
                <w:rFonts w:cstheme="minorHAnsi"/>
              </w:rPr>
              <w:t>17</w:t>
            </w:r>
            <w:r>
              <w:rPr>
                <w:rFonts w:cstheme="minorHAnsi"/>
              </w:rPr>
              <w:t xml:space="preserve"> - </w:t>
            </w:r>
            <w:r w:rsidRPr="003779C3">
              <w:rPr>
                <w:rFonts w:cstheme="minorHAnsi"/>
              </w:rPr>
              <w:t>Large delivery term, until the product will arrive in our warehouse</w:t>
            </w:r>
          </w:p>
          <w:p w14:paraId="52F1E4D2" w14:textId="65769C0D" w:rsidR="006162C0" w:rsidRPr="003779C3" w:rsidRDefault="006162C0" w:rsidP="006162C0">
            <w:pPr>
              <w:pStyle w:val="NoSpacing"/>
              <w:rPr>
                <w:rFonts w:cstheme="minorHAnsi"/>
              </w:rPr>
            </w:pPr>
            <w:r w:rsidRPr="003779C3">
              <w:rPr>
                <w:rFonts w:cstheme="minorHAnsi"/>
              </w:rPr>
              <w:t>18</w:t>
            </w:r>
            <w:r>
              <w:rPr>
                <w:rFonts w:cstheme="minorHAnsi"/>
              </w:rPr>
              <w:t xml:space="preserve"> - </w:t>
            </w:r>
            <w:r w:rsidRPr="003779C3">
              <w:rPr>
                <w:rFonts w:cstheme="minorHAnsi"/>
              </w:rPr>
              <w:t>Better offer in another store</w:t>
            </w:r>
          </w:p>
          <w:p w14:paraId="24E4260E" w14:textId="32FF5545" w:rsidR="006162C0" w:rsidRPr="003779C3" w:rsidRDefault="006162C0" w:rsidP="006162C0">
            <w:pPr>
              <w:pStyle w:val="NoSpacing"/>
              <w:rPr>
                <w:rFonts w:cstheme="minorHAnsi"/>
              </w:rPr>
            </w:pPr>
            <w:r w:rsidRPr="003779C3">
              <w:rPr>
                <w:rFonts w:cstheme="minorHAnsi"/>
              </w:rPr>
              <w:t>19</w:t>
            </w:r>
            <w:r>
              <w:rPr>
                <w:rFonts w:cstheme="minorHAnsi"/>
              </w:rPr>
              <w:t xml:space="preserve"> - </w:t>
            </w:r>
            <w:r w:rsidRPr="003779C3">
              <w:rPr>
                <w:rFonts w:cstheme="minorHAnsi"/>
              </w:rPr>
              <w:t>Payment order has not been paid</w:t>
            </w:r>
          </w:p>
          <w:p w14:paraId="5F94B1CA" w14:textId="162C63BC" w:rsidR="006162C0" w:rsidRPr="003779C3" w:rsidRDefault="006162C0" w:rsidP="006162C0">
            <w:pPr>
              <w:pStyle w:val="NoSpacing"/>
              <w:rPr>
                <w:rFonts w:cstheme="minorHAnsi"/>
              </w:rPr>
            </w:pPr>
            <w:r w:rsidRPr="003779C3">
              <w:rPr>
                <w:rFonts w:cstheme="minorHAnsi"/>
              </w:rPr>
              <w:t>20</w:t>
            </w:r>
            <w:r>
              <w:rPr>
                <w:rFonts w:cstheme="minorHAnsi"/>
              </w:rPr>
              <w:t xml:space="preserve"> - </w:t>
            </w:r>
            <w:r w:rsidRPr="003779C3">
              <w:rPr>
                <w:rFonts w:cstheme="minorHAnsi"/>
              </w:rPr>
              <w:t>Undelivered order, courier reasons</w:t>
            </w:r>
          </w:p>
          <w:p w14:paraId="66756FE4" w14:textId="02A3DFE8" w:rsidR="006162C0" w:rsidRPr="003779C3" w:rsidRDefault="006162C0" w:rsidP="006162C0">
            <w:pPr>
              <w:pStyle w:val="NoSpacing"/>
              <w:rPr>
                <w:rFonts w:cstheme="minorHAnsi"/>
              </w:rPr>
            </w:pPr>
            <w:r w:rsidRPr="003779C3">
              <w:rPr>
                <w:rFonts w:cstheme="minorHAnsi"/>
              </w:rPr>
              <w:t>21</w:t>
            </w:r>
            <w:r>
              <w:rPr>
                <w:rFonts w:cstheme="minorHAnsi"/>
              </w:rPr>
              <w:t xml:space="preserve"> - </w:t>
            </w:r>
            <w:r w:rsidRPr="003779C3">
              <w:rPr>
                <w:rFonts w:cstheme="minorHAnsi"/>
              </w:rPr>
              <w:t>Others</w:t>
            </w:r>
          </w:p>
          <w:p w14:paraId="4252720B" w14:textId="22F97906" w:rsidR="006162C0" w:rsidRPr="003779C3" w:rsidRDefault="006162C0" w:rsidP="006162C0">
            <w:pPr>
              <w:pStyle w:val="NoSpacing"/>
              <w:rPr>
                <w:rFonts w:cstheme="minorHAnsi"/>
              </w:rPr>
            </w:pPr>
            <w:r w:rsidRPr="003779C3">
              <w:rPr>
                <w:rFonts w:cstheme="minorHAnsi"/>
              </w:rPr>
              <w:t>22</w:t>
            </w:r>
            <w:r>
              <w:rPr>
                <w:rFonts w:cstheme="minorHAnsi"/>
              </w:rPr>
              <w:t xml:space="preserve"> - </w:t>
            </w:r>
            <w:r w:rsidRPr="003779C3">
              <w:rPr>
                <w:rFonts w:cstheme="minorHAnsi"/>
              </w:rPr>
              <w:t>Order Incomplete - automatic cancellation</w:t>
            </w:r>
          </w:p>
          <w:p w14:paraId="6FEDDF45" w14:textId="15F13C0E" w:rsidR="006162C0" w:rsidRPr="003779C3" w:rsidRDefault="006162C0" w:rsidP="006162C0">
            <w:pPr>
              <w:pStyle w:val="NoSpacing"/>
              <w:rPr>
                <w:rFonts w:cstheme="minorHAnsi"/>
              </w:rPr>
            </w:pPr>
            <w:r w:rsidRPr="003779C3">
              <w:rPr>
                <w:rFonts w:cstheme="minorHAnsi"/>
              </w:rPr>
              <w:lastRenderedPageBreak/>
              <w:t>23</w:t>
            </w:r>
            <w:r>
              <w:rPr>
                <w:rFonts w:cstheme="minorHAnsi"/>
              </w:rPr>
              <w:t xml:space="preserve"> - </w:t>
            </w:r>
            <w:r w:rsidRPr="003779C3">
              <w:rPr>
                <w:rFonts w:cstheme="minorHAnsi"/>
              </w:rPr>
              <w:t>The customer changed his mind</w:t>
            </w:r>
          </w:p>
          <w:p w14:paraId="139B3AA7" w14:textId="78F3D131" w:rsidR="006162C0" w:rsidRPr="003779C3" w:rsidRDefault="006162C0" w:rsidP="006162C0">
            <w:pPr>
              <w:pStyle w:val="NoSpacing"/>
              <w:rPr>
                <w:rFonts w:cstheme="minorHAnsi"/>
              </w:rPr>
            </w:pPr>
            <w:r w:rsidRPr="003779C3">
              <w:rPr>
                <w:rFonts w:cstheme="minorHAnsi"/>
              </w:rPr>
              <w:t>24</w:t>
            </w:r>
            <w:r>
              <w:rPr>
                <w:rFonts w:cstheme="minorHAnsi"/>
              </w:rPr>
              <w:t xml:space="preserve"> - </w:t>
            </w:r>
            <w:r w:rsidRPr="003779C3">
              <w:rPr>
                <w:rFonts w:cstheme="minorHAnsi"/>
              </w:rPr>
              <w:t>By customer request</w:t>
            </w:r>
          </w:p>
          <w:p w14:paraId="4525D164" w14:textId="69167BC6" w:rsidR="006162C0" w:rsidRPr="003779C3" w:rsidRDefault="006162C0" w:rsidP="006162C0">
            <w:pPr>
              <w:pStyle w:val="NoSpacing"/>
              <w:rPr>
                <w:rFonts w:cstheme="minorHAnsi"/>
              </w:rPr>
            </w:pPr>
            <w:r w:rsidRPr="003779C3">
              <w:rPr>
                <w:rFonts w:cstheme="minorHAnsi"/>
              </w:rPr>
              <w:t>25</w:t>
            </w:r>
            <w:r>
              <w:rPr>
                <w:rFonts w:cstheme="minorHAnsi"/>
              </w:rPr>
              <w:t xml:space="preserve"> - </w:t>
            </w:r>
            <w:r w:rsidRPr="003779C3">
              <w:rPr>
                <w:rFonts w:cstheme="minorHAnsi"/>
              </w:rPr>
              <w:t>Failed delivery</w:t>
            </w:r>
          </w:p>
          <w:p w14:paraId="56DEB00F" w14:textId="015FD66B" w:rsidR="006162C0" w:rsidRPr="003779C3" w:rsidRDefault="006162C0" w:rsidP="006162C0">
            <w:pPr>
              <w:pStyle w:val="NoSpacing"/>
              <w:rPr>
                <w:rFonts w:cstheme="minorHAnsi"/>
              </w:rPr>
            </w:pPr>
            <w:r w:rsidRPr="003779C3">
              <w:rPr>
                <w:rFonts w:cstheme="minorHAnsi"/>
              </w:rPr>
              <w:t>26</w:t>
            </w:r>
            <w:r>
              <w:rPr>
                <w:rFonts w:cstheme="minorHAnsi"/>
              </w:rPr>
              <w:t xml:space="preserve"> - </w:t>
            </w:r>
            <w:r w:rsidRPr="003779C3">
              <w:rPr>
                <w:rFonts w:cstheme="minorHAnsi"/>
              </w:rPr>
              <w:t>Late shipment</w:t>
            </w:r>
          </w:p>
          <w:p w14:paraId="38151B46" w14:textId="79493FC0" w:rsidR="006162C0" w:rsidRPr="003779C3" w:rsidRDefault="006162C0" w:rsidP="006162C0">
            <w:pPr>
              <w:pStyle w:val="NoSpacing"/>
              <w:rPr>
                <w:rFonts w:cstheme="minorHAnsi"/>
              </w:rPr>
            </w:pPr>
            <w:r w:rsidRPr="003779C3">
              <w:rPr>
                <w:rFonts w:cstheme="minorHAnsi"/>
              </w:rPr>
              <w:t>27</w:t>
            </w:r>
            <w:r>
              <w:rPr>
                <w:rFonts w:cstheme="minorHAnsi"/>
              </w:rPr>
              <w:t xml:space="preserve"> - </w:t>
            </w:r>
            <w:r w:rsidRPr="003779C3">
              <w:rPr>
                <w:rFonts w:cstheme="minorHAnsi"/>
              </w:rPr>
              <w:t>Irrelevant Order</w:t>
            </w:r>
          </w:p>
          <w:p w14:paraId="1CC40E85" w14:textId="0BC4BF90" w:rsidR="006162C0" w:rsidRPr="003779C3" w:rsidRDefault="006162C0" w:rsidP="006162C0">
            <w:pPr>
              <w:pStyle w:val="NoSpacing"/>
              <w:rPr>
                <w:rFonts w:cstheme="minorHAnsi"/>
              </w:rPr>
            </w:pPr>
            <w:r w:rsidRPr="003779C3">
              <w:rPr>
                <w:rFonts w:cstheme="minorHAnsi"/>
              </w:rPr>
              <w:t>28</w:t>
            </w:r>
            <w:r>
              <w:rPr>
                <w:rFonts w:cstheme="minorHAnsi"/>
              </w:rPr>
              <w:t xml:space="preserve"> - </w:t>
            </w:r>
            <w:r w:rsidRPr="003779C3">
              <w:rPr>
                <w:rFonts w:cstheme="minorHAnsi"/>
              </w:rPr>
              <w:t>Canceled by SuperAdmin on seller request</w:t>
            </w:r>
          </w:p>
          <w:p w14:paraId="286DBFBC" w14:textId="5FE8B029" w:rsidR="006162C0" w:rsidRPr="003779C3" w:rsidRDefault="006162C0" w:rsidP="006162C0">
            <w:pPr>
              <w:pStyle w:val="NoSpacing"/>
              <w:rPr>
                <w:rFonts w:cstheme="minorHAnsi"/>
              </w:rPr>
            </w:pPr>
            <w:r w:rsidRPr="003779C3">
              <w:rPr>
                <w:rFonts w:cstheme="minorHAnsi"/>
              </w:rPr>
              <w:t>29</w:t>
            </w:r>
            <w:r>
              <w:rPr>
                <w:rFonts w:cstheme="minorHAnsi"/>
              </w:rPr>
              <w:t xml:space="preserve"> - </w:t>
            </w:r>
            <w:r w:rsidRPr="003779C3">
              <w:rPr>
                <w:rFonts w:cstheme="minorHAnsi"/>
              </w:rPr>
              <w:t>Blacklisted customer</w:t>
            </w:r>
          </w:p>
          <w:p w14:paraId="15616AB6" w14:textId="7C0D653B" w:rsidR="006162C0" w:rsidRPr="003779C3" w:rsidRDefault="006162C0" w:rsidP="006162C0">
            <w:pPr>
              <w:pStyle w:val="NoSpacing"/>
              <w:rPr>
                <w:rFonts w:cstheme="minorHAnsi"/>
              </w:rPr>
            </w:pPr>
            <w:r w:rsidRPr="003779C3">
              <w:rPr>
                <w:rFonts w:cstheme="minorHAnsi"/>
              </w:rPr>
              <w:t>30</w:t>
            </w:r>
            <w:r>
              <w:rPr>
                <w:rFonts w:cstheme="minorHAnsi"/>
              </w:rPr>
              <w:t xml:space="preserve"> - </w:t>
            </w:r>
            <w:r w:rsidRPr="003779C3">
              <w:rPr>
                <w:rFonts w:cstheme="minorHAnsi"/>
              </w:rPr>
              <w:t>No VAT invoice</w:t>
            </w:r>
          </w:p>
          <w:p w14:paraId="554792AB" w14:textId="46CE4440" w:rsidR="006162C0" w:rsidRPr="003779C3" w:rsidRDefault="006162C0" w:rsidP="006162C0">
            <w:pPr>
              <w:pStyle w:val="NoSpacing"/>
              <w:rPr>
                <w:rFonts w:cstheme="minorHAnsi"/>
              </w:rPr>
            </w:pPr>
            <w:r w:rsidRPr="003779C3">
              <w:rPr>
                <w:rFonts w:cstheme="minorHAnsi"/>
              </w:rPr>
              <w:t>31</w:t>
            </w:r>
            <w:r>
              <w:rPr>
                <w:rFonts w:cstheme="minorHAnsi"/>
              </w:rPr>
              <w:t xml:space="preserve"> - </w:t>
            </w:r>
            <w:r w:rsidRPr="003779C3">
              <w:rPr>
                <w:rFonts w:cstheme="minorHAnsi"/>
              </w:rPr>
              <w:t>The eMAG Marketplace partner requested the order cancellation</w:t>
            </w:r>
          </w:p>
          <w:p w14:paraId="35D2A00F" w14:textId="06D62D59" w:rsidR="006162C0" w:rsidRPr="003779C3" w:rsidRDefault="006162C0" w:rsidP="006162C0">
            <w:pPr>
              <w:pStyle w:val="NoSpacing"/>
              <w:rPr>
                <w:rFonts w:cstheme="minorHAnsi"/>
              </w:rPr>
            </w:pPr>
            <w:r w:rsidRPr="003779C3">
              <w:rPr>
                <w:rFonts w:cstheme="minorHAnsi"/>
              </w:rPr>
              <w:t>32</w:t>
            </w:r>
            <w:r>
              <w:rPr>
                <w:rFonts w:cstheme="minorHAnsi"/>
              </w:rPr>
              <w:t xml:space="preserve"> - </w:t>
            </w:r>
            <w:r w:rsidRPr="003779C3">
              <w:rPr>
                <w:rFonts w:cstheme="minorHAnsi"/>
              </w:rPr>
              <w:t>The delivery estimate is too long</w:t>
            </w:r>
          </w:p>
          <w:p w14:paraId="6C53358A" w14:textId="7E3AEB5F" w:rsidR="006162C0" w:rsidRPr="003779C3" w:rsidRDefault="006162C0" w:rsidP="006162C0">
            <w:pPr>
              <w:pStyle w:val="NoSpacing"/>
              <w:rPr>
                <w:rFonts w:cstheme="minorHAnsi"/>
              </w:rPr>
            </w:pPr>
            <w:r w:rsidRPr="003779C3">
              <w:rPr>
                <w:rFonts w:cstheme="minorHAnsi"/>
              </w:rPr>
              <w:t>33</w:t>
            </w:r>
            <w:r>
              <w:rPr>
                <w:rFonts w:cstheme="minorHAnsi"/>
              </w:rPr>
              <w:t xml:space="preserve"> - </w:t>
            </w:r>
            <w:r w:rsidRPr="003779C3">
              <w:rPr>
                <w:rFonts w:cstheme="minorHAnsi"/>
              </w:rPr>
              <w:t>The product is no longer available in the stock of the eMAG Marketplace partner</w:t>
            </w:r>
          </w:p>
          <w:p w14:paraId="4F39E405" w14:textId="537AFFBC" w:rsidR="006162C0" w:rsidRPr="003779C3" w:rsidRDefault="006162C0" w:rsidP="006162C0">
            <w:pPr>
              <w:pStyle w:val="NoSpacing"/>
              <w:rPr>
                <w:rFonts w:cstheme="minorHAnsi"/>
              </w:rPr>
            </w:pPr>
            <w:r w:rsidRPr="003779C3">
              <w:rPr>
                <w:rFonts w:cstheme="minorHAnsi"/>
              </w:rPr>
              <w:t>34</w:t>
            </w:r>
            <w:r>
              <w:rPr>
                <w:rFonts w:cstheme="minorHAnsi"/>
              </w:rPr>
              <w:t xml:space="preserve"> - </w:t>
            </w:r>
            <w:r w:rsidRPr="003779C3">
              <w:rPr>
                <w:rFonts w:cstheme="minorHAnsi"/>
              </w:rPr>
              <w:t>Other reasons</w:t>
            </w:r>
          </w:p>
          <w:p w14:paraId="7AED7B70" w14:textId="7D2F3663" w:rsidR="006162C0" w:rsidRPr="003779C3" w:rsidRDefault="006162C0" w:rsidP="006162C0">
            <w:pPr>
              <w:pStyle w:val="NoSpacing"/>
              <w:rPr>
                <w:rFonts w:cstheme="minorHAnsi"/>
              </w:rPr>
            </w:pPr>
            <w:r w:rsidRPr="003779C3">
              <w:rPr>
                <w:rFonts w:cstheme="minorHAnsi"/>
              </w:rPr>
              <w:t>35</w:t>
            </w:r>
            <w:r>
              <w:rPr>
                <w:rFonts w:cstheme="minorHAnsi"/>
              </w:rPr>
              <w:t xml:space="preserve"> - </w:t>
            </w:r>
            <w:r w:rsidRPr="003779C3">
              <w:rPr>
                <w:rFonts w:cstheme="minorHAnsi"/>
              </w:rPr>
              <w:t>The delivery is too expensive</w:t>
            </w:r>
          </w:p>
          <w:p w14:paraId="03A57FE9" w14:textId="71FC314C" w:rsidR="006162C0" w:rsidRPr="003779C3" w:rsidRDefault="006162C0" w:rsidP="006162C0">
            <w:pPr>
              <w:pStyle w:val="NoSpacing"/>
              <w:rPr>
                <w:rFonts w:cstheme="minorHAnsi"/>
              </w:rPr>
            </w:pPr>
            <w:r w:rsidRPr="003779C3">
              <w:rPr>
                <w:rFonts w:cstheme="minorHAnsi"/>
              </w:rPr>
              <w:t>36</w:t>
            </w:r>
            <w:r>
              <w:rPr>
                <w:rFonts w:cstheme="minorHAnsi"/>
              </w:rPr>
              <w:t xml:space="preserve"> - </w:t>
            </w:r>
            <w:r w:rsidRPr="003779C3">
              <w:rPr>
                <w:rFonts w:cstheme="minorHAnsi"/>
              </w:rPr>
              <w:t>The customer found a better price elsewhere</w:t>
            </w:r>
          </w:p>
          <w:p w14:paraId="7F28C9CF" w14:textId="44969683" w:rsidR="006162C0" w:rsidRPr="003779C3" w:rsidRDefault="006162C0" w:rsidP="006162C0">
            <w:pPr>
              <w:pStyle w:val="NoSpacing"/>
              <w:rPr>
                <w:rFonts w:cstheme="minorHAnsi"/>
              </w:rPr>
            </w:pPr>
            <w:r w:rsidRPr="003779C3">
              <w:rPr>
                <w:rFonts w:cstheme="minorHAnsi"/>
              </w:rPr>
              <w:t>37</w:t>
            </w:r>
            <w:r>
              <w:rPr>
                <w:rFonts w:cstheme="minorHAnsi"/>
              </w:rPr>
              <w:t xml:space="preserve"> - </w:t>
            </w:r>
            <w:r w:rsidRPr="003779C3">
              <w:rPr>
                <w:rFonts w:cstheme="minorHAnsi"/>
              </w:rPr>
              <w:t>The customer registered another eMAG order with a similar product</w:t>
            </w:r>
          </w:p>
          <w:p w14:paraId="5AD304EE" w14:textId="54F678E7" w:rsidR="006162C0" w:rsidRPr="003779C3" w:rsidRDefault="006162C0" w:rsidP="006162C0">
            <w:pPr>
              <w:pStyle w:val="NoSpacing"/>
              <w:rPr>
                <w:rFonts w:cstheme="minorHAnsi"/>
              </w:rPr>
            </w:pPr>
            <w:r w:rsidRPr="003779C3">
              <w:rPr>
                <w:rFonts w:cstheme="minorHAnsi"/>
              </w:rPr>
              <w:t>38</w:t>
            </w:r>
            <w:r>
              <w:rPr>
                <w:rFonts w:cstheme="minorHAnsi"/>
              </w:rPr>
              <w:t xml:space="preserve"> - </w:t>
            </w:r>
            <w:r w:rsidRPr="003779C3">
              <w:rPr>
                <w:rFonts w:cstheme="minorHAnsi"/>
              </w:rPr>
              <w:t>The customer changed his mind, does not need the product</w:t>
            </w:r>
          </w:p>
          <w:p w14:paraId="5F9DC01C" w14:textId="77777777" w:rsidR="006162C0" w:rsidRDefault="006162C0" w:rsidP="006162C0">
            <w:pPr>
              <w:pStyle w:val="NoSpacing"/>
              <w:rPr>
                <w:rFonts w:cstheme="minorHAnsi"/>
              </w:rPr>
            </w:pPr>
            <w:r w:rsidRPr="003779C3">
              <w:rPr>
                <w:rFonts w:cstheme="minorHAnsi"/>
              </w:rPr>
              <w:t>39</w:t>
            </w:r>
            <w:r>
              <w:rPr>
                <w:rFonts w:cstheme="minorHAnsi"/>
              </w:rPr>
              <w:t xml:space="preserve"> - </w:t>
            </w:r>
            <w:r w:rsidRPr="003779C3">
              <w:rPr>
                <w:rFonts w:cstheme="minorHAnsi"/>
              </w:rPr>
              <w:t>The customer can purchase the product only by installments</w:t>
            </w:r>
          </w:p>
          <w:p w14:paraId="4C61B76B" w14:textId="53960D9E" w:rsidR="006162C0" w:rsidRPr="00563A00" w:rsidRDefault="006162C0" w:rsidP="006162C0">
            <w:pPr>
              <w:pStyle w:val="NoSpacing"/>
              <w:rPr>
                <w:rFonts w:cstheme="minorHAnsi"/>
              </w:rPr>
            </w:pPr>
            <w:r w:rsidRPr="00563A00">
              <w:rPr>
                <w:rFonts w:eastAsia="Times New Roman" w:cstheme="minorHAnsi"/>
                <w:szCs w:val="18"/>
              </w:rPr>
              <w:t xml:space="preserve">40 - </w:t>
            </w:r>
            <w:r w:rsidRPr="00563A00">
              <w:rPr>
                <w:rFonts w:ascii="-apple-system" w:hAnsi="-apple-system"/>
                <w:color w:val="393939"/>
                <w:sz w:val="21"/>
                <w:szCs w:val="21"/>
                <w:shd w:val="clear" w:color="auto" w:fill="FFFFFF"/>
              </w:rPr>
              <w:t xml:space="preserve"> </w:t>
            </w:r>
            <w:r w:rsidRPr="00563A00">
              <w:rPr>
                <w:rFonts w:cstheme="minorHAnsi"/>
              </w:rPr>
              <w:t>Other reasons EIS</w:t>
            </w:r>
          </w:p>
          <w:p w14:paraId="3E953E5D" w14:textId="08A533B6" w:rsidR="006162C0" w:rsidRPr="00563A00" w:rsidRDefault="006162C0" w:rsidP="006162C0">
            <w:pPr>
              <w:pStyle w:val="NoSpacing"/>
              <w:rPr>
                <w:rFonts w:eastAsia="Times New Roman" w:cstheme="minorHAnsi"/>
                <w:szCs w:val="18"/>
              </w:rPr>
            </w:pPr>
            <w:r w:rsidRPr="00563A00">
              <w:rPr>
                <w:rFonts w:eastAsia="Times New Roman" w:cstheme="minorHAnsi"/>
                <w:szCs w:val="18"/>
              </w:rPr>
              <w:t xml:space="preserve">41 - </w:t>
            </w:r>
            <w:r w:rsidR="002B3FFD" w:rsidRPr="00563A00">
              <w:rPr>
                <w:rStyle w:val="ui-provider"/>
              </w:rPr>
              <w:t>Out of stock - instalments</w:t>
            </w:r>
          </w:p>
          <w:p w14:paraId="7D714346" w14:textId="15927B70" w:rsidR="006162C0" w:rsidRPr="00563A00" w:rsidRDefault="006162C0" w:rsidP="006162C0">
            <w:pPr>
              <w:pStyle w:val="NoSpacing"/>
              <w:rPr>
                <w:rFonts w:eastAsia="Times New Roman" w:cstheme="minorHAnsi"/>
                <w:szCs w:val="18"/>
              </w:rPr>
            </w:pPr>
            <w:r w:rsidRPr="00563A00">
              <w:rPr>
                <w:rFonts w:eastAsia="Times New Roman" w:cstheme="minorHAnsi"/>
                <w:szCs w:val="18"/>
              </w:rPr>
              <w:t>42 -</w:t>
            </w:r>
            <w:r w:rsidR="002B3FFD" w:rsidRPr="00563A00">
              <w:rPr>
                <w:rFonts w:eastAsia="Times New Roman" w:cstheme="minorHAnsi"/>
                <w:szCs w:val="18"/>
              </w:rPr>
              <w:t xml:space="preserve"> </w:t>
            </w:r>
            <w:r w:rsidR="00E05098" w:rsidRPr="00563A00">
              <w:rPr>
                <w:rStyle w:val="ui-provider"/>
              </w:rPr>
              <w:t>The product is no longer available in the stock of the eMAG Marketplace partner - instalments</w:t>
            </w:r>
          </w:p>
          <w:p w14:paraId="23A40E68" w14:textId="2E82AC50" w:rsidR="006162C0" w:rsidRPr="0008349B" w:rsidRDefault="006162C0" w:rsidP="006162C0">
            <w:pPr>
              <w:pStyle w:val="NoSpacing"/>
              <w:rPr>
                <w:rFonts w:eastAsia="Times New Roman" w:cstheme="minorHAnsi"/>
                <w:szCs w:val="18"/>
              </w:rPr>
            </w:pPr>
            <w:r w:rsidRPr="00563A00">
              <w:rPr>
                <w:rFonts w:eastAsia="Times New Roman" w:cstheme="minorHAnsi"/>
                <w:szCs w:val="18"/>
              </w:rPr>
              <w:t xml:space="preserve">43 - </w:t>
            </w:r>
            <w:r w:rsidRPr="00563A00">
              <w:rPr>
                <w:rFonts w:ascii="-apple-system" w:hAnsi="-apple-system"/>
                <w:color w:val="393939"/>
                <w:sz w:val="21"/>
                <w:szCs w:val="21"/>
                <w:shd w:val="clear" w:color="auto" w:fill="FFFFFF"/>
              </w:rPr>
              <w:t xml:space="preserve"> </w:t>
            </w:r>
            <w:r w:rsidRPr="00563A00">
              <w:rPr>
                <w:rFonts w:cstheme="minorHAnsi"/>
              </w:rPr>
              <w:t>The delivery estimate is too long</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C97762" w14:textId="77777777" w:rsidR="006162C0" w:rsidRPr="0008349B" w:rsidRDefault="006162C0" w:rsidP="006162C0">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 Integer value between 1 and 5.</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36F5CF02" w14:textId="77777777" w:rsidR="006162C0" w:rsidRPr="0008349B" w:rsidRDefault="006162C0" w:rsidP="006162C0">
            <w:pPr>
              <w:spacing w:after="0" w:line="240" w:lineRule="auto"/>
              <w:ind w:left="165"/>
              <w:jc w:val="both"/>
              <w:rPr>
                <w:rFonts w:eastAsia="Times New Roman" w:cstheme="minorHAnsi"/>
                <w:sz w:val="18"/>
                <w:szCs w:val="18"/>
              </w:rPr>
            </w:pPr>
            <w:r w:rsidRPr="0008349B">
              <w:rPr>
                <w:rFonts w:eastAsia="Times New Roman" w:cstheme="minorHAnsi"/>
                <w:sz w:val="18"/>
                <w:szCs w:val="18"/>
              </w:rPr>
              <w:t>cancellation_reason=1</w:t>
            </w:r>
          </w:p>
        </w:tc>
      </w:tr>
      <w:tr w:rsidR="006162C0" w:rsidRPr="0008349B" w14:paraId="71902212" w14:textId="77777777" w:rsidTr="006162C0">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AC4D10" w14:textId="4D47727C" w:rsidR="006162C0" w:rsidRPr="00563A00" w:rsidRDefault="006162C0" w:rsidP="006162C0">
            <w:pPr>
              <w:spacing w:after="0" w:line="240" w:lineRule="auto"/>
              <w:jc w:val="both"/>
              <w:rPr>
                <w:rFonts w:eastAsia="Times New Roman" w:cstheme="minorHAnsi"/>
                <w:sz w:val="18"/>
                <w:szCs w:val="18"/>
              </w:rPr>
            </w:pPr>
            <w:r w:rsidRPr="00563A00">
              <w:rPr>
                <w:rFonts w:eastAsia="Times New Roman" w:cstheme="minorHAnsi"/>
                <w:sz w:val="18"/>
                <w:szCs w:val="18"/>
              </w:rPr>
              <w:t>enforced_vendor_courier_accounts</w:t>
            </w:r>
          </w:p>
        </w:tc>
        <w:tc>
          <w:tcPr>
            <w:tcW w:w="1971" w:type="dxa"/>
            <w:tcBorders>
              <w:top w:val="single" w:sz="6" w:space="0" w:color="DDDDDD"/>
              <w:left w:val="single" w:sz="6" w:space="0" w:color="DDDDDD"/>
              <w:bottom w:val="single" w:sz="6" w:space="0" w:color="DDDDDD"/>
              <w:right w:val="single" w:sz="6" w:space="0" w:color="DDDDDD"/>
            </w:tcBorders>
            <w:shd w:val="clear" w:color="auto" w:fill="FFFFFF"/>
          </w:tcPr>
          <w:p w14:paraId="661540F7" w14:textId="77777777" w:rsidR="006162C0" w:rsidRPr="00563A00" w:rsidRDefault="006162C0" w:rsidP="006162C0">
            <w:pPr>
              <w:spacing w:after="0" w:line="240" w:lineRule="auto"/>
              <w:ind w:left="186"/>
              <w:rPr>
                <w:rFonts w:eastAsia="Times New Roman" w:cstheme="minorHAnsi"/>
                <w:b/>
                <w:bCs/>
                <w:sz w:val="18"/>
                <w:szCs w:val="18"/>
              </w:rPr>
            </w:pPr>
          </w:p>
        </w:tc>
        <w:tc>
          <w:tcPr>
            <w:tcW w:w="219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A9CD57" w14:textId="77777777" w:rsidR="006162C0" w:rsidRPr="00563A00" w:rsidRDefault="006162C0" w:rsidP="006162C0">
            <w:pPr>
              <w:pStyle w:val="NoSpacing"/>
              <w:rPr>
                <w:rFonts w:cstheme="minorHAnsi"/>
              </w:rPr>
            </w:pPr>
            <w:r w:rsidRPr="00563A00">
              <w:rPr>
                <w:rFonts w:cstheme="minorHAnsi"/>
              </w:rPr>
              <w:t xml:space="preserve">List of the mandatory courier accounts that must be used in AWB issuing. </w:t>
            </w:r>
          </w:p>
          <w:p w14:paraId="75D47642" w14:textId="77777777" w:rsidR="006162C0" w:rsidRPr="00563A00" w:rsidRDefault="006162C0" w:rsidP="006162C0">
            <w:pPr>
              <w:pStyle w:val="NoSpacing"/>
              <w:rPr>
                <w:rFonts w:cstheme="minorHAnsi"/>
              </w:rPr>
            </w:pPr>
          </w:p>
          <w:p w14:paraId="586A41FC" w14:textId="3A374811" w:rsidR="006162C0" w:rsidRPr="00563A00" w:rsidRDefault="006162C0" w:rsidP="006162C0">
            <w:pPr>
              <w:pStyle w:val="NoSpacing"/>
              <w:rPr>
                <w:rFonts w:cstheme="minorHAnsi"/>
              </w:rPr>
            </w:pPr>
            <w:r w:rsidRPr="00563A00">
              <w:rPr>
                <w:rFonts w:cstheme="minorHAnsi"/>
              </w:rPr>
              <w:t>If null, you may use any courier from your available ones, if &lt;&gt; null you must use one of the ones from the array and if it’s an empty array, you won’t be able to issue AWB from MKTP.</w:t>
            </w:r>
          </w:p>
        </w:tc>
        <w:tc>
          <w:tcPr>
            <w:tcW w:w="154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723CDB" w14:textId="7286D1AF" w:rsidR="006162C0" w:rsidRPr="00563A00" w:rsidRDefault="006162C0" w:rsidP="006162C0">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Array.</w:t>
            </w:r>
          </w:p>
        </w:tc>
        <w:tc>
          <w:tcPr>
            <w:tcW w:w="2200" w:type="dxa"/>
            <w:tcBorders>
              <w:top w:val="single" w:sz="6" w:space="0" w:color="DDDDDD"/>
              <w:left w:val="single" w:sz="6" w:space="0" w:color="DDDDDD"/>
              <w:bottom w:val="single" w:sz="6" w:space="0" w:color="DDDDDD"/>
              <w:right w:val="single" w:sz="6" w:space="0" w:color="DDDDDD"/>
            </w:tcBorders>
            <w:shd w:val="clear" w:color="auto" w:fill="FFFFFF"/>
          </w:tcPr>
          <w:p w14:paraId="5C95955E" w14:textId="77777777" w:rsidR="006162C0" w:rsidRPr="0008349B" w:rsidRDefault="006162C0" w:rsidP="006162C0">
            <w:pPr>
              <w:spacing w:after="0" w:line="240" w:lineRule="auto"/>
              <w:ind w:left="165"/>
              <w:jc w:val="both"/>
              <w:rPr>
                <w:rFonts w:eastAsia="Times New Roman" w:cstheme="minorHAnsi"/>
                <w:sz w:val="18"/>
                <w:szCs w:val="18"/>
              </w:rPr>
            </w:pPr>
          </w:p>
        </w:tc>
      </w:tr>
    </w:tbl>
    <w:p w14:paraId="70EA892D" w14:textId="3D514A49" w:rsidR="000F7013" w:rsidRPr="00003B33" w:rsidRDefault="000F7013" w:rsidP="0067623A">
      <w:pPr>
        <w:pStyle w:val="Heading3"/>
      </w:pPr>
      <w:bookmarkStart w:id="231" w:name="_Toc436841348"/>
      <w:bookmarkStart w:id="232" w:name="_Toc182315467"/>
      <w:r w:rsidRPr="00003B33">
        <w:lastRenderedPageBreak/>
        <w:t xml:space="preserve">Product </w:t>
      </w:r>
      <w:r w:rsidR="00DA4B0D" w:rsidRPr="00003B33">
        <w:t xml:space="preserve">field </w:t>
      </w:r>
      <w:r w:rsidR="003930B9" w:rsidRPr="00003B33">
        <w:t>in</w:t>
      </w:r>
      <w:r w:rsidR="00DA4B0D" w:rsidRPr="00003B33">
        <w:t xml:space="preserve"> order</w:t>
      </w:r>
      <w:r w:rsidR="003930B9" w:rsidRPr="00003B33">
        <w:t xml:space="preserve"> details</w:t>
      </w:r>
      <w:bookmarkEnd w:id="231"/>
      <w:bookmarkEnd w:id="232"/>
    </w:p>
    <w:tbl>
      <w:tblPr>
        <w:tblW w:w="0" w:type="auto"/>
        <w:tblCellMar>
          <w:top w:w="15" w:type="dxa"/>
          <w:left w:w="15" w:type="dxa"/>
          <w:bottom w:w="15" w:type="dxa"/>
          <w:right w:w="15" w:type="dxa"/>
        </w:tblCellMar>
        <w:tblLook w:val="04A0" w:firstRow="1" w:lastRow="0" w:firstColumn="1" w:lastColumn="0" w:noHBand="0" w:noVBand="1"/>
      </w:tblPr>
      <w:tblGrid>
        <w:gridCol w:w="2008"/>
        <w:gridCol w:w="2381"/>
        <w:gridCol w:w="1010"/>
        <w:gridCol w:w="1524"/>
        <w:gridCol w:w="1833"/>
        <w:gridCol w:w="2028"/>
      </w:tblGrid>
      <w:tr w:rsidR="00844D8E" w:rsidRPr="0008349B" w14:paraId="4E6D21ED" w14:textId="77777777" w:rsidTr="00844D8E">
        <w:trPr>
          <w:tblHeader/>
        </w:trPr>
        <w:tc>
          <w:tcPr>
            <w:tcW w:w="2105"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09D8665" w14:textId="77777777" w:rsidR="00844D8E" w:rsidRPr="0008349B" w:rsidRDefault="00844D8E" w:rsidP="003517D4">
            <w:pPr>
              <w:spacing w:after="0" w:line="240" w:lineRule="auto"/>
              <w:rPr>
                <w:rFonts w:eastAsia="Times New Roman" w:cstheme="minorHAnsi"/>
                <w:b/>
                <w:bCs/>
                <w:sz w:val="18"/>
                <w:szCs w:val="18"/>
              </w:rPr>
            </w:pPr>
            <w:r w:rsidRPr="0008349B">
              <w:rPr>
                <w:rFonts w:eastAsia="Times New Roman" w:cstheme="minorHAnsi"/>
                <w:b/>
                <w:bCs/>
                <w:sz w:val="18"/>
                <w:szCs w:val="18"/>
              </w:rPr>
              <w:t>Key – level 1</w:t>
            </w:r>
          </w:p>
        </w:tc>
        <w:tc>
          <w:tcPr>
            <w:tcW w:w="1401" w:type="dxa"/>
            <w:tcBorders>
              <w:top w:val="single" w:sz="6" w:space="0" w:color="DDDDDD"/>
              <w:left w:val="single" w:sz="6" w:space="0" w:color="DDDDDD"/>
              <w:bottom w:val="single" w:sz="6" w:space="0" w:color="DDDDDD"/>
              <w:right w:val="single" w:sz="6" w:space="0" w:color="DDDDDD"/>
            </w:tcBorders>
            <w:shd w:val="clear" w:color="auto" w:fill="F0F0F0"/>
          </w:tcPr>
          <w:p w14:paraId="556BB1CC" w14:textId="165C1F57" w:rsidR="00844D8E" w:rsidRPr="0008349B" w:rsidRDefault="00844D8E" w:rsidP="003517D4">
            <w:pPr>
              <w:spacing w:after="0" w:line="240" w:lineRule="auto"/>
              <w:ind w:left="76"/>
              <w:jc w:val="both"/>
              <w:rPr>
                <w:rFonts w:eastAsia="Times New Roman" w:cstheme="minorHAnsi"/>
                <w:b/>
                <w:bCs/>
                <w:sz w:val="18"/>
                <w:szCs w:val="18"/>
              </w:rPr>
            </w:pPr>
            <w:r w:rsidRPr="0008349B">
              <w:rPr>
                <w:rFonts w:eastAsia="Times New Roman" w:cstheme="minorHAnsi"/>
                <w:b/>
                <w:bCs/>
                <w:sz w:val="18"/>
                <w:szCs w:val="18"/>
              </w:rPr>
              <w:t>Key – level 2</w:t>
            </w:r>
          </w:p>
        </w:tc>
        <w:tc>
          <w:tcPr>
            <w:tcW w:w="1326" w:type="dxa"/>
            <w:tcBorders>
              <w:top w:val="single" w:sz="6" w:space="0" w:color="DDDDDD"/>
              <w:left w:val="single" w:sz="6" w:space="0" w:color="DDDDDD"/>
              <w:bottom w:val="single" w:sz="6" w:space="0" w:color="DDDDDD"/>
              <w:right w:val="single" w:sz="6" w:space="0" w:color="DDDDDD"/>
            </w:tcBorders>
            <w:shd w:val="clear" w:color="auto" w:fill="F0F0F0"/>
          </w:tcPr>
          <w:p w14:paraId="5C1A967F" w14:textId="62864CDE" w:rsidR="00844D8E" w:rsidRPr="0008349B" w:rsidRDefault="00844D8E" w:rsidP="003517D4">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193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639C50E" w14:textId="166281CF" w:rsidR="00844D8E" w:rsidRPr="0008349B" w:rsidRDefault="00844D8E"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96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149875F" w14:textId="77777777" w:rsidR="00844D8E" w:rsidRPr="0008349B" w:rsidRDefault="00844D8E" w:rsidP="003517D4">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057" w:type="dxa"/>
            <w:tcBorders>
              <w:top w:val="single" w:sz="6" w:space="0" w:color="DDDDDD"/>
              <w:left w:val="single" w:sz="6" w:space="0" w:color="DDDDDD"/>
              <w:bottom w:val="single" w:sz="6" w:space="0" w:color="DDDDDD"/>
              <w:right w:val="single" w:sz="6" w:space="0" w:color="DDDDDD"/>
            </w:tcBorders>
            <w:shd w:val="clear" w:color="auto" w:fill="F0F0F0"/>
          </w:tcPr>
          <w:p w14:paraId="0CDB26D3" w14:textId="77777777" w:rsidR="00844D8E" w:rsidRPr="0008349B" w:rsidRDefault="00844D8E" w:rsidP="003517D4">
            <w:pPr>
              <w:spacing w:after="0" w:line="240" w:lineRule="auto"/>
              <w:ind w:left="106"/>
              <w:jc w:val="both"/>
              <w:rPr>
                <w:rFonts w:eastAsia="Times New Roman" w:cstheme="minorHAnsi"/>
                <w:b/>
                <w:bCs/>
                <w:sz w:val="18"/>
                <w:szCs w:val="18"/>
              </w:rPr>
            </w:pPr>
            <w:r w:rsidRPr="0008349B">
              <w:rPr>
                <w:rFonts w:eastAsia="Times New Roman" w:cstheme="minorHAnsi"/>
                <w:b/>
                <w:bCs/>
                <w:sz w:val="18"/>
                <w:szCs w:val="18"/>
              </w:rPr>
              <w:t>Example</w:t>
            </w:r>
          </w:p>
        </w:tc>
      </w:tr>
      <w:tr w:rsidR="00844D8E" w:rsidRPr="0008349B" w14:paraId="1CFF3563"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B608E" w14:textId="77777777" w:rsidR="00844D8E" w:rsidRPr="0008349B" w:rsidRDefault="00844D8E" w:rsidP="003517D4">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DDA968A" w14:textId="77777777" w:rsidR="00844D8E" w:rsidRPr="0008349B" w:rsidRDefault="00844D8E" w:rsidP="003517D4">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114A7400" w14:textId="77777777" w:rsidR="00844D8E" w:rsidRPr="0008349B" w:rsidRDefault="00844D8E" w:rsidP="003517D4">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E741128" w14:textId="057FC237" w:rsidR="00844D8E" w:rsidRPr="0008349B" w:rsidRDefault="00844D8E" w:rsidP="003517D4">
            <w:pPr>
              <w:spacing w:after="0" w:line="240" w:lineRule="auto"/>
              <w:rPr>
                <w:rFonts w:eastAsia="Times New Roman" w:cstheme="minorHAnsi"/>
                <w:sz w:val="18"/>
                <w:szCs w:val="18"/>
              </w:rPr>
            </w:pPr>
            <w:r w:rsidRPr="0008349B">
              <w:rPr>
                <w:rFonts w:eastAsia="Times New Roman" w:cstheme="minorHAnsi"/>
                <w:sz w:val="18"/>
                <w:szCs w:val="18"/>
              </w:rPr>
              <w:t>eMAG internal order product line id. Any update on order product lines must use this id.</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C3291C" w14:textId="77777777" w:rsidR="00844D8E" w:rsidRPr="0008349B" w:rsidRDefault="00844D8E" w:rsidP="003517D4">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 id=243409</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5B0D017E" w14:textId="55CF542B" w:rsidR="00844D8E" w:rsidRPr="0008349B" w:rsidRDefault="00844D8E" w:rsidP="003517D4">
            <w:pPr>
              <w:spacing w:after="0" w:line="240" w:lineRule="auto"/>
              <w:ind w:left="106"/>
              <w:jc w:val="both"/>
              <w:rPr>
                <w:rFonts w:eastAsia="Times New Roman" w:cstheme="minorHAnsi"/>
                <w:sz w:val="18"/>
                <w:szCs w:val="18"/>
              </w:rPr>
            </w:pPr>
            <w:r w:rsidRPr="0008349B">
              <w:rPr>
                <w:rFonts w:eastAsia="Times New Roman" w:cstheme="minorHAnsi"/>
                <w:sz w:val="18"/>
                <w:szCs w:val="18"/>
              </w:rPr>
              <w:t>id=123</w:t>
            </w:r>
          </w:p>
        </w:tc>
      </w:tr>
      <w:tr w:rsidR="00844D8E" w:rsidRPr="0008349B" w14:paraId="3CB3666D"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AFDF0D" w14:textId="77777777" w:rsidR="00844D8E" w:rsidRPr="0008349B" w:rsidRDefault="00844D8E" w:rsidP="003517D4">
            <w:pPr>
              <w:spacing w:after="0" w:line="240" w:lineRule="auto"/>
              <w:jc w:val="both"/>
              <w:rPr>
                <w:rFonts w:eastAsia="Times New Roman" w:cstheme="minorHAnsi"/>
                <w:sz w:val="18"/>
                <w:szCs w:val="18"/>
              </w:rPr>
            </w:pPr>
            <w:r w:rsidRPr="0008349B">
              <w:rPr>
                <w:rFonts w:eastAsia="Times New Roman" w:cstheme="minorHAnsi"/>
                <w:sz w:val="18"/>
                <w:szCs w:val="18"/>
              </w:rPr>
              <w:t>product_id</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6D16C4B" w14:textId="77777777" w:rsidR="00844D8E" w:rsidRPr="0008349B" w:rsidRDefault="00844D8E" w:rsidP="003517D4">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4414E43B" w14:textId="77777777" w:rsidR="00844D8E" w:rsidRPr="0008349B" w:rsidRDefault="00844D8E" w:rsidP="003517D4">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0C9F28" w14:textId="55FF7413" w:rsidR="00844D8E" w:rsidRPr="0008349B" w:rsidRDefault="00844D8E" w:rsidP="003517D4">
            <w:pPr>
              <w:spacing w:after="0" w:line="240" w:lineRule="auto"/>
              <w:rPr>
                <w:rFonts w:eastAsia="Times New Roman" w:cstheme="minorHAnsi"/>
                <w:sz w:val="18"/>
                <w:szCs w:val="18"/>
              </w:rPr>
            </w:pPr>
            <w:r w:rsidRPr="0008349B">
              <w:rPr>
                <w:rFonts w:eastAsia="Times New Roman" w:cstheme="minorHAnsi"/>
                <w:sz w:val="18"/>
                <w:szCs w:val="18"/>
              </w:rPr>
              <w:t>Seller internal product id. This is the primary key for identifying a product offer.</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5EB453" w14:textId="55508D9A" w:rsidR="00844D8E" w:rsidRDefault="00B166EA" w:rsidP="003517D4">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00844D8E" w:rsidRPr="0008349B">
              <w:rPr>
                <w:rFonts w:eastAsia="Times New Roman" w:cstheme="minorHAnsi"/>
                <w:sz w:val="18"/>
                <w:szCs w:val="18"/>
              </w:rPr>
              <w:t>. Integer.</w:t>
            </w:r>
          </w:p>
          <w:p w14:paraId="0AA60FE6" w14:textId="7AAF7850" w:rsidR="00B166EA" w:rsidRDefault="00B166EA" w:rsidP="003517D4">
            <w:pPr>
              <w:spacing w:after="0" w:line="240" w:lineRule="auto"/>
              <w:jc w:val="both"/>
              <w:rPr>
                <w:rFonts w:eastAsia="Times New Roman" w:cstheme="minorHAnsi"/>
                <w:sz w:val="18"/>
                <w:szCs w:val="18"/>
              </w:rPr>
            </w:pPr>
          </w:p>
          <w:p w14:paraId="38A780BC" w14:textId="34FD7D18" w:rsidR="00B166EA" w:rsidRPr="00563A00" w:rsidRDefault="00B166EA" w:rsidP="003517D4">
            <w:pPr>
              <w:spacing w:after="0" w:line="240" w:lineRule="auto"/>
              <w:jc w:val="both"/>
              <w:rPr>
                <w:rFonts w:eastAsia="Times New Roman" w:cstheme="minorHAnsi"/>
                <w:sz w:val="18"/>
                <w:szCs w:val="18"/>
              </w:rPr>
            </w:pPr>
            <w:r w:rsidRPr="00563A00">
              <w:rPr>
                <w:rFonts w:eastAsia="Times New Roman" w:cstheme="minorHAnsi"/>
                <w:color w:val="C00000"/>
                <w:sz w:val="18"/>
                <w:szCs w:val="18"/>
              </w:rPr>
              <w:t>Important:</w:t>
            </w:r>
          </w:p>
          <w:p w14:paraId="4A42AC87" w14:textId="6A4709B3" w:rsidR="00B166EA" w:rsidRPr="0008349B" w:rsidRDefault="00B166EA" w:rsidP="003517D4">
            <w:pPr>
              <w:spacing w:after="0" w:line="240" w:lineRule="auto"/>
              <w:jc w:val="both"/>
              <w:rPr>
                <w:rFonts w:eastAsia="Times New Roman" w:cstheme="minorHAnsi"/>
                <w:sz w:val="18"/>
                <w:szCs w:val="18"/>
              </w:rPr>
            </w:pPr>
            <w:r w:rsidRPr="00563A00">
              <w:rPr>
                <w:rFonts w:eastAsia="Times New Roman" w:cstheme="minorHAnsi"/>
                <w:sz w:val="18"/>
                <w:szCs w:val="18"/>
              </w:rPr>
              <w:t>You cannot change product_id on api-3/order/save.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7AE19F91" w14:textId="77777777" w:rsidR="00844D8E" w:rsidRPr="0008349B" w:rsidRDefault="00844D8E" w:rsidP="003517D4">
            <w:pPr>
              <w:spacing w:after="0" w:line="240" w:lineRule="auto"/>
              <w:ind w:left="106"/>
              <w:jc w:val="both"/>
              <w:rPr>
                <w:rFonts w:eastAsia="Times New Roman" w:cstheme="minorHAnsi"/>
                <w:sz w:val="18"/>
                <w:szCs w:val="18"/>
              </w:rPr>
            </w:pPr>
            <w:r w:rsidRPr="0008349B">
              <w:rPr>
                <w:rFonts w:eastAsia="Times New Roman" w:cstheme="minorHAnsi"/>
                <w:sz w:val="18"/>
                <w:szCs w:val="18"/>
              </w:rPr>
              <w:t>product_id=3331</w:t>
            </w:r>
          </w:p>
        </w:tc>
      </w:tr>
      <w:tr w:rsidR="00844D8E" w:rsidRPr="007167A7" w14:paraId="2F40212E"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38FFC1" w14:textId="1C7752C5" w:rsidR="00844D8E" w:rsidRPr="007167A7" w:rsidRDefault="00844D8E" w:rsidP="003517D4">
            <w:pPr>
              <w:spacing w:after="0" w:line="240" w:lineRule="auto"/>
              <w:jc w:val="both"/>
              <w:rPr>
                <w:rFonts w:eastAsia="Times New Roman" w:cstheme="minorHAnsi"/>
                <w:sz w:val="18"/>
                <w:szCs w:val="18"/>
              </w:rPr>
            </w:pPr>
            <w:r w:rsidRPr="007167A7">
              <w:rPr>
                <w:rFonts w:eastAsia="Times New Roman" w:cstheme="minorHAnsi"/>
                <w:sz w:val="18"/>
                <w:szCs w:val="18"/>
              </w:rPr>
              <w:t>product_voucher_split</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E5667D8" w14:textId="77777777" w:rsidR="00844D8E" w:rsidRPr="007167A7" w:rsidRDefault="00844D8E" w:rsidP="003517D4">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4798601B" w14:textId="77777777" w:rsidR="00844D8E" w:rsidRPr="007167A7" w:rsidRDefault="00844D8E" w:rsidP="003517D4">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B87218" w14:textId="2A9C41E3" w:rsidR="00844D8E" w:rsidRPr="007167A7" w:rsidRDefault="00844D8E" w:rsidP="003517D4">
            <w:pPr>
              <w:spacing w:after="0" w:line="240" w:lineRule="auto"/>
              <w:rPr>
                <w:rFonts w:eastAsia="Times New Roman" w:cstheme="minorHAnsi"/>
                <w:sz w:val="18"/>
                <w:szCs w:val="18"/>
              </w:rPr>
            </w:pPr>
            <w:r w:rsidRPr="007167A7">
              <w:rPr>
                <w:rFonts w:eastAsia="Times New Roman" w:cstheme="minorHAnsi"/>
                <w:sz w:val="18"/>
                <w:szCs w:val="18"/>
              </w:rPr>
              <w:t>A list of arrays describing the voucher discounts distribution on product level.</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FDDA88" w14:textId="50A1A176" w:rsidR="00844D8E" w:rsidRPr="007167A7" w:rsidRDefault="00844D8E" w:rsidP="003517D4">
            <w:pPr>
              <w:spacing w:after="0" w:line="240" w:lineRule="auto"/>
              <w:jc w:val="both"/>
              <w:rPr>
                <w:rFonts w:eastAsia="Times New Roman" w:cstheme="minorHAnsi"/>
                <w:color w:val="C00000"/>
                <w:sz w:val="18"/>
                <w:szCs w:val="18"/>
              </w:rPr>
            </w:pPr>
            <w:r w:rsidRPr="007167A7">
              <w:rPr>
                <w:rFonts w:eastAsia="Times New Roman" w:cstheme="minorHAnsi"/>
                <w:sz w:val="18"/>
                <w:szCs w:val="18"/>
              </w:rPr>
              <w:t>List.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6BB58F1C" w14:textId="77777777" w:rsidR="00844D8E" w:rsidRPr="007167A7" w:rsidRDefault="00844D8E" w:rsidP="003517D4">
            <w:pPr>
              <w:spacing w:after="0" w:line="240" w:lineRule="auto"/>
              <w:ind w:left="106"/>
              <w:jc w:val="both"/>
              <w:rPr>
                <w:rFonts w:eastAsia="Times New Roman" w:cstheme="minorHAnsi"/>
                <w:sz w:val="18"/>
                <w:szCs w:val="18"/>
              </w:rPr>
            </w:pPr>
          </w:p>
        </w:tc>
      </w:tr>
      <w:tr w:rsidR="00844D8E" w:rsidRPr="007167A7" w14:paraId="05F7CEAC"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A279D7" w14:textId="77777777" w:rsidR="00844D8E" w:rsidRPr="007167A7" w:rsidRDefault="00844D8E" w:rsidP="003517D4">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4729249E" w14:textId="618F8D74" w:rsidR="00844D8E" w:rsidRPr="007167A7" w:rsidRDefault="00844D8E" w:rsidP="003517D4">
            <w:pPr>
              <w:spacing w:after="0" w:line="240" w:lineRule="auto"/>
              <w:ind w:left="76"/>
              <w:jc w:val="both"/>
              <w:rPr>
                <w:rFonts w:eastAsia="Times New Roman" w:cstheme="minorHAnsi"/>
                <w:sz w:val="18"/>
                <w:szCs w:val="18"/>
              </w:rPr>
            </w:pPr>
            <w:r w:rsidRPr="007167A7">
              <w:rPr>
                <w:rFonts w:eastAsia="Times New Roman" w:cstheme="minorHAnsi"/>
                <w:sz w:val="18"/>
                <w:szCs w:val="18"/>
              </w:rPr>
              <w:t>voucher_id</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81BF86E" w14:textId="77777777" w:rsidR="00844D8E" w:rsidRPr="007167A7" w:rsidRDefault="00844D8E" w:rsidP="003517D4">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6E9073" w14:textId="7890DA84" w:rsidR="00844D8E" w:rsidRPr="007167A7" w:rsidRDefault="00844D8E" w:rsidP="003517D4">
            <w:pPr>
              <w:spacing w:after="0" w:line="240" w:lineRule="auto"/>
              <w:rPr>
                <w:rFonts w:eastAsia="Times New Roman" w:cstheme="minorHAnsi"/>
                <w:sz w:val="18"/>
                <w:szCs w:val="18"/>
              </w:rPr>
            </w:pPr>
            <w:r w:rsidRPr="007167A7">
              <w:rPr>
                <w:rFonts w:eastAsia="Times New Roman" w:cstheme="minorHAnsi"/>
                <w:sz w:val="18"/>
                <w:szCs w:val="18"/>
              </w:rPr>
              <w:t>The ID of the voucher discount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A85774" w14:textId="51C50A0B" w:rsidR="00844D8E" w:rsidRPr="007167A7" w:rsidRDefault="00844D8E" w:rsidP="003517D4">
            <w:pPr>
              <w:spacing w:after="0" w:line="240" w:lineRule="auto"/>
              <w:jc w:val="both"/>
              <w:rPr>
                <w:rFonts w:eastAsia="Times New Roman" w:cstheme="minorHAnsi"/>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Integer value between 1 and 9999999.</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612FE883" w14:textId="1A109987" w:rsidR="00844D8E" w:rsidRPr="007167A7" w:rsidRDefault="00844D8E" w:rsidP="003517D4">
            <w:pPr>
              <w:spacing w:after="0" w:line="240" w:lineRule="auto"/>
              <w:ind w:left="106"/>
              <w:jc w:val="both"/>
              <w:rPr>
                <w:rFonts w:eastAsia="Times New Roman" w:cstheme="minorHAnsi"/>
                <w:sz w:val="18"/>
                <w:szCs w:val="18"/>
              </w:rPr>
            </w:pPr>
            <w:r w:rsidRPr="007167A7">
              <w:rPr>
                <w:rFonts w:eastAsia="Times New Roman" w:cstheme="minorHAnsi"/>
                <w:sz w:val="18"/>
                <w:szCs w:val="18"/>
              </w:rPr>
              <w:t>voucher_id=123</w:t>
            </w:r>
          </w:p>
        </w:tc>
      </w:tr>
      <w:tr w:rsidR="00844D8E" w:rsidRPr="007167A7" w14:paraId="1D1AA1CE"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562DC4" w14:textId="77777777" w:rsidR="00844D8E" w:rsidRPr="007167A7" w:rsidRDefault="00844D8E" w:rsidP="007167A7">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A26AA9E" w14:textId="473DECC6" w:rsidR="00844D8E" w:rsidRPr="007167A7" w:rsidRDefault="00844D8E" w:rsidP="007167A7">
            <w:pPr>
              <w:spacing w:after="0" w:line="240" w:lineRule="auto"/>
              <w:ind w:left="76"/>
              <w:jc w:val="both"/>
              <w:rPr>
                <w:rFonts w:eastAsia="Times New Roman" w:cstheme="minorHAnsi"/>
                <w:sz w:val="18"/>
                <w:szCs w:val="18"/>
              </w:rPr>
            </w:pPr>
            <w:r w:rsidRPr="007167A7">
              <w:rPr>
                <w:rFonts w:eastAsia="Times New Roman" w:cstheme="minorHAnsi"/>
                <w:sz w:val="18"/>
                <w:szCs w:val="18"/>
              </w:rPr>
              <w:t>value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15E47DE" w14:textId="77777777" w:rsidR="00844D8E" w:rsidRPr="007167A7"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86C5753" w14:textId="7D4529B7" w:rsidR="00844D8E" w:rsidRPr="007167A7" w:rsidRDefault="00844D8E" w:rsidP="007167A7">
            <w:pPr>
              <w:spacing w:after="0" w:line="240" w:lineRule="auto"/>
              <w:rPr>
                <w:rFonts w:eastAsia="Times New Roman" w:cstheme="minorHAnsi"/>
                <w:sz w:val="18"/>
                <w:szCs w:val="18"/>
              </w:rPr>
            </w:pPr>
            <w:r w:rsidRPr="007167A7">
              <w:rPr>
                <w:rFonts w:eastAsia="Times New Roman" w:cstheme="minorHAnsi"/>
                <w:sz w:val="18"/>
                <w:szCs w:val="18"/>
              </w:rPr>
              <w:t>The value of the discount, whitout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5EE298" w14:textId="10C33A47" w:rsidR="00844D8E" w:rsidRPr="007167A7" w:rsidRDefault="00844D8E" w:rsidP="007167A7">
            <w:pPr>
              <w:spacing w:after="0" w:line="240" w:lineRule="auto"/>
              <w:jc w:val="both"/>
              <w:rPr>
                <w:rFonts w:eastAsia="Times New Roman" w:cstheme="minorHAnsi"/>
                <w:color w:val="C00000"/>
                <w:sz w:val="18"/>
                <w:szCs w:val="18"/>
              </w:rPr>
            </w:pPr>
            <w:r w:rsidRPr="007167A7">
              <w:rPr>
                <w:rFonts w:eastAsia="Times New Roman" w:cstheme="minorHAnsi"/>
                <w:color w:val="4472C4" w:themeColor="accent5"/>
                <w:sz w:val="18"/>
                <w:szCs w:val="18"/>
              </w:rPr>
              <w:t>Optional</w:t>
            </w:r>
            <w:r w:rsidRPr="007167A7">
              <w:rPr>
                <w:rFonts w:eastAsia="Times New Roman" w:cstheme="minorHAnsi"/>
                <w:sz w:val="18"/>
                <w:szCs w:val="18"/>
              </w:rPr>
              <w:t>. Negative value.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6627BA15" w14:textId="79EF953C" w:rsidR="00844D8E" w:rsidRPr="007167A7" w:rsidRDefault="00844D8E" w:rsidP="007167A7">
            <w:pPr>
              <w:spacing w:after="0" w:line="240" w:lineRule="auto"/>
              <w:ind w:left="106"/>
              <w:jc w:val="both"/>
              <w:rPr>
                <w:rFonts w:eastAsia="Times New Roman" w:cstheme="minorHAnsi"/>
                <w:sz w:val="18"/>
                <w:szCs w:val="18"/>
              </w:rPr>
            </w:pPr>
            <w:r w:rsidRPr="007167A7">
              <w:rPr>
                <w:rFonts w:eastAsia="Times New Roman" w:cstheme="minorHAnsi"/>
                <w:sz w:val="18"/>
                <w:szCs w:val="18"/>
              </w:rPr>
              <w:t>value=-200</w:t>
            </w:r>
          </w:p>
        </w:tc>
      </w:tr>
      <w:tr w:rsidR="00844D8E" w:rsidRPr="0008349B" w14:paraId="7D0E2D9C"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9823C3" w14:textId="77777777" w:rsidR="00844D8E" w:rsidRPr="007167A7" w:rsidRDefault="00844D8E" w:rsidP="007167A7">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52A0D644" w14:textId="54F47C8C" w:rsidR="00844D8E" w:rsidRPr="007167A7" w:rsidRDefault="00844D8E" w:rsidP="007167A7">
            <w:pPr>
              <w:spacing w:after="0" w:line="240" w:lineRule="auto"/>
              <w:ind w:left="76"/>
              <w:jc w:val="both"/>
              <w:rPr>
                <w:rFonts w:eastAsia="Times New Roman" w:cstheme="minorHAnsi"/>
                <w:sz w:val="18"/>
                <w:szCs w:val="18"/>
              </w:rPr>
            </w:pPr>
            <w:r w:rsidRPr="007167A7">
              <w:rPr>
                <w:rFonts w:eastAsia="Times New Roman" w:cstheme="minorHAnsi"/>
                <w:sz w:val="18"/>
                <w:szCs w:val="18"/>
              </w:rPr>
              <w:t>vat_value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2249F1F9" w14:textId="77777777" w:rsidR="00844D8E" w:rsidRPr="007167A7"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48D427" w14:textId="4405819B" w:rsidR="00844D8E" w:rsidRPr="007167A7" w:rsidRDefault="00844D8E" w:rsidP="007167A7">
            <w:pPr>
              <w:spacing w:after="0" w:line="240" w:lineRule="auto"/>
              <w:rPr>
                <w:rFonts w:eastAsia="Times New Roman" w:cstheme="minorHAnsi"/>
                <w:sz w:val="18"/>
                <w:szCs w:val="18"/>
              </w:rPr>
            </w:pPr>
            <w:r w:rsidRPr="007167A7">
              <w:rPr>
                <w:rFonts w:eastAsia="Times New Roman" w:cstheme="minorHAnsi"/>
                <w:sz w:val="18"/>
                <w:szCs w:val="18"/>
              </w:rPr>
              <w:t>The value of the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FFDA20" w14:textId="3356E59B" w:rsidR="00844D8E" w:rsidRPr="007167A7" w:rsidRDefault="00844D8E" w:rsidP="007167A7">
            <w:pPr>
              <w:spacing w:after="0" w:line="240" w:lineRule="auto"/>
              <w:jc w:val="both"/>
              <w:rPr>
                <w:rFonts w:eastAsia="Times New Roman" w:cstheme="minorHAnsi"/>
                <w:color w:val="4472C4" w:themeColor="accent5"/>
                <w:sz w:val="18"/>
                <w:szCs w:val="18"/>
              </w:rPr>
            </w:pPr>
            <w:r w:rsidRPr="007167A7">
              <w:rPr>
                <w:rFonts w:eastAsia="Times New Roman" w:cstheme="minorHAnsi"/>
                <w:color w:val="4472C4" w:themeColor="accent5"/>
                <w:sz w:val="18"/>
                <w:szCs w:val="18"/>
              </w:rPr>
              <w:t xml:space="preserve">Optional. </w:t>
            </w:r>
            <w:r w:rsidRPr="007167A7">
              <w:rPr>
                <w:rFonts w:eastAsia="Times New Roman" w:cstheme="minorHAnsi"/>
                <w:sz w:val="18"/>
                <w:szCs w:val="18"/>
              </w:rPr>
              <w:t xml:space="preserve"> Negative value.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D5FBE24" w14:textId="27B33B2F" w:rsidR="00844D8E" w:rsidRPr="007167A7" w:rsidRDefault="00844D8E" w:rsidP="007167A7">
            <w:pPr>
              <w:spacing w:after="0" w:line="240" w:lineRule="auto"/>
              <w:ind w:left="106"/>
              <w:jc w:val="both"/>
              <w:rPr>
                <w:rFonts w:eastAsia="Times New Roman" w:cstheme="minorHAnsi"/>
                <w:sz w:val="18"/>
                <w:szCs w:val="18"/>
              </w:rPr>
            </w:pPr>
            <w:r w:rsidRPr="007167A7">
              <w:rPr>
                <w:rFonts w:eastAsia="Times New Roman" w:cstheme="minorHAnsi"/>
                <w:sz w:val="18"/>
                <w:szCs w:val="18"/>
              </w:rPr>
              <w:t>Vat_value=-38</w:t>
            </w:r>
          </w:p>
        </w:tc>
      </w:tr>
      <w:tr w:rsidR="00124E94" w:rsidRPr="0008349B" w14:paraId="2390BEBD"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BFB055" w14:textId="77777777" w:rsidR="00124E94" w:rsidRPr="007167A7" w:rsidRDefault="00124E94" w:rsidP="007167A7">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2DC8E71" w14:textId="61D88F04" w:rsidR="00124E94" w:rsidRPr="00563A00" w:rsidRDefault="00124E94" w:rsidP="007167A7">
            <w:pPr>
              <w:spacing w:after="0" w:line="240" w:lineRule="auto"/>
              <w:ind w:left="76"/>
              <w:jc w:val="both"/>
              <w:rPr>
                <w:rFonts w:eastAsia="Times New Roman" w:cstheme="minorHAnsi"/>
                <w:sz w:val="18"/>
                <w:szCs w:val="18"/>
              </w:rPr>
            </w:pPr>
            <w:r w:rsidRPr="00563A00">
              <w:rPr>
                <w:rFonts w:eastAsia="Times New Roman" w:cstheme="minorHAnsi"/>
                <w:sz w:val="18"/>
                <w:szCs w:val="18"/>
              </w:rPr>
              <w:t>vat</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32513C33" w14:textId="77777777" w:rsidR="00124E94" w:rsidRPr="00563A00" w:rsidRDefault="00124E94"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7F3E60" w14:textId="0618874F" w:rsidR="00124E94" w:rsidRPr="00563A00" w:rsidRDefault="00124E94" w:rsidP="007167A7">
            <w:pPr>
              <w:spacing w:after="0" w:line="240" w:lineRule="auto"/>
              <w:rPr>
                <w:rFonts w:eastAsia="Times New Roman" w:cstheme="minorHAnsi"/>
                <w:sz w:val="18"/>
                <w:szCs w:val="18"/>
              </w:rPr>
            </w:pPr>
            <w:r w:rsidRPr="00563A00">
              <w:rPr>
                <w:rFonts w:eastAsia="Times New Roman" w:cstheme="minorHAnsi"/>
                <w:sz w:val="18"/>
                <w:szCs w:val="18"/>
              </w:rPr>
              <w:t>The value of the VAT rate</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88DE83" w14:textId="77777777" w:rsidR="00124E94" w:rsidRPr="00563A00" w:rsidRDefault="00124E94" w:rsidP="007167A7">
            <w:pPr>
              <w:spacing w:after="0" w:line="240" w:lineRule="auto"/>
              <w:jc w:val="both"/>
              <w:rPr>
                <w:rFonts w:eastAsia="Times New Roman" w:cstheme="minorHAnsi"/>
                <w:color w:val="4472C4" w:themeColor="accent5"/>
                <w:sz w:val="18"/>
                <w:szCs w:val="18"/>
              </w:rPr>
            </w:pP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52CD2852" w14:textId="77777777" w:rsidR="00124E94" w:rsidRPr="00124E94" w:rsidRDefault="00124E94" w:rsidP="007167A7">
            <w:pPr>
              <w:spacing w:after="0" w:line="240" w:lineRule="auto"/>
              <w:ind w:left="106"/>
              <w:jc w:val="both"/>
              <w:rPr>
                <w:rFonts w:eastAsia="Times New Roman" w:cstheme="minorHAnsi"/>
                <w:sz w:val="18"/>
                <w:szCs w:val="18"/>
                <w:highlight w:val="yellow"/>
              </w:rPr>
            </w:pPr>
          </w:p>
        </w:tc>
      </w:tr>
      <w:tr w:rsidR="00124E94" w:rsidRPr="0008349B" w14:paraId="0F375C28"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665E41" w14:textId="77777777" w:rsidR="00124E94" w:rsidRPr="007167A7" w:rsidRDefault="00124E94" w:rsidP="007167A7">
            <w:pPr>
              <w:spacing w:after="0" w:line="240" w:lineRule="auto"/>
              <w:jc w:val="both"/>
              <w:rPr>
                <w:rFonts w:ascii="-apple-system" w:hAnsi="-apple-system"/>
                <w:color w:val="C0392B"/>
                <w:sz w:val="21"/>
                <w:szCs w:val="21"/>
                <w:shd w:val="clear" w:color="auto" w:fill="FFFFFF"/>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E3AB98E" w14:textId="3C33D44B" w:rsidR="00124E94" w:rsidRPr="00563A00" w:rsidRDefault="00124E94" w:rsidP="007167A7">
            <w:pPr>
              <w:spacing w:after="0" w:line="240" w:lineRule="auto"/>
              <w:ind w:left="76"/>
              <w:jc w:val="both"/>
              <w:rPr>
                <w:rFonts w:eastAsia="Times New Roman" w:cstheme="minorHAnsi"/>
                <w:sz w:val="18"/>
                <w:szCs w:val="18"/>
              </w:rPr>
            </w:pPr>
            <w:r w:rsidRPr="00563A00">
              <w:rPr>
                <w:rFonts w:eastAsia="Times New Roman" w:cstheme="minorHAnsi"/>
                <w:sz w:val="18"/>
                <w:szCs w:val="18"/>
              </w:rPr>
              <w:t>offered_by</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DED6389" w14:textId="77777777" w:rsidR="00124E94" w:rsidRPr="00563A00" w:rsidRDefault="00124E94"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106EA3" w14:textId="426FEA60" w:rsidR="00124E94" w:rsidRPr="00563A00" w:rsidRDefault="00124E94" w:rsidP="007167A7">
            <w:pPr>
              <w:spacing w:after="0" w:line="240" w:lineRule="auto"/>
              <w:rPr>
                <w:rFonts w:eastAsia="Times New Roman" w:cstheme="minorHAnsi"/>
                <w:sz w:val="18"/>
                <w:szCs w:val="18"/>
              </w:rPr>
            </w:pPr>
            <w:r w:rsidRPr="00563A00">
              <w:rPr>
                <w:rFonts w:eastAsia="Times New Roman" w:cstheme="minorHAnsi"/>
                <w:sz w:val="18"/>
                <w:szCs w:val="18"/>
              </w:rPr>
              <w:t>Who supports the voucher: eMAG or seller</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714465" w14:textId="77777777" w:rsidR="00124E94" w:rsidRPr="00563A00" w:rsidRDefault="00124E94" w:rsidP="007167A7">
            <w:pPr>
              <w:spacing w:after="0" w:line="240" w:lineRule="auto"/>
              <w:jc w:val="both"/>
              <w:rPr>
                <w:rFonts w:eastAsia="Times New Roman" w:cstheme="minorHAnsi"/>
                <w:color w:val="4472C4" w:themeColor="accent5"/>
                <w:sz w:val="18"/>
                <w:szCs w:val="18"/>
              </w:rPr>
            </w:pP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0059C717" w14:textId="77777777" w:rsidR="00124E94" w:rsidRPr="00124E94" w:rsidRDefault="00124E94" w:rsidP="007167A7">
            <w:pPr>
              <w:spacing w:after="0" w:line="240" w:lineRule="auto"/>
              <w:ind w:left="106"/>
              <w:jc w:val="both"/>
              <w:rPr>
                <w:rFonts w:eastAsia="Times New Roman" w:cstheme="minorHAnsi"/>
                <w:sz w:val="18"/>
                <w:szCs w:val="18"/>
                <w:highlight w:val="yellow"/>
              </w:rPr>
            </w:pPr>
          </w:p>
        </w:tc>
      </w:tr>
      <w:tr w:rsidR="00844D8E" w:rsidRPr="0008349B" w14:paraId="18237B33"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6D3B0A"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212E939F"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F61B9C7"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7EC77F" w14:textId="749E1392"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B83D4F"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714E860"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status=1</w:t>
            </w:r>
          </w:p>
        </w:tc>
      </w:tr>
      <w:tr w:rsidR="00844D8E" w:rsidRPr="0008349B" w14:paraId="0C5B054F"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3A2294"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part_number</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2BC51F9"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5316678B"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4D5371" w14:textId="3AA7D154"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Manufacturer unique identifier for the product.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043E23" w14:textId="77777777" w:rsidR="00844D8E"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xml:space="preserve">. String between 1 and </w:t>
            </w:r>
            <w:r>
              <w:rPr>
                <w:rFonts w:eastAsia="Times New Roman" w:cstheme="minorHAnsi"/>
                <w:sz w:val="18"/>
                <w:szCs w:val="18"/>
              </w:rPr>
              <w:t>25</w:t>
            </w:r>
            <w:r w:rsidRPr="0008349B">
              <w:rPr>
                <w:rFonts w:eastAsia="Times New Roman" w:cstheme="minorHAnsi"/>
                <w:sz w:val="18"/>
                <w:szCs w:val="18"/>
              </w:rPr>
              <w:t xml:space="preserve"> characters.</w:t>
            </w:r>
          </w:p>
          <w:p w14:paraId="54D07BDC" w14:textId="77777777" w:rsidR="00844D8E" w:rsidRDefault="00844D8E" w:rsidP="007167A7">
            <w:pPr>
              <w:spacing w:after="0" w:line="240" w:lineRule="auto"/>
              <w:jc w:val="both"/>
              <w:rPr>
                <w:rFonts w:eastAsia="Times New Roman" w:cstheme="minorHAnsi"/>
                <w:sz w:val="18"/>
                <w:szCs w:val="18"/>
              </w:rPr>
            </w:pPr>
            <w:r w:rsidRPr="00541070">
              <w:rPr>
                <w:rFonts w:eastAsia="Times New Roman" w:cstheme="minorHAnsi"/>
                <w:color w:val="C00000"/>
                <w:sz w:val="18"/>
                <w:szCs w:val="18"/>
              </w:rPr>
              <w:t>Important</w:t>
            </w:r>
            <w:r>
              <w:rPr>
                <w:rFonts w:eastAsia="Times New Roman" w:cstheme="minorHAnsi"/>
                <w:sz w:val="18"/>
                <w:szCs w:val="18"/>
              </w:rPr>
              <w:t xml:space="preserve">: </w:t>
            </w:r>
          </w:p>
          <w:p w14:paraId="5D2C9B23" w14:textId="77777777" w:rsidR="00844D8E" w:rsidRPr="00541070" w:rsidRDefault="00844D8E" w:rsidP="007167A7">
            <w:pPr>
              <w:spacing w:after="0" w:line="240" w:lineRule="auto"/>
              <w:jc w:val="both"/>
              <w:rPr>
                <w:rFonts w:eastAsia="Times New Roman" w:cstheme="minorHAnsi"/>
                <w:sz w:val="18"/>
                <w:szCs w:val="18"/>
              </w:rPr>
            </w:pPr>
            <w:r w:rsidRPr="00541070">
              <w:rPr>
                <w:rFonts w:eastAsia="Times New Roman" w:cstheme="minorHAnsi"/>
                <w:sz w:val="18"/>
                <w:szCs w:val="18"/>
              </w:rPr>
              <w:t xml:space="preserve">The following characters will be automatically stripped:  </w:t>
            </w:r>
          </w:p>
          <w:p w14:paraId="134873FF" w14:textId="77777777" w:rsidR="00844D8E" w:rsidRPr="00541070" w:rsidRDefault="00844D8E" w:rsidP="007167A7">
            <w:pPr>
              <w:pStyle w:val="ListParagraph"/>
              <w:numPr>
                <w:ilvl w:val="0"/>
                <w:numId w:val="20"/>
              </w:numPr>
              <w:spacing w:after="0" w:line="240" w:lineRule="auto"/>
              <w:jc w:val="both"/>
              <w:rPr>
                <w:rFonts w:eastAsia="Times New Roman" w:cstheme="minorHAnsi"/>
                <w:sz w:val="18"/>
                <w:szCs w:val="18"/>
              </w:rPr>
            </w:pPr>
            <w:r w:rsidRPr="00541070">
              <w:rPr>
                <w:rFonts w:eastAsia="Times New Roman" w:cstheme="minorHAnsi"/>
                <w:sz w:val="18"/>
                <w:szCs w:val="18"/>
              </w:rPr>
              <w:t xml:space="preserve">spaces </w:t>
            </w:r>
            <w:r>
              <w:rPr>
                <w:rFonts w:eastAsia="Times New Roman" w:cstheme="minorHAnsi"/>
                <w:sz w:val="18"/>
                <w:szCs w:val="18"/>
              </w:rPr>
              <w:t>[ ]</w:t>
            </w:r>
          </w:p>
          <w:p w14:paraId="5D96AECA" w14:textId="77777777" w:rsidR="00844D8E" w:rsidRDefault="00844D8E" w:rsidP="007167A7">
            <w:pPr>
              <w:pStyle w:val="ListParagraph"/>
              <w:numPr>
                <w:ilvl w:val="0"/>
                <w:numId w:val="19"/>
              </w:numPr>
              <w:spacing w:after="0" w:line="240" w:lineRule="auto"/>
              <w:jc w:val="both"/>
              <w:rPr>
                <w:rFonts w:eastAsia="Times New Roman" w:cstheme="minorHAnsi"/>
                <w:sz w:val="18"/>
                <w:szCs w:val="18"/>
              </w:rPr>
            </w:pPr>
            <w:r>
              <w:rPr>
                <w:rFonts w:eastAsia="Times New Roman" w:cstheme="minorHAnsi"/>
                <w:sz w:val="18"/>
                <w:szCs w:val="18"/>
              </w:rPr>
              <w:lastRenderedPageBreak/>
              <w:t>comma [ , ]</w:t>
            </w:r>
          </w:p>
          <w:p w14:paraId="78BC5B37" w14:textId="77777777" w:rsidR="00844D8E" w:rsidRDefault="00844D8E" w:rsidP="007167A7">
            <w:pPr>
              <w:pStyle w:val="ListParagraph"/>
              <w:numPr>
                <w:ilvl w:val="0"/>
                <w:numId w:val="19"/>
              </w:numPr>
              <w:spacing w:after="0" w:line="240" w:lineRule="auto"/>
              <w:jc w:val="both"/>
              <w:rPr>
                <w:rFonts w:eastAsia="Times New Roman" w:cstheme="minorHAnsi"/>
                <w:sz w:val="18"/>
                <w:szCs w:val="18"/>
              </w:rPr>
            </w:pPr>
            <w:r>
              <w:rPr>
                <w:rFonts w:eastAsia="Times New Roman" w:cstheme="minorHAnsi"/>
                <w:sz w:val="18"/>
                <w:szCs w:val="18"/>
              </w:rPr>
              <w:t>semicolon [ ; ]</w:t>
            </w:r>
          </w:p>
          <w:p w14:paraId="2526E7F0" w14:textId="77777777" w:rsidR="00844D8E" w:rsidRDefault="00844D8E" w:rsidP="007167A7">
            <w:pPr>
              <w:spacing w:after="0" w:line="240" w:lineRule="auto"/>
              <w:jc w:val="both"/>
              <w:rPr>
                <w:rFonts w:eastAsia="Times New Roman" w:cstheme="minorHAnsi"/>
                <w:sz w:val="18"/>
                <w:szCs w:val="18"/>
              </w:rPr>
            </w:pPr>
            <w:r w:rsidRPr="00541070">
              <w:rPr>
                <w:rFonts w:eastAsia="Times New Roman" w:cstheme="minorHAnsi"/>
                <w:b/>
                <w:bCs/>
                <w:sz w:val="18"/>
                <w:szCs w:val="18"/>
              </w:rPr>
              <w:t>Example</w:t>
            </w:r>
            <w:r>
              <w:rPr>
                <w:rFonts w:eastAsia="Times New Roman" w:cstheme="minorHAnsi"/>
                <w:sz w:val="18"/>
                <w:szCs w:val="18"/>
              </w:rPr>
              <w:t>: “part number;” will be saved “partnumber”</w:t>
            </w:r>
          </w:p>
          <w:p w14:paraId="770E93E9" w14:textId="77777777" w:rsidR="00B166EA" w:rsidRDefault="00B166EA" w:rsidP="007167A7">
            <w:pPr>
              <w:spacing w:after="0" w:line="240" w:lineRule="auto"/>
              <w:jc w:val="both"/>
              <w:rPr>
                <w:rFonts w:eastAsia="Times New Roman" w:cstheme="minorHAnsi"/>
                <w:sz w:val="18"/>
                <w:szCs w:val="18"/>
              </w:rPr>
            </w:pPr>
          </w:p>
          <w:p w14:paraId="6287016C" w14:textId="67B416BF" w:rsidR="00B166EA" w:rsidRPr="0008349B" w:rsidRDefault="00B166EA" w:rsidP="007167A7">
            <w:pPr>
              <w:spacing w:after="0" w:line="240" w:lineRule="auto"/>
              <w:jc w:val="both"/>
              <w:rPr>
                <w:rFonts w:eastAsia="Times New Roman" w:cstheme="minorHAnsi"/>
                <w:sz w:val="18"/>
                <w:szCs w:val="18"/>
              </w:rPr>
            </w:pPr>
            <w:r w:rsidRPr="00563A00">
              <w:rPr>
                <w:rFonts w:eastAsia="Times New Roman" w:cstheme="minorHAnsi"/>
                <w:sz w:val="18"/>
                <w:szCs w:val="18"/>
              </w:rPr>
              <w:t>You cannot change part_number on api-3/order/save.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704E713C"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lastRenderedPageBreak/>
              <w:t>part_number='682133frs'</w:t>
            </w:r>
          </w:p>
        </w:tc>
      </w:tr>
      <w:tr w:rsidR="00844D8E" w:rsidRPr="0008349B" w14:paraId="2BFE1E7C"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E75A94"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created</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29C335A"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5B788D2C"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8AA00E" w14:textId="6517C1F4"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date when the order product line was created.</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2B0D15"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43A1A9DB"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created='2014-07-24 12:16:50'</w:t>
            </w:r>
          </w:p>
        </w:tc>
      </w:tr>
      <w:tr w:rsidR="00844D8E" w:rsidRPr="0008349B" w14:paraId="62092DD8"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E4526A"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modified</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41470D11"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78DD5728"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3A7E68" w14:textId="3268C86A"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date when the order product line was last modified.</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1023B6"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 in YYYY-mm-dd HH:ii:ss format.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7136E557"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modified='2014-07-24 12:18:53'</w:t>
            </w:r>
          </w:p>
        </w:tc>
      </w:tr>
      <w:tr w:rsidR="00844D8E" w:rsidRPr="0008349B" w14:paraId="0EEFE292"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309F66"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currency</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EB34A94"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3E0BCD59"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5FBD10" w14:textId="45CF5565"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Product price currency.</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E4BA59"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String.</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5CDB044"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currency='RON'</w:t>
            </w:r>
          </w:p>
        </w:tc>
      </w:tr>
      <w:tr w:rsidR="00844D8E" w:rsidRPr="0008349B" w14:paraId="032B59A2"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D3A18E"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quantity</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56210A12"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2B702B07"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E98601" w14:textId="002F2377"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Product quantity.</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C6776F" w14:textId="77777777"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Positive, different than 0.</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5E0911A"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quantity=2</w:t>
            </w:r>
          </w:p>
        </w:tc>
      </w:tr>
      <w:tr w:rsidR="00844D8E" w:rsidRPr="0008349B" w14:paraId="188EFF9A"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1A5566"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7DF1C4B"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19215DA2"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4AF0B7" w14:textId="53345157"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0171FA"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A7E40F6"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sale_price=12.1234</w:t>
            </w:r>
          </w:p>
        </w:tc>
      </w:tr>
      <w:tr w:rsidR="00844D8E" w:rsidRPr="0008349B" w14:paraId="3F050298"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06F71"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CDD59A6"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11B8EAB7"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F01A3D" w14:textId="451A0183"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2B8E59"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200AD4C"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details=”text”</w:t>
            </w:r>
          </w:p>
        </w:tc>
      </w:tr>
      <w:tr w:rsidR="00844D8E" w:rsidRPr="0008349B" w14:paraId="74DCEF43"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414DB9"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0F9211C"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5D61687B"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4F7724" w14:textId="4745D74C"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status of product of the order. Possible values:</w:t>
            </w:r>
            <w:r w:rsidRPr="0008349B">
              <w:rPr>
                <w:rFonts w:eastAsia="Times New Roman" w:cstheme="minorHAnsi"/>
                <w:sz w:val="18"/>
                <w:szCs w:val="18"/>
              </w:rPr>
              <w:br/>
              <w:t>0 - cancelled</w:t>
            </w:r>
            <w:r w:rsidRPr="0008349B">
              <w:rPr>
                <w:rFonts w:eastAsia="Times New Roman" w:cstheme="minorHAnsi"/>
                <w:sz w:val="18"/>
                <w:szCs w:val="18"/>
              </w:rPr>
              <w:br/>
              <w:t>1 - active</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9A7E1E"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2E4F6CE"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status=1</w:t>
            </w:r>
          </w:p>
        </w:tc>
      </w:tr>
      <w:tr w:rsidR="00844D8E" w:rsidRPr="0008349B" w14:paraId="7F298660"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D3C08B"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sale_price</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E22E32C"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21BAB27F"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8E8139" w14:textId="42C1D950"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The sale price without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000A53"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4298E8D8"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sale_price=12.1234</w:t>
            </w:r>
          </w:p>
        </w:tc>
      </w:tr>
      <w:tr w:rsidR="00844D8E" w:rsidRPr="0008349B" w14:paraId="2FA48787"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14FDE5"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sz w:val="18"/>
                <w:szCs w:val="18"/>
              </w:rPr>
              <w:t>details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9A4F35B" w14:textId="77777777" w:rsidR="00844D8E" w:rsidRPr="0008349B" w:rsidRDefault="00844D8E" w:rsidP="007167A7">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248E9FC3" w14:textId="77777777" w:rsidR="00844D8E" w:rsidRPr="0008349B" w:rsidRDefault="00844D8E" w:rsidP="007167A7">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5D1F1E" w14:textId="7ABFA0F4" w:rsidR="00844D8E" w:rsidRPr="0008349B" w:rsidRDefault="00844D8E" w:rsidP="007167A7">
            <w:pPr>
              <w:spacing w:after="0" w:line="240" w:lineRule="auto"/>
              <w:rPr>
                <w:rFonts w:eastAsia="Times New Roman" w:cstheme="minorHAnsi"/>
                <w:sz w:val="18"/>
                <w:szCs w:val="18"/>
              </w:rPr>
            </w:pPr>
            <w:r w:rsidRPr="0008349B">
              <w:rPr>
                <w:rFonts w:eastAsia="Times New Roman" w:cstheme="minorHAnsi"/>
                <w:sz w:val="18"/>
                <w:szCs w:val="18"/>
              </w:rPr>
              <w:t>Additional product notes.</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7FB583" w14:textId="77777777" w:rsidR="00844D8E" w:rsidRPr="0008349B" w:rsidRDefault="00844D8E" w:rsidP="007167A7">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446346EB" w14:textId="77777777" w:rsidR="00844D8E" w:rsidRPr="0008349B" w:rsidRDefault="00844D8E" w:rsidP="007167A7">
            <w:pPr>
              <w:spacing w:after="0" w:line="240" w:lineRule="auto"/>
              <w:ind w:left="106"/>
              <w:jc w:val="both"/>
              <w:rPr>
                <w:rFonts w:eastAsia="Times New Roman" w:cstheme="minorHAnsi"/>
                <w:sz w:val="18"/>
                <w:szCs w:val="18"/>
              </w:rPr>
            </w:pPr>
            <w:r w:rsidRPr="0008349B">
              <w:rPr>
                <w:rFonts w:eastAsia="Times New Roman" w:cstheme="minorHAnsi"/>
                <w:sz w:val="18"/>
                <w:szCs w:val="18"/>
              </w:rPr>
              <w:t>details=”text”</w:t>
            </w:r>
          </w:p>
        </w:tc>
      </w:tr>
      <w:tr w:rsidR="00844D8E" w:rsidRPr="0008349B" w14:paraId="4ABB3F2A"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E9C463" w14:textId="3BF7333C" w:rsidR="00844D8E" w:rsidRPr="00DC629F" w:rsidRDefault="00844D8E" w:rsidP="00844D8E">
            <w:pPr>
              <w:spacing w:after="0" w:line="240" w:lineRule="auto"/>
              <w:jc w:val="both"/>
              <w:rPr>
                <w:rFonts w:eastAsia="Times New Roman" w:cstheme="minorHAnsi"/>
                <w:sz w:val="18"/>
                <w:szCs w:val="18"/>
              </w:rPr>
            </w:pPr>
            <w:r w:rsidRPr="00DC629F">
              <w:rPr>
                <w:rFonts w:eastAsia="Times New Roman" w:cstheme="minorHAnsi"/>
                <w:sz w:val="18"/>
                <w:szCs w:val="18"/>
              </w:rPr>
              <w:t>recycle_warranties</w:t>
            </w: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01FC098" w14:textId="77777777" w:rsidR="00844D8E" w:rsidRPr="00DC629F" w:rsidRDefault="00844D8E" w:rsidP="00844D8E">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4506171D"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2C244B" w14:textId="67766B7A" w:rsidR="00844D8E" w:rsidRPr="00DC629F" w:rsidRDefault="00844D8E" w:rsidP="00844D8E">
            <w:pPr>
              <w:spacing w:after="0" w:line="240" w:lineRule="auto"/>
              <w:rPr>
                <w:rFonts w:eastAsia="Times New Roman" w:cstheme="minorHAnsi"/>
                <w:sz w:val="18"/>
                <w:szCs w:val="18"/>
              </w:rPr>
            </w:pP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792E02" w14:textId="77777777" w:rsidR="00844D8E" w:rsidRPr="00DC629F" w:rsidRDefault="00844D8E" w:rsidP="00844D8E">
            <w:pPr>
              <w:spacing w:after="0" w:line="240" w:lineRule="auto"/>
              <w:jc w:val="both"/>
              <w:rPr>
                <w:rFonts w:eastAsia="Times New Roman" w:cstheme="minorHAnsi"/>
                <w:color w:val="4472C4" w:themeColor="accent5"/>
                <w:sz w:val="18"/>
                <w:szCs w:val="18"/>
              </w:rPr>
            </w:pP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20E6A100" w14:textId="77777777" w:rsidR="00844D8E" w:rsidRPr="00DC629F" w:rsidRDefault="00844D8E" w:rsidP="00844D8E">
            <w:pPr>
              <w:spacing w:after="0" w:line="240" w:lineRule="auto"/>
              <w:ind w:left="106"/>
              <w:jc w:val="both"/>
              <w:rPr>
                <w:rFonts w:eastAsia="Times New Roman" w:cstheme="minorHAnsi"/>
                <w:sz w:val="18"/>
                <w:szCs w:val="18"/>
              </w:rPr>
            </w:pPr>
          </w:p>
        </w:tc>
      </w:tr>
      <w:tr w:rsidR="00844D8E" w:rsidRPr="0008349B" w14:paraId="23CE1CB7"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B52C95" w14:textId="77777777" w:rsidR="00844D8E" w:rsidRPr="00DC629F" w:rsidRDefault="00844D8E" w:rsidP="00844D8E">
            <w:pPr>
              <w:spacing w:after="0" w:line="240" w:lineRule="auto"/>
              <w:jc w:val="both"/>
              <w:rPr>
                <w:rFonts w:eastAsia="Times New Roman" w:cstheme="minorHAnsi"/>
                <w:sz w:val="18"/>
                <w:szCs w:val="18"/>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E7C4670" w14:textId="353058EB"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quantity</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00A72FA0"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DAC732" w14:textId="1AD0114E"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Warranty  quantity.</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189A3C" w14:textId="3B34A053"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06E1E9AC" w14:textId="6CF75276"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quantity=6</w:t>
            </w:r>
          </w:p>
        </w:tc>
      </w:tr>
      <w:tr w:rsidR="00844D8E" w:rsidRPr="0008349B" w14:paraId="7BC7D04E"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D9148" w14:textId="77777777" w:rsidR="00844D8E" w:rsidRPr="00DC629F" w:rsidRDefault="00844D8E" w:rsidP="00844D8E">
            <w:pPr>
              <w:spacing w:after="0" w:line="240" w:lineRule="auto"/>
              <w:jc w:val="both"/>
              <w:rPr>
                <w:rFonts w:eastAsia="Times New Roman" w:cstheme="minorHAnsi"/>
                <w:sz w:val="18"/>
                <w:szCs w:val="18"/>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73BB30D9" w14:textId="3B8F4675"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sale_price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F4DEFC9"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F4F512" w14:textId="028ED5BE"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sale price without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6A818B" w14:textId="3CAA8854"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53F86858" w14:textId="753CE218"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sale_price=0.5</w:t>
            </w:r>
          </w:p>
        </w:tc>
      </w:tr>
      <w:tr w:rsidR="00844D8E" w:rsidRPr="0008349B" w14:paraId="3539473A"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708445" w14:textId="77777777" w:rsidR="00844D8E" w:rsidRPr="00DC629F" w:rsidRDefault="00844D8E" w:rsidP="00844D8E">
            <w:pPr>
              <w:spacing w:after="0" w:line="240" w:lineRule="auto"/>
              <w:jc w:val="both"/>
              <w:rPr>
                <w:rFonts w:eastAsia="Times New Roman" w:cstheme="minorHAnsi"/>
                <w:sz w:val="18"/>
                <w:szCs w:val="18"/>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1A8F4ECB" w14:textId="716E3F0E"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vat_rate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06CE81D0"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56C7A7" w14:textId="2D75E4C3"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rate of the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362943" w14:textId="1ED5DD3E"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7D9AFC7" w14:textId="0D95432E"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vat_rate=0</w:t>
            </w:r>
          </w:p>
        </w:tc>
      </w:tr>
      <w:tr w:rsidR="00844D8E" w:rsidRPr="0008349B" w14:paraId="0C28D824"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F88D55"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4152A3BC" w14:textId="15F8A071"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product_name</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1A60436F"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07AE85" w14:textId="7E2FCDD6"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name of the recycle warranty: plastic, metal, glass</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BF232C" w14:textId="0AF89331"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String.</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26B51665" w14:textId="7D33696E"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product_name=”Taxa SGR metal”</w:t>
            </w:r>
          </w:p>
        </w:tc>
      </w:tr>
      <w:tr w:rsidR="00844D8E" w:rsidRPr="0008349B" w14:paraId="4F8B84B4"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91CB99"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3D3C9DE0" w14:textId="366ED923"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recycle_warranty_voucher_split</w:t>
            </w: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5981666D" w14:textId="77777777" w:rsidR="00844D8E" w:rsidRPr="00DC629F" w:rsidRDefault="00844D8E" w:rsidP="00844D8E">
            <w:pPr>
              <w:spacing w:after="0" w:line="240" w:lineRule="auto"/>
              <w:rPr>
                <w:rFonts w:eastAsia="Times New Roman" w:cstheme="minorHAnsi"/>
                <w:sz w:val="18"/>
                <w:szCs w:val="18"/>
              </w:rPr>
            </w:pP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434B73" w14:textId="558CF532"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A list of arrays describing the voucher discounts distribution on recyle warranty level.</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B24B2D" w14:textId="1BA76512"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sz w:val="18"/>
                <w:szCs w:val="18"/>
              </w:rPr>
              <w:t>List.</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6FAD35E" w14:textId="77777777" w:rsidR="00844D8E" w:rsidRPr="00DC629F" w:rsidRDefault="00844D8E" w:rsidP="00844D8E">
            <w:pPr>
              <w:spacing w:after="0" w:line="240" w:lineRule="auto"/>
              <w:ind w:left="106"/>
              <w:jc w:val="both"/>
              <w:rPr>
                <w:rFonts w:eastAsia="Times New Roman" w:cstheme="minorHAnsi"/>
                <w:sz w:val="18"/>
                <w:szCs w:val="18"/>
              </w:rPr>
            </w:pPr>
          </w:p>
        </w:tc>
      </w:tr>
      <w:tr w:rsidR="00844D8E" w:rsidRPr="0008349B" w14:paraId="594C8F83"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C218B8"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673B16AB" w14:textId="77777777" w:rsidR="00844D8E" w:rsidRPr="00DC629F" w:rsidRDefault="00844D8E" w:rsidP="00844D8E">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0E1976E" w14:textId="692A7073"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voucher_id</w:t>
            </w: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7B33B9" w14:textId="1C28E025"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ID of the voucher discount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7C151B" w14:textId="672BA249" w:rsidR="00844D8E" w:rsidRPr="00DC629F" w:rsidRDefault="00844D8E" w:rsidP="00844D8E">
            <w:pPr>
              <w:spacing w:after="0" w:line="240" w:lineRule="auto"/>
              <w:jc w:val="both"/>
              <w:rPr>
                <w:rFonts w:eastAsia="Times New Roman" w:cstheme="minorHAnsi"/>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Integer value between 1 and 9999999.</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31425891" w14:textId="0FFDC93A"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voucher_id=875</w:t>
            </w:r>
          </w:p>
        </w:tc>
      </w:tr>
      <w:tr w:rsidR="00844D8E" w:rsidRPr="0008349B" w14:paraId="6AB4A618"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85F8D"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0E469511" w14:textId="77777777" w:rsidR="00844D8E" w:rsidRPr="00DC629F" w:rsidRDefault="00844D8E" w:rsidP="00844D8E">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44D175C8" w14:textId="2F54C73A"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value</w:t>
            </w: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A053DF" w14:textId="626BD41C"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value of the discount, whitout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BE6029" w14:textId="5DB5206B"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Optional</w:t>
            </w:r>
            <w:r w:rsidRPr="00DC629F">
              <w:rPr>
                <w:rFonts w:eastAsia="Times New Roman" w:cstheme="minorHAnsi"/>
                <w:sz w:val="18"/>
                <w:szCs w:val="18"/>
              </w:rPr>
              <w:t>. Negative value.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617BF00A" w14:textId="08A99871"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value=-3</w:t>
            </w:r>
          </w:p>
        </w:tc>
      </w:tr>
      <w:tr w:rsidR="00844D8E" w:rsidRPr="0008349B" w14:paraId="4974C899" w14:textId="77777777" w:rsidTr="00844D8E">
        <w:tc>
          <w:tcPr>
            <w:tcW w:w="2105"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1D9F2F" w14:textId="77777777" w:rsidR="00844D8E" w:rsidRPr="00F37CBC" w:rsidRDefault="00844D8E" w:rsidP="00844D8E">
            <w:pPr>
              <w:spacing w:after="0" w:line="240" w:lineRule="auto"/>
              <w:jc w:val="both"/>
              <w:rPr>
                <w:rFonts w:eastAsia="Times New Roman" w:cstheme="minorHAnsi"/>
                <w:sz w:val="18"/>
                <w:szCs w:val="18"/>
                <w:highlight w:val="yellow"/>
              </w:rPr>
            </w:pPr>
          </w:p>
        </w:tc>
        <w:tc>
          <w:tcPr>
            <w:tcW w:w="1401" w:type="dxa"/>
            <w:tcBorders>
              <w:top w:val="single" w:sz="6" w:space="0" w:color="DDDDDD"/>
              <w:left w:val="single" w:sz="6" w:space="0" w:color="DDDDDD"/>
              <w:bottom w:val="single" w:sz="6" w:space="0" w:color="DDDDDD"/>
              <w:right w:val="single" w:sz="6" w:space="0" w:color="DDDDDD"/>
            </w:tcBorders>
            <w:shd w:val="clear" w:color="auto" w:fill="FFFFFF"/>
          </w:tcPr>
          <w:p w14:paraId="4A70BD91" w14:textId="77777777" w:rsidR="00844D8E" w:rsidRPr="00DC629F" w:rsidRDefault="00844D8E" w:rsidP="00844D8E">
            <w:pPr>
              <w:spacing w:after="0" w:line="240" w:lineRule="auto"/>
              <w:rPr>
                <w:rFonts w:eastAsia="Times New Roman" w:cstheme="minorHAnsi"/>
                <w:sz w:val="18"/>
                <w:szCs w:val="18"/>
              </w:rPr>
            </w:pPr>
          </w:p>
        </w:tc>
        <w:tc>
          <w:tcPr>
            <w:tcW w:w="1326" w:type="dxa"/>
            <w:tcBorders>
              <w:top w:val="single" w:sz="6" w:space="0" w:color="DDDDDD"/>
              <w:left w:val="single" w:sz="6" w:space="0" w:color="DDDDDD"/>
              <w:bottom w:val="single" w:sz="6" w:space="0" w:color="DDDDDD"/>
              <w:right w:val="single" w:sz="6" w:space="0" w:color="DDDDDD"/>
            </w:tcBorders>
            <w:shd w:val="clear" w:color="auto" w:fill="FFFFFF"/>
          </w:tcPr>
          <w:p w14:paraId="6225484D" w14:textId="20407ABD"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vat_value</w:t>
            </w:r>
          </w:p>
        </w:tc>
        <w:tc>
          <w:tcPr>
            <w:tcW w:w="19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53B000" w14:textId="64B16060" w:rsidR="00844D8E" w:rsidRPr="00DC629F" w:rsidRDefault="00844D8E" w:rsidP="00844D8E">
            <w:pPr>
              <w:spacing w:after="0" w:line="240" w:lineRule="auto"/>
              <w:rPr>
                <w:rFonts w:eastAsia="Times New Roman" w:cstheme="minorHAnsi"/>
                <w:sz w:val="18"/>
                <w:szCs w:val="18"/>
              </w:rPr>
            </w:pPr>
            <w:r w:rsidRPr="00DC629F">
              <w:rPr>
                <w:rFonts w:eastAsia="Times New Roman" w:cstheme="minorHAnsi"/>
                <w:sz w:val="18"/>
                <w:szCs w:val="18"/>
              </w:rPr>
              <w:t>The value of the VAT</w:t>
            </w:r>
          </w:p>
        </w:tc>
        <w:tc>
          <w:tcPr>
            <w:tcW w:w="196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93DDC5" w14:textId="03CB3A2A" w:rsidR="00844D8E" w:rsidRPr="00DC629F" w:rsidRDefault="00844D8E" w:rsidP="00844D8E">
            <w:pPr>
              <w:spacing w:after="0" w:line="240" w:lineRule="auto"/>
              <w:jc w:val="both"/>
              <w:rPr>
                <w:rFonts w:eastAsia="Times New Roman" w:cstheme="minorHAnsi"/>
                <w:color w:val="4472C4" w:themeColor="accent5"/>
                <w:sz w:val="18"/>
                <w:szCs w:val="18"/>
              </w:rPr>
            </w:pPr>
            <w:r w:rsidRPr="00DC629F">
              <w:rPr>
                <w:rFonts w:eastAsia="Times New Roman" w:cstheme="minorHAnsi"/>
                <w:color w:val="4472C4" w:themeColor="accent5"/>
                <w:sz w:val="18"/>
                <w:szCs w:val="18"/>
              </w:rPr>
              <w:t xml:space="preserve">Optional. </w:t>
            </w:r>
            <w:r w:rsidRPr="00DC629F">
              <w:rPr>
                <w:rFonts w:eastAsia="Times New Roman" w:cstheme="minorHAnsi"/>
                <w:sz w:val="18"/>
                <w:szCs w:val="18"/>
              </w:rPr>
              <w:t xml:space="preserve"> Negative value.</w:t>
            </w:r>
          </w:p>
        </w:tc>
        <w:tc>
          <w:tcPr>
            <w:tcW w:w="2057" w:type="dxa"/>
            <w:tcBorders>
              <w:top w:val="single" w:sz="6" w:space="0" w:color="DDDDDD"/>
              <w:left w:val="single" w:sz="6" w:space="0" w:color="DDDDDD"/>
              <w:bottom w:val="single" w:sz="6" w:space="0" w:color="DDDDDD"/>
              <w:right w:val="single" w:sz="6" w:space="0" w:color="DDDDDD"/>
            </w:tcBorders>
            <w:shd w:val="clear" w:color="auto" w:fill="FFFFFF"/>
          </w:tcPr>
          <w:p w14:paraId="17AFAC61" w14:textId="26831754" w:rsidR="00844D8E" w:rsidRPr="00DC629F" w:rsidRDefault="00844D8E" w:rsidP="00844D8E">
            <w:pPr>
              <w:spacing w:after="0" w:line="240" w:lineRule="auto"/>
              <w:ind w:left="106"/>
              <w:jc w:val="both"/>
              <w:rPr>
                <w:rFonts w:eastAsia="Times New Roman" w:cstheme="minorHAnsi"/>
                <w:sz w:val="18"/>
                <w:szCs w:val="18"/>
              </w:rPr>
            </w:pPr>
            <w:r w:rsidRPr="00DC629F">
              <w:rPr>
                <w:rFonts w:eastAsia="Times New Roman" w:cstheme="minorHAnsi"/>
                <w:sz w:val="18"/>
                <w:szCs w:val="18"/>
              </w:rPr>
              <w:t>vat_value=0</w:t>
            </w:r>
          </w:p>
        </w:tc>
      </w:tr>
    </w:tbl>
    <w:p w14:paraId="67CC5DC5" w14:textId="77777777" w:rsidR="005C3583" w:rsidRDefault="005C3583" w:rsidP="00B845A3">
      <w:pPr>
        <w:rPr>
          <w:rFonts w:cstheme="minorHAnsi"/>
          <w:b/>
          <w:bCs/>
        </w:rPr>
      </w:pPr>
      <w:bookmarkStart w:id="233" w:name="_Toc436841349"/>
    </w:p>
    <w:p w14:paraId="4F93A75A" w14:textId="2573D558" w:rsidR="00B845A3" w:rsidRDefault="00B845A3" w:rsidP="00B845A3">
      <w:pPr>
        <w:rPr>
          <w:rFonts w:cstheme="minorHAnsi"/>
          <w:b/>
          <w:bCs/>
        </w:rPr>
      </w:pPr>
      <w:r w:rsidRPr="00B845A3">
        <w:rPr>
          <w:rFonts w:cstheme="minorHAnsi"/>
          <w:b/>
          <w:bCs/>
        </w:rPr>
        <w:t>IMPORTANT</w:t>
      </w:r>
    </w:p>
    <w:p w14:paraId="72068975" w14:textId="1F764E82" w:rsidR="00D27FAB" w:rsidRDefault="00B845A3" w:rsidP="00166484">
      <w:pPr>
        <w:spacing w:after="0"/>
      </w:pPr>
      <w:r w:rsidRPr="00B845A3">
        <w:t>Please note that multiple vouchers, possibly having different VAT rates, can be applied on a product. You should always read all voucher parameters</w:t>
      </w:r>
      <w:r>
        <w:t>.</w:t>
      </w:r>
    </w:p>
    <w:p w14:paraId="18AEA3CD" w14:textId="0D7033CA" w:rsidR="002B5A11" w:rsidRDefault="002B5A11" w:rsidP="00166484">
      <w:pPr>
        <w:spacing w:after="0"/>
      </w:pPr>
    </w:p>
    <w:p w14:paraId="247F75D2" w14:textId="77777777" w:rsidR="002B5A11" w:rsidRDefault="002B5A11" w:rsidP="00166484">
      <w:pPr>
        <w:spacing w:after="0"/>
      </w:pPr>
    </w:p>
    <w:p w14:paraId="77B93622" w14:textId="67FB0352" w:rsidR="00224074" w:rsidRPr="0008349B" w:rsidRDefault="00224074" w:rsidP="0067623A">
      <w:pPr>
        <w:pStyle w:val="Heading3"/>
      </w:pPr>
      <w:bookmarkStart w:id="234" w:name="_Toc182315468"/>
      <w:r w:rsidRPr="0008349B">
        <w:t>Customer fields</w:t>
      </w:r>
      <w:r w:rsidR="007C32E0" w:rsidRPr="0008349B">
        <w:t xml:space="preserve"> in order details</w:t>
      </w:r>
      <w:bookmarkEnd w:id="233"/>
      <w:bookmarkEnd w:id="234"/>
    </w:p>
    <w:p w14:paraId="175EAE2A" w14:textId="77777777" w:rsidR="00224074" w:rsidRPr="0008349B" w:rsidRDefault="00224074" w:rsidP="006A1763">
      <w:pPr>
        <w:rPr>
          <w:rFonts w:eastAsia="Times New Roman" w:cstheme="minorHAnsi"/>
          <w:color w:val="333333"/>
          <w:sz w:val="24"/>
          <w:szCs w:val="24"/>
        </w:rPr>
      </w:pPr>
      <w:r w:rsidRPr="0008349B">
        <w:rPr>
          <w:rFonts w:cstheme="minorHAnsi"/>
        </w:rPr>
        <w:t>The customer field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900"/>
        <w:gridCol w:w="3910"/>
        <w:gridCol w:w="2618"/>
        <w:gridCol w:w="2356"/>
      </w:tblGrid>
      <w:tr w:rsidR="00BF0120" w:rsidRPr="0008349B" w14:paraId="0A82D051" w14:textId="77777777" w:rsidTr="00BF0120">
        <w:trPr>
          <w:tblHeader/>
        </w:trPr>
        <w:tc>
          <w:tcPr>
            <w:tcW w:w="19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64C45D2"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91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71F447B"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261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5930F8D"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56" w:type="dxa"/>
            <w:tcBorders>
              <w:top w:val="single" w:sz="6" w:space="0" w:color="DDDDDD"/>
              <w:left w:val="single" w:sz="6" w:space="0" w:color="DDDDDD"/>
              <w:bottom w:val="single" w:sz="6" w:space="0" w:color="DDDDDD"/>
              <w:right w:val="single" w:sz="6" w:space="0" w:color="DDDDDD"/>
            </w:tcBorders>
            <w:shd w:val="clear" w:color="auto" w:fill="F0F0F0"/>
          </w:tcPr>
          <w:p w14:paraId="55C89180" w14:textId="77777777" w:rsidR="00BF0120" w:rsidRPr="0008349B" w:rsidRDefault="00BF012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BF0120" w:rsidRPr="0008349B" w14:paraId="3D79D0DE"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E6DB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4411D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 customer.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6C874B"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 between 1 and2147483647.</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C8F389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id=1</w:t>
            </w:r>
          </w:p>
        </w:tc>
      </w:tr>
      <w:tr w:rsidR="00BF0120" w:rsidRPr="0008349B" w14:paraId="3B3E6ABB"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4EA55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2A12D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225F5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FD1071" w:rsidRPr="0008349B">
              <w:rPr>
                <w:rFonts w:eastAsia="Times New Roman" w:cstheme="minorHAnsi"/>
                <w:sz w:val="18"/>
                <w:szCs w:val="18"/>
              </w:rPr>
              <w:t>. Text</w:t>
            </w:r>
            <w:r w:rsidR="00BF0120" w:rsidRPr="0008349B">
              <w:rPr>
                <w:rFonts w:eastAsia="Times New Roman" w:cstheme="minorHAnsi"/>
                <w:sz w:val="18"/>
                <w:szCs w:val="18"/>
              </w:rPr>
              <w: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3B1134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name=”Surname Name”</w:t>
            </w:r>
          </w:p>
        </w:tc>
      </w:tr>
      <w:tr w:rsidR="00BF0120" w:rsidRPr="0008349B" w14:paraId="18834DB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916824"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email</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550F9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This is a hash that uniquely identifies the customer’s email.</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44A80B"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7EF75B4"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email=”1243536@emag.ro”</w:t>
            </w:r>
          </w:p>
        </w:tc>
      </w:tr>
      <w:tr w:rsidR="00BF0120" w:rsidRPr="0008349B" w14:paraId="234CB610"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49185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company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3841B7"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name of the company. For physical person it has the same value as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3DB71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6A6AD2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company=”Company name ltd.”</w:t>
            </w:r>
          </w:p>
        </w:tc>
      </w:tr>
      <w:tr w:rsidR="00BF0120" w:rsidRPr="0008349B" w14:paraId="342C7B1C"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F14CF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219E2E" w14:textId="77777777" w:rsidR="00BF0120" w:rsidRPr="0008349B" w:rsidRDefault="00BF0120" w:rsidP="008064C8">
            <w:pPr>
              <w:pStyle w:val="NoSpacing"/>
              <w:rPr>
                <w:rFonts w:cstheme="minorHAnsi"/>
              </w:rPr>
            </w:pPr>
            <w:r w:rsidRPr="0008349B">
              <w:rPr>
                <w:rFonts w:cstheme="minorHAnsi"/>
              </w:rPr>
              <w:t xml:space="preserve">The customer gender. </w:t>
            </w:r>
            <w:r w:rsidR="008A1421" w:rsidRPr="0008349B">
              <w:rPr>
                <w:rFonts w:cstheme="minorHAnsi"/>
              </w:rPr>
              <w:t>Possible values:</w:t>
            </w:r>
          </w:p>
          <w:p w14:paraId="28BE2261" w14:textId="77777777" w:rsidR="00BF0120" w:rsidRPr="0008349B" w:rsidRDefault="00BF0120" w:rsidP="008064C8">
            <w:pPr>
              <w:pStyle w:val="NoSpacing"/>
              <w:rPr>
                <w:rFonts w:cstheme="minorHAnsi"/>
              </w:rPr>
            </w:pPr>
            <w:r w:rsidRPr="0008349B">
              <w:rPr>
                <w:rFonts w:cstheme="minorHAnsi"/>
              </w:rPr>
              <w:t>M - male</w:t>
            </w:r>
          </w:p>
          <w:p w14:paraId="2139AAA6" w14:textId="77777777" w:rsidR="00BF0120" w:rsidRPr="0008349B" w:rsidRDefault="00BF0120" w:rsidP="008064C8">
            <w:pPr>
              <w:pStyle w:val="NoSpacing"/>
              <w:rPr>
                <w:rFonts w:cstheme="minorHAnsi"/>
              </w:rPr>
            </w:pPr>
            <w:r w:rsidRPr="0008349B">
              <w:rPr>
                <w:rFonts w:cstheme="minorHAnsi"/>
              </w:rPr>
              <w:t>F – female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5459C1"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B04047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gender=”M”</w:t>
            </w:r>
          </w:p>
        </w:tc>
      </w:tr>
      <w:tr w:rsidR="00BF0120" w:rsidRPr="0008349B" w14:paraId="4992BBBC"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7BC341"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FE658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8A1934"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1F5B0F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code=”14399840”</w:t>
            </w:r>
          </w:p>
        </w:tc>
      </w:tr>
      <w:tr w:rsidR="00BF0120" w:rsidRPr="0008349B" w14:paraId="39E977B0"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390A7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lastRenderedPageBreak/>
              <w:t>registration_number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546388"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company registration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7B377E"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20CA38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registration_number=”</w:t>
            </w:r>
            <w:r w:rsidRPr="0008349B">
              <w:rPr>
                <w:rFonts w:cstheme="minorHAnsi"/>
              </w:rPr>
              <w:t xml:space="preserve"> </w:t>
            </w:r>
            <w:r w:rsidRPr="0008349B">
              <w:rPr>
                <w:rFonts w:eastAsia="Times New Roman" w:cstheme="minorHAnsi"/>
                <w:sz w:val="18"/>
                <w:szCs w:val="18"/>
              </w:rPr>
              <w:t>40/372/2002”</w:t>
            </w:r>
          </w:p>
        </w:tc>
      </w:tr>
      <w:tr w:rsidR="00BF0120" w:rsidRPr="0008349B" w14:paraId="09DA3472"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A15D07"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7AA7F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8A8114"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586A7A5"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bank=”Bank name”</w:t>
            </w:r>
          </w:p>
        </w:tc>
      </w:tr>
      <w:tr w:rsidR="00BF0120" w:rsidRPr="0008349B" w14:paraId="2F58A2D1"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1AA22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iban</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CC6AF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bank account.</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317986"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50FEF35"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iban=”</w:t>
            </w:r>
            <w:r w:rsidRPr="0008349B">
              <w:rPr>
                <w:rFonts w:cstheme="minorHAnsi"/>
              </w:rPr>
              <w:t xml:space="preserve"> </w:t>
            </w:r>
            <w:r w:rsidRPr="0008349B">
              <w:rPr>
                <w:rFonts w:eastAsia="Times New Roman" w:cstheme="minorHAnsi"/>
                <w:sz w:val="18"/>
                <w:szCs w:val="18"/>
              </w:rPr>
              <w:t>RO24BACX0000000031430310”</w:t>
            </w:r>
          </w:p>
        </w:tc>
      </w:tr>
      <w:tr w:rsidR="00BF0120" w:rsidRPr="0008349B" w14:paraId="23FD483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6AE83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5C74D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fax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FACED8"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FDE089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fax=”4021123123”</w:t>
            </w:r>
            <w:r w:rsidRPr="0008349B">
              <w:rPr>
                <w:rFonts w:eastAsia="Times New Roman" w:cstheme="minorHAnsi"/>
                <w:sz w:val="18"/>
                <w:szCs w:val="18"/>
              </w:rPr>
              <w:br/>
            </w:r>
          </w:p>
        </w:tc>
      </w:tr>
      <w:tr w:rsidR="00BF0120" w:rsidRPr="0008349B" w14:paraId="26F383AD"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C7AC3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legal_entity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266BBB" w14:textId="77777777" w:rsidR="00BF0120" w:rsidRPr="0008349B" w:rsidRDefault="00BF0120" w:rsidP="008064C8">
            <w:pPr>
              <w:pStyle w:val="NoSpacing"/>
              <w:rPr>
                <w:rFonts w:cstheme="minorHAnsi"/>
              </w:rPr>
            </w:pPr>
            <w:r w:rsidRPr="0008349B">
              <w:rPr>
                <w:rFonts w:cstheme="minorHAnsi"/>
              </w:rPr>
              <w:t xml:space="preserve">A flag indicating if the customer is physical or juridical entity. </w:t>
            </w:r>
            <w:r w:rsidR="008A1421" w:rsidRPr="0008349B">
              <w:rPr>
                <w:rFonts w:cstheme="minorHAnsi"/>
              </w:rPr>
              <w:t>Possible values:</w:t>
            </w:r>
          </w:p>
          <w:p w14:paraId="5DFFD626" w14:textId="77777777" w:rsidR="00BF0120" w:rsidRPr="0008349B" w:rsidRDefault="00BF0120" w:rsidP="008064C8">
            <w:pPr>
              <w:pStyle w:val="NoSpacing"/>
              <w:rPr>
                <w:rFonts w:cstheme="minorHAnsi"/>
              </w:rPr>
            </w:pPr>
            <w:r w:rsidRPr="0008349B">
              <w:rPr>
                <w:rFonts w:cstheme="minorHAnsi"/>
              </w:rPr>
              <w:t>0 - private entity;</w:t>
            </w:r>
          </w:p>
          <w:p w14:paraId="3AC75B54" w14:textId="77777777" w:rsidR="00BF0120" w:rsidRPr="0008349B" w:rsidRDefault="00BF0120" w:rsidP="008064C8">
            <w:pPr>
              <w:pStyle w:val="NoSpacing"/>
              <w:rPr>
                <w:rFonts w:cstheme="minorHAnsi"/>
              </w:rPr>
            </w:pPr>
            <w:r w:rsidRPr="0008349B">
              <w:rPr>
                <w:rFonts w:cstheme="minorHAnsi"/>
              </w:rPr>
              <w:t>1 - legal entity.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077219"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71B0CE9E"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legal_entity=1</w:t>
            </w:r>
          </w:p>
        </w:tc>
      </w:tr>
      <w:tr w:rsidR="00BF0120" w:rsidRPr="0008349B" w14:paraId="73962BF5"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0F5C7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is_vat_payer</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35BFCAD" w14:textId="77777777" w:rsidR="00BF0120" w:rsidRPr="0008349B" w:rsidRDefault="00BF0120" w:rsidP="008064C8">
            <w:pPr>
              <w:pStyle w:val="NoSpacing"/>
              <w:rPr>
                <w:rFonts w:cstheme="minorHAnsi"/>
              </w:rPr>
            </w:pPr>
            <w:r w:rsidRPr="0008349B">
              <w:rPr>
                <w:rFonts w:cstheme="minorHAnsi"/>
              </w:rPr>
              <w:t xml:space="preserve">A flag indicating it the customer is vat payer. </w:t>
            </w:r>
            <w:r w:rsidR="008A1421" w:rsidRPr="0008349B">
              <w:rPr>
                <w:rFonts w:cstheme="minorHAnsi"/>
              </w:rPr>
              <w:t>Possible values:</w:t>
            </w:r>
          </w:p>
          <w:p w14:paraId="0AF96DD0" w14:textId="77777777" w:rsidR="00BF0120" w:rsidRPr="0008349B" w:rsidRDefault="00BF0120" w:rsidP="008064C8">
            <w:pPr>
              <w:pStyle w:val="NoSpacing"/>
              <w:rPr>
                <w:rFonts w:cstheme="minorHAnsi"/>
              </w:rPr>
            </w:pPr>
            <w:r w:rsidRPr="0008349B">
              <w:rPr>
                <w:rFonts w:cstheme="minorHAnsi"/>
              </w:rPr>
              <w:t>0 - the customer is not vat payer;</w:t>
            </w:r>
          </w:p>
          <w:p w14:paraId="1DF68CCC" w14:textId="77777777" w:rsidR="00BF0120" w:rsidRPr="0008349B" w:rsidRDefault="00BF0120" w:rsidP="008064C8">
            <w:pPr>
              <w:pStyle w:val="NoSpacing"/>
              <w:rPr>
                <w:rFonts w:cstheme="minorHAnsi"/>
              </w:rPr>
            </w:pPr>
            <w:r w:rsidRPr="0008349B">
              <w:rPr>
                <w:rFonts w:cstheme="minorHAnsi"/>
              </w:rPr>
              <w:t>1 - the customer is vat payer.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84257C"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Integer value.</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69EC270"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is_vat_payer=0</w:t>
            </w:r>
          </w:p>
        </w:tc>
      </w:tr>
      <w:tr w:rsidR="00BF0120" w:rsidRPr="0008349B" w14:paraId="095358B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215E12"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22D35A"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first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12CC01"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52937ED"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phone_1=”4021123123”</w:t>
            </w:r>
          </w:p>
        </w:tc>
      </w:tr>
      <w:tr w:rsidR="00BF0120" w:rsidRPr="0008349B" w14:paraId="3EC5A258"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7F213F"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phone_2</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2B53A3"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second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3487AE"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4845F49A" w14:textId="77777777" w:rsidR="00BF0120" w:rsidRPr="0008349B" w:rsidRDefault="00BF0120" w:rsidP="008064C8">
            <w:pPr>
              <w:spacing w:after="0" w:line="240" w:lineRule="auto"/>
              <w:jc w:val="both"/>
              <w:rPr>
                <w:rFonts w:eastAsia="Times New Roman" w:cstheme="minorHAnsi"/>
                <w:sz w:val="18"/>
                <w:szCs w:val="18"/>
              </w:rPr>
            </w:pPr>
          </w:p>
        </w:tc>
      </w:tr>
      <w:tr w:rsidR="00BF0120" w:rsidRPr="0008349B" w14:paraId="31394A69"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F1E11C"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phone_3</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55D286" w14:textId="77777777" w:rsidR="00BF0120" w:rsidRPr="0008349B" w:rsidRDefault="00BF0120" w:rsidP="008064C8">
            <w:pPr>
              <w:spacing w:after="0" w:line="240" w:lineRule="auto"/>
              <w:jc w:val="both"/>
              <w:rPr>
                <w:rFonts w:eastAsia="Times New Roman" w:cstheme="minorHAnsi"/>
                <w:sz w:val="18"/>
                <w:szCs w:val="18"/>
              </w:rPr>
            </w:pPr>
            <w:r w:rsidRPr="0008349B">
              <w:rPr>
                <w:rFonts w:eastAsia="Times New Roman" w:cstheme="minorHAnsi"/>
                <w:sz w:val="18"/>
                <w:szCs w:val="18"/>
              </w:rPr>
              <w:t>The customer's third phone number.</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7A5956" w14:textId="77777777" w:rsidR="00BF0120"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BF0120"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BC21F59" w14:textId="77777777" w:rsidR="00BF0120" w:rsidRPr="0008349B" w:rsidRDefault="00BF0120" w:rsidP="008064C8">
            <w:pPr>
              <w:spacing w:after="0" w:line="240" w:lineRule="auto"/>
              <w:jc w:val="both"/>
              <w:rPr>
                <w:rFonts w:eastAsia="Times New Roman" w:cstheme="minorHAnsi"/>
                <w:sz w:val="18"/>
                <w:szCs w:val="18"/>
              </w:rPr>
            </w:pPr>
          </w:p>
        </w:tc>
      </w:tr>
      <w:tr w:rsidR="002E6EA2" w:rsidRPr="0008349B" w14:paraId="29002187"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E87702"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billing_name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2A71E6"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name.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606D3B"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734B40C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billing_name=”Surname Name”</w:t>
            </w:r>
          </w:p>
        </w:tc>
      </w:tr>
      <w:tr w:rsidR="002E6EA2" w:rsidRPr="0008349B" w14:paraId="7039ACD5"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1303C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billing_phone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857516"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phone.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9ADE0"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EC03EE5"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billing_phone=”4021123123”</w:t>
            </w:r>
          </w:p>
        </w:tc>
      </w:tr>
      <w:tr w:rsidR="002E6EA2" w:rsidRPr="0008349B" w14:paraId="1AB720F3"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A858D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billing_country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644A6E"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country.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882538"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4408A538"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billing_country=”Romania”</w:t>
            </w:r>
          </w:p>
        </w:tc>
      </w:tr>
      <w:tr w:rsidR="002E6EA2" w:rsidRPr="0008349B" w14:paraId="52EBE92F"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77C85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billing_suburb</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4CB48D"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county.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B75912"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1DE0C4D5"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billing_suburb=”Suburb”</w:t>
            </w:r>
          </w:p>
        </w:tc>
      </w:tr>
      <w:tr w:rsidR="002E6EA2" w:rsidRPr="0008349B" w14:paraId="036AF6E1"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5D86B1"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billing_city</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050D3F"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The customer's invoice city.</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D9CE4E"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3CCC4474" w14:textId="77777777" w:rsidR="002E6EA2" w:rsidRPr="0008349B" w:rsidRDefault="002E6EA2" w:rsidP="002E6EA2">
            <w:pPr>
              <w:spacing w:after="0" w:line="240" w:lineRule="auto"/>
              <w:jc w:val="both"/>
              <w:rPr>
                <w:rFonts w:eastAsia="Times New Roman" w:cstheme="minorHAnsi"/>
                <w:sz w:val="18"/>
                <w:szCs w:val="18"/>
              </w:rPr>
            </w:pPr>
            <w:r w:rsidRPr="0008349B">
              <w:rPr>
                <w:rFonts w:eastAsia="Times New Roman" w:cstheme="minorHAnsi"/>
                <w:sz w:val="18"/>
                <w:szCs w:val="18"/>
              </w:rPr>
              <w:t>billing_city=”City”</w:t>
            </w:r>
          </w:p>
        </w:tc>
      </w:tr>
      <w:tr w:rsidR="00CA3111" w:rsidRPr="0008349B" w14:paraId="4E39024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26EF45" w14:textId="42859B05" w:rsidR="00CA3111" w:rsidRPr="00563A00" w:rsidRDefault="00CA3111"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billing_locality_id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622A1" w14:textId="2467AEA2" w:rsidR="00CA3111" w:rsidRPr="00563A00" w:rsidRDefault="00062BCA" w:rsidP="002E6EA2">
            <w:pPr>
              <w:spacing w:after="0" w:line="240" w:lineRule="auto"/>
              <w:jc w:val="both"/>
              <w:rPr>
                <w:rFonts w:eastAsia="Times New Roman" w:cstheme="minorHAnsi"/>
                <w:sz w:val="18"/>
                <w:szCs w:val="18"/>
              </w:rPr>
            </w:pPr>
            <w:r w:rsidRPr="00563A00">
              <w:rPr>
                <w:rFonts w:eastAsia="Times New Roman" w:cstheme="minorHAnsi"/>
                <w:sz w:val="18"/>
                <w:szCs w:val="18"/>
              </w:rPr>
              <w:t>The customer's invoice locality id.</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5B37EE" w14:textId="17F5FCE5" w:rsidR="00CA3111" w:rsidRPr="00563A00" w:rsidRDefault="00062BCA" w:rsidP="002E6EA2">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297D7D34" w14:textId="1BA09A8A" w:rsidR="00CA3111" w:rsidRPr="00563A00" w:rsidRDefault="00062BCA"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billing_locality_id=”7”</w:t>
            </w:r>
          </w:p>
        </w:tc>
      </w:tr>
      <w:tr w:rsidR="002E6EA2" w:rsidRPr="0008349B" w14:paraId="6BF27FC4" w14:textId="77777777" w:rsidTr="002E6EA2">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8DB5F5"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billing_street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8A55E4"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The customer's invoice address.</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DD628"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7DD9D90"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billing_street=”Street Name”</w:t>
            </w:r>
          </w:p>
        </w:tc>
      </w:tr>
      <w:tr w:rsidR="002E6EA2" w:rsidRPr="0008349B" w14:paraId="4913468E"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C75F7"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billing_postal_code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E676FF"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The customer's invoice postal code.</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6FEE8D"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581F6FDD" w14:textId="77777777" w:rsidR="002E6EA2" w:rsidRPr="00563A00" w:rsidRDefault="002E6EA2" w:rsidP="002E6EA2">
            <w:pPr>
              <w:spacing w:after="0" w:line="240" w:lineRule="auto"/>
              <w:jc w:val="both"/>
              <w:rPr>
                <w:rFonts w:eastAsia="Times New Roman" w:cstheme="minorHAnsi"/>
                <w:sz w:val="18"/>
                <w:szCs w:val="18"/>
              </w:rPr>
            </w:pPr>
            <w:r w:rsidRPr="00563A00">
              <w:rPr>
                <w:rFonts w:eastAsia="Times New Roman" w:cstheme="minorHAnsi"/>
                <w:sz w:val="18"/>
                <w:szCs w:val="18"/>
              </w:rPr>
              <w:t>billing_postal_code=”23125”</w:t>
            </w:r>
          </w:p>
        </w:tc>
      </w:tr>
      <w:tr w:rsidR="00062BCA" w:rsidRPr="0008349B" w14:paraId="7E4FF6F1"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E962AA" w14:textId="6D043203" w:rsidR="00062BCA" w:rsidRPr="00563A00" w:rsidRDefault="00062BCA" w:rsidP="00062BCA">
            <w:pPr>
              <w:spacing w:after="0" w:line="240" w:lineRule="auto"/>
              <w:jc w:val="both"/>
              <w:rPr>
                <w:rFonts w:eastAsia="Times New Roman" w:cstheme="minorHAnsi"/>
                <w:sz w:val="18"/>
                <w:szCs w:val="18"/>
              </w:rPr>
            </w:pPr>
            <w:r w:rsidRPr="00563A00">
              <w:rPr>
                <w:rFonts w:eastAsia="Times New Roman" w:cstheme="minorHAnsi"/>
                <w:sz w:val="18"/>
                <w:szCs w:val="18"/>
              </w:rPr>
              <w:t>shipping_locality_id</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7AE188" w14:textId="113145D9" w:rsidR="00062BCA" w:rsidRPr="00563A00" w:rsidRDefault="00062BCA" w:rsidP="00062BCA">
            <w:pPr>
              <w:spacing w:after="0" w:line="240" w:lineRule="auto"/>
              <w:jc w:val="both"/>
              <w:rPr>
                <w:rFonts w:eastAsia="Times New Roman" w:cstheme="minorHAnsi"/>
                <w:sz w:val="18"/>
                <w:szCs w:val="18"/>
              </w:rPr>
            </w:pPr>
            <w:r w:rsidRPr="00563A00">
              <w:rPr>
                <w:rFonts w:eastAsia="Times New Roman" w:cstheme="minorHAnsi"/>
                <w:sz w:val="18"/>
                <w:szCs w:val="18"/>
              </w:rPr>
              <w:t>The shipping locality id.</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2B0D13" w14:textId="59E6C017" w:rsidR="00062BCA" w:rsidRPr="00563A00" w:rsidRDefault="00062BCA" w:rsidP="00062BCA">
            <w:pPr>
              <w:spacing w:after="0" w:line="240" w:lineRule="auto"/>
              <w:jc w:val="both"/>
              <w:rPr>
                <w:rFonts w:eastAsia="Times New Roman" w:cstheme="minorHAnsi"/>
                <w:color w:val="4472C4" w:themeColor="accent5"/>
                <w:sz w:val="18"/>
                <w:szCs w:val="18"/>
              </w:rPr>
            </w:pPr>
            <w:r w:rsidRPr="00563A00">
              <w:rPr>
                <w:rFonts w:eastAsia="Times New Roman" w:cstheme="minorHAnsi"/>
                <w:color w:val="4472C4" w:themeColor="accent5"/>
                <w:sz w:val="18"/>
                <w:szCs w:val="18"/>
              </w:rPr>
              <w:t>Optional</w:t>
            </w:r>
            <w:r w:rsidRPr="00563A00">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5A1769B" w14:textId="678FE439" w:rsidR="00062BCA" w:rsidRPr="00563A00" w:rsidRDefault="00062BCA" w:rsidP="00062BCA">
            <w:pPr>
              <w:spacing w:after="0" w:line="240" w:lineRule="auto"/>
              <w:jc w:val="both"/>
              <w:rPr>
                <w:rFonts w:eastAsia="Times New Roman" w:cstheme="minorHAnsi"/>
                <w:sz w:val="18"/>
                <w:szCs w:val="18"/>
              </w:rPr>
            </w:pPr>
            <w:r w:rsidRPr="00563A00">
              <w:rPr>
                <w:rFonts w:eastAsia="Times New Roman" w:cstheme="minorHAnsi"/>
                <w:sz w:val="18"/>
                <w:szCs w:val="18"/>
              </w:rPr>
              <w:t>shipping_locality_id=”7”</w:t>
            </w:r>
          </w:p>
        </w:tc>
      </w:tr>
      <w:tr w:rsidR="00062BCA" w:rsidRPr="0008349B" w14:paraId="1EC6107D"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868431"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shipping_contact</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89EDAB"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The name of the contact person that will pick up the parcel.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F96DA"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6BFB3250"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shipping_contact=”Name Surname”</w:t>
            </w:r>
          </w:p>
        </w:tc>
      </w:tr>
      <w:tr w:rsidR="00062BCA" w:rsidRPr="0008349B" w14:paraId="611082A3" w14:textId="77777777" w:rsidTr="00BF0120">
        <w:tc>
          <w:tcPr>
            <w:tcW w:w="19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7354C4"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shipping_phone</w:t>
            </w:r>
          </w:p>
        </w:tc>
        <w:tc>
          <w:tcPr>
            <w:tcW w:w="391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87B65F"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The phone used by the courrier to contact the shipping person. Should be printed on the AWB.</w:t>
            </w:r>
          </w:p>
        </w:tc>
        <w:tc>
          <w:tcPr>
            <w:tcW w:w="261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6C4C2D"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Text.</w:t>
            </w:r>
          </w:p>
        </w:tc>
        <w:tc>
          <w:tcPr>
            <w:tcW w:w="2356" w:type="dxa"/>
            <w:tcBorders>
              <w:top w:val="single" w:sz="6" w:space="0" w:color="DDDDDD"/>
              <w:left w:val="single" w:sz="6" w:space="0" w:color="DDDDDD"/>
              <w:bottom w:val="single" w:sz="6" w:space="0" w:color="DDDDDD"/>
              <w:right w:val="single" w:sz="6" w:space="0" w:color="DDDDDD"/>
            </w:tcBorders>
            <w:shd w:val="clear" w:color="auto" w:fill="FFFFFF"/>
          </w:tcPr>
          <w:p w14:paraId="08B34952" w14:textId="77777777" w:rsidR="00062BCA" w:rsidRPr="0008349B" w:rsidRDefault="00062BCA" w:rsidP="00062BCA">
            <w:pPr>
              <w:spacing w:after="0" w:line="240" w:lineRule="auto"/>
              <w:jc w:val="both"/>
              <w:rPr>
                <w:rFonts w:eastAsia="Times New Roman" w:cstheme="minorHAnsi"/>
                <w:sz w:val="18"/>
                <w:szCs w:val="18"/>
              </w:rPr>
            </w:pPr>
            <w:r w:rsidRPr="0008349B">
              <w:rPr>
                <w:rFonts w:eastAsia="Times New Roman" w:cstheme="minorHAnsi"/>
                <w:sz w:val="18"/>
                <w:szCs w:val="18"/>
              </w:rPr>
              <w:t>shipping_phone=”23125”</w:t>
            </w:r>
          </w:p>
        </w:tc>
      </w:tr>
    </w:tbl>
    <w:p w14:paraId="6FD45E3D" w14:textId="1312D414" w:rsidR="007C32E0" w:rsidRPr="0008349B" w:rsidRDefault="007C32E0" w:rsidP="0067623A">
      <w:pPr>
        <w:pStyle w:val="Heading3"/>
      </w:pPr>
      <w:bookmarkStart w:id="235" w:name="_Toc436841350"/>
      <w:bookmarkStart w:id="236" w:name="_Toc182315469"/>
      <w:r w:rsidRPr="0008349B">
        <w:t>Order invoices</w:t>
      </w:r>
      <w:bookmarkEnd w:id="235"/>
      <w:bookmarkEnd w:id="236"/>
    </w:p>
    <w:p w14:paraId="41304BB6" w14:textId="77777777" w:rsidR="00001294" w:rsidRPr="007C38AE" w:rsidRDefault="007C32E0"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When pushing orders into finalized status, you </w:t>
      </w:r>
      <w:r w:rsidR="001D7912" w:rsidRPr="007C38AE">
        <w:rPr>
          <w:rFonts w:asciiTheme="minorHAnsi" w:hAnsiTheme="minorHAnsi" w:cstheme="minorHAnsi"/>
          <w:color w:val="333333"/>
          <w:sz w:val="22"/>
          <w:szCs w:val="22"/>
        </w:rPr>
        <w:t xml:space="preserve">should also </w:t>
      </w:r>
      <w:r w:rsidRPr="007C38AE">
        <w:rPr>
          <w:rFonts w:asciiTheme="minorHAnsi" w:hAnsiTheme="minorHAnsi" w:cstheme="minorHAnsi"/>
          <w:color w:val="333333"/>
          <w:sz w:val="22"/>
          <w:szCs w:val="22"/>
        </w:rPr>
        <w:t xml:space="preserve">send the invoice </w:t>
      </w:r>
      <w:r w:rsidR="001D7912" w:rsidRPr="007C38AE">
        <w:rPr>
          <w:rFonts w:asciiTheme="minorHAnsi" w:hAnsiTheme="minorHAnsi" w:cstheme="minorHAnsi"/>
          <w:color w:val="333333"/>
          <w:sz w:val="22"/>
          <w:szCs w:val="22"/>
        </w:rPr>
        <w:t xml:space="preserve">PDF file location </w:t>
      </w:r>
      <w:r w:rsidRPr="007C38AE">
        <w:rPr>
          <w:rFonts w:asciiTheme="minorHAnsi" w:hAnsiTheme="minorHAnsi" w:cstheme="minorHAnsi"/>
          <w:color w:val="333333"/>
          <w:sz w:val="22"/>
          <w:szCs w:val="22"/>
        </w:rPr>
        <w:t xml:space="preserve">for the </w:t>
      </w:r>
      <w:r w:rsidR="001D7912" w:rsidRPr="007C38AE">
        <w:rPr>
          <w:rFonts w:asciiTheme="minorHAnsi" w:hAnsiTheme="minorHAnsi" w:cstheme="minorHAnsi"/>
          <w:color w:val="333333"/>
          <w:sz w:val="22"/>
          <w:szCs w:val="22"/>
        </w:rPr>
        <w:t xml:space="preserve">specific </w:t>
      </w:r>
      <w:r w:rsidRPr="007C38AE">
        <w:rPr>
          <w:rFonts w:asciiTheme="minorHAnsi" w:hAnsiTheme="minorHAnsi" w:cstheme="minorHAnsi"/>
          <w:color w:val="333333"/>
          <w:sz w:val="22"/>
          <w:szCs w:val="22"/>
        </w:rPr>
        <w:t xml:space="preserve">order. </w:t>
      </w:r>
    </w:p>
    <w:p w14:paraId="74D56133" w14:textId="77777777" w:rsidR="00001294" w:rsidRPr="007C38AE" w:rsidRDefault="00001294"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t xml:space="preserve">The resource is </w:t>
      </w:r>
      <w:r w:rsidRPr="007C38AE">
        <w:rPr>
          <w:rFonts w:asciiTheme="minorHAnsi" w:hAnsiTheme="minorHAnsi" w:cstheme="minorHAnsi"/>
          <w:b/>
          <w:color w:val="333333"/>
          <w:sz w:val="22"/>
          <w:szCs w:val="22"/>
        </w:rPr>
        <w:t>order/attachments</w:t>
      </w:r>
      <w:r w:rsidRPr="007C38AE">
        <w:rPr>
          <w:rFonts w:asciiTheme="minorHAnsi" w:hAnsiTheme="minorHAnsi" w:cstheme="minorHAnsi"/>
          <w:color w:val="333333"/>
          <w:sz w:val="22"/>
          <w:szCs w:val="22"/>
        </w:rPr>
        <w:t xml:space="preserve"> and the available action is </w:t>
      </w:r>
      <w:r w:rsidRPr="007C38AE">
        <w:rPr>
          <w:rFonts w:asciiTheme="minorHAnsi" w:hAnsiTheme="minorHAnsi" w:cstheme="minorHAnsi"/>
          <w:b/>
          <w:color w:val="333333"/>
          <w:sz w:val="22"/>
          <w:szCs w:val="22"/>
        </w:rPr>
        <w:t>save</w:t>
      </w:r>
      <w:r w:rsidRPr="007C38AE">
        <w:rPr>
          <w:rFonts w:asciiTheme="minorHAnsi" w:hAnsiTheme="minorHAnsi" w:cstheme="minorHAnsi"/>
          <w:color w:val="333333"/>
          <w:sz w:val="22"/>
          <w:szCs w:val="22"/>
        </w:rPr>
        <w:t>.</w:t>
      </w:r>
    </w:p>
    <w:p w14:paraId="38FEEACC" w14:textId="77777777" w:rsidR="001D7912" w:rsidRPr="007C38AE" w:rsidRDefault="001D7912" w:rsidP="009F118F">
      <w:pPr>
        <w:pStyle w:val="NormalWeb"/>
        <w:shd w:val="clear" w:color="auto" w:fill="FFFFFF"/>
        <w:spacing w:before="150" w:beforeAutospacing="0" w:after="0" w:afterAutospacing="0" w:line="300" w:lineRule="atLeast"/>
        <w:jc w:val="both"/>
        <w:rPr>
          <w:rFonts w:asciiTheme="minorHAnsi" w:hAnsiTheme="minorHAnsi" w:cstheme="minorHAnsi"/>
          <w:color w:val="333333"/>
          <w:sz w:val="22"/>
          <w:szCs w:val="22"/>
        </w:rPr>
      </w:pPr>
      <w:r w:rsidRPr="007C38AE">
        <w:rPr>
          <w:rFonts w:asciiTheme="minorHAnsi" w:hAnsiTheme="minorHAnsi" w:cstheme="minorHAnsi"/>
          <w:color w:val="333333"/>
          <w:sz w:val="22"/>
          <w:szCs w:val="22"/>
        </w:rPr>
        <w:lastRenderedPageBreak/>
        <w:t>The following keys</w:t>
      </w:r>
      <w:r w:rsidR="009F118F" w:rsidRPr="007C38AE">
        <w:rPr>
          <w:rFonts w:asciiTheme="minorHAnsi" w:hAnsiTheme="minorHAnsi" w:cstheme="minorHAnsi"/>
          <w:color w:val="333333"/>
          <w:sz w:val="22"/>
          <w:szCs w:val="22"/>
        </w:rPr>
        <w:t xml:space="preserve"> should be sent in </w:t>
      </w:r>
      <w:r w:rsidR="00DA59FE" w:rsidRPr="007C38AE">
        <w:rPr>
          <w:rFonts w:asciiTheme="minorHAnsi" w:hAnsiTheme="minorHAnsi" w:cstheme="minorHAnsi"/>
          <w:color w:val="333333"/>
          <w:sz w:val="22"/>
          <w:szCs w:val="22"/>
        </w:rPr>
        <w:t>attachments</w:t>
      </w:r>
      <w:r w:rsidR="009F118F" w:rsidRPr="007C38AE">
        <w:rPr>
          <w:rFonts w:asciiTheme="minorHAnsi" w:hAnsiTheme="minorHAnsi" w:cstheme="minorHAnsi"/>
          <w:color w:val="333333"/>
          <w:sz w:val="22"/>
          <w:szCs w:val="22"/>
        </w:rPr>
        <w:t xml:space="preserve"> array in order to display an invoice in the customer’s order details: name, url, type.</w:t>
      </w:r>
    </w:p>
    <w:p w14:paraId="268264F5" w14:textId="77777777" w:rsidR="00001294" w:rsidRPr="007C38AE" w:rsidRDefault="00001294" w:rsidP="008064C8">
      <w:pPr>
        <w:spacing w:before="240"/>
        <w:rPr>
          <w:rFonts w:cstheme="minorHAnsi"/>
        </w:rPr>
      </w:pPr>
      <w:r w:rsidRPr="007C38AE">
        <w:rPr>
          <w:rFonts w:cstheme="minorHAnsi"/>
        </w:rPr>
        <w:t>An attachment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498"/>
        <w:gridCol w:w="5479"/>
        <w:gridCol w:w="2398"/>
        <w:gridCol w:w="1409"/>
      </w:tblGrid>
      <w:tr w:rsidR="00001294" w:rsidRPr="0008349B" w14:paraId="395E2009" w14:textId="77777777" w:rsidTr="0000129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367E477"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3B4A4C9"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422A116"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0" w:type="auto"/>
            <w:tcBorders>
              <w:top w:val="single" w:sz="6" w:space="0" w:color="DDDDDD"/>
              <w:left w:val="single" w:sz="6" w:space="0" w:color="DDDDDD"/>
              <w:bottom w:val="single" w:sz="6" w:space="0" w:color="DDDDDD"/>
              <w:right w:val="single" w:sz="6" w:space="0" w:color="DDDDDD"/>
            </w:tcBorders>
            <w:shd w:val="clear" w:color="auto" w:fill="F0F0F0"/>
          </w:tcPr>
          <w:p w14:paraId="6F8AC2C0" w14:textId="77777777" w:rsidR="00001294" w:rsidRPr="0008349B" w:rsidRDefault="00001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001294" w:rsidRPr="0008349B" w14:paraId="28E4BAFE" w14:textId="77777777"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FFBC7A"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EE91E6"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The number that uniquely identifies an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E600EE1" w14:textId="77777777" w:rsidR="00001294" w:rsidRPr="0008349B" w:rsidRDefault="001947C3"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01294" w:rsidRPr="0008349B">
              <w:rPr>
                <w:rFonts w:eastAsia="Times New Roman" w:cstheme="minorHAnsi"/>
                <w:sz w:val="18"/>
                <w:szCs w:val="18"/>
              </w:rPr>
              <w:t>. Integer value between 1 and 4294967295.</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36279DFD"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id=939393</w:t>
            </w:r>
          </w:p>
        </w:tc>
      </w:tr>
      <w:tr w:rsidR="00001294" w:rsidRPr="0008349B" w14:paraId="235E91EE" w14:textId="77777777"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E67212"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B30789" w14:textId="77777777" w:rsidR="00001294" w:rsidRPr="0008349B" w:rsidRDefault="00001294" w:rsidP="008064C8">
            <w:pPr>
              <w:pStyle w:val="NoSpacing"/>
              <w:rPr>
                <w:rFonts w:cstheme="minorHAnsi"/>
              </w:rPr>
            </w:pPr>
            <w:r w:rsidRPr="0008349B">
              <w:rPr>
                <w:rFonts w:eastAsia="Times New Roman" w:cstheme="minorHAnsi"/>
                <w:szCs w:val="18"/>
              </w:rPr>
              <w:t>The name of the attachment displayed to the customer (in order history or in email)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34FB4C" w14:textId="77777777" w:rsidR="00001294"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6B0F87" w:rsidRPr="0008349B">
              <w:rPr>
                <w:rFonts w:eastAsia="Times New Roman" w:cstheme="minorHAnsi"/>
                <w:sz w:val="18"/>
                <w:szCs w:val="18"/>
              </w:rPr>
              <w:t>. String between 1 and 60 characters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69954FE"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name='Invoice title'</w:t>
            </w:r>
          </w:p>
        </w:tc>
      </w:tr>
      <w:tr w:rsidR="00001294" w:rsidRPr="0008349B" w14:paraId="469568E4" w14:textId="77777777" w:rsidTr="0000129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112263"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612261" w14:textId="77777777" w:rsidR="00001294" w:rsidRPr="0008349B" w:rsidRDefault="00001294" w:rsidP="008064C8">
            <w:pPr>
              <w:spacing w:after="0" w:line="240" w:lineRule="auto"/>
              <w:rPr>
                <w:rFonts w:eastAsia="Times New Roman" w:cstheme="minorHAnsi"/>
                <w:sz w:val="18"/>
                <w:szCs w:val="18"/>
              </w:rPr>
            </w:pPr>
            <w:r w:rsidRPr="0008349B">
              <w:rPr>
                <w:rFonts w:eastAsia="Times New Roman" w:cstheme="minorHAnsi"/>
                <w:sz w:val="18"/>
                <w:szCs w:val="18"/>
              </w:rPr>
              <w:t>Attachment URL.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70CB2B" w14:textId="77777777" w:rsidR="00001294" w:rsidRPr="0008349B" w:rsidRDefault="001947C3" w:rsidP="008064C8">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00001294" w:rsidRPr="0008349B">
              <w:rPr>
                <w:rFonts w:eastAsia="Times New Roman" w:cstheme="minorHAnsi"/>
                <w:sz w:val="18"/>
                <w:szCs w:val="18"/>
              </w:rPr>
              <w:t>. String between 1 and 1024 characters. Valid URL to 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692EE1B2" w14:textId="77777777" w:rsidR="00001294" w:rsidRPr="0008349B" w:rsidRDefault="00001294" w:rsidP="008064C8">
            <w:pPr>
              <w:spacing w:after="0" w:line="240" w:lineRule="auto"/>
              <w:jc w:val="both"/>
              <w:rPr>
                <w:rFonts w:eastAsia="Times New Roman" w:cstheme="minorHAnsi"/>
                <w:sz w:val="18"/>
                <w:szCs w:val="18"/>
              </w:rPr>
            </w:pPr>
            <w:r w:rsidRPr="0008349B">
              <w:rPr>
                <w:rFonts w:eastAsia="Times New Roman" w:cstheme="minorHAnsi"/>
                <w:sz w:val="18"/>
                <w:szCs w:val="18"/>
              </w:rPr>
              <w:t>url=”</w:t>
            </w:r>
            <w:hyperlink r:id="rId36" w:history="1">
              <w:r w:rsidRPr="0008349B">
                <w:rPr>
                  <w:rStyle w:val="Hyperlink"/>
                  <w:rFonts w:eastAsia="Times New Roman" w:cstheme="minorHAnsi"/>
                  <w:sz w:val="18"/>
                  <w:szCs w:val="18"/>
                </w:rPr>
                <w:t>http://valid-url</w:t>
              </w:r>
            </w:hyperlink>
            <w:r w:rsidRPr="0008349B">
              <w:rPr>
                <w:rStyle w:val="Hyperlink"/>
                <w:rFonts w:eastAsia="Times New Roman" w:cstheme="minorHAnsi"/>
                <w:sz w:val="18"/>
                <w:szCs w:val="18"/>
              </w:rPr>
              <w:t>/invoice.pdf</w:t>
            </w:r>
            <w:r w:rsidRPr="0008349B">
              <w:rPr>
                <w:rFonts w:eastAsia="Times New Roman" w:cstheme="minorHAnsi"/>
                <w:sz w:val="18"/>
                <w:szCs w:val="18"/>
              </w:rPr>
              <w:t>”</w:t>
            </w:r>
          </w:p>
        </w:tc>
      </w:tr>
      <w:tr w:rsidR="006B0F87" w:rsidRPr="0008349B" w14:paraId="5C6CBE5A" w14:textId="77777777" w:rsidTr="000F1285">
        <w:tc>
          <w:tcPr>
            <w:tcW w:w="149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E5DD00"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5479" w:type="dxa"/>
            <w:tcBorders>
              <w:top w:val="single" w:sz="6" w:space="0" w:color="DDDDDD"/>
              <w:left w:val="single" w:sz="6" w:space="0" w:color="DDDDDD"/>
              <w:bottom w:val="single" w:sz="6" w:space="0" w:color="DDDDDD"/>
              <w:right w:val="single" w:sz="6" w:space="0" w:color="DDDDDD"/>
            </w:tcBorders>
            <w:shd w:val="clear" w:color="auto" w:fill="FFFFFF"/>
          </w:tcPr>
          <w:p w14:paraId="495C319A"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   The type of document attached to the order</w:t>
            </w:r>
            <w:r w:rsidR="00813444" w:rsidRPr="0008349B">
              <w:rPr>
                <w:rFonts w:eastAsia="Times New Roman" w:cstheme="minorHAnsi"/>
                <w:sz w:val="18"/>
                <w:szCs w:val="18"/>
              </w:rPr>
              <w:t>. Possible values are:</w:t>
            </w:r>
          </w:p>
          <w:p w14:paraId="70E7AA4C"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1 - invoice</w:t>
            </w:r>
          </w:p>
          <w:p w14:paraId="027D1F26"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3 - warranty</w:t>
            </w:r>
          </w:p>
          <w:p w14:paraId="152099E6"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4 - user manual</w:t>
            </w:r>
          </w:p>
          <w:p w14:paraId="1EBCBCAA"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8 - user guide</w:t>
            </w:r>
          </w:p>
          <w:p w14:paraId="499E8167"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10 - AWB</w:t>
            </w:r>
          </w:p>
          <w:p w14:paraId="60D7165F" w14:textId="77777777" w:rsidR="00813444" w:rsidRPr="0008349B" w:rsidRDefault="00813444" w:rsidP="0046589C">
            <w:pPr>
              <w:pStyle w:val="ListParagraph"/>
              <w:numPr>
                <w:ilvl w:val="0"/>
                <w:numId w:val="14"/>
              </w:numPr>
              <w:spacing w:after="0" w:line="240" w:lineRule="auto"/>
              <w:jc w:val="both"/>
              <w:rPr>
                <w:rFonts w:eastAsia="Times New Roman" w:cstheme="minorHAnsi"/>
                <w:sz w:val="18"/>
                <w:szCs w:val="18"/>
              </w:rPr>
            </w:pPr>
            <w:r w:rsidRPr="0008349B">
              <w:rPr>
                <w:rFonts w:eastAsia="Times New Roman" w:cstheme="minorHAnsi"/>
                <w:sz w:val="18"/>
                <w:szCs w:val="18"/>
              </w:rPr>
              <w:t>11 - proforma</w:t>
            </w:r>
          </w:p>
        </w:tc>
        <w:tc>
          <w:tcPr>
            <w:tcW w:w="239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821F11" w14:textId="77777777" w:rsidR="006B0F87" w:rsidRPr="0008349B" w:rsidRDefault="006B0F87" w:rsidP="008064C8">
            <w:pPr>
              <w:spacing w:after="0" w:line="240" w:lineRule="auto"/>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1=”Invoice”</w:t>
            </w:r>
            <w:r w:rsidR="000F1285" w:rsidRPr="0008349B">
              <w:rPr>
                <w:rFonts w:eastAsia="Times New Roman" w:cstheme="minorHAnsi"/>
                <w:sz w:val="18"/>
                <w:szCs w:val="18"/>
              </w:rPr>
              <w:t>. Only .pdf files are accepted</w:t>
            </w:r>
          </w:p>
          <w:p w14:paraId="38EE9FE0" w14:textId="77777777" w:rsidR="006B0F87" w:rsidRPr="0008349B" w:rsidRDefault="006B0F87" w:rsidP="008064C8">
            <w:pPr>
              <w:spacing w:after="0" w:line="240" w:lineRule="auto"/>
              <w:jc w:val="both"/>
              <w:rPr>
                <w:rFonts w:eastAsia="Times New Roman" w:cstheme="minorHAnsi"/>
                <w:sz w:val="18"/>
                <w:szCs w:val="18"/>
              </w:rPr>
            </w:pPr>
          </w:p>
        </w:tc>
        <w:tc>
          <w:tcPr>
            <w:tcW w:w="1409" w:type="dxa"/>
            <w:tcBorders>
              <w:top w:val="single" w:sz="6" w:space="0" w:color="DDDDDD"/>
              <w:left w:val="single" w:sz="6" w:space="0" w:color="DDDDDD"/>
              <w:bottom w:val="single" w:sz="6" w:space="0" w:color="DDDDDD"/>
              <w:right w:val="single" w:sz="6" w:space="0" w:color="DDDDDD"/>
            </w:tcBorders>
            <w:shd w:val="clear" w:color="auto" w:fill="FFFFFF"/>
          </w:tcPr>
          <w:p w14:paraId="35781FE7"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type=1</w:t>
            </w:r>
          </w:p>
        </w:tc>
      </w:tr>
      <w:tr w:rsidR="006B0F87" w:rsidRPr="0008349B" w14:paraId="0C33DE1E" w14:textId="77777777" w:rsidTr="00A35BE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CF6FF1"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force_download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0643F1"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Flag used in order to force attachment download restrictions. If value is 0 and the attachment URL has not changed, the attachment will not be downloaded again.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697B1F"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Integer. </w:t>
            </w:r>
            <w:r w:rsidR="00FB1662" w:rsidRPr="0008349B">
              <w:rPr>
                <w:rFonts w:eastAsia="Times New Roman" w:cstheme="minorHAnsi"/>
                <w:color w:val="4472C4" w:themeColor="accent5"/>
                <w:sz w:val="18"/>
                <w:szCs w:val="18"/>
              </w:rPr>
              <w:t>Optional</w:t>
            </w:r>
            <w:r w:rsidRPr="0008349B">
              <w:rPr>
                <w:rFonts w:eastAsia="Times New Roman" w:cstheme="minorHAnsi"/>
                <w:sz w:val="18"/>
                <w:szCs w:val="18"/>
              </w:rPr>
              <w:t>. Default value 0.</w:t>
            </w:r>
            <w:r w:rsidRPr="0008349B">
              <w:rPr>
                <w:rFonts w:cstheme="minorHAnsi"/>
              </w:rPr>
              <w:t xml:space="preserve"> </w:t>
            </w:r>
            <w:r w:rsidRPr="0008349B">
              <w:rPr>
                <w:rFonts w:eastAsia="Times New Roman" w:cstheme="minorHAnsi"/>
                <w:sz w:val="18"/>
                <w:szCs w:val="18"/>
              </w:rPr>
              <w:t>Possible values: 0,1.</w:t>
            </w:r>
          </w:p>
        </w:tc>
        <w:tc>
          <w:tcPr>
            <w:tcW w:w="0" w:type="auto"/>
            <w:tcBorders>
              <w:top w:val="single" w:sz="6" w:space="0" w:color="DDDDDD"/>
              <w:left w:val="single" w:sz="6" w:space="0" w:color="DDDDDD"/>
              <w:bottom w:val="single" w:sz="6" w:space="0" w:color="DDDDDD"/>
              <w:right w:val="single" w:sz="6" w:space="0" w:color="DDDDDD"/>
            </w:tcBorders>
            <w:shd w:val="clear" w:color="auto" w:fill="auto"/>
          </w:tcPr>
          <w:p w14:paraId="7BA536CA" w14:textId="77777777" w:rsidR="006B0F87" w:rsidRPr="0008349B" w:rsidRDefault="006B0F87" w:rsidP="008064C8">
            <w:pPr>
              <w:spacing w:after="0" w:line="240" w:lineRule="auto"/>
              <w:jc w:val="both"/>
              <w:rPr>
                <w:rFonts w:eastAsia="Times New Roman" w:cstheme="minorHAnsi"/>
                <w:sz w:val="18"/>
                <w:szCs w:val="18"/>
              </w:rPr>
            </w:pPr>
            <w:r w:rsidRPr="0008349B">
              <w:rPr>
                <w:rFonts w:eastAsia="Times New Roman" w:cstheme="minorHAnsi"/>
                <w:sz w:val="18"/>
                <w:szCs w:val="18"/>
              </w:rPr>
              <w:t>force_download=0</w:t>
            </w:r>
          </w:p>
        </w:tc>
      </w:tr>
    </w:tbl>
    <w:p w14:paraId="66DD3511" w14:textId="77777777" w:rsidR="00D27FAB" w:rsidRDefault="00D27FAB" w:rsidP="00307A69">
      <w:bookmarkStart w:id="237" w:name="_Toc436841351"/>
    </w:p>
    <w:p w14:paraId="3CDCECC1" w14:textId="6E87DDB7" w:rsidR="00031EFA" w:rsidRPr="0008349B" w:rsidRDefault="00C650E3" w:rsidP="007D3D8F">
      <w:pPr>
        <w:pStyle w:val="Heading2"/>
      </w:pPr>
      <w:bookmarkStart w:id="238" w:name="_Toc182315470"/>
      <w:r w:rsidRPr="0008349B">
        <w:t>Order notification</w:t>
      </w:r>
      <w:r w:rsidR="00D76E4A" w:rsidRPr="0008349B">
        <w:t xml:space="preserve">, </w:t>
      </w:r>
      <w:r w:rsidR="00C53EC9" w:rsidRPr="0008349B">
        <w:t xml:space="preserve">acknowledgment </w:t>
      </w:r>
      <w:r w:rsidRPr="0008349B">
        <w:t>and order filters</w:t>
      </w:r>
      <w:bookmarkEnd w:id="237"/>
      <w:bookmarkEnd w:id="238"/>
    </w:p>
    <w:p w14:paraId="02738960" w14:textId="77777777" w:rsidR="00C650E3"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When a new order is placed in eMAG Marketplace for the first time, it’s status is 1 (new) and a GET request with the order id is </w:t>
      </w:r>
      <w:r w:rsidR="004E1676" w:rsidRPr="007C38AE">
        <w:rPr>
          <w:rFonts w:asciiTheme="minorHAnsi" w:hAnsiTheme="minorHAnsi" w:cstheme="minorHAnsi"/>
          <w:color w:val="333333"/>
          <w:sz w:val="22"/>
        </w:rPr>
        <w:t>automatically</w:t>
      </w:r>
      <w:r w:rsidRPr="007C38AE">
        <w:rPr>
          <w:rFonts w:asciiTheme="minorHAnsi" w:hAnsiTheme="minorHAnsi" w:cstheme="minorHAnsi"/>
          <w:color w:val="333333"/>
          <w:sz w:val="22"/>
        </w:rPr>
        <w:t xml:space="preserve"> made to an U</w:t>
      </w:r>
      <w:r w:rsidR="00EA65B1" w:rsidRPr="007C38AE">
        <w:rPr>
          <w:rFonts w:asciiTheme="minorHAnsi" w:hAnsiTheme="minorHAnsi" w:cstheme="minorHAnsi"/>
          <w:color w:val="333333"/>
          <w:sz w:val="22"/>
        </w:rPr>
        <w:t xml:space="preserve">RL you provide (call-back URL). </w:t>
      </w:r>
      <w:r w:rsidRPr="007C38AE">
        <w:rPr>
          <w:rFonts w:asciiTheme="minorHAnsi" w:hAnsiTheme="minorHAnsi" w:cstheme="minorHAnsi"/>
          <w:color w:val="333333"/>
          <w:sz w:val="22"/>
        </w:rPr>
        <w:t>E</w:t>
      </w:r>
      <w:r w:rsidR="00D35BFD">
        <w:rPr>
          <w:rFonts w:asciiTheme="minorHAnsi" w:hAnsiTheme="minorHAnsi" w:cstheme="minorHAnsi"/>
          <w:color w:val="333333"/>
          <w:sz w:val="22"/>
        </w:rPr>
        <w:t xml:space="preserve">x: </w:t>
      </w:r>
      <w:hyperlink r:id="rId37" w:history="1">
        <w:r w:rsidR="00EA65B1" w:rsidRPr="007C38AE">
          <w:rPr>
            <w:rStyle w:val="Hyperlink"/>
            <w:rFonts w:asciiTheme="minorHAnsi" w:hAnsiTheme="minorHAnsi" w:cstheme="minorHAnsi"/>
            <w:sz w:val="22"/>
          </w:rPr>
          <w:t>http://valid_url/path?order_id</w:t>
        </w:r>
      </w:hyperlink>
      <w:r w:rsidR="00921840" w:rsidRPr="007C38AE">
        <w:rPr>
          <w:rStyle w:val="Hyperlink"/>
          <w:rFonts w:asciiTheme="minorHAnsi" w:hAnsiTheme="minorHAnsi" w:cstheme="minorHAnsi"/>
          <w:sz w:val="22"/>
        </w:rPr>
        <w:t>=123</w:t>
      </w:r>
      <w:r w:rsidR="00EA65B1" w:rsidRPr="007C38AE">
        <w:rPr>
          <w:rFonts w:asciiTheme="minorHAnsi" w:hAnsiTheme="minorHAnsi" w:cstheme="minorHAnsi"/>
          <w:color w:val="333333"/>
          <w:sz w:val="22"/>
        </w:rPr>
        <w:t xml:space="preserve"> </w:t>
      </w:r>
    </w:p>
    <w:p w14:paraId="2569D283" w14:textId="0B8EDA9D" w:rsidR="004C0285" w:rsidRPr="007C38AE" w:rsidRDefault="00C650E3"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In the next step, you should read the order passing the id </w:t>
      </w:r>
      <w:r w:rsidR="00C53EC9" w:rsidRPr="007C38AE">
        <w:rPr>
          <w:rFonts w:asciiTheme="minorHAnsi" w:hAnsiTheme="minorHAnsi" w:cstheme="minorHAnsi"/>
          <w:color w:val="333333"/>
          <w:sz w:val="22"/>
        </w:rPr>
        <w:t>previ</w:t>
      </w:r>
      <w:r w:rsidR="002C363F" w:rsidRPr="007C38AE">
        <w:rPr>
          <w:rFonts w:asciiTheme="minorHAnsi" w:hAnsiTheme="minorHAnsi" w:cstheme="minorHAnsi"/>
          <w:color w:val="333333"/>
          <w:sz w:val="22"/>
        </w:rPr>
        <w:t>o</w:t>
      </w:r>
      <w:r w:rsidR="00C53EC9" w:rsidRPr="007C38AE">
        <w:rPr>
          <w:rFonts w:asciiTheme="minorHAnsi" w:hAnsiTheme="minorHAnsi" w:cstheme="minorHAnsi"/>
          <w:color w:val="333333"/>
          <w:sz w:val="22"/>
        </w:rPr>
        <w:t xml:space="preserve">usly mentioned and after </w:t>
      </w:r>
      <w:r w:rsidR="004E1676" w:rsidRPr="007C38AE">
        <w:rPr>
          <w:rFonts w:asciiTheme="minorHAnsi" w:hAnsiTheme="minorHAnsi" w:cstheme="minorHAnsi"/>
          <w:color w:val="333333"/>
          <w:sz w:val="22"/>
        </w:rPr>
        <w:t>successfully</w:t>
      </w:r>
      <w:r w:rsidR="002C363F" w:rsidRPr="007C38AE">
        <w:rPr>
          <w:rFonts w:asciiTheme="minorHAnsi" w:hAnsiTheme="minorHAnsi" w:cstheme="minorHAnsi"/>
          <w:color w:val="333333"/>
          <w:sz w:val="22"/>
        </w:rPr>
        <w:t xml:space="preserve"> </w:t>
      </w:r>
      <w:r w:rsidR="00C53EC9" w:rsidRPr="007C38AE">
        <w:rPr>
          <w:rFonts w:asciiTheme="minorHAnsi" w:hAnsiTheme="minorHAnsi" w:cstheme="minorHAnsi"/>
          <w:color w:val="333333"/>
          <w:sz w:val="22"/>
        </w:rPr>
        <w:t xml:space="preserve">saving </w:t>
      </w:r>
      <w:r w:rsidR="002C363F" w:rsidRPr="007C38AE">
        <w:rPr>
          <w:rFonts w:asciiTheme="minorHAnsi" w:hAnsiTheme="minorHAnsi" w:cstheme="minorHAnsi"/>
          <w:color w:val="333333"/>
          <w:sz w:val="22"/>
        </w:rPr>
        <w:t>the order in your</w:t>
      </w:r>
      <w:r w:rsidR="00C53EC9" w:rsidRPr="007C38AE">
        <w:rPr>
          <w:rFonts w:asciiTheme="minorHAnsi" w:hAnsiTheme="minorHAnsi" w:cstheme="minorHAnsi"/>
          <w:color w:val="333333"/>
          <w:sz w:val="22"/>
        </w:rPr>
        <w:t xml:space="preserve"> database you should notify us by calling back the API using the route </w:t>
      </w:r>
      <w:r w:rsidR="00C53EC9" w:rsidRPr="007C38AE">
        <w:rPr>
          <w:rFonts w:asciiTheme="minorHAnsi" w:hAnsiTheme="minorHAnsi" w:cstheme="minorHAnsi"/>
          <w:color w:val="333333"/>
          <w:sz w:val="22"/>
          <w:shd w:val="clear" w:color="auto" w:fill="FFFFFF"/>
        </w:rPr>
        <w:t>MARK</w:t>
      </w:r>
      <w:r w:rsidR="00410BD8" w:rsidRPr="007C38AE">
        <w:rPr>
          <w:rFonts w:asciiTheme="minorHAnsi" w:hAnsiTheme="minorHAnsi" w:cstheme="minorHAnsi"/>
          <w:color w:val="333333"/>
          <w:sz w:val="22"/>
          <w:shd w:val="clear" w:color="auto" w:fill="FFFFFF"/>
        </w:rPr>
        <w:t>ETPLACE _URL/</w:t>
      </w:r>
      <w:r w:rsidR="00945845" w:rsidRPr="007C38AE">
        <w:rPr>
          <w:rFonts w:asciiTheme="minorHAnsi" w:hAnsiTheme="minorHAnsi" w:cstheme="minorHAnsi"/>
          <w:color w:val="333333"/>
          <w:sz w:val="22"/>
          <w:shd w:val="clear" w:color="auto" w:fill="FFFFFF"/>
        </w:rPr>
        <w:t>api-3/</w:t>
      </w:r>
      <w:r w:rsidR="00410BD8" w:rsidRPr="007C38AE">
        <w:rPr>
          <w:rFonts w:asciiTheme="minorHAnsi" w:hAnsiTheme="minorHAnsi" w:cstheme="minorHAnsi"/>
          <w:color w:val="333333"/>
          <w:sz w:val="22"/>
          <w:shd w:val="clear" w:color="auto" w:fill="FFFFFF"/>
        </w:rPr>
        <w:t>order/acknowledge/[orderId]</w:t>
      </w:r>
      <w:r w:rsidR="00C53EC9" w:rsidRPr="007C38AE">
        <w:rPr>
          <w:rFonts w:asciiTheme="minorHAnsi" w:hAnsiTheme="minorHAnsi" w:cstheme="minorHAnsi"/>
          <w:color w:val="333333"/>
          <w:sz w:val="22"/>
          <w:shd w:val="clear" w:color="auto" w:fill="FFFFFF"/>
        </w:rPr>
        <w:t xml:space="preserve">. This stops the order notification system for the mentioned order. </w:t>
      </w:r>
    </w:p>
    <w:p w14:paraId="67BDACA1" w14:textId="77777777" w:rsidR="00544495"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14:paraId="72948071" w14:textId="77777777" w:rsidR="00C53EC9" w:rsidRPr="007C38AE" w:rsidRDefault="003B5EDC"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Order </w:t>
      </w:r>
      <w:r w:rsidR="004E1676" w:rsidRPr="007C38AE">
        <w:rPr>
          <w:rFonts w:asciiTheme="minorHAnsi" w:hAnsiTheme="minorHAnsi" w:cstheme="minorHAnsi"/>
          <w:color w:val="333333"/>
          <w:sz w:val="22"/>
        </w:rPr>
        <w:t>acknowledge</w:t>
      </w:r>
      <w:r w:rsidRPr="007C38AE">
        <w:rPr>
          <w:rFonts w:asciiTheme="minorHAnsi" w:hAnsiTheme="minorHAnsi" w:cstheme="minorHAnsi"/>
          <w:color w:val="333333"/>
          <w:sz w:val="22"/>
        </w:rPr>
        <w:t xml:space="preserve"> is the only method of marking </w:t>
      </w:r>
      <w:r w:rsidR="00191C07" w:rsidRPr="007C38AE">
        <w:rPr>
          <w:rFonts w:asciiTheme="minorHAnsi" w:hAnsiTheme="minorHAnsi" w:cstheme="minorHAnsi"/>
          <w:color w:val="333333"/>
          <w:sz w:val="22"/>
        </w:rPr>
        <w:t>the</w:t>
      </w:r>
      <w:r w:rsidRPr="007C38AE">
        <w:rPr>
          <w:rFonts w:asciiTheme="minorHAnsi" w:hAnsiTheme="minorHAnsi" w:cstheme="minorHAnsi"/>
          <w:color w:val="333333"/>
          <w:sz w:val="22"/>
        </w:rPr>
        <w:t xml:space="preserve"> order status </w:t>
      </w:r>
      <w:r w:rsidR="00191C07" w:rsidRPr="007C38AE">
        <w:rPr>
          <w:rFonts w:asciiTheme="minorHAnsi" w:hAnsiTheme="minorHAnsi" w:cstheme="minorHAnsi"/>
          <w:color w:val="333333"/>
          <w:sz w:val="22"/>
        </w:rPr>
        <w:t xml:space="preserve">as </w:t>
      </w:r>
      <w:r w:rsidRPr="007C38AE">
        <w:rPr>
          <w:rFonts w:asciiTheme="minorHAnsi" w:hAnsiTheme="minorHAnsi" w:cstheme="minorHAnsi"/>
          <w:color w:val="333333"/>
          <w:sz w:val="22"/>
        </w:rPr>
        <w:t>“in progress”</w:t>
      </w:r>
      <w:r w:rsidR="00191C07" w:rsidRPr="007C38AE">
        <w:rPr>
          <w:rFonts w:asciiTheme="minorHAnsi" w:hAnsiTheme="minorHAnsi" w:cstheme="minorHAnsi"/>
          <w:color w:val="333333"/>
          <w:sz w:val="22"/>
        </w:rPr>
        <w:t>.</w:t>
      </w:r>
    </w:p>
    <w:p w14:paraId="23D86111" w14:textId="3B1111CA" w:rsidR="005161B6" w:rsidRPr="002B5A11" w:rsidRDefault="00544495" w:rsidP="00C40E52">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shd w:val="clear" w:color="auto" w:fill="FFFFFF"/>
        </w:rPr>
      </w:pPr>
      <w:r w:rsidRPr="007C38AE">
        <w:rPr>
          <w:rFonts w:asciiTheme="minorHAnsi" w:hAnsiTheme="minorHAnsi" w:cstheme="minorHAnsi"/>
          <w:color w:val="333333"/>
          <w:sz w:val="22"/>
        </w:rPr>
        <w:t xml:space="preserve">Clients may ask for an order to be canceled, this will be done by eMAG </w:t>
      </w:r>
      <w:r w:rsidRPr="007C38AE">
        <w:rPr>
          <w:rFonts w:asciiTheme="minorHAnsi" w:hAnsiTheme="minorHAnsi" w:cstheme="minorHAnsi"/>
          <w:color w:val="333333"/>
          <w:sz w:val="22"/>
          <w:u w:val="single"/>
        </w:rPr>
        <w:t>only</w:t>
      </w:r>
      <w:r w:rsidRPr="007C38AE">
        <w:rPr>
          <w:rFonts w:asciiTheme="minorHAnsi" w:hAnsiTheme="minorHAnsi" w:cstheme="minorHAnsi"/>
          <w:color w:val="333333"/>
          <w:sz w:val="22"/>
        </w:rPr>
        <w:t xml:space="preserve"> if the order was not acknowledged by the </w:t>
      </w:r>
      <w:r w:rsidR="00EA203C" w:rsidRPr="007C38AE">
        <w:rPr>
          <w:rFonts w:asciiTheme="minorHAnsi" w:hAnsiTheme="minorHAnsi" w:cstheme="minorHAnsi"/>
          <w:color w:val="333333"/>
          <w:sz w:val="22"/>
        </w:rPr>
        <w:t>seller</w:t>
      </w:r>
      <w:r w:rsidRPr="007C38AE">
        <w:rPr>
          <w:rFonts w:asciiTheme="minorHAnsi" w:hAnsiTheme="minorHAnsi" w:cstheme="minorHAnsi"/>
          <w:color w:val="333333"/>
          <w:sz w:val="22"/>
        </w:rPr>
        <w:t>, thus some of the orders may be read directly with status 0 (canceled)</w:t>
      </w:r>
      <w:r w:rsidR="00915D33" w:rsidRPr="007C38AE">
        <w:rPr>
          <w:rFonts w:asciiTheme="minorHAnsi" w:hAnsiTheme="minorHAnsi" w:cstheme="minorHAnsi"/>
          <w:color w:val="333333"/>
          <w:sz w:val="22"/>
        </w:rPr>
        <w:t>.</w:t>
      </w:r>
    </w:p>
    <w:p w14:paraId="18E44C99" w14:textId="3DA7D1BA"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6A25AD13" w14:textId="0CFE65B3"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16904944" w14:textId="4B54592D"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7DEDE876" w14:textId="1BEB80A3"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34B2AC88" w14:textId="32312718"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22B5A2A8" w14:textId="57F3552E"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2D17AE89" w14:textId="5D1F29E8"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0F97991D" w14:textId="48412BAA" w:rsidR="002B5A11"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0734E6E9" w14:textId="77777777" w:rsidR="002B5A11" w:rsidRPr="00C40E52" w:rsidRDefault="002B5A11" w:rsidP="002B5A11">
      <w:pPr>
        <w:pStyle w:val="NormalWeb"/>
        <w:shd w:val="clear" w:color="auto" w:fill="FFFFFF"/>
        <w:spacing w:before="0" w:beforeAutospacing="0" w:after="0" w:afterAutospacing="0"/>
        <w:jc w:val="both"/>
        <w:rPr>
          <w:rFonts w:asciiTheme="minorHAnsi" w:hAnsiTheme="minorHAnsi" w:cstheme="minorHAnsi"/>
          <w:color w:val="333333"/>
          <w:sz w:val="22"/>
          <w:shd w:val="clear" w:color="auto" w:fill="FFFFFF"/>
        </w:rPr>
      </w:pPr>
    </w:p>
    <w:p w14:paraId="7B8F5023" w14:textId="77777777" w:rsidR="00380FFE" w:rsidRPr="0008349B" w:rsidRDefault="00380FFE" w:rsidP="007D3D8F">
      <w:pPr>
        <w:pStyle w:val="Heading2"/>
        <w:rPr>
          <w:shd w:val="clear" w:color="auto" w:fill="FFFFFF"/>
        </w:rPr>
      </w:pPr>
      <w:bookmarkStart w:id="239" w:name="_Toc436841352"/>
      <w:bookmarkStart w:id="240" w:name="_Toc182315471"/>
      <w:r w:rsidRPr="0008349B">
        <w:rPr>
          <w:shd w:val="clear" w:color="auto" w:fill="FFFFFF"/>
        </w:rPr>
        <w:lastRenderedPageBreak/>
        <w:t>Order status matrix</w:t>
      </w:r>
      <w:bookmarkEnd w:id="239"/>
      <w:bookmarkEnd w:id="240"/>
    </w:p>
    <w:p w14:paraId="4402567C" w14:textId="77777777" w:rsidR="003C6A06" w:rsidRPr="0008349B" w:rsidRDefault="00410BD8" w:rsidP="006A1763">
      <w:pPr>
        <w:rPr>
          <w:rFonts w:cstheme="minorHAnsi"/>
          <w:color w:val="333333"/>
          <w:shd w:val="clear" w:color="auto" w:fill="FFFFFF"/>
        </w:rPr>
      </w:pPr>
      <w:r w:rsidRPr="0008349B">
        <w:rPr>
          <w:rFonts w:cstheme="minorHAnsi"/>
        </w:rPr>
        <w:t xml:space="preserve">The following </w:t>
      </w:r>
      <w:r w:rsidR="00E972E1" w:rsidRPr="0008349B">
        <w:rPr>
          <w:rFonts w:cstheme="minorHAnsi"/>
        </w:rPr>
        <w:t>matrix</w:t>
      </w:r>
      <w:r w:rsidR="00095947" w:rsidRPr="0008349B">
        <w:rPr>
          <w:rFonts w:cstheme="minorHAnsi"/>
        </w:rPr>
        <w:t xml:space="preserve"> define</w:t>
      </w:r>
      <w:r w:rsidR="00E972E1" w:rsidRPr="0008349B">
        <w:rPr>
          <w:rFonts w:cstheme="minorHAnsi"/>
        </w:rPr>
        <w:t>s</w:t>
      </w:r>
      <w:r w:rsidRPr="0008349B">
        <w:rPr>
          <w:rFonts w:cstheme="minorHAnsi"/>
        </w:rPr>
        <w:t xml:space="preserve"> the</w:t>
      </w:r>
      <w:r w:rsidR="00380FFE" w:rsidRPr="0008349B">
        <w:rPr>
          <w:rFonts w:cstheme="minorHAnsi"/>
        </w:rPr>
        <w:t xml:space="preserve"> order </w:t>
      </w:r>
      <w:r w:rsidR="004D2048" w:rsidRPr="0008349B">
        <w:rPr>
          <w:rFonts w:cstheme="minorHAnsi"/>
        </w:rPr>
        <w:t>flow</w:t>
      </w:r>
      <w:r w:rsidR="00380FFE" w:rsidRPr="0008349B">
        <w:rPr>
          <w:rFonts w:cstheme="minorHAnsi"/>
        </w:rPr>
        <w:t xml:space="preserve"> in eMAG Marketplace:</w:t>
      </w:r>
    </w:p>
    <w:tbl>
      <w:tblPr>
        <w:tblW w:w="0" w:type="auto"/>
        <w:jc w:val="center"/>
        <w:tblLook w:val="04A0" w:firstRow="1" w:lastRow="0" w:firstColumn="1" w:lastColumn="0" w:noHBand="0" w:noVBand="1"/>
      </w:tblPr>
      <w:tblGrid>
        <w:gridCol w:w="1927"/>
        <w:gridCol w:w="841"/>
        <w:gridCol w:w="1496"/>
        <w:gridCol w:w="1428"/>
        <w:gridCol w:w="1428"/>
        <w:gridCol w:w="1428"/>
        <w:gridCol w:w="2232"/>
      </w:tblGrid>
      <w:tr w:rsidR="00E972E1" w:rsidRPr="0008349B" w14:paraId="54AD02AB" w14:textId="77777777"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8BCB1FC" w14:textId="77777777" w:rsidR="00E972E1" w:rsidRPr="0008349B" w:rsidRDefault="00E972E1"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609" w:type="dxa"/>
            <w:gridSpan w:val="6"/>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A04C957" w14:textId="77777777"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E972E1" w:rsidRPr="0008349B" w14:paraId="7F8D515B"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C4C41D3" w14:textId="77777777" w:rsidR="00E972E1" w:rsidRPr="0008349B" w:rsidRDefault="00E972E1" w:rsidP="004052D7">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485FE1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3727CC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2 - I</w:t>
            </w:r>
            <w:r w:rsidR="00E972E1"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A2A64EA"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3 </w:t>
            </w:r>
            <w:r w:rsidR="003B4C98" w:rsidRPr="0008349B">
              <w:rPr>
                <w:rFonts w:eastAsia="Times New Roman" w:cstheme="minorHAnsi"/>
                <w:color w:val="000000"/>
                <w:sz w:val="20"/>
                <w:szCs w:val="20"/>
              </w:rPr>
              <w:t>– P</w:t>
            </w:r>
            <w:r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76E57CD"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4 - F</w:t>
            </w:r>
            <w:r w:rsidR="00E972E1"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F2B1170"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0 - C</w:t>
            </w:r>
            <w:r w:rsidR="00E972E1" w:rsidRPr="0008349B">
              <w:rPr>
                <w:rFonts w:eastAsia="Times New Roman" w:cstheme="minorHAnsi"/>
                <w:color w:val="000000"/>
                <w:sz w:val="20"/>
                <w:szCs w:val="20"/>
              </w:rPr>
              <w:t>anceled</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248D7D8" w14:textId="77777777" w:rsidR="00E972E1" w:rsidRPr="0008349B" w:rsidRDefault="003B4C98"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5 - R</w:t>
            </w:r>
            <w:r w:rsidR="00E972E1" w:rsidRPr="0008349B">
              <w:rPr>
                <w:rFonts w:eastAsia="Times New Roman" w:cstheme="minorHAnsi"/>
                <w:color w:val="000000"/>
                <w:sz w:val="20"/>
                <w:szCs w:val="20"/>
              </w:rPr>
              <w:t>eturned</w:t>
            </w:r>
          </w:p>
        </w:tc>
      </w:tr>
      <w:tr w:rsidR="00E972E1" w:rsidRPr="0008349B" w14:paraId="28EE0709"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B7712BB" w14:textId="77777777" w:rsidR="00E972E1"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1 - N</w:t>
            </w:r>
            <w:r w:rsidR="00E972E1" w:rsidRPr="0008349B">
              <w:rPr>
                <w:rFonts w:eastAsia="Times New Roman" w:cstheme="minorHAnsi"/>
                <w:color w:val="000000"/>
                <w:sz w:val="20"/>
                <w:szCs w:val="20"/>
              </w:rPr>
              <w:t>ew</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21687BE"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5626EF2" w14:textId="77777777" w:rsidR="00E972E1" w:rsidRPr="0008349B" w:rsidRDefault="00E972E1" w:rsidP="007B7836">
            <w:pPr>
              <w:spacing w:after="0" w:line="240" w:lineRule="auto"/>
              <w:jc w:val="center"/>
              <w:rPr>
                <w:rFonts w:eastAsia="Times New Roman" w:cstheme="minorHAnsi"/>
                <w:color w:val="FF0000"/>
                <w:sz w:val="20"/>
                <w:szCs w:val="20"/>
              </w:rPr>
            </w:pPr>
            <w:r w:rsidRPr="0008349B">
              <w:rPr>
                <w:rFonts w:eastAsia="Times New Roman" w:cstheme="minorHAnsi"/>
                <w:color w:val="FF0000"/>
                <w:sz w:val="20"/>
                <w:szCs w:val="20"/>
              </w:rPr>
              <w:t>Yes</w:t>
            </w:r>
            <w:r w:rsidR="00EA12FE" w:rsidRPr="0008349B">
              <w:rPr>
                <w:rFonts w:eastAsia="Times New Roman" w:cstheme="minorHAnsi"/>
                <w:color w:val="FF0000"/>
                <w:sz w:val="20"/>
                <w:szCs w:val="20"/>
              </w:rPr>
              <w:t xml:space="preserve"> </w:t>
            </w:r>
            <w:r w:rsidR="00F00282" w:rsidRPr="0008349B">
              <w:rPr>
                <w:rFonts w:eastAsia="Times New Roman" w:cstheme="minorHAnsi"/>
                <w:color w:val="FF0000"/>
                <w:sz w:val="20"/>
                <w:szCs w:val="20"/>
              </w:rPr>
              <w:t>by ACK only</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C471B78"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F5B776"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38C2739"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2C98B34" w14:textId="77777777" w:rsidR="00E972E1" w:rsidRPr="0008349B" w:rsidRDefault="00E972E1"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9C2944" w:rsidRPr="0008349B" w14:paraId="37FC3876"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E90A023" w14:textId="77777777" w:rsidR="009C2944" w:rsidRPr="0008349B" w:rsidRDefault="003B4C98" w:rsidP="009C2944">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I</w:t>
            </w:r>
            <w:r w:rsidR="009C2944" w:rsidRPr="0008349B">
              <w:rPr>
                <w:rFonts w:eastAsia="Times New Roman" w:cstheme="minorHAnsi"/>
                <w:color w:val="000000"/>
                <w:sz w:val="20"/>
                <w:szCs w:val="20"/>
              </w:rPr>
              <w:t>n progress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D5C3D94"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76B30897"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D5D810A"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72C43F6"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837FA5A"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68C1B33" w14:textId="77777777" w:rsidR="009C2944"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3B5EDC" w:rsidRPr="0008349B" w14:paraId="460F2251"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620EE4E7" w14:textId="77777777" w:rsidR="003B5EDC" w:rsidRPr="0008349B" w:rsidRDefault="003B4C98" w:rsidP="004052D7">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3 - P</w:t>
            </w:r>
            <w:r w:rsidR="003B5EDC" w:rsidRPr="0008349B">
              <w:rPr>
                <w:rFonts w:eastAsia="Times New Roman" w:cstheme="minorHAnsi"/>
                <w:color w:val="000000"/>
                <w:sz w:val="20"/>
                <w:szCs w:val="20"/>
              </w:rPr>
              <w:t>repared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0704A2E"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EDAC5DE"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49E59291" w14:textId="77777777" w:rsidR="003B5EDC"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7349201"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6D1F53A"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FB962C6" w14:textId="77777777" w:rsidR="003B5EDC" w:rsidRPr="0008349B" w:rsidRDefault="003B5EDC"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EA12FE" w:rsidRPr="0008349B" w14:paraId="632F7C71"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DA455D7" w14:textId="77777777" w:rsidR="00EA12FE" w:rsidRPr="0008349B" w:rsidRDefault="003B4C98" w:rsidP="00EA12FE">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4 - F</w:t>
            </w:r>
            <w:r w:rsidR="00EA12FE" w:rsidRPr="0008349B">
              <w:rPr>
                <w:rFonts w:eastAsia="Times New Roman" w:cstheme="minorHAnsi"/>
                <w:color w:val="000000"/>
                <w:sz w:val="20"/>
                <w:szCs w:val="20"/>
              </w:rPr>
              <w:t>inalized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47DFFD5"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0CC6957"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1CF21C14"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Yes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0F2BED35" w14:textId="77777777" w:rsidR="00EA12FE" w:rsidRPr="0008349B" w:rsidRDefault="009C2944"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2337B7BD" w14:textId="77777777" w:rsidR="00EA12FE" w:rsidRPr="0008349B" w:rsidRDefault="00EA12FE" w:rsidP="007B7836">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 xml:space="preserve">Yes in </w:t>
            </w:r>
            <w:r w:rsidR="00AD1367" w:rsidRPr="0008349B">
              <w:rPr>
                <w:rFonts w:eastAsia="Times New Roman" w:cstheme="minorHAnsi"/>
                <w:color w:val="000000"/>
                <w:sz w:val="20"/>
                <w:szCs w:val="20"/>
              </w:rPr>
              <w:t>48</w:t>
            </w:r>
            <w:r w:rsidRPr="0008349B">
              <w:rPr>
                <w:rFonts w:eastAsia="Times New Roman" w:cstheme="minorHAnsi"/>
                <w:color w:val="000000"/>
                <w:sz w:val="20"/>
                <w:szCs w:val="20"/>
              </w:rPr>
              <w:t>h max</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2B908AF4" w14:textId="77777777" w:rsidR="00EA12FE" w:rsidRPr="0008349B" w:rsidRDefault="00EA12FE" w:rsidP="007B7836">
            <w:pPr>
              <w:spacing w:after="0" w:line="240" w:lineRule="auto"/>
              <w:jc w:val="center"/>
              <w:rPr>
                <w:rFonts w:eastAsia="Times New Roman" w:cstheme="minorHAnsi"/>
                <w:color w:val="FF0000"/>
                <w:sz w:val="20"/>
                <w:szCs w:val="20"/>
              </w:rPr>
            </w:pPr>
            <w:r w:rsidRPr="0008349B">
              <w:rPr>
                <w:rFonts w:eastAsia="Times New Roman" w:cstheme="minorHAnsi"/>
                <w:color w:val="000000"/>
                <w:sz w:val="20"/>
                <w:szCs w:val="20"/>
              </w:rPr>
              <w:t xml:space="preserve">Yes in </w:t>
            </w:r>
            <w:r w:rsidR="005B1CE9" w:rsidRPr="0008349B">
              <w:rPr>
                <w:rFonts w:eastAsia="Times New Roman" w:cstheme="minorHAnsi"/>
                <w:color w:val="000000"/>
                <w:sz w:val="20"/>
                <w:szCs w:val="20"/>
              </w:rPr>
              <w:t>RT* + 5</w:t>
            </w:r>
            <w:r w:rsidR="000A11B8" w:rsidRPr="0008349B">
              <w:rPr>
                <w:rFonts w:eastAsia="Times New Roman" w:cstheme="minorHAnsi"/>
                <w:color w:val="000000"/>
                <w:sz w:val="20"/>
                <w:szCs w:val="20"/>
              </w:rPr>
              <w:t xml:space="preserve"> </w:t>
            </w:r>
            <w:r w:rsidRPr="0008349B">
              <w:rPr>
                <w:rFonts w:eastAsia="Times New Roman" w:cstheme="minorHAnsi"/>
                <w:color w:val="000000"/>
                <w:sz w:val="20"/>
                <w:szCs w:val="20"/>
              </w:rPr>
              <w:t>days max</w:t>
            </w:r>
          </w:p>
        </w:tc>
      </w:tr>
      <w:tr w:rsidR="00D35BFD" w:rsidRPr="0008349B" w14:paraId="4B94CD0B" w14:textId="77777777" w:rsidTr="00D35BFD">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FC5F808" w14:textId="77777777"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0 - Canceled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8C923D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3771069C"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0617732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FF2CC" w:themeFill="accent4" w:themeFillTint="33"/>
            <w:noWrap/>
            <w:vAlign w:val="center"/>
            <w:hideMark/>
          </w:tcPr>
          <w:p w14:paraId="4CA968E6"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 in 48h max</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vAlign w:val="center"/>
            <w:hideMark/>
          </w:tcPr>
          <w:p w14:paraId="1A2A0F35"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Yes</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A961AF3"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r w:rsidR="00D35BFD" w:rsidRPr="0008349B" w14:paraId="04FF9BA2" w14:textId="77777777" w:rsidTr="00506E24">
        <w:trPr>
          <w:trHeight w:val="300"/>
          <w:jc w:val="center"/>
        </w:trPr>
        <w:tc>
          <w:tcPr>
            <w:tcW w:w="192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268B0700" w14:textId="77777777" w:rsidR="00D35BFD" w:rsidRPr="0008349B" w:rsidRDefault="00D35BFD" w:rsidP="00D35BFD">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Returned</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E9842F9"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4E183B"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9047E1A"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C669038"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0" w:type="auto"/>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5B7C050"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c>
          <w:tcPr>
            <w:tcW w:w="223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5597C39" w14:textId="77777777" w:rsidR="00D35BFD" w:rsidRPr="0008349B" w:rsidRDefault="00D35BFD" w:rsidP="00D35BFD">
            <w:pPr>
              <w:spacing w:after="0" w:line="240" w:lineRule="auto"/>
              <w:jc w:val="center"/>
              <w:rPr>
                <w:rFonts w:eastAsia="Times New Roman" w:cstheme="minorHAnsi"/>
                <w:color w:val="000000"/>
                <w:sz w:val="20"/>
                <w:szCs w:val="20"/>
              </w:rPr>
            </w:pPr>
            <w:r w:rsidRPr="0008349B">
              <w:rPr>
                <w:rFonts w:eastAsia="Times New Roman" w:cstheme="minorHAnsi"/>
                <w:color w:val="000000"/>
                <w:sz w:val="20"/>
                <w:szCs w:val="20"/>
              </w:rPr>
              <w:t>No</w:t>
            </w:r>
          </w:p>
        </w:tc>
      </w:tr>
    </w:tbl>
    <w:p w14:paraId="5D025251" w14:textId="77777777" w:rsidR="005B1CE9" w:rsidRPr="0008349B" w:rsidRDefault="001D477F" w:rsidP="00506E24">
      <w:pPr>
        <w:pStyle w:val="NormalWeb"/>
        <w:shd w:val="clear" w:color="auto" w:fill="FFFFFF"/>
        <w:spacing w:before="0" w:beforeAutospacing="0" w:after="0" w:afterAutospacing="0" w:line="240" w:lineRule="exact"/>
        <w:jc w:val="both"/>
        <w:rPr>
          <w:rFonts w:asciiTheme="minorHAnsi" w:hAnsiTheme="minorHAnsi" w:cstheme="minorHAnsi"/>
          <w:i/>
          <w:color w:val="333333"/>
          <w:sz w:val="18"/>
          <w:szCs w:val="18"/>
        </w:rPr>
      </w:pPr>
      <w:r w:rsidRPr="0008349B">
        <w:rPr>
          <w:rFonts w:asciiTheme="minorHAnsi" w:hAnsiTheme="minorHAnsi" w:cstheme="minorHAnsi"/>
          <w:i/>
          <w:color w:val="333333"/>
          <w:sz w:val="18"/>
          <w:szCs w:val="18"/>
        </w:rPr>
        <w:t xml:space="preserve">   </w:t>
      </w:r>
      <w:r w:rsidR="005B1CE9" w:rsidRPr="0008349B">
        <w:rPr>
          <w:rFonts w:asciiTheme="minorHAnsi" w:hAnsiTheme="minorHAnsi" w:cstheme="minorHAnsi"/>
          <w:i/>
          <w:color w:val="333333"/>
          <w:sz w:val="18"/>
          <w:szCs w:val="18"/>
        </w:rPr>
        <w:t>*RT = return time allowed to customers</w:t>
      </w:r>
    </w:p>
    <w:p w14:paraId="1BE77E0D" w14:textId="725C9B91" w:rsidR="00454888" w:rsidRDefault="00454888">
      <w:pPr>
        <w:rPr>
          <w:rFonts w:eastAsia="Times New Roman" w:cstheme="minorHAnsi"/>
          <w:b/>
          <w:color w:val="333333"/>
          <w:szCs w:val="24"/>
        </w:rPr>
      </w:pPr>
    </w:p>
    <w:p w14:paraId="3D1CDDAB" w14:textId="2E555D42" w:rsidR="008A28FA" w:rsidRPr="007C38AE" w:rsidRDefault="004C0285"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Pr="007C38AE">
        <w:rPr>
          <w:rFonts w:asciiTheme="minorHAnsi" w:hAnsiTheme="minorHAnsi" w:cstheme="minorHAnsi"/>
          <w:color w:val="333333"/>
          <w:sz w:val="22"/>
        </w:rPr>
        <w:t xml:space="preserve">: </w:t>
      </w:r>
    </w:p>
    <w:p w14:paraId="1770C6B6" w14:textId="1AAE413F" w:rsidR="00BC2560" w:rsidRPr="007C38AE" w:rsidRDefault="00BC2560"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We recommend setting up a periodical /order/read (cron, agent) that should identify orders that were not acknowledged. By default on /order/read we expose the last 100 orders, but you can request up to 1000 or use pagination. Do not forget to test the order status matrix against your internal order workflow. As a best practice you should either </w:t>
      </w:r>
      <w:r w:rsidR="00DA59FE" w:rsidRPr="007C38AE">
        <w:rPr>
          <w:rFonts w:asciiTheme="minorHAnsi" w:hAnsiTheme="minorHAnsi" w:cstheme="minorHAnsi"/>
          <w:color w:val="333333"/>
          <w:sz w:val="22"/>
        </w:rPr>
        <w:t>acknowledge</w:t>
      </w:r>
      <w:r w:rsidRPr="007C38AE">
        <w:rPr>
          <w:rFonts w:asciiTheme="minorHAnsi" w:hAnsiTheme="minorHAnsi" w:cstheme="minorHAnsi"/>
          <w:color w:val="333333"/>
          <w:sz w:val="22"/>
        </w:rPr>
        <w:t xml:space="preserve"> the order prior the read or re-read the order after acknowledging it; an order can be modified by eMAG employees upon the client’s request as long as it is not </w:t>
      </w:r>
      <w:r w:rsidR="00DA59FE" w:rsidRPr="007C38AE">
        <w:rPr>
          <w:rFonts w:asciiTheme="minorHAnsi" w:hAnsiTheme="minorHAnsi" w:cstheme="minorHAnsi"/>
          <w:color w:val="333333"/>
          <w:sz w:val="22"/>
        </w:rPr>
        <w:t>acknowledged</w:t>
      </w:r>
      <w:r w:rsidR="008E03F7">
        <w:rPr>
          <w:rFonts w:asciiTheme="minorHAnsi" w:hAnsiTheme="minorHAnsi" w:cstheme="minorHAnsi"/>
          <w:color w:val="333333"/>
          <w:sz w:val="22"/>
        </w:rPr>
        <w:t>;</w:t>
      </w:r>
    </w:p>
    <w:p w14:paraId="5C83E292" w14:textId="14029C60" w:rsidR="00C9536D" w:rsidRPr="007C38AE" w:rsidRDefault="006B6435"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265E47" w:rsidRPr="007C38AE">
        <w:rPr>
          <w:rFonts w:asciiTheme="minorHAnsi" w:hAnsiTheme="minorHAnsi" w:cstheme="minorHAnsi"/>
          <w:color w:val="333333"/>
          <w:sz w:val="22"/>
        </w:rPr>
        <w:t xml:space="preserve"> only</w:t>
      </w:r>
      <w:r w:rsidRPr="007C38AE">
        <w:rPr>
          <w:rFonts w:asciiTheme="minorHAnsi" w:hAnsiTheme="minorHAnsi" w:cstheme="minorHAnsi"/>
          <w:color w:val="333333"/>
          <w:sz w:val="22"/>
        </w:rPr>
        <w:t xml:space="preserve"> edit the order</w:t>
      </w:r>
      <w:r w:rsidR="00387611" w:rsidRPr="007C38AE">
        <w:rPr>
          <w:rFonts w:asciiTheme="minorHAnsi" w:hAnsiTheme="minorHAnsi" w:cstheme="minorHAnsi"/>
          <w:color w:val="333333"/>
          <w:sz w:val="22"/>
        </w:rPr>
        <w:t xml:space="preserve"> (add/remove products modify quantity or price)</w:t>
      </w:r>
      <w:r w:rsidRPr="007C38AE">
        <w:rPr>
          <w:rFonts w:asciiTheme="minorHAnsi" w:hAnsiTheme="minorHAnsi" w:cstheme="minorHAnsi"/>
          <w:color w:val="333333"/>
          <w:sz w:val="22"/>
        </w:rPr>
        <w:t xml:space="preserve"> </w:t>
      </w:r>
      <w:r w:rsidR="004E2267" w:rsidRPr="007C38AE">
        <w:rPr>
          <w:rFonts w:asciiTheme="minorHAnsi" w:hAnsiTheme="minorHAnsi" w:cstheme="minorHAnsi"/>
          <w:color w:val="333333"/>
          <w:sz w:val="22"/>
        </w:rPr>
        <w:t>when</w:t>
      </w:r>
      <w:r w:rsidRPr="007C38AE">
        <w:rPr>
          <w:rFonts w:asciiTheme="minorHAnsi" w:hAnsiTheme="minorHAnsi" w:cstheme="minorHAnsi"/>
          <w:color w:val="333333"/>
          <w:sz w:val="22"/>
        </w:rPr>
        <w:t xml:space="preserve"> in status </w:t>
      </w:r>
      <w:r w:rsidR="00B73E1E" w:rsidRPr="007C38AE">
        <w:rPr>
          <w:rFonts w:asciiTheme="minorHAnsi" w:hAnsiTheme="minorHAnsi" w:cstheme="minorHAnsi"/>
          <w:color w:val="333333"/>
          <w:sz w:val="22"/>
        </w:rPr>
        <w:t xml:space="preserve">2 (in progress) </w:t>
      </w:r>
      <w:r w:rsidRPr="007C38AE">
        <w:rPr>
          <w:rFonts w:asciiTheme="minorHAnsi" w:hAnsiTheme="minorHAnsi" w:cstheme="minorHAnsi"/>
          <w:color w:val="333333"/>
          <w:sz w:val="22"/>
        </w:rPr>
        <w:t xml:space="preserve">or </w:t>
      </w:r>
      <w:r w:rsidR="00B73E1E" w:rsidRPr="007C38AE">
        <w:rPr>
          <w:rFonts w:asciiTheme="minorHAnsi" w:hAnsiTheme="minorHAnsi" w:cstheme="minorHAnsi"/>
          <w:color w:val="333333"/>
          <w:sz w:val="22"/>
        </w:rPr>
        <w:t>3 (prepared)</w:t>
      </w:r>
      <w:r w:rsidR="008E03F7">
        <w:rPr>
          <w:rFonts w:asciiTheme="minorHAnsi" w:hAnsiTheme="minorHAnsi" w:cstheme="minorHAnsi"/>
          <w:color w:val="333333"/>
          <w:sz w:val="22"/>
        </w:rPr>
        <w:t>;</w:t>
      </w:r>
    </w:p>
    <w:p w14:paraId="4A97EC8E" w14:textId="2E4D8637" w:rsidR="00191C07" w:rsidRPr="007C38AE" w:rsidRDefault="00C4160C"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Once an order is finalized, you can change its status back to status 3 (prepared)</w:t>
      </w:r>
      <w:r w:rsidR="00327699" w:rsidRPr="007C38AE">
        <w:rPr>
          <w:rFonts w:asciiTheme="minorHAnsi" w:hAnsiTheme="minorHAnsi" w:cstheme="minorHAnsi"/>
          <w:color w:val="333333"/>
          <w:sz w:val="22"/>
        </w:rPr>
        <w:t xml:space="preserve"> or 0 (canceled)</w:t>
      </w:r>
      <w:r w:rsidR="00A5064F" w:rsidRPr="007C38AE">
        <w:rPr>
          <w:rFonts w:asciiTheme="minorHAnsi" w:hAnsiTheme="minorHAnsi" w:cstheme="minorHAnsi"/>
          <w:color w:val="333333"/>
          <w:sz w:val="22"/>
        </w:rPr>
        <w:t xml:space="preserve"> only in the first 48</w:t>
      </w:r>
      <w:r w:rsidR="008E03F7">
        <w:rPr>
          <w:rFonts w:asciiTheme="minorHAnsi" w:hAnsiTheme="minorHAnsi" w:cstheme="minorHAnsi"/>
          <w:color w:val="333333"/>
          <w:sz w:val="22"/>
        </w:rPr>
        <w:t xml:space="preserve"> hours since finalization;</w:t>
      </w:r>
    </w:p>
    <w:p w14:paraId="415AE48B" w14:textId="51ABFFBF" w:rsidR="00030A1F" w:rsidRPr="007C38AE" w:rsidRDefault="00600CE8" w:rsidP="0046589C">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 xml:space="preserve">Order status “finalized” will be set automatically when issuing the first AWB for that order. </w:t>
      </w:r>
      <w:r w:rsidR="00030A1F" w:rsidRPr="007C38AE">
        <w:rPr>
          <w:rFonts w:asciiTheme="minorHAnsi" w:hAnsiTheme="minorHAnsi" w:cstheme="minorHAnsi"/>
          <w:color w:val="333333"/>
          <w:sz w:val="22"/>
        </w:rPr>
        <w:t xml:space="preserve">See chapter </w:t>
      </w:r>
      <w:hyperlink w:anchor="_Saving_AWB's" w:history="1">
        <w:r w:rsidR="0097203D">
          <w:rPr>
            <w:rStyle w:val="Hyperlink"/>
            <w:rFonts w:asciiTheme="minorHAnsi" w:hAnsiTheme="minorHAnsi" w:cstheme="minorHAnsi"/>
            <w:sz w:val="22"/>
          </w:rPr>
          <w:t>Saving AWB</w:t>
        </w:r>
        <w:r w:rsidR="00A97FAB" w:rsidRPr="007C38AE">
          <w:rPr>
            <w:rStyle w:val="Hyperlink"/>
            <w:rFonts w:asciiTheme="minorHAnsi" w:hAnsiTheme="minorHAnsi" w:cstheme="minorHAnsi"/>
            <w:sz w:val="22"/>
          </w:rPr>
          <w:t>s</w:t>
        </w:r>
      </w:hyperlink>
      <w:r w:rsidR="008E03F7">
        <w:rPr>
          <w:rFonts w:asciiTheme="minorHAnsi" w:hAnsiTheme="minorHAnsi" w:cstheme="minorHAnsi"/>
          <w:color w:val="333333"/>
          <w:sz w:val="22"/>
        </w:rPr>
        <w:t>;</w:t>
      </w:r>
    </w:p>
    <w:p w14:paraId="6F57DEE6" w14:textId="7D46C037" w:rsidR="00563A00" w:rsidRPr="00E675EA" w:rsidRDefault="00061D47" w:rsidP="00307A69">
      <w:pPr>
        <w:pStyle w:val="NormalWeb"/>
        <w:numPr>
          <w:ilvl w:val="0"/>
          <w:numId w:val="7"/>
        </w:numPr>
        <w:shd w:val="clear" w:color="auto" w:fill="FFFFFF"/>
        <w:spacing w:before="0" w:beforeAutospacing="0" w:after="0" w:afterAutospacing="0"/>
        <w:jc w:val="both"/>
        <w:rPr>
          <w:rFonts w:asciiTheme="minorHAnsi" w:hAnsiTheme="minorHAnsi" w:cstheme="minorHAnsi"/>
          <w:color w:val="333333"/>
          <w:sz w:val="22"/>
        </w:rPr>
      </w:pPr>
      <w:r w:rsidRPr="007C38AE">
        <w:rPr>
          <w:rFonts w:asciiTheme="minorHAnsi" w:hAnsiTheme="minorHAnsi" w:cstheme="minorHAnsi"/>
          <w:color w:val="333333"/>
          <w:sz w:val="22"/>
        </w:rPr>
        <w:t>The order status “</w:t>
      </w:r>
      <w:r w:rsidR="0013771A" w:rsidRPr="007C38AE">
        <w:rPr>
          <w:rFonts w:asciiTheme="minorHAnsi" w:hAnsiTheme="minorHAnsi" w:cstheme="minorHAnsi"/>
          <w:color w:val="333333"/>
          <w:sz w:val="22"/>
        </w:rPr>
        <w:t>r</w:t>
      </w:r>
      <w:r w:rsidRPr="007C38AE">
        <w:rPr>
          <w:rFonts w:asciiTheme="minorHAnsi" w:hAnsiTheme="minorHAnsi" w:cstheme="minorHAnsi"/>
          <w:color w:val="333333"/>
          <w:sz w:val="22"/>
        </w:rPr>
        <w:t xml:space="preserve">eturned” is set automatically when all the products from the initial invoice are </w:t>
      </w:r>
      <w:r w:rsidR="005E0FDD" w:rsidRPr="007C38AE">
        <w:rPr>
          <w:rFonts w:asciiTheme="minorHAnsi" w:hAnsiTheme="minorHAnsi" w:cstheme="minorHAnsi"/>
          <w:color w:val="333333"/>
          <w:sz w:val="22"/>
        </w:rPr>
        <w:t>marked as returned</w:t>
      </w:r>
      <w:r w:rsidRPr="007C38AE">
        <w:rPr>
          <w:rFonts w:asciiTheme="minorHAnsi" w:hAnsiTheme="minorHAnsi" w:cstheme="minorHAnsi"/>
          <w:color w:val="333333"/>
          <w:sz w:val="22"/>
        </w:rPr>
        <w:t xml:space="preserve">. </w:t>
      </w:r>
      <w:r w:rsidR="008A28FA" w:rsidRPr="007C38AE">
        <w:rPr>
          <w:rFonts w:asciiTheme="minorHAnsi" w:hAnsiTheme="minorHAnsi" w:cstheme="minorHAnsi"/>
          <w:color w:val="333333"/>
          <w:sz w:val="22"/>
        </w:rPr>
        <w:t>The change is permitted only within the maximum return ti</w:t>
      </w:r>
      <w:r w:rsidR="008E03F7">
        <w:rPr>
          <w:rFonts w:asciiTheme="minorHAnsi" w:hAnsiTheme="minorHAnsi" w:cstheme="minorHAnsi"/>
          <w:color w:val="333333"/>
          <w:sz w:val="22"/>
        </w:rPr>
        <w:t>meframe allowed to the customer.</w:t>
      </w:r>
    </w:p>
    <w:p w14:paraId="1DB63514" w14:textId="77777777" w:rsidR="00563A00" w:rsidRPr="007C38AE" w:rsidRDefault="00563A00" w:rsidP="00307A69">
      <w:pPr>
        <w:pStyle w:val="NormalWeb"/>
        <w:shd w:val="clear" w:color="auto" w:fill="FFFFFF"/>
        <w:spacing w:before="0" w:beforeAutospacing="0" w:after="0" w:afterAutospacing="0"/>
        <w:jc w:val="both"/>
        <w:rPr>
          <w:rFonts w:asciiTheme="minorHAnsi" w:hAnsiTheme="minorHAnsi" w:cstheme="minorHAnsi"/>
          <w:color w:val="333333"/>
          <w:sz w:val="22"/>
        </w:rPr>
      </w:pPr>
    </w:p>
    <w:p w14:paraId="7D1A2C11" w14:textId="77777777" w:rsidR="00380FFE" w:rsidRPr="0008349B" w:rsidRDefault="00380FFE" w:rsidP="007D3D8F">
      <w:pPr>
        <w:pStyle w:val="Heading2"/>
      </w:pPr>
      <w:bookmarkStart w:id="241" w:name="_Toc436841353"/>
      <w:bookmarkStart w:id="242" w:name="_Toc182315472"/>
      <w:r w:rsidRPr="0008349B">
        <w:t>Order filters</w:t>
      </w:r>
      <w:bookmarkEnd w:id="241"/>
      <w:bookmarkEnd w:id="242"/>
    </w:p>
    <w:p w14:paraId="701979FD" w14:textId="77777777" w:rsidR="006A1763" w:rsidRPr="007C38AE" w:rsidRDefault="00410BD8" w:rsidP="008064C8">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w:t>
      </w:r>
      <w:r w:rsidR="00C53EC9" w:rsidRPr="007C38AE">
        <w:rPr>
          <w:rFonts w:asciiTheme="minorHAnsi" w:hAnsiTheme="minorHAnsi" w:cstheme="minorHAnsi"/>
          <w:color w:val="333333"/>
          <w:sz w:val="22"/>
        </w:rPr>
        <w:t xml:space="preserve"> can read all your orders</w:t>
      </w:r>
      <w:r w:rsidR="002D4654" w:rsidRPr="007C38AE">
        <w:rPr>
          <w:rFonts w:asciiTheme="minorHAnsi" w:hAnsiTheme="minorHAnsi" w:cstheme="minorHAnsi"/>
          <w:color w:val="333333"/>
          <w:sz w:val="22"/>
        </w:rPr>
        <w:t xml:space="preserve"> though the API, using filters.</w:t>
      </w:r>
      <w:r w:rsidR="008064C8" w:rsidRPr="007C38AE">
        <w:rPr>
          <w:rFonts w:asciiTheme="minorHAnsi" w:hAnsiTheme="minorHAnsi" w:cstheme="minorHAnsi"/>
          <w:color w:val="333333"/>
          <w:sz w:val="22"/>
        </w:rPr>
        <w:t xml:space="preserve"> </w:t>
      </w:r>
      <w:r w:rsidR="00031EFA" w:rsidRPr="007C38AE">
        <w:rPr>
          <w:rFonts w:asciiTheme="minorHAnsi" w:hAnsiTheme="minorHAnsi" w:cstheme="minorHAnsi"/>
          <w:color w:val="333333"/>
          <w:sz w:val="22"/>
        </w:rPr>
        <w:t>The following are available when counting orders:</w:t>
      </w:r>
    </w:p>
    <w:p w14:paraId="1C69DBD1" w14:textId="77777777" w:rsidR="008064C8" w:rsidRPr="0008349B" w:rsidRDefault="008064C8" w:rsidP="008064C8">
      <w:pPr>
        <w:pStyle w:val="NormalWeb"/>
        <w:shd w:val="clear" w:color="auto" w:fill="FFFFFF"/>
        <w:spacing w:before="0" w:beforeAutospacing="0" w:after="0" w:afterAutospacing="0" w:line="300" w:lineRule="atLeast"/>
        <w:jc w:val="both"/>
        <w:rPr>
          <w:rFonts w:asciiTheme="minorHAnsi" w:hAnsiTheme="minorHAnsi" w:cstheme="minorHAnsi"/>
          <w:color w:val="333333"/>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5421"/>
        <w:gridCol w:w="3549"/>
      </w:tblGrid>
      <w:tr w:rsidR="00031EFA" w:rsidRPr="0008349B" w14:paraId="754F6C56" w14:textId="77777777" w:rsidTr="00506E24">
        <w:trPr>
          <w:tblHeader/>
        </w:trPr>
        <w:tc>
          <w:tcPr>
            <w:tcW w:w="181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22B2F9"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542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38D053"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89CE023"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14:paraId="3E543C60"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FC2658" w14:textId="77777777" w:rsidR="00031EFA" w:rsidRPr="0008349B" w:rsidRDefault="003518FE" w:rsidP="008064C8">
            <w:pPr>
              <w:spacing w:after="0" w:line="240" w:lineRule="auto"/>
              <w:jc w:val="both"/>
              <w:rPr>
                <w:rFonts w:cstheme="minorHAnsi"/>
                <w:sz w:val="18"/>
                <w:szCs w:val="18"/>
              </w:rPr>
            </w:pPr>
            <w:r w:rsidRPr="0008349B">
              <w:rPr>
                <w:rFonts w:cstheme="minorHAnsi"/>
                <w:sz w:val="18"/>
                <w:szCs w:val="18"/>
              </w:rPr>
              <w:t>i</w:t>
            </w:r>
            <w:r w:rsidR="00031EFA" w:rsidRPr="0008349B">
              <w:rPr>
                <w:rFonts w:cstheme="minorHAnsi"/>
                <w:sz w:val="18"/>
                <w:szCs w:val="18"/>
              </w:rPr>
              <w:t>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579E44"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5F5533"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Integer value between 1 and4294967295.</w:t>
            </w:r>
          </w:p>
        </w:tc>
      </w:tr>
      <w:tr w:rsidR="00031EFA" w:rsidRPr="0008349B" w14:paraId="48EC1B1E"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9D0737" w14:textId="77777777" w:rsidR="00031EFA" w:rsidRPr="0008349B" w:rsidRDefault="00B108A0" w:rsidP="008064C8">
            <w:pPr>
              <w:spacing w:after="0" w:line="240" w:lineRule="auto"/>
              <w:jc w:val="both"/>
              <w:rPr>
                <w:rFonts w:cstheme="minorHAnsi"/>
                <w:sz w:val="18"/>
                <w:szCs w:val="18"/>
              </w:rPr>
            </w:pPr>
            <w:r w:rsidRPr="0008349B">
              <w:rPr>
                <w:rFonts w:cstheme="minorHAnsi"/>
                <w:sz w:val="18"/>
                <w:szCs w:val="18"/>
              </w:rPr>
              <w:t>createdBefore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2AA8BD"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created before the specified date.</w:t>
            </w:r>
            <w:r w:rsidR="00293C90" w:rsidRPr="0008349B">
              <w:rPr>
                <w:rFonts w:cstheme="minorHAnsi"/>
                <w:sz w:val="18"/>
                <w:szCs w:val="18"/>
              </w:rPr>
              <w:br/>
              <w:t>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9839BE"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69C8DAF4"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D939B9" w14:textId="77777777" w:rsidR="00031EFA" w:rsidRPr="0008349B" w:rsidRDefault="00B108A0" w:rsidP="008064C8">
            <w:pPr>
              <w:spacing w:after="0" w:line="240" w:lineRule="auto"/>
              <w:jc w:val="both"/>
              <w:rPr>
                <w:rFonts w:cstheme="minorHAnsi"/>
                <w:sz w:val="18"/>
                <w:szCs w:val="18"/>
              </w:rPr>
            </w:pPr>
            <w:r w:rsidRPr="0008349B">
              <w:rPr>
                <w:rFonts w:cstheme="minorHAnsi"/>
                <w:sz w:val="18"/>
                <w:szCs w:val="18"/>
              </w:rPr>
              <w:t xml:space="preserve">createdAfter </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88304B"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created after the specified date.</w:t>
            </w:r>
            <w:r w:rsidR="004E6678" w:rsidRPr="0008349B">
              <w:rPr>
                <w:rFonts w:cstheme="minorHAnsi"/>
                <w:sz w:val="18"/>
                <w:szCs w:val="18"/>
              </w:rPr>
              <w:t xml:space="preserve"> Can only be set if “createdBefore”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B18F07"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6535E074"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84B38E" w14:textId="77777777" w:rsidR="00031EFA" w:rsidRPr="0008349B" w:rsidRDefault="00297A5F" w:rsidP="008064C8">
            <w:pPr>
              <w:spacing w:after="0" w:line="240" w:lineRule="auto"/>
              <w:jc w:val="both"/>
              <w:rPr>
                <w:rFonts w:cstheme="minorHAnsi"/>
                <w:sz w:val="18"/>
                <w:szCs w:val="18"/>
              </w:rPr>
            </w:pPr>
            <w:r w:rsidRPr="0008349B">
              <w:rPr>
                <w:rFonts w:cstheme="minorHAnsi"/>
                <w:sz w:val="18"/>
                <w:szCs w:val="18"/>
              </w:rPr>
              <w:t>modifiedBefore</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E94486"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modified before the specified date.</w:t>
            </w:r>
            <w:r w:rsidR="00293C90" w:rsidRPr="0008349B">
              <w:rPr>
                <w:rFonts w:cstheme="minorHAnsi"/>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F69EC5"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5D7704CF"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F0A9C4" w14:textId="77777777" w:rsidR="00031EFA" w:rsidRPr="0008349B" w:rsidRDefault="00B108A0" w:rsidP="008064C8">
            <w:pPr>
              <w:spacing w:after="0" w:line="240" w:lineRule="auto"/>
              <w:jc w:val="both"/>
              <w:rPr>
                <w:rFonts w:cstheme="minorHAnsi"/>
                <w:sz w:val="18"/>
                <w:szCs w:val="18"/>
              </w:rPr>
            </w:pPr>
            <w:r w:rsidRPr="0008349B">
              <w:rPr>
                <w:rFonts w:cstheme="minorHAnsi"/>
                <w:sz w:val="18"/>
                <w:szCs w:val="18"/>
              </w:rPr>
              <w:lastRenderedPageBreak/>
              <w:t>modifiedAfter</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ADA60F"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after before the specified date.</w:t>
            </w:r>
            <w:r w:rsidR="00293C90" w:rsidRPr="0008349B">
              <w:rPr>
                <w:rFonts w:cstheme="minorHAnsi"/>
                <w:sz w:val="18"/>
                <w:szCs w:val="18"/>
              </w:rPr>
              <w:t xml:space="preserve"> Can only be set if “modified</w:t>
            </w:r>
            <w:r w:rsidR="004E6678" w:rsidRPr="0008349B">
              <w:rPr>
                <w:rFonts w:cstheme="minorHAnsi"/>
                <w:sz w:val="18"/>
                <w:szCs w:val="18"/>
              </w:rPr>
              <w:t>Before</w:t>
            </w:r>
            <w:r w:rsidR="00293C90" w:rsidRPr="0008349B">
              <w:rPr>
                <w:rFonts w:cstheme="minorHAnsi"/>
                <w:sz w:val="18"/>
                <w:szCs w:val="18"/>
              </w:rPr>
              <w:t>”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C86FD5"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w:t>
            </w:r>
            <w:r w:rsidR="00031EFA" w:rsidRPr="0008349B">
              <w:rPr>
                <w:rStyle w:val="apple-converted-space"/>
                <w:rFonts w:cstheme="minorHAnsi"/>
                <w:sz w:val="18"/>
                <w:szCs w:val="18"/>
              </w:rPr>
              <w:t> </w:t>
            </w:r>
            <w:r w:rsidR="00031EFA" w:rsidRPr="0008349B">
              <w:rPr>
                <w:rFonts w:cstheme="minorHAnsi"/>
                <w:sz w:val="18"/>
                <w:szCs w:val="18"/>
              </w:rPr>
              <w:t>Text in YYYY-mm-dd HH:ii:ss format.</w:t>
            </w:r>
          </w:p>
        </w:tc>
      </w:tr>
      <w:tr w:rsidR="00031EFA" w:rsidRPr="0008349B" w14:paraId="0793B7DA"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006F83"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status</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C2C729"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5F502D"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031EFA" w:rsidRPr="0008349B" w14:paraId="3FDBC201" w14:textId="77777777" w:rsidTr="00506E24">
        <w:tc>
          <w:tcPr>
            <w:tcW w:w="181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00D014" w14:textId="77777777" w:rsidR="00AE7195" w:rsidRPr="0008349B" w:rsidRDefault="00031EFA" w:rsidP="008064C8">
            <w:pPr>
              <w:spacing w:after="0" w:line="240" w:lineRule="auto"/>
              <w:jc w:val="both"/>
              <w:rPr>
                <w:rFonts w:cstheme="minorHAnsi"/>
                <w:sz w:val="18"/>
                <w:szCs w:val="18"/>
              </w:rPr>
            </w:pPr>
            <w:r w:rsidRPr="0008349B">
              <w:rPr>
                <w:rFonts w:cstheme="minorHAnsi"/>
                <w:sz w:val="18"/>
                <w:szCs w:val="18"/>
              </w:rPr>
              <w:t>payment_mode_</w:t>
            </w:r>
            <w:r w:rsidR="006A6788" w:rsidRPr="0008349B">
              <w:rPr>
                <w:rFonts w:cstheme="minorHAnsi"/>
                <w:sz w:val="18"/>
                <w:szCs w:val="18"/>
              </w:rPr>
              <w:t xml:space="preserve"> </w:t>
            </w:r>
            <w:r w:rsidRPr="0008349B">
              <w:rPr>
                <w:rFonts w:cstheme="minorHAnsi"/>
                <w:sz w:val="18"/>
                <w:szCs w:val="18"/>
              </w:rPr>
              <w:t>id</w:t>
            </w:r>
          </w:p>
        </w:tc>
        <w:tc>
          <w:tcPr>
            <w:tcW w:w="54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3B7DB6" w14:textId="77777777" w:rsidR="00031EFA" w:rsidRPr="0008349B" w:rsidRDefault="00031EFA" w:rsidP="008064C8">
            <w:pPr>
              <w:spacing w:after="0" w:line="240" w:lineRule="auto"/>
              <w:jc w:val="both"/>
              <w:rPr>
                <w:rFonts w:cstheme="minorHAnsi"/>
                <w:sz w:val="18"/>
                <w:szCs w:val="18"/>
              </w:rPr>
            </w:pPr>
            <w:r w:rsidRPr="0008349B">
              <w:rPr>
                <w:rFonts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527EEA" w14:textId="77777777" w:rsidR="00031EFA" w:rsidRPr="0008349B" w:rsidRDefault="00FB1662" w:rsidP="008064C8">
            <w:pPr>
              <w:spacing w:after="0" w:line="240" w:lineRule="auto"/>
              <w:jc w:val="both"/>
              <w:rPr>
                <w:rFonts w:cstheme="minorHAnsi"/>
                <w:sz w:val="18"/>
                <w:szCs w:val="18"/>
              </w:rPr>
            </w:pPr>
            <w:r w:rsidRPr="0008349B">
              <w:rPr>
                <w:rFonts w:eastAsia="Times New Roman" w:cstheme="minorHAnsi"/>
                <w:color w:val="4472C4" w:themeColor="accent5"/>
                <w:sz w:val="18"/>
                <w:szCs w:val="18"/>
              </w:rPr>
              <w:t>Optional</w:t>
            </w:r>
            <w:r w:rsidR="00031EFA" w:rsidRPr="0008349B">
              <w:rPr>
                <w:rFonts w:cstheme="minorHAnsi"/>
                <w:sz w:val="18"/>
                <w:szCs w:val="18"/>
              </w:rPr>
              <w:t>. Integer or list.</w:t>
            </w:r>
          </w:p>
        </w:tc>
      </w:tr>
      <w:tr w:rsidR="003800DF" w:rsidRPr="0008349B" w14:paraId="3E259720" w14:textId="77777777" w:rsidTr="00CB795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AE88E3"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C65536"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9BFF66D" w14:textId="77777777"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14:paraId="745D662C"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E83B6A" w:rsidRPr="0008349B" w14:paraId="58F8E9B3" w14:textId="77777777" w:rsidTr="00E83B6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238B41" w14:textId="77777777"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A21448" w14:textId="77777777" w:rsidR="00E83B6A" w:rsidRPr="0008349B" w:rsidRDefault="00E83B6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F0D58F" w14:textId="77777777" w:rsidR="00E83B6A"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E83B6A" w:rsidRPr="0008349B">
              <w:rPr>
                <w:rFonts w:eastAsia="Times New Roman" w:cstheme="minorHAnsi"/>
                <w:sz w:val="18"/>
                <w:szCs w:val="18"/>
              </w:rPr>
              <w:t>. Default value = 3.</w:t>
            </w:r>
          </w:p>
          <w:p w14:paraId="333DD320" w14:textId="77777777"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14:paraId="65D935FC" w14:textId="77777777" w:rsidR="00E83B6A" w:rsidRPr="0008349B" w:rsidRDefault="00E83B6A"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14:paraId="0755CD87" w14:textId="65C8FBDD" w:rsidR="00166484" w:rsidRDefault="00166484">
      <w:pPr>
        <w:rPr>
          <w:rFonts w:cstheme="minorHAnsi"/>
        </w:rPr>
      </w:pPr>
    </w:p>
    <w:p w14:paraId="53CFB518" w14:textId="2BF594AF" w:rsidR="00031EFA" w:rsidRPr="0008349B" w:rsidRDefault="00031EFA" w:rsidP="006A1763">
      <w:pPr>
        <w:rPr>
          <w:rFonts w:cstheme="minorHAnsi"/>
        </w:rPr>
      </w:pPr>
      <w:r w:rsidRPr="0008349B">
        <w:rPr>
          <w:rFonts w:cstheme="minorHAnsi"/>
        </w:rPr>
        <w:t>The following filters are available when reading orders:</w:t>
      </w:r>
    </w:p>
    <w:tbl>
      <w:tblPr>
        <w:tblW w:w="0" w:type="auto"/>
        <w:tblCellMar>
          <w:top w:w="15" w:type="dxa"/>
          <w:left w:w="15" w:type="dxa"/>
          <w:bottom w:w="15" w:type="dxa"/>
          <w:right w:w="15" w:type="dxa"/>
        </w:tblCellMar>
        <w:tblLook w:val="04A0" w:firstRow="1" w:lastRow="0" w:firstColumn="1" w:lastColumn="0" w:noHBand="0" w:noVBand="1"/>
      </w:tblPr>
      <w:tblGrid>
        <w:gridCol w:w="1689"/>
        <w:gridCol w:w="6114"/>
        <w:gridCol w:w="2981"/>
      </w:tblGrid>
      <w:tr w:rsidR="00031EFA" w:rsidRPr="0008349B" w14:paraId="177D873D" w14:textId="77777777" w:rsidTr="00031EF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2633A26"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3BABB3E"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DAE0187" w14:textId="77777777" w:rsidR="00031EFA" w:rsidRPr="0008349B" w:rsidRDefault="00031EFA"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031EFA" w:rsidRPr="0008349B" w14:paraId="04DFFA60"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B9F7EA"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68B429"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maximum number of orders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D44ECD"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100.</w:t>
            </w:r>
          </w:p>
        </w:tc>
      </w:tr>
      <w:tr w:rsidR="00031EFA" w:rsidRPr="0008349B" w14:paraId="2103E7F1"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94D792"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EB356"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D2C608"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 65535.</w:t>
            </w:r>
          </w:p>
        </w:tc>
      </w:tr>
      <w:tr w:rsidR="00031EFA" w:rsidRPr="0008349B" w14:paraId="4E23B403"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E5C385"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8A9D48"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 with this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0B66F"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value between 1 and4294967295.</w:t>
            </w:r>
          </w:p>
        </w:tc>
      </w:tr>
      <w:tr w:rsidR="00031EFA" w:rsidRPr="0008349B" w14:paraId="776E4F5D"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BDC250"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createdBefore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D44E20"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created before the specified date.</w:t>
            </w:r>
            <w:r w:rsidR="00293C90" w:rsidRPr="0008349B">
              <w:rPr>
                <w:rFonts w:eastAsia="Times New Roman" w:cstheme="minorHAnsi"/>
                <w:sz w:val="18"/>
                <w:szCs w:val="18"/>
              </w:rPr>
              <w:t xml:space="preserve"> Can only be set if “createdAfter”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C62460"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26EEB076"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E7907B"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 xml:space="preserve">createdAfter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9E958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created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DB2386"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209CC728"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F45E1C" w14:textId="77777777" w:rsidR="00031EFA" w:rsidRPr="0008349B" w:rsidRDefault="00297A5F"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modifiedBefore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CB175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modified before the specified date.</w:t>
            </w:r>
            <w:r w:rsidR="00293C90" w:rsidRPr="0008349B">
              <w:rPr>
                <w:rFonts w:eastAsia="Times New Roman" w:cstheme="minorHAnsi"/>
                <w:sz w:val="18"/>
                <w:szCs w:val="18"/>
              </w:rPr>
              <w:t xml:space="preserve"> Can only be set if “modifiedAfter” is present. Maximum 1 month difference.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4B1CCE"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5101238D"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910579" w14:textId="77777777" w:rsidR="00031EFA" w:rsidRPr="0008349B" w:rsidRDefault="00B108A0" w:rsidP="008064C8">
            <w:pPr>
              <w:spacing w:after="0" w:line="240" w:lineRule="auto"/>
              <w:jc w:val="both"/>
              <w:rPr>
                <w:rFonts w:eastAsia="Times New Roman" w:cstheme="minorHAnsi"/>
                <w:sz w:val="18"/>
                <w:szCs w:val="18"/>
              </w:rPr>
            </w:pPr>
            <w:r w:rsidRPr="0008349B">
              <w:rPr>
                <w:rFonts w:eastAsia="Times New Roman" w:cstheme="minorHAnsi"/>
                <w:sz w:val="18"/>
                <w:szCs w:val="18"/>
              </w:rPr>
              <w:t>modifiedAfter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8BD8CA"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after the specified 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086B18"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Text in YYYY-mm-dd HH:ii:ss format.</w:t>
            </w:r>
          </w:p>
        </w:tc>
      </w:tr>
      <w:tr w:rsidR="00031EFA" w:rsidRPr="0008349B" w14:paraId="45D3E0E1"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BDBC07"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E3304A"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status.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02EE4"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031EFA" w:rsidRPr="0008349B" w14:paraId="3CE3DFB2"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6701E9" w14:textId="77777777" w:rsidR="00AE7195" w:rsidRPr="0008349B" w:rsidRDefault="00AE7195" w:rsidP="008064C8">
            <w:pPr>
              <w:spacing w:after="0" w:line="240" w:lineRule="auto"/>
              <w:jc w:val="both"/>
              <w:rPr>
                <w:rFonts w:eastAsia="Times New Roman" w:cstheme="minorHAnsi"/>
                <w:sz w:val="18"/>
                <w:szCs w:val="18"/>
              </w:rPr>
            </w:pPr>
            <w:r w:rsidRPr="0008349B">
              <w:rPr>
                <w:rFonts w:eastAsia="Times New Roman" w:cstheme="minorHAnsi"/>
                <w:sz w:val="18"/>
                <w:szCs w:val="18"/>
              </w:rPr>
              <w:t>payment_mode_id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C1303F" w14:textId="77777777" w:rsidR="00031EFA" w:rsidRPr="0008349B" w:rsidRDefault="00031EFA"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payment method id. It is a single value or a list of values.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64AA3D" w14:textId="77777777" w:rsidR="00031EFA" w:rsidRPr="0008349B" w:rsidRDefault="00FB1662" w:rsidP="008064C8">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00031EFA" w:rsidRPr="0008349B">
              <w:rPr>
                <w:rFonts w:eastAsia="Times New Roman" w:cstheme="minorHAnsi"/>
                <w:sz w:val="18"/>
                <w:szCs w:val="18"/>
              </w:rPr>
              <w:t>. Integer or list.</w:t>
            </w:r>
          </w:p>
        </w:tc>
      </w:tr>
      <w:tr w:rsidR="003800DF" w:rsidRPr="0008349B" w14:paraId="2B6EF12B"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097B1F"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is_complete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C5045E"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completion 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455528" w14:textId="77777777" w:rsidR="003800D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3800DF" w:rsidRPr="0008349B">
              <w:rPr>
                <w:rFonts w:eastAsia="Times New Roman" w:cstheme="minorHAnsi"/>
                <w:sz w:val="18"/>
                <w:szCs w:val="18"/>
              </w:rPr>
              <w:t>. Order completion status.</w:t>
            </w:r>
            <w:r w:rsidR="003800DF" w:rsidRPr="0008349B">
              <w:rPr>
                <w:rFonts w:eastAsia="Times New Roman" w:cstheme="minorHAnsi"/>
                <w:sz w:val="18"/>
                <w:szCs w:val="18"/>
              </w:rPr>
              <w:br/>
              <w:t>1 – complete orders</w:t>
            </w:r>
          </w:p>
          <w:p w14:paraId="72E08C30" w14:textId="77777777" w:rsidR="003800DF" w:rsidRPr="0008349B" w:rsidRDefault="003800DF" w:rsidP="008064C8">
            <w:pPr>
              <w:spacing w:after="0" w:line="240" w:lineRule="auto"/>
              <w:jc w:val="both"/>
              <w:rPr>
                <w:rFonts w:eastAsia="Times New Roman" w:cstheme="minorHAnsi"/>
                <w:sz w:val="18"/>
                <w:szCs w:val="18"/>
              </w:rPr>
            </w:pPr>
            <w:r w:rsidRPr="0008349B">
              <w:rPr>
                <w:rFonts w:eastAsia="Times New Roman" w:cstheme="minorHAnsi"/>
                <w:sz w:val="18"/>
                <w:szCs w:val="18"/>
              </w:rPr>
              <w:t>0 – incomplete orders</w:t>
            </w:r>
          </w:p>
        </w:tc>
      </w:tr>
      <w:tr w:rsidR="00B718EF" w:rsidRPr="0008349B" w14:paraId="008DA57A" w14:textId="77777777" w:rsidTr="00031EFA">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26CF78" w14:textId="77777777"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F2080F" w14:textId="77777777" w:rsidR="00B718EF" w:rsidRPr="0008349B" w:rsidRDefault="00B718EF" w:rsidP="008064C8">
            <w:pPr>
              <w:spacing w:after="0" w:line="240" w:lineRule="auto"/>
              <w:jc w:val="both"/>
              <w:rPr>
                <w:rFonts w:eastAsia="Times New Roman" w:cstheme="minorHAnsi"/>
                <w:sz w:val="18"/>
                <w:szCs w:val="18"/>
              </w:rPr>
            </w:pPr>
            <w:r w:rsidRPr="0008349B">
              <w:rPr>
                <w:rFonts w:eastAsia="Times New Roman" w:cstheme="minorHAnsi"/>
                <w:sz w:val="18"/>
                <w:szCs w:val="18"/>
              </w:rPr>
              <w:t>Only the orders with the specified 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2BFCA4" w14:textId="77777777" w:rsidR="00B718EF" w:rsidRPr="0008349B" w:rsidRDefault="00FB1662" w:rsidP="008064C8">
            <w:pPr>
              <w:spacing w:after="0" w:line="240" w:lineRule="auto"/>
              <w:rPr>
                <w:rFonts w:eastAsia="Times New Roman" w:cstheme="minorHAnsi"/>
                <w:sz w:val="18"/>
                <w:szCs w:val="18"/>
              </w:rPr>
            </w:pPr>
            <w:r w:rsidRPr="0008349B">
              <w:rPr>
                <w:rFonts w:eastAsia="Times New Roman" w:cstheme="minorHAnsi"/>
                <w:color w:val="4472C4" w:themeColor="accent5"/>
                <w:sz w:val="18"/>
                <w:szCs w:val="18"/>
              </w:rPr>
              <w:t>Optional</w:t>
            </w:r>
            <w:r w:rsidR="00B718EF" w:rsidRPr="0008349B">
              <w:rPr>
                <w:rFonts w:eastAsia="Times New Roman" w:cstheme="minorHAnsi"/>
                <w:sz w:val="18"/>
                <w:szCs w:val="18"/>
              </w:rPr>
              <w:t>. Default value = 3.</w:t>
            </w:r>
          </w:p>
          <w:p w14:paraId="57880D92" w14:textId="77777777"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2 – fulfilled by eMAG</w:t>
            </w:r>
          </w:p>
          <w:p w14:paraId="197D8CC2" w14:textId="77777777" w:rsidR="00B718EF" w:rsidRPr="0008349B" w:rsidRDefault="00B718EF" w:rsidP="008064C8">
            <w:pPr>
              <w:spacing w:after="0" w:line="240" w:lineRule="auto"/>
              <w:rPr>
                <w:rFonts w:eastAsia="Times New Roman" w:cstheme="minorHAnsi"/>
                <w:sz w:val="18"/>
                <w:szCs w:val="18"/>
              </w:rPr>
            </w:pPr>
            <w:r w:rsidRPr="0008349B">
              <w:rPr>
                <w:rFonts w:eastAsia="Times New Roman" w:cstheme="minorHAnsi"/>
                <w:sz w:val="18"/>
                <w:szCs w:val="18"/>
              </w:rPr>
              <w:t>3 – fulfilled by seller</w:t>
            </w:r>
          </w:p>
        </w:tc>
      </w:tr>
    </w:tbl>
    <w:p w14:paraId="5511F93C" w14:textId="1D35943D" w:rsidR="00A0178A" w:rsidRPr="0008349B" w:rsidRDefault="00A0178A" w:rsidP="007D3D8F">
      <w:pPr>
        <w:pStyle w:val="Heading2"/>
      </w:pPr>
      <w:bookmarkStart w:id="243" w:name="_Toc436841354"/>
      <w:bookmarkStart w:id="244" w:name="_Toc182315473"/>
      <w:r w:rsidRPr="0008349B">
        <w:lastRenderedPageBreak/>
        <w:t>Updating orders</w:t>
      </w:r>
      <w:bookmarkEnd w:id="243"/>
      <w:bookmarkEnd w:id="244"/>
    </w:p>
    <w:p w14:paraId="2D934A51" w14:textId="77777777" w:rsidR="00A259AE" w:rsidRDefault="00BA3DB6"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You can</w:t>
      </w:r>
      <w:r w:rsidR="00031EFA" w:rsidRPr="007C38AE">
        <w:rPr>
          <w:rFonts w:asciiTheme="minorHAnsi" w:hAnsiTheme="minorHAnsi" w:cstheme="minorHAnsi"/>
          <w:color w:val="333333"/>
          <w:sz w:val="22"/>
        </w:rPr>
        <w:t xml:space="preserve">not create new orders through the API, you can only read and update them. When updating an order, the </w:t>
      </w:r>
      <w:r w:rsidR="00EA203C" w:rsidRPr="007C38AE">
        <w:rPr>
          <w:rFonts w:asciiTheme="minorHAnsi" w:hAnsiTheme="minorHAnsi" w:cstheme="minorHAnsi"/>
          <w:color w:val="333333"/>
          <w:sz w:val="22"/>
        </w:rPr>
        <w:t>seller</w:t>
      </w:r>
      <w:r w:rsidR="00031EFA" w:rsidRPr="007C38AE">
        <w:rPr>
          <w:rFonts w:asciiTheme="minorHAnsi" w:hAnsiTheme="minorHAnsi" w:cstheme="minorHAnsi"/>
          <w:color w:val="333333"/>
          <w:sz w:val="22"/>
        </w:rPr>
        <w:t xml:space="preserve"> should send </w:t>
      </w:r>
      <w:r w:rsidR="00C53EC9" w:rsidRPr="007C38AE">
        <w:rPr>
          <w:rFonts w:asciiTheme="minorHAnsi" w:hAnsiTheme="minorHAnsi" w:cstheme="minorHAnsi"/>
          <w:color w:val="333333"/>
          <w:sz w:val="22"/>
        </w:rPr>
        <w:t>ALL</w:t>
      </w:r>
      <w:r w:rsidR="00031EFA" w:rsidRPr="007C38AE">
        <w:rPr>
          <w:rFonts w:asciiTheme="minorHAnsi" w:hAnsiTheme="minorHAnsi" w:cstheme="minorHAnsi"/>
          <w:color w:val="333333"/>
          <w:sz w:val="22"/>
        </w:rPr>
        <w:t xml:space="preserve"> the fields initially</w:t>
      </w:r>
      <w:r w:rsidR="00AE7195" w:rsidRPr="007C38AE">
        <w:rPr>
          <w:rFonts w:asciiTheme="minorHAnsi" w:hAnsiTheme="minorHAnsi" w:cstheme="minorHAnsi"/>
          <w:color w:val="333333"/>
          <w:sz w:val="22"/>
        </w:rPr>
        <w:t xml:space="preserve"> read</w:t>
      </w:r>
      <w:r w:rsidR="00031EFA" w:rsidRPr="007C38AE">
        <w:rPr>
          <w:rFonts w:asciiTheme="minorHAnsi" w:hAnsiTheme="minorHAnsi" w:cstheme="minorHAnsi"/>
          <w:color w:val="333333"/>
          <w:sz w:val="22"/>
        </w:rPr>
        <w:t>.</w:t>
      </w:r>
    </w:p>
    <w:p w14:paraId="0696CA5D" w14:textId="77777777" w:rsidR="004C56E4" w:rsidRDefault="004C56E4"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Pr>
          <w:rFonts w:asciiTheme="minorHAnsi" w:hAnsiTheme="minorHAnsi" w:cstheme="minorHAnsi"/>
          <w:b/>
          <w:color w:val="333333"/>
          <w:sz w:val="22"/>
        </w:rPr>
        <w:t>IMPORTANT</w:t>
      </w:r>
      <w:r>
        <w:rPr>
          <w:rFonts w:asciiTheme="minorHAnsi" w:hAnsiTheme="minorHAnsi" w:cstheme="minorHAnsi"/>
          <w:color w:val="333333"/>
          <w:sz w:val="22"/>
        </w:rPr>
        <w:t xml:space="preserve">: </w:t>
      </w:r>
    </w:p>
    <w:p w14:paraId="61DE0975" w14:textId="77777777" w:rsidR="004C56E4" w:rsidRDefault="004C56E4" w:rsidP="004C56E4">
      <w:pPr>
        <w:pStyle w:val="ListBullet"/>
      </w:pPr>
      <w:r>
        <w:t>Updating products by reducing their quantities for orders with Online Card payment method is no longer possible.</w:t>
      </w:r>
    </w:p>
    <w:p w14:paraId="1E1DA5C6" w14:textId="77777777" w:rsidR="004C56E4" w:rsidRDefault="004C56E4" w:rsidP="004C56E4">
      <w:pPr>
        <w:pStyle w:val="ListBullet"/>
      </w:pPr>
      <w:r>
        <w:t>Updating product prices is no longer available</w:t>
      </w:r>
    </w:p>
    <w:p w14:paraId="726D4F5B" w14:textId="77777777" w:rsidR="00816D78" w:rsidRDefault="004C56E4" w:rsidP="004C56E4">
      <w:pPr>
        <w:pStyle w:val="ListBullet"/>
      </w:pPr>
      <w:r>
        <w:t xml:space="preserve">A canceled order can no longer be reactivated </w:t>
      </w:r>
      <w:r w:rsidRPr="004C56E4">
        <w:t>if more than 48 hours have passed</w:t>
      </w:r>
      <w:r w:rsidR="00C87DF0">
        <w:t xml:space="preserve"> since cancelation</w:t>
      </w:r>
    </w:p>
    <w:tbl>
      <w:tblPr>
        <w:tblW w:w="0" w:type="auto"/>
        <w:jc w:val="center"/>
        <w:tblCellMar>
          <w:top w:w="15" w:type="dxa"/>
          <w:left w:w="15" w:type="dxa"/>
          <w:bottom w:w="15" w:type="dxa"/>
          <w:right w:w="15" w:type="dxa"/>
        </w:tblCellMar>
        <w:tblLook w:val="04A0" w:firstRow="1" w:lastRow="0" w:firstColumn="1" w:lastColumn="0" w:noHBand="0" w:noVBand="1"/>
      </w:tblPr>
      <w:tblGrid>
        <w:gridCol w:w="1188"/>
        <w:gridCol w:w="4252"/>
        <w:gridCol w:w="4253"/>
      </w:tblGrid>
      <w:tr w:rsidR="00A23C6C" w:rsidRPr="0008349B" w14:paraId="2B210471" w14:textId="77777777"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68A3943" w14:textId="77777777" w:rsidR="00A23C6C" w:rsidRPr="0008349B" w:rsidRDefault="00A23C6C"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5FC3AC0F" w14:textId="77777777" w:rsidR="00A23C6C" w:rsidRPr="0008349B" w:rsidRDefault="00A23C6C"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70ACAACA" w14:textId="77777777" w:rsidR="00A23C6C" w:rsidRPr="0008349B" w:rsidRDefault="00A23C6C" w:rsidP="00430433">
            <w:pPr>
              <w:pStyle w:val="NoSpacing"/>
              <w:jc w:val="center"/>
              <w:rPr>
                <w:rFonts w:cstheme="minorHAnsi"/>
                <w:b/>
              </w:rPr>
            </w:pPr>
            <w:r w:rsidRPr="0008349B">
              <w:rPr>
                <w:rFonts w:cstheme="minorHAnsi"/>
                <w:b/>
              </w:rPr>
              <w:t>Context</w:t>
            </w:r>
          </w:p>
        </w:tc>
      </w:tr>
      <w:tr w:rsidR="00A23C6C" w:rsidRPr="0008349B" w14:paraId="7050002B" w14:textId="77777777" w:rsidTr="00430433">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CB41CAC" w14:textId="77777777" w:rsidR="00A23C6C" w:rsidRPr="0008349B" w:rsidRDefault="00A23C6C" w:rsidP="00430433">
            <w:pPr>
              <w:pStyle w:val="NoSpacing"/>
              <w:jc w:val="center"/>
              <w:rPr>
                <w:rFonts w:cstheme="minorHAnsi"/>
                <w:b/>
              </w:rPr>
            </w:pPr>
            <w:r w:rsidRPr="0008349B">
              <w:rPr>
                <w:rFonts w:cstheme="minorHAnsi"/>
                <w:b/>
              </w:rPr>
              <w:t>order/save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4BCC01D" w14:textId="6D4FC46F" w:rsidR="00A23C6C" w:rsidRPr="0008349B" w:rsidRDefault="00C35296" w:rsidP="00430433">
            <w:pPr>
              <w:pStyle w:val="NoSpacing"/>
              <w:jc w:val="center"/>
              <w:rPr>
                <w:rFonts w:cstheme="minorHAnsi"/>
              </w:rPr>
            </w:pPr>
            <w:r w:rsidRPr="0008349B">
              <w:rPr>
                <w:rFonts w:cstheme="minorHAnsi"/>
              </w:rPr>
              <w:object w:dxaOrig="1311" w:dyaOrig="849" w14:anchorId="046399B3">
                <v:shape id="_x0000_i1032" type="#_x0000_t75" style="width:66.5pt;height:41.5pt" o:ole="">
                  <v:imagedata r:id="rId38" o:title=""/>
                </v:shape>
                <o:OLEObject Type="Embed" ProgID="Package" ShapeID="_x0000_i1032" DrawAspect="Icon" ObjectID="_1801465979" r:id="rId39"/>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822D2E8" w14:textId="77777777" w:rsidR="00A23C6C" w:rsidRPr="0008349B" w:rsidRDefault="00A23C6C" w:rsidP="00430433">
            <w:pPr>
              <w:pStyle w:val="NoSpacing"/>
              <w:jc w:val="center"/>
              <w:rPr>
                <w:rFonts w:cstheme="minorHAnsi"/>
              </w:rPr>
            </w:pPr>
            <w:r w:rsidRPr="0008349B">
              <w:rPr>
                <w:rFonts w:cstheme="minorHAnsi"/>
              </w:rPr>
              <w:t>http method: POST</w:t>
            </w:r>
          </w:p>
          <w:p w14:paraId="5B01D4DD" w14:textId="77777777" w:rsidR="00A23C6C" w:rsidRPr="0008349B" w:rsidRDefault="00A23C6C" w:rsidP="00430433">
            <w:pPr>
              <w:pStyle w:val="NoSpacing"/>
              <w:jc w:val="center"/>
              <w:rPr>
                <w:rFonts w:cstheme="minorHAnsi"/>
              </w:rPr>
            </w:pPr>
          </w:p>
        </w:tc>
      </w:tr>
    </w:tbl>
    <w:p w14:paraId="48236250" w14:textId="77777777" w:rsidR="00031EFA" w:rsidRPr="0008349B" w:rsidRDefault="00031EFA" w:rsidP="0067623A">
      <w:pPr>
        <w:pStyle w:val="Heading3"/>
      </w:pPr>
      <w:bookmarkStart w:id="245" w:name="_Toc436841355"/>
      <w:bookmarkStart w:id="246" w:name="_Toc182315474"/>
      <w:r w:rsidRPr="0008349B">
        <w:t>Removing products from an order</w:t>
      </w:r>
      <w:bookmarkEnd w:id="245"/>
      <w:bookmarkEnd w:id="246"/>
    </w:p>
    <w:p w14:paraId="107F7819" w14:textId="77777777" w:rsidR="00031EFA"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To remove a product from the order send the sta</w:t>
      </w:r>
      <w:r w:rsidR="00BA3DB6" w:rsidRPr="007C38AE">
        <w:rPr>
          <w:rFonts w:asciiTheme="minorHAnsi" w:hAnsiTheme="minorHAnsi" w:cstheme="minorHAnsi"/>
          <w:color w:val="333333"/>
          <w:sz w:val="22"/>
        </w:rPr>
        <w:t>t</w:t>
      </w:r>
      <w:r w:rsidRPr="007C38AE">
        <w:rPr>
          <w:rFonts w:asciiTheme="minorHAnsi" w:hAnsiTheme="minorHAnsi" w:cstheme="minorHAnsi"/>
          <w:color w:val="333333"/>
          <w:sz w:val="22"/>
        </w:rPr>
        <w:t>us=0 for the product</w:t>
      </w:r>
      <w:r w:rsidR="00AE7195" w:rsidRPr="007C38AE">
        <w:rPr>
          <w:rFonts w:asciiTheme="minorHAnsi" w:hAnsiTheme="minorHAnsi" w:cstheme="minorHAnsi"/>
          <w:color w:val="333333"/>
          <w:sz w:val="22"/>
        </w:rPr>
        <w:t xml:space="preserve"> or do not send it at all</w:t>
      </w:r>
      <w:r w:rsidRPr="007C38AE">
        <w:rPr>
          <w:rFonts w:asciiTheme="minorHAnsi" w:hAnsiTheme="minorHAnsi" w:cstheme="minorHAnsi"/>
          <w:color w:val="333333"/>
          <w:sz w:val="22"/>
        </w:rPr>
        <w:t>.</w:t>
      </w:r>
      <w:r w:rsidR="00A421F6" w:rsidRPr="007C38AE">
        <w:rPr>
          <w:rFonts w:asciiTheme="minorHAnsi" w:hAnsiTheme="minorHAnsi" w:cstheme="minorHAnsi"/>
          <w:color w:val="333333"/>
          <w:sz w:val="22"/>
        </w:rPr>
        <w:t xml:space="preserve"> Products can be removed from an order only while in status 2 or 3 (in progress or prepared)</w:t>
      </w:r>
      <w:r w:rsidR="009316F8">
        <w:rPr>
          <w:rFonts w:asciiTheme="minorHAnsi" w:hAnsiTheme="minorHAnsi" w:cstheme="minorHAnsi"/>
          <w:color w:val="333333"/>
          <w:sz w:val="22"/>
        </w:rPr>
        <w:t xml:space="preserve"> for orders with payment methods different than Online card</w:t>
      </w:r>
      <w:r w:rsidR="00A421F6" w:rsidRPr="007C38AE">
        <w:rPr>
          <w:rFonts w:asciiTheme="minorHAnsi" w:hAnsiTheme="minorHAnsi" w:cstheme="minorHAnsi"/>
          <w:color w:val="333333"/>
          <w:sz w:val="22"/>
        </w:rPr>
        <w:t xml:space="preserve">. For returned products (the order is in status 4, </w:t>
      </w:r>
      <w:r w:rsidR="00EE0FC3" w:rsidRPr="007C38AE">
        <w:rPr>
          <w:rFonts w:asciiTheme="minorHAnsi" w:hAnsiTheme="minorHAnsi" w:cstheme="minorHAnsi"/>
          <w:color w:val="333333"/>
          <w:sz w:val="22"/>
        </w:rPr>
        <w:t>finalized</w:t>
      </w:r>
      <w:r w:rsidR="00A421F6" w:rsidRPr="007C38AE">
        <w:rPr>
          <w:rFonts w:asciiTheme="minorHAnsi" w:hAnsiTheme="minorHAnsi" w:cstheme="minorHAnsi"/>
          <w:color w:val="333333"/>
          <w:sz w:val="22"/>
        </w:rPr>
        <w:t>), please use the storno route.</w:t>
      </w:r>
    </w:p>
    <w:p w14:paraId="052F132E" w14:textId="77777777" w:rsidR="004C56E4" w:rsidRPr="004C56E4" w:rsidRDefault="004C56E4" w:rsidP="004052D7">
      <w:pPr>
        <w:pStyle w:val="NormalWeb"/>
        <w:shd w:val="clear" w:color="auto" w:fill="FFFFFF"/>
        <w:spacing w:before="150" w:beforeAutospacing="0" w:after="0" w:afterAutospacing="0" w:line="300" w:lineRule="atLeast"/>
        <w:jc w:val="both"/>
      </w:pPr>
      <w:r>
        <w:rPr>
          <w:rFonts w:asciiTheme="minorHAnsi" w:hAnsiTheme="minorHAnsi" w:cstheme="minorHAnsi"/>
          <w:b/>
          <w:color w:val="333333"/>
          <w:sz w:val="22"/>
        </w:rPr>
        <w:t>IMPORTANT</w:t>
      </w:r>
      <w:r>
        <w:rPr>
          <w:rFonts w:asciiTheme="minorHAnsi" w:hAnsiTheme="minorHAnsi" w:cstheme="minorHAnsi"/>
          <w:color w:val="333333"/>
          <w:sz w:val="22"/>
        </w:rPr>
        <w:t>:</w:t>
      </w:r>
      <w:r>
        <w:t xml:space="preserve"> </w:t>
      </w:r>
      <w:r>
        <w:rPr>
          <w:rFonts w:asciiTheme="minorHAnsi" w:hAnsiTheme="minorHAnsi" w:cstheme="minorHAnsi"/>
          <w:color w:val="333333"/>
          <w:sz w:val="22"/>
        </w:rPr>
        <w:t>Removing products for orders with Online Card payment method is no longer possible.</w:t>
      </w:r>
    </w:p>
    <w:p w14:paraId="79FF72BF" w14:textId="77777777" w:rsidR="00031EFA" w:rsidRPr="0008349B" w:rsidRDefault="00031EFA" w:rsidP="0067623A">
      <w:pPr>
        <w:pStyle w:val="Heading3"/>
      </w:pPr>
      <w:bookmarkStart w:id="247" w:name="_Toc436841356"/>
      <w:bookmarkStart w:id="248" w:name="_Toc182315475"/>
      <w:r w:rsidRPr="0008349B">
        <w:t>Adding products to an existing order</w:t>
      </w:r>
      <w:bookmarkEnd w:id="247"/>
      <w:bookmarkEnd w:id="248"/>
    </w:p>
    <w:p w14:paraId="57E1FB94" w14:textId="77777777" w:rsidR="00C53EC9" w:rsidRPr="007C38AE" w:rsidRDefault="00031EFA"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 xml:space="preserve">To add a </w:t>
      </w:r>
      <w:r w:rsidR="00C53EC9" w:rsidRPr="007C38AE">
        <w:rPr>
          <w:rFonts w:asciiTheme="minorHAnsi" w:hAnsiTheme="minorHAnsi" w:cstheme="minorHAnsi"/>
          <w:color w:val="333333"/>
          <w:sz w:val="22"/>
        </w:rPr>
        <w:t xml:space="preserve">new </w:t>
      </w:r>
      <w:r w:rsidRPr="007C38AE">
        <w:rPr>
          <w:rFonts w:asciiTheme="minorHAnsi" w:hAnsiTheme="minorHAnsi" w:cstheme="minorHAnsi"/>
          <w:color w:val="333333"/>
          <w:sz w:val="22"/>
        </w:rPr>
        <w:t xml:space="preserve">product to </w:t>
      </w:r>
      <w:r w:rsidR="00C53EC9" w:rsidRPr="007C38AE">
        <w:rPr>
          <w:rFonts w:asciiTheme="minorHAnsi" w:hAnsiTheme="minorHAnsi" w:cstheme="minorHAnsi"/>
          <w:color w:val="333333"/>
          <w:sz w:val="22"/>
        </w:rPr>
        <w:t xml:space="preserve">an existing </w:t>
      </w:r>
      <w:r w:rsidRPr="007C38AE">
        <w:rPr>
          <w:rFonts w:asciiTheme="minorHAnsi" w:hAnsiTheme="minorHAnsi" w:cstheme="minorHAnsi"/>
          <w:color w:val="333333"/>
          <w:sz w:val="22"/>
        </w:rPr>
        <w:t>order, add it to the order</w:t>
      </w:r>
      <w:r w:rsidR="00C53EC9" w:rsidRPr="007C38AE">
        <w:rPr>
          <w:rFonts w:asciiTheme="minorHAnsi" w:hAnsiTheme="minorHAnsi" w:cstheme="minorHAnsi"/>
          <w:color w:val="333333"/>
          <w:sz w:val="22"/>
        </w:rPr>
        <w:t xml:space="preserve"> </w:t>
      </w:r>
      <w:r w:rsidR="000A10AC" w:rsidRPr="007C38AE">
        <w:rPr>
          <w:rFonts w:asciiTheme="minorHAnsi" w:hAnsiTheme="minorHAnsi" w:cstheme="minorHAnsi"/>
          <w:color w:val="333333"/>
          <w:sz w:val="22"/>
        </w:rPr>
        <w:t>by sending</w:t>
      </w:r>
      <w:r w:rsidR="00C53EC9"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the product id </w:t>
      </w:r>
      <w:r w:rsidR="00C53EC9" w:rsidRPr="007C38AE">
        <w:rPr>
          <w:rFonts w:asciiTheme="minorHAnsi" w:hAnsiTheme="minorHAnsi" w:cstheme="minorHAnsi"/>
          <w:color w:val="333333"/>
          <w:sz w:val="22"/>
        </w:rPr>
        <w:t>(</w:t>
      </w:r>
      <w:r w:rsidRPr="007C38AE">
        <w:rPr>
          <w:rFonts w:asciiTheme="minorHAnsi" w:hAnsiTheme="minorHAnsi" w:cstheme="minorHAnsi"/>
          <w:color w:val="333333"/>
          <w:sz w:val="22"/>
        </w:rPr>
        <w:t>mandatory</w:t>
      </w:r>
      <w:r w:rsidR="00C53EC9" w:rsidRPr="007C38AE">
        <w:rPr>
          <w:rFonts w:asciiTheme="minorHAnsi" w:hAnsiTheme="minorHAnsi" w:cstheme="minorHAnsi"/>
          <w:color w:val="333333"/>
          <w:sz w:val="22"/>
        </w:rPr>
        <w:t xml:space="preserve">), name, status and </w:t>
      </w:r>
      <w:r w:rsidR="004E1B01" w:rsidRPr="007C38AE">
        <w:rPr>
          <w:rFonts w:asciiTheme="minorHAnsi" w:hAnsiTheme="minorHAnsi" w:cstheme="minorHAnsi"/>
          <w:color w:val="333333"/>
          <w:sz w:val="22"/>
        </w:rPr>
        <w:t xml:space="preserve">sale </w:t>
      </w:r>
      <w:r w:rsidR="00C53EC9" w:rsidRPr="007C38AE">
        <w:rPr>
          <w:rFonts w:asciiTheme="minorHAnsi" w:hAnsiTheme="minorHAnsi" w:cstheme="minorHAnsi"/>
          <w:color w:val="333333"/>
          <w:sz w:val="22"/>
        </w:rPr>
        <w:t>price.</w:t>
      </w:r>
    </w:p>
    <w:p w14:paraId="137D2FB7" w14:textId="77777777" w:rsidR="00213604" w:rsidRPr="007C38AE" w:rsidRDefault="00E07D2D" w:rsidP="004052D7">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b/>
          <w:color w:val="333333"/>
          <w:sz w:val="22"/>
        </w:rPr>
        <w:t>IMPORTANT</w:t>
      </w:r>
      <w:r w:rsidR="00213604" w:rsidRPr="007C38AE">
        <w:rPr>
          <w:rFonts w:asciiTheme="minorHAnsi" w:hAnsiTheme="minorHAnsi" w:cstheme="minorHAnsi"/>
          <w:b/>
          <w:color w:val="333333"/>
          <w:sz w:val="22"/>
        </w:rPr>
        <w:t>:</w:t>
      </w:r>
      <w:r w:rsidR="00213604" w:rsidRPr="007C38AE">
        <w:rPr>
          <w:rFonts w:asciiTheme="minorHAnsi" w:hAnsiTheme="minorHAnsi" w:cstheme="minorHAnsi"/>
          <w:color w:val="333333"/>
          <w:sz w:val="22"/>
        </w:rPr>
        <w:t xml:space="preserve"> virtual products such as internal discounts can be inserted in an order, even if they were not previously sent to eMAG. Adding these products to an order will not make them available for purchase in the eMAG Marketplace platform.</w:t>
      </w:r>
    </w:p>
    <w:p w14:paraId="449C35E1" w14:textId="77777777" w:rsidR="007C32E0" w:rsidRPr="0008349B" w:rsidRDefault="001275CD" w:rsidP="0067623A">
      <w:pPr>
        <w:pStyle w:val="Heading3"/>
      </w:pPr>
      <w:bookmarkStart w:id="249" w:name="_Returned_products_and"/>
      <w:bookmarkStart w:id="250" w:name="_Toc436841357"/>
      <w:bookmarkStart w:id="251" w:name="_Toc182315476"/>
      <w:bookmarkEnd w:id="249"/>
      <w:r w:rsidRPr="0008349B">
        <w:t>Returned products</w:t>
      </w:r>
      <w:r w:rsidR="00A421F6" w:rsidRPr="0008349B">
        <w:t xml:space="preserve"> and storno route</w:t>
      </w:r>
      <w:bookmarkEnd w:id="250"/>
      <w:bookmarkEnd w:id="251"/>
    </w:p>
    <w:p w14:paraId="37CBCDA2" w14:textId="77777777" w:rsidR="00DD4579" w:rsidRPr="007C38AE" w:rsidRDefault="007C32E0" w:rsidP="001610CB">
      <w:pPr>
        <w:pStyle w:val="ListBullet"/>
        <w:numPr>
          <w:ilvl w:val="0"/>
          <w:numId w:val="0"/>
        </w:numPr>
        <w:rPr>
          <w:rFonts w:cstheme="minorHAnsi"/>
          <w:color w:val="333333"/>
        </w:rPr>
      </w:pPr>
      <w:r w:rsidRPr="007C38AE">
        <w:rPr>
          <w:rFonts w:cstheme="minorHAnsi"/>
          <w:color w:val="333333"/>
        </w:rPr>
        <w:t>A fina</w:t>
      </w:r>
      <w:r w:rsidR="002B582C" w:rsidRPr="007C38AE">
        <w:rPr>
          <w:rFonts w:cstheme="minorHAnsi"/>
          <w:color w:val="333333"/>
        </w:rPr>
        <w:t>lized order cannot be modified,</w:t>
      </w:r>
      <w:r w:rsidR="001275CD" w:rsidRPr="007C38AE">
        <w:rPr>
          <w:rFonts w:cstheme="minorHAnsi"/>
          <w:color w:val="333333"/>
        </w:rPr>
        <w:t xml:space="preserve"> it can</w:t>
      </w:r>
      <w:r w:rsidR="002B582C" w:rsidRPr="007C38AE">
        <w:rPr>
          <w:rFonts w:cstheme="minorHAnsi"/>
          <w:color w:val="333333"/>
        </w:rPr>
        <w:t xml:space="preserve"> </w:t>
      </w:r>
      <w:r w:rsidR="00C002B7" w:rsidRPr="007C38AE">
        <w:rPr>
          <w:rFonts w:cstheme="minorHAnsi"/>
          <w:color w:val="333333"/>
        </w:rPr>
        <w:t xml:space="preserve">be </w:t>
      </w:r>
      <w:r w:rsidR="001275CD" w:rsidRPr="007C38AE">
        <w:rPr>
          <w:rFonts w:cstheme="minorHAnsi"/>
          <w:color w:val="333333"/>
        </w:rPr>
        <w:t xml:space="preserve">fully </w:t>
      </w:r>
      <w:r w:rsidR="007C38AE" w:rsidRPr="007C38AE">
        <w:rPr>
          <w:rFonts w:cstheme="minorHAnsi"/>
          <w:color w:val="333333"/>
        </w:rPr>
        <w:t>reversed</w:t>
      </w:r>
      <w:r w:rsidR="00C002B7" w:rsidRPr="007C38AE">
        <w:rPr>
          <w:rFonts w:cstheme="minorHAnsi"/>
          <w:color w:val="333333"/>
        </w:rPr>
        <w:t xml:space="preserve"> by changing the order status from finalized (4) to returned (5) or have only some of the products </w:t>
      </w:r>
      <w:r w:rsidR="007C38AE" w:rsidRPr="007C38AE">
        <w:rPr>
          <w:rFonts w:cstheme="minorHAnsi"/>
          <w:color w:val="333333"/>
        </w:rPr>
        <w:t>reversed</w:t>
      </w:r>
      <w:r w:rsidR="00DD4579" w:rsidRPr="007C38AE">
        <w:rPr>
          <w:rFonts w:cstheme="minorHAnsi"/>
          <w:color w:val="333333"/>
        </w:rPr>
        <w:t xml:space="preserve"> using a call</w:t>
      </w:r>
      <w:r w:rsidR="00EE49A7" w:rsidRPr="007C38AE">
        <w:rPr>
          <w:rFonts w:cstheme="minorHAnsi"/>
          <w:color w:val="333333"/>
        </w:rPr>
        <w:t xml:space="preserve"> with </w:t>
      </w:r>
      <w:r w:rsidR="00CF450E" w:rsidRPr="007C38AE">
        <w:rPr>
          <w:rFonts w:cstheme="minorHAnsi"/>
          <w:color w:val="333333"/>
        </w:rPr>
        <w:t>is_</w:t>
      </w:r>
      <w:r w:rsidR="00001DC9" w:rsidRPr="007C38AE">
        <w:rPr>
          <w:rFonts w:cstheme="minorHAnsi"/>
          <w:color w:val="333333"/>
        </w:rPr>
        <w:t>storno</w:t>
      </w:r>
      <w:r w:rsidR="00CF450E" w:rsidRPr="007C38AE">
        <w:rPr>
          <w:rFonts w:cstheme="minorHAnsi"/>
          <w:color w:val="333333"/>
        </w:rPr>
        <w:t xml:space="preserve"> key true. </w:t>
      </w:r>
    </w:p>
    <w:p w14:paraId="209C91FA" w14:textId="77777777" w:rsidR="00946552" w:rsidRPr="007C38AE" w:rsidRDefault="00E45D1C" w:rsidP="001610CB">
      <w:pPr>
        <w:pStyle w:val="ListBullet"/>
        <w:numPr>
          <w:ilvl w:val="0"/>
          <w:numId w:val="0"/>
        </w:numPr>
        <w:rPr>
          <w:rFonts w:cstheme="minorHAnsi"/>
          <w:color w:val="333333"/>
        </w:rPr>
      </w:pPr>
      <w:r w:rsidRPr="007C38AE">
        <w:rPr>
          <w:rFonts w:cstheme="minorHAnsi"/>
          <w:color w:val="333333"/>
        </w:rPr>
        <w:t>The following conditions must be met in order for a partial storno to occur:</w:t>
      </w:r>
    </w:p>
    <w:p w14:paraId="3198DA4B" w14:textId="77777777" w:rsidR="00E45D1C" w:rsidRPr="007C38AE" w:rsidRDefault="00E45D1C" w:rsidP="0046589C">
      <w:pPr>
        <w:pStyle w:val="ListBullet"/>
        <w:numPr>
          <w:ilvl w:val="0"/>
          <w:numId w:val="10"/>
        </w:numPr>
        <w:rPr>
          <w:rFonts w:cstheme="minorHAnsi"/>
          <w:color w:val="333333"/>
        </w:rPr>
      </w:pPr>
      <w:r w:rsidRPr="007C38AE">
        <w:rPr>
          <w:rFonts w:cstheme="minorHAnsi"/>
          <w:color w:val="333333"/>
        </w:rPr>
        <w:t>Order must be in status 4</w:t>
      </w:r>
    </w:p>
    <w:p w14:paraId="4FFB4B1C" w14:textId="77777777" w:rsidR="00E45D1C" w:rsidRPr="007C38AE" w:rsidRDefault="00E45D1C" w:rsidP="0046589C">
      <w:pPr>
        <w:pStyle w:val="ListBullet"/>
        <w:numPr>
          <w:ilvl w:val="0"/>
          <w:numId w:val="10"/>
        </w:numPr>
        <w:rPr>
          <w:rFonts w:cstheme="minorHAnsi"/>
          <w:color w:val="333333"/>
        </w:rPr>
      </w:pPr>
      <w:r w:rsidRPr="007C38AE">
        <w:rPr>
          <w:rFonts w:cstheme="minorHAnsi"/>
          <w:color w:val="333333"/>
        </w:rPr>
        <w:t>At least one product quantity was reduced</w:t>
      </w:r>
      <w:r w:rsidR="00001DC9" w:rsidRPr="007C38AE">
        <w:rPr>
          <w:rFonts w:cstheme="minorHAnsi"/>
          <w:color w:val="333333"/>
        </w:rPr>
        <w:t xml:space="preserve"> </w:t>
      </w:r>
    </w:p>
    <w:p w14:paraId="767D3F2B" w14:textId="77777777" w:rsidR="005D4EDF" w:rsidRPr="007C38AE" w:rsidRDefault="00261613" w:rsidP="006A1763">
      <w:pPr>
        <w:rPr>
          <w:rFonts w:cstheme="minorHAnsi"/>
        </w:rPr>
      </w:pPr>
      <w:r w:rsidRPr="007C38AE">
        <w:rPr>
          <w:rFonts w:cstheme="minorHAnsi"/>
        </w:rPr>
        <w:t xml:space="preserve">The following scenarios can be used as a guideline for </w:t>
      </w:r>
      <w:r w:rsidR="0008413C" w:rsidRPr="007C38AE">
        <w:rPr>
          <w:rFonts w:cstheme="minorHAnsi"/>
        </w:rPr>
        <w:t>returning</w:t>
      </w:r>
      <w:r w:rsidRPr="007C38AE">
        <w:rPr>
          <w:rFonts w:cstheme="minorHAnsi"/>
        </w:rPr>
        <w:t xml:space="preserve"> products </w:t>
      </w:r>
      <w:r w:rsidR="003157E7" w:rsidRPr="007C38AE">
        <w:rPr>
          <w:rFonts w:cstheme="minorHAnsi"/>
        </w:rPr>
        <w:t xml:space="preserve">(partial storno) </w:t>
      </w:r>
      <w:r w:rsidRPr="007C38AE">
        <w:rPr>
          <w:rFonts w:cstheme="minorHAnsi"/>
        </w:rPr>
        <w:t>from a finalized order:</w:t>
      </w:r>
    </w:p>
    <w:tbl>
      <w:tblPr>
        <w:tblW w:w="10834" w:type="dxa"/>
        <w:tblCellMar>
          <w:top w:w="15" w:type="dxa"/>
          <w:left w:w="15" w:type="dxa"/>
          <w:bottom w:w="15" w:type="dxa"/>
          <w:right w:w="15" w:type="dxa"/>
        </w:tblCellMar>
        <w:tblLook w:val="04A0" w:firstRow="1" w:lastRow="0" w:firstColumn="1" w:lastColumn="0" w:noHBand="0" w:noVBand="1"/>
      </w:tblPr>
      <w:tblGrid>
        <w:gridCol w:w="3402"/>
        <w:gridCol w:w="3402"/>
        <w:gridCol w:w="628"/>
        <w:gridCol w:w="3402"/>
      </w:tblGrid>
      <w:tr w:rsidR="009E0C22" w:rsidRPr="0008349B" w14:paraId="225D4FA4" w14:textId="77777777" w:rsidTr="00950A13">
        <w:trPr>
          <w:tblHeader/>
        </w:trPr>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DED5832"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Current order status</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55D4E81"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Request</w:t>
            </w:r>
          </w:p>
        </w:tc>
        <w:tc>
          <w:tcPr>
            <w:tcW w:w="628" w:type="dxa"/>
            <w:tcBorders>
              <w:top w:val="single" w:sz="6" w:space="0" w:color="DDDDDD"/>
              <w:left w:val="single" w:sz="6" w:space="0" w:color="DDDDDD"/>
              <w:bottom w:val="single" w:sz="6" w:space="0" w:color="DDDDDD"/>
              <w:right w:val="single" w:sz="6" w:space="0" w:color="DDDDDD"/>
            </w:tcBorders>
            <w:shd w:val="clear" w:color="auto" w:fill="F0F0F0"/>
          </w:tcPr>
          <w:p w14:paraId="77998A9E" w14:textId="77777777" w:rsidR="009E0C22" w:rsidRPr="0008349B" w:rsidRDefault="009E0C22" w:rsidP="008064C8">
            <w:pPr>
              <w:spacing w:after="0" w:line="240" w:lineRule="auto"/>
              <w:rPr>
                <w:rFonts w:eastAsia="Times New Roman" w:cstheme="minorHAnsi"/>
                <w:b/>
                <w:bCs/>
                <w:sz w:val="18"/>
                <w:szCs w:val="18"/>
              </w:rPr>
            </w:pPr>
            <w:r w:rsidRPr="0008349B">
              <w:rPr>
                <w:rFonts w:eastAsia="Times New Roman" w:cstheme="minorHAnsi"/>
                <w:b/>
                <w:bCs/>
                <w:sz w:val="18"/>
                <w:szCs w:val="18"/>
              </w:rPr>
              <w:t>isError</w:t>
            </w:r>
          </w:p>
        </w:tc>
        <w:tc>
          <w:tcPr>
            <w:tcW w:w="34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867D4D8" w14:textId="77777777" w:rsidR="009E0C22" w:rsidRPr="0008349B" w:rsidRDefault="00D55150" w:rsidP="008064C8">
            <w:pPr>
              <w:spacing w:after="0" w:line="240" w:lineRule="auto"/>
              <w:rPr>
                <w:rFonts w:eastAsia="Times New Roman" w:cstheme="minorHAnsi"/>
                <w:b/>
                <w:bCs/>
                <w:sz w:val="18"/>
                <w:szCs w:val="18"/>
              </w:rPr>
            </w:pPr>
            <w:r w:rsidRPr="0008349B">
              <w:rPr>
                <w:rFonts w:eastAsia="Times New Roman" w:cstheme="minorHAnsi"/>
                <w:b/>
                <w:bCs/>
                <w:sz w:val="18"/>
                <w:szCs w:val="18"/>
              </w:rPr>
              <w:t>Order read</w:t>
            </w:r>
          </w:p>
        </w:tc>
      </w:tr>
      <w:tr w:rsidR="009E0C22" w:rsidRPr="0008349B" w14:paraId="29F5912C"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C5130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376F1B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522F58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932414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17FEA5E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F2F141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6C227E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'product_id' =&gt; '1',</w:t>
            </w:r>
          </w:p>
          <w:p w14:paraId="02539EC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5CFDD25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07B1BF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DED953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E827D2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6F082C0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78D703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7815E07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7A50245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F8E2C8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C4F806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0FCBF6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0B48058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07B79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4,</w:t>
            </w:r>
          </w:p>
          <w:p w14:paraId="741C2A7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7964A6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BB0772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1BD70BA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3E5BC6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3F79E65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'product_id' =&gt; '1',</w:t>
            </w:r>
          </w:p>
          <w:p w14:paraId="42860AB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B56056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E19B1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AB2FCD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F9A63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00F662D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739A89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4A0694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796FABC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C1E95A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C606B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A0CF2C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DCA6B1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97C7241"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66381A54" w14:textId="77777777" w:rsidR="009E0C22" w:rsidRPr="0008349B" w:rsidRDefault="009E0C22" w:rsidP="008064C8">
            <w:pPr>
              <w:pStyle w:val="NormalWeb"/>
              <w:spacing w:before="0" w:beforeAutospacing="0" w:after="0" w:afterAutospacing="0"/>
              <w:jc w:val="center"/>
              <w:rPr>
                <w:rFonts w:asciiTheme="minorHAnsi" w:hAnsiTheme="minorHAnsi" w:cstheme="minorHAnsi"/>
                <w:bCs/>
                <w:sz w:val="18"/>
                <w:szCs w:val="18"/>
              </w:rPr>
            </w:pPr>
            <w:r w:rsidRPr="0008349B">
              <w:rPr>
                <w:rFonts w:asciiTheme="minorHAnsi" w:hAnsiTheme="minorHAnsi" w:cstheme="minorHAnsi"/>
                <w:bCs/>
                <w:sz w:val="18"/>
                <w:szCs w:val="18"/>
              </w:rPr>
              <w:lastRenderedPageBreak/>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56E5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4DBDA8A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FFBE62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DBA78E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5BD426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8A97FC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1998A43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'product_id' =&gt; '1',</w:t>
            </w:r>
          </w:p>
          <w:p w14:paraId="0FE12D4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1,</w:t>
            </w:r>
          </w:p>
          <w:p w14:paraId="4C93897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30E41D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50005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CCFD0C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5B88DCB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C897AA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31334EC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1861262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2011FB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602AE49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89002F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7CDB7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405E4FDB"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CF183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4,</w:t>
            </w:r>
          </w:p>
          <w:p w14:paraId="3FE161B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446E212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FFB1B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F69557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701729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D956D6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893203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F4804B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8E9005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DBF2E7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A65BCA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C0257E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0F457C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8D8FD2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0773DAE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02A138F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E142BC8"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6E08AB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F37B24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C029E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514A5B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42712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9F17CB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049C0F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87C605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689455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B371DD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0C8069C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5675C8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954667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5EC37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20E9A6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54683C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D3AA77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E3733D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0,</w:t>
            </w:r>
          </w:p>
          <w:p w14:paraId="56CD382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9F09AC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3E6E468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79507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B424563"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586CA53B" w14:textId="77777777"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0BA01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6809CCD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5B04A50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C3B011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5EA58E2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04B038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8D2FC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131806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0,</w:t>
            </w:r>
          </w:p>
          <w:p w14:paraId="2316DA50"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EC1F71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3230365F" w14:textId="77777777" w:rsidR="009E0C22" w:rsidRPr="0008349B" w:rsidRDefault="009E0C22" w:rsidP="008064C8">
            <w:pPr>
              <w:tabs>
                <w:tab w:val="center" w:pos="1551"/>
              </w:tabs>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00D55150" w:rsidRPr="0008349B">
              <w:rPr>
                <w:rFonts w:eastAsia="Times New Roman" w:cstheme="minorHAnsi"/>
                <w:bCs/>
                <w:sz w:val="18"/>
                <w:szCs w:val="18"/>
              </w:rPr>
              <w:tab/>
            </w:r>
          </w:p>
          <w:p w14:paraId="7EA2A34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6CF0F996" w14:textId="77777777" w:rsidTr="007F7D50">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2A4A9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A7D62D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746C5F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125CDC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255245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75FE28A"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482A62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32D97E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728B84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203178D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4F4D6A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5FDB67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F16323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191218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7BFFEB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B9AFDE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40A8D4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3DBF12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1,</w:t>
            </w:r>
          </w:p>
          <w:p w14:paraId="77C0579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8EDFD1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12900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C2D2DD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4C45941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44FD6A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25EBA94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CC8E67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23F85B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9F935F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898FE7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066965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AA328A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05C6C36"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64B014A7"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2153DF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3F7B4EE"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20E4D3C6" w14:textId="77777777" w:rsidR="009E0C22" w:rsidRPr="0008349B" w:rsidRDefault="008B4F8D"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r w:rsidR="009E0C22" w:rsidRPr="0008349B">
              <w:rPr>
                <w:rFonts w:eastAsia="Times New Roman" w:cstheme="minorHAnsi"/>
                <w:bCs/>
                <w:sz w:val="18"/>
                <w:szCs w:val="18"/>
              </w:rPr>
              <w:t>,</w:t>
            </w:r>
          </w:p>
          <w:p w14:paraId="059D071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4257449"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'status' =&gt; 0,</w:t>
            </w:r>
          </w:p>
          <w:p w14:paraId="5BEB158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4A66D9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5FC7B3AA" w14:textId="77777777" w:rsidR="009E0C22" w:rsidRPr="0008349B" w:rsidRDefault="009E0C22" w:rsidP="008064C8">
            <w:pPr>
              <w:spacing w:after="0" w:line="240" w:lineRule="auto"/>
              <w:jc w:val="both"/>
              <w:rPr>
                <w:rFonts w:eastAsia="Times New Roman" w:cstheme="minorHAnsi"/>
                <w:bCs/>
                <w:sz w:val="18"/>
                <w:szCs w:val="18"/>
              </w:rPr>
            </w:pPr>
            <w:r w:rsidRPr="0008349B">
              <w:rPr>
                <w:rFonts w:cstheme="minorHAnsi"/>
                <w:sz w:val="18"/>
              </w:rPr>
              <w:lastRenderedPageBreak/>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0B44713B" w14:textId="77777777" w:rsidR="009E0C22" w:rsidRPr="0008349B" w:rsidRDefault="009E0C22"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lastRenderedPageBreak/>
              <w:t>FALSE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B88A3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519A8EF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316C25D3"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CF3E60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53CD1E65"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13DFD4"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387ED1BC"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7440EDBD"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0,</w:t>
            </w:r>
          </w:p>
          <w:p w14:paraId="79ED60B2"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22A38261"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75CD847F"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861045B" w14:textId="77777777" w:rsidR="009E0C22" w:rsidRPr="0008349B" w:rsidRDefault="009E0C2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r>
      <w:tr w:rsidR="009E0C22" w:rsidRPr="0008349B" w14:paraId="09B43D78"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A3EA39"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725D7AE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0741B76F"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26CF0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0EE01D4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6CEE99B"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AE4B27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029FE3FE"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AFA2971"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A14A74C"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562F7E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0CC7AE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F930B8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72D918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3A33F7E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76B9296F"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2,</w:t>
            </w:r>
          </w:p>
          <w:p w14:paraId="3877781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A46F26E"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6ECF4B4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187395C"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B0472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14A7718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6BA016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8D4DEA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96F824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5E5485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815F3BA"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D33D52D"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885F87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2698B968"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C0D80A7"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D0D7783"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8AEA53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6F04496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27FDC64"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4E36AD3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29EE182"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43DEE40"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E9E5AB" w14:textId="77777777" w:rsidR="00785543"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261C917D"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31061D03" w14:textId="77777777" w:rsidR="009E0C22" w:rsidRPr="0008349B" w:rsidRDefault="00C776CF"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93C332" w14:textId="77777777" w:rsidR="009E0C22" w:rsidRPr="0008349B" w:rsidRDefault="00785543"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trying to modify a finalized order without is_storno key.</w:t>
            </w:r>
          </w:p>
        </w:tc>
      </w:tr>
      <w:tr w:rsidR="00EA0155" w:rsidRPr="0008349B" w14:paraId="18A87C1D"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A6D21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4D6068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11C665C2"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33A73BC"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476A5D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6C64D29"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08ACCB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7DCC33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B396E3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0547295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0A1998"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C84A30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76F0FF9"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6AC4816C"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0FA5EE6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BB74A3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71A722A7"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33E9587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9F42B3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72BCB1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1AAB22"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782434A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2003F94E"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37FDFB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BB5E956"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CC5662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7BEBCA64"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1FC0465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2E56E2D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64992F8"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F9822C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A7A778B"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7748EE21"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43E451A3"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291CB88D"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4DE0C6FF"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433F134E"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65D47C0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23A76A45"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8A49C5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0E0F06E2" w14:textId="77777777" w:rsidR="00EA0155" w:rsidRPr="0008349B" w:rsidRDefault="00EA0155"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7187CBF0" w14:textId="77777777" w:rsidR="00EA0155" w:rsidRPr="0008349B" w:rsidRDefault="00EA0155"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A7AD1A" w14:textId="77777777" w:rsidR="00EA0155" w:rsidRPr="0008349B" w:rsidRDefault="00EA015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The request will be discarded, as you are sending is_storno key without any change to an </w:t>
            </w:r>
            <w:r w:rsidR="00EE0FC3" w:rsidRPr="0008349B">
              <w:rPr>
                <w:rFonts w:eastAsia="Times New Roman" w:cstheme="minorHAnsi"/>
                <w:bCs/>
                <w:sz w:val="18"/>
                <w:szCs w:val="18"/>
              </w:rPr>
              <w:t>order line</w:t>
            </w:r>
          </w:p>
        </w:tc>
      </w:tr>
      <w:tr w:rsidR="007F7D50" w:rsidRPr="0008349B" w14:paraId="4595583C" w14:textId="77777777" w:rsidTr="00CE1361">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AE2AD2"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status' =&gt; 3,</w:t>
            </w:r>
          </w:p>
          <w:p w14:paraId="3EAD87C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223FACF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FDA2CB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6FF2EEF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55C5EB9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4EB0D4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869B42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3A307DE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15AE2E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6C0A06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66D63E1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419252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13B2AAA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'id' =&gt; 2,</w:t>
            </w:r>
          </w:p>
          <w:p w14:paraId="484A651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915370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6DED54F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4E296B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3BD1A3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8A27B4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5F41F6" w14:textId="77777777" w:rsidR="007F7D50" w:rsidRPr="0008349B" w:rsidRDefault="00440CF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status' =&gt; 3</w:t>
            </w:r>
            <w:r w:rsidR="007F7D50" w:rsidRPr="0008349B">
              <w:rPr>
                <w:rFonts w:eastAsia="Times New Roman" w:cstheme="minorHAnsi"/>
                <w:bCs/>
                <w:sz w:val="18"/>
                <w:szCs w:val="18"/>
              </w:rPr>
              <w:t>,</w:t>
            </w:r>
          </w:p>
          <w:p w14:paraId="0D72299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6FB1B08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ECD6FB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7A43054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82DB00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0BC6207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AD7F95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A85CB2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9CFB91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0FC6EF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F3AAC4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8EF63B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2D0B04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 xml:space="preserve">          'id' =&gt; 2,</w:t>
            </w:r>
          </w:p>
          <w:p w14:paraId="3B0877D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4EEAC60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FBBE09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05A4103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20E140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7122029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40C941DB"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03F03C90" w14:textId="77777777"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lastRenderedPageBreak/>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50172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sending is_storno key for an order with a status different than 4</w:t>
            </w:r>
          </w:p>
        </w:tc>
      </w:tr>
      <w:tr w:rsidR="007F7D50" w:rsidRPr="0008349B" w14:paraId="60B5856D" w14:textId="77777777" w:rsidTr="00EA0155">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66D58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3D1B87AC"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6430983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74C61C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0850DDE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15E888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42A80B5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43C8DFB4"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0C3ACBF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46AF98D3"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5986A52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D7B96F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295BB05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3D87CF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1E2E0ED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7FC6AC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59994D3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69348A5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FAC883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8F1B66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FC89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 =&gt; 4,</w:t>
            </w:r>
          </w:p>
          <w:p w14:paraId="28EF18A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'products' =&gt; </w:t>
            </w:r>
          </w:p>
          <w:p w14:paraId="7791A9A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A26C74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0 =&gt; </w:t>
            </w:r>
          </w:p>
          <w:p w14:paraId="2CB7FDFC"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299764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1,</w:t>
            </w:r>
          </w:p>
          <w:p w14:paraId="2FF53039"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'1',</w:t>
            </w:r>
          </w:p>
          <w:p w14:paraId="6C47C72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8AF47A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175DC072"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02AC8DEA"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0CCFBD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1 =&gt; </w:t>
            </w:r>
          </w:p>
          <w:p w14:paraId="42E6129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0F631CA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684EA2DB"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2BCA9F40"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'quantity' =&gt; 2,</w:t>
            </w:r>
          </w:p>
          <w:p w14:paraId="174C1F1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5E524C3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16439C8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3AD97F47"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2 =&gt; </w:t>
            </w:r>
          </w:p>
          <w:p w14:paraId="44F48728"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array (</w:t>
            </w:r>
          </w:p>
          <w:p w14:paraId="73F1E47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'id' =&gt; 2,</w:t>
            </w:r>
          </w:p>
          <w:p w14:paraId="21D7A33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'product_id' =&gt; '2',</w:t>
            </w:r>
          </w:p>
          <w:p w14:paraId="689E69E5"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r w:rsidRPr="0008349B">
              <w:rPr>
                <w:rFonts w:cstheme="minorHAnsi"/>
                <w:sz w:val="18"/>
              </w:rPr>
              <w:t>'quantity' =&gt; -1,</w:t>
            </w:r>
          </w:p>
          <w:p w14:paraId="2051775F"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'sale_price' =&gt; '123.4567',</w:t>
            </w:r>
          </w:p>
          <w:p w14:paraId="705D30AE"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'status' =&gt; 1,</w:t>
            </w:r>
          </w:p>
          <w:p w14:paraId="422173C1"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862865D"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      ),</w:t>
            </w:r>
          </w:p>
          <w:p w14:paraId="16C949B2" w14:textId="77777777" w:rsidR="007F7D50" w:rsidRPr="0008349B" w:rsidRDefault="007F7D50" w:rsidP="008064C8">
            <w:pPr>
              <w:spacing w:after="0" w:line="240" w:lineRule="auto"/>
              <w:jc w:val="both"/>
              <w:rPr>
                <w:rFonts w:eastAsia="Times New Roman" w:cstheme="minorHAnsi"/>
                <w:bCs/>
                <w:sz w:val="18"/>
                <w:szCs w:val="18"/>
              </w:rPr>
            </w:pPr>
            <w:r w:rsidRPr="0008349B">
              <w:rPr>
                <w:rFonts w:cstheme="minorHAnsi"/>
                <w:sz w:val="18"/>
              </w:rPr>
              <w:t>'is_storno'=true</w:t>
            </w:r>
          </w:p>
        </w:tc>
        <w:tc>
          <w:tcPr>
            <w:tcW w:w="628" w:type="dxa"/>
            <w:tcBorders>
              <w:top w:val="single" w:sz="6" w:space="0" w:color="DDDDDD"/>
              <w:left w:val="single" w:sz="6" w:space="0" w:color="DDDDDD"/>
              <w:bottom w:val="single" w:sz="6" w:space="0" w:color="DDDDDD"/>
              <w:right w:val="single" w:sz="6" w:space="0" w:color="DDDDDD"/>
            </w:tcBorders>
            <w:shd w:val="clear" w:color="auto" w:fill="FFFFFF"/>
          </w:tcPr>
          <w:p w14:paraId="431CF613" w14:textId="77777777" w:rsidR="007F7D50" w:rsidRPr="0008349B" w:rsidRDefault="007F7D50" w:rsidP="008064C8">
            <w:pPr>
              <w:spacing w:after="0" w:line="240" w:lineRule="auto"/>
              <w:jc w:val="center"/>
              <w:rPr>
                <w:rFonts w:eastAsia="Times New Roman" w:cstheme="minorHAnsi"/>
                <w:bCs/>
                <w:sz w:val="18"/>
                <w:szCs w:val="18"/>
              </w:rPr>
            </w:pPr>
            <w:r w:rsidRPr="0008349B">
              <w:rPr>
                <w:rFonts w:eastAsia="Times New Roman" w:cstheme="minorHAnsi"/>
                <w:bCs/>
                <w:sz w:val="18"/>
                <w:szCs w:val="18"/>
              </w:rPr>
              <w:t>TRUE</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190A86" w14:textId="77777777" w:rsidR="007F7D50" w:rsidRPr="0008349B" w:rsidRDefault="007F7D5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request will be discarded, as you are trying to send a negative quantity for a product</w:t>
            </w:r>
          </w:p>
        </w:tc>
      </w:tr>
    </w:tbl>
    <w:p w14:paraId="586FFE52" w14:textId="77777777" w:rsidR="00060651" w:rsidRPr="00060651" w:rsidRDefault="00060651" w:rsidP="00166484">
      <w:pPr>
        <w:spacing w:after="0"/>
      </w:pPr>
      <w:bookmarkStart w:id="252" w:name="_Toc436841358"/>
    </w:p>
    <w:p w14:paraId="2ECCA321" w14:textId="2842F55D" w:rsidR="00ED0B82" w:rsidRPr="0008349B" w:rsidRDefault="00ED0B82" w:rsidP="00E245B3">
      <w:pPr>
        <w:pStyle w:val="Heading1"/>
      </w:pPr>
      <w:bookmarkStart w:id="253" w:name="_Toc182315477"/>
      <w:r w:rsidRPr="0008349B">
        <w:t>Shipping orders</w:t>
      </w:r>
      <w:bookmarkEnd w:id="252"/>
      <w:bookmarkEnd w:id="253"/>
    </w:p>
    <w:p w14:paraId="7B9AFE7A" w14:textId="77777777" w:rsidR="00ED0B82" w:rsidRPr="007C38AE" w:rsidRDefault="00ED0B82" w:rsidP="008863F3">
      <w:pPr>
        <w:pStyle w:val="NormalWeb"/>
        <w:shd w:val="clear" w:color="auto" w:fill="FFFFFF"/>
        <w:spacing w:before="150" w:beforeAutospacing="0" w:after="0" w:afterAutospacing="0" w:line="300" w:lineRule="atLeast"/>
        <w:jc w:val="both"/>
        <w:rPr>
          <w:rFonts w:asciiTheme="minorHAnsi" w:hAnsiTheme="minorHAnsi" w:cstheme="minorHAnsi"/>
          <w:color w:val="333333"/>
          <w:sz w:val="22"/>
        </w:rPr>
      </w:pPr>
      <w:r w:rsidRPr="007C38AE">
        <w:rPr>
          <w:rFonts w:asciiTheme="minorHAnsi" w:hAnsiTheme="minorHAnsi" w:cstheme="minorHAnsi"/>
          <w:color w:val="333333"/>
          <w:sz w:val="22"/>
        </w:rPr>
        <w:t>For electronic deliveries and downloa</w:t>
      </w:r>
      <w:r w:rsidR="00156BC7" w:rsidRPr="007C38AE">
        <w:rPr>
          <w:rFonts w:asciiTheme="minorHAnsi" w:hAnsiTheme="minorHAnsi" w:cstheme="minorHAnsi"/>
          <w:color w:val="333333"/>
          <w:sz w:val="22"/>
        </w:rPr>
        <w:t>da</w:t>
      </w:r>
      <w:r w:rsidRPr="007C38AE">
        <w:rPr>
          <w:rFonts w:asciiTheme="minorHAnsi" w:hAnsiTheme="minorHAnsi" w:cstheme="minorHAnsi"/>
          <w:color w:val="333333"/>
          <w:sz w:val="22"/>
        </w:rPr>
        <w:t>ble goods, please skip this</w:t>
      </w:r>
      <w:r w:rsidR="00BC6F02" w:rsidRPr="007C38AE">
        <w:rPr>
          <w:rFonts w:asciiTheme="minorHAnsi" w:hAnsiTheme="minorHAnsi" w:cstheme="minorHAnsi"/>
          <w:color w:val="333333"/>
          <w:sz w:val="22"/>
        </w:rPr>
        <w:t xml:space="preserve"> </w:t>
      </w:r>
      <w:r w:rsidRPr="007C38AE">
        <w:rPr>
          <w:rFonts w:asciiTheme="minorHAnsi" w:hAnsiTheme="minorHAnsi" w:cstheme="minorHAnsi"/>
          <w:color w:val="333333"/>
          <w:sz w:val="22"/>
        </w:rPr>
        <w:t xml:space="preserve">section. Shipping an eMAG Marketplace order requires the </w:t>
      </w:r>
      <w:r w:rsidR="00EA203C" w:rsidRPr="007C38AE">
        <w:rPr>
          <w:rFonts w:asciiTheme="minorHAnsi" w:hAnsiTheme="minorHAnsi" w:cstheme="minorHAnsi"/>
          <w:color w:val="333333"/>
          <w:sz w:val="22"/>
        </w:rPr>
        <w:t xml:space="preserve">seller </w:t>
      </w:r>
      <w:r w:rsidRPr="007C38AE">
        <w:rPr>
          <w:rFonts w:asciiTheme="minorHAnsi" w:hAnsiTheme="minorHAnsi" w:cstheme="minorHAnsi"/>
          <w:color w:val="333333"/>
          <w:sz w:val="22"/>
        </w:rPr>
        <w:t>to issue an AWB using eMAG Marketplace API.</w:t>
      </w:r>
    </w:p>
    <w:p w14:paraId="04219831" w14:textId="77777777" w:rsidR="002C3A71" w:rsidRDefault="001D1954" w:rsidP="008863F3">
      <w:pPr>
        <w:pStyle w:val="NormalWeb"/>
        <w:shd w:val="clear" w:color="auto" w:fill="FFFFFF"/>
        <w:spacing w:before="150" w:beforeAutospacing="0" w:after="0" w:afterAutospacing="0" w:line="300" w:lineRule="atLeast"/>
        <w:jc w:val="both"/>
        <w:rPr>
          <w:rFonts w:asciiTheme="minorHAnsi" w:hAnsiTheme="minorHAnsi" w:cstheme="minorHAnsi"/>
          <w:b/>
          <w:i/>
          <w:color w:val="333333"/>
          <w:sz w:val="22"/>
        </w:rPr>
      </w:pPr>
      <w:r w:rsidRPr="007C38AE">
        <w:rPr>
          <w:rFonts w:asciiTheme="minorHAnsi" w:hAnsiTheme="minorHAnsi" w:cstheme="minorHAnsi"/>
          <w:color w:val="333333"/>
          <w:sz w:val="22"/>
        </w:rPr>
        <w:t xml:space="preserve">The resource is </w:t>
      </w:r>
      <w:r w:rsidRPr="007C38AE">
        <w:rPr>
          <w:rFonts w:asciiTheme="minorHAnsi" w:hAnsiTheme="minorHAnsi" w:cstheme="minorHAnsi"/>
          <w:b/>
          <w:i/>
          <w:color w:val="333333"/>
          <w:sz w:val="22"/>
        </w:rPr>
        <w:t>AWB</w:t>
      </w:r>
      <w:r w:rsidRPr="007C38AE">
        <w:rPr>
          <w:rFonts w:asciiTheme="minorHAnsi" w:hAnsiTheme="minorHAnsi" w:cstheme="minorHAnsi"/>
          <w:color w:val="333333"/>
          <w:sz w:val="22"/>
        </w:rPr>
        <w:t xml:space="preserve"> and the available actions are </w:t>
      </w:r>
      <w:r w:rsidRPr="007C38AE">
        <w:rPr>
          <w:rFonts w:asciiTheme="minorHAnsi" w:hAnsiTheme="minorHAnsi" w:cstheme="minorHAnsi"/>
          <w:b/>
          <w:i/>
          <w:color w:val="333333"/>
          <w:sz w:val="22"/>
        </w:rPr>
        <w:t>read</w:t>
      </w:r>
      <w:r w:rsidRPr="007C38AE">
        <w:rPr>
          <w:rFonts w:asciiTheme="minorHAnsi" w:hAnsiTheme="minorHAnsi" w:cstheme="minorHAnsi"/>
          <w:color w:val="333333"/>
          <w:sz w:val="22"/>
        </w:rPr>
        <w:t xml:space="preserve"> and </w:t>
      </w:r>
      <w:r w:rsidRPr="007C38AE">
        <w:rPr>
          <w:rFonts w:asciiTheme="minorHAnsi" w:hAnsiTheme="minorHAnsi" w:cstheme="minorHAnsi"/>
          <w:b/>
          <w:i/>
          <w:color w:val="333333"/>
          <w:sz w:val="22"/>
        </w:rPr>
        <w:t>save</w:t>
      </w:r>
    </w:p>
    <w:p w14:paraId="5659F75F"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254" w:name="_Saving_AWB's"/>
      <w:bookmarkStart w:id="255" w:name="_Toc53397045"/>
      <w:bookmarkStart w:id="256" w:name="_Toc53410376"/>
      <w:bookmarkStart w:id="257" w:name="_Toc53410481"/>
      <w:bookmarkStart w:id="258" w:name="_Toc53410536"/>
      <w:bookmarkStart w:id="259" w:name="_Toc53410591"/>
      <w:bookmarkStart w:id="260" w:name="_Toc53410646"/>
      <w:bookmarkStart w:id="261" w:name="_Toc53410852"/>
      <w:bookmarkStart w:id="262" w:name="_Toc53410907"/>
      <w:bookmarkStart w:id="263" w:name="_Toc53410962"/>
      <w:bookmarkStart w:id="264" w:name="_Toc56442456"/>
      <w:bookmarkStart w:id="265" w:name="_Toc56447690"/>
      <w:bookmarkStart w:id="266" w:name="_Toc56448186"/>
      <w:bookmarkStart w:id="267" w:name="_Toc57038666"/>
      <w:bookmarkStart w:id="268" w:name="_Toc57038722"/>
      <w:bookmarkStart w:id="269" w:name="_Toc57039542"/>
      <w:bookmarkStart w:id="270" w:name="_Toc70328725"/>
      <w:bookmarkStart w:id="271" w:name="_Toc70328901"/>
      <w:bookmarkStart w:id="272" w:name="_Toc70330988"/>
      <w:bookmarkStart w:id="273" w:name="_Toc70331142"/>
      <w:bookmarkStart w:id="274" w:name="_Toc72401109"/>
      <w:bookmarkStart w:id="275" w:name="_Toc74650240"/>
      <w:bookmarkStart w:id="276" w:name="_Toc74735506"/>
      <w:bookmarkStart w:id="277" w:name="_Toc74736705"/>
      <w:bookmarkStart w:id="278" w:name="_Toc74736763"/>
      <w:bookmarkStart w:id="279" w:name="_Toc74738567"/>
      <w:bookmarkStart w:id="280" w:name="_Toc89955825"/>
      <w:bookmarkStart w:id="281" w:name="_Toc89956317"/>
      <w:bookmarkStart w:id="282" w:name="_Toc97897533"/>
      <w:bookmarkStart w:id="283" w:name="_Toc97897591"/>
      <w:bookmarkStart w:id="284" w:name="_Toc97898686"/>
      <w:bookmarkStart w:id="285" w:name="_Toc147165376"/>
      <w:bookmarkStart w:id="286" w:name="_Toc147165462"/>
      <w:bookmarkStart w:id="287" w:name="_Toc181622579"/>
      <w:bookmarkStart w:id="288" w:name="_Toc181623246"/>
      <w:bookmarkStart w:id="289" w:name="_Toc181625483"/>
      <w:bookmarkStart w:id="290" w:name="_Toc181632361"/>
      <w:bookmarkStart w:id="291" w:name="_Toc181632475"/>
      <w:bookmarkStart w:id="292" w:name="_Toc181632533"/>
      <w:bookmarkStart w:id="293" w:name="_Toc181716678"/>
      <w:bookmarkStart w:id="294" w:name="_Toc181717063"/>
      <w:bookmarkStart w:id="295" w:name="_Toc182314592"/>
      <w:bookmarkStart w:id="296" w:name="_Toc182315113"/>
      <w:bookmarkStart w:id="297" w:name="_Toc182315420"/>
      <w:bookmarkStart w:id="298" w:name="_Toc182315478"/>
      <w:bookmarkStart w:id="299" w:name="_Toc436841359"/>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17D84BAC" w14:textId="2BAAE683" w:rsidR="00ED0B82" w:rsidRPr="0008349B" w:rsidRDefault="00213573" w:rsidP="007D3D8F">
      <w:pPr>
        <w:pStyle w:val="Heading2"/>
      </w:pPr>
      <w:bookmarkStart w:id="300" w:name="_Toc182315479"/>
      <w:r w:rsidRPr="0008349B">
        <w:t>Saving AWB</w:t>
      </w:r>
      <w:bookmarkEnd w:id="299"/>
      <w:bookmarkEnd w:id="300"/>
    </w:p>
    <w:p w14:paraId="5FDBBDFB" w14:textId="77777777" w:rsidR="00ED0B82" w:rsidRPr="007C38AE" w:rsidRDefault="00ED0B82" w:rsidP="006A1763">
      <w:pPr>
        <w:rPr>
          <w:rFonts w:cstheme="minorHAnsi"/>
        </w:rPr>
      </w:pPr>
      <w:r w:rsidRPr="007C38AE">
        <w:rPr>
          <w:rFonts w:cstheme="minorHAnsi"/>
        </w:rPr>
        <w:t>To save an AWB just call the API with the following parameters:</w:t>
      </w:r>
    </w:p>
    <w:tbl>
      <w:tblPr>
        <w:tblW w:w="0" w:type="auto"/>
        <w:tblCellMar>
          <w:top w:w="15" w:type="dxa"/>
          <w:left w:w="15" w:type="dxa"/>
          <w:bottom w:w="15" w:type="dxa"/>
          <w:right w:w="15" w:type="dxa"/>
        </w:tblCellMar>
        <w:tblLook w:val="04A0" w:firstRow="1" w:lastRow="0" w:firstColumn="1" w:lastColumn="0" w:noHBand="0" w:noVBand="1"/>
      </w:tblPr>
      <w:tblGrid>
        <w:gridCol w:w="1720"/>
        <w:gridCol w:w="4331"/>
        <w:gridCol w:w="4733"/>
      </w:tblGrid>
      <w:tr w:rsidR="00F11625" w:rsidRPr="0008349B" w14:paraId="2FF9A755" w14:textId="77777777" w:rsidTr="00AC227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C141E61"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ADE1AB2"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5B305FE"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F11625" w:rsidRPr="0008349B" w14:paraId="0E387B8E"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7953B5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312AC8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Identifies the order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E70D5A4"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14:paraId="19C0A2F6" w14:textId="77777777"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 xml:space="preserve">Must be a valid order in the eMAG database, and must be owned by the </w:t>
            </w:r>
            <w:r w:rsidR="00EA203C" w:rsidRPr="0008349B">
              <w:rPr>
                <w:rFonts w:asciiTheme="minorHAnsi" w:hAnsiTheme="minorHAnsi" w:cstheme="minorHAnsi"/>
                <w:bCs/>
                <w:sz w:val="18"/>
                <w:szCs w:val="18"/>
              </w:rPr>
              <w:t>seller</w:t>
            </w:r>
            <w:r w:rsidRPr="0008349B">
              <w:rPr>
                <w:rFonts w:asciiTheme="minorHAnsi" w:hAnsiTheme="minorHAnsi" w:cstheme="minorHAnsi"/>
                <w:bCs/>
                <w:sz w:val="18"/>
                <w:szCs w:val="18"/>
              </w:rPr>
              <w:t>.</w:t>
            </w:r>
          </w:p>
        </w:tc>
      </w:tr>
      <w:tr w:rsidR="00F11625" w:rsidRPr="0008349B" w14:paraId="7DF1C71B"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7E8B54D" w14:textId="77777777" w:rsidR="00915B10" w:rsidRPr="0008349B" w:rsidRDefault="00915B10" w:rsidP="00915B10">
            <w:pPr>
              <w:spacing w:after="0" w:line="240" w:lineRule="auto"/>
              <w:jc w:val="both"/>
              <w:rPr>
                <w:rFonts w:eastAsia="Times New Roman" w:cstheme="minorHAnsi"/>
                <w:bCs/>
                <w:sz w:val="18"/>
                <w:szCs w:val="18"/>
              </w:rPr>
            </w:pPr>
            <w:r w:rsidRPr="00D90B12">
              <w:rPr>
                <w:rFonts w:cstheme="minorHAnsi"/>
                <w:color w:val="333333"/>
                <w:sz w:val="18"/>
                <w:szCs w:val="18"/>
              </w:rPr>
              <w:lastRenderedPageBreak/>
              <w:t>rma_id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5802616" w14:textId="77777777" w:rsidR="00915B10" w:rsidRPr="00D90B12" w:rsidRDefault="00CE71B7" w:rsidP="00915B10">
            <w:pPr>
              <w:spacing w:after="0" w:line="240" w:lineRule="auto"/>
              <w:jc w:val="both"/>
              <w:rPr>
                <w:rFonts w:cstheme="minorHAnsi"/>
                <w:color w:val="333333"/>
                <w:sz w:val="18"/>
                <w:szCs w:val="18"/>
              </w:rPr>
            </w:pPr>
            <w:r w:rsidRPr="0008349B">
              <w:rPr>
                <w:rFonts w:eastAsia="Times New Roman" w:cstheme="minorHAnsi"/>
                <w:bCs/>
                <w:sz w:val="18"/>
                <w:szCs w:val="18"/>
              </w:rPr>
              <w:t xml:space="preserve">Identifies the </w:t>
            </w:r>
            <w:r>
              <w:rPr>
                <w:rFonts w:eastAsia="Times New Roman" w:cstheme="minorHAnsi"/>
                <w:bCs/>
                <w:sz w:val="18"/>
                <w:szCs w:val="18"/>
              </w:rPr>
              <w:t>return request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041EF09" w14:textId="77777777" w:rsidR="00915B10" w:rsidRPr="00915B10" w:rsidRDefault="00915B10" w:rsidP="00915B10">
            <w:pPr>
              <w:pStyle w:val="NormalWeb"/>
              <w:spacing w:before="0" w:beforeAutospacing="0" w:after="0" w:afterAutospacing="0"/>
              <w:jc w:val="both"/>
              <w:rPr>
                <w:rFonts w:asciiTheme="minorHAnsi" w:hAnsiTheme="minorHAnsi" w:cstheme="minorHAnsi"/>
                <w:bCs/>
                <w:sz w:val="18"/>
                <w:szCs w:val="18"/>
              </w:rPr>
            </w:pPr>
            <w:r w:rsidRPr="00915B10">
              <w:rPr>
                <w:rFonts w:asciiTheme="minorHAnsi" w:hAnsiTheme="minorHAnsi" w:cstheme="minorHAnsi"/>
                <w:color w:val="4472C4" w:themeColor="accent5"/>
                <w:sz w:val="18"/>
                <w:szCs w:val="18"/>
              </w:rPr>
              <w:t>Optional</w:t>
            </w:r>
            <w:r w:rsidRPr="00915B10">
              <w:rPr>
                <w:rFonts w:asciiTheme="minorHAnsi" w:hAnsiTheme="minorHAnsi" w:cstheme="minorHAnsi"/>
                <w:bCs/>
                <w:sz w:val="18"/>
                <w:szCs w:val="18"/>
              </w:rPr>
              <w:t>. Integer value between 1 and 4294967295.</w:t>
            </w:r>
          </w:p>
          <w:p w14:paraId="3C7C0C54" w14:textId="77777777" w:rsidR="00915B10" w:rsidRPr="0008349B" w:rsidRDefault="00915B10" w:rsidP="00915B10">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 xml:space="preserve">Must be a valid </w:t>
            </w:r>
            <w:r>
              <w:rPr>
                <w:rFonts w:asciiTheme="minorHAnsi" w:hAnsiTheme="minorHAnsi" w:cstheme="minorHAnsi"/>
                <w:bCs/>
                <w:sz w:val="18"/>
                <w:szCs w:val="18"/>
              </w:rPr>
              <w:t>return request</w:t>
            </w:r>
            <w:r w:rsidRPr="0008349B">
              <w:rPr>
                <w:rFonts w:asciiTheme="minorHAnsi" w:hAnsiTheme="minorHAnsi" w:cstheme="minorHAnsi"/>
                <w:bCs/>
                <w:sz w:val="18"/>
                <w:szCs w:val="18"/>
              </w:rPr>
              <w:t xml:space="preserve"> in the eMAG database, and must be owned by the seller.</w:t>
            </w:r>
          </w:p>
        </w:tc>
      </w:tr>
      <w:tr w:rsidR="00F11625" w:rsidRPr="0008349B" w14:paraId="2CD9DE2A"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F7059C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sender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4313AF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FB0632E"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F11625" w:rsidRPr="0008349B" w14:paraId="12118C16"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2CADE0"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6174230"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*Array explained </w:t>
            </w:r>
            <w:hyperlink w:anchor="_AWB_sender/receiver_fields" w:history="1">
              <w:r w:rsidRPr="0008349B">
                <w:rPr>
                  <w:rStyle w:val="Hyperlink"/>
                  <w:rFonts w:eastAsia="Times New Roman" w:cstheme="minorHAnsi"/>
                  <w:bCs/>
                  <w:sz w:val="18"/>
                  <w:szCs w:val="18"/>
                </w:rPr>
                <w:t>below</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5532724"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w:t>
            </w:r>
          </w:p>
        </w:tc>
      </w:tr>
      <w:tr w:rsidR="00F11625" w:rsidRPr="0008349B" w14:paraId="6ED54517"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637F325" w14:textId="77777777" w:rsidR="00367DC5" w:rsidRDefault="00367DC5" w:rsidP="00915B10">
            <w:pPr>
              <w:spacing w:after="0" w:line="240" w:lineRule="auto"/>
              <w:jc w:val="both"/>
              <w:rPr>
                <w:rFonts w:eastAsia="Times New Roman" w:cstheme="minorHAnsi"/>
                <w:bCs/>
                <w:sz w:val="18"/>
                <w:szCs w:val="18"/>
              </w:rPr>
            </w:pPr>
            <w:r>
              <w:rPr>
                <w:rFonts w:eastAsia="Times New Roman" w:cstheme="minorHAnsi"/>
                <w:bCs/>
                <w:sz w:val="18"/>
                <w:szCs w:val="18"/>
              </w:rPr>
              <w:t>locker_id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B77B365" w14:textId="77777777" w:rsidR="00367DC5" w:rsidRPr="0008349B" w:rsidRDefault="00367DC5" w:rsidP="00846CFA">
            <w:pPr>
              <w:spacing w:after="0" w:line="240" w:lineRule="auto"/>
              <w:jc w:val="both"/>
              <w:rPr>
                <w:rFonts w:eastAsia="Times New Roman" w:cstheme="minorHAnsi"/>
                <w:bCs/>
                <w:sz w:val="18"/>
                <w:szCs w:val="18"/>
              </w:rPr>
            </w:pPr>
            <w:r>
              <w:rPr>
                <w:rFonts w:eastAsia="Times New Roman" w:cstheme="minorHAnsi"/>
                <w:bCs/>
                <w:sz w:val="18"/>
                <w:szCs w:val="18"/>
              </w:rPr>
              <w:t>The pickup point id. Should be filled in with the pickup point id received on the order</w:t>
            </w:r>
            <w:r w:rsidR="00816D78">
              <w:rPr>
                <w:rFonts w:eastAsia="Times New Roman" w:cstheme="minorHAnsi"/>
                <w:bCs/>
                <w:sz w:val="18"/>
                <w:szCs w:val="18"/>
              </w:rPr>
              <w:t xml:space="preserve">. If filled in, the courier </w:t>
            </w:r>
            <w:r w:rsidR="00846CFA">
              <w:rPr>
                <w:rFonts w:eastAsia="Times New Roman" w:cstheme="minorHAnsi"/>
                <w:bCs/>
                <w:sz w:val="18"/>
                <w:szCs w:val="18"/>
              </w:rPr>
              <w:t>will deliver the parcel in the designated locker</w:t>
            </w:r>
            <w:r w:rsidR="00816D78">
              <w:rPr>
                <w:rFonts w:eastAsia="Times New Roman" w:cstheme="minorHAnsi"/>
                <w:bCs/>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2A2B8A" w14:textId="77777777" w:rsidR="00367DC5" w:rsidRPr="0008349B" w:rsidRDefault="00367DC5" w:rsidP="00915B10">
            <w:pPr>
              <w:spacing w:after="0" w:line="240" w:lineRule="auto"/>
              <w:jc w:val="both"/>
              <w:rPr>
                <w:rFonts w:eastAsia="Times New Roman" w:cstheme="minorHAnsi"/>
                <w:color w:val="C00000"/>
                <w:sz w:val="18"/>
                <w:szCs w:val="18"/>
              </w:rPr>
            </w:pPr>
            <w:r w:rsidRPr="0008349B">
              <w:rPr>
                <w:rFonts w:eastAsia="Times New Roman" w:cstheme="minorHAnsi"/>
                <w:color w:val="4472C4" w:themeColor="accent5"/>
                <w:sz w:val="18"/>
                <w:szCs w:val="18"/>
              </w:rPr>
              <w:t>Optional</w:t>
            </w:r>
            <w:r w:rsidRPr="0008349B">
              <w:rPr>
                <w:rFonts w:cstheme="minorHAnsi"/>
                <w:bCs/>
                <w:sz w:val="18"/>
                <w:szCs w:val="18"/>
              </w:rPr>
              <w:t>. String value between 3 and 255</w:t>
            </w:r>
            <w:r>
              <w:rPr>
                <w:rFonts w:cstheme="minorHAnsi"/>
                <w:bCs/>
                <w:sz w:val="18"/>
                <w:szCs w:val="18"/>
              </w:rPr>
              <w:t xml:space="preserve"> characters</w:t>
            </w:r>
          </w:p>
        </w:tc>
      </w:tr>
      <w:tr w:rsidR="00F11625" w:rsidRPr="0008349B" w14:paraId="7B398151"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6C87C25" w14:textId="77777777" w:rsidR="00915B10" w:rsidRPr="0008349B" w:rsidRDefault="00915B10" w:rsidP="00915B10">
            <w:pPr>
              <w:spacing w:after="0" w:line="240" w:lineRule="auto"/>
              <w:jc w:val="both"/>
              <w:rPr>
                <w:rFonts w:eastAsia="Times New Roman" w:cstheme="minorHAnsi"/>
                <w:bCs/>
                <w:sz w:val="18"/>
                <w:szCs w:val="18"/>
              </w:rPr>
            </w:pPr>
            <w:r>
              <w:rPr>
                <w:rFonts w:eastAsia="Times New Roman" w:cstheme="minorHAnsi"/>
                <w:bCs/>
                <w:sz w:val="18"/>
                <w:szCs w:val="18"/>
              </w:rPr>
              <w:t>is_oversize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44F436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 xml:space="preserve">If set to 1, </w:t>
            </w:r>
            <w:r>
              <w:rPr>
                <w:rFonts w:eastAsia="Times New Roman" w:cstheme="minorHAnsi"/>
                <w:bCs/>
                <w:sz w:val="18"/>
                <w:szCs w:val="18"/>
              </w:rPr>
              <w:t>marks the delivery as containing oversized products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FDA77F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Value can only be 0 or 1.</w:t>
            </w:r>
          </w:p>
        </w:tc>
      </w:tr>
      <w:tr w:rsidR="00F11625" w:rsidRPr="0008349B" w14:paraId="61FEF3D7"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822F5F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insured_value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043C49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insured value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2DA0BAE"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999999999</w:t>
            </w:r>
          </w:p>
        </w:tc>
      </w:tr>
      <w:tr w:rsidR="00F11625" w:rsidRPr="0008349B" w14:paraId="23E3BEB0"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0CDD72F3"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68F80B6"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The weight of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A4994F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Double value between 0 and 99999</w:t>
            </w:r>
          </w:p>
        </w:tc>
      </w:tr>
      <w:tr w:rsidR="00F11625" w:rsidRPr="0008349B" w14:paraId="2FCD6B72"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317374F"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envelope_number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5CB1B594"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envelopes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88FCD8D"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Integer value between 0 and 9999. If parcel_number is 0, this parameter cannot be 0</w:t>
            </w:r>
          </w:p>
        </w:tc>
      </w:tr>
      <w:tr w:rsidR="00F11625" w:rsidRPr="0008349B" w14:paraId="60878024"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69FCA5B"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parcel_number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6B22EC02"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Number of parcels to be delivered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5C4F8BF"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Integer value between 0 and 999. If envelope_number is 0, this parameter cannot be 0</w:t>
            </w:r>
          </w:p>
        </w:tc>
      </w:tr>
      <w:tr w:rsidR="00F11625" w:rsidRPr="0008349B" w14:paraId="477064EB"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94BCD3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7C0D1657"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Observation text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1D1EF38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String value between 0 and 255</w:t>
            </w:r>
          </w:p>
        </w:tc>
      </w:tr>
      <w:tr w:rsidR="00F11625" w:rsidRPr="0008349B" w14:paraId="56435FFF"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3DDC6908"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cod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4BB633B1"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Cash on 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hideMark/>
          </w:tcPr>
          <w:p w14:paraId="27E9FAB3"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Pr="0008349B">
              <w:rPr>
                <w:rFonts w:eastAsia="Times New Roman" w:cstheme="minorHAnsi"/>
                <w:bCs/>
                <w:sz w:val="18"/>
                <w:szCs w:val="18"/>
              </w:rPr>
              <w:t>. Double value between 0 and 999999999</w:t>
            </w:r>
          </w:p>
        </w:tc>
      </w:tr>
      <w:tr w:rsidR="00F11625" w:rsidRPr="0008349B" w14:paraId="256277C9"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1C6919A"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courier_account_id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CCA439"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Unique identifier for seller’s courier account. If not provided, a default account will be used.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AC51278"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w:t>
            </w:r>
          </w:p>
        </w:tc>
      </w:tr>
      <w:tr w:rsidR="00F11625" w:rsidRPr="0008349B" w14:paraId="319B4C3E"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D9A2CF7" w14:textId="77777777" w:rsidR="00915B10" w:rsidRPr="0008349B" w:rsidRDefault="00915B10" w:rsidP="00915B10">
            <w:pPr>
              <w:spacing w:after="0" w:line="240" w:lineRule="auto"/>
              <w:jc w:val="both"/>
              <w:rPr>
                <w:rFonts w:eastAsia="Times New Roman" w:cstheme="minorHAnsi"/>
                <w:bCs/>
                <w:sz w:val="18"/>
                <w:szCs w:val="18"/>
              </w:rPr>
            </w:pPr>
            <w:bookmarkStart w:id="301" w:name="_AWB_sender/receiver_fields"/>
            <w:bookmarkEnd w:id="301"/>
            <w:r w:rsidRPr="0008349B">
              <w:rPr>
                <w:rFonts w:eastAsia="Times New Roman" w:cstheme="minorHAnsi"/>
                <w:bCs/>
                <w:sz w:val="18"/>
                <w:szCs w:val="18"/>
              </w:rPr>
              <w:t>pickup_and_return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EBBDC7E" w14:textId="744C8B3E" w:rsidR="00915B10" w:rsidRPr="00BE3623" w:rsidRDefault="00915B10" w:rsidP="00915B10">
            <w:pPr>
              <w:spacing w:after="0" w:line="240" w:lineRule="auto"/>
              <w:jc w:val="both"/>
              <w:rPr>
                <w:rFonts w:eastAsia="Times New Roman"/>
                <w:sz w:val="18"/>
                <w:szCs w:val="18"/>
              </w:rPr>
            </w:pPr>
            <w:r w:rsidRPr="00BE3623">
              <w:rPr>
                <w:rFonts w:eastAsia="Times New Roman"/>
                <w:sz w:val="18"/>
                <w:szCs w:val="18"/>
              </w:rPr>
              <w:t>If set to 1, sender expects something in return to this expedition (documents, buy-back products, etc).</w:t>
            </w:r>
            <w:r w:rsidR="00421468" w:rsidRPr="00BE3623">
              <w:br/>
            </w:r>
            <w:r w:rsidR="00421468" w:rsidRPr="00BE3623">
              <w:br/>
            </w:r>
            <w:r w:rsidR="00421468" w:rsidRPr="00BE3623">
              <w:rPr>
                <w:rFonts w:eastAsia="Times New Roman" w:cstheme="minorHAnsi"/>
                <w:bCs/>
                <w:sz w:val="18"/>
                <w:szCs w:val="18"/>
              </w:rPr>
              <w:t xml:space="preserve">For </w:t>
            </w:r>
            <w:r w:rsidR="00935211" w:rsidRPr="00BE3623">
              <w:rPr>
                <w:rFonts w:eastAsia="Times New Roman" w:cstheme="minorHAnsi"/>
                <w:bCs/>
                <w:sz w:val="18"/>
                <w:szCs w:val="18"/>
              </w:rPr>
              <w:t xml:space="preserve">an AWB belonging to a </w:t>
            </w:r>
            <w:r w:rsidR="00421468" w:rsidRPr="00BE3623">
              <w:rPr>
                <w:rFonts w:eastAsia="Times New Roman" w:cstheme="minorHAnsi"/>
                <w:bCs/>
                <w:sz w:val="18"/>
                <w:szCs w:val="18"/>
              </w:rPr>
              <w:t>return must be 0 or not sent</w:t>
            </w:r>
            <w:r w:rsidR="00935211" w:rsidRPr="00BE3623">
              <w:rPr>
                <w:rFonts w:eastAsia="Times New Roman" w:cstheme="minorHAnsi"/>
                <w:bCs/>
                <w:sz w:val="18"/>
                <w:szCs w:val="18"/>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06A2AA"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w:t>
            </w:r>
          </w:p>
        </w:tc>
      </w:tr>
      <w:tr w:rsidR="00F11625" w:rsidRPr="0008349B" w14:paraId="7DF52D86"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2DC8C35C"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saturday_delivery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9FB7C4A"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bCs/>
                <w:sz w:val="18"/>
                <w:szCs w:val="18"/>
              </w:rPr>
              <w:t>If set to 1, sender requests the package to be delivered on Saturday.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FDBCA86"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w:t>
            </w:r>
          </w:p>
        </w:tc>
      </w:tr>
      <w:tr w:rsidR="00F11625" w:rsidRPr="0008349B" w14:paraId="4AFE16D9"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1E06C62" w14:textId="77777777" w:rsidR="00915B10" w:rsidRPr="0008349B" w:rsidRDefault="00915B10" w:rsidP="00915B10">
            <w:pPr>
              <w:spacing w:after="0" w:line="240" w:lineRule="auto"/>
              <w:jc w:val="both"/>
              <w:rPr>
                <w:rFonts w:eastAsia="Times New Roman" w:cstheme="minorHAnsi"/>
                <w:bCs/>
                <w:sz w:val="18"/>
                <w:szCs w:val="18"/>
              </w:rPr>
            </w:pPr>
            <w:r w:rsidRPr="0008349B">
              <w:rPr>
                <w:rFonts w:eastAsia="Times New Roman" w:cstheme="minorHAnsi"/>
                <w:bCs/>
                <w:sz w:val="18"/>
                <w:szCs w:val="18"/>
              </w:rPr>
              <w:t>sameday_delivery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59AACB6F"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bCs/>
                <w:sz w:val="18"/>
                <w:szCs w:val="18"/>
              </w:rPr>
              <w:t xml:space="preserve">If set to 1, sender requests the package to be delivered the same day. </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84B4761" w14:textId="77777777" w:rsidR="00915B10" w:rsidRPr="00BE3623" w:rsidRDefault="00915B10" w:rsidP="00915B10">
            <w:pPr>
              <w:spacing w:after="0" w:line="240" w:lineRule="auto"/>
              <w:jc w:val="both"/>
              <w:rPr>
                <w:rFonts w:eastAsia="Times New Roman" w:cstheme="minorHAnsi"/>
                <w:bCs/>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w:t>
            </w:r>
          </w:p>
        </w:tc>
      </w:tr>
      <w:tr w:rsidR="00F11625" w:rsidRPr="0008349B" w14:paraId="5A06F896"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5BDF990" w14:textId="57548E21" w:rsidR="00844D8E" w:rsidRPr="00DC629F" w:rsidRDefault="00844D8E" w:rsidP="00844D8E">
            <w:pPr>
              <w:spacing w:after="0" w:line="240" w:lineRule="auto"/>
              <w:jc w:val="both"/>
              <w:rPr>
                <w:rFonts w:eastAsia="Times New Roman" w:cstheme="minorHAnsi"/>
                <w:bCs/>
                <w:sz w:val="18"/>
                <w:szCs w:val="18"/>
              </w:rPr>
            </w:pPr>
            <w:r w:rsidRPr="00DC629F">
              <w:rPr>
                <w:rFonts w:eastAsia="Times New Roman" w:cstheme="minorHAnsi"/>
                <w:bCs/>
                <w:sz w:val="18"/>
                <w:szCs w:val="18"/>
              </w:rPr>
              <w:t>dropoff_locker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41BC182" w14:textId="61DD7CBA" w:rsidR="00844D8E" w:rsidRPr="00BE3623" w:rsidRDefault="00844D8E" w:rsidP="00844D8E">
            <w:pPr>
              <w:spacing w:after="0" w:line="240" w:lineRule="auto"/>
              <w:jc w:val="both"/>
              <w:rPr>
                <w:rFonts w:eastAsia="Times New Roman" w:cstheme="minorHAnsi"/>
                <w:bCs/>
                <w:sz w:val="18"/>
                <w:szCs w:val="18"/>
              </w:rPr>
            </w:pPr>
            <w:r w:rsidRPr="00BE3623">
              <w:rPr>
                <w:rFonts w:eastAsia="Times New Roman" w:cstheme="minorHAnsi"/>
                <w:bCs/>
                <w:sz w:val="18"/>
                <w:szCs w:val="18"/>
              </w:rPr>
              <w:t>If set to 1, you will issue the AWB without a request sent to courier to pickup your order. If set to 0 or not provided, the courier will pickup up the order from your warehouse.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17DB7AE9" w14:textId="0906C543" w:rsidR="00844D8E" w:rsidRPr="00BE3623" w:rsidRDefault="00844D8E" w:rsidP="00844D8E">
            <w:pPr>
              <w:spacing w:after="0" w:line="240" w:lineRule="auto"/>
              <w:jc w:val="both"/>
              <w:rPr>
                <w:rFonts w:eastAsia="Times New Roman" w:cstheme="minorHAnsi"/>
                <w:color w:val="4472C4" w:themeColor="accent5"/>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Value can only be 0 or 1. Used only for orders.</w:t>
            </w:r>
          </w:p>
        </w:tc>
      </w:tr>
      <w:tr w:rsidR="00F11625" w:rsidRPr="0008349B" w14:paraId="125DC9A1"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451B309F" w14:textId="1282120F" w:rsidR="009E644B" w:rsidRPr="00BE3623" w:rsidRDefault="009E644B" w:rsidP="00844D8E">
            <w:pPr>
              <w:spacing w:after="0" w:line="240" w:lineRule="auto"/>
              <w:jc w:val="both"/>
              <w:rPr>
                <w:rFonts w:eastAsia="Times New Roman" w:cstheme="minorHAnsi"/>
                <w:bCs/>
                <w:sz w:val="18"/>
                <w:szCs w:val="18"/>
              </w:rPr>
            </w:pPr>
            <w:r w:rsidRPr="00BE3623">
              <w:rPr>
                <w:rFonts w:eastAsia="Times New Roman" w:cstheme="minorHAnsi"/>
                <w:bCs/>
                <w:sz w:val="18"/>
                <w:szCs w:val="18"/>
              </w:rPr>
              <w:t>unboxing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3F251210" w14:textId="66880843" w:rsidR="009E644B" w:rsidRPr="00BE3623" w:rsidRDefault="009E644B" w:rsidP="00844D8E">
            <w:pPr>
              <w:spacing w:after="0" w:line="240" w:lineRule="auto"/>
              <w:jc w:val="both"/>
              <w:rPr>
                <w:rFonts w:eastAsia="Times New Roman" w:cstheme="minorHAnsi"/>
                <w:bCs/>
                <w:sz w:val="18"/>
                <w:szCs w:val="18"/>
              </w:rPr>
            </w:pPr>
            <w:r w:rsidRPr="00BE3623">
              <w:rPr>
                <w:rFonts w:eastAsia="Times New Roman" w:cstheme="minorHAnsi"/>
                <w:bCs/>
                <w:sz w:val="18"/>
                <w:szCs w:val="18"/>
              </w:rPr>
              <w:t>If set to 1, you will issue the AWB with the “Open on delivery” option for the customer. If set to 0 or not provided, the AWB will be issued</w:t>
            </w:r>
            <w:r w:rsidR="00F11625" w:rsidRPr="00BE3623">
              <w:rPr>
                <w:rFonts w:eastAsia="Times New Roman" w:cstheme="minorHAnsi"/>
                <w:bCs/>
                <w:sz w:val="18"/>
                <w:szCs w:val="18"/>
              </w:rPr>
              <w:t xml:space="preserve"> without the “Open on delivery” option for the customer.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0C32C289" w14:textId="4AA66BE8" w:rsidR="009E644B" w:rsidRPr="00BE3623" w:rsidRDefault="009E644B" w:rsidP="00844D8E">
            <w:pPr>
              <w:spacing w:after="0" w:line="240" w:lineRule="auto"/>
              <w:jc w:val="both"/>
              <w:rPr>
                <w:rFonts w:eastAsia="Times New Roman" w:cstheme="minorHAnsi"/>
                <w:color w:val="4472C4" w:themeColor="accent5"/>
                <w:sz w:val="18"/>
                <w:szCs w:val="18"/>
              </w:rPr>
            </w:pPr>
            <w:r w:rsidRPr="00BE3623">
              <w:rPr>
                <w:rFonts w:eastAsia="Times New Roman" w:cstheme="minorHAnsi"/>
                <w:color w:val="4472C4" w:themeColor="accent5"/>
                <w:sz w:val="18"/>
                <w:szCs w:val="18"/>
              </w:rPr>
              <w:t>Optional</w:t>
            </w:r>
            <w:r w:rsidRPr="00BE3623">
              <w:rPr>
                <w:rFonts w:eastAsia="Times New Roman" w:cstheme="minorHAnsi"/>
                <w:bCs/>
                <w:sz w:val="18"/>
                <w:szCs w:val="18"/>
              </w:rPr>
              <w:t xml:space="preserve">. Value can only be 0 or 1. </w:t>
            </w:r>
            <w:r w:rsidR="00F11625" w:rsidRPr="00BE3623">
              <w:rPr>
                <w:rFonts w:eastAsia="Times New Roman" w:cstheme="minorHAnsi"/>
                <w:bCs/>
                <w:sz w:val="18"/>
                <w:szCs w:val="18"/>
              </w:rPr>
              <w:t>It will be taken into consideration</w:t>
            </w:r>
            <w:r w:rsidRPr="00BE3623">
              <w:rPr>
                <w:rFonts w:eastAsia="Times New Roman" w:cstheme="minorHAnsi"/>
                <w:bCs/>
                <w:sz w:val="18"/>
                <w:szCs w:val="18"/>
              </w:rPr>
              <w:t xml:space="preserve"> only </w:t>
            </w:r>
            <w:r w:rsidR="00F11625" w:rsidRPr="00BE3623">
              <w:rPr>
                <w:rFonts w:eastAsia="Times New Roman" w:cstheme="minorHAnsi"/>
                <w:bCs/>
                <w:sz w:val="18"/>
                <w:szCs w:val="18"/>
              </w:rPr>
              <w:t>for</w:t>
            </w:r>
            <w:r w:rsidRPr="00BE3623">
              <w:rPr>
                <w:rFonts w:eastAsia="Times New Roman" w:cstheme="minorHAnsi"/>
                <w:bCs/>
                <w:sz w:val="18"/>
                <w:szCs w:val="18"/>
              </w:rPr>
              <w:t xml:space="preserve"> sellers which have control on this field. In order to </w:t>
            </w:r>
            <w:r w:rsidR="00F11625" w:rsidRPr="00BE3623">
              <w:rPr>
                <w:rFonts w:eastAsia="Times New Roman" w:cstheme="minorHAnsi"/>
                <w:bCs/>
                <w:sz w:val="18"/>
                <w:szCs w:val="18"/>
              </w:rPr>
              <w:t>be allowed to control this field, you need to contact Marketplace team.</w:t>
            </w:r>
          </w:p>
        </w:tc>
      </w:tr>
      <w:tr w:rsidR="007D5AB3" w:rsidRPr="0008349B" w14:paraId="5BBA8A5A" w14:textId="77777777" w:rsidTr="1223AC1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74A4DE3" w14:textId="3CC02C0C" w:rsidR="007D5AB3" w:rsidRPr="00BE3623" w:rsidRDefault="007D5AB3" w:rsidP="00072C98">
            <w:pPr>
              <w:spacing w:after="0" w:line="240" w:lineRule="auto"/>
              <w:rPr>
                <w:rFonts w:eastAsia="Times New Roman" w:cstheme="minorHAnsi"/>
                <w:bCs/>
                <w:sz w:val="18"/>
                <w:szCs w:val="18"/>
              </w:rPr>
            </w:pPr>
            <w:r w:rsidRPr="00BE3623">
              <w:rPr>
                <w:rFonts w:eastAsia="Times New Roman" w:cstheme="minorHAnsi"/>
                <w:bCs/>
                <w:sz w:val="18"/>
                <w:szCs w:val="18"/>
              </w:rPr>
              <w:t>date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789AE83C" w14:textId="77777777" w:rsidR="007D5AB3" w:rsidRPr="00BE3623" w:rsidRDefault="007D5AB3" w:rsidP="00844D8E">
            <w:pPr>
              <w:spacing w:after="0" w:line="240" w:lineRule="auto"/>
              <w:jc w:val="both"/>
              <w:rPr>
                <w:rFonts w:eastAsia="Times New Roman" w:cstheme="minorHAnsi"/>
                <w:bCs/>
                <w:sz w:val="18"/>
                <w:szCs w:val="18"/>
              </w:rPr>
            </w:pPr>
          </w:p>
        </w:tc>
        <w:tc>
          <w:tcPr>
            <w:tcW w:w="0" w:type="auto"/>
            <w:tcBorders>
              <w:top w:val="single" w:sz="6" w:space="0" w:color="DDDDDD"/>
              <w:left w:val="single" w:sz="6" w:space="0" w:color="DDDDDD"/>
              <w:bottom w:val="single" w:sz="6" w:space="0" w:color="DDDDDD"/>
              <w:right w:val="single" w:sz="6" w:space="0" w:color="DDDDDD"/>
            </w:tcBorders>
            <w:shd w:val="clear" w:color="auto" w:fill="FFFFFF" w:themeFill="background1"/>
            <w:tcMar>
              <w:top w:w="105" w:type="dxa"/>
              <w:left w:w="150" w:type="dxa"/>
              <w:bottom w:w="105" w:type="dxa"/>
              <w:right w:w="150" w:type="dxa"/>
            </w:tcMar>
          </w:tcPr>
          <w:p w14:paraId="69CC3FDA" w14:textId="5BE71F4A" w:rsidR="007D5AB3" w:rsidRPr="00BE3623" w:rsidRDefault="000D239C" w:rsidP="000D239C">
            <w:pPr>
              <w:pStyle w:val="NormalWeb"/>
              <w:spacing w:before="0" w:beforeAutospacing="0" w:after="0" w:afterAutospacing="0"/>
              <w:jc w:val="both"/>
              <w:rPr>
                <w:rFonts w:asciiTheme="minorHAnsi" w:hAnsiTheme="minorHAnsi" w:cstheme="minorHAnsi"/>
                <w:color w:val="4472C4" w:themeColor="accent5"/>
                <w:sz w:val="18"/>
                <w:szCs w:val="18"/>
              </w:rPr>
            </w:pPr>
            <w:r w:rsidRPr="00BE3623">
              <w:rPr>
                <w:rFonts w:asciiTheme="minorHAnsi" w:hAnsiTheme="minorHAnsi" w:cstheme="minorHAnsi"/>
                <w:color w:val="C00000"/>
                <w:sz w:val="18"/>
                <w:szCs w:val="18"/>
              </w:rPr>
              <w:t>Required</w:t>
            </w:r>
            <w:r w:rsidRPr="00BE3623">
              <w:rPr>
                <w:rFonts w:asciiTheme="minorHAnsi" w:hAnsiTheme="minorHAnsi" w:cstheme="minorHAnsi"/>
                <w:bCs/>
                <w:sz w:val="18"/>
                <w:szCs w:val="18"/>
              </w:rPr>
              <w:t xml:space="preserve"> for AWBs belonging to returns</w:t>
            </w:r>
            <w:r w:rsidR="00921F7F" w:rsidRPr="00BE3623">
              <w:rPr>
                <w:rFonts w:asciiTheme="minorHAnsi" w:hAnsiTheme="minorHAnsi" w:cstheme="minorHAnsi"/>
                <w:bCs/>
                <w:sz w:val="18"/>
                <w:szCs w:val="18"/>
              </w:rPr>
              <w:t>. Must be at least the next day of the AWB issuing.</w:t>
            </w:r>
          </w:p>
        </w:tc>
      </w:tr>
    </w:tbl>
    <w:p w14:paraId="2D023175" w14:textId="77777777" w:rsidR="00C00D7C" w:rsidRDefault="00C00D7C" w:rsidP="008064C8">
      <w:pPr>
        <w:spacing w:before="240"/>
        <w:rPr>
          <w:rFonts w:cstheme="minorHAnsi"/>
        </w:rPr>
      </w:pPr>
    </w:p>
    <w:p w14:paraId="10BF6F08" w14:textId="129D062A" w:rsidR="00ED0B82" w:rsidRPr="007C38AE" w:rsidRDefault="00ED0B82" w:rsidP="008064C8">
      <w:pPr>
        <w:spacing w:before="240"/>
        <w:rPr>
          <w:rFonts w:cstheme="minorHAnsi"/>
        </w:rPr>
      </w:pPr>
      <w:r w:rsidRPr="007C38AE">
        <w:rPr>
          <w:rFonts w:cstheme="minorHAnsi"/>
        </w:rPr>
        <w:lastRenderedPageBreak/>
        <w:t xml:space="preserve">An AWB </w:t>
      </w:r>
      <w:r w:rsidR="005B4D48" w:rsidRPr="007C38AE">
        <w:rPr>
          <w:rFonts w:cstheme="minorHAnsi"/>
        </w:rPr>
        <w:t>S/R (</w:t>
      </w:r>
      <w:r w:rsidRPr="007C38AE">
        <w:rPr>
          <w:rFonts w:cstheme="minorHAnsi"/>
        </w:rPr>
        <w:t>sender/receiver</w:t>
      </w:r>
      <w:r w:rsidR="005B4D48" w:rsidRPr="007C38AE">
        <w:rPr>
          <w:rFonts w:cstheme="minorHAnsi"/>
        </w:rPr>
        <w:t>)</w:t>
      </w:r>
      <w:r w:rsidRPr="007C38AE">
        <w:rPr>
          <w:rFonts w:cstheme="minorHAnsi"/>
        </w:rPr>
        <w:t> has the following properties:</w:t>
      </w:r>
    </w:p>
    <w:tbl>
      <w:tblPr>
        <w:tblW w:w="0" w:type="auto"/>
        <w:tblCellMar>
          <w:top w:w="15" w:type="dxa"/>
          <w:left w:w="15" w:type="dxa"/>
          <w:bottom w:w="15" w:type="dxa"/>
          <w:right w:w="15" w:type="dxa"/>
        </w:tblCellMar>
        <w:tblLook w:val="04A0" w:firstRow="1" w:lastRow="0" w:firstColumn="1" w:lastColumn="0" w:noHBand="0" w:noVBand="1"/>
      </w:tblPr>
      <w:tblGrid>
        <w:gridCol w:w="1161"/>
        <w:gridCol w:w="3340"/>
        <w:gridCol w:w="6283"/>
      </w:tblGrid>
      <w:tr w:rsidR="00ED0B82" w:rsidRPr="0008349B" w14:paraId="2E464886" w14:textId="77777777" w:rsidTr="00ED0B82">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134479"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D36A322" w14:textId="77777777"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41D2CA3" w14:textId="77777777" w:rsidR="00ED0B82" w:rsidRPr="0008349B" w:rsidRDefault="00ED0B82" w:rsidP="008064C8">
            <w:pPr>
              <w:spacing w:after="0" w:line="240" w:lineRule="auto"/>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9491910"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959185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06BAE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3C59AC"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ED0B82" w:rsidRPr="0008349B" w14:paraId="452A4778"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536524"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contact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BBFE3" w14:textId="77777777" w:rsidR="00ED0B82" w:rsidRPr="0008349B" w:rsidRDefault="005B6245"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Receiver</w:t>
            </w:r>
            <w:r w:rsidR="00ED0B82" w:rsidRPr="0008349B">
              <w:rPr>
                <w:rFonts w:eastAsia="Times New Roman" w:cstheme="minorHAnsi"/>
                <w:bCs/>
                <w:sz w:val="18"/>
                <w:szCs w:val="18"/>
              </w:rPr>
              <w:t>'s contact person 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DD4EF2" w14:textId="77777777"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1 and 255</w:t>
            </w:r>
          </w:p>
        </w:tc>
      </w:tr>
      <w:tr w:rsidR="00ED0B82" w:rsidRPr="0008349B" w14:paraId="37F3A374"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04B139"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phone1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0F827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first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0DEAC0" w14:textId="77777777" w:rsidR="00ED0B82" w:rsidRPr="0008349B" w:rsidRDefault="001947C3" w:rsidP="008064C8">
            <w:pPr>
              <w:spacing w:after="0" w:line="240" w:lineRule="auto"/>
              <w:jc w:val="both"/>
              <w:rPr>
                <w:rFonts w:eastAsia="Times New Roman" w:cstheme="minorHAnsi"/>
                <w:bCs/>
                <w:sz w:val="18"/>
                <w:szCs w:val="18"/>
              </w:rPr>
            </w:pPr>
            <w:r w:rsidRPr="0008349B">
              <w:rPr>
                <w:rFonts w:eastAsia="Times New Roman" w:cstheme="minorHAnsi"/>
                <w:color w:val="C00000"/>
                <w:sz w:val="18"/>
                <w:szCs w:val="18"/>
              </w:rPr>
              <w:t>Required</w:t>
            </w:r>
            <w:r w:rsidR="00ED0B82" w:rsidRPr="0008349B">
              <w:rPr>
                <w:rFonts w:eastAsia="Times New Roman" w:cstheme="minorHAnsi"/>
                <w:bCs/>
                <w:sz w:val="18"/>
                <w:szCs w:val="18"/>
              </w:rPr>
              <w:t>. String value between 8 and 11 digits (only '+' character is allowed at the beginning of the string)</w:t>
            </w:r>
          </w:p>
        </w:tc>
      </w:tr>
      <w:tr w:rsidR="00ED0B82" w:rsidRPr="0008349B" w14:paraId="58C63E5C"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D27053"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phone2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BCD68"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 second phone 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7403E6" w14:textId="77777777" w:rsidR="00ED0B82" w:rsidRPr="0008349B" w:rsidRDefault="00FB1662" w:rsidP="008064C8">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00ED0B82" w:rsidRPr="0008349B">
              <w:rPr>
                <w:rFonts w:eastAsia="Times New Roman" w:cstheme="minorHAnsi"/>
                <w:bCs/>
                <w:sz w:val="18"/>
                <w:szCs w:val="18"/>
              </w:rPr>
              <w:t>. String value between 8 and 11 digits (only '+' character is allowed at the beginning of the string)</w:t>
            </w:r>
          </w:p>
        </w:tc>
      </w:tr>
      <w:tr w:rsidR="00ED0B82" w:rsidRPr="0008349B" w14:paraId="1EF83627"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5324E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legal_entity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BC0883"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If Receiver is legal entity (applicable only to receiver)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9F6BD3" w14:textId="77777777" w:rsidR="00ED0B82" w:rsidRPr="0008349B" w:rsidRDefault="00ED0B82" w:rsidP="008064C8">
            <w:pPr>
              <w:pStyle w:val="NormalWeb"/>
              <w:spacing w:before="0" w:beforeAutospacing="0" w:after="0" w:afterAutospacing="0"/>
              <w:rPr>
                <w:rFonts w:asciiTheme="minorHAnsi" w:hAnsiTheme="minorHAnsi" w:cstheme="minorHAnsi"/>
                <w:bCs/>
                <w:sz w:val="18"/>
                <w:szCs w:val="18"/>
              </w:rPr>
            </w:pPr>
            <w:r w:rsidRPr="0008349B">
              <w:rPr>
                <w:rFonts w:asciiTheme="minorHAnsi" w:hAnsiTheme="minorHAnsi" w:cstheme="minorHAnsi"/>
                <w:bCs/>
                <w:sz w:val="18"/>
                <w:szCs w:val="18"/>
              </w:rPr>
              <w:t>LEGAL_ENTITY_NO = 0</w:t>
            </w:r>
            <w:r w:rsidR="00024750" w:rsidRPr="0008349B">
              <w:rPr>
                <w:rFonts w:asciiTheme="minorHAnsi" w:hAnsiTheme="minorHAnsi" w:cstheme="minorHAnsi"/>
                <w:bCs/>
                <w:sz w:val="18"/>
                <w:szCs w:val="18"/>
              </w:rPr>
              <w:br/>
            </w:r>
            <w:r w:rsidRPr="0008349B">
              <w:rPr>
                <w:rFonts w:asciiTheme="minorHAnsi" w:hAnsiTheme="minorHAnsi" w:cstheme="minorHAnsi"/>
                <w:bCs/>
                <w:sz w:val="18"/>
                <w:szCs w:val="18"/>
              </w:rPr>
              <w:t>LEGAL_ENTITY_YES = 1</w:t>
            </w:r>
          </w:p>
        </w:tc>
      </w:tr>
      <w:tr w:rsidR="00ED0B82" w:rsidRPr="0008349B" w14:paraId="05672F4A"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4227F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053376"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locality_id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93F6D5"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Integer value between 1 and 4294967295.</w:t>
            </w:r>
          </w:p>
          <w:p w14:paraId="4D710F5D" w14:textId="77777777" w:rsidR="00ED0B82" w:rsidRPr="0008349B" w:rsidRDefault="00ED0B8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locality in the eMAG database.</w:t>
            </w:r>
          </w:p>
        </w:tc>
      </w:tr>
      <w:tr w:rsidR="00ED0B82" w:rsidRPr="0008349B" w14:paraId="5B2B6DCA"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8DEED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0FA5F5"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street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5EA6A2" w14:textId="77777777" w:rsidR="00ED0B82" w:rsidRPr="0008349B" w:rsidRDefault="001947C3"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C00000"/>
                <w:sz w:val="18"/>
                <w:szCs w:val="18"/>
              </w:rPr>
              <w:t>Required</w:t>
            </w:r>
            <w:r w:rsidR="00ED0B82" w:rsidRPr="0008349B">
              <w:rPr>
                <w:rFonts w:asciiTheme="minorHAnsi" w:hAnsiTheme="minorHAnsi" w:cstheme="minorHAnsi"/>
                <w:bCs/>
                <w:sz w:val="18"/>
                <w:szCs w:val="18"/>
              </w:rPr>
              <w:t>. String value between 3 and 255</w:t>
            </w:r>
          </w:p>
        </w:tc>
      </w:tr>
      <w:tr w:rsidR="00ED0B82" w:rsidRPr="0008349B" w14:paraId="7F68CBC5" w14:textId="77777777" w:rsidTr="00ED0B82">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FCF8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692C28"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S/R's zipcode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CFEA9F" w14:textId="77777777" w:rsidR="00ED0B82" w:rsidRPr="0008349B" w:rsidRDefault="00FB1662"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color w:val="4472C4" w:themeColor="accent5"/>
                <w:sz w:val="18"/>
                <w:szCs w:val="18"/>
              </w:rPr>
              <w:t>Optional</w:t>
            </w:r>
            <w:r w:rsidR="00ED0B82" w:rsidRPr="0008349B">
              <w:rPr>
                <w:rFonts w:asciiTheme="minorHAnsi" w:hAnsiTheme="minorHAnsi" w:cstheme="minorHAnsi"/>
                <w:bCs/>
                <w:sz w:val="18"/>
                <w:szCs w:val="18"/>
              </w:rPr>
              <w:t>. String value between 1 and 255</w:t>
            </w:r>
          </w:p>
        </w:tc>
      </w:tr>
    </w:tbl>
    <w:p w14:paraId="6EDC5EF5" w14:textId="77777777" w:rsidR="00E675EA" w:rsidRDefault="00E675EA" w:rsidP="00A94433">
      <w:pPr>
        <w:rPr>
          <w:b/>
        </w:rPr>
      </w:pPr>
      <w:bookmarkStart w:id="302" w:name="_Toc436841360"/>
    </w:p>
    <w:p w14:paraId="2FE86C7C" w14:textId="1E48EDED" w:rsidR="00BA5046" w:rsidRPr="00BE3623" w:rsidRDefault="00BA5046" w:rsidP="00A94433">
      <w:pPr>
        <w:rPr>
          <w:b/>
        </w:rPr>
      </w:pPr>
      <w:r w:rsidRPr="00BE3623">
        <w:rPr>
          <w:b/>
        </w:rPr>
        <w:t xml:space="preserve">Examples of requests </w:t>
      </w:r>
    </w:p>
    <w:tbl>
      <w:tblPr>
        <w:tblW w:w="5000" w:type="pct"/>
        <w:jc w:val="center"/>
        <w:tblCellMar>
          <w:top w:w="15" w:type="dxa"/>
          <w:left w:w="15" w:type="dxa"/>
          <w:bottom w:w="15" w:type="dxa"/>
          <w:right w:w="15" w:type="dxa"/>
        </w:tblCellMar>
        <w:tblLook w:val="04A0" w:firstRow="1" w:lastRow="0" w:firstColumn="1" w:lastColumn="0" w:noHBand="0" w:noVBand="1"/>
      </w:tblPr>
      <w:tblGrid>
        <w:gridCol w:w="1321"/>
        <w:gridCol w:w="4731"/>
        <w:gridCol w:w="4732"/>
      </w:tblGrid>
      <w:tr w:rsidR="00BA5046" w:rsidRPr="00BE3623" w14:paraId="614A6F1E" w14:textId="77777777" w:rsidTr="00BA5046">
        <w:trPr>
          <w:jc w:val="center"/>
        </w:trPr>
        <w:tc>
          <w:tcPr>
            <w:tcW w:w="132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2968C9E" w14:textId="77777777" w:rsidR="00BA5046" w:rsidRPr="00BE3623" w:rsidRDefault="00BA5046" w:rsidP="00563A00">
            <w:pPr>
              <w:pStyle w:val="NoSpacing"/>
              <w:jc w:val="center"/>
              <w:rPr>
                <w:rFonts w:cstheme="minorHAnsi"/>
                <w:b/>
              </w:rPr>
            </w:pPr>
            <w:r w:rsidRPr="00BE3623">
              <w:rPr>
                <w:rFonts w:cstheme="minorHAnsi"/>
                <w:b/>
              </w:rPr>
              <w:t>Resource</w:t>
            </w:r>
          </w:p>
        </w:tc>
        <w:tc>
          <w:tcPr>
            <w:tcW w:w="4731"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649D4C62" w14:textId="77777777" w:rsidR="00BA5046" w:rsidRPr="00BE3623" w:rsidRDefault="00BA5046" w:rsidP="00563A00">
            <w:pPr>
              <w:pStyle w:val="NoSpacing"/>
              <w:jc w:val="center"/>
              <w:rPr>
                <w:rFonts w:cstheme="minorHAnsi"/>
                <w:b/>
              </w:rPr>
            </w:pPr>
            <w:r w:rsidRPr="00BE3623">
              <w:rPr>
                <w:rFonts w:cstheme="minorHAnsi"/>
                <w:b/>
              </w:rPr>
              <w:t>Example</w:t>
            </w:r>
          </w:p>
        </w:tc>
        <w:tc>
          <w:tcPr>
            <w:tcW w:w="473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1883448" w14:textId="77777777" w:rsidR="00BA5046" w:rsidRPr="00BE3623" w:rsidRDefault="00BA5046" w:rsidP="00563A00">
            <w:pPr>
              <w:pStyle w:val="NoSpacing"/>
              <w:jc w:val="center"/>
              <w:rPr>
                <w:rFonts w:cstheme="minorHAnsi"/>
                <w:b/>
              </w:rPr>
            </w:pPr>
            <w:r w:rsidRPr="00BE3623">
              <w:rPr>
                <w:rFonts w:cstheme="minorHAnsi"/>
                <w:b/>
              </w:rPr>
              <w:t>Context</w:t>
            </w:r>
          </w:p>
        </w:tc>
      </w:tr>
      <w:tr w:rsidR="00BA5046" w:rsidRPr="00BE3623" w14:paraId="4A171DF2" w14:textId="77777777" w:rsidTr="00BA5046">
        <w:trPr>
          <w:trHeight w:val="780"/>
          <w:jc w:val="center"/>
        </w:trPr>
        <w:tc>
          <w:tcPr>
            <w:tcW w:w="13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F95BE3E" w14:textId="58B8784F" w:rsidR="00BA5046" w:rsidRPr="00BE3623" w:rsidRDefault="00BA5046" w:rsidP="00563A00">
            <w:pPr>
              <w:pStyle w:val="NoSpacing"/>
              <w:jc w:val="center"/>
              <w:rPr>
                <w:rFonts w:cstheme="minorHAnsi"/>
                <w:b/>
              </w:rPr>
            </w:pPr>
            <w:r w:rsidRPr="00BE3623">
              <w:rPr>
                <w:rFonts w:cstheme="minorHAnsi"/>
                <w:b/>
              </w:rPr>
              <w:t>awb/save</w:t>
            </w:r>
          </w:p>
        </w:tc>
        <w:tc>
          <w:tcPr>
            <w:tcW w:w="47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EB04EDB" w14:textId="0EC8AEA2" w:rsidR="00BA5046" w:rsidRPr="00BE3623" w:rsidRDefault="00117859" w:rsidP="00563A00">
            <w:pPr>
              <w:pStyle w:val="NoSpacing"/>
              <w:jc w:val="center"/>
              <w:rPr>
                <w:rFonts w:cstheme="minorHAnsi"/>
              </w:rPr>
            </w:pPr>
            <w:r w:rsidRPr="00BE3623">
              <w:rPr>
                <w:rFonts w:cstheme="minorHAnsi"/>
              </w:rPr>
              <w:object w:dxaOrig="2550" w:dyaOrig="830" w14:anchorId="346DB043">
                <v:shape id="_x0000_i1033" type="#_x0000_t75" style="width:127pt;height:41.5pt" o:ole="">
                  <v:imagedata r:id="rId40" o:title=""/>
                </v:shape>
                <o:OLEObject Type="Embed" ProgID="Package" ShapeID="_x0000_i1033" DrawAspect="Content" ObjectID="_1801465980" r:id="rId41"/>
              </w:object>
            </w:r>
            <w:r w:rsidR="00303146" w:rsidRPr="00BE3623">
              <w:rPr>
                <w:rFonts w:cstheme="minorHAnsi"/>
              </w:rPr>
              <w:t>s</w:t>
            </w:r>
          </w:p>
        </w:tc>
        <w:tc>
          <w:tcPr>
            <w:tcW w:w="47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CCDE4A0" w14:textId="77777777" w:rsidR="00BA5046" w:rsidRPr="00BE3623" w:rsidRDefault="00BA5046" w:rsidP="00563A00">
            <w:pPr>
              <w:pStyle w:val="NoSpacing"/>
              <w:jc w:val="center"/>
              <w:rPr>
                <w:rFonts w:cstheme="minorHAnsi"/>
              </w:rPr>
            </w:pPr>
            <w:r w:rsidRPr="00BE3623">
              <w:rPr>
                <w:rFonts w:cstheme="minorHAnsi"/>
              </w:rPr>
              <w:t>http method: POST</w:t>
            </w:r>
          </w:p>
          <w:p w14:paraId="41C8A963" w14:textId="034CCA61" w:rsidR="00BA5046" w:rsidRPr="00BE3623" w:rsidRDefault="00BA5046" w:rsidP="00563A00">
            <w:pPr>
              <w:pStyle w:val="NoSpacing"/>
              <w:jc w:val="center"/>
              <w:rPr>
                <w:rFonts w:cstheme="minorHAnsi"/>
              </w:rPr>
            </w:pPr>
            <w:r w:rsidRPr="00BE3623">
              <w:rPr>
                <w:rFonts w:cstheme="minorHAnsi"/>
              </w:rPr>
              <w:t xml:space="preserve">Seller </w:t>
            </w:r>
            <w:r w:rsidR="00A94433" w:rsidRPr="00BE3623">
              <w:rPr>
                <w:rFonts w:cstheme="minorHAnsi"/>
              </w:rPr>
              <w:t>wants to issue AWB for orders</w:t>
            </w:r>
          </w:p>
        </w:tc>
      </w:tr>
      <w:tr w:rsidR="00BA5046" w:rsidRPr="0008349B" w14:paraId="4907CC31" w14:textId="77777777" w:rsidTr="00200A60">
        <w:trPr>
          <w:trHeight w:val="546"/>
          <w:jc w:val="center"/>
        </w:trPr>
        <w:tc>
          <w:tcPr>
            <w:tcW w:w="132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73E4A4BA" w14:textId="0F6EF9CF" w:rsidR="00BA5046" w:rsidRPr="00BE3623" w:rsidRDefault="00BA5046" w:rsidP="00563A00">
            <w:pPr>
              <w:pStyle w:val="NoSpacing"/>
              <w:jc w:val="center"/>
              <w:rPr>
                <w:rFonts w:cstheme="minorHAnsi"/>
                <w:b/>
              </w:rPr>
            </w:pPr>
            <w:r w:rsidRPr="00BE3623">
              <w:rPr>
                <w:rFonts w:cstheme="minorHAnsi"/>
                <w:b/>
              </w:rPr>
              <w:t>awb/save</w:t>
            </w:r>
          </w:p>
        </w:tc>
        <w:tc>
          <w:tcPr>
            <w:tcW w:w="473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5906F47" w14:textId="2E7A0E2D" w:rsidR="00BA5046" w:rsidRPr="00BE3623" w:rsidRDefault="00203B64" w:rsidP="00563A00">
            <w:pPr>
              <w:pStyle w:val="NoSpacing"/>
              <w:jc w:val="center"/>
              <w:rPr>
                <w:rFonts w:cstheme="minorHAnsi"/>
              </w:rPr>
            </w:pPr>
            <w:r w:rsidRPr="00BE3623">
              <w:rPr>
                <w:rFonts w:cstheme="minorHAnsi"/>
              </w:rPr>
              <w:object w:dxaOrig="2600" w:dyaOrig="830" w14:anchorId="640860BD">
                <v:shape id="_x0000_i1034" type="#_x0000_t75" style="width:131pt;height:41.5pt" o:ole="">
                  <v:imagedata r:id="rId42" o:title=""/>
                </v:shape>
                <o:OLEObject Type="Embed" ProgID="Package" ShapeID="_x0000_i1034" DrawAspect="Content" ObjectID="_1801465981" r:id="rId43"/>
              </w:object>
            </w:r>
          </w:p>
        </w:tc>
        <w:tc>
          <w:tcPr>
            <w:tcW w:w="473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109CC70" w14:textId="77777777" w:rsidR="00BA5046" w:rsidRPr="00BE3623" w:rsidRDefault="00BA5046" w:rsidP="00563A00">
            <w:pPr>
              <w:pStyle w:val="NoSpacing"/>
              <w:jc w:val="center"/>
              <w:rPr>
                <w:rFonts w:cstheme="minorHAnsi"/>
              </w:rPr>
            </w:pPr>
            <w:r w:rsidRPr="00BE3623">
              <w:rPr>
                <w:rFonts w:cstheme="minorHAnsi"/>
              </w:rPr>
              <w:t>http method: POST</w:t>
            </w:r>
          </w:p>
          <w:p w14:paraId="5FF4AFC4" w14:textId="4BCF2348" w:rsidR="00BA5046" w:rsidRPr="0008349B" w:rsidRDefault="00BA5046" w:rsidP="00563A00">
            <w:pPr>
              <w:pStyle w:val="NoSpacing"/>
              <w:jc w:val="center"/>
              <w:rPr>
                <w:rFonts w:cstheme="minorHAnsi"/>
              </w:rPr>
            </w:pPr>
            <w:r w:rsidRPr="00BE3623">
              <w:rPr>
                <w:rFonts w:cstheme="minorHAnsi"/>
                <w:szCs w:val="18"/>
              </w:rPr>
              <w:t xml:space="preserve">Seller </w:t>
            </w:r>
            <w:r w:rsidR="00A94433" w:rsidRPr="00BE3623">
              <w:rPr>
                <w:rFonts w:cstheme="minorHAnsi"/>
                <w:szCs w:val="18"/>
              </w:rPr>
              <w:t>wants to issue AWB for returns</w:t>
            </w:r>
          </w:p>
        </w:tc>
      </w:tr>
    </w:tbl>
    <w:p w14:paraId="2932613F" w14:textId="2D4B6997" w:rsidR="00BA5046" w:rsidRDefault="00BA5046" w:rsidP="00377932">
      <w:pPr>
        <w:jc w:val="both"/>
        <w:rPr>
          <w:b/>
        </w:rPr>
      </w:pPr>
    </w:p>
    <w:p w14:paraId="25FF85A0" w14:textId="62B73328" w:rsidR="00377932" w:rsidRPr="007C38AE" w:rsidRDefault="00377932" w:rsidP="00377932">
      <w:pPr>
        <w:jc w:val="both"/>
        <w:rPr>
          <w:rFonts w:cstheme="minorHAnsi"/>
          <w:b/>
        </w:rPr>
      </w:pPr>
      <w:r w:rsidRPr="007C38AE">
        <w:rPr>
          <w:rFonts w:cstheme="minorHAnsi"/>
          <w:b/>
        </w:rPr>
        <w:t>IMPORTANT:</w:t>
      </w:r>
    </w:p>
    <w:p w14:paraId="56B60FAF" w14:textId="2BDBFF98" w:rsidR="00377932" w:rsidRDefault="00377932" w:rsidP="00377932">
      <w:pPr>
        <w:pStyle w:val="ListBullet"/>
      </w:pPr>
      <w:r>
        <w:t>For orders with “pickup” as a delivery method if you do not change the locker id that is already included in the “</w:t>
      </w:r>
      <w:r w:rsidRPr="00377932">
        <w:t>shipping_street”</w:t>
      </w:r>
      <w:r>
        <w:t xml:space="preserve"> field the AWB will be issued as a locker delivery using the proper courier account regardless of the actual courier account you specified when issuing the AWB.</w:t>
      </w:r>
    </w:p>
    <w:p w14:paraId="31E93DD7" w14:textId="77777777" w:rsidR="00200A60" w:rsidRDefault="00200A60" w:rsidP="00200A60">
      <w:pPr>
        <w:pStyle w:val="ListBullet"/>
        <w:numPr>
          <w:ilvl w:val="0"/>
          <w:numId w:val="0"/>
        </w:numPr>
        <w:ind w:left="360" w:hanging="360"/>
      </w:pPr>
    </w:p>
    <w:p w14:paraId="21848E22" w14:textId="77777777" w:rsidR="001B5240" w:rsidRPr="0008349B" w:rsidRDefault="001B5240" w:rsidP="007D3D8F">
      <w:pPr>
        <w:pStyle w:val="Heading2"/>
      </w:pPr>
      <w:bookmarkStart w:id="303" w:name="_Toc182315480"/>
      <w:r w:rsidRPr="0008349B">
        <w:t>Reading AWB</w:t>
      </w:r>
      <w:bookmarkEnd w:id="303"/>
    </w:p>
    <w:p w14:paraId="754D74DB" w14:textId="77777777" w:rsidR="001B5240" w:rsidRPr="007C38AE" w:rsidRDefault="001B5240" w:rsidP="006A1763">
      <w:pPr>
        <w:rPr>
          <w:rFonts w:cstheme="minorHAnsi"/>
        </w:rPr>
      </w:pPr>
      <w:r w:rsidRPr="007C38AE">
        <w:rPr>
          <w:rFonts w:cstheme="minorHAnsi"/>
        </w:rPr>
        <w:t>The following filters are available when reading AWBs:</w:t>
      </w:r>
    </w:p>
    <w:tbl>
      <w:tblPr>
        <w:tblW w:w="10792" w:type="dxa"/>
        <w:tblCellMar>
          <w:top w:w="15" w:type="dxa"/>
          <w:left w:w="15" w:type="dxa"/>
          <w:bottom w:w="15" w:type="dxa"/>
          <w:right w:w="15" w:type="dxa"/>
        </w:tblCellMar>
        <w:tblLook w:val="04A0" w:firstRow="1" w:lastRow="0" w:firstColumn="1" w:lastColumn="0" w:noHBand="0" w:noVBand="1"/>
      </w:tblPr>
      <w:tblGrid>
        <w:gridCol w:w="1360"/>
        <w:gridCol w:w="3269"/>
        <w:gridCol w:w="6163"/>
      </w:tblGrid>
      <w:tr w:rsidR="001B5240" w:rsidRPr="0008349B" w14:paraId="1EF32881" w14:textId="77777777" w:rsidTr="00394BB0">
        <w:trPr>
          <w:tblHeader/>
        </w:trPr>
        <w:tc>
          <w:tcPr>
            <w:tcW w:w="116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788F2D7"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33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BD8F08F"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6C91583E" w14:textId="77777777" w:rsidR="001B5240" w:rsidRPr="0008349B" w:rsidRDefault="001B524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B5240" w:rsidRPr="0008349B" w14:paraId="48CEB151" w14:textId="77777777"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659894" w14:textId="77777777" w:rsidR="001B5240" w:rsidRPr="0008349B" w:rsidRDefault="001B524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9B5D0D" w14:textId="77777777" w:rsidR="001B5240" w:rsidRPr="0008349B" w:rsidRDefault="00D90B12" w:rsidP="00504592">
            <w:pPr>
              <w:spacing w:after="0" w:line="240" w:lineRule="auto"/>
              <w:jc w:val="both"/>
              <w:rPr>
                <w:rFonts w:eastAsia="Times New Roman" w:cstheme="minorHAnsi"/>
                <w:bCs/>
                <w:sz w:val="18"/>
                <w:szCs w:val="18"/>
              </w:rPr>
            </w:pPr>
            <w:r>
              <w:rPr>
                <w:rFonts w:cstheme="minorHAnsi"/>
                <w:color w:val="333333"/>
                <w:sz w:val="18"/>
                <w:szCs w:val="18"/>
              </w:rPr>
              <w:t xml:space="preserve">The eMAG internal </w:t>
            </w:r>
            <w:r w:rsidR="00504592">
              <w:rPr>
                <w:rFonts w:cstheme="minorHAnsi"/>
                <w:color w:val="333333"/>
                <w:sz w:val="18"/>
                <w:szCs w:val="18"/>
              </w:rPr>
              <w:t>barcode</w:t>
            </w:r>
            <w:r>
              <w:rPr>
                <w:rFonts w:cstheme="minorHAnsi"/>
                <w:color w:val="333333"/>
                <w:sz w:val="18"/>
                <w:szCs w:val="18"/>
              </w:rPr>
              <w:t xml:space="preserve">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4D9C28" w14:textId="77777777"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5C6C7B9A" w14:textId="77777777" w:rsidR="001B5240" w:rsidRPr="0008349B" w:rsidRDefault="001B524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D90B12" w:rsidRPr="0008349B" w14:paraId="16DE1332" w14:textId="77777777" w:rsidTr="00394BB0">
        <w:tc>
          <w:tcPr>
            <w:tcW w:w="116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753942" w14:textId="77777777" w:rsidR="00D90B12" w:rsidRPr="0008349B" w:rsidRDefault="00D90B12" w:rsidP="008064C8">
            <w:pPr>
              <w:spacing w:after="0" w:line="240" w:lineRule="auto"/>
              <w:jc w:val="both"/>
              <w:rPr>
                <w:rFonts w:eastAsia="Times New Roman" w:cstheme="minorHAnsi"/>
                <w:bCs/>
                <w:sz w:val="18"/>
                <w:szCs w:val="18"/>
              </w:rPr>
            </w:pPr>
            <w:r>
              <w:rPr>
                <w:rFonts w:eastAsia="Times New Roman" w:cstheme="minorHAnsi"/>
                <w:bCs/>
                <w:sz w:val="18"/>
                <w:szCs w:val="18"/>
              </w:rPr>
              <w:lastRenderedPageBreak/>
              <w:t>reservation_id</w:t>
            </w:r>
          </w:p>
        </w:tc>
        <w:tc>
          <w:tcPr>
            <w:tcW w:w="333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2261BB" w14:textId="77777777" w:rsidR="00D90B12" w:rsidRPr="0008349B" w:rsidRDefault="00D90B12" w:rsidP="00D90B12">
            <w:pPr>
              <w:spacing w:after="0" w:line="240" w:lineRule="auto"/>
              <w:jc w:val="both"/>
              <w:rPr>
                <w:rFonts w:eastAsia="Times New Roman" w:cstheme="minorHAnsi"/>
                <w:bCs/>
                <w:sz w:val="18"/>
                <w:szCs w:val="18"/>
              </w:rPr>
            </w:pPr>
            <w:r>
              <w:rPr>
                <w:rFonts w:cstheme="minorHAnsi"/>
                <w:color w:val="333333"/>
                <w:sz w:val="18"/>
                <w:szCs w:val="18"/>
              </w:rPr>
              <w:t>The eMAG internal AWB reservation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0C2B15" w14:textId="77777777"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1FDDB10D" w14:textId="77777777" w:rsidR="00D90B12" w:rsidRPr="0008349B" w:rsidRDefault="00D90B12" w:rsidP="00D90B12">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bl>
    <w:p w14:paraId="609325FA" w14:textId="685F11C5" w:rsidR="00D90B12" w:rsidRPr="0008349B" w:rsidRDefault="00D90B12" w:rsidP="00D90B12">
      <w:pPr>
        <w:spacing w:before="240"/>
        <w:rPr>
          <w:rFonts w:cstheme="minorHAnsi"/>
        </w:rPr>
      </w:pPr>
      <w:r w:rsidRPr="0008349B">
        <w:rPr>
          <w:rFonts w:cstheme="minorHAnsi"/>
        </w:rPr>
        <w:t>A</w:t>
      </w:r>
      <w:r>
        <w:rPr>
          <w:rFonts w:cstheme="minorHAnsi"/>
        </w:rPr>
        <w:t>n</w:t>
      </w:r>
      <w:r w:rsidRPr="0008349B">
        <w:rPr>
          <w:rFonts w:cstheme="minorHAnsi"/>
        </w:rPr>
        <w:t xml:space="preserve"> </w:t>
      </w:r>
      <w:r>
        <w:rPr>
          <w:rFonts w:cstheme="minorHAnsi"/>
        </w:rPr>
        <w:t>AWB</w:t>
      </w:r>
      <w:r w:rsidRPr="0008349B">
        <w:rPr>
          <w:rFonts w:cstheme="minorHAnsi"/>
        </w:rPr>
        <w:t xml:space="preserve"> has the following properties: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342"/>
        <w:gridCol w:w="1800"/>
        <w:gridCol w:w="3690"/>
        <w:gridCol w:w="1350"/>
        <w:gridCol w:w="2346"/>
        <w:gridCol w:w="8"/>
      </w:tblGrid>
      <w:tr w:rsidR="00D90B12" w:rsidRPr="0008349B" w14:paraId="05D59A2E" w14:textId="77777777" w:rsidTr="00D90B12">
        <w:trPr>
          <w:tblHeader/>
        </w:trPr>
        <w:tc>
          <w:tcPr>
            <w:tcW w:w="10536" w:type="dxa"/>
            <w:gridSpan w:val="6"/>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0824C63C" w14:textId="77777777" w:rsidR="00D90B12" w:rsidRPr="0008349B" w:rsidRDefault="00D90B12" w:rsidP="00D90B12">
            <w:pPr>
              <w:spacing w:after="0" w:line="240" w:lineRule="auto"/>
              <w:jc w:val="both"/>
              <w:rPr>
                <w:rFonts w:eastAsia="Times New Roman" w:cstheme="minorHAnsi"/>
                <w:b/>
                <w:bCs/>
                <w:sz w:val="18"/>
                <w:szCs w:val="18"/>
              </w:rPr>
            </w:pPr>
            <w:r>
              <w:rPr>
                <w:rFonts w:eastAsia="Times New Roman" w:cstheme="minorHAnsi"/>
                <w:b/>
                <w:bCs/>
                <w:sz w:val="18"/>
                <w:szCs w:val="18"/>
              </w:rPr>
              <w:t>AWB – read</w:t>
            </w:r>
          </w:p>
        </w:tc>
      </w:tr>
      <w:tr w:rsidR="00D90B12" w:rsidRPr="0008349B" w14:paraId="283FBBC8" w14:textId="77777777" w:rsidTr="00D90B12">
        <w:trPr>
          <w:gridAfter w:val="1"/>
          <w:wAfter w:w="8" w:type="dxa"/>
          <w:tblHeader/>
        </w:trPr>
        <w:tc>
          <w:tcPr>
            <w:tcW w:w="134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E889AE5"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9AB2846"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69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634BA42"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35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FDA2BA0"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234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5FC8750F" w14:textId="77777777" w:rsidR="00D90B12" w:rsidRPr="0008349B" w:rsidRDefault="00D90B12" w:rsidP="00E1492A">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D90B12" w:rsidRPr="00D90B12" w14:paraId="52CBFAA9"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13C0BF"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D6381B"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319AF"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eMAG internal AWB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6D190F" w14:textId="77777777" w:rsidR="00D90B12" w:rsidRPr="00D90B12" w:rsidRDefault="00D90B12" w:rsidP="00D90B12">
            <w:pPr>
              <w:spacing w:after="0" w:line="240" w:lineRule="auto"/>
              <w:jc w:val="both"/>
              <w:rPr>
                <w:rFonts w:eastAsia="Times New Roman" w:cstheme="minorHAnsi"/>
                <w:sz w:val="18"/>
                <w:szCs w:val="18"/>
              </w:rPr>
            </w:pPr>
            <w:r w:rsidRPr="00D90B12">
              <w:rPr>
                <w:rFonts w:eastAsia="Times New Roman" w:cstheme="minorHAnsi"/>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670231" w14:textId="77777777" w:rsidR="00D90B12" w:rsidRPr="00D90B12" w:rsidRDefault="00D90B12" w:rsidP="00D90B12">
            <w:pPr>
              <w:spacing w:after="0" w:line="240" w:lineRule="auto"/>
              <w:jc w:val="both"/>
              <w:rPr>
                <w:rFonts w:eastAsia="Times New Roman" w:cstheme="minorHAnsi"/>
                <w:sz w:val="18"/>
                <w:szCs w:val="18"/>
              </w:rPr>
            </w:pPr>
            <w:r w:rsidRPr="00D90B12">
              <w:rPr>
                <w:rFonts w:eastAsia="Times New Roman" w:cstheme="minorHAnsi"/>
                <w:sz w:val="18"/>
                <w:szCs w:val="18"/>
              </w:rPr>
              <w:t>emag_id=243409</w:t>
            </w:r>
          </w:p>
        </w:tc>
      </w:tr>
      <w:tr w:rsidR="00D90B12" w:rsidRPr="00D90B12" w14:paraId="523FF8FB"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5C1A4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order_id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6923C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8E9196"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order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7410D7" w14:textId="77777777"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B6F0C8" w14:textId="77777777" w:rsidR="00D90B12" w:rsidRPr="00D90B12" w:rsidRDefault="00D90B12" w:rsidP="00D90B12">
            <w:pPr>
              <w:spacing w:after="0" w:line="240" w:lineRule="auto"/>
              <w:rPr>
                <w:rFonts w:cstheme="minorHAnsi"/>
                <w:color w:val="333333"/>
                <w:sz w:val="18"/>
                <w:szCs w:val="18"/>
              </w:rPr>
            </w:pPr>
            <w:r w:rsidRPr="00D90B12">
              <w:rPr>
                <w:rFonts w:eastAsia="Times New Roman" w:cstheme="minorHAnsi"/>
                <w:sz w:val="18"/>
                <w:szCs w:val="18"/>
              </w:rPr>
              <w:t>order_id=243409</w:t>
            </w:r>
          </w:p>
        </w:tc>
      </w:tr>
      <w:tr w:rsidR="00D90B12" w:rsidRPr="00D90B12" w14:paraId="2D62C370"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3F843B"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rma_id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0BD79"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31B67A" w14:textId="77777777" w:rsidR="00D90B12" w:rsidRPr="00D90B12" w:rsidRDefault="00D90B12" w:rsidP="00D90B12">
            <w:pPr>
              <w:spacing w:after="0" w:line="240" w:lineRule="auto"/>
              <w:rPr>
                <w:rFonts w:cstheme="minorHAnsi"/>
                <w:color w:val="333333"/>
                <w:sz w:val="18"/>
                <w:szCs w:val="18"/>
              </w:rPr>
            </w:pPr>
            <w:r w:rsidRPr="00D90B12">
              <w:rPr>
                <w:rFonts w:cstheme="minorHAnsi"/>
                <w:color w:val="333333"/>
                <w:sz w:val="18"/>
                <w:szCs w:val="18"/>
              </w:rPr>
              <w:t>The id of the return request on which the AWB was issued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325943" w14:textId="77777777"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972B3D" w14:textId="77777777" w:rsidR="00D90B12" w:rsidRPr="00D90B12" w:rsidRDefault="00D90B12" w:rsidP="00D90B12">
            <w:pPr>
              <w:spacing w:after="0" w:line="240" w:lineRule="auto"/>
              <w:rPr>
                <w:rFonts w:eastAsia="Times New Roman" w:cstheme="minorHAnsi"/>
                <w:sz w:val="18"/>
                <w:szCs w:val="18"/>
              </w:rPr>
            </w:pPr>
            <w:r w:rsidRPr="00D90B12">
              <w:rPr>
                <w:rFonts w:eastAsia="Times New Roman" w:cstheme="minorHAnsi"/>
                <w:sz w:val="18"/>
                <w:szCs w:val="18"/>
              </w:rPr>
              <w:t>rma_id=243409</w:t>
            </w:r>
          </w:p>
        </w:tc>
      </w:tr>
      <w:tr w:rsidR="00D90B12" w:rsidRPr="00D90B12" w14:paraId="6F996C7B"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07854"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weight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4503C8"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AF049F" w14:textId="77777777" w:rsidR="00D90B12" w:rsidRPr="00D90B12" w:rsidRDefault="00D90B12" w:rsidP="00E1492A">
            <w:pPr>
              <w:spacing w:after="0" w:line="240" w:lineRule="auto"/>
              <w:rPr>
                <w:rFonts w:cstheme="minorHAnsi"/>
                <w:color w:val="333333"/>
                <w:sz w:val="18"/>
                <w:szCs w:val="18"/>
              </w:rPr>
            </w:pPr>
            <w:r w:rsidRPr="00D90B12">
              <w:rPr>
                <w:rFonts w:eastAsia="Times New Roman" w:cstheme="minorHAnsi"/>
                <w:bCs/>
                <w:sz w:val="18"/>
                <w:szCs w:val="18"/>
              </w:rPr>
              <w:t>The weight of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510FFE" w14:textId="77777777" w:rsidR="00D90B12" w:rsidRPr="00D90B12" w:rsidRDefault="00D90B12" w:rsidP="00E1492A">
            <w:pPr>
              <w:pStyle w:val="NormalWeb"/>
              <w:spacing w:before="0" w:beforeAutospacing="0" w:after="0" w:afterAutospacing="0"/>
              <w:rPr>
                <w:rFonts w:asciiTheme="minorHAnsi" w:hAnsiTheme="minorHAnsi" w:cstheme="minorHAnsi"/>
                <w:sz w:val="18"/>
                <w:szCs w:val="18"/>
              </w:rPr>
            </w:pPr>
            <w:r w:rsidRPr="00D90B12">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DF6103" w14:textId="77777777" w:rsidR="00D90B12" w:rsidRPr="00D90B12" w:rsidRDefault="00D90B12" w:rsidP="00D90B12">
            <w:pPr>
              <w:spacing w:after="0" w:line="240" w:lineRule="auto"/>
              <w:rPr>
                <w:rFonts w:eastAsia="Times New Roman" w:cstheme="minorHAnsi"/>
                <w:sz w:val="18"/>
                <w:szCs w:val="18"/>
              </w:rPr>
            </w:pPr>
            <w:r w:rsidRPr="00D90B12">
              <w:rPr>
                <w:rFonts w:eastAsia="Times New Roman" w:cstheme="minorHAnsi"/>
                <w:sz w:val="18"/>
                <w:szCs w:val="18"/>
              </w:rPr>
              <w:t>weight=1</w:t>
            </w:r>
          </w:p>
        </w:tc>
      </w:tr>
      <w:tr w:rsidR="00D90B12" w:rsidRPr="00D90B12" w14:paraId="4C978F9E"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E393F5" w14:textId="77777777" w:rsidR="00D90B12" w:rsidRPr="00D90B12" w:rsidRDefault="00D90B12" w:rsidP="00E1492A">
            <w:pPr>
              <w:spacing w:after="0" w:line="240" w:lineRule="auto"/>
              <w:rPr>
                <w:rFonts w:cstheme="minorHAnsi"/>
                <w:color w:val="333333"/>
                <w:sz w:val="18"/>
                <w:szCs w:val="18"/>
              </w:rPr>
            </w:pPr>
            <w:r w:rsidRPr="00D90B12">
              <w:rPr>
                <w:rFonts w:cstheme="minorHAnsi"/>
                <w:color w:val="333333"/>
                <w:sz w:val="18"/>
                <w:szCs w:val="18"/>
              </w:rPr>
              <w:t>awb_type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AFFFCA" w14:textId="77777777" w:rsidR="00D90B12" w:rsidRPr="00D90B12" w:rsidRDefault="00D90B12" w:rsidP="00E1492A">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F49D82" w14:textId="77777777" w:rsidR="00D90B12" w:rsidRPr="00D90B12" w:rsidRDefault="00D90B12" w:rsidP="00D90B12">
            <w:pPr>
              <w:spacing w:after="0" w:line="240" w:lineRule="auto"/>
              <w:rPr>
                <w:rFonts w:cstheme="minorHAnsi"/>
                <w:bCs/>
                <w:sz w:val="18"/>
                <w:szCs w:val="18"/>
              </w:rPr>
            </w:pPr>
            <w:r w:rsidRPr="00D90B12">
              <w:rPr>
                <w:rFonts w:eastAsia="Times New Roman" w:cstheme="minorHAnsi"/>
                <w:bCs/>
                <w:sz w:val="18"/>
                <w:szCs w:val="18"/>
              </w:rPr>
              <w:t xml:space="preserve">The type of delivery. </w:t>
            </w:r>
            <w:r w:rsidRPr="00D90B12">
              <w:rPr>
                <w:rFonts w:cstheme="minorHAnsi"/>
                <w:bCs/>
                <w:sz w:val="18"/>
                <w:szCs w:val="18"/>
              </w:rPr>
              <w:t xml:space="preserve">Possible values: </w:t>
            </w:r>
          </w:p>
          <w:p w14:paraId="494B55C0" w14:textId="77777777" w:rsidR="00D90B12" w:rsidRPr="00D90B12" w:rsidRDefault="00D90B12" w:rsidP="00D90B12">
            <w:pPr>
              <w:spacing w:after="0" w:line="240" w:lineRule="auto"/>
              <w:rPr>
                <w:rFonts w:cstheme="minorHAnsi"/>
                <w:bCs/>
                <w:sz w:val="18"/>
                <w:szCs w:val="18"/>
              </w:rPr>
            </w:pPr>
            <w:r w:rsidRPr="00D90B12">
              <w:rPr>
                <w:rFonts w:cstheme="minorHAnsi"/>
                <w:bCs/>
                <w:sz w:val="18"/>
                <w:szCs w:val="18"/>
              </w:rPr>
              <w:t xml:space="preserve">1 – delivery to customer </w:t>
            </w:r>
          </w:p>
          <w:p w14:paraId="73BF3034" w14:textId="77777777" w:rsidR="00D90B12" w:rsidRDefault="00D90B12" w:rsidP="00D90B12">
            <w:pPr>
              <w:spacing w:after="0" w:line="240" w:lineRule="auto"/>
              <w:rPr>
                <w:rFonts w:cstheme="minorHAnsi"/>
                <w:bCs/>
                <w:sz w:val="18"/>
                <w:szCs w:val="18"/>
              </w:rPr>
            </w:pPr>
            <w:r w:rsidRPr="00D90B12">
              <w:rPr>
                <w:rFonts w:cstheme="minorHAnsi"/>
                <w:bCs/>
                <w:sz w:val="18"/>
                <w:szCs w:val="18"/>
              </w:rPr>
              <w:t>2 – pickup from customer</w:t>
            </w:r>
          </w:p>
          <w:p w14:paraId="5D1F328E" w14:textId="77777777" w:rsidR="00031742" w:rsidRDefault="00031742" w:rsidP="00D90B12">
            <w:pPr>
              <w:spacing w:after="0" w:line="240" w:lineRule="auto"/>
              <w:rPr>
                <w:rFonts w:eastAsia="Times New Roman" w:cstheme="minorHAnsi"/>
                <w:bCs/>
                <w:sz w:val="18"/>
                <w:szCs w:val="18"/>
              </w:rPr>
            </w:pPr>
          </w:p>
          <w:p w14:paraId="6A257233" w14:textId="6B2D29D8" w:rsidR="00031742" w:rsidRPr="00D90B12" w:rsidRDefault="00AC14DF" w:rsidP="00D90B12">
            <w:pPr>
              <w:spacing w:after="0" w:line="240" w:lineRule="auto"/>
              <w:rPr>
                <w:rFonts w:eastAsia="Times New Roman" w:cstheme="minorHAnsi"/>
                <w:bCs/>
                <w:sz w:val="18"/>
                <w:szCs w:val="18"/>
              </w:rPr>
            </w:pPr>
            <w:r w:rsidRPr="00BE3623">
              <w:rPr>
                <w:rFonts w:eastAsia="Times New Roman" w:cstheme="minorHAnsi"/>
                <w:bCs/>
                <w:sz w:val="18"/>
                <w:szCs w:val="18"/>
              </w:rPr>
              <w:t>The key is returned only for AWBs belonging to return requests.</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9B0B5C" w14:textId="77777777" w:rsidR="00D90B12" w:rsidRPr="00D90B12" w:rsidRDefault="00D90B12" w:rsidP="00D90B1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bCs/>
                <w:sz w:val="18"/>
                <w:szCs w:val="18"/>
              </w:rPr>
              <w:t xml:space="preserve">Integer. </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0F936E" w14:textId="77777777" w:rsidR="00D90B12" w:rsidRPr="00D90B12" w:rsidRDefault="00D90B12" w:rsidP="00D90B12">
            <w:pPr>
              <w:spacing w:after="0" w:line="240" w:lineRule="auto"/>
              <w:rPr>
                <w:rFonts w:eastAsia="Times New Roman" w:cstheme="minorHAnsi"/>
                <w:sz w:val="18"/>
                <w:szCs w:val="18"/>
              </w:rPr>
            </w:pPr>
            <w:r>
              <w:rPr>
                <w:rFonts w:eastAsia="Times New Roman" w:cstheme="minorHAnsi"/>
                <w:sz w:val="18"/>
                <w:szCs w:val="18"/>
              </w:rPr>
              <w:t>awb_type=1</w:t>
            </w:r>
          </w:p>
        </w:tc>
      </w:tr>
      <w:tr w:rsidR="00504592" w:rsidRPr="00D90B12" w14:paraId="7F440B88"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6D8420" w14:textId="77777777" w:rsidR="00504592" w:rsidRPr="00D90B12" w:rsidRDefault="00504592" w:rsidP="00504592">
            <w:pPr>
              <w:spacing w:after="0" w:line="240" w:lineRule="auto"/>
              <w:rPr>
                <w:rFonts w:cstheme="minorHAnsi"/>
                <w:color w:val="333333"/>
                <w:sz w:val="18"/>
                <w:szCs w:val="18"/>
              </w:rPr>
            </w:pPr>
            <w:r>
              <w:rPr>
                <w:rFonts w:cstheme="minorHAnsi"/>
                <w:color w:val="333333"/>
                <w:sz w:val="18"/>
                <w:szCs w:val="18"/>
              </w:rPr>
              <w:t>awb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D72B6C3" w14:textId="77777777" w:rsidR="00504592" w:rsidRPr="00D90B12" w:rsidRDefault="00504592" w:rsidP="00504592">
            <w:pPr>
              <w:spacing w:after="0" w:line="240" w:lineRule="auto"/>
              <w:rPr>
                <w:rFonts w:cstheme="minorHAnsi"/>
                <w:color w:val="333333"/>
                <w:sz w:val="18"/>
                <w:szCs w:val="18"/>
              </w:rPr>
            </w:pP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DA297C" w14:textId="77777777" w:rsidR="00504592" w:rsidRPr="00D90B12" w:rsidRDefault="00504592" w:rsidP="00504592">
            <w:pPr>
              <w:spacing w:after="0" w:line="240" w:lineRule="auto"/>
              <w:rPr>
                <w:rFonts w:eastAsia="Times New Roman" w:cstheme="minorHAnsi"/>
                <w:bCs/>
                <w:sz w:val="18"/>
                <w:szCs w:val="18"/>
              </w:rPr>
            </w:pPr>
            <w:r>
              <w:rPr>
                <w:rFonts w:eastAsia="Times New Roman" w:cstheme="minorHAnsi"/>
                <w:bCs/>
                <w:sz w:val="18"/>
                <w:szCs w:val="18"/>
              </w:rPr>
              <w:t>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76614C"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7F85FC" w14:textId="77777777" w:rsidR="00504592" w:rsidRDefault="00504592" w:rsidP="00504592">
            <w:pPr>
              <w:spacing w:after="0" w:line="240" w:lineRule="auto"/>
              <w:rPr>
                <w:rFonts w:eastAsia="Times New Roman" w:cstheme="minorHAnsi"/>
                <w:sz w:val="18"/>
                <w:szCs w:val="18"/>
              </w:rPr>
            </w:pPr>
          </w:p>
        </w:tc>
      </w:tr>
      <w:tr w:rsidR="00504592" w:rsidRPr="00D90B12" w14:paraId="1909E392"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7B4B54"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05B726"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emag_id</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4FFA5C" w14:textId="77777777" w:rsidR="00504592" w:rsidRPr="00504592" w:rsidRDefault="00504592" w:rsidP="00504592">
            <w:pPr>
              <w:rPr>
                <w:rFonts w:ascii="Calibri" w:hAnsi="Calibri" w:cs="Calibri"/>
                <w:color w:val="000000"/>
                <w:sz w:val="18"/>
                <w:szCs w:val="18"/>
              </w:rPr>
            </w:pPr>
            <w:r>
              <w:rPr>
                <w:rFonts w:ascii="Calibri" w:hAnsi="Calibri" w:cs="Calibri"/>
                <w:color w:val="000000"/>
                <w:sz w:val="18"/>
                <w:szCs w:val="18"/>
              </w:rPr>
              <w:br/>
              <w:t>The eMAG internal AWB barcode id</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444ED3"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Theme="minorHAnsi" w:hAnsiTheme="minorHAnsi"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0BF5B" w14:textId="77777777" w:rsidR="00504592" w:rsidRPr="00D90B12" w:rsidRDefault="00504592" w:rsidP="00504592">
            <w:pPr>
              <w:spacing w:after="0" w:line="240" w:lineRule="auto"/>
              <w:rPr>
                <w:rFonts w:eastAsia="Times New Roman" w:cstheme="minorHAnsi"/>
                <w:sz w:val="18"/>
                <w:szCs w:val="18"/>
              </w:rPr>
            </w:pPr>
            <w:r w:rsidRPr="00504592">
              <w:rPr>
                <w:rFonts w:cstheme="minorHAnsi"/>
                <w:color w:val="333333"/>
                <w:sz w:val="18"/>
                <w:szCs w:val="18"/>
              </w:rPr>
              <w:t>emag_id=243409</w:t>
            </w:r>
          </w:p>
        </w:tc>
      </w:tr>
      <w:tr w:rsidR="00504592" w:rsidRPr="00D90B12" w14:paraId="3B74D709"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6C25E4"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66B1A" w14:textId="77777777" w:rsidR="00504592" w:rsidRPr="00504592" w:rsidRDefault="00504592" w:rsidP="00504592">
            <w:pPr>
              <w:rPr>
                <w:rFonts w:ascii="Calibri" w:hAnsi="Calibri" w:cs="Calibri"/>
                <w:color w:val="000000"/>
                <w:sz w:val="18"/>
                <w:szCs w:val="18"/>
              </w:rPr>
            </w:pPr>
            <w:r>
              <w:rPr>
                <w:rFonts w:ascii="Calibri" w:hAnsi="Calibri" w:cs="Calibri"/>
                <w:color w:val="000000"/>
                <w:sz w:val="18"/>
                <w:szCs w:val="18"/>
              </w:rPr>
              <w:t>awb_number</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77A506"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number</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02DCA0"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D6D34C" w14:textId="77777777" w:rsidR="00504592" w:rsidRPr="00D90B12" w:rsidRDefault="00504592" w:rsidP="00504592">
            <w:pPr>
              <w:spacing w:after="0" w:line="240" w:lineRule="auto"/>
              <w:rPr>
                <w:rFonts w:eastAsia="Times New Roman" w:cstheme="minorHAnsi"/>
                <w:sz w:val="18"/>
                <w:szCs w:val="18"/>
              </w:rPr>
            </w:pPr>
            <w:r>
              <w:rPr>
                <w:rFonts w:ascii="Calibri" w:hAnsi="Calibri" w:cs="Calibri"/>
                <w:color w:val="000000"/>
                <w:sz w:val="18"/>
                <w:szCs w:val="18"/>
                <w:shd w:val="clear" w:color="auto" w:fill="FFFFFF"/>
              </w:rPr>
              <w:t>awb_number = “2EMG00011012”</w:t>
            </w:r>
          </w:p>
        </w:tc>
      </w:tr>
      <w:tr w:rsidR="00504592" w:rsidRPr="00D90B12" w14:paraId="38176BD4"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C6A589A"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D5C7BC"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awb_barcode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5C758D" w14:textId="77777777" w:rsidR="00504592" w:rsidRPr="00D90B12" w:rsidRDefault="00504592" w:rsidP="00504592">
            <w:pPr>
              <w:spacing w:after="0" w:line="240" w:lineRule="auto"/>
              <w:rPr>
                <w:rFonts w:cstheme="minorHAnsi"/>
                <w:color w:val="333333"/>
                <w:sz w:val="18"/>
                <w:szCs w:val="18"/>
              </w:rPr>
            </w:pPr>
            <w:r>
              <w:rPr>
                <w:rFonts w:ascii="Calibri" w:hAnsi="Calibri" w:cs="Calibri"/>
                <w:color w:val="000000"/>
                <w:sz w:val="18"/>
                <w:szCs w:val="18"/>
                <w:shd w:val="clear" w:color="auto" w:fill="FFFFFF"/>
              </w:rPr>
              <w:t>The AWB barcode</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167E89"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Pr>
                <w:rFonts w:ascii="Calibri" w:hAnsi="Calibri" w:cs="Calibri"/>
                <w:color w:val="000000"/>
                <w:sz w:val="18"/>
                <w:szCs w:val="18"/>
                <w:shd w:val="clear" w:color="auto" w:fill="FFFFFF"/>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A011F38" w14:textId="77777777" w:rsidR="00504592" w:rsidRPr="00D90B12" w:rsidRDefault="00504592" w:rsidP="00504592">
            <w:pPr>
              <w:spacing w:after="0" w:line="240" w:lineRule="auto"/>
              <w:rPr>
                <w:rFonts w:eastAsia="Times New Roman" w:cstheme="minorHAnsi"/>
                <w:sz w:val="18"/>
                <w:szCs w:val="18"/>
              </w:rPr>
            </w:pPr>
            <w:r>
              <w:rPr>
                <w:rFonts w:ascii="Calibri" w:hAnsi="Calibri" w:cs="Calibri"/>
                <w:color w:val="000000"/>
                <w:sz w:val="18"/>
                <w:szCs w:val="18"/>
                <w:shd w:val="clear" w:color="auto" w:fill="FFFFFF"/>
              </w:rPr>
              <w:t>awb_barcode = “2EMG00011012001”</w:t>
            </w:r>
          </w:p>
        </w:tc>
      </w:tr>
      <w:tr w:rsidR="00504592" w:rsidRPr="00D90B12" w14:paraId="4A65E9D1"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907E9A"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status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55CAF0"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572FBB"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CEEAE8"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16952F"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14:paraId="13C4592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C7C42D"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BDD69B"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code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DEAD2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code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A4CD5D"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6744BA"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code=”</w:t>
            </w:r>
            <w:r>
              <w:rPr>
                <w:rFonts w:eastAsia="Times New Roman" w:cstheme="minorHAnsi"/>
                <w:sz w:val="18"/>
                <w:szCs w:val="18"/>
              </w:rPr>
              <w:t>DLV</w:t>
            </w:r>
            <w:r w:rsidRPr="00D90B12">
              <w:rPr>
                <w:rFonts w:eastAsia="Times New Roman" w:cstheme="minorHAnsi"/>
                <w:sz w:val="18"/>
                <w:szCs w:val="18"/>
              </w:rPr>
              <w:t>”</w:t>
            </w:r>
          </w:p>
        </w:tc>
      </w:tr>
      <w:tr w:rsidR="00504592" w:rsidRPr="00D90B12" w14:paraId="69DDADF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E09BB"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E84AD6"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name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8BCFFA"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name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B69AAB"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58345E"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name=”</w:t>
            </w:r>
            <w:r>
              <w:rPr>
                <w:rFonts w:eastAsia="Times New Roman" w:cstheme="minorHAnsi"/>
                <w:sz w:val="18"/>
                <w:szCs w:val="18"/>
              </w:rPr>
              <w:t>Delivered</w:t>
            </w:r>
            <w:r w:rsidRPr="00D90B12">
              <w:rPr>
                <w:rFonts w:eastAsia="Times New Roman" w:cstheme="minorHAnsi"/>
                <w:sz w:val="18"/>
                <w:szCs w:val="18"/>
              </w:rPr>
              <w:t>”</w:t>
            </w:r>
          </w:p>
        </w:tc>
      </w:tr>
      <w:tr w:rsidR="00504592" w:rsidRPr="00D90B12" w14:paraId="2FF1C7F1"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690426"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D110F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description</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8430E4"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description of the status of the delivery</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5462FB"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663451"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description=”</w:t>
            </w:r>
            <w:r>
              <w:rPr>
                <w:rFonts w:eastAsia="Times New Roman" w:cstheme="minorHAnsi"/>
                <w:sz w:val="18"/>
                <w:szCs w:val="18"/>
              </w:rPr>
              <w:t>AWB delivered</w:t>
            </w:r>
            <w:r w:rsidRPr="00D90B12">
              <w:rPr>
                <w:rFonts w:eastAsia="Times New Roman" w:cstheme="minorHAnsi"/>
                <w:sz w:val="18"/>
                <w:szCs w:val="18"/>
              </w:rPr>
              <w:t>”</w:t>
            </w:r>
          </w:p>
        </w:tc>
      </w:tr>
      <w:tr w:rsidR="00504592" w:rsidRPr="00D90B12" w14:paraId="186793A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902B16"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courier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D1D038"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 </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2DDD65"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courier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93387F" w14:textId="77777777" w:rsidR="00504592" w:rsidRPr="00D90B12" w:rsidRDefault="00504592" w:rsidP="00504592">
            <w:pPr>
              <w:pStyle w:val="NormalWeb"/>
              <w:spacing w:before="0" w:beforeAutospacing="0" w:after="0" w:afterAutospacing="0"/>
              <w:rPr>
                <w:rFonts w:asciiTheme="minorHAnsi" w:hAnsiTheme="minorHAnsi" w:cstheme="minorHAnsi"/>
                <w:color w:val="333333"/>
                <w:sz w:val="18"/>
                <w:szCs w:val="18"/>
              </w:rPr>
            </w:pPr>
            <w:r w:rsidRPr="00D90B12">
              <w:rPr>
                <w:rFonts w:asciiTheme="minorHAnsi" w:hAnsiTheme="minorHAnsi" w:cstheme="minorHAnsi"/>
                <w:color w:val="333333"/>
                <w:sz w:val="18"/>
                <w:szCs w:val="18"/>
              </w:rPr>
              <w:t>List of arrays.</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EB1A95"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 </w:t>
            </w:r>
          </w:p>
        </w:tc>
      </w:tr>
      <w:tr w:rsidR="00504592" w:rsidRPr="00D90B12" w14:paraId="4D6F545F"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995F7A"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F0A4AD"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courier_account_id</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0EA3872"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account id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843EB5"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Integer.</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66A908"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courier_account_id=5186</w:t>
            </w:r>
          </w:p>
        </w:tc>
      </w:tr>
      <w:tr w:rsidR="00504592" w:rsidRPr="00D90B12" w14:paraId="1C95175A" w14:textId="77777777" w:rsidTr="00D90B12">
        <w:trPr>
          <w:gridAfter w:val="1"/>
          <w:wAfter w:w="8" w:type="dxa"/>
        </w:trPr>
        <w:tc>
          <w:tcPr>
            <w:tcW w:w="134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04B0C1" w14:textId="77777777" w:rsidR="00504592" w:rsidRPr="00D90B12" w:rsidRDefault="00504592" w:rsidP="0050459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FDB9B3"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courier_name</w:t>
            </w:r>
          </w:p>
        </w:tc>
        <w:tc>
          <w:tcPr>
            <w:tcW w:w="369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C9DCD9" w14:textId="77777777" w:rsidR="00504592" w:rsidRPr="00D90B12" w:rsidRDefault="00504592" w:rsidP="00504592">
            <w:pPr>
              <w:spacing w:after="0" w:line="240" w:lineRule="auto"/>
              <w:rPr>
                <w:rFonts w:cstheme="minorHAnsi"/>
                <w:color w:val="333333"/>
                <w:sz w:val="18"/>
                <w:szCs w:val="18"/>
              </w:rPr>
            </w:pPr>
            <w:r w:rsidRPr="00D90B12">
              <w:rPr>
                <w:rFonts w:cstheme="minorHAnsi"/>
                <w:color w:val="333333"/>
                <w:sz w:val="18"/>
                <w:szCs w:val="18"/>
              </w:rPr>
              <w:t>The eMAG internal courier name used for issuing the AWB</w:t>
            </w:r>
          </w:p>
        </w:tc>
        <w:tc>
          <w:tcPr>
            <w:tcW w:w="135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2A3BFD" w14:textId="77777777" w:rsidR="00504592" w:rsidRPr="00D90B12" w:rsidRDefault="00504592" w:rsidP="00504592">
            <w:pPr>
              <w:spacing w:after="0" w:line="240" w:lineRule="auto"/>
              <w:jc w:val="both"/>
              <w:rPr>
                <w:rFonts w:eastAsia="Times New Roman" w:cstheme="minorHAnsi"/>
                <w:sz w:val="18"/>
                <w:szCs w:val="18"/>
              </w:rPr>
            </w:pPr>
            <w:r w:rsidRPr="00D90B12">
              <w:rPr>
                <w:rFonts w:eastAsia="Times New Roman" w:cstheme="minorHAnsi"/>
                <w:sz w:val="18"/>
                <w:szCs w:val="18"/>
              </w:rPr>
              <w:t>String.</w:t>
            </w:r>
          </w:p>
        </w:tc>
        <w:tc>
          <w:tcPr>
            <w:tcW w:w="23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4C1381" w14:textId="77777777" w:rsidR="00504592" w:rsidRPr="00D90B12" w:rsidRDefault="00504592" w:rsidP="00504592">
            <w:pPr>
              <w:spacing w:after="0" w:line="240" w:lineRule="auto"/>
              <w:rPr>
                <w:rFonts w:eastAsia="Times New Roman" w:cstheme="minorHAnsi"/>
                <w:sz w:val="18"/>
                <w:szCs w:val="18"/>
              </w:rPr>
            </w:pPr>
            <w:r w:rsidRPr="00D90B12">
              <w:rPr>
                <w:rFonts w:eastAsia="Times New Roman" w:cstheme="minorHAnsi"/>
                <w:sz w:val="18"/>
                <w:szCs w:val="18"/>
              </w:rPr>
              <w:t>courier_name="SAMEDAY"</w:t>
            </w:r>
          </w:p>
        </w:tc>
      </w:tr>
    </w:tbl>
    <w:p w14:paraId="1F168152" w14:textId="000D67F4" w:rsidR="009B12A9" w:rsidRDefault="009B12A9" w:rsidP="00166484">
      <w:pPr>
        <w:spacing w:after="0"/>
        <w:rPr>
          <w:rFonts w:cstheme="minorHAnsi"/>
        </w:rPr>
      </w:pPr>
    </w:p>
    <w:p w14:paraId="1D599D5C" w14:textId="77777777" w:rsidR="00200A60" w:rsidRDefault="00200A60" w:rsidP="00166484">
      <w:pPr>
        <w:spacing w:after="0"/>
        <w:rPr>
          <w:rFonts w:cstheme="minorHAnsi"/>
        </w:rPr>
      </w:pPr>
    </w:p>
    <w:p w14:paraId="074194CD" w14:textId="0A1E0685" w:rsidR="00ED0B82" w:rsidRPr="0008349B" w:rsidRDefault="00ED0B82" w:rsidP="007D3D8F">
      <w:pPr>
        <w:pStyle w:val="Heading2"/>
      </w:pPr>
      <w:bookmarkStart w:id="304" w:name="_Toc182315481"/>
      <w:r w:rsidRPr="0008349B">
        <w:lastRenderedPageBreak/>
        <w:t>Reading AWB PDF files</w:t>
      </w:r>
      <w:bookmarkEnd w:id="302"/>
      <w:bookmarkEnd w:id="304"/>
    </w:p>
    <w:p w14:paraId="79F62C93" w14:textId="77777777" w:rsidR="00FE2AD1" w:rsidRPr="007C38AE" w:rsidRDefault="00FE2AD1" w:rsidP="00FE2AD1">
      <w:pPr>
        <w:rPr>
          <w:rFonts w:cstheme="minorHAnsi"/>
        </w:rPr>
      </w:pPr>
      <w:r w:rsidRPr="007C38AE">
        <w:rPr>
          <w:rFonts w:cstheme="minorHAnsi"/>
        </w:rPr>
        <w:t>To download an AWB</w:t>
      </w:r>
      <w:r w:rsidR="00343430">
        <w:rPr>
          <w:rFonts w:cstheme="minorHAnsi"/>
        </w:rPr>
        <w:t xml:space="preserve"> PDF file</w:t>
      </w:r>
      <w:r w:rsidRPr="007C38AE">
        <w:rPr>
          <w:rFonts w:cstheme="minorHAnsi"/>
        </w:rPr>
        <w:t xml:space="preserve"> call the </w:t>
      </w:r>
      <w:r w:rsidR="00D307A7" w:rsidRPr="007C38AE">
        <w:rPr>
          <w:rFonts w:cstheme="minorHAnsi"/>
        </w:rPr>
        <w:t>MARKETPLACE</w:t>
      </w:r>
      <w:r w:rsidR="005302DB" w:rsidRPr="007C38AE">
        <w:rPr>
          <w:rFonts w:cstheme="minorHAnsi"/>
        </w:rPr>
        <w:t>_API</w:t>
      </w:r>
      <w:r w:rsidR="00D307A7" w:rsidRPr="007C38AE">
        <w:rPr>
          <w:rFonts w:cstheme="minorHAnsi"/>
        </w:rPr>
        <w:t xml:space="preserve">_URL/awb </w:t>
      </w:r>
      <w:r w:rsidRPr="007C38AE">
        <w:rPr>
          <w:rFonts w:cstheme="minorHAnsi"/>
        </w:rPr>
        <w:t>URL</w:t>
      </w:r>
      <w:r w:rsidR="00D307A7" w:rsidRPr="007C38AE">
        <w:rPr>
          <w:rFonts w:cstheme="minorHAnsi"/>
        </w:rPr>
        <w:t xml:space="preserve"> as in the example below</w:t>
      </w:r>
    </w:p>
    <w:tbl>
      <w:tblPr>
        <w:tblW w:w="10522" w:type="dxa"/>
        <w:jc w:val="center"/>
        <w:tblCellMar>
          <w:top w:w="15" w:type="dxa"/>
          <w:left w:w="15" w:type="dxa"/>
          <w:bottom w:w="15" w:type="dxa"/>
          <w:right w:w="15" w:type="dxa"/>
        </w:tblCellMar>
        <w:tblLook w:val="04A0" w:firstRow="1" w:lastRow="0" w:firstColumn="1" w:lastColumn="0" w:noHBand="0" w:noVBand="1"/>
      </w:tblPr>
      <w:tblGrid>
        <w:gridCol w:w="10522"/>
      </w:tblGrid>
      <w:tr w:rsidR="00FE2AD1" w:rsidRPr="0008349B" w14:paraId="1C18DDD4" w14:textId="77777777" w:rsidTr="00F35F9B">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18F4C4"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14:paraId="7C72FCA9"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Running...&lt;br&gt;</w:t>
            </w:r>
          </w:p>
          <w:p w14:paraId="6253CA2A"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14:paraId="437FA751"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w:t>
            </w:r>
            <w:r w:rsidR="008A1421" w:rsidRPr="0008349B">
              <w:rPr>
                <w:rFonts w:asciiTheme="minorHAnsi" w:hAnsiTheme="minorHAnsi" w:cstheme="minorHAnsi"/>
                <w:sz w:val="18"/>
                <w:szCs w:val="18"/>
              </w:rPr>
              <w:t>user</w:t>
            </w:r>
            <w:r w:rsidRPr="0008349B">
              <w:rPr>
                <w:rFonts w:asciiTheme="minorHAnsi" w:hAnsiTheme="minorHAnsi" w:cstheme="minorHAnsi"/>
                <w:sz w:val="18"/>
                <w:szCs w:val="18"/>
              </w:rPr>
              <w:t>';</w:t>
            </w:r>
          </w:p>
          <w:p w14:paraId="1342A426"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w:t>
            </w:r>
            <w:r w:rsidR="008A1421" w:rsidRPr="0008349B">
              <w:rPr>
                <w:rFonts w:asciiTheme="minorHAnsi" w:hAnsiTheme="minorHAnsi" w:cstheme="minorHAnsi"/>
                <w:sz w:val="18"/>
                <w:szCs w:val="18"/>
              </w:rPr>
              <w:t>pass</w:t>
            </w:r>
            <w:r w:rsidRPr="0008349B">
              <w:rPr>
                <w:rFonts w:asciiTheme="minorHAnsi" w:hAnsiTheme="minorHAnsi" w:cstheme="minorHAnsi"/>
                <w:sz w:val="18"/>
                <w:szCs w:val="18"/>
              </w:rPr>
              <w:t>';</w:t>
            </w:r>
          </w:p>
          <w:p w14:paraId="7E9FF17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base64_encode($username . ':' . $password);</w:t>
            </w:r>
          </w:p>
          <w:p w14:paraId="59001E47"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$headers = array(</w:t>
            </w:r>
          </w:p>
          <w:p w14:paraId="749669E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'Authorization: Basic ' . $hash</w:t>
            </w:r>
          </w:p>
          <w:p w14:paraId="496A84A9"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14:paraId="1670200A" w14:textId="77777777" w:rsidR="00FE2AD1" w:rsidRPr="0008349B" w:rsidRDefault="00FE2AD1" w:rsidP="00FE2AD1">
            <w:pPr>
              <w:pStyle w:val="HTMLPreformatted"/>
              <w:rPr>
                <w:rFonts w:asciiTheme="minorHAnsi" w:hAnsiTheme="minorHAnsi" w:cstheme="minorHAnsi"/>
                <w:sz w:val="16"/>
                <w:szCs w:val="18"/>
              </w:rPr>
            </w:pPr>
            <w:r w:rsidRPr="0008349B">
              <w:rPr>
                <w:rFonts w:asciiTheme="minorHAnsi" w:hAnsiTheme="minorHAnsi" w:cstheme="minorHAnsi"/>
                <w:sz w:val="18"/>
                <w:szCs w:val="18"/>
              </w:rPr>
              <w:t>$ch = curl_init();</w:t>
            </w:r>
          </w:p>
          <w:p w14:paraId="6689CE89" w14:textId="4F5EA88B" w:rsidR="00FE2AD1" w:rsidRPr="0008349B" w:rsidRDefault="00F35F9B" w:rsidP="00FE2AD1">
            <w:pPr>
              <w:pStyle w:val="HTMLPreformatted"/>
              <w:rPr>
                <w:rFonts w:asciiTheme="minorHAnsi" w:hAnsiTheme="minorHAnsi" w:cstheme="minorHAnsi"/>
                <w:sz w:val="18"/>
                <w:szCs w:val="18"/>
              </w:rPr>
            </w:pPr>
            <w:r w:rsidRPr="0008349B">
              <w:rPr>
                <w:rFonts w:asciiTheme="minorHAnsi" w:hAnsiTheme="minorHAnsi" w:cstheme="minorHAnsi"/>
                <w:sz w:val="16"/>
                <w:szCs w:val="18"/>
              </w:rPr>
              <w:t>curl_setopt($ch, CURLOPT_URL,</w:t>
            </w:r>
            <w:r w:rsidR="00FE2AD1" w:rsidRPr="0008349B">
              <w:rPr>
                <w:rFonts w:asciiTheme="minorHAnsi" w:hAnsiTheme="minorHAnsi" w:cstheme="minorHAnsi"/>
                <w:sz w:val="16"/>
                <w:szCs w:val="18"/>
              </w:rPr>
              <w:t>'</w:t>
            </w:r>
            <w:r w:rsidR="00FE2AD1" w:rsidRPr="0008349B">
              <w:rPr>
                <w:rFonts w:asciiTheme="minorHAnsi" w:hAnsiTheme="minorHAnsi" w:cstheme="minorHAnsi"/>
                <w:b/>
                <w:sz w:val="16"/>
                <w:szCs w:val="18"/>
              </w:rPr>
              <w:t>https://</w:t>
            </w:r>
            <w:r w:rsidR="006A0DC4" w:rsidRPr="0008349B">
              <w:rPr>
                <w:rFonts w:asciiTheme="minorHAnsi" w:hAnsiTheme="minorHAnsi" w:cstheme="minorHAnsi"/>
                <w:b/>
                <w:sz w:val="16"/>
                <w:szCs w:val="18"/>
              </w:rPr>
              <w:t>marketplace</w:t>
            </w:r>
            <w:r w:rsidR="00B66545">
              <w:rPr>
                <w:rFonts w:asciiTheme="minorHAnsi" w:hAnsiTheme="minorHAnsi" w:cstheme="minorHAnsi"/>
                <w:b/>
                <w:sz w:val="16"/>
                <w:szCs w:val="18"/>
              </w:rPr>
              <w:t>-api</w:t>
            </w:r>
            <w:r w:rsidR="006A0DC4" w:rsidRPr="0008349B">
              <w:rPr>
                <w:rFonts w:asciiTheme="minorHAnsi" w:hAnsiTheme="minorHAnsi" w:cstheme="minorHAnsi"/>
                <w:b/>
                <w:sz w:val="16"/>
                <w:szCs w:val="18"/>
              </w:rPr>
              <w:t>.emag.</w:t>
            </w:r>
            <w:r w:rsidR="00FE2AD1" w:rsidRPr="0008349B">
              <w:rPr>
                <w:rFonts w:asciiTheme="minorHAnsi" w:hAnsiTheme="minorHAnsi" w:cstheme="minorHAnsi"/>
                <w:b/>
                <w:sz w:val="16"/>
                <w:szCs w:val="18"/>
              </w:rPr>
              <w:t>ro/awb/read_pdf?emag_id=</w:t>
            </w:r>
            <w:r w:rsidR="00FE2AD1" w:rsidRPr="0008349B">
              <w:rPr>
                <w:rFonts w:asciiTheme="minorHAnsi" w:hAnsiTheme="minorHAnsi" w:cstheme="minorHAnsi"/>
                <w:b/>
                <w:color w:val="00B050"/>
                <w:sz w:val="16"/>
                <w:szCs w:val="18"/>
              </w:rPr>
              <w:t>9755945</w:t>
            </w:r>
            <w:r w:rsidR="00FE2AD1" w:rsidRPr="0008349B">
              <w:rPr>
                <w:rFonts w:asciiTheme="minorHAnsi" w:hAnsiTheme="minorHAnsi" w:cstheme="minorHAnsi"/>
                <w:b/>
                <w:sz w:val="16"/>
                <w:szCs w:val="18"/>
              </w:rPr>
              <w:t>&amp;awb_format=A4</w:t>
            </w:r>
            <w:r w:rsidR="00FE2AD1" w:rsidRPr="0008349B">
              <w:rPr>
                <w:rFonts w:asciiTheme="minorHAnsi" w:hAnsiTheme="minorHAnsi" w:cstheme="minorHAnsi"/>
                <w:sz w:val="16"/>
                <w:szCs w:val="18"/>
              </w:rPr>
              <w:t>'</w:t>
            </w:r>
            <w:r w:rsidR="00FE2AD1" w:rsidRPr="0008349B">
              <w:rPr>
                <w:rFonts w:asciiTheme="minorHAnsi" w:hAnsiTheme="minorHAnsi" w:cstheme="minorHAnsi"/>
                <w:sz w:val="18"/>
                <w:szCs w:val="18"/>
              </w:rPr>
              <w:t>;</w:t>
            </w:r>
          </w:p>
          <w:p w14:paraId="4FC552BB"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CURLOPT_SSL_VERIFYPEER, false);</w:t>
            </w:r>
          </w:p>
          <w:p w14:paraId="6003BE87"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CURLOPT_FOLLOWLOCATION, 1);</w:t>
            </w:r>
          </w:p>
          <w:p w14:paraId="0AB11EC8"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CURLOPT_HEADER, 0);</w:t>
            </w:r>
          </w:p>
          <w:p w14:paraId="47F69B0C"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CURLOPT_RETURNTRANSFER, 1);</w:t>
            </w:r>
          </w:p>
          <w:p w14:paraId="5AA704A2"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CURLOPT_CUSTOMREQUEST, 'GET');</w:t>
            </w:r>
          </w:p>
          <w:p w14:paraId="54699C8F"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CURLOPT_HTTPHEADER, $headers);</w:t>
            </w:r>
          </w:p>
          <w:p w14:paraId="72A7EE64"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$result = curl_exec($ch);</w:t>
            </w:r>
          </w:p>
          <w:p w14:paraId="2F71675E"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echo $result . "\n";</w:t>
            </w:r>
          </w:p>
          <w:p w14:paraId="2C975080"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14:paraId="43F7FFB0" w14:textId="77777777" w:rsidR="00FE2AD1" w:rsidRPr="0008349B" w:rsidRDefault="00FE2AD1" w:rsidP="00FE2AD1">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14:paraId="0102CE29" w14:textId="77777777" w:rsidR="00E15249" w:rsidRPr="00E15249" w:rsidRDefault="00E15249" w:rsidP="00394BB0">
      <w:pPr>
        <w:rPr>
          <w:rFonts w:cstheme="minorHAnsi"/>
          <w:b/>
          <w:color w:val="333333"/>
          <w:sz w:val="16"/>
          <w:szCs w:val="16"/>
        </w:rPr>
      </w:pPr>
    </w:p>
    <w:p w14:paraId="63AB9A96" w14:textId="77777777" w:rsidR="00FE2AD1" w:rsidRPr="007C38AE" w:rsidRDefault="00FE2AD1" w:rsidP="00394BB0">
      <w:pPr>
        <w:rPr>
          <w:rFonts w:cstheme="minorHAnsi"/>
          <w:color w:val="333333"/>
        </w:rPr>
      </w:pPr>
      <w:r w:rsidRPr="007C38AE">
        <w:rPr>
          <w:rFonts w:cstheme="minorHAnsi"/>
          <w:b/>
          <w:color w:val="333333"/>
        </w:rPr>
        <w:t xml:space="preserve">Optional: </w:t>
      </w:r>
      <w:r w:rsidRPr="007C38AE">
        <w:rPr>
          <w:rFonts w:cstheme="minorHAnsi"/>
          <w:color w:val="333333"/>
        </w:rPr>
        <w:t>You can set the paper format on PDF download link by using the parameter "awb_format=A4" in the link.</w:t>
      </w:r>
      <w:r w:rsidR="00813444" w:rsidRPr="007C38AE">
        <w:rPr>
          <w:rFonts w:cstheme="minorHAnsi"/>
          <w:color w:val="333333"/>
        </w:rPr>
        <w:t xml:space="preserve"> The possible values are A4, A5, </w:t>
      </w:r>
      <w:r w:rsidRPr="007C38AE">
        <w:rPr>
          <w:rFonts w:cstheme="minorHAnsi"/>
          <w:color w:val="333333"/>
        </w:rPr>
        <w:t>A6</w:t>
      </w:r>
      <w:r w:rsidR="00343430">
        <w:rPr>
          <w:rFonts w:cstheme="minorHAnsi"/>
          <w:color w:val="333333"/>
        </w:rPr>
        <w:t>.</w:t>
      </w:r>
    </w:p>
    <w:p w14:paraId="12A070CC" w14:textId="77777777" w:rsidR="00394BB0" w:rsidRPr="007C38AE" w:rsidRDefault="00394BB0" w:rsidP="00394BB0">
      <w:pPr>
        <w:rPr>
          <w:rFonts w:cstheme="minorHAnsi"/>
        </w:rPr>
      </w:pPr>
      <w:r w:rsidRPr="007C38AE">
        <w:rPr>
          <w:rFonts w:cstheme="minorHAnsi"/>
        </w:rPr>
        <w:t>To download an AWB just call the API with the following parameters:</w:t>
      </w:r>
    </w:p>
    <w:tbl>
      <w:tblPr>
        <w:tblW w:w="10792" w:type="dxa"/>
        <w:tblCellMar>
          <w:top w:w="15" w:type="dxa"/>
          <w:left w:w="15" w:type="dxa"/>
          <w:bottom w:w="15" w:type="dxa"/>
          <w:right w:w="15" w:type="dxa"/>
        </w:tblCellMar>
        <w:tblLook w:val="04A0" w:firstRow="1" w:lastRow="0" w:firstColumn="1" w:lastColumn="0" w:noHBand="0" w:noVBand="1"/>
      </w:tblPr>
      <w:tblGrid>
        <w:gridCol w:w="1203"/>
        <w:gridCol w:w="3289"/>
        <w:gridCol w:w="6300"/>
      </w:tblGrid>
      <w:tr w:rsidR="00394BB0" w:rsidRPr="0008349B" w14:paraId="3959CE34" w14:textId="77777777" w:rsidTr="00394BB0">
        <w:trPr>
          <w:tblHeader/>
        </w:trPr>
        <w:tc>
          <w:tcPr>
            <w:tcW w:w="120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013F224"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328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083D131E"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30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A1316AE" w14:textId="77777777" w:rsidR="00394BB0" w:rsidRPr="0008349B" w:rsidRDefault="00394BB0"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394BB0" w:rsidRPr="0008349B" w14:paraId="2C437D10" w14:textId="77777777"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48752F"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C4732E"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AWB's eMAG id.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835CCB" w14:textId="77777777"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Integer value between 1 and 4294967295.</w:t>
            </w:r>
          </w:p>
          <w:p w14:paraId="488B8A3F" w14:textId="77777777" w:rsidR="00394BB0" w:rsidRPr="0008349B" w:rsidRDefault="00394BB0" w:rsidP="008064C8">
            <w:pPr>
              <w:pStyle w:val="NormalWeb"/>
              <w:spacing w:before="0" w:beforeAutospacing="0" w:after="0" w:afterAutospacing="0"/>
              <w:jc w:val="both"/>
              <w:rPr>
                <w:rFonts w:asciiTheme="minorHAnsi" w:hAnsiTheme="minorHAnsi" w:cstheme="minorHAnsi"/>
                <w:bCs/>
                <w:sz w:val="18"/>
                <w:szCs w:val="18"/>
              </w:rPr>
            </w:pPr>
            <w:r w:rsidRPr="0008349B">
              <w:rPr>
                <w:rFonts w:asciiTheme="minorHAnsi" w:hAnsiTheme="minorHAnsi" w:cstheme="minorHAnsi"/>
                <w:bCs/>
                <w:sz w:val="18"/>
                <w:szCs w:val="18"/>
              </w:rPr>
              <w:t>Must be a valid AWB in eMAG database.</w:t>
            </w:r>
          </w:p>
        </w:tc>
      </w:tr>
      <w:tr w:rsidR="00394BB0" w:rsidRPr="0008349B" w14:paraId="6D564EFD" w14:textId="77777777" w:rsidTr="00394BB0">
        <w:tc>
          <w:tcPr>
            <w:tcW w:w="120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21910D" w14:textId="7225B313"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awb</w:t>
            </w:r>
            <w:r w:rsidR="00507BD3" w:rsidRPr="00507BD3">
              <w:rPr>
                <w:rFonts w:eastAsia="Times New Roman" w:cstheme="minorHAnsi"/>
                <w:bCs/>
                <w:sz w:val="18"/>
                <w:szCs w:val="18"/>
              </w:rPr>
              <w:t>_</w:t>
            </w:r>
            <w:r w:rsidRPr="0008349B">
              <w:rPr>
                <w:rFonts w:eastAsia="Times New Roman" w:cstheme="minorHAnsi"/>
                <w:bCs/>
                <w:sz w:val="18"/>
                <w:szCs w:val="18"/>
              </w:rPr>
              <w:t>format</w:t>
            </w:r>
          </w:p>
        </w:tc>
        <w:tc>
          <w:tcPr>
            <w:tcW w:w="328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C66915"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paper format on PDF download</w:t>
            </w:r>
          </w:p>
        </w:tc>
        <w:tc>
          <w:tcPr>
            <w:tcW w:w="63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9F771" w14:textId="77777777" w:rsidR="00394BB0" w:rsidRPr="0008349B" w:rsidRDefault="00394BB0"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 The possible values are A4, A5</w:t>
            </w:r>
            <w:r w:rsidR="00813444" w:rsidRPr="0008349B">
              <w:rPr>
                <w:rFonts w:eastAsia="Times New Roman" w:cstheme="minorHAnsi"/>
                <w:bCs/>
                <w:sz w:val="18"/>
                <w:szCs w:val="18"/>
              </w:rPr>
              <w:t>, A6 and ZPL</w:t>
            </w:r>
          </w:p>
        </w:tc>
      </w:tr>
    </w:tbl>
    <w:p w14:paraId="71ED7A52" w14:textId="65D88D24" w:rsidR="00CF2475" w:rsidRPr="00CF2475" w:rsidRDefault="00CF2475" w:rsidP="00CF2475">
      <w:pPr>
        <w:spacing w:before="240"/>
        <w:rPr>
          <w:rFonts w:cstheme="minorHAnsi"/>
          <w:b/>
        </w:rPr>
      </w:pPr>
      <w:bookmarkStart w:id="305" w:name="_Toc436841361"/>
      <w:r w:rsidRPr="00BE3623">
        <w:rPr>
          <w:rFonts w:cstheme="minorHAnsi"/>
          <w:b/>
        </w:rPr>
        <w:t>You can read only AWBs issued via API, only for them you receive the “emag_id” key, which is mandatory.</w:t>
      </w:r>
    </w:p>
    <w:p w14:paraId="4B0D6815" w14:textId="1628989E" w:rsidR="00E1492A" w:rsidRDefault="00E1492A" w:rsidP="007D3D8F">
      <w:pPr>
        <w:pStyle w:val="Heading2"/>
      </w:pPr>
      <w:bookmarkStart w:id="306" w:name="_Toc182315482"/>
      <w:r>
        <w:t xml:space="preserve">Reading AWB ZPL </w:t>
      </w:r>
      <w:r w:rsidR="00343430">
        <w:t>type</w:t>
      </w:r>
      <w:bookmarkEnd w:id="306"/>
    </w:p>
    <w:p w14:paraId="5C5EBFE6" w14:textId="77777777" w:rsidR="00343430" w:rsidRPr="007C38AE" w:rsidRDefault="00343430" w:rsidP="00343430">
      <w:pPr>
        <w:rPr>
          <w:rFonts w:cstheme="minorHAnsi"/>
        </w:rPr>
      </w:pPr>
      <w:r w:rsidRPr="007C38AE">
        <w:rPr>
          <w:rFonts w:cstheme="minorHAnsi"/>
        </w:rPr>
        <w:t xml:space="preserve">To </w:t>
      </w:r>
      <w:r>
        <w:rPr>
          <w:rFonts w:cstheme="minorHAnsi"/>
        </w:rPr>
        <w:t>read</w:t>
      </w:r>
      <w:r w:rsidRPr="007C38AE">
        <w:rPr>
          <w:rFonts w:cstheme="minorHAnsi"/>
        </w:rPr>
        <w:t xml:space="preserve"> an AWB</w:t>
      </w:r>
      <w:r>
        <w:rPr>
          <w:rFonts w:cstheme="minorHAnsi"/>
        </w:rPr>
        <w:t xml:space="preserve"> in ZPL type </w:t>
      </w:r>
      <w:r w:rsidRPr="007C38AE">
        <w:rPr>
          <w:rFonts w:cstheme="minorHAnsi"/>
        </w:rPr>
        <w:t>call the MARKETPLACE_API_URL/awb URL as in the example below</w:t>
      </w:r>
    </w:p>
    <w:tbl>
      <w:tblPr>
        <w:tblW w:w="10522" w:type="dxa"/>
        <w:jc w:val="center"/>
        <w:tblCellMar>
          <w:top w:w="15" w:type="dxa"/>
          <w:left w:w="15" w:type="dxa"/>
          <w:bottom w:w="15" w:type="dxa"/>
          <w:right w:w="15" w:type="dxa"/>
        </w:tblCellMar>
        <w:tblLook w:val="04A0" w:firstRow="1" w:lastRow="0" w:firstColumn="1" w:lastColumn="0" w:noHBand="0" w:noVBand="1"/>
      </w:tblPr>
      <w:tblGrid>
        <w:gridCol w:w="10522"/>
      </w:tblGrid>
      <w:tr w:rsidR="00343430" w:rsidRPr="0008349B" w14:paraId="51699231" w14:textId="77777777" w:rsidTr="002513F8">
        <w:trPr>
          <w:trHeight w:val="172"/>
          <w:jc w:val="center"/>
        </w:trPr>
        <w:tc>
          <w:tcPr>
            <w:tcW w:w="1052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F4C55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p w14:paraId="7E42FB22"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Running...&lt;br&gt;</w:t>
            </w:r>
          </w:p>
          <w:p w14:paraId="6AA93C7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w:t>
            </w:r>
            <w:r w:rsidRPr="0008349B">
              <w:rPr>
                <w:rFonts w:asciiTheme="minorHAnsi" w:hAnsiTheme="minorHAnsi" w:cstheme="minorHAnsi"/>
                <w:sz w:val="18"/>
                <w:szCs w:val="18"/>
              </w:rPr>
              <w:tab/>
            </w:r>
          </w:p>
          <w:p w14:paraId="79817778"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$username = 'user';</w:t>
            </w:r>
          </w:p>
          <w:p w14:paraId="76D1396A"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$password = 'pass';</w:t>
            </w:r>
          </w:p>
          <w:p w14:paraId="53949D67"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$hash = base64_encode($username . ':' . $password);</w:t>
            </w:r>
          </w:p>
          <w:p w14:paraId="0767690A"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$headers = array(</w:t>
            </w:r>
          </w:p>
          <w:p w14:paraId="2535585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'Authorization: Basic ' . $hash</w:t>
            </w:r>
          </w:p>
          <w:p w14:paraId="0A8A9B7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w:t>
            </w:r>
          </w:p>
          <w:p w14:paraId="027AA489" w14:textId="77777777" w:rsidR="00343430" w:rsidRPr="0008349B" w:rsidRDefault="00343430" w:rsidP="002513F8">
            <w:pPr>
              <w:pStyle w:val="HTMLPreformatted"/>
              <w:rPr>
                <w:rFonts w:asciiTheme="minorHAnsi" w:hAnsiTheme="minorHAnsi" w:cstheme="minorHAnsi"/>
                <w:sz w:val="16"/>
                <w:szCs w:val="18"/>
              </w:rPr>
            </w:pPr>
            <w:r w:rsidRPr="0008349B">
              <w:rPr>
                <w:rFonts w:asciiTheme="minorHAnsi" w:hAnsiTheme="minorHAnsi" w:cstheme="minorHAnsi"/>
                <w:sz w:val="18"/>
                <w:szCs w:val="18"/>
              </w:rPr>
              <w:t>$ch = curl_init();</w:t>
            </w:r>
          </w:p>
          <w:p w14:paraId="3606C4C2" w14:textId="4168CA2D"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6"/>
                <w:szCs w:val="18"/>
              </w:rPr>
              <w:t>curl_setopt($ch, CURLOPT_URL,'</w:t>
            </w:r>
            <w:r w:rsidRPr="0008349B">
              <w:rPr>
                <w:rFonts w:asciiTheme="minorHAnsi" w:hAnsiTheme="minorHAnsi" w:cstheme="minorHAnsi"/>
                <w:b/>
                <w:sz w:val="16"/>
                <w:szCs w:val="18"/>
              </w:rPr>
              <w:t>https://marketplace</w:t>
            </w:r>
            <w:r w:rsidR="00B66545">
              <w:rPr>
                <w:rFonts w:asciiTheme="minorHAnsi" w:hAnsiTheme="minorHAnsi" w:cstheme="minorHAnsi"/>
                <w:b/>
                <w:sz w:val="16"/>
                <w:szCs w:val="18"/>
              </w:rPr>
              <w:t>-api</w:t>
            </w:r>
            <w:r w:rsidRPr="0008349B">
              <w:rPr>
                <w:rFonts w:asciiTheme="minorHAnsi" w:hAnsiTheme="minorHAnsi" w:cstheme="minorHAnsi"/>
                <w:b/>
                <w:sz w:val="16"/>
                <w:szCs w:val="18"/>
              </w:rPr>
              <w:t>.emag.ro/awb/read_</w:t>
            </w:r>
            <w:r>
              <w:rPr>
                <w:rFonts w:asciiTheme="minorHAnsi" w:hAnsiTheme="minorHAnsi" w:cstheme="minorHAnsi"/>
                <w:b/>
                <w:sz w:val="16"/>
                <w:szCs w:val="18"/>
              </w:rPr>
              <w:t>zpl</w:t>
            </w:r>
            <w:r w:rsidRPr="0008349B">
              <w:rPr>
                <w:rFonts w:asciiTheme="minorHAnsi" w:hAnsiTheme="minorHAnsi" w:cstheme="minorHAnsi"/>
                <w:b/>
                <w:sz w:val="16"/>
                <w:szCs w:val="18"/>
              </w:rPr>
              <w:t>?emag_id=</w:t>
            </w:r>
            <w:r w:rsidRPr="0008349B">
              <w:rPr>
                <w:rFonts w:asciiTheme="minorHAnsi" w:hAnsiTheme="minorHAnsi" w:cstheme="minorHAnsi"/>
                <w:b/>
                <w:color w:val="00B050"/>
                <w:sz w:val="16"/>
                <w:szCs w:val="18"/>
              </w:rPr>
              <w:t>9755945</w:t>
            </w:r>
            <w:r w:rsidR="00B66168" w:rsidRPr="0008349B">
              <w:rPr>
                <w:rFonts w:asciiTheme="minorHAnsi" w:hAnsiTheme="minorHAnsi" w:cstheme="minorHAnsi"/>
                <w:sz w:val="16"/>
                <w:szCs w:val="18"/>
              </w:rPr>
              <w:t>'</w:t>
            </w:r>
            <w:r w:rsidRPr="0008349B">
              <w:rPr>
                <w:rFonts w:asciiTheme="minorHAnsi" w:hAnsiTheme="minorHAnsi" w:cstheme="minorHAnsi"/>
                <w:sz w:val="18"/>
                <w:szCs w:val="18"/>
              </w:rPr>
              <w:t>;</w:t>
            </w:r>
          </w:p>
          <w:p w14:paraId="3CB707AB"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lastRenderedPageBreak/>
              <w:t>curl_setopt($ch, CURLOPT_SSL_VERIFYPEER, false);</w:t>
            </w:r>
          </w:p>
          <w:p w14:paraId="54ADF6A6"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CURLOPT_FOLLOWLOCATION, 1);</w:t>
            </w:r>
          </w:p>
          <w:p w14:paraId="30DC1BBE"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CURLOPT_HEADER, 0);</w:t>
            </w:r>
          </w:p>
          <w:p w14:paraId="07210EE9"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CURLOPT_RETURNTRANSFER, 1);</w:t>
            </w:r>
          </w:p>
          <w:p w14:paraId="1A45ADAE"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CURLOPT_CUSTOMREQUEST, 'GET');</w:t>
            </w:r>
          </w:p>
          <w:p w14:paraId="7E24A60D"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curl_setopt($ch, CURLOPT_HTTPHEADER, $headers);</w:t>
            </w:r>
          </w:p>
          <w:p w14:paraId="5F03499D"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$result = curl_exec($ch);</w:t>
            </w:r>
          </w:p>
          <w:p w14:paraId="1C2C06D8"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echo $result . "\n";</w:t>
            </w:r>
          </w:p>
          <w:p w14:paraId="600F5B2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?&gt;</w:t>
            </w:r>
          </w:p>
          <w:p w14:paraId="482869A4" w14:textId="77777777" w:rsidR="00343430" w:rsidRPr="0008349B" w:rsidRDefault="00343430" w:rsidP="002513F8">
            <w:pPr>
              <w:pStyle w:val="HTMLPreformatted"/>
              <w:rPr>
                <w:rFonts w:asciiTheme="minorHAnsi" w:hAnsiTheme="minorHAnsi" w:cstheme="minorHAnsi"/>
                <w:sz w:val="18"/>
                <w:szCs w:val="18"/>
              </w:rPr>
            </w:pPr>
            <w:r w:rsidRPr="0008349B">
              <w:rPr>
                <w:rFonts w:asciiTheme="minorHAnsi" w:hAnsiTheme="minorHAnsi" w:cstheme="minorHAnsi"/>
                <w:sz w:val="18"/>
                <w:szCs w:val="18"/>
              </w:rPr>
              <w:t>&lt;/html&gt;</w:t>
            </w:r>
          </w:p>
        </w:tc>
      </w:tr>
    </w:tbl>
    <w:p w14:paraId="5A1A44EE" w14:textId="77777777" w:rsidR="00E1492A" w:rsidRDefault="00E1492A" w:rsidP="00E1492A"/>
    <w:p w14:paraId="3CD34437" w14:textId="77777777" w:rsidR="00343430" w:rsidRDefault="00343430" w:rsidP="00E1492A">
      <w:r>
        <w:t>Using this request will return a base64 encoded conte</w:t>
      </w:r>
      <w:r w:rsidR="00B66168">
        <w:t>nt</w:t>
      </w:r>
      <w:r w:rsidR="00A92717">
        <w:t xml:space="preserve"> of the ZPL format as in the example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1357"/>
        <w:gridCol w:w="4713"/>
        <w:gridCol w:w="4714"/>
      </w:tblGrid>
      <w:tr w:rsidR="00B66168" w:rsidRPr="0008349B" w14:paraId="4A72043B" w14:textId="77777777" w:rsidTr="00B91656">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FECBF16" w14:textId="77777777" w:rsidR="00B66168" w:rsidRPr="0008349B" w:rsidRDefault="00B66168" w:rsidP="002513F8">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86B5EF3" w14:textId="77777777" w:rsidR="00B66168" w:rsidRPr="0008349B" w:rsidRDefault="00B66168" w:rsidP="002513F8">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1A264D59" w14:textId="77777777" w:rsidR="00B66168" w:rsidRPr="0008349B" w:rsidRDefault="00B66168" w:rsidP="002513F8">
            <w:pPr>
              <w:pStyle w:val="NoSpacing"/>
              <w:jc w:val="center"/>
              <w:rPr>
                <w:rFonts w:cstheme="minorHAnsi"/>
                <w:b/>
              </w:rPr>
            </w:pPr>
            <w:r w:rsidRPr="0008349B">
              <w:rPr>
                <w:rFonts w:cstheme="minorHAnsi"/>
                <w:b/>
              </w:rPr>
              <w:t>Context</w:t>
            </w:r>
          </w:p>
        </w:tc>
      </w:tr>
      <w:tr w:rsidR="00B66168" w:rsidRPr="0008349B" w14:paraId="6DD9DEB4" w14:textId="77777777" w:rsidTr="00B91656">
        <w:trPr>
          <w:jc w:val="center"/>
        </w:trPr>
        <w:tc>
          <w:tcPr>
            <w:tcW w:w="1224"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3192E6B" w14:textId="77777777" w:rsidR="00B66168" w:rsidRPr="0008349B" w:rsidRDefault="00B66168" w:rsidP="002513F8">
            <w:pPr>
              <w:pStyle w:val="NoSpacing"/>
              <w:jc w:val="center"/>
              <w:rPr>
                <w:rFonts w:cstheme="minorHAnsi"/>
                <w:b/>
              </w:rPr>
            </w:pPr>
            <w:r w:rsidRPr="0008349B">
              <w:rPr>
                <w:rFonts w:cstheme="minorHAnsi"/>
                <w:b/>
                <w:sz w:val="16"/>
                <w:szCs w:val="18"/>
              </w:rPr>
              <w:t>awb/read_</w:t>
            </w:r>
            <w:r>
              <w:rPr>
                <w:rFonts w:cstheme="minorHAnsi"/>
                <w:b/>
                <w:sz w:val="16"/>
                <w:szCs w:val="18"/>
              </w:rPr>
              <w:t>zpl</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8167053" w14:textId="77777777" w:rsidR="00B66168" w:rsidRPr="0008349B" w:rsidRDefault="00B66168" w:rsidP="002513F8">
            <w:pPr>
              <w:pStyle w:val="NoSpacing"/>
              <w:jc w:val="center"/>
              <w:rPr>
                <w:rFonts w:cstheme="minorHAnsi"/>
              </w:rPr>
            </w:pPr>
            <w:r>
              <w:rPr>
                <w:rFonts w:cstheme="minorHAnsi"/>
              </w:rPr>
              <w:object w:dxaOrig="1534" w:dyaOrig="997" w14:anchorId="7C0C29F6">
                <v:shape id="_x0000_i1035" type="#_x0000_t75" style="width:77.5pt;height:51pt" o:ole="">
                  <v:imagedata r:id="rId44" o:title=""/>
                </v:shape>
                <o:OLEObject Type="Embed" ProgID="Package" ShapeID="_x0000_i1035" DrawAspect="Icon" ObjectID="_1801465982" r:id="rId45"/>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1FDFF57F" w14:textId="77777777" w:rsidR="00B66168" w:rsidRPr="0008349B" w:rsidRDefault="00B66168" w:rsidP="00B66168">
            <w:pPr>
              <w:pStyle w:val="NoSpacing"/>
              <w:jc w:val="center"/>
              <w:rPr>
                <w:rFonts w:cstheme="minorHAnsi"/>
              </w:rPr>
            </w:pPr>
            <w:r>
              <w:rPr>
                <w:rFonts w:cstheme="minorHAnsi"/>
              </w:rPr>
              <w:t>http method: POST</w:t>
            </w:r>
          </w:p>
        </w:tc>
      </w:tr>
    </w:tbl>
    <w:p w14:paraId="2A869F14" w14:textId="62871B3E" w:rsidR="00BC7AB1" w:rsidRDefault="00BC7AB1" w:rsidP="00BC7AB1"/>
    <w:p w14:paraId="1F52C179" w14:textId="09919464" w:rsidR="00ED0B82" w:rsidRPr="0008349B" w:rsidRDefault="00ED0B82" w:rsidP="007D3D8F">
      <w:pPr>
        <w:pStyle w:val="Heading2"/>
      </w:pPr>
      <w:bookmarkStart w:id="307" w:name="_Toc182315483"/>
      <w:r w:rsidRPr="0008349B">
        <w:t>Counting Localities</w:t>
      </w:r>
      <w:bookmarkEnd w:id="305"/>
      <w:bookmarkEnd w:id="307"/>
    </w:p>
    <w:p w14:paraId="44D4FECC" w14:textId="77777777" w:rsidR="004D1300" w:rsidRPr="0008349B" w:rsidRDefault="004D1300" w:rsidP="001E5EEC">
      <w:pPr>
        <w:rPr>
          <w:rFonts w:cstheme="minorHAnsi"/>
        </w:rPr>
      </w:pPr>
      <w:r w:rsidRPr="0008349B">
        <w:rPr>
          <w:rFonts w:cstheme="minorHAnsi"/>
        </w:rPr>
        <w:t>In order to issue an AWB you need to submit the correct locality id. You can also use the id from the order.</w:t>
      </w:r>
    </w:p>
    <w:p w14:paraId="3A3FA8A8" w14:textId="77777777" w:rsidR="001E5EEC" w:rsidRPr="0008349B" w:rsidRDefault="001E5EEC" w:rsidP="001E5EEC">
      <w:pPr>
        <w:rPr>
          <w:rFonts w:cstheme="minorHAnsi"/>
        </w:rPr>
      </w:pPr>
      <w:r w:rsidRPr="0008349B">
        <w:rPr>
          <w:rFonts w:cstheme="minorHAnsi"/>
        </w:rPr>
        <w:t xml:space="preserve">The resource is </w:t>
      </w:r>
      <w:r w:rsidRPr="0008349B">
        <w:rPr>
          <w:rFonts w:cstheme="minorHAnsi"/>
          <w:b/>
          <w:i/>
        </w:rPr>
        <w:t>locality</w:t>
      </w:r>
      <w:r w:rsidRPr="0008349B">
        <w:rPr>
          <w:rFonts w:cstheme="minorHAnsi"/>
        </w:rPr>
        <w:t xml:space="preserve"> and the available actions are </w:t>
      </w:r>
      <w:r w:rsidRPr="0008349B">
        <w:rPr>
          <w:rFonts w:cstheme="minorHAnsi"/>
          <w:b/>
          <w:i/>
        </w:rPr>
        <w:t>read</w:t>
      </w:r>
      <w:r w:rsidRPr="0008349B">
        <w:rPr>
          <w:rFonts w:cstheme="minorHAnsi"/>
        </w:rPr>
        <w:t xml:space="preserve"> and </w:t>
      </w:r>
      <w:r w:rsidRPr="0008349B">
        <w:rPr>
          <w:rFonts w:cstheme="minorHAnsi"/>
          <w:b/>
          <w:i/>
        </w:rPr>
        <w:t>count</w:t>
      </w:r>
      <w:r w:rsidRPr="0008349B">
        <w:rPr>
          <w:rFonts w:cstheme="minorHAnsi"/>
        </w:rPr>
        <w:t>.</w:t>
      </w:r>
    </w:p>
    <w:p w14:paraId="373618FD" w14:textId="77777777" w:rsidR="00ED0B82" w:rsidRPr="0008349B" w:rsidRDefault="00ED0B82" w:rsidP="001E5EEC">
      <w:pPr>
        <w:rPr>
          <w:rFonts w:cstheme="minorHAnsi"/>
        </w:rPr>
      </w:pPr>
      <w:r w:rsidRPr="0008349B">
        <w:rPr>
          <w:rFonts w:cstheme="minorHAnsi"/>
        </w:rPr>
        <w:t>The following filters are available when counting localities:</w:t>
      </w:r>
    </w:p>
    <w:tbl>
      <w:tblPr>
        <w:tblW w:w="10792" w:type="dxa"/>
        <w:tblCellMar>
          <w:top w:w="15" w:type="dxa"/>
          <w:left w:w="15" w:type="dxa"/>
          <w:bottom w:w="15" w:type="dxa"/>
          <w:right w:w="15" w:type="dxa"/>
        </w:tblCellMar>
        <w:tblLook w:val="04A0" w:firstRow="1" w:lastRow="0" w:firstColumn="1" w:lastColumn="0" w:noHBand="0" w:noVBand="1"/>
      </w:tblPr>
      <w:tblGrid>
        <w:gridCol w:w="1225"/>
        <w:gridCol w:w="3768"/>
        <w:gridCol w:w="5799"/>
      </w:tblGrid>
      <w:tr w:rsidR="00ED0B82" w:rsidRPr="0008349B" w14:paraId="25A3BE93"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169613A"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2C3B434"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799"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8E50955"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91A756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D2C5D4"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FC00E0"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BA6751" w14:textId="77777777" w:rsidR="00ED0B82" w:rsidRPr="0008349B" w:rsidRDefault="00ED0B82" w:rsidP="008064C8">
            <w:pPr>
              <w:tabs>
                <w:tab w:val="left" w:pos="1155"/>
              </w:tabs>
              <w:spacing w:after="0" w:line="240" w:lineRule="auto"/>
              <w:jc w:val="both"/>
              <w:rPr>
                <w:rFonts w:eastAsia="Times New Roman" w:cstheme="minorHAnsi"/>
                <w:bCs/>
                <w:sz w:val="18"/>
                <w:szCs w:val="18"/>
              </w:rPr>
            </w:pPr>
            <w:r w:rsidRPr="0008349B">
              <w:rPr>
                <w:rFonts w:eastAsia="Times New Roman" w:cstheme="minorHAnsi"/>
                <w:bCs/>
                <w:sz w:val="18"/>
                <w:szCs w:val="18"/>
              </w:rPr>
              <w:t>Integer</w:t>
            </w:r>
            <w:r w:rsidR="001D1FC3" w:rsidRPr="0008349B">
              <w:rPr>
                <w:rFonts w:eastAsia="Times New Roman" w:cstheme="minorHAnsi"/>
                <w:bCs/>
                <w:sz w:val="18"/>
                <w:szCs w:val="18"/>
              </w:rPr>
              <w:tab/>
            </w:r>
          </w:p>
        </w:tc>
      </w:tr>
      <w:tr w:rsidR="00ED0B82" w:rsidRPr="0008349B" w14:paraId="014A03CB"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5D3BF"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690122"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5D386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ED0B82" w:rsidRPr="0008349B" w14:paraId="547E09FF"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80289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A1D1EB"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799"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FEF80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bl>
    <w:p w14:paraId="58609C38" w14:textId="77777777" w:rsidR="009C5100" w:rsidRDefault="009C5100" w:rsidP="00950026">
      <w:bookmarkStart w:id="308" w:name="_Toc436841362"/>
    </w:p>
    <w:p w14:paraId="2B4FBEE0" w14:textId="079CB62A" w:rsidR="00ED0B82" w:rsidRPr="0008349B" w:rsidRDefault="00ED0B82" w:rsidP="007D3D8F">
      <w:pPr>
        <w:pStyle w:val="Heading2"/>
      </w:pPr>
      <w:bookmarkStart w:id="309" w:name="_Toc182315484"/>
      <w:r w:rsidRPr="0008349B">
        <w:t>Reading Localities</w:t>
      </w:r>
      <w:bookmarkEnd w:id="308"/>
      <w:bookmarkEnd w:id="309"/>
    </w:p>
    <w:p w14:paraId="2D5A52F2" w14:textId="77777777" w:rsidR="00ED0B82" w:rsidRPr="0008349B" w:rsidRDefault="00ED0B82" w:rsidP="006A1763">
      <w:pPr>
        <w:rPr>
          <w:rFonts w:cstheme="minorHAnsi"/>
        </w:rPr>
      </w:pPr>
      <w:r w:rsidRPr="0008349B">
        <w:rPr>
          <w:rFonts w:cstheme="minorHAnsi"/>
        </w:rPr>
        <w:t>The following filters are available when reading localities:</w:t>
      </w:r>
    </w:p>
    <w:tbl>
      <w:tblPr>
        <w:tblW w:w="10792" w:type="dxa"/>
        <w:tblCellMar>
          <w:top w:w="15" w:type="dxa"/>
          <w:left w:w="15" w:type="dxa"/>
          <w:bottom w:w="15" w:type="dxa"/>
          <w:right w:w="15" w:type="dxa"/>
        </w:tblCellMar>
        <w:tblLook w:val="04A0" w:firstRow="1" w:lastRow="0" w:firstColumn="1" w:lastColumn="0" w:noHBand="0" w:noVBand="1"/>
      </w:tblPr>
      <w:tblGrid>
        <w:gridCol w:w="1310"/>
        <w:gridCol w:w="3580"/>
        <w:gridCol w:w="5902"/>
      </w:tblGrid>
      <w:tr w:rsidR="00ED0B82" w:rsidRPr="0008349B" w14:paraId="73C82AC6" w14:textId="77777777" w:rsidTr="001D1FC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7D2CE7E6"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EC96887"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590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FBBD431" w14:textId="77777777" w:rsidR="00ED0B82" w:rsidRPr="0008349B" w:rsidRDefault="00ED0B82"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D0B82" w:rsidRPr="0008349B" w14:paraId="480982F9"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1DD900"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1AC491"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locality with this id</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F3DA47"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D0B82" w:rsidRPr="0008349B" w14:paraId="5CB1780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F2789A"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09863D"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with this name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6F80E9" w14:textId="77777777" w:rsidR="00ED0B82" w:rsidRPr="0008349B" w:rsidRDefault="00ED0B82"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737165" w:rsidRPr="0008349B" w14:paraId="6880646A"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4E26D03" w14:textId="65F645DD" w:rsidR="00737165" w:rsidRPr="0008349B" w:rsidRDefault="00737165" w:rsidP="00737165">
            <w:pPr>
              <w:spacing w:after="0" w:line="240" w:lineRule="auto"/>
              <w:jc w:val="both"/>
              <w:rPr>
                <w:rFonts w:eastAsia="Times New Roman" w:cstheme="minorHAnsi"/>
                <w:bCs/>
                <w:sz w:val="18"/>
                <w:szCs w:val="18"/>
              </w:rPr>
            </w:pPr>
            <w:r>
              <w:rPr>
                <w:rFonts w:eastAsia="Times New Roman" w:cstheme="minorHAnsi"/>
                <w:bCs/>
                <w:sz w:val="18"/>
                <w:szCs w:val="18"/>
              </w:rPr>
              <w:t>region2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D7CCEDA" w14:textId="52B8B004" w:rsidR="00737165" w:rsidRPr="0008349B" w:rsidRDefault="00737165" w:rsidP="00737165">
            <w:pPr>
              <w:spacing w:after="0" w:line="240" w:lineRule="auto"/>
              <w:jc w:val="both"/>
              <w:rPr>
                <w:rFonts w:eastAsia="Times New Roman" w:cstheme="minorHAnsi"/>
                <w:bCs/>
                <w:sz w:val="18"/>
                <w:szCs w:val="18"/>
              </w:rPr>
            </w:pPr>
            <w:r>
              <w:rPr>
                <w:color w:val="000000"/>
                <w:sz w:val="18"/>
                <w:szCs w:val="18"/>
              </w:rPr>
              <w:t>The name of the county for which you want localities</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1854F7" w14:textId="37F84ABA" w:rsidR="00737165" w:rsidRPr="0008349B" w:rsidRDefault="00737165" w:rsidP="00737165">
            <w:pPr>
              <w:spacing w:after="0" w:line="240" w:lineRule="auto"/>
              <w:jc w:val="both"/>
              <w:rPr>
                <w:rFonts w:eastAsia="Times New Roman" w:cstheme="minorHAnsi"/>
                <w:bCs/>
                <w:sz w:val="18"/>
                <w:szCs w:val="18"/>
              </w:rPr>
            </w:pPr>
            <w:r>
              <w:rPr>
                <w:color w:val="000000"/>
                <w:sz w:val="18"/>
                <w:szCs w:val="18"/>
              </w:rPr>
              <w:t>String of length between 0 and 60</w:t>
            </w:r>
          </w:p>
        </w:tc>
      </w:tr>
      <w:tr w:rsidR="00737165" w:rsidRPr="0008349B" w14:paraId="7542FB4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C212DA" w14:textId="5D03C538" w:rsidR="00737165" w:rsidRDefault="00C22187" w:rsidP="00737165">
            <w:pPr>
              <w:spacing w:after="0" w:line="240" w:lineRule="auto"/>
              <w:jc w:val="both"/>
              <w:rPr>
                <w:rFonts w:eastAsia="Times New Roman" w:cstheme="minorHAnsi"/>
                <w:bCs/>
                <w:sz w:val="18"/>
                <w:szCs w:val="18"/>
              </w:rPr>
            </w:pPr>
            <w:r w:rsidRPr="00E675EA">
              <w:rPr>
                <w:color w:val="000000"/>
                <w:sz w:val="18"/>
                <w:szCs w:val="18"/>
              </w:rPr>
              <w:t>c</w:t>
            </w:r>
            <w:r w:rsidR="00737165" w:rsidRPr="00E675EA">
              <w:rPr>
                <w:color w:val="000000"/>
                <w:sz w:val="18"/>
                <w:szCs w:val="18"/>
              </w:rPr>
              <w:t>ountry</w:t>
            </w:r>
            <w:r w:rsidR="00DC3BBA" w:rsidRPr="00E675EA">
              <w:rPr>
                <w:color w:val="000000"/>
                <w:sz w:val="18"/>
                <w:szCs w:val="18"/>
              </w:rPr>
              <w:t>_code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8C2710D" w14:textId="6BABD621" w:rsidR="00737165" w:rsidRDefault="00737165" w:rsidP="00737165">
            <w:pPr>
              <w:spacing w:after="0"/>
              <w:jc w:val="both"/>
              <w:rPr>
                <w:color w:val="000000"/>
                <w:sz w:val="18"/>
                <w:szCs w:val="18"/>
              </w:rPr>
            </w:pPr>
            <w:r>
              <w:rPr>
                <w:color w:val="000000"/>
                <w:sz w:val="18"/>
                <w:szCs w:val="18"/>
              </w:rPr>
              <w:t xml:space="preserve">Country Alpha-2 code. Available values: </w:t>
            </w:r>
          </w:p>
          <w:p w14:paraId="3509E275" w14:textId="09AA4410" w:rsidR="00737165" w:rsidRDefault="00737165" w:rsidP="00737165">
            <w:pPr>
              <w:spacing w:after="0"/>
              <w:jc w:val="both"/>
              <w:rPr>
                <w:color w:val="000000"/>
                <w:sz w:val="18"/>
                <w:szCs w:val="18"/>
              </w:rPr>
            </w:pPr>
            <w:r>
              <w:rPr>
                <w:color w:val="000000"/>
                <w:sz w:val="18"/>
                <w:szCs w:val="18"/>
              </w:rPr>
              <w:t>RO – Romania</w:t>
            </w:r>
          </w:p>
          <w:p w14:paraId="75908C28" w14:textId="4B36CE89" w:rsidR="00737165" w:rsidRDefault="00737165" w:rsidP="00737165">
            <w:pPr>
              <w:spacing w:after="0"/>
              <w:jc w:val="both"/>
              <w:rPr>
                <w:color w:val="000000"/>
                <w:sz w:val="18"/>
                <w:szCs w:val="18"/>
              </w:rPr>
            </w:pPr>
            <w:r>
              <w:rPr>
                <w:color w:val="000000"/>
                <w:sz w:val="18"/>
                <w:szCs w:val="18"/>
              </w:rPr>
              <w:lastRenderedPageBreak/>
              <w:t>BG – Bulgaria</w:t>
            </w:r>
          </w:p>
          <w:p w14:paraId="43A0EFD2" w14:textId="49E3EC20" w:rsidR="00737165" w:rsidRDefault="00737165" w:rsidP="00737165">
            <w:pPr>
              <w:spacing w:after="0"/>
              <w:jc w:val="both"/>
              <w:rPr>
                <w:color w:val="000000"/>
                <w:sz w:val="18"/>
                <w:szCs w:val="18"/>
              </w:rPr>
            </w:pPr>
            <w:r>
              <w:rPr>
                <w:color w:val="000000"/>
                <w:sz w:val="18"/>
                <w:szCs w:val="18"/>
              </w:rPr>
              <w:t>HU – Hungary</w:t>
            </w:r>
          </w:p>
          <w:p w14:paraId="2BDB066E" w14:textId="66ACE822" w:rsidR="00737165" w:rsidRDefault="00737165" w:rsidP="00737165">
            <w:pPr>
              <w:spacing w:after="0"/>
              <w:jc w:val="both"/>
              <w:rPr>
                <w:sz w:val="18"/>
                <w:szCs w:val="18"/>
              </w:rPr>
            </w:pPr>
            <w:r>
              <w:rPr>
                <w:sz w:val="18"/>
                <w:szCs w:val="18"/>
              </w:rPr>
              <w:t>PL – Poland</w:t>
            </w:r>
          </w:p>
          <w:p w14:paraId="25D0E604" w14:textId="72BCED78" w:rsidR="00737165" w:rsidRDefault="00737165" w:rsidP="00737165">
            <w:pPr>
              <w:spacing w:after="0"/>
              <w:jc w:val="both"/>
              <w:rPr>
                <w:sz w:val="18"/>
                <w:szCs w:val="18"/>
              </w:rPr>
            </w:pPr>
            <w:r>
              <w:rPr>
                <w:sz w:val="18"/>
                <w:szCs w:val="18"/>
              </w:rPr>
              <w:t>EL – Greece</w:t>
            </w:r>
          </w:p>
          <w:p w14:paraId="075A17BB" w14:textId="09FACDDE" w:rsidR="00737165" w:rsidRPr="00737165" w:rsidRDefault="00737165" w:rsidP="00737165">
            <w:pPr>
              <w:spacing w:after="0"/>
              <w:jc w:val="both"/>
              <w:rPr>
                <w:sz w:val="18"/>
                <w:szCs w:val="18"/>
              </w:rPr>
            </w:pPr>
            <w:r>
              <w:rPr>
                <w:sz w:val="18"/>
                <w:szCs w:val="18"/>
              </w:rPr>
              <w:t>DE – Deutchland</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D0EF1" w14:textId="71E7A624" w:rsidR="00737165" w:rsidRDefault="00737165" w:rsidP="00737165">
            <w:pPr>
              <w:spacing w:after="0" w:line="240" w:lineRule="auto"/>
              <w:jc w:val="both"/>
              <w:rPr>
                <w:color w:val="000000"/>
                <w:sz w:val="18"/>
                <w:szCs w:val="18"/>
              </w:rPr>
            </w:pPr>
            <w:r>
              <w:rPr>
                <w:color w:val="000000"/>
                <w:sz w:val="18"/>
                <w:szCs w:val="18"/>
              </w:rPr>
              <w:lastRenderedPageBreak/>
              <w:t>String of length 0 and 60</w:t>
            </w:r>
          </w:p>
        </w:tc>
      </w:tr>
      <w:tr w:rsidR="00737165" w:rsidRPr="0008349B" w14:paraId="60AA3A01"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56C1D2"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652E1"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All localities modified after this date</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B6676B"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737165" w:rsidRPr="0008349B" w14:paraId="632A77FA"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8012CC"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itemsPerPage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5E2587"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The maximum number of localities to return.</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D28AF9"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 value between 1 and 100.</w:t>
            </w:r>
          </w:p>
        </w:tc>
      </w:tr>
      <w:tr w:rsidR="00737165" w:rsidRPr="0008349B" w14:paraId="08F80518" w14:textId="77777777" w:rsidTr="001D1FC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49A608"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773768A"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bCs/>
                <w:sz w:val="18"/>
                <w:szCs w:val="18"/>
              </w:rPr>
              <w:t>The page offset.</w:t>
            </w:r>
          </w:p>
        </w:tc>
        <w:tc>
          <w:tcPr>
            <w:tcW w:w="590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97933B" w14:textId="77777777" w:rsidR="00737165" w:rsidRPr="0008349B" w:rsidRDefault="00737165" w:rsidP="00737165">
            <w:pPr>
              <w:spacing w:after="0" w:line="240" w:lineRule="auto"/>
              <w:jc w:val="both"/>
              <w:rPr>
                <w:rFonts w:eastAsia="Times New Roman" w:cstheme="minorHAnsi"/>
                <w:bCs/>
                <w:sz w:val="18"/>
                <w:szCs w:val="18"/>
              </w:rPr>
            </w:pPr>
            <w:r w:rsidRPr="0008349B">
              <w:rPr>
                <w:rFonts w:eastAsia="Times New Roman" w:cstheme="minorHAnsi"/>
                <w:color w:val="4472C4" w:themeColor="accent5"/>
                <w:sz w:val="18"/>
                <w:szCs w:val="18"/>
              </w:rPr>
              <w:t>Optional</w:t>
            </w:r>
            <w:r w:rsidRPr="0008349B">
              <w:rPr>
                <w:rFonts w:eastAsia="Times New Roman" w:cstheme="minorHAnsi"/>
                <w:bCs/>
                <w:sz w:val="18"/>
                <w:szCs w:val="18"/>
              </w:rPr>
              <w:t>. Integer value between 1 and 65535.</w:t>
            </w:r>
          </w:p>
        </w:tc>
      </w:tr>
    </w:tbl>
    <w:p w14:paraId="3C7BCBE4" w14:textId="77777777" w:rsidR="005161B6" w:rsidRDefault="005161B6" w:rsidP="0021509F">
      <w:pPr>
        <w:spacing w:after="0"/>
        <w:jc w:val="both"/>
      </w:pPr>
    </w:p>
    <w:p w14:paraId="54AFB10D" w14:textId="4C6432EF" w:rsidR="005161B6" w:rsidRDefault="0021509F" w:rsidP="0021509F">
      <w:pPr>
        <w:spacing w:after="0"/>
        <w:rPr>
          <w:rFonts w:cstheme="minorHAnsi"/>
        </w:rPr>
      </w:pPr>
      <w:r>
        <w:rPr>
          <w:rFonts w:cstheme="minorHAnsi"/>
        </w:rPr>
        <w:t>When not using the country filter the API will respond only with localities from the platform country.</w:t>
      </w:r>
    </w:p>
    <w:p w14:paraId="1B9FA1D5" w14:textId="77777777" w:rsidR="0021509F" w:rsidRDefault="0021509F" w:rsidP="0021509F">
      <w:pPr>
        <w:spacing w:after="0"/>
        <w:rPr>
          <w:rFonts w:cstheme="minorHAnsi"/>
        </w:rPr>
      </w:pPr>
    </w:p>
    <w:p w14:paraId="2DE82836" w14:textId="4BAF3561" w:rsidR="00E30BA9" w:rsidRPr="0008349B" w:rsidRDefault="00E30BA9" w:rsidP="0021509F">
      <w:pPr>
        <w:spacing w:after="0"/>
        <w:rPr>
          <w:rFonts w:cstheme="minorHAnsi"/>
        </w:rPr>
      </w:pPr>
      <w:r w:rsidRPr="0008349B">
        <w:rPr>
          <w:rFonts w:cstheme="minorHAnsi"/>
        </w:rPr>
        <w:t>A locality has the following properties:</w:t>
      </w:r>
    </w:p>
    <w:tbl>
      <w:tblPr>
        <w:tblpPr w:leftFromText="180" w:rightFromText="180" w:vertAnchor="text" w:horzAnchor="margin" w:tblpY="68"/>
        <w:tblW w:w="10792" w:type="dxa"/>
        <w:tblCellMar>
          <w:top w:w="15" w:type="dxa"/>
          <w:left w:w="15" w:type="dxa"/>
          <w:bottom w:w="15" w:type="dxa"/>
          <w:right w:w="15" w:type="dxa"/>
        </w:tblCellMar>
        <w:tblLook w:val="04A0" w:firstRow="1" w:lastRow="0" w:firstColumn="1" w:lastColumn="0" w:noHBand="0" w:noVBand="1"/>
      </w:tblPr>
      <w:tblGrid>
        <w:gridCol w:w="1792"/>
        <w:gridCol w:w="2520"/>
        <w:gridCol w:w="6480"/>
      </w:tblGrid>
      <w:tr w:rsidR="00E30BA9" w:rsidRPr="0008349B" w14:paraId="3C2EEDC3" w14:textId="77777777" w:rsidTr="0021509F">
        <w:trPr>
          <w:tblHeader/>
        </w:trPr>
        <w:tc>
          <w:tcPr>
            <w:tcW w:w="179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3E5B65D3"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252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35E310F"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480"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F8CEB62" w14:textId="77777777" w:rsidR="00E30BA9" w:rsidRPr="0008349B" w:rsidRDefault="00E30BA9"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30BA9" w:rsidRPr="0008349B" w14:paraId="57614539"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641F8A"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emag_id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1AD8D5"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FD4C33"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E30BA9" w:rsidRPr="0008349B" w14:paraId="25A42EB6"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A98FEC"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name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032003"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EFCD4F" w14:textId="77777777" w:rsidR="00E30BA9" w:rsidRPr="0008349B" w:rsidRDefault="00E30BA9"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53D48B5A"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5411F6" w14:textId="618F370C" w:rsidR="0021509F" w:rsidRPr="0008349B" w:rsidRDefault="0021509F" w:rsidP="0021509F">
            <w:pPr>
              <w:spacing w:after="0" w:line="240" w:lineRule="auto"/>
              <w:jc w:val="both"/>
              <w:rPr>
                <w:rFonts w:eastAsia="Times New Roman" w:cstheme="minorHAnsi"/>
                <w:bCs/>
                <w:sz w:val="18"/>
                <w:szCs w:val="18"/>
              </w:rPr>
            </w:pPr>
            <w:r>
              <w:rPr>
                <w:rFonts w:eastAsia="Times New Roman" w:cstheme="minorHAnsi"/>
                <w:bCs/>
                <w:sz w:val="18"/>
                <w:szCs w:val="18"/>
              </w:rPr>
              <w:t>name_latin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A41B454" w14:textId="0BE78F4D"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The</w:t>
            </w:r>
            <w:r>
              <w:rPr>
                <w:rFonts w:eastAsia="Times New Roman" w:cstheme="minorHAnsi"/>
                <w:bCs/>
                <w:sz w:val="18"/>
                <w:szCs w:val="18"/>
              </w:rPr>
              <w:t xml:space="preserve"> latin</w:t>
            </w:r>
            <w:r w:rsidRPr="0008349B">
              <w:rPr>
                <w:rFonts w:eastAsia="Times New Roman" w:cstheme="minorHAnsi"/>
                <w:bCs/>
                <w:sz w:val="18"/>
                <w:szCs w:val="18"/>
              </w:rPr>
              <w:t xml:space="preserve"> name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AFC990" w14:textId="71350513"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17AACAE6"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A0BBE2"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region([1-4]+)</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5496AD"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 name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257949"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5F466BD5"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36AA41"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region([1-4]+)_latin</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2E4B2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Region name latin version</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05818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21509F" w:rsidRPr="0008349B" w14:paraId="7FD0A712"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A3C424"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geoid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A852EC"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Geographic id of the location</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820A45"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21509F" w:rsidRPr="0008349B" w14:paraId="58663022"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A64B9D"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modified</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AF7311"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Last modification date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DE3363" w14:textId="77777777"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F01640" w:rsidRPr="0008349B" w14:paraId="69076D2D"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41A93F" w14:textId="59C7971D" w:rsidR="00F01640" w:rsidRPr="00BE3623" w:rsidRDefault="00F01640" w:rsidP="0021509F">
            <w:pPr>
              <w:spacing w:after="0" w:line="240" w:lineRule="auto"/>
              <w:jc w:val="both"/>
              <w:rPr>
                <w:rFonts w:eastAsia="Times New Roman" w:cstheme="minorHAnsi"/>
                <w:bCs/>
                <w:sz w:val="18"/>
                <w:szCs w:val="18"/>
              </w:rPr>
            </w:pPr>
            <w:r w:rsidRPr="00BE3623">
              <w:rPr>
                <w:rFonts w:eastAsia="Times New Roman" w:cstheme="minorHAnsi"/>
                <w:bCs/>
                <w:sz w:val="18"/>
                <w:szCs w:val="18"/>
              </w:rPr>
              <w:t>zipcode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06D7E4" w14:textId="385E3CDB" w:rsidR="00F01640" w:rsidRPr="00BE3623" w:rsidRDefault="00F01640" w:rsidP="0021509F">
            <w:pPr>
              <w:spacing w:after="0" w:line="240" w:lineRule="auto"/>
              <w:jc w:val="both"/>
              <w:rPr>
                <w:rFonts w:eastAsia="Times New Roman" w:cstheme="minorHAnsi"/>
                <w:bCs/>
                <w:sz w:val="18"/>
                <w:szCs w:val="18"/>
              </w:rPr>
            </w:pPr>
            <w:r w:rsidRPr="00BE3623">
              <w:rPr>
                <w:rFonts w:eastAsia="Times New Roman" w:cstheme="minorHAnsi"/>
                <w:bCs/>
                <w:sz w:val="18"/>
                <w:szCs w:val="18"/>
              </w:rPr>
              <w:t>The zipcode of the locality</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94FF00" w14:textId="5026AA97" w:rsidR="00F01640" w:rsidRPr="00BE3623" w:rsidRDefault="00F01640" w:rsidP="0021509F">
            <w:pPr>
              <w:spacing w:after="0" w:line="240" w:lineRule="auto"/>
              <w:jc w:val="both"/>
              <w:rPr>
                <w:rFonts w:eastAsia="Times New Roman" w:cstheme="minorHAnsi"/>
                <w:bCs/>
                <w:sz w:val="18"/>
                <w:szCs w:val="18"/>
              </w:rPr>
            </w:pPr>
            <w:r w:rsidRPr="00BE3623">
              <w:rPr>
                <w:rFonts w:eastAsia="Times New Roman" w:cstheme="minorHAnsi"/>
                <w:bCs/>
                <w:sz w:val="18"/>
                <w:szCs w:val="18"/>
              </w:rPr>
              <w:t>String of length between 0 and 10</w:t>
            </w:r>
          </w:p>
        </w:tc>
      </w:tr>
      <w:tr w:rsidR="0021509F" w:rsidRPr="0008349B" w14:paraId="7CB45FCB" w14:textId="77777777" w:rsidTr="0021509F">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7F765C" w14:textId="685BF6C7" w:rsidR="0021509F" w:rsidRPr="0008349B" w:rsidRDefault="0021509F" w:rsidP="0021509F">
            <w:pPr>
              <w:spacing w:after="0" w:line="240" w:lineRule="auto"/>
              <w:jc w:val="both"/>
              <w:rPr>
                <w:rFonts w:eastAsia="Times New Roman" w:cstheme="minorHAnsi"/>
                <w:bCs/>
                <w:sz w:val="18"/>
                <w:szCs w:val="18"/>
              </w:rPr>
            </w:pPr>
            <w:r>
              <w:rPr>
                <w:rFonts w:eastAsia="Times New Roman" w:cstheme="minorHAnsi"/>
                <w:bCs/>
                <w:sz w:val="18"/>
                <w:szCs w:val="18"/>
              </w:rPr>
              <w:t>country_code</w:t>
            </w:r>
          </w:p>
        </w:tc>
        <w:tc>
          <w:tcPr>
            <w:tcW w:w="252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EC6DDC" w14:textId="304550FF" w:rsidR="0021509F" w:rsidRPr="0008349B" w:rsidRDefault="0021509F" w:rsidP="0021509F">
            <w:pPr>
              <w:spacing w:after="0" w:line="240" w:lineRule="auto"/>
              <w:jc w:val="both"/>
              <w:rPr>
                <w:rFonts w:eastAsia="Times New Roman" w:cstheme="minorHAnsi"/>
                <w:bCs/>
                <w:sz w:val="18"/>
                <w:szCs w:val="18"/>
              </w:rPr>
            </w:pPr>
            <w:r>
              <w:rPr>
                <w:color w:val="000000"/>
                <w:sz w:val="18"/>
                <w:szCs w:val="18"/>
              </w:rPr>
              <w:t>Country Alpha-2 code</w:t>
            </w:r>
          </w:p>
        </w:tc>
        <w:tc>
          <w:tcPr>
            <w:tcW w:w="648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3F3A83" w14:textId="2A695179" w:rsidR="0021509F" w:rsidRPr="0008349B" w:rsidRDefault="0021509F" w:rsidP="0021509F">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bl>
    <w:p w14:paraId="37A711F4" w14:textId="77777777" w:rsidR="001D3D70" w:rsidRDefault="001D3D70" w:rsidP="001D3D70"/>
    <w:p w14:paraId="63517A04" w14:textId="1412750A" w:rsidR="001803F6" w:rsidRPr="0008349B" w:rsidRDefault="001803F6" w:rsidP="007D3D8F">
      <w:pPr>
        <w:pStyle w:val="Heading2"/>
      </w:pPr>
      <w:bookmarkStart w:id="310" w:name="_Toc182315485"/>
      <w:r w:rsidRPr="0008349B">
        <w:t>Reading courier accounts</w:t>
      </w:r>
      <w:bookmarkEnd w:id="310"/>
    </w:p>
    <w:p w14:paraId="47C2DA59" w14:textId="77777777" w:rsidR="001803F6" w:rsidRPr="0008349B" w:rsidRDefault="001803F6" w:rsidP="001803F6">
      <w:pPr>
        <w:rPr>
          <w:rFonts w:cstheme="minorHAnsi"/>
        </w:rPr>
      </w:pPr>
      <w:r w:rsidRPr="0008349B">
        <w:rPr>
          <w:rFonts w:cstheme="minorHAnsi"/>
        </w:rPr>
        <w:t>In order to issue an AWB you need to submit the correct courier account id.</w:t>
      </w:r>
    </w:p>
    <w:tbl>
      <w:tblPr>
        <w:tblpPr w:leftFromText="180" w:rightFromText="180" w:vertAnchor="text" w:horzAnchor="margin" w:tblpY="68"/>
        <w:tblW w:w="10792" w:type="dxa"/>
        <w:tblCellMar>
          <w:top w:w="15" w:type="dxa"/>
          <w:left w:w="15" w:type="dxa"/>
          <w:bottom w:w="15" w:type="dxa"/>
          <w:right w:w="15" w:type="dxa"/>
        </w:tblCellMar>
        <w:tblLook w:val="04A0" w:firstRow="1" w:lastRow="0" w:firstColumn="1" w:lastColumn="0" w:noHBand="0" w:noVBand="1"/>
      </w:tblPr>
      <w:tblGrid>
        <w:gridCol w:w="2345"/>
        <w:gridCol w:w="1804"/>
        <w:gridCol w:w="6643"/>
      </w:tblGrid>
      <w:tr w:rsidR="001803F6" w:rsidRPr="0008349B" w14:paraId="3124F49E" w14:textId="77777777" w:rsidTr="009B12A9">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193F5B94"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EA90F0A"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664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6B2B70B" w14:textId="77777777" w:rsidR="001803F6" w:rsidRPr="0008349B" w:rsidRDefault="001803F6"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1803F6" w:rsidRPr="0008349B" w14:paraId="50111D86"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C92025"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E327F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id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481511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w:t>
            </w:r>
          </w:p>
        </w:tc>
      </w:tr>
      <w:tr w:rsidR="001803F6" w:rsidRPr="0008349B" w14:paraId="530519AD"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A677AB"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account_display_name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49BABA"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8D6915"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1803F6" w:rsidRPr="0008349B" w14:paraId="49BA3788"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B6F3E4"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courier_account_type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B736D6"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type of the account</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BF94BF"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 xml:space="preserve"> 1 - RMA; 2 - </w:t>
            </w:r>
            <w:r w:rsidR="00DA751A" w:rsidRPr="0008349B">
              <w:rPr>
                <w:rFonts w:eastAsia="Times New Roman" w:cstheme="minorHAnsi"/>
                <w:bCs/>
                <w:sz w:val="18"/>
                <w:szCs w:val="18"/>
              </w:rPr>
              <w:t>Order</w:t>
            </w:r>
            <w:r w:rsidR="002572DD" w:rsidRPr="0008349B">
              <w:rPr>
                <w:rFonts w:eastAsia="Times New Roman" w:cstheme="minorHAnsi"/>
                <w:bCs/>
                <w:sz w:val="18"/>
                <w:szCs w:val="18"/>
              </w:rPr>
              <w:t xml:space="preserve">; 3 - </w:t>
            </w:r>
            <w:r w:rsidR="00DA751A" w:rsidRPr="0008349B">
              <w:rPr>
                <w:rFonts w:eastAsia="Times New Roman" w:cstheme="minorHAnsi"/>
                <w:bCs/>
                <w:sz w:val="18"/>
                <w:szCs w:val="18"/>
              </w:rPr>
              <w:t>RMA &amp; Order</w:t>
            </w:r>
            <w:r w:rsidR="002572DD" w:rsidRPr="0008349B">
              <w:rPr>
                <w:rFonts w:eastAsia="Times New Roman" w:cstheme="minorHAnsi"/>
                <w:bCs/>
                <w:sz w:val="18"/>
                <w:szCs w:val="18"/>
              </w:rPr>
              <w:t xml:space="preserve">; 4 - </w:t>
            </w:r>
            <w:r w:rsidR="00DA751A" w:rsidRPr="0008349B">
              <w:rPr>
                <w:rFonts w:eastAsia="Times New Roman" w:cstheme="minorHAnsi"/>
                <w:bCs/>
                <w:sz w:val="18"/>
                <w:szCs w:val="18"/>
              </w:rPr>
              <w:t>Non Marketplace</w:t>
            </w:r>
          </w:p>
        </w:tc>
      </w:tr>
      <w:tr w:rsidR="001803F6" w:rsidRPr="0008349B" w14:paraId="7C82B101"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F13593"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lastRenderedPageBreak/>
              <w:t>courier_name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A101B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name of the courier</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CBEE52"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String of length between 0 and 60</w:t>
            </w:r>
          </w:p>
        </w:tc>
      </w:tr>
      <w:tr w:rsidR="00571C3A" w:rsidRPr="0008349B" w14:paraId="74FCB75B"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CD5EE3" w14:textId="77777777" w:rsidR="00571C3A" w:rsidRPr="0008349B" w:rsidRDefault="00571C3A" w:rsidP="00571C3A">
            <w:pPr>
              <w:spacing w:after="0" w:line="240" w:lineRule="auto"/>
              <w:jc w:val="both"/>
              <w:rPr>
                <w:rFonts w:eastAsia="Times New Roman" w:cstheme="minorHAnsi"/>
                <w:bCs/>
                <w:sz w:val="18"/>
                <w:szCs w:val="18"/>
              </w:rPr>
            </w:pPr>
            <w:r w:rsidRPr="00571C3A">
              <w:rPr>
                <w:rFonts w:eastAsia="Times New Roman" w:cstheme="minorHAnsi"/>
                <w:bCs/>
                <w:sz w:val="18"/>
                <w:szCs w:val="18"/>
              </w:rPr>
              <w:t>courier_account_properties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DF71E" w14:textId="77777777" w:rsidR="00571C3A" w:rsidRPr="0008349B" w:rsidRDefault="00571C3A" w:rsidP="00571C3A">
            <w:pPr>
              <w:spacing w:after="0" w:line="240" w:lineRule="auto"/>
              <w:jc w:val="both"/>
              <w:rPr>
                <w:rFonts w:eastAsia="Times New Roman" w:cstheme="minorHAnsi"/>
                <w:bCs/>
                <w:sz w:val="18"/>
                <w:szCs w:val="18"/>
              </w:rPr>
            </w:pPr>
            <w:r>
              <w:rPr>
                <w:rFonts w:eastAsia="Times New Roman" w:cstheme="minorHAnsi"/>
                <w:bCs/>
                <w:sz w:val="18"/>
                <w:szCs w:val="18"/>
              </w:rPr>
              <w:t>The courier account properties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981AD1" w14:textId="77777777" w:rsidR="00D02B34" w:rsidRDefault="00571C3A" w:rsidP="00B556B3">
            <w:pPr>
              <w:spacing w:after="0" w:line="240" w:lineRule="auto"/>
              <w:jc w:val="both"/>
              <w:rPr>
                <w:rFonts w:eastAsia="Times New Roman" w:cstheme="minorHAnsi"/>
                <w:bCs/>
                <w:sz w:val="18"/>
                <w:szCs w:val="18"/>
              </w:rPr>
            </w:pPr>
            <w:r>
              <w:rPr>
                <w:rFonts w:eastAsia="Times New Roman" w:cstheme="minorHAnsi"/>
                <w:bCs/>
                <w:sz w:val="18"/>
                <w:szCs w:val="18"/>
              </w:rPr>
              <w:t xml:space="preserve">Array. </w:t>
            </w:r>
            <w:r w:rsidRPr="0008349B">
              <w:rPr>
                <w:rFonts w:eastAsia="Times New Roman" w:cstheme="minorHAnsi"/>
                <w:bCs/>
                <w:sz w:val="18"/>
                <w:szCs w:val="18"/>
              </w:rPr>
              <w:t xml:space="preserve"> Possible values: </w:t>
            </w:r>
          </w:p>
          <w:p w14:paraId="22D0DD81" w14:textId="77777777" w:rsidR="00D02B34"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0</w:t>
            </w:r>
            <w:r w:rsidR="00571C3A" w:rsidRPr="00BE3623">
              <w:rPr>
                <w:rFonts w:eastAsia="Times New Roman" w:cstheme="minorHAnsi"/>
                <w:bCs/>
                <w:sz w:val="18"/>
                <w:szCs w:val="18"/>
              </w:rPr>
              <w:t xml:space="preserve"> – Regular</w:t>
            </w:r>
            <w:r w:rsidRPr="00BE3623">
              <w:rPr>
                <w:rFonts w:eastAsia="Times New Roman" w:cstheme="minorHAnsi"/>
                <w:bCs/>
                <w:sz w:val="18"/>
                <w:szCs w:val="18"/>
              </w:rPr>
              <w:t xml:space="preserve"> (HD)</w:t>
            </w:r>
          </w:p>
          <w:p w14:paraId="2ED3EAD3" w14:textId="77777777" w:rsidR="00571C3A"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2</w:t>
            </w:r>
            <w:r w:rsidR="00571C3A" w:rsidRPr="00BE3623">
              <w:rPr>
                <w:rFonts w:eastAsia="Times New Roman" w:cstheme="minorHAnsi"/>
                <w:bCs/>
                <w:sz w:val="18"/>
                <w:szCs w:val="18"/>
              </w:rPr>
              <w:t xml:space="preserve"> – Locker</w:t>
            </w:r>
            <w:r w:rsidRPr="00BE3623">
              <w:rPr>
                <w:rFonts w:eastAsia="Times New Roman" w:cstheme="minorHAnsi"/>
                <w:bCs/>
                <w:sz w:val="18"/>
                <w:szCs w:val="18"/>
              </w:rPr>
              <w:t>s</w:t>
            </w:r>
          </w:p>
          <w:p w14:paraId="2E442534" w14:textId="77777777" w:rsidR="00D02B34"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 xml:space="preserve">6 – Offices </w:t>
            </w:r>
          </w:p>
          <w:p w14:paraId="415A60F5" w14:textId="7DE2DCFA" w:rsidR="00D02B34" w:rsidRPr="00BE3623"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8 – Crossborder</w:t>
            </w:r>
          </w:p>
          <w:p w14:paraId="6BBE0CC4" w14:textId="33DE8F7A" w:rsidR="00D02B34" w:rsidRPr="0008349B" w:rsidRDefault="00D02B34" w:rsidP="00B556B3">
            <w:pPr>
              <w:spacing w:after="0" w:line="240" w:lineRule="auto"/>
              <w:jc w:val="both"/>
              <w:rPr>
                <w:rFonts w:eastAsia="Times New Roman" w:cstheme="minorHAnsi"/>
                <w:bCs/>
                <w:sz w:val="18"/>
                <w:szCs w:val="18"/>
              </w:rPr>
            </w:pPr>
            <w:r w:rsidRPr="00BE3623">
              <w:rPr>
                <w:rFonts w:eastAsia="Times New Roman" w:cstheme="minorHAnsi"/>
                <w:bCs/>
                <w:sz w:val="18"/>
                <w:szCs w:val="18"/>
              </w:rPr>
              <w:t>9 – BPO</w:t>
            </w:r>
          </w:p>
        </w:tc>
      </w:tr>
      <w:tr w:rsidR="001803F6" w:rsidRPr="0008349B" w14:paraId="3EB572C6"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131D84"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created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600361"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The account creation date</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6E8372"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Date with the 'Y-m-d H:i:s' format</w:t>
            </w:r>
          </w:p>
        </w:tc>
      </w:tr>
      <w:tr w:rsidR="001803F6" w:rsidRPr="0008349B" w14:paraId="20D054D4"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00DEE9"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status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746757"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Account status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AD2E27" w14:textId="77777777" w:rsidR="001803F6" w:rsidRPr="0008349B" w:rsidRDefault="001803F6" w:rsidP="008064C8">
            <w:pPr>
              <w:spacing w:after="0" w:line="240" w:lineRule="auto"/>
              <w:jc w:val="both"/>
              <w:rPr>
                <w:rFonts w:eastAsia="Times New Roman" w:cstheme="minorHAnsi"/>
                <w:bCs/>
                <w:sz w:val="18"/>
                <w:szCs w:val="18"/>
              </w:rPr>
            </w:pPr>
            <w:r w:rsidRPr="0008349B">
              <w:rPr>
                <w:rFonts w:eastAsia="Times New Roman" w:cstheme="minorHAnsi"/>
                <w:bCs/>
                <w:sz w:val="18"/>
                <w:szCs w:val="18"/>
              </w:rPr>
              <w:t>Integer. Possible values</w:t>
            </w:r>
            <w:r w:rsidR="002572DD" w:rsidRPr="0008349B">
              <w:rPr>
                <w:rFonts w:eastAsia="Times New Roman" w:cstheme="minorHAnsi"/>
                <w:bCs/>
                <w:sz w:val="18"/>
                <w:szCs w:val="18"/>
              </w:rPr>
              <w:t>:</w:t>
            </w:r>
            <w:r w:rsidRPr="0008349B">
              <w:rPr>
                <w:rFonts w:eastAsia="Times New Roman" w:cstheme="minorHAnsi"/>
                <w:bCs/>
                <w:sz w:val="18"/>
                <w:szCs w:val="18"/>
              </w:rPr>
              <w:t xml:space="preserve"> 1</w:t>
            </w:r>
            <w:r w:rsidR="002572DD" w:rsidRPr="0008349B">
              <w:rPr>
                <w:rFonts w:eastAsia="Times New Roman" w:cstheme="minorHAnsi"/>
                <w:bCs/>
                <w:sz w:val="18"/>
                <w:szCs w:val="18"/>
              </w:rPr>
              <w:t xml:space="preserve"> - Active; 0 - </w:t>
            </w:r>
            <w:r w:rsidRPr="0008349B">
              <w:rPr>
                <w:rFonts w:eastAsia="Times New Roman" w:cstheme="minorHAnsi"/>
                <w:bCs/>
                <w:sz w:val="18"/>
                <w:szCs w:val="18"/>
              </w:rPr>
              <w:t>Inactive</w:t>
            </w:r>
          </w:p>
        </w:tc>
      </w:tr>
      <w:tr w:rsidR="003022E3" w:rsidRPr="0008349B" w14:paraId="26BC730D" w14:textId="77777777" w:rsidTr="009B12A9">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C9D8A" w14:textId="3BD35061"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pickup_country_code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62B276" w14:textId="656512C9"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Country Alpha-2 code.</w:t>
            </w:r>
          </w:p>
          <w:p w14:paraId="4F349132" w14:textId="0FEB4245"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The country from where the courier picks up the orders</w:t>
            </w:r>
          </w:p>
        </w:tc>
        <w:tc>
          <w:tcPr>
            <w:tcW w:w="664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EB311BE" w14:textId="66A60D3F" w:rsidR="003022E3" w:rsidRPr="00BE3623" w:rsidRDefault="003022E3" w:rsidP="008064C8">
            <w:pPr>
              <w:spacing w:after="0" w:line="240" w:lineRule="auto"/>
              <w:jc w:val="both"/>
              <w:rPr>
                <w:rFonts w:eastAsia="Times New Roman" w:cstheme="minorHAnsi"/>
                <w:bCs/>
                <w:sz w:val="18"/>
                <w:szCs w:val="18"/>
              </w:rPr>
            </w:pPr>
            <w:r w:rsidRPr="00BE3623">
              <w:rPr>
                <w:rFonts w:eastAsia="Times New Roman" w:cstheme="minorHAnsi"/>
                <w:bCs/>
                <w:sz w:val="18"/>
                <w:szCs w:val="18"/>
              </w:rPr>
              <w:t>String of length between 0 and 60</w:t>
            </w:r>
          </w:p>
        </w:tc>
      </w:tr>
    </w:tbl>
    <w:p w14:paraId="4CA684C6" w14:textId="63A2445E" w:rsidR="00E675EA" w:rsidRDefault="00E675EA" w:rsidP="00166484">
      <w:pPr>
        <w:spacing w:after="0"/>
      </w:pPr>
      <w:bookmarkStart w:id="311" w:name="_Toc479606604"/>
    </w:p>
    <w:p w14:paraId="6325A5C9" w14:textId="77777777" w:rsidR="00E675EA" w:rsidRDefault="00E675EA" w:rsidP="00166484">
      <w:pPr>
        <w:spacing w:after="0"/>
      </w:pPr>
    </w:p>
    <w:p w14:paraId="73530781" w14:textId="5B91FE84" w:rsidR="00884294" w:rsidRPr="0008349B" w:rsidRDefault="00884294" w:rsidP="00E245B3">
      <w:pPr>
        <w:pStyle w:val="Heading1"/>
      </w:pPr>
      <w:bookmarkStart w:id="312" w:name="_Toc182315486"/>
      <w:r w:rsidRPr="0008349B">
        <w:t>Processing return requests</w:t>
      </w:r>
      <w:bookmarkEnd w:id="311"/>
      <w:bookmarkEnd w:id="312"/>
    </w:p>
    <w:p w14:paraId="5353CC6F" w14:textId="77777777"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A return request consists of customer details, products and reason for returning products. Each return </w:t>
      </w:r>
      <w:r w:rsidR="001B5240" w:rsidRPr="007C38AE">
        <w:rPr>
          <w:rFonts w:eastAsia="Times New Roman" w:cstheme="minorHAnsi"/>
          <w:color w:val="333333"/>
          <w:szCs w:val="24"/>
        </w:rPr>
        <w:t>request</w:t>
      </w:r>
      <w:r w:rsidRPr="007C38AE">
        <w:rPr>
          <w:rFonts w:eastAsia="Times New Roman" w:cstheme="minorHAnsi"/>
          <w:color w:val="333333"/>
          <w:szCs w:val="24"/>
        </w:rPr>
        <w:t xml:space="preserve"> always has a status attached. The available statuses are:</w:t>
      </w:r>
    </w:p>
    <w:p w14:paraId="50D69FCE"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1 - incomplete</w:t>
      </w:r>
    </w:p>
    <w:p w14:paraId="54BD87BD"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2 - new</w:t>
      </w:r>
    </w:p>
    <w:p w14:paraId="060D38B4"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3 - a</w:t>
      </w:r>
      <w:r w:rsidR="00586676" w:rsidRPr="007C38AE">
        <w:rPr>
          <w:rFonts w:eastAsia="Times New Roman" w:cstheme="minorHAnsi"/>
          <w:color w:val="333333"/>
          <w:szCs w:val="24"/>
        </w:rPr>
        <w:t>cknowledged</w:t>
      </w:r>
    </w:p>
    <w:p w14:paraId="4444F91A"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4 - refused</w:t>
      </w:r>
    </w:p>
    <w:p w14:paraId="25153EA0"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5 - canceled</w:t>
      </w:r>
    </w:p>
    <w:p w14:paraId="3B105458"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6 - received</w:t>
      </w:r>
    </w:p>
    <w:p w14:paraId="7C809419" w14:textId="77777777" w:rsidR="00884294" w:rsidRPr="007C38AE" w:rsidRDefault="00884294" w:rsidP="00884294">
      <w:pPr>
        <w:shd w:val="clear" w:color="auto" w:fill="FFFFFF"/>
        <w:spacing w:after="0" w:line="300" w:lineRule="atLeast"/>
        <w:ind w:left="720"/>
        <w:jc w:val="both"/>
        <w:rPr>
          <w:rFonts w:eastAsia="Times New Roman" w:cstheme="minorHAnsi"/>
          <w:color w:val="333333"/>
          <w:szCs w:val="24"/>
        </w:rPr>
      </w:pPr>
      <w:r w:rsidRPr="007C38AE">
        <w:rPr>
          <w:rFonts w:eastAsia="Times New Roman" w:cstheme="minorHAnsi"/>
          <w:color w:val="333333"/>
          <w:szCs w:val="24"/>
        </w:rPr>
        <w:t>7 - finalized</w:t>
      </w:r>
    </w:p>
    <w:p w14:paraId="6BBE8501" w14:textId="77777777" w:rsidR="00640540" w:rsidRDefault="00884294" w:rsidP="00640540">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 xml:space="preserve">The resource is </w:t>
      </w:r>
      <w:r w:rsidRPr="007C38AE">
        <w:rPr>
          <w:rFonts w:eastAsia="Times New Roman" w:cstheme="minorHAnsi"/>
          <w:b/>
          <w:i/>
          <w:color w:val="333333"/>
          <w:szCs w:val="24"/>
        </w:rPr>
        <w:t>RMA</w:t>
      </w:r>
      <w:r w:rsidRPr="007C38AE">
        <w:rPr>
          <w:rFonts w:eastAsia="Times New Roman" w:cstheme="minorHAnsi"/>
          <w:color w:val="333333"/>
          <w:szCs w:val="24"/>
        </w:rPr>
        <w:t xml:space="preserve"> and the available actions are </w:t>
      </w:r>
      <w:r w:rsidRPr="007C38AE">
        <w:rPr>
          <w:rFonts w:eastAsia="Times New Roman" w:cstheme="minorHAnsi"/>
          <w:b/>
          <w:i/>
          <w:color w:val="333333"/>
          <w:szCs w:val="24"/>
        </w:rPr>
        <w:t>read</w:t>
      </w:r>
      <w:r w:rsidRPr="007C38AE">
        <w:rPr>
          <w:rFonts w:eastAsia="Times New Roman" w:cstheme="minorHAnsi"/>
          <w:color w:val="333333"/>
          <w:szCs w:val="24"/>
        </w:rPr>
        <w:t xml:space="preserve">, </w:t>
      </w:r>
      <w:r w:rsidRPr="007C38AE">
        <w:rPr>
          <w:rFonts w:eastAsia="Times New Roman" w:cstheme="minorHAnsi"/>
          <w:b/>
          <w:i/>
          <w:color w:val="333333"/>
          <w:szCs w:val="24"/>
        </w:rPr>
        <w:t>save</w:t>
      </w:r>
      <w:r w:rsidRPr="007C38AE">
        <w:rPr>
          <w:rFonts w:eastAsia="Times New Roman" w:cstheme="minorHAnsi"/>
          <w:color w:val="333333"/>
          <w:szCs w:val="24"/>
        </w:rPr>
        <w:t>.</w:t>
      </w:r>
      <w:bookmarkStart w:id="313" w:name="_Toc479606605"/>
    </w:p>
    <w:p w14:paraId="0701765F" w14:textId="77777777" w:rsidR="00640540" w:rsidRDefault="00640540" w:rsidP="00640540">
      <w:pPr>
        <w:shd w:val="clear" w:color="auto" w:fill="FFFFFF"/>
        <w:spacing w:after="0" w:line="300" w:lineRule="atLeast"/>
        <w:jc w:val="both"/>
        <w:rPr>
          <w:rFonts w:eastAsia="Times New Roman" w:cstheme="minorHAnsi"/>
          <w:color w:val="333333"/>
          <w:szCs w:val="24"/>
        </w:rPr>
      </w:pPr>
    </w:p>
    <w:p w14:paraId="5E26C97E" w14:textId="77777777" w:rsidR="00884294" w:rsidRPr="0008349B" w:rsidRDefault="00884294" w:rsidP="00640540">
      <w:pPr>
        <w:shd w:val="clear" w:color="auto" w:fill="FFFFFF"/>
        <w:spacing w:after="0" w:line="300" w:lineRule="atLeast"/>
        <w:jc w:val="both"/>
      </w:pPr>
      <w:r w:rsidRPr="0008349B">
        <w:t>Return requests fields</w:t>
      </w:r>
      <w:bookmarkEnd w:id="313"/>
    </w:p>
    <w:p w14:paraId="110CBC58" w14:textId="77777777" w:rsidR="00884294" w:rsidRPr="007C38AE" w:rsidRDefault="00884294" w:rsidP="00884294">
      <w:pPr>
        <w:shd w:val="clear" w:color="auto" w:fill="FFFFFF"/>
        <w:spacing w:after="0" w:line="300" w:lineRule="atLeast"/>
        <w:jc w:val="both"/>
        <w:rPr>
          <w:rFonts w:eastAsia="Times New Roman" w:cstheme="minorHAnsi"/>
          <w:color w:val="333333"/>
          <w:szCs w:val="24"/>
        </w:rPr>
      </w:pPr>
      <w:r w:rsidRPr="007C38AE">
        <w:rPr>
          <w:rFonts w:eastAsia="Times New Roman" w:cstheme="minorHAnsi"/>
          <w:color w:val="333333"/>
          <w:szCs w:val="24"/>
        </w:rPr>
        <w:t>The message structure for both read and save actions is detailed below:</w:t>
      </w:r>
    </w:p>
    <w:p w14:paraId="30A24014" w14:textId="77777777" w:rsidR="00884294" w:rsidRPr="0008349B" w:rsidRDefault="00884294" w:rsidP="00884294">
      <w:pPr>
        <w:shd w:val="clear" w:color="auto" w:fill="FFFFFF"/>
        <w:spacing w:before="150" w:after="0" w:line="240" w:lineRule="auto"/>
        <w:rPr>
          <w:rFonts w:eastAsia="Times New Roman" w:cstheme="minorHAnsi"/>
          <w:color w:val="333333"/>
          <w:sz w:val="21"/>
          <w:szCs w:val="21"/>
        </w:rPr>
      </w:pPr>
      <w:r w:rsidRPr="0008349B">
        <w:rPr>
          <w:rFonts w:eastAsia="Times New Roman" w:cstheme="minorHAnsi"/>
          <w:color w:val="333333"/>
          <w:sz w:val="21"/>
          <w:szCs w:val="21"/>
        </w:rPr>
        <w:t> </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2692"/>
        <w:gridCol w:w="1800"/>
        <w:gridCol w:w="3240"/>
        <w:gridCol w:w="1800"/>
        <w:gridCol w:w="1252"/>
      </w:tblGrid>
      <w:tr w:rsidR="00884294" w:rsidRPr="0008349B" w14:paraId="0350CB1D" w14:textId="77777777" w:rsidTr="00D225F4">
        <w:trPr>
          <w:tblHeader/>
        </w:trPr>
        <w:tc>
          <w:tcPr>
            <w:tcW w:w="10784" w:type="dxa"/>
            <w:gridSpan w:val="5"/>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tcPr>
          <w:p w14:paraId="5B811D60"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RMA – read and save/update</w:t>
            </w:r>
          </w:p>
        </w:tc>
      </w:tr>
      <w:tr w:rsidR="00884294" w:rsidRPr="0008349B" w14:paraId="3DCE004E" w14:textId="77777777" w:rsidTr="00D90B12">
        <w:trPr>
          <w:tblHeader/>
        </w:trPr>
        <w:tc>
          <w:tcPr>
            <w:tcW w:w="269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D8CC5D7"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1</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C8EACB0"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Key – level 2</w:t>
            </w:r>
          </w:p>
        </w:tc>
        <w:tc>
          <w:tcPr>
            <w:tcW w:w="32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883B5C6"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180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6FE164F6"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c>
          <w:tcPr>
            <w:tcW w:w="125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4EB3145" w14:textId="77777777" w:rsidR="00884294" w:rsidRPr="0008349B" w:rsidRDefault="00884294" w:rsidP="008064C8">
            <w:pPr>
              <w:spacing w:after="0" w:line="240" w:lineRule="auto"/>
              <w:jc w:val="both"/>
              <w:rPr>
                <w:rFonts w:eastAsia="Times New Roman" w:cstheme="minorHAnsi"/>
                <w:b/>
                <w:bCs/>
                <w:sz w:val="18"/>
                <w:szCs w:val="18"/>
              </w:rPr>
            </w:pPr>
            <w:r w:rsidRPr="0008349B">
              <w:rPr>
                <w:rFonts w:eastAsia="Times New Roman" w:cstheme="minorHAnsi"/>
                <w:b/>
                <w:bCs/>
                <w:sz w:val="18"/>
                <w:szCs w:val="18"/>
              </w:rPr>
              <w:t>Example</w:t>
            </w:r>
          </w:p>
        </w:tc>
      </w:tr>
      <w:tr w:rsidR="00884294" w:rsidRPr="0008349B" w14:paraId="7B2636F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EE7AD1"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EA6C88"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95277A0"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Return request eMAG system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C3DCEA" w14:textId="77777777" w:rsidR="00D44D93" w:rsidRPr="0008349B" w:rsidRDefault="001947C3" w:rsidP="008064C8">
            <w:pPr>
              <w:spacing w:after="0" w:line="240" w:lineRule="auto"/>
              <w:rPr>
                <w:rFonts w:cstheme="minorHAnsi"/>
                <w:color w:val="333333"/>
                <w:sz w:val="18"/>
                <w:szCs w:val="18"/>
              </w:rPr>
            </w:pPr>
            <w:r w:rsidRPr="0008349B">
              <w:rPr>
                <w:rFonts w:eastAsia="Times New Roman" w:cstheme="minorHAnsi"/>
                <w:color w:val="C00000"/>
                <w:sz w:val="18"/>
                <w:szCs w:val="18"/>
              </w:rPr>
              <w:t>Required</w:t>
            </w:r>
            <w:r w:rsidR="00D44D93" w:rsidRPr="0008349B">
              <w:rPr>
                <w:rFonts w:cstheme="minorHAnsi"/>
                <w:color w:val="333333"/>
                <w:sz w:val="18"/>
                <w:szCs w:val="18"/>
              </w:rPr>
              <w:t>.</w:t>
            </w:r>
          </w:p>
          <w:p w14:paraId="63FEC1CA"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5D58D8"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14:paraId="17B0951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17ECDD"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E69E3F"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51A70F"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Seller internal return request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82D1EC"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BC4504"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884294" w:rsidRPr="0008349B" w14:paraId="22CBEA3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53E606"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order_id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AC5223"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D80087"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The id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98FF88" w14:textId="77777777" w:rsidR="00884294" w:rsidRPr="0008349B" w:rsidRDefault="001947C3"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00884294" w:rsidRPr="0008349B">
              <w:rPr>
                <w:rFonts w:asciiTheme="minorHAnsi" w:hAnsiTheme="minorHAnsi" w:cstheme="minorHAnsi"/>
                <w:color w:val="333333"/>
                <w:sz w:val="18"/>
                <w:szCs w:val="18"/>
              </w:rPr>
              <w:t>.</w:t>
            </w:r>
          </w:p>
          <w:p w14:paraId="1F8FB8A2" w14:textId="77777777" w:rsidR="00884294" w:rsidRPr="0008349B" w:rsidRDefault="00884294" w:rsidP="008064C8">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bigint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AAE97A" w14:textId="77777777" w:rsidR="00884294" w:rsidRPr="0008349B" w:rsidRDefault="00884294" w:rsidP="008064C8">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ADF8A6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3E5850C"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2DC5E6" w14:textId="77777777" w:rsidR="00BB6CFE" w:rsidRPr="0008349B" w:rsidRDefault="00BB6CFE" w:rsidP="00BB6CFE">
            <w:pPr>
              <w:pStyle w:val="NoSpacing"/>
              <w:rPr>
                <w:rFonts w:cstheme="minorHAnsi"/>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0DC64B" w14:textId="77777777" w:rsidR="00BB6CFE" w:rsidRPr="0008349B" w:rsidRDefault="00BB6CFE" w:rsidP="00BB6CFE">
            <w:pPr>
              <w:pStyle w:val="NoSpacing"/>
              <w:rPr>
                <w:rFonts w:cstheme="minorHAnsi"/>
              </w:rPr>
            </w:pPr>
            <w:r w:rsidRPr="0008349B">
              <w:rPr>
                <w:rFonts w:cstheme="minorHAnsi"/>
              </w:rPr>
              <w:t xml:space="preserve">A flag indicating if the </w:t>
            </w:r>
            <w:r>
              <w:rPr>
                <w:rFonts w:cstheme="minorHAnsi"/>
              </w:rPr>
              <w:t>return request</w:t>
            </w:r>
            <w:r w:rsidRPr="0008349B">
              <w:rPr>
                <w:rFonts w:cstheme="minorHAnsi"/>
              </w:rPr>
              <w:t xml:space="preserve"> contains products fulfilled by eMAG or </w:t>
            </w:r>
            <w:r w:rsidRPr="0008349B">
              <w:rPr>
                <w:rFonts w:cstheme="minorHAnsi"/>
              </w:rPr>
              <w:lastRenderedPageBreak/>
              <w:t>by seller.</w:t>
            </w:r>
            <w:r w:rsidRPr="0008349B">
              <w:rPr>
                <w:rFonts w:eastAsia="Times New Roman" w:cstheme="minorHAnsi"/>
                <w:szCs w:val="18"/>
              </w:rPr>
              <w:t xml:space="preserve"> Possible values:</w:t>
            </w:r>
            <w:r w:rsidRPr="0008349B">
              <w:rPr>
                <w:rFonts w:eastAsia="Times New Roman" w:cstheme="minorHAnsi"/>
                <w:szCs w:val="18"/>
              </w:rPr>
              <w:br/>
            </w:r>
            <w:r w:rsidRPr="0008349B">
              <w:rPr>
                <w:rFonts w:cstheme="minorHAnsi"/>
              </w:rPr>
              <w:t>2 – fulfilled by eMAG</w:t>
            </w:r>
          </w:p>
          <w:p w14:paraId="757D1EDC" w14:textId="77777777" w:rsidR="00BB6CFE" w:rsidRPr="0008349B" w:rsidRDefault="00BB6CFE" w:rsidP="00BB6CFE">
            <w:pPr>
              <w:pStyle w:val="NoSpacing"/>
              <w:rPr>
                <w:rFonts w:cstheme="minorHAnsi"/>
              </w:rPr>
            </w:pPr>
            <w:r w:rsidRPr="0008349B">
              <w:rPr>
                <w:rFonts w:cstheme="minorHAnsi"/>
              </w:rPr>
              <w:t>3 – fulfilled by seller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C15C22D" w14:textId="77777777" w:rsidR="00BB6CFE" w:rsidRDefault="00BB6CFE" w:rsidP="00BB6CFE">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lastRenderedPageBreak/>
              <w:t>Optional</w:t>
            </w:r>
            <w:r w:rsidRPr="0008349B">
              <w:rPr>
                <w:rFonts w:eastAsia="Times New Roman" w:cstheme="minorHAnsi"/>
                <w:sz w:val="18"/>
                <w:szCs w:val="18"/>
              </w:rPr>
              <w:t>.</w:t>
            </w:r>
          </w:p>
          <w:p w14:paraId="49C713AF" w14:textId="77777777" w:rsidR="00BB6CFE" w:rsidRPr="0008349B" w:rsidRDefault="00BB6CFE" w:rsidP="00BB6CFE">
            <w:pPr>
              <w:spacing w:after="0" w:line="240" w:lineRule="auto"/>
              <w:jc w:val="both"/>
              <w:rPr>
                <w:rFonts w:eastAsia="Times New Roman" w:cstheme="minorHAnsi"/>
                <w:sz w:val="18"/>
                <w:szCs w:val="18"/>
              </w:rPr>
            </w:pPr>
            <w:r>
              <w:rPr>
                <w:rFonts w:eastAsia="Times New Roman" w:cstheme="minorHAnsi"/>
                <w:sz w:val="18"/>
                <w:szCs w:val="18"/>
              </w:rPr>
              <w:t xml:space="preserve">Type: </w:t>
            </w:r>
            <w:r w:rsidRPr="0008349B">
              <w:rPr>
                <w:rFonts w:eastAsia="Times New Roman" w:cstheme="minorHAnsi"/>
                <w:sz w:val="18"/>
                <w:szCs w:val="18"/>
              </w:rPr>
              <w:t>Integer.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4B0A85"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type=3</w:t>
            </w:r>
          </w:p>
        </w:tc>
      </w:tr>
      <w:tr w:rsidR="00BB6CFE" w:rsidRPr="0008349B" w14:paraId="01FF12E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C5AA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invoice_number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BF2B2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E6AF7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Invoice of the order in which the product to be returned was included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E6223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01BBD55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1DF3AB4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FF236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7277A5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83BBA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C373F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451B0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2ADA3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6B0382A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B7D30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FBC2A7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8D9B2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customer_company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84E41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2F37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company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A63F82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083415B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5130BDC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ED680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DB843CD"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B4BB0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customer_phone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77685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EB7E7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 phone no.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5E99F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6045FF5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6249D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48C6765"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0E096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8ABC7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6CB5C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info</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885CAD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Array</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C35B2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37EA89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675612" w14:textId="77777777"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5DDC3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D5DE21" w14:textId="77777777" w:rsidR="00BB6CFE" w:rsidRPr="0008349B" w:rsidRDefault="00BB6CFE" w:rsidP="00BB6CFE">
            <w:pPr>
              <w:spacing w:after="0" w:line="240" w:lineRule="auto"/>
              <w:rPr>
                <w:rFonts w:eastAsia="Times New Roman" w:cstheme="minorHAnsi"/>
                <w:sz w:val="18"/>
                <w:szCs w:val="18"/>
              </w:rPr>
            </w:pPr>
            <w:r w:rsidRPr="0008349B">
              <w:rPr>
                <w:rFonts w:eastAsia="Times New Roman" w:cstheme="minorHAnsi"/>
                <w:sz w:val="18"/>
                <w:szCs w:val="18"/>
              </w:rPr>
              <w:t>eMAG internal return product line id. Any update on return product lines must use this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B78203"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color w:val="C00000"/>
                <w:sz w:val="18"/>
                <w:szCs w:val="18"/>
              </w:rPr>
              <w:t>Required</w:t>
            </w:r>
            <w:r w:rsidRPr="0008349B">
              <w:rPr>
                <w:rFonts w:eastAsia="Times New Roman" w:cstheme="minorHAnsi"/>
                <w:sz w:val="18"/>
                <w:szCs w:val="18"/>
              </w:rPr>
              <w:t>. Integer value between 1 and 9999999.</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0387D4" w14:textId="77777777" w:rsidR="00BB6CFE" w:rsidRPr="0008349B" w:rsidRDefault="00BB6CFE" w:rsidP="00BB6CFE">
            <w:pPr>
              <w:spacing w:after="0" w:line="240" w:lineRule="auto"/>
              <w:jc w:val="both"/>
              <w:rPr>
                <w:rFonts w:eastAsia="Times New Roman" w:cstheme="minorHAnsi"/>
                <w:sz w:val="18"/>
                <w:szCs w:val="18"/>
              </w:rPr>
            </w:pPr>
            <w:r w:rsidRPr="0008349B">
              <w:rPr>
                <w:rFonts w:eastAsia="Times New Roman" w:cstheme="minorHAnsi"/>
                <w:sz w:val="18"/>
                <w:szCs w:val="18"/>
              </w:rPr>
              <w:t>id=123</w:t>
            </w:r>
          </w:p>
        </w:tc>
      </w:tr>
      <w:tr w:rsidR="00BB6CFE" w:rsidRPr="0008349B" w14:paraId="6399CC01"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162A6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6690A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product_emag_id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C9516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eMAG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145CA3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6B975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4673DD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3435A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FC1C9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E1B8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to be returned seller internal 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70ED8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0E564A9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791D5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C15A2" w:rsidRPr="0008349B" w14:paraId="015C9C8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DB0ACD" w14:textId="77777777" w:rsidR="00BC15A2" w:rsidRPr="0008349B" w:rsidRDefault="00BC15A2"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83A16CA" w14:textId="0D062496" w:rsidR="00BC15A2" w:rsidRPr="0008349B" w:rsidRDefault="00BC15A2" w:rsidP="00BC15A2">
            <w:pPr>
              <w:spacing w:after="0" w:line="240" w:lineRule="auto"/>
              <w:rPr>
                <w:rFonts w:cstheme="minorHAnsi"/>
                <w:color w:val="333333"/>
                <w:sz w:val="18"/>
                <w:szCs w:val="18"/>
              </w:rPr>
            </w:pPr>
            <w:r w:rsidRPr="0008349B">
              <w:rPr>
                <w:rFonts w:cstheme="minorHAnsi"/>
                <w:color w:val="333333"/>
                <w:sz w:val="18"/>
                <w:szCs w:val="18"/>
              </w:rPr>
              <w:t> quantity</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8925B0" w14:textId="3FB64D6F" w:rsidR="00BC15A2" w:rsidRPr="0008349B" w:rsidRDefault="00BC15A2" w:rsidP="00BC15A2">
            <w:pPr>
              <w:spacing w:after="0" w:line="240" w:lineRule="auto"/>
              <w:rPr>
                <w:rFonts w:cstheme="minorHAnsi"/>
                <w:color w:val="333333"/>
                <w:sz w:val="18"/>
                <w:szCs w:val="18"/>
              </w:rPr>
            </w:pPr>
            <w:r w:rsidRPr="0008349B">
              <w:rPr>
                <w:rFonts w:cstheme="minorHAnsi"/>
                <w:color w:val="333333"/>
                <w:sz w:val="18"/>
                <w:szCs w:val="18"/>
              </w:rPr>
              <w:t>Product quantity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C564FA" w14:textId="77777777"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6377B6C3" w14:textId="62BFB9DD" w:rsidR="00BC15A2" w:rsidRPr="0008349B" w:rsidRDefault="00BC15A2" w:rsidP="00BC15A2">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AB515A" w14:textId="77777777" w:rsidR="00BC15A2" w:rsidRPr="0008349B" w:rsidRDefault="00BC15A2" w:rsidP="00BC15A2">
            <w:pPr>
              <w:spacing w:after="0" w:line="240" w:lineRule="auto"/>
              <w:rPr>
                <w:rFonts w:cstheme="minorHAnsi"/>
                <w:color w:val="333333"/>
                <w:sz w:val="18"/>
                <w:szCs w:val="18"/>
              </w:rPr>
            </w:pPr>
          </w:p>
        </w:tc>
      </w:tr>
      <w:tr w:rsidR="00BB6CFE" w:rsidRPr="0008349B" w14:paraId="2A13847B"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BC33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11946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product_name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F768BB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Product 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DA6E41"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3C482D1"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DB3F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424DACE"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9CE221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FE0002" w14:textId="6F719BF3"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r w:rsidR="00BC15A2">
              <w:rPr>
                <w:rFonts w:cstheme="minorHAnsi"/>
                <w:color w:val="333333"/>
                <w:sz w:val="18"/>
                <w:szCs w:val="18"/>
              </w:rPr>
              <w:t>return_reason</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D05E5D" w14:textId="25329552" w:rsidR="00BC15A2" w:rsidRDefault="00BC15A2" w:rsidP="00BC15A2">
            <w:pPr>
              <w:spacing w:after="0" w:line="240" w:lineRule="auto"/>
              <w:rPr>
                <w:rFonts w:cstheme="minorHAnsi"/>
                <w:color w:val="333333"/>
                <w:sz w:val="18"/>
                <w:szCs w:val="18"/>
              </w:rPr>
            </w:pPr>
            <w:r w:rsidRPr="0008349B">
              <w:rPr>
                <w:rFonts w:cstheme="minorHAnsi"/>
                <w:color w:val="333333"/>
                <w:sz w:val="18"/>
                <w:szCs w:val="18"/>
              </w:rPr>
              <w:t xml:space="preserve">It holds the return reason selected by the customer. </w:t>
            </w:r>
            <w:r w:rsidR="005D7004">
              <w:rPr>
                <w:rFonts w:cstheme="minorHAnsi"/>
                <w:color w:val="333333"/>
                <w:sz w:val="18"/>
                <w:szCs w:val="18"/>
              </w:rPr>
              <w:t>In the attach</w:t>
            </w:r>
            <w:r w:rsidR="00B94F31">
              <w:rPr>
                <w:rFonts w:cstheme="minorHAnsi"/>
                <w:color w:val="333333"/>
                <w:sz w:val="18"/>
                <w:szCs w:val="18"/>
              </w:rPr>
              <w:t>ed</w:t>
            </w:r>
            <w:r w:rsidR="005D7004">
              <w:rPr>
                <w:rFonts w:cstheme="minorHAnsi"/>
                <w:color w:val="333333"/>
                <w:sz w:val="18"/>
                <w:szCs w:val="18"/>
              </w:rPr>
              <w:t xml:space="preserve"> file</w:t>
            </w:r>
            <w:r w:rsidR="004A62F8">
              <w:rPr>
                <w:rFonts w:cstheme="minorHAnsi"/>
                <w:color w:val="333333"/>
                <w:sz w:val="18"/>
                <w:szCs w:val="18"/>
              </w:rPr>
              <w:t>s</w:t>
            </w:r>
            <w:r w:rsidR="005D7004">
              <w:rPr>
                <w:rFonts w:cstheme="minorHAnsi"/>
                <w:color w:val="333333"/>
                <w:sz w:val="18"/>
                <w:szCs w:val="18"/>
              </w:rPr>
              <w:t xml:space="preserve"> you will find the p</w:t>
            </w:r>
            <w:r w:rsidRPr="0008349B">
              <w:rPr>
                <w:rFonts w:cstheme="minorHAnsi"/>
                <w:color w:val="333333"/>
                <w:sz w:val="18"/>
                <w:szCs w:val="18"/>
              </w:rPr>
              <w:t xml:space="preserve">ossible </w:t>
            </w:r>
            <w:r w:rsidR="00B94F31">
              <w:rPr>
                <w:rFonts w:cstheme="minorHAnsi"/>
                <w:color w:val="333333"/>
                <w:sz w:val="18"/>
                <w:szCs w:val="18"/>
              </w:rPr>
              <w:t xml:space="preserve">IDs for the return reasons </w:t>
            </w:r>
            <w:r w:rsidR="00B94F31" w:rsidRPr="00B94F31">
              <w:rPr>
                <w:rFonts w:cstheme="minorHAnsi"/>
                <w:color w:val="333333"/>
                <w:sz w:val="18"/>
                <w:szCs w:val="18"/>
              </w:rPr>
              <w:t>and their hierarchy</w:t>
            </w:r>
            <w:r w:rsidR="00B94F31">
              <w:rPr>
                <w:rFonts w:cstheme="minorHAnsi"/>
                <w:color w:val="333333"/>
                <w:sz w:val="18"/>
                <w:szCs w:val="18"/>
              </w:rPr>
              <w:t>.</w:t>
            </w:r>
          </w:p>
          <w:p w14:paraId="6EFEEFFE" w14:textId="40FBC829" w:rsidR="00B94F31" w:rsidRDefault="000A68E3" w:rsidP="00BC15A2">
            <w:pPr>
              <w:spacing w:after="0" w:line="240" w:lineRule="auto"/>
              <w:rPr>
                <w:rFonts w:cstheme="minorHAnsi"/>
                <w:color w:val="333333"/>
                <w:sz w:val="18"/>
                <w:szCs w:val="18"/>
              </w:rPr>
            </w:pPr>
            <w:r>
              <w:rPr>
                <w:rFonts w:cstheme="minorHAnsi"/>
                <w:color w:val="333333"/>
                <w:sz w:val="18"/>
                <w:szCs w:val="18"/>
              </w:rPr>
              <w:object w:dxaOrig="1508" w:dyaOrig="983" w14:anchorId="5343C799">
                <v:shape id="_x0000_i1036" type="#_x0000_t75" style="width:66.5pt;height:41.5pt" o:ole="">
                  <v:imagedata r:id="rId46" o:title=""/>
                </v:shape>
                <o:OLEObject Type="Embed" ProgID="Excel.Sheet.12" ShapeID="_x0000_i1036" DrawAspect="Icon" ObjectID="_1801465983" r:id="rId47"/>
              </w:object>
            </w:r>
            <w:r>
              <w:rPr>
                <w:rFonts w:cstheme="minorHAnsi"/>
                <w:color w:val="333333"/>
                <w:sz w:val="18"/>
                <w:szCs w:val="18"/>
              </w:rPr>
              <w:object w:dxaOrig="1508" w:dyaOrig="983" w14:anchorId="5F36B62D">
                <v:shape id="_x0000_i1037" type="#_x0000_t75" style="width:66.5pt;height:41.5pt" o:ole="">
                  <v:imagedata r:id="rId48" o:title=""/>
                </v:shape>
                <o:OLEObject Type="Embed" ProgID="Excel.Sheet.12" ShapeID="_x0000_i1037" DrawAspect="Icon" ObjectID="_1801465984" r:id="rId49"/>
              </w:object>
            </w:r>
          </w:p>
          <w:p w14:paraId="3D6C5F4B" w14:textId="0C7E5CB7" w:rsidR="00B94F31" w:rsidRDefault="000A68E3" w:rsidP="00BC15A2">
            <w:pPr>
              <w:spacing w:after="0" w:line="240" w:lineRule="auto"/>
              <w:rPr>
                <w:rFonts w:cstheme="minorHAnsi"/>
                <w:color w:val="333333"/>
                <w:sz w:val="18"/>
                <w:szCs w:val="18"/>
              </w:rPr>
            </w:pPr>
            <w:r>
              <w:rPr>
                <w:rFonts w:cstheme="minorHAnsi"/>
                <w:color w:val="333333"/>
                <w:sz w:val="18"/>
                <w:szCs w:val="18"/>
              </w:rPr>
              <w:object w:dxaOrig="1508" w:dyaOrig="983" w14:anchorId="59C25F3C">
                <v:shape id="_x0000_i1038" type="#_x0000_t75" style="width:60.5pt;height:41.5pt" o:ole="">
                  <v:imagedata r:id="rId50" o:title=""/>
                </v:shape>
                <o:OLEObject Type="Embed" ProgID="Excel.Sheet.12" ShapeID="_x0000_i1038" DrawAspect="Icon" ObjectID="_1801465985" r:id="rId51"/>
              </w:object>
            </w:r>
          </w:p>
          <w:p w14:paraId="3BE8F881" w14:textId="77777777" w:rsidR="00BF74B8" w:rsidRDefault="00BF74B8" w:rsidP="00BC15A2">
            <w:pPr>
              <w:spacing w:after="0" w:line="240" w:lineRule="auto"/>
              <w:rPr>
                <w:rFonts w:cstheme="minorHAnsi"/>
                <w:color w:val="333333"/>
                <w:sz w:val="18"/>
                <w:szCs w:val="18"/>
                <w:u w:val="single"/>
              </w:rPr>
            </w:pPr>
          </w:p>
          <w:p w14:paraId="27435B3C" w14:textId="3947A86A" w:rsidR="00B94F31" w:rsidRPr="0008349B" w:rsidRDefault="00B94F31" w:rsidP="00BC15A2">
            <w:pPr>
              <w:spacing w:after="0" w:line="240" w:lineRule="auto"/>
              <w:rPr>
                <w:rFonts w:cstheme="minorHAnsi"/>
                <w:color w:val="333333"/>
                <w:sz w:val="18"/>
                <w:szCs w:val="18"/>
              </w:rPr>
            </w:pPr>
            <w:r w:rsidRPr="00DA7867">
              <w:rPr>
                <w:rFonts w:cstheme="minorHAnsi"/>
                <w:color w:val="333333"/>
                <w:sz w:val="18"/>
                <w:szCs w:val="18"/>
                <w:u w:val="single"/>
              </w:rPr>
              <w:t>Note</w:t>
            </w:r>
            <w:r w:rsidRPr="00B94F31">
              <w:rPr>
                <w:rFonts w:cstheme="minorHAnsi"/>
                <w:color w:val="333333"/>
                <w:sz w:val="18"/>
                <w:szCs w:val="18"/>
              </w:rPr>
              <w:t xml:space="preserve">: </w:t>
            </w:r>
            <w:r>
              <w:rPr>
                <w:rFonts w:cstheme="minorHAnsi"/>
                <w:color w:val="333333"/>
                <w:sz w:val="18"/>
                <w:szCs w:val="18"/>
              </w:rPr>
              <w:t>I</w:t>
            </w:r>
            <w:r w:rsidRPr="00B94F31">
              <w:rPr>
                <w:rFonts w:cstheme="minorHAnsi"/>
                <w:color w:val="333333"/>
                <w:sz w:val="18"/>
                <w:szCs w:val="18"/>
              </w:rPr>
              <w:t>f you opt for a return reason that has other higher level reason</w:t>
            </w:r>
            <w:r w:rsidR="00BF74B8">
              <w:rPr>
                <w:rFonts w:cstheme="minorHAnsi"/>
                <w:color w:val="333333"/>
                <w:sz w:val="18"/>
                <w:szCs w:val="18"/>
              </w:rPr>
              <w:t>(</w:t>
            </w:r>
            <w:r w:rsidRPr="00B94F31">
              <w:rPr>
                <w:rFonts w:cstheme="minorHAnsi"/>
                <w:color w:val="333333"/>
                <w:sz w:val="18"/>
                <w:szCs w:val="18"/>
              </w:rPr>
              <w:t>s</w:t>
            </w:r>
            <w:r w:rsidR="00BF74B8">
              <w:rPr>
                <w:rFonts w:cstheme="minorHAnsi"/>
                <w:color w:val="333333"/>
                <w:sz w:val="18"/>
                <w:szCs w:val="18"/>
              </w:rPr>
              <w:t>)</w:t>
            </w:r>
            <w:r w:rsidRPr="00B94F31">
              <w:rPr>
                <w:rFonts w:cstheme="minorHAnsi"/>
                <w:color w:val="333333"/>
                <w:sz w:val="18"/>
                <w:szCs w:val="18"/>
              </w:rPr>
              <w:t xml:space="preserve">, you will only need to fill in the last level ID </w:t>
            </w:r>
            <w:r>
              <w:rPr>
                <w:rFonts w:cstheme="minorHAnsi"/>
                <w:color w:val="333333"/>
                <w:sz w:val="18"/>
                <w:szCs w:val="18"/>
              </w:rPr>
              <w:t>from the</w:t>
            </w:r>
            <w:r w:rsidRPr="00B94F31">
              <w:rPr>
                <w:rFonts w:cstheme="minorHAnsi"/>
                <w:color w:val="333333"/>
                <w:sz w:val="18"/>
                <w:szCs w:val="18"/>
              </w:rPr>
              <w:t xml:space="preserve"> hierarchy</w:t>
            </w:r>
            <w:r>
              <w:rPr>
                <w:rFonts w:cstheme="minorHAnsi"/>
                <w:color w:val="333333"/>
                <w:sz w:val="18"/>
                <w:szCs w:val="18"/>
              </w:rPr>
              <w:t>.</w:t>
            </w:r>
          </w:p>
          <w:p w14:paraId="4252FCAE" w14:textId="0A1F70F3" w:rsidR="00BB6CFE" w:rsidRPr="0008349B" w:rsidRDefault="00BB6CFE"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482A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1C04A8D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CE231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C15A2" w:rsidRPr="0008349B" w14:paraId="0A1DDEB3"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E4A393" w14:textId="77777777" w:rsidR="00BC15A2" w:rsidRPr="0008349B" w:rsidRDefault="00BC15A2" w:rsidP="00BC15A2">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6419BE" w14:textId="361F6293" w:rsidR="00BC15A2" w:rsidRPr="0008349B" w:rsidRDefault="00BC15A2" w:rsidP="00BC15A2">
            <w:pPr>
              <w:spacing w:after="0" w:line="240" w:lineRule="auto"/>
              <w:rPr>
                <w:rFonts w:cstheme="minorHAnsi"/>
                <w:color w:val="333333"/>
                <w:sz w:val="18"/>
                <w:szCs w:val="18"/>
              </w:rPr>
            </w:pPr>
            <w:r>
              <w:rPr>
                <w:rFonts w:cstheme="minorHAnsi"/>
                <w:color w:val="333333"/>
                <w:sz w:val="18"/>
                <w:szCs w:val="18"/>
              </w:rPr>
              <w:t>observations</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D4386B" w14:textId="77777777" w:rsidR="000A68E3" w:rsidRDefault="00DA7867" w:rsidP="00DA7867">
            <w:pPr>
              <w:spacing w:after="0" w:line="240" w:lineRule="auto"/>
              <w:rPr>
                <w:rFonts w:cstheme="minorHAnsi"/>
                <w:color w:val="333333"/>
                <w:sz w:val="18"/>
                <w:szCs w:val="18"/>
              </w:rPr>
            </w:pPr>
            <w:r w:rsidRPr="0008349B">
              <w:rPr>
                <w:rFonts w:cstheme="minorHAnsi"/>
                <w:color w:val="333333"/>
                <w:sz w:val="18"/>
                <w:szCs w:val="18"/>
              </w:rPr>
              <w:t>Free text notes field</w:t>
            </w:r>
            <w:r>
              <w:rPr>
                <w:rFonts w:cstheme="minorHAnsi"/>
                <w:color w:val="333333"/>
                <w:sz w:val="18"/>
                <w:szCs w:val="18"/>
              </w:rPr>
              <w:t>.</w:t>
            </w:r>
          </w:p>
          <w:p w14:paraId="3A3A41A4" w14:textId="66B794CC" w:rsidR="00DA7867" w:rsidRDefault="00DA7867" w:rsidP="00DA7867">
            <w:pPr>
              <w:spacing w:after="0" w:line="240" w:lineRule="auto"/>
              <w:rPr>
                <w:rFonts w:cstheme="minorHAnsi"/>
                <w:color w:val="333333"/>
                <w:sz w:val="18"/>
                <w:szCs w:val="18"/>
              </w:rPr>
            </w:pPr>
            <w:r>
              <w:rPr>
                <w:rFonts w:cstheme="minorHAnsi"/>
                <w:color w:val="333333"/>
                <w:sz w:val="18"/>
                <w:szCs w:val="18"/>
              </w:rPr>
              <w:t xml:space="preserve"> </w:t>
            </w:r>
          </w:p>
          <w:p w14:paraId="463C519C" w14:textId="20972490" w:rsidR="00BC15A2" w:rsidRPr="0008349B" w:rsidRDefault="00DA7867" w:rsidP="00DA7867">
            <w:pPr>
              <w:spacing w:after="0" w:line="240" w:lineRule="auto"/>
              <w:rPr>
                <w:rFonts w:cstheme="minorHAnsi"/>
                <w:color w:val="333333"/>
                <w:sz w:val="18"/>
                <w:szCs w:val="18"/>
              </w:rPr>
            </w:pPr>
            <w:r w:rsidRPr="00DA7867">
              <w:rPr>
                <w:rFonts w:cstheme="minorHAnsi"/>
                <w:color w:val="333333"/>
                <w:sz w:val="18"/>
                <w:szCs w:val="18"/>
                <w:u w:val="single"/>
              </w:rPr>
              <w:lastRenderedPageBreak/>
              <w:t>Note</w:t>
            </w:r>
            <w:r>
              <w:rPr>
                <w:rFonts w:cstheme="minorHAnsi"/>
                <w:color w:val="333333"/>
                <w:sz w:val="18"/>
                <w:szCs w:val="18"/>
              </w:rPr>
              <w:t xml:space="preserve">: </w:t>
            </w:r>
            <w:r w:rsidRPr="00F4619F">
              <w:rPr>
                <w:rFonts w:cstheme="minorHAnsi"/>
                <w:color w:val="333333"/>
                <w:sz w:val="18"/>
                <w:szCs w:val="18"/>
              </w:rPr>
              <w:t>According to the attached file</w:t>
            </w:r>
            <w:r w:rsidR="004A62F8">
              <w:rPr>
                <w:rFonts w:cstheme="minorHAnsi"/>
                <w:color w:val="333333"/>
                <w:sz w:val="18"/>
                <w:szCs w:val="18"/>
              </w:rPr>
              <w:t>s</w:t>
            </w:r>
            <w:r w:rsidRPr="00F4619F">
              <w:rPr>
                <w:rFonts w:cstheme="minorHAnsi"/>
                <w:color w:val="333333"/>
                <w:sz w:val="18"/>
                <w:szCs w:val="18"/>
              </w:rPr>
              <w:t xml:space="preserve"> above, the observations key could be optional </w:t>
            </w:r>
            <w:r>
              <w:rPr>
                <w:rFonts w:cstheme="minorHAnsi"/>
                <w:color w:val="333333"/>
                <w:sz w:val="18"/>
                <w:szCs w:val="18"/>
              </w:rPr>
              <w:t xml:space="preserve">(value 0 or value 1) </w:t>
            </w:r>
            <w:r w:rsidRPr="00F4619F">
              <w:rPr>
                <w:rFonts w:cstheme="minorHAnsi"/>
                <w:color w:val="333333"/>
                <w:sz w:val="18"/>
                <w:szCs w:val="18"/>
              </w:rPr>
              <w:t>or mandatory</w:t>
            </w:r>
            <w:r>
              <w:rPr>
                <w:rFonts w:cstheme="minorHAnsi"/>
                <w:color w:val="333333"/>
                <w:sz w:val="18"/>
                <w:szCs w:val="18"/>
              </w:rPr>
              <w:t xml:space="preserve"> (value 2)</w:t>
            </w:r>
            <w:r w:rsidRPr="00F4619F">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4AF321" w14:textId="1C4B7E65"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lastRenderedPageBreak/>
              <w:t>Optional</w:t>
            </w:r>
            <w:r>
              <w:rPr>
                <w:rFonts w:asciiTheme="minorHAnsi" w:hAnsiTheme="minorHAnsi" w:cstheme="minorHAnsi"/>
                <w:color w:val="333333"/>
                <w:sz w:val="18"/>
                <w:szCs w:val="18"/>
              </w:rPr>
              <w:t xml:space="preserve">/ </w:t>
            </w:r>
            <w:r w:rsidRPr="0008349B">
              <w:rPr>
                <w:rFonts w:asciiTheme="minorHAnsi" w:hAnsiTheme="minorHAnsi" w:cstheme="minorHAnsi"/>
                <w:color w:val="C00000"/>
                <w:sz w:val="18"/>
                <w:szCs w:val="18"/>
              </w:rPr>
              <w:t>Required</w:t>
            </w:r>
          </w:p>
          <w:p w14:paraId="725E17D8" w14:textId="77777777" w:rsidR="00BC15A2" w:rsidRPr="0008349B" w:rsidRDefault="00BC15A2" w:rsidP="00BC15A2">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text</w:t>
            </w:r>
          </w:p>
          <w:p w14:paraId="1313A15F" w14:textId="1EC5B806" w:rsidR="00BC15A2" w:rsidRPr="0008349B" w:rsidRDefault="00BC15A2" w:rsidP="00BC15A2">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2268DD" w14:textId="77777777" w:rsidR="00BC15A2" w:rsidRPr="0008349B" w:rsidRDefault="00BC15A2" w:rsidP="00BC15A2">
            <w:pPr>
              <w:spacing w:after="0" w:line="240" w:lineRule="auto"/>
              <w:rPr>
                <w:rFonts w:cstheme="minorHAnsi"/>
                <w:color w:val="333333"/>
                <w:sz w:val="18"/>
                <w:szCs w:val="18"/>
              </w:rPr>
            </w:pPr>
          </w:p>
        </w:tc>
      </w:tr>
      <w:tr w:rsidR="00BB6CFE" w:rsidRPr="0008349B" w14:paraId="0DE2E22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EB0C8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4D062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diagnostic</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F15E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Diagnostic after product analysis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B5FE84"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03F213E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78F33C3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5B0BD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52B8B52"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0A7C8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5763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reject_reason</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095567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Reason of return rejection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226080"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4DDD0FD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34B50AA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66DCA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5E66F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28C996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E63C1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refund_value</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9B39B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Refund value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02A7C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67EC60C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2489A8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3299EFE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A11E38" w14:textId="77777777" w:rsidR="00BB6CFE" w:rsidRPr="0008349B" w:rsidRDefault="00BB6CFE" w:rsidP="00BB6CFE">
            <w:pPr>
              <w:spacing w:after="0" w:line="240" w:lineRule="auto"/>
              <w:rPr>
                <w:rFonts w:cstheme="minorHAnsi"/>
                <w:color w:val="333333"/>
                <w:sz w:val="18"/>
                <w:szCs w:val="18"/>
              </w:rPr>
            </w:pPr>
            <w:r>
              <w:rPr>
                <w:rFonts w:cstheme="minorHAnsi"/>
                <w:color w:val="333333"/>
                <w:sz w:val="18"/>
                <w:szCs w:val="18"/>
              </w:rPr>
              <w:t>awbs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113A4A" w14:textId="77777777" w:rsidR="00BB6CFE" w:rsidRPr="0008349B" w:rsidRDefault="00BB6CFE" w:rsidP="00BB6CFE">
            <w:pPr>
              <w:spacing w:after="0" w:line="240" w:lineRule="auto"/>
              <w:rPr>
                <w:rFonts w:cstheme="minorHAnsi"/>
                <w:color w:val="333333"/>
                <w:sz w:val="18"/>
                <w:szCs w:val="18"/>
              </w:rPr>
            </w:pP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F5EA99" w14:textId="77777777" w:rsidR="00BB6CFE" w:rsidRPr="001C7390" w:rsidRDefault="00BB6CFE" w:rsidP="00BB6CFE">
            <w:pPr>
              <w:spacing w:after="0" w:line="240" w:lineRule="auto"/>
              <w:rPr>
                <w:rFonts w:cstheme="minorHAnsi"/>
                <w:color w:val="333333"/>
                <w:sz w:val="18"/>
                <w:szCs w:val="18"/>
              </w:rPr>
            </w:pPr>
            <w:r w:rsidRPr="001C7390">
              <w:rPr>
                <w:rFonts w:cstheme="minorHAnsi"/>
                <w:color w:val="333333"/>
                <w:sz w:val="18"/>
                <w:szCs w:val="18"/>
              </w:rPr>
              <w:t>Issued AWBs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35AE85" w14:textId="77777777" w:rsidR="00BB6CFE" w:rsidRPr="001C7390" w:rsidRDefault="001C7390" w:rsidP="00BB6CFE">
            <w:pPr>
              <w:pStyle w:val="NormalWeb"/>
              <w:spacing w:before="0" w:beforeAutospacing="0" w:after="0" w:afterAutospacing="0"/>
              <w:rPr>
                <w:rFonts w:asciiTheme="minorHAnsi" w:hAnsiTheme="minorHAnsi" w:cstheme="minorHAnsi"/>
                <w:color w:val="333333"/>
                <w:sz w:val="18"/>
                <w:szCs w:val="18"/>
              </w:rPr>
            </w:pPr>
            <w:r w:rsidRPr="001C7390">
              <w:rPr>
                <w:rFonts w:asciiTheme="minorHAnsi" w:hAnsiTheme="minorHAnsi" w:cstheme="minorHAnsi"/>
                <w:color w:val="333333"/>
                <w:sz w:val="18"/>
                <w:szCs w:val="18"/>
              </w:rPr>
              <w:t>List of arrays.</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751455" w14:textId="77777777" w:rsidR="00BB6CFE" w:rsidRPr="0008349B" w:rsidRDefault="00BB6CFE" w:rsidP="00BB6CFE">
            <w:pPr>
              <w:spacing w:after="0" w:line="240" w:lineRule="auto"/>
              <w:rPr>
                <w:rFonts w:cstheme="minorHAnsi"/>
                <w:color w:val="333333"/>
                <w:sz w:val="18"/>
                <w:szCs w:val="18"/>
              </w:rPr>
            </w:pPr>
          </w:p>
        </w:tc>
      </w:tr>
      <w:tr w:rsidR="00BB6CFE" w:rsidRPr="0008349B" w14:paraId="3F8B900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961211" w14:textId="77777777" w:rsidR="00BB6CFE" w:rsidRPr="0008349B" w:rsidRDefault="00BB6CFE" w:rsidP="00BB6CFE">
            <w:pPr>
              <w:spacing w:after="0" w:line="240" w:lineRule="auto"/>
              <w:rPr>
                <w:rFonts w:cstheme="minorHAnsi"/>
                <w:color w:val="333333"/>
                <w:sz w:val="18"/>
                <w:szCs w:val="18"/>
              </w:rPr>
            </w:pP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3FEE24" w14:textId="77777777" w:rsidR="00BB6CFE" w:rsidRPr="0008349B" w:rsidRDefault="00BB6CFE" w:rsidP="00BB6CFE">
            <w:pPr>
              <w:spacing w:after="0" w:line="240" w:lineRule="auto"/>
              <w:rPr>
                <w:rFonts w:cstheme="minorHAnsi"/>
                <w:color w:val="333333"/>
                <w:sz w:val="18"/>
                <w:szCs w:val="18"/>
              </w:rPr>
            </w:pPr>
            <w:r w:rsidRPr="00D90B12">
              <w:rPr>
                <w:rFonts w:cstheme="minorHAnsi"/>
                <w:color w:val="333333"/>
                <w:sz w:val="18"/>
                <w:szCs w:val="18"/>
              </w:rPr>
              <w:t>reservation_id</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D9FBE5B" w14:textId="77777777" w:rsidR="00BB6CFE" w:rsidRPr="0008349B" w:rsidRDefault="00BB6CFE" w:rsidP="00BB6CFE">
            <w:pPr>
              <w:spacing w:after="0" w:line="240" w:lineRule="auto"/>
              <w:rPr>
                <w:rFonts w:cstheme="minorHAnsi"/>
                <w:color w:val="333333"/>
                <w:sz w:val="18"/>
                <w:szCs w:val="18"/>
              </w:rPr>
            </w:pPr>
            <w:r>
              <w:rPr>
                <w:rFonts w:cstheme="minorHAnsi"/>
                <w:color w:val="333333"/>
                <w:sz w:val="18"/>
                <w:szCs w:val="18"/>
              </w:rPr>
              <w:t>eMAG internal AWB reservation id. Use this id to read an AWB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69CC0"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4472C4" w:themeColor="accent5"/>
                <w:sz w:val="18"/>
                <w:szCs w:val="18"/>
              </w:rPr>
              <w:t>Optional</w:t>
            </w:r>
            <w:r w:rsidRPr="0008349B">
              <w:rPr>
                <w:rFonts w:cstheme="minorHAnsi"/>
                <w:color w:val="333333"/>
                <w:sz w:val="18"/>
                <w:szCs w:val="18"/>
              </w:rPr>
              <w:t>.</w:t>
            </w:r>
          </w:p>
          <w:p w14:paraId="29C8369C" w14:textId="77777777" w:rsidR="00BB6CFE" w:rsidRPr="0008349B" w:rsidRDefault="00BB6CFE" w:rsidP="00BB6CFE">
            <w:pPr>
              <w:pStyle w:val="NormalWeb"/>
              <w:spacing w:before="0" w:beforeAutospacing="0" w:after="0" w:afterAutospacing="0"/>
              <w:rPr>
                <w:rFonts w:asciiTheme="minorHAnsi" w:hAnsiTheme="minorHAnsi" w:cstheme="minorHAnsi"/>
                <w:color w:val="C00000"/>
                <w:sz w:val="18"/>
                <w:szCs w:val="18"/>
              </w:rPr>
            </w:pPr>
            <w:r>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E3D5BE" w14:textId="77777777" w:rsidR="00BB6CFE" w:rsidRPr="0008349B" w:rsidRDefault="00BB6CFE" w:rsidP="00BB6CFE">
            <w:pPr>
              <w:spacing w:after="0" w:line="240" w:lineRule="auto"/>
              <w:rPr>
                <w:rFonts w:cstheme="minorHAnsi"/>
                <w:color w:val="333333"/>
                <w:sz w:val="18"/>
                <w:szCs w:val="18"/>
              </w:rPr>
            </w:pPr>
            <w:r w:rsidRPr="00D90B12">
              <w:rPr>
                <w:rFonts w:cstheme="minorHAnsi"/>
                <w:color w:val="333333"/>
                <w:sz w:val="18"/>
                <w:szCs w:val="18"/>
              </w:rPr>
              <w:t>reservation_id</w:t>
            </w:r>
            <w:r>
              <w:rPr>
                <w:rFonts w:cstheme="minorHAnsi"/>
                <w:color w:val="333333"/>
                <w:sz w:val="18"/>
                <w:szCs w:val="18"/>
              </w:rPr>
              <w:t>=</w:t>
            </w:r>
            <w:r>
              <w:t xml:space="preserve"> </w:t>
            </w:r>
            <w:r w:rsidRPr="00D90B12">
              <w:rPr>
                <w:rFonts w:cstheme="minorHAnsi"/>
                <w:color w:val="333333"/>
                <w:sz w:val="18"/>
                <w:szCs w:val="18"/>
              </w:rPr>
              <w:t>4528511</w:t>
            </w:r>
          </w:p>
        </w:tc>
      </w:tr>
      <w:tr w:rsidR="00BB6CFE" w:rsidRPr="0008349B" w14:paraId="218C8D42"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21F4C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pickup_country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B8421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CD723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A3381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70ABA63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148059" w14:textId="77777777" w:rsidR="00BB6CFE" w:rsidRPr="0008349B" w:rsidRDefault="00BB6CFE" w:rsidP="00BB6CFE">
            <w:pPr>
              <w:spacing w:after="0" w:line="240" w:lineRule="auto"/>
              <w:rPr>
                <w:rFonts w:cstheme="minorHAnsi"/>
                <w:color w:val="333333"/>
                <w:sz w:val="18"/>
                <w:szCs w:val="18"/>
              </w:rPr>
            </w:pPr>
          </w:p>
        </w:tc>
      </w:tr>
      <w:tr w:rsidR="00BB6CFE" w:rsidRPr="0008349B" w14:paraId="044F6ED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13D5E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pickup_suburb</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029A6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shd w:val="clear" w:color="auto" w:fill="EDF5FF"/>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E90DF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C9CCA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5DBD935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CA349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4DC2890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5C624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pickup_city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134449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394C0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2647D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99FC04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A0394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D1B06E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0F8D6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pickup_address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B0D40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C2028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E8D36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1803241C"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8D0C3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AD3A0C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E4B31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pickup_address_id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B77E3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716C9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Id of address already saved on the customers' account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C60365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5212BFF7" w14:textId="41EBADE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w:t>
            </w:r>
            <w:r w:rsidR="00454AB2" w:rsidRPr="00454AB2">
              <w:rPr>
                <w:rFonts w:asciiTheme="minorHAnsi" w:hAnsiTheme="minorHAnsi" w:cstheme="minorHAnsi"/>
                <w:color w:val="333333"/>
                <w:sz w:val="18"/>
                <w:szCs w:val="18"/>
              </w:rPr>
              <w:t>Int</w:t>
            </w:r>
          </w:p>
          <w:p w14:paraId="345B3E53"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72B69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07306ED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3CC285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pickup_zipcode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586F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87DCB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12B45A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341BE41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2D0A510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D41B8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FE05245"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81930D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pickup_date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7419F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6154C2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Returned product pickup date (in case of vendor pickup from customer)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188209"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794180B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p w14:paraId="60F4BAF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B5433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9DF9D6"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C1113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pickup_locality_id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8BF017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A8F85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internal eMAG ID of the pickup address city/locality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4B287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295B824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A1574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6CAF0E8" w14:textId="77777777" w:rsidTr="00D90B12">
        <w:trPr>
          <w:trHeight w:val="978"/>
        </w:trPr>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8665A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pickup_method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F77D0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83836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The product pickup method selected by the customer when inserting the return request. Possible values:</w:t>
            </w:r>
          </w:p>
          <w:p w14:paraId="7455D44C" w14:textId="77777777" w:rsidR="00BB6CFE" w:rsidRPr="0008349B" w:rsidRDefault="00BB6CFE" w:rsidP="0046589C">
            <w:pPr>
              <w:numPr>
                <w:ilvl w:val="0"/>
                <w:numId w:val="13"/>
              </w:numPr>
              <w:spacing w:after="0" w:line="240" w:lineRule="auto"/>
              <w:ind w:left="0"/>
              <w:rPr>
                <w:rFonts w:cstheme="minorHAnsi"/>
                <w:color w:val="333333"/>
                <w:sz w:val="18"/>
                <w:szCs w:val="18"/>
              </w:rPr>
            </w:pPr>
            <w:r w:rsidRPr="0008349B">
              <w:rPr>
                <w:rFonts w:cstheme="minorHAnsi"/>
                <w:color w:val="333333"/>
                <w:sz w:val="18"/>
                <w:szCs w:val="18"/>
              </w:rPr>
              <w:t>1 -</w:t>
            </w:r>
            <w:r w:rsidRPr="0008349B">
              <w:rPr>
                <w:rStyle w:val="apple-converted-space"/>
                <w:rFonts w:cstheme="minorHAnsi"/>
                <w:color w:val="333333"/>
                <w:sz w:val="18"/>
                <w:szCs w:val="18"/>
              </w:rPr>
              <w:t> </w:t>
            </w:r>
            <w:r w:rsidRPr="0008349B">
              <w:rPr>
                <w:rFonts w:cstheme="minorHAnsi"/>
                <w:color w:val="333333"/>
                <w:sz w:val="18"/>
                <w:szCs w:val="18"/>
              </w:rPr>
              <w:t>eMAG courier</w:t>
            </w:r>
          </w:p>
          <w:p w14:paraId="1BBE5070" w14:textId="77777777" w:rsidR="00BB6CFE" w:rsidRPr="0008349B" w:rsidRDefault="00BB6CFE" w:rsidP="0046589C">
            <w:pPr>
              <w:numPr>
                <w:ilvl w:val="0"/>
                <w:numId w:val="13"/>
              </w:numPr>
              <w:spacing w:after="0" w:line="240" w:lineRule="auto"/>
              <w:ind w:left="0"/>
              <w:rPr>
                <w:rFonts w:cstheme="minorHAnsi"/>
                <w:color w:val="333333"/>
                <w:sz w:val="18"/>
                <w:szCs w:val="18"/>
              </w:rPr>
            </w:pPr>
            <w:r w:rsidRPr="0008349B">
              <w:rPr>
                <w:rFonts w:cstheme="minorHAnsi"/>
                <w:color w:val="333333"/>
                <w:sz w:val="18"/>
                <w:szCs w:val="18"/>
              </w:rPr>
              <w:t>2 -</w:t>
            </w:r>
            <w:r w:rsidRPr="0008349B">
              <w:rPr>
                <w:rStyle w:val="apple-converted-space"/>
                <w:rFonts w:cstheme="minorHAnsi"/>
                <w:color w:val="333333"/>
                <w:sz w:val="18"/>
                <w:szCs w:val="18"/>
              </w:rPr>
              <w:t> </w:t>
            </w:r>
            <w:r w:rsidRPr="0008349B">
              <w:rPr>
                <w:rFonts w:cstheme="minorHAnsi"/>
                <w:color w:val="333333"/>
                <w:sz w:val="18"/>
                <w:szCs w:val="18"/>
              </w:rPr>
              <w:t>Seller’s own courier</w:t>
            </w:r>
          </w:p>
          <w:p w14:paraId="6F2090A8" w14:textId="77777777" w:rsidR="00BB6CFE" w:rsidRPr="0008349B" w:rsidRDefault="00BB6CFE" w:rsidP="0046589C">
            <w:pPr>
              <w:numPr>
                <w:ilvl w:val="0"/>
                <w:numId w:val="13"/>
              </w:numPr>
              <w:spacing w:after="0" w:line="240" w:lineRule="auto"/>
              <w:ind w:left="0"/>
              <w:rPr>
                <w:rFonts w:cstheme="minorHAnsi"/>
                <w:color w:val="333333"/>
                <w:sz w:val="18"/>
                <w:szCs w:val="18"/>
              </w:rPr>
            </w:pPr>
            <w:r w:rsidRPr="0008349B">
              <w:rPr>
                <w:rFonts w:cstheme="minorHAnsi"/>
                <w:color w:val="333333"/>
                <w:sz w:val="18"/>
                <w:szCs w:val="18"/>
              </w:rPr>
              <w:t>3 -</w:t>
            </w:r>
            <w:r w:rsidRPr="0008349B">
              <w:rPr>
                <w:rStyle w:val="apple-converted-space"/>
                <w:rFonts w:cstheme="minorHAnsi"/>
                <w:color w:val="333333"/>
                <w:sz w:val="18"/>
                <w:szCs w:val="18"/>
              </w:rPr>
              <w:t> </w:t>
            </w:r>
            <w:r w:rsidRPr="0008349B">
              <w:rPr>
                <w:rFonts w:cstheme="minorHAnsi"/>
                <w:color w:val="333333"/>
                <w:sz w:val="18"/>
                <w:szCs w:val="18"/>
              </w:rPr>
              <w:t>Sent by client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5A712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5BB46D7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D7545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7B0BF4" w:rsidRPr="0008349B" w14:paraId="1697754D"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88DEAF"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lastRenderedPageBreak/>
              <w:t> return_reason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D3905B"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7EEEC8" w14:textId="61625D83" w:rsidR="00BF74B8" w:rsidRDefault="00BF74B8" w:rsidP="00BF74B8">
            <w:pPr>
              <w:spacing w:after="0" w:line="240" w:lineRule="auto"/>
              <w:rPr>
                <w:rFonts w:cstheme="minorHAnsi"/>
                <w:color w:val="333333"/>
                <w:sz w:val="18"/>
                <w:szCs w:val="18"/>
              </w:rPr>
            </w:pPr>
            <w:r w:rsidRPr="0008349B">
              <w:rPr>
                <w:rFonts w:cstheme="minorHAnsi"/>
                <w:color w:val="333333"/>
                <w:sz w:val="18"/>
                <w:szCs w:val="18"/>
              </w:rPr>
              <w:t xml:space="preserve">It holds the return reason selected by the customer. </w:t>
            </w:r>
            <w:r>
              <w:rPr>
                <w:rFonts w:cstheme="minorHAnsi"/>
                <w:color w:val="333333"/>
                <w:sz w:val="18"/>
                <w:szCs w:val="18"/>
              </w:rPr>
              <w:t>In the attached file</w:t>
            </w:r>
            <w:r w:rsidR="004A62F8">
              <w:rPr>
                <w:rFonts w:cstheme="minorHAnsi"/>
                <w:color w:val="333333"/>
                <w:sz w:val="18"/>
                <w:szCs w:val="18"/>
              </w:rPr>
              <w:t>s</w:t>
            </w:r>
            <w:r>
              <w:rPr>
                <w:rFonts w:cstheme="minorHAnsi"/>
                <w:color w:val="333333"/>
                <w:sz w:val="18"/>
                <w:szCs w:val="18"/>
              </w:rPr>
              <w:t xml:space="preserve"> you will find the p</w:t>
            </w:r>
            <w:r w:rsidRPr="0008349B">
              <w:rPr>
                <w:rFonts w:cstheme="minorHAnsi"/>
                <w:color w:val="333333"/>
                <w:sz w:val="18"/>
                <w:szCs w:val="18"/>
              </w:rPr>
              <w:t xml:space="preserve">ossible </w:t>
            </w:r>
            <w:r>
              <w:rPr>
                <w:rFonts w:cstheme="minorHAnsi"/>
                <w:color w:val="333333"/>
                <w:sz w:val="18"/>
                <w:szCs w:val="18"/>
              </w:rPr>
              <w:t xml:space="preserve">IDs for the return reasons </w:t>
            </w:r>
            <w:r w:rsidRPr="00B94F31">
              <w:rPr>
                <w:rFonts w:cstheme="minorHAnsi"/>
                <w:color w:val="333333"/>
                <w:sz w:val="18"/>
                <w:szCs w:val="18"/>
              </w:rPr>
              <w:t>and their hierarchy</w:t>
            </w:r>
            <w:r>
              <w:rPr>
                <w:rFonts w:cstheme="minorHAnsi"/>
                <w:color w:val="333333"/>
                <w:sz w:val="18"/>
                <w:szCs w:val="18"/>
              </w:rPr>
              <w:t>.</w:t>
            </w:r>
          </w:p>
          <w:p w14:paraId="4E9B3098" w14:textId="7D340EF8" w:rsidR="00BF74B8" w:rsidRDefault="00BF74B8" w:rsidP="00BF74B8">
            <w:pPr>
              <w:spacing w:after="0" w:line="240" w:lineRule="auto"/>
              <w:rPr>
                <w:rFonts w:cstheme="minorHAnsi"/>
                <w:color w:val="333333"/>
                <w:sz w:val="18"/>
                <w:szCs w:val="18"/>
              </w:rPr>
            </w:pPr>
            <w:r>
              <w:rPr>
                <w:rFonts w:cstheme="minorHAnsi"/>
                <w:color w:val="333333"/>
                <w:sz w:val="18"/>
                <w:szCs w:val="18"/>
              </w:rPr>
              <w:object w:dxaOrig="1508" w:dyaOrig="983" w14:anchorId="546EDFFB">
                <v:shape id="_x0000_i1039" type="#_x0000_t75" style="width:66.5pt;height:41.5pt" o:ole="">
                  <v:imagedata r:id="rId46" o:title=""/>
                </v:shape>
                <o:OLEObject Type="Embed" ProgID="Excel.Sheet.12" ShapeID="_x0000_i1039" DrawAspect="Icon" ObjectID="_1801465986" r:id="rId52"/>
              </w:object>
            </w:r>
            <w:r>
              <w:rPr>
                <w:rFonts w:cstheme="minorHAnsi"/>
                <w:color w:val="333333"/>
                <w:sz w:val="18"/>
                <w:szCs w:val="18"/>
              </w:rPr>
              <w:object w:dxaOrig="1508" w:dyaOrig="983" w14:anchorId="3C9386E9">
                <v:shape id="_x0000_i1040" type="#_x0000_t75" style="width:66.5pt;height:41.5pt" o:ole="">
                  <v:imagedata r:id="rId48" o:title=""/>
                </v:shape>
                <o:OLEObject Type="Embed" ProgID="Excel.Sheet.12" ShapeID="_x0000_i1040" DrawAspect="Icon" ObjectID="_1801465987" r:id="rId53"/>
              </w:object>
            </w:r>
          </w:p>
          <w:p w14:paraId="32A4220F" w14:textId="77777777" w:rsidR="00BF74B8" w:rsidRDefault="00BF74B8" w:rsidP="00BF74B8">
            <w:pPr>
              <w:spacing w:after="0" w:line="240" w:lineRule="auto"/>
              <w:rPr>
                <w:rFonts w:cstheme="minorHAnsi"/>
                <w:color w:val="333333"/>
                <w:sz w:val="18"/>
                <w:szCs w:val="18"/>
              </w:rPr>
            </w:pPr>
            <w:r>
              <w:rPr>
                <w:rFonts w:cstheme="minorHAnsi"/>
                <w:color w:val="333333"/>
                <w:sz w:val="18"/>
                <w:szCs w:val="18"/>
              </w:rPr>
              <w:object w:dxaOrig="1508" w:dyaOrig="983" w14:anchorId="02AB739D">
                <v:shape id="_x0000_i1041" type="#_x0000_t75" style="width:60.5pt;height:41.5pt" o:ole="">
                  <v:imagedata r:id="rId50" o:title=""/>
                </v:shape>
                <o:OLEObject Type="Embed" ProgID="Excel.Sheet.12" ShapeID="_x0000_i1041" DrawAspect="Icon" ObjectID="_1801465988" r:id="rId54"/>
              </w:object>
            </w:r>
          </w:p>
          <w:p w14:paraId="5DBB64C0" w14:textId="77777777" w:rsidR="00BF74B8" w:rsidRDefault="00BF74B8" w:rsidP="00BF74B8">
            <w:pPr>
              <w:spacing w:after="0" w:line="240" w:lineRule="auto"/>
              <w:rPr>
                <w:rFonts w:cstheme="minorHAnsi"/>
                <w:color w:val="333333"/>
                <w:sz w:val="18"/>
                <w:szCs w:val="18"/>
                <w:u w:val="single"/>
              </w:rPr>
            </w:pPr>
          </w:p>
          <w:p w14:paraId="4E545706" w14:textId="1EA55FA2" w:rsidR="007B0BF4" w:rsidRPr="0008349B" w:rsidRDefault="00BF74B8" w:rsidP="007B0BF4">
            <w:pPr>
              <w:spacing w:after="0" w:line="240" w:lineRule="auto"/>
              <w:rPr>
                <w:rFonts w:cstheme="minorHAnsi"/>
                <w:color w:val="333333"/>
                <w:sz w:val="18"/>
                <w:szCs w:val="18"/>
              </w:rPr>
            </w:pPr>
            <w:r w:rsidRPr="00DA7867">
              <w:rPr>
                <w:rFonts w:cstheme="minorHAnsi"/>
                <w:color w:val="333333"/>
                <w:sz w:val="18"/>
                <w:szCs w:val="18"/>
                <w:u w:val="single"/>
              </w:rPr>
              <w:t>Note</w:t>
            </w:r>
            <w:r w:rsidRPr="00B94F31">
              <w:rPr>
                <w:rFonts w:cstheme="minorHAnsi"/>
                <w:color w:val="333333"/>
                <w:sz w:val="18"/>
                <w:szCs w:val="18"/>
              </w:rPr>
              <w:t xml:space="preserve">: </w:t>
            </w:r>
            <w:r>
              <w:rPr>
                <w:rFonts w:cstheme="minorHAnsi"/>
                <w:color w:val="333333"/>
                <w:sz w:val="18"/>
                <w:szCs w:val="18"/>
              </w:rPr>
              <w:t>I</w:t>
            </w:r>
            <w:r w:rsidRPr="00B94F31">
              <w:rPr>
                <w:rFonts w:cstheme="minorHAnsi"/>
                <w:color w:val="333333"/>
                <w:sz w:val="18"/>
                <w:szCs w:val="18"/>
              </w:rPr>
              <w:t>f you opt for a return reason that has other higher level reason</w:t>
            </w:r>
            <w:r>
              <w:rPr>
                <w:rFonts w:cstheme="minorHAnsi"/>
                <w:color w:val="333333"/>
                <w:sz w:val="18"/>
                <w:szCs w:val="18"/>
              </w:rPr>
              <w:t>(</w:t>
            </w:r>
            <w:r w:rsidRPr="00B94F31">
              <w:rPr>
                <w:rFonts w:cstheme="minorHAnsi"/>
                <w:color w:val="333333"/>
                <w:sz w:val="18"/>
                <w:szCs w:val="18"/>
              </w:rPr>
              <w:t>s</w:t>
            </w:r>
            <w:r>
              <w:rPr>
                <w:rFonts w:cstheme="minorHAnsi"/>
                <w:color w:val="333333"/>
                <w:sz w:val="18"/>
                <w:szCs w:val="18"/>
              </w:rPr>
              <w:t>)</w:t>
            </w:r>
            <w:r w:rsidRPr="00B94F31">
              <w:rPr>
                <w:rFonts w:cstheme="minorHAnsi"/>
                <w:color w:val="333333"/>
                <w:sz w:val="18"/>
                <w:szCs w:val="18"/>
              </w:rPr>
              <w:t xml:space="preserve">, you will only need to fill in the last level ID </w:t>
            </w:r>
            <w:r>
              <w:rPr>
                <w:rFonts w:cstheme="minorHAnsi"/>
                <w:color w:val="333333"/>
                <w:sz w:val="18"/>
                <w:szCs w:val="18"/>
              </w:rPr>
              <w:t>from the</w:t>
            </w:r>
            <w:r w:rsidRPr="00B94F31">
              <w:rPr>
                <w:rFonts w:cstheme="minorHAnsi"/>
                <w:color w:val="333333"/>
                <w:sz w:val="18"/>
                <w:szCs w:val="18"/>
              </w:rPr>
              <w:t xml:space="preserve"> hierarchy</w:t>
            </w:r>
            <w:r>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EBDB7B"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p>
          <w:p w14:paraId="2A3E5B1D" w14:textId="024FE191"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3A3F34" w14:textId="77777777"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r>
      <w:tr w:rsidR="007B0BF4" w:rsidRPr="0008349B" w14:paraId="6AF3042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8C554E" w14:textId="1B89DD1F"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observations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DB1499C" w14:textId="12F4B2AD" w:rsidR="007B0BF4" w:rsidRPr="0008349B" w:rsidRDefault="007B0BF4" w:rsidP="007B0BF4">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E7FC01" w14:textId="4952820C" w:rsidR="00DA7867" w:rsidRDefault="007B0BF4" w:rsidP="007B0BF4">
            <w:pPr>
              <w:spacing w:after="0" w:line="240" w:lineRule="auto"/>
              <w:rPr>
                <w:rFonts w:cstheme="minorHAnsi"/>
                <w:color w:val="333333"/>
                <w:sz w:val="18"/>
                <w:szCs w:val="18"/>
              </w:rPr>
            </w:pPr>
            <w:r w:rsidRPr="0008349B">
              <w:rPr>
                <w:rFonts w:cstheme="minorHAnsi"/>
                <w:color w:val="333333"/>
                <w:sz w:val="18"/>
                <w:szCs w:val="18"/>
              </w:rPr>
              <w:t>Free text notes field</w:t>
            </w:r>
            <w:r>
              <w:rPr>
                <w:rFonts w:cstheme="minorHAnsi"/>
                <w:color w:val="333333"/>
                <w:sz w:val="18"/>
                <w:szCs w:val="18"/>
              </w:rPr>
              <w:t xml:space="preserve">. </w:t>
            </w:r>
          </w:p>
          <w:p w14:paraId="7D53E909" w14:textId="77777777" w:rsidR="00BF74B8" w:rsidRDefault="00BF74B8" w:rsidP="007B0BF4">
            <w:pPr>
              <w:spacing w:after="0" w:line="240" w:lineRule="auto"/>
              <w:rPr>
                <w:rFonts w:cstheme="minorHAnsi"/>
                <w:color w:val="333333"/>
                <w:sz w:val="18"/>
                <w:szCs w:val="18"/>
              </w:rPr>
            </w:pPr>
          </w:p>
          <w:p w14:paraId="0561A8F6" w14:textId="15AA4315" w:rsidR="007B0BF4" w:rsidRPr="0008349B" w:rsidRDefault="00DA7867" w:rsidP="007B0BF4">
            <w:pPr>
              <w:spacing w:after="0" w:line="240" w:lineRule="auto"/>
              <w:rPr>
                <w:rFonts w:cstheme="minorHAnsi"/>
                <w:color w:val="333333"/>
                <w:sz w:val="18"/>
                <w:szCs w:val="18"/>
              </w:rPr>
            </w:pPr>
            <w:r w:rsidRPr="00DA7867">
              <w:rPr>
                <w:rFonts w:cstheme="minorHAnsi"/>
                <w:color w:val="333333"/>
                <w:sz w:val="18"/>
                <w:szCs w:val="18"/>
                <w:u w:val="single"/>
              </w:rPr>
              <w:t>Note</w:t>
            </w:r>
            <w:r>
              <w:rPr>
                <w:rFonts w:cstheme="minorHAnsi"/>
                <w:color w:val="333333"/>
                <w:sz w:val="18"/>
                <w:szCs w:val="18"/>
              </w:rPr>
              <w:t xml:space="preserve">: </w:t>
            </w:r>
            <w:r w:rsidR="007B0BF4" w:rsidRPr="00F4619F">
              <w:rPr>
                <w:rFonts w:cstheme="minorHAnsi"/>
                <w:color w:val="333333"/>
                <w:sz w:val="18"/>
                <w:szCs w:val="18"/>
              </w:rPr>
              <w:t>According to the attached file</w:t>
            </w:r>
            <w:r w:rsidR="004A62F8">
              <w:rPr>
                <w:rFonts w:cstheme="minorHAnsi"/>
                <w:color w:val="333333"/>
                <w:sz w:val="18"/>
                <w:szCs w:val="18"/>
              </w:rPr>
              <w:t>s</w:t>
            </w:r>
            <w:r w:rsidR="007B0BF4" w:rsidRPr="00F4619F">
              <w:rPr>
                <w:rFonts w:cstheme="minorHAnsi"/>
                <w:color w:val="333333"/>
                <w:sz w:val="18"/>
                <w:szCs w:val="18"/>
              </w:rPr>
              <w:t xml:space="preserve"> above, the observations key could be optional </w:t>
            </w:r>
            <w:r>
              <w:rPr>
                <w:rFonts w:cstheme="minorHAnsi"/>
                <w:color w:val="333333"/>
                <w:sz w:val="18"/>
                <w:szCs w:val="18"/>
              </w:rPr>
              <w:t xml:space="preserve">(value 0 or value 1) </w:t>
            </w:r>
            <w:r w:rsidR="007B0BF4" w:rsidRPr="00F4619F">
              <w:rPr>
                <w:rFonts w:cstheme="minorHAnsi"/>
                <w:color w:val="333333"/>
                <w:sz w:val="18"/>
                <w:szCs w:val="18"/>
              </w:rPr>
              <w:t>or mandatory</w:t>
            </w:r>
            <w:r>
              <w:rPr>
                <w:rFonts w:cstheme="minorHAnsi"/>
                <w:color w:val="333333"/>
                <w:sz w:val="18"/>
                <w:szCs w:val="18"/>
              </w:rPr>
              <w:t xml:space="preserve"> (value 2)</w:t>
            </w:r>
            <w:r w:rsidR="007B0BF4" w:rsidRPr="00F4619F">
              <w:rPr>
                <w:rFonts w:cstheme="minorHAnsi"/>
                <w:color w:val="333333"/>
                <w:sz w:val="18"/>
                <w:szCs w:val="18"/>
              </w:rPr>
              <w: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29D60D6"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Pr>
                <w:rFonts w:asciiTheme="minorHAnsi" w:hAnsiTheme="minorHAnsi" w:cstheme="minorHAnsi"/>
                <w:color w:val="333333"/>
                <w:sz w:val="18"/>
                <w:szCs w:val="18"/>
              </w:rPr>
              <w:t xml:space="preserve">/ </w:t>
            </w:r>
            <w:r w:rsidRPr="0008349B">
              <w:rPr>
                <w:rFonts w:asciiTheme="minorHAnsi" w:hAnsiTheme="minorHAnsi" w:cstheme="minorHAnsi"/>
                <w:color w:val="C00000"/>
                <w:sz w:val="18"/>
                <w:szCs w:val="18"/>
              </w:rPr>
              <w:t>Required</w:t>
            </w:r>
          </w:p>
          <w:p w14:paraId="4A98E5F5" w14:textId="77777777" w:rsidR="007B0BF4" w:rsidRPr="0008349B" w:rsidRDefault="007B0BF4" w:rsidP="007B0BF4">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text</w:t>
            </w:r>
          </w:p>
          <w:p w14:paraId="0E9B9D31" w14:textId="66BAB747" w:rsidR="007B0BF4" w:rsidRPr="0008349B" w:rsidRDefault="007B0BF4" w:rsidP="007B0BF4">
            <w:pPr>
              <w:pStyle w:val="NormalWeb"/>
              <w:spacing w:before="0" w:beforeAutospacing="0" w:after="0" w:afterAutospacing="0"/>
              <w:rPr>
                <w:rFonts w:asciiTheme="minorHAnsi" w:hAnsiTheme="minorHAnsi" w:cstheme="minorHAnsi"/>
                <w:color w:val="C00000"/>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EA20A5" w14:textId="77777777" w:rsidR="007B0BF4" w:rsidRPr="0008349B" w:rsidRDefault="007B0BF4" w:rsidP="007B0BF4">
            <w:pPr>
              <w:spacing w:after="0" w:line="240" w:lineRule="auto"/>
              <w:rPr>
                <w:rFonts w:cstheme="minorHAnsi"/>
                <w:color w:val="333333"/>
                <w:sz w:val="18"/>
                <w:szCs w:val="18"/>
              </w:rPr>
            </w:pPr>
          </w:p>
        </w:tc>
      </w:tr>
      <w:tr w:rsidR="00BB6CFE" w:rsidRPr="0008349B" w14:paraId="5370A8A8"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7BC26B"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return_type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DE6C9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F8E86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It holds the return type selected by the customer. Possible values:</w:t>
            </w:r>
          </w:p>
          <w:p w14:paraId="07F7669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1 - Replacement with same product</w:t>
            </w:r>
          </w:p>
          <w:p w14:paraId="3927A62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2 - Replacement with a different product</w:t>
            </w:r>
          </w:p>
          <w:p w14:paraId="411D938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3 - Refund</w:t>
            </w:r>
          </w:p>
          <w:p w14:paraId="26B0D9A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4 - Cancel payment contract for this product</w:t>
            </w:r>
          </w:p>
          <w:p w14:paraId="699B16C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5 - Voucher</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DC52608" w14:textId="77777777" w:rsidR="00BB6CFE" w:rsidRPr="0008349B" w:rsidRDefault="00BB6CFE" w:rsidP="00BB6CFE">
            <w:pPr>
              <w:spacing w:after="0" w:line="240" w:lineRule="auto"/>
              <w:rPr>
                <w:rFonts w:cstheme="minorHAnsi"/>
                <w:color w:val="333333"/>
                <w:sz w:val="18"/>
                <w:szCs w:val="18"/>
              </w:rPr>
            </w:pPr>
            <w:r w:rsidRPr="0008349B">
              <w:rPr>
                <w:rFonts w:eastAsia="Times New Roman" w:cstheme="minorHAnsi"/>
                <w:color w:val="C00000"/>
                <w:sz w:val="18"/>
                <w:szCs w:val="18"/>
              </w:rPr>
              <w:t>Required</w:t>
            </w:r>
            <w:r w:rsidRPr="0008349B">
              <w:rPr>
                <w:rFonts w:cstheme="minorHAnsi"/>
                <w:color w:val="333333"/>
                <w:sz w:val="18"/>
                <w:szCs w:val="18"/>
              </w:rPr>
              <w:t>.</w:t>
            </w:r>
          </w:p>
          <w:p w14:paraId="0F50F00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14FE6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6437AC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031CC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000000"/>
                <w:sz w:val="18"/>
                <w:szCs w:val="18"/>
              </w:rPr>
              <w:t>return_address_id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74FAA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0BFCCA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It will hold the id of the return address selected by the vendor in RMA UI</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1A03A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460BA68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4800D9C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id of the address set as default in vendor profile address page.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B01C8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6035A66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CAEBC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000000"/>
                <w:sz w:val="18"/>
                <w:szCs w:val="18"/>
              </w:rPr>
              <w:t>return_tax_value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C515E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E51CA0"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Shipping tax for refused returned products (VAT included)</w:t>
            </w:r>
          </w:p>
          <w:p w14:paraId="6B87EF5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The currency used will be the platforms' default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8F5551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 </w:t>
            </w:r>
            <w:r w:rsidRPr="0008349B">
              <w:rPr>
                <w:rFonts w:asciiTheme="minorHAnsi" w:hAnsiTheme="minorHAnsi" w:cstheme="minorHAnsi"/>
                <w:color w:val="333333"/>
                <w:sz w:val="18"/>
                <w:szCs w:val="18"/>
              </w:rPr>
              <w:br/>
              <w:t>Type: Float</w:t>
            </w:r>
            <w:r w:rsidRPr="0008349B">
              <w:rPr>
                <w:rFonts w:asciiTheme="minorHAnsi" w:hAnsiTheme="minorHAnsi" w:cstheme="minorHAnsi"/>
                <w:color w:val="333333"/>
                <w:sz w:val="18"/>
                <w:szCs w:val="18"/>
              </w:rPr>
              <w:b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CF0D1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C838CC9"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3DE47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customer_account_iban</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2714B7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68151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FD70B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13DADFA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2A6B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5186284"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BCB2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customer_account_bank</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B1D28B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AF11A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F44F71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03C88C9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C574A3"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C9DA677"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88188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customer_account_beneficiary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20C95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D88BC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766F36"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67954D5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C61EEF"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CB954E1"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0815C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lastRenderedPageBreak/>
              <w:t>replacement_product_emag_id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39029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25E9C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eMAG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8709C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3E8E185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C498D2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62686EB"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FA26A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replacement_product_id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AA02F4"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401127"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The seller internal ID of the replacement product</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DEB5B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5AEE48A8"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6635B1"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7355A2C0"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F12A105"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replacement_product_name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8B7F768"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9B52A2"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5BDE27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Varchar</w:t>
            </w:r>
          </w:p>
          <w:p w14:paraId="30A52833"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03FEE0"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5DBC94A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751959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replacement_product_quantity</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E5773C"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1C126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CFB294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6A6B482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Default value: NULL</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BD00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1DC116CC"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D953D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7316CE"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3ECEA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RMA request insertion date</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8AB324"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C00000"/>
                <w:sz w:val="18"/>
                <w:szCs w:val="18"/>
              </w:rPr>
              <w:t>Required</w:t>
            </w:r>
            <w:r w:rsidRPr="0008349B">
              <w:rPr>
                <w:rFonts w:asciiTheme="minorHAnsi" w:hAnsiTheme="minorHAnsi" w:cstheme="minorHAnsi"/>
                <w:color w:val="333333"/>
                <w:sz w:val="18"/>
                <w:szCs w:val="18"/>
              </w:rPr>
              <w:t>.</w:t>
            </w:r>
          </w:p>
          <w:p w14:paraId="350710D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datetime</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1EF59A"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r w:rsidR="00BB6CFE" w:rsidRPr="0008349B" w14:paraId="2941DE0A" w14:textId="77777777" w:rsidTr="00D90B12">
        <w:tc>
          <w:tcPr>
            <w:tcW w:w="269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9461B6"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request_status</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752F2D"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c>
          <w:tcPr>
            <w:tcW w:w="32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9FA3B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RMA request status. Possible values:</w:t>
            </w:r>
          </w:p>
          <w:p w14:paraId="7757AF0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1 - Incomplete</w:t>
            </w:r>
          </w:p>
          <w:p w14:paraId="79E3087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2 - New</w:t>
            </w:r>
          </w:p>
          <w:p w14:paraId="15C9BF57"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3 - Approved</w:t>
            </w:r>
          </w:p>
          <w:p w14:paraId="77BE1FEE"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4 - Refused</w:t>
            </w:r>
          </w:p>
          <w:p w14:paraId="53DBD78F"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5 - Canceled</w:t>
            </w:r>
          </w:p>
          <w:p w14:paraId="33E96A95"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6 - Received</w:t>
            </w:r>
          </w:p>
          <w:p w14:paraId="1CAAA39B"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7 - Finalized</w:t>
            </w:r>
          </w:p>
        </w:tc>
        <w:tc>
          <w:tcPr>
            <w:tcW w:w="180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53441A"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4472C4" w:themeColor="accent5"/>
                <w:sz w:val="18"/>
                <w:szCs w:val="18"/>
              </w:rPr>
              <w:t>Optional</w:t>
            </w:r>
            <w:r w:rsidRPr="0008349B">
              <w:rPr>
                <w:rFonts w:asciiTheme="minorHAnsi" w:hAnsiTheme="minorHAnsi" w:cstheme="minorHAnsi"/>
                <w:color w:val="333333"/>
                <w:sz w:val="18"/>
                <w:szCs w:val="18"/>
              </w:rPr>
              <w:t>.</w:t>
            </w:r>
          </w:p>
          <w:p w14:paraId="6A688EA2"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Type: Int</w:t>
            </w:r>
          </w:p>
          <w:p w14:paraId="4834B9FD" w14:textId="77777777" w:rsidR="00BB6CFE" w:rsidRPr="0008349B" w:rsidRDefault="00BB6CFE" w:rsidP="00BB6CFE">
            <w:pPr>
              <w:pStyle w:val="NormalWeb"/>
              <w:spacing w:before="0" w:beforeAutospacing="0" w:after="0" w:afterAutospacing="0"/>
              <w:rPr>
                <w:rFonts w:asciiTheme="minorHAnsi" w:hAnsiTheme="minorHAnsi" w:cstheme="minorHAnsi"/>
                <w:color w:val="333333"/>
                <w:sz w:val="18"/>
                <w:szCs w:val="18"/>
              </w:rPr>
            </w:pPr>
            <w:r w:rsidRPr="0008349B">
              <w:rPr>
                <w:rFonts w:asciiTheme="minorHAnsi" w:hAnsiTheme="minorHAnsi" w:cstheme="minorHAnsi"/>
                <w:color w:val="333333"/>
                <w:sz w:val="18"/>
                <w:szCs w:val="18"/>
              </w:rPr>
              <w:t> </w:t>
            </w:r>
          </w:p>
        </w:tc>
        <w:tc>
          <w:tcPr>
            <w:tcW w:w="1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CFF049" w14:textId="77777777" w:rsidR="00BB6CFE" w:rsidRPr="0008349B" w:rsidRDefault="00BB6CFE" w:rsidP="00BB6CFE">
            <w:pPr>
              <w:spacing w:after="0" w:line="240" w:lineRule="auto"/>
              <w:rPr>
                <w:rFonts w:cstheme="minorHAnsi"/>
                <w:color w:val="333333"/>
                <w:sz w:val="18"/>
                <w:szCs w:val="18"/>
              </w:rPr>
            </w:pPr>
            <w:r w:rsidRPr="0008349B">
              <w:rPr>
                <w:rFonts w:cstheme="minorHAnsi"/>
                <w:color w:val="333333"/>
                <w:sz w:val="18"/>
                <w:szCs w:val="18"/>
              </w:rPr>
              <w:t> </w:t>
            </w:r>
          </w:p>
        </w:tc>
      </w:tr>
    </w:tbl>
    <w:p w14:paraId="06CE94E6" w14:textId="77777777" w:rsidR="00C14DA4" w:rsidRPr="00C14DA4" w:rsidRDefault="00C14DA4" w:rsidP="00C14DA4">
      <w:pPr>
        <w:pStyle w:val="ListParagraph"/>
        <w:numPr>
          <w:ilvl w:val="0"/>
          <w:numId w:val="3"/>
        </w:numPr>
        <w:tabs>
          <w:tab w:val="left" w:pos="900"/>
        </w:tabs>
        <w:spacing w:before="240" w:after="240" w:line="276" w:lineRule="auto"/>
        <w:contextualSpacing w:val="0"/>
        <w:jc w:val="both"/>
        <w:outlineLvl w:val="1"/>
        <w:rPr>
          <w:rFonts w:asciiTheme="majorHAnsi" w:eastAsia="Times New Roman" w:hAnsiTheme="majorHAnsi" w:cstheme="majorHAnsi"/>
          <w:b/>
          <w:bCs/>
          <w:vanish/>
          <w:color w:val="1F4E79" w:themeColor="accent1" w:themeShade="80"/>
          <w:sz w:val="24"/>
          <w:szCs w:val="36"/>
        </w:rPr>
      </w:pPr>
      <w:bookmarkStart w:id="314" w:name="_Toc53397054"/>
      <w:bookmarkStart w:id="315" w:name="_Toc53410385"/>
      <w:bookmarkStart w:id="316" w:name="_Toc53410490"/>
      <w:bookmarkStart w:id="317" w:name="_Toc53410545"/>
      <w:bookmarkStart w:id="318" w:name="_Toc53410600"/>
      <w:bookmarkStart w:id="319" w:name="_Toc53410655"/>
      <w:bookmarkStart w:id="320" w:name="_Toc53410861"/>
      <w:bookmarkStart w:id="321" w:name="_Toc53410916"/>
      <w:bookmarkStart w:id="322" w:name="_Toc53410971"/>
      <w:bookmarkStart w:id="323" w:name="_Toc56442465"/>
      <w:bookmarkStart w:id="324" w:name="_Toc56447699"/>
      <w:bookmarkStart w:id="325" w:name="_Toc56448195"/>
      <w:bookmarkStart w:id="326" w:name="_Toc57038675"/>
      <w:bookmarkStart w:id="327" w:name="_Toc57038731"/>
      <w:bookmarkStart w:id="328" w:name="_Toc57039551"/>
      <w:bookmarkStart w:id="329" w:name="_Toc70328734"/>
      <w:bookmarkStart w:id="330" w:name="_Toc70328910"/>
      <w:bookmarkStart w:id="331" w:name="_Toc70330997"/>
      <w:bookmarkStart w:id="332" w:name="_Toc70331151"/>
      <w:bookmarkStart w:id="333" w:name="_Toc72401118"/>
      <w:bookmarkStart w:id="334" w:name="_Toc74650249"/>
      <w:bookmarkStart w:id="335" w:name="_Toc74735515"/>
      <w:bookmarkStart w:id="336" w:name="_Toc74736714"/>
      <w:bookmarkStart w:id="337" w:name="_Toc74736772"/>
      <w:bookmarkStart w:id="338" w:name="_Toc74738576"/>
      <w:bookmarkStart w:id="339" w:name="_Toc89955834"/>
      <w:bookmarkStart w:id="340" w:name="_Toc89956326"/>
      <w:bookmarkStart w:id="341" w:name="_Toc97897542"/>
      <w:bookmarkStart w:id="342" w:name="_Toc97897600"/>
      <w:bookmarkStart w:id="343" w:name="_Toc97898695"/>
      <w:bookmarkStart w:id="344" w:name="_Toc147165385"/>
      <w:bookmarkStart w:id="345" w:name="_Toc147165471"/>
      <w:bookmarkStart w:id="346" w:name="_Toc181622588"/>
      <w:bookmarkStart w:id="347" w:name="_Toc181623255"/>
      <w:bookmarkStart w:id="348" w:name="_Toc181625492"/>
      <w:bookmarkStart w:id="349" w:name="_Toc181632370"/>
      <w:bookmarkStart w:id="350" w:name="_Toc181632484"/>
      <w:bookmarkStart w:id="351" w:name="_Toc181632542"/>
      <w:bookmarkStart w:id="352" w:name="_Toc181716687"/>
      <w:bookmarkStart w:id="353" w:name="_Toc181717072"/>
      <w:bookmarkStart w:id="354" w:name="_Toc182314601"/>
      <w:bookmarkStart w:id="355" w:name="_Toc182315122"/>
      <w:bookmarkStart w:id="356" w:name="_Toc182315429"/>
      <w:bookmarkStart w:id="357" w:name="_Toc182315487"/>
      <w:bookmarkStart w:id="358" w:name="_Toc479606606"/>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p>
    <w:p w14:paraId="44F7F768" w14:textId="6823CDB7" w:rsidR="00950026" w:rsidRDefault="00950026"/>
    <w:p w14:paraId="5EEFDDFA" w14:textId="4048D3F3" w:rsidR="00884294" w:rsidRPr="0008349B" w:rsidRDefault="00884294" w:rsidP="007D3D8F">
      <w:pPr>
        <w:pStyle w:val="Heading2"/>
      </w:pPr>
      <w:bookmarkStart w:id="359" w:name="_Toc182315488"/>
      <w:r w:rsidRPr="0008349B">
        <w:t>Return requests filters</w:t>
      </w:r>
      <w:bookmarkEnd w:id="358"/>
      <w:bookmarkEnd w:id="359"/>
    </w:p>
    <w:p w14:paraId="3323B070" w14:textId="77777777" w:rsidR="00884294" w:rsidRPr="007C38AE" w:rsidRDefault="00884294" w:rsidP="00365A48">
      <w:pPr>
        <w:shd w:val="clear" w:color="auto" w:fill="FFFFFF"/>
        <w:spacing w:after="0" w:line="240" w:lineRule="auto"/>
        <w:jc w:val="both"/>
        <w:rPr>
          <w:rFonts w:eastAsia="Times New Roman" w:cstheme="minorHAnsi"/>
          <w:color w:val="333333"/>
          <w:szCs w:val="24"/>
        </w:rPr>
      </w:pPr>
      <w:r w:rsidRPr="007C38AE">
        <w:rPr>
          <w:rFonts w:eastAsia="Times New Roman" w:cstheme="minorHAnsi"/>
          <w:color w:val="333333"/>
          <w:szCs w:val="24"/>
        </w:rPr>
        <w:t>When reading return requests the following filters are available:</w:t>
      </w:r>
    </w:p>
    <w:p w14:paraId="7B3492BF" w14:textId="77777777" w:rsidR="00884294" w:rsidRPr="00365A48" w:rsidRDefault="00884294" w:rsidP="00365A48">
      <w:pPr>
        <w:shd w:val="clear" w:color="auto" w:fill="FFFFFF"/>
        <w:spacing w:after="0" w:line="240" w:lineRule="auto"/>
        <w:jc w:val="both"/>
        <w:rPr>
          <w:rFonts w:eastAsia="Times New Roman" w:cstheme="minorHAnsi"/>
          <w:color w:val="333333"/>
          <w:sz w:val="8"/>
          <w:szCs w:val="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8"/>
        <w:gridCol w:w="4488"/>
        <w:gridCol w:w="2986"/>
      </w:tblGrid>
      <w:tr w:rsidR="00884294" w:rsidRPr="0008349B" w14:paraId="1BBD2FEA" w14:textId="77777777" w:rsidTr="00B638DB">
        <w:trPr>
          <w:tblHeader/>
          <w:jc w:val="center"/>
        </w:trPr>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2AEEB654"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22D5819E"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225" w:type="dxa"/>
            </w:tcMar>
            <w:hideMark/>
          </w:tcPr>
          <w:p w14:paraId="73DA60B7" w14:textId="77777777" w:rsidR="00884294" w:rsidRPr="0008349B" w:rsidRDefault="00884294" w:rsidP="00365A48">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884294" w:rsidRPr="0008349B" w14:paraId="57239514"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3E3D8FB"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1707FF23"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Seller internal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8D38F0C"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3259A10A"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B1AF251"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3CEBCEF"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 return request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4D32D67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876C69D"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3383DD5E"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4D025BB"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Order on which the product to be returned was included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204454D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485B8B05"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FAE7C6D"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product_id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3E86A7D"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Seller internal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64A3837"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6497A16"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AF10E03"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product_emag_id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CB38912"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eMAG returned product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5E9E344E"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5DEA69F1"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DD9174" w14:textId="57941D2C" w:rsidR="00884294" w:rsidRPr="0008349B" w:rsidRDefault="00884294" w:rsidP="00365A48">
            <w:pPr>
              <w:spacing w:after="0" w:line="240" w:lineRule="auto"/>
              <w:jc w:val="both"/>
              <w:rPr>
                <w:rFonts w:cstheme="minorHAnsi"/>
                <w:sz w:val="18"/>
                <w:szCs w:val="18"/>
              </w:rPr>
            </w:pPr>
            <w:r w:rsidRPr="0008349B">
              <w:rPr>
                <w:rFonts w:cstheme="minorHAnsi"/>
                <w:sz w:val="18"/>
                <w:szCs w:val="18"/>
              </w:rPr>
              <w:t>request_status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E220BE5"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Return request status ID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7B2F3AA9" w14:textId="77777777" w:rsidR="00884294" w:rsidRPr="0008349B" w:rsidRDefault="00884294" w:rsidP="00365A48">
            <w:pPr>
              <w:spacing w:after="0" w:line="240" w:lineRule="auto"/>
              <w:jc w:val="both"/>
              <w:rPr>
                <w:rFonts w:cstheme="minorHAnsi"/>
                <w:sz w:val="18"/>
                <w:szCs w:val="18"/>
              </w:rPr>
            </w:pPr>
            <w:r w:rsidRPr="0008349B">
              <w:rPr>
                <w:rFonts w:cstheme="minorHAnsi"/>
                <w:sz w:val="18"/>
                <w:szCs w:val="18"/>
              </w:rPr>
              <w:t> </w:t>
            </w:r>
          </w:p>
        </w:tc>
      </w:tr>
      <w:tr w:rsidR="00884294" w:rsidRPr="0008349B" w14:paraId="76EEEB36"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04EF28D5" w14:textId="4EB10744" w:rsidR="00884294" w:rsidRPr="00BE3623" w:rsidRDefault="00DE3CEF" w:rsidP="003372B0">
            <w:pPr>
              <w:spacing w:after="0" w:line="240" w:lineRule="auto"/>
              <w:jc w:val="both"/>
              <w:rPr>
                <w:rFonts w:cstheme="minorHAnsi"/>
                <w:sz w:val="18"/>
                <w:szCs w:val="18"/>
              </w:rPr>
            </w:pPr>
            <w:r w:rsidRPr="00BE3623">
              <w:rPr>
                <w:rFonts w:cstheme="minorHAnsi"/>
                <w:sz w:val="18"/>
                <w:szCs w:val="18"/>
              </w:rPr>
              <w:t>d</w:t>
            </w:r>
            <w:r w:rsidR="00884294" w:rsidRPr="00BE3623">
              <w:rPr>
                <w:rFonts w:cstheme="minorHAnsi"/>
                <w:sz w:val="18"/>
                <w:szCs w:val="18"/>
              </w:rPr>
              <w:t>ate</w:t>
            </w:r>
            <w:r w:rsidRPr="00BE3623">
              <w:rPr>
                <w:rFonts w:cstheme="minorHAnsi"/>
                <w:sz w:val="18"/>
                <w:szCs w:val="18"/>
              </w:rPr>
              <w:t>_start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5FE2488" w14:textId="69B896E2" w:rsidR="00884294" w:rsidRPr="00BE3623" w:rsidRDefault="00B25259" w:rsidP="003372B0">
            <w:pPr>
              <w:spacing w:after="0" w:line="240" w:lineRule="auto"/>
              <w:jc w:val="both"/>
              <w:rPr>
                <w:rFonts w:cstheme="minorHAnsi"/>
                <w:sz w:val="18"/>
                <w:szCs w:val="18"/>
              </w:rPr>
            </w:pPr>
            <w:r w:rsidRPr="00BE3623">
              <w:rPr>
                <w:rFonts w:cstheme="minorHAnsi"/>
                <w:sz w:val="18"/>
                <w:szCs w:val="18"/>
              </w:rPr>
              <w:t xml:space="preserve">Only the returns </w:t>
            </w:r>
            <w:r w:rsidR="007E3CB8" w:rsidRPr="00BE3623">
              <w:rPr>
                <w:rFonts w:cstheme="minorHAnsi"/>
                <w:color w:val="000000" w:themeColor="text1"/>
                <w:sz w:val="18"/>
                <w:szCs w:val="18"/>
              </w:rPr>
              <w:t>placed</w:t>
            </w:r>
            <w:r w:rsidRPr="00BE3623">
              <w:rPr>
                <w:rFonts w:cstheme="minorHAnsi"/>
                <w:color w:val="000000" w:themeColor="text1"/>
                <w:sz w:val="18"/>
                <w:szCs w:val="18"/>
              </w:rPr>
              <w:t xml:space="preserve"> </w:t>
            </w:r>
            <w:r w:rsidRPr="00BE3623">
              <w:rPr>
                <w:rFonts w:cstheme="minorHAnsi"/>
                <w:sz w:val="18"/>
                <w:szCs w:val="18"/>
              </w:rPr>
              <w:t>starting</w:t>
            </w:r>
            <w:r w:rsidR="007E3CB8" w:rsidRPr="00BE3623">
              <w:rPr>
                <w:rFonts w:cstheme="minorHAnsi"/>
                <w:sz w:val="18"/>
                <w:szCs w:val="18"/>
              </w:rPr>
              <w:t xml:space="preserve"> with the mentioned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14:paraId="61CC553D" w14:textId="439B40B5" w:rsidR="00884294" w:rsidRPr="00BE3623" w:rsidRDefault="00884294" w:rsidP="003372B0">
            <w:pPr>
              <w:spacing w:after="0" w:line="240" w:lineRule="auto"/>
              <w:jc w:val="both"/>
              <w:rPr>
                <w:rFonts w:cstheme="minorHAnsi"/>
                <w:sz w:val="18"/>
                <w:szCs w:val="18"/>
              </w:rPr>
            </w:pPr>
            <w:r w:rsidRPr="00BE3623">
              <w:rPr>
                <w:rFonts w:cstheme="minorHAnsi"/>
                <w:sz w:val="18"/>
                <w:szCs w:val="18"/>
              </w:rPr>
              <w:t> </w:t>
            </w:r>
            <w:r w:rsidR="007E3CB8" w:rsidRPr="00BE3623">
              <w:rPr>
                <w:rFonts w:cstheme="minorHAnsi"/>
                <w:sz w:val="18"/>
                <w:szCs w:val="18"/>
              </w:rPr>
              <w:t>Text in YYYY-mm-dd HH:ii:ss format.</w:t>
            </w:r>
          </w:p>
        </w:tc>
      </w:tr>
      <w:tr w:rsidR="007E3CB8" w:rsidRPr="0008349B" w14:paraId="4B245BEE" w14:textId="77777777" w:rsidTr="00B638DB">
        <w:trPr>
          <w:jc w:val="center"/>
        </w:trPr>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186B9A2F" w14:textId="67F2DAD0" w:rsidR="007E3CB8" w:rsidRPr="00BE3623" w:rsidRDefault="007E3CB8" w:rsidP="007E3CB8">
            <w:pPr>
              <w:spacing w:after="0" w:line="240" w:lineRule="auto"/>
              <w:jc w:val="both"/>
              <w:rPr>
                <w:rFonts w:cstheme="minorHAnsi"/>
                <w:sz w:val="18"/>
                <w:szCs w:val="18"/>
              </w:rPr>
            </w:pPr>
            <w:r w:rsidRPr="00BE3623">
              <w:rPr>
                <w:rFonts w:cstheme="minorHAnsi"/>
                <w:sz w:val="18"/>
                <w:szCs w:val="18"/>
              </w:rPr>
              <w:t>date_end</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7306C707" w14:textId="69815256" w:rsidR="007E3CB8" w:rsidRPr="00BE3623" w:rsidRDefault="007E3CB8" w:rsidP="007E3CB8">
            <w:pPr>
              <w:spacing w:after="0" w:line="240" w:lineRule="auto"/>
              <w:jc w:val="both"/>
              <w:rPr>
                <w:rFonts w:cstheme="minorHAnsi"/>
                <w:sz w:val="18"/>
                <w:szCs w:val="18"/>
              </w:rPr>
            </w:pPr>
            <w:r w:rsidRPr="00BE3623">
              <w:rPr>
                <w:rFonts w:cstheme="minorHAnsi"/>
                <w:sz w:val="18"/>
                <w:szCs w:val="18"/>
              </w:rPr>
              <w:t xml:space="preserve">Only the returns </w:t>
            </w:r>
            <w:r w:rsidRPr="00BE3623">
              <w:rPr>
                <w:rFonts w:cstheme="minorHAnsi"/>
                <w:color w:val="000000" w:themeColor="text1"/>
                <w:sz w:val="18"/>
                <w:szCs w:val="18"/>
              </w:rPr>
              <w:t xml:space="preserve">placed before </w:t>
            </w:r>
            <w:r w:rsidRPr="00BE3623">
              <w:rPr>
                <w:rFonts w:cstheme="minorHAnsi"/>
                <w:sz w:val="18"/>
                <w:szCs w:val="18"/>
              </w:rPr>
              <w:t>the mentioned date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14:paraId="660E3C18" w14:textId="02ED9C03" w:rsidR="007E3CB8" w:rsidRPr="00BE3623" w:rsidRDefault="007E3CB8" w:rsidP="007E3CB8">
            <w:pPr>
              <w:spacing w:after="0" w:line="240" w:lineRule="auto"/>
              <w:jc w:val="both"/>
              <w:rPr>
                <w:rFonts w:cstheme="minorHAnsi"/>
                <w:sz w:val="18"/>
                <w:szCs w:val="18"/>
              </w:rPr>
            </w:pPr>
            <w:r w:rsidRPr="00BE3623">
              <w:rPr>
                <w:rFonts w:cstheme="minorHAnsi"/>
                <w:sz w:val="18"/>
                <w:szCs w:val="18"/>
              </w:rPr>
              <w:t> Text in YYYY-mm-dd HH:ii:ss format.</w:t>
            </w:r>
          </w:p>
        </w:tc>
      </w:tr>
    </w:tbl>
    <w:p w14:paraId="3E7F34AA" w14:textId="77777777" w:rsidR="00BE5093" w:rsidRDefault="00BE5093" w:rsidP="00B63B11">
      <w:pPr>
        <w:rPr>
          <w:rFonts w:asciiTheme="majorHAnsi" w:eastAsia="Times New Roman" w:hAnsiTheme="majorHAnsi" w:cstheme="majorHAnsi"/>
          <w:b/>
          <w:bCs/>
          <w:color w:val="1F4E79" w:themeColor="accent1" w:themeShade="80"/>
          <w:sz w:val="24"/>
          <w:szCs w:val="36"/>
          <w:highlight w:val="lightGray"/>
        </w:rPr>
      </w:pPr>
      <w:bookmarkStart w:id="360" w:name="_Toc479606607"/>
    </w:p>
    <w:p w14:paraId="29DA1021" w14:textId="61AB8DD1" w:rsidR="00884294" w:rsidRPr="0008349B" w:rsidRDefault="00884294" w:rsidP="007D3D8F">
      <w:pPr>
        <w:pStyle w:val="Heading2"/>
      </w:pPr>
      <w:bookmarkStart w:id="361" w:name="_Toc182315489"/>
      <w:r w:rsidRPr="0008349B">
        <w:t>Status change permissions</w:t>
      </w:r>
      <w:bookmarkEnd w:id="360"/>
      <w:bookmarkEnd w:id="361"/>
    </w:p>
    <w:p w14:paraId="2DA98786" w14:textId="067E532C" w:rsidR="00884294" w:rsidRDefault="00884294" w:rsidP="00365A48">
      <w:pPr>
        <w:shd w:val="clear" w:color="auto" w:fill="FFFFFF"/>
        <w:spacing w:after="0" w:line="240" w:lineRule="auto"/>
        <w:jc w:val="both"/>
        <w:rPr>
          <w:rFonts w:eastAsia="Times New Roman" w:cstheme="minorHAnsi"/>
          <w:color w:val="333333"/>
          <w:szCs w:val="24"/>
        </w:rPr>
      </w:pPr>
      <w:r w:rsidRPr="007C38AE">
        <w:rPr>
          <w:rFonts w:eastAsia="Times New Roman" w:cstheme="minorHAnsi"/>
          <w:color w:val="333333"/>
          <w:szCs w:val="24"/>
        </w:rPr>
        <w:t>The following matrix defines the return request processing flow in eMAG Marketplace:</w:t>
      </w:r>
    </w:p>
    <w:p w14:paraId="37497875" w14:textId="189EE032" w:rsidR="00200A60" w:rsidRDefault="00200A60" w:rsidP="00365A48">
      <w:pPr>
        <w:shd w:val="clear" w:color="auto" w:fill="FFFFFF"/>
        <w:spacing w:after="0" w:line="240" w:lineRule="auto"/>
        <w:jc w:val="both"/>
        <w:rPr>
          <w:rFonts w:eastAsia="Times New Roman" w:cstheme="minorHAnsi"/>
          <w:color w:val="333333"/>
          <w:szCs w:val="24"/>
        </w:rPr>
      </w:pPr>
    </w:p>
    <w:p w14:paraId="220BA0C7" w14:textId="77777777" w:rsidR="00200A60" w:rsidRDefault="00200A60" w:rsidP="00365A48">
      <w:pPr>
        <w:shd w:val="clear" w:color="auto" w:fill="FFFFFF"/>
        <w:spacing w:after="0" w:line="240" w:lineRule="auto"/>
        <w:jc w:val="both"/>
        <w:rPr>
          <w:rFonts w:eastAsia="Times New Roman" w:cstheme="minorHAnsi"/>
          <w:color w:val="333333"/>
          <w:szCs w:val="24"/>
        </w:rPr>
      </w:pPr>
    </w:p>
    <w:p w14:paraId="4B2C7103" w14:textId="77777777" w:rsidR="00365A48" w:rsidRPr="00365A48" w:rsidRDefault="00365A48" w:rsidP="00365A48">
      <w:pPr>
        <w:shd w:val="clear" w:color="auto" w:fill="FFFFFF"/>
        <w:spacing w:after="0" w:line="240" w:lineRule="auto"/>
        <w:jc w:val="both"/>
        <w:rPr>
          <w:rFonts w:eastAsia="Times New Roman" w:cstheme="minorHAnsi"/>
          <w:color w:val="333333"/>
          <w:sz w:val="10"/>
          <w:szCs w:val="10"/>
        </w:rPr>
      </w:pPr>
    </w:p>
    <w:tbl>
      <w:tblPr>
        <w:tblW w:w="10151" w:type="dxa"/>
        <w:jc w:val="center"/>
        <w:tblLayout w:type="fixed"/>
        <w:tblLook w:val="04A0" w:firstRow="1" w:lastRow="0" w:firstColumn="1" w:lastColumn="0" w:noHBand="0" w:noVBand="1"/>
      </w:tblPr>
      <w:tblGrid>
        <w:gridCol w:w="1670"/>
        <w:gridCol w:w="1340"/>
        <w:gridCol w:w="1763"/>
        <w:gridCol w:w="1341"/>
        <w:gridCol w:w="1341"/>
        <w:gridCol w:w="1341"/>
        <w:gridCol w:w="1341"/>
        <w:gridCol w:w="14"/>
      </w:tblGrid>
      <w:tr w:rsidR="0014335C" w:rsidRPr="0008349B" w14:paraId="65BAD5C7" w14:textId="77777777" w:rsidTr="00617624">
        <w:trPr>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12AD51F6" w14:textId="77777777" w:rsidR="0014335C" w:rsidRPr="0008349B" w:rsidRDefault="0014335C"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w:t>
            </w:r>
          </w:p>
        </w:tc>
        <w:tc>
          <w:tcPr>
            <w:tcW w:w="8481" w:type="dxa"/>
            <w:gridSpan w:val="7"/>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1E2DFFCB" w14:textId="77777777" w:rsidR="0014335C" w:rsidRPr="0008349B" w:rsidRDefault="0014335C" w:rsidP="00365A48">
            <w:pPr>
              <w:spacing w:after="0" w:line="240" w:lineRule="auto"/>
              <w:jc w:val="both"/>
              <w:rPr>
                <w:rFonts w:eastAsia="Times New Roman" w:cstheme="minorHAnsi"/>
                <w:b/>
                <w:color w:val="000000"/>
                <w:sz w:val="20"/>
                <w:szCs w:val="20"/>
              </w:rPr>
            </w:pPr>
            <w:r w:rsidRPr="0008349B">
              <w:rPr>
                <w:rFonts w:eastAsia="Times New Roman" w:cstheme="minorHAnsi"/>
                <w:b/>
                <w:color w:val="000000"/>
                <w:sz w:val="20"/>
                <w:szCs w:val="20"/>
              </w:rPr>
              <w:t>New status</w:t>
            </w:r>
          </w:p>
        </w:tc>
      </w:tr>
      <w:tr w:rsidR="001D477F" w:rsidRPr="0008349B" w14:paraId="3FEC0B3F"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4BA814A0" w14:textId="77777777" w:rsidR="001D477F" w:rsidRPr="0008349B" w:rsidRDefault="001D477F" w:rsidP="00365A48">
            <w:pPr>
              <w:spacing w:after="0" w:line="240" w:lineRule="auto"/>
              <w:rPr>
                <w:rFonts w:eastAsia="Times New Roman" w:cstheme="minorHAnsi"/>
                <w:b/>
                <w:color w:val="000000"/>
                <w:sz w:val="20"/>
                <w:szCs w:val="20"/>
              </w:rPr>
            </w:pPr>
            <w:r w:rsidRPr="0008349B">
              <w:rPr>
                <w:rFonts w:eastAsia="Times New Roman" w:cstheme="minorHAnsi"/>
                <w:b/>
                <w:color w:val="000000"/>
                <w:sz w:val="20"/>
                <w:szCs w:val="20"/>
              </w:rPr>
              <w:t>Actual status</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0A2C161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2 - New</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585853A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 xml:space="preserve">3 - </w:t>
            </w:r>
            <w:r w:rsidR="00617624" w:rsidRPr="0008349B">
              <w:rPr>
                <w:rFonts w:eastAsia="Times New Roman" w:cstheme="minorHAnsi"/>
                <w:color w:val="000000"/>
                <w:sz w:val="20"/>
                <w:szCs w:val="20"/>
              </w:rPr>
              <w:t>Acknowledged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4F8D618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4 - Re</w:t>
            </w:r>
            <w:r w:rsidR="00617624" w:rsidRPr="0008349B">
              <w:rPr>
                <w:rFonts w:cstheme="minorHAnsi"/>
                <w:sz w:val="20"/>
                <w:szCs w:val="20"/>
              </w:rPr>
              <w:t>jected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7DE3D65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5 - Canceled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hideMark/>
          </w:tcPr>
          <w:p w14:paraId="28A3382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6 - Received</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tcPr>
          <w:p w14:paraId="18AD002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7 - Finalized</w:t>
            </w:r>
          </w:p>
        </w:tc>
      </w:tr>
      <w:tr w:rsidR="001D477F" w:rsidRPr="0008349B" w14:paraId="5B8B0BEA"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D784E5F"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2 - New</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B636E39"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088672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BE968E1" w14:textId="77777777" w:rsidR="001D477F" w:rsidRPr="0008349B" w:rsidRDefault="00617624"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74695E4C"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9536C7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6073F50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1BACEA79"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00550713"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3 - </w:t>
            </w:r>
            <w:r w:rsidR="00617624" w:rsidRPr="0008349B">
              <w:rPr>
                <w:rFonts w:eastAsia="Times New Roman" w:cstheme="minorHAnsi"/>
                <w:color w:val="000000"/>
                <w:sz w:val="20"/>
                <w:szCs w:val="20"/>
              </w:rPr>
              <w:t>Acknowledged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8FD091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7E51AE9C"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EA4924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2A8D8916"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12D0E72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tcPr>
          <w:p w14:paraId="7340E563"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02262BCB"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3ABDFD3"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 xml:space="preserve">4 - </w:t>
            </w:r>
            <w:r w:rsidR="00617624" w:rsidRPr="0008349B">
              <w:rPr>
                <w:rFonts w:eastAsia="Times New Roman" w:cstheme="minorHAnsi"/>
                <w:color w:val="000000"/>
                <w:sz w:val="20"/>
                <w:szCs w:val="20"/>
              </w:rPr>
              <w:t>Rejected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3B68084"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B6CF9C9"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6EB73F7A"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70B12A6"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ED7305D"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0673342"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5743CFAB"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tcPr>
          <w:p w14:paraId="0D6AC2CC"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5 - Canceled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53BFBA7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7D624EF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3F7C0F6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tcPr>
          <w:p w14:paraId="1566D82E"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tcPr>
          <w:p w14:paraId="25800B5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tcPr>
          <w:p w14:paraId="3C3EFB84"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r>
      <w:tr w:rsidR="001D477F" w:rsidRPr="0008349B" w14:paraId="45FDE520" w14:textId="77777777" w:rsidTr="00617624">
        <w:trPr>
          <w:gridAfter w:val="1"/>
          <w:wAfter w:w="14" w:type="dxa"/>
          <w:trHeight w:val="244"/>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5F82AF5B"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6 - Received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38E26E7"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F77348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4B26D2E5" w14:textId="77777777" w:rsidR="001D477F" w:rsidRPr="0008349B" w:rsidRDefault="00617624"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75695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noWrap/>
            <w:hideMark/>
          </w:tcPr>
          <w:p w14:paraId="525719C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14:paraId="7283D135"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r>
      <w:tr w:rsidR="001D477F" w:rsidRPr="0008349B" w14:paraId="205F4804" w14:textId="77777777" w:rsidTr="00617624">
        <w:trPr>
          <w:gridAfter w:val="1"/>
          <w:wAfter w:w="14" w:type="dxa"/>
          <w:trHeight w:val="245"/>
          <w:jc w:val="center"/>
        </w:trPr>
        <w:tc>
          <w:tcPr>
            <w:tcW w:w="167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F2F2F2" w:themeFill="background1" w:themeFillShade="F2"/>
            <w:noWrap/>
            <w:vAlign w:val="center"/>
            <w:hideMark/>
          </w:tcPr>
          <w:p w14:paraId="384BD4AB" w14:textId="77777777" w:rsidR="001D477F" w:rsidRPr="0008349B" w:rsidRDefault="001D477F" w:rsidP="00365A48">
            <w:pPr>
              <w:spacing w:after="0" w:line="240" w:lineRule="auto"/>
              <w:jc w:val="both"/>
              <w:rPr>
                <w:rFonts w:eastAsia="Times New Roman" w:cstheme="minorHAnsi"/>
                <w:color w:val="000000"/>
                <w:sz w:val="20"/>
                <w:szCs w:val="20"/>
              </w:rPr>
            </w:pPr>
            <w:r w:rsidRPr="0008349B">
              <w:rPr>
                <w:rFonts w:eastAsia="Times New Roman" w:cstheme="minorHAnsi"/>
                <w:color w:val="000000"/>
                <w:sz w:val="20"/>
                <w:szCs w:val="20"/>
              </w:rPr>
              <w:t>7 - Finalized</w:t>
            </w:r>
          </w:p>
        </w:tc>
        <w:tc>
          <w:tcPr>
            <w:tcW w:w="13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02A6801"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76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5E4DDE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822DF0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CD415FF"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F5C9F6B"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No</w:t>
            </w:r>
          </w:p>
        </w:tc>
        <w:tc>
          <w:tcPr>
            <w:tcW w:w="134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8D08D" w:themeFill="accent6" w:themeFillTint="99"/>
          </w:tcPr>
          <w:p w14:paraId="7F5CA628" w14:textId="77777777" w:rsidR="001D477F" w:rsidRPr="0008349B" w:rsidRDefault="001D477F" w:rsidP="00365A48">
            <w:pPr>
              <w:spacing w:after="0" w:line="240" w:lineRule="auto"/>
              <w:jc w:val="center"/>
              <w:rPr>
                <w:rFonts w:cstheme="minorHAnsi"/>
                <w:sz w:val="20"/>
                <w:szCs w:val="20"/>
              </w:rPr>
            </w:pPr>
            <w:r w:rsidRPr="0008349B">
              <w:rPr>
                <w:rFonts w:cstheme="minorHAnsi"/>
                <w:sz w:val="20"/>
                <w:szCs w:val="20"/>
              </w:rPr>
              <w:t>Yes</w:t>
            </w:r>
          </w:p>
        </w:tc>
      </w:tr>
    </w:tbl>
    <w:p w14:paraId="025A821F" w14:textId="4F03533B" w:rsidR="001D477F" w:rsidRPr="00365A48" w:rsidRDefault="001D477F" w:rsidP="00365A48">
      <w:pPr>
        <w:pStyle w:val="NormalWeb"/>
        <w:shd w:val="clear" w:color="auto" w:fill="FFFFFF"/>
        <w:spacing w:before="0" w:beforeAutospacing="0" w:after="0" w:afterAutospacing="0"/>
        <w:jc w:val="both"/>
        <w:rPr>
          <w:rFonts w:asciiTheme="minorHAnsi" w:hAnsiTheme="minorHAnsi" w:cstheme="minorHAnsi"/>
          <w:i/>
          <w:color w:val="A6A6A6" w:themeColor="background1" w:themeShade="A6"/>
          <w:sz w:val="18"/>
          <w:szCs w:val="18"/>
        </w:rPr>
      </w:pPr>
      <w:r w:rsidRPr="00365A48">
        <w:rPr>
          <w:rFonts w:asciiTheme="minorHAnsi" w:hAnsiTheme="minorHAnsi" w:cstheme="minorHAnsi"/>
          <w:i/>
          <w:color w:val="A6A6A6" w:themeColor="background1" w:themeShade="A6"/>
          <w:sz w:val="18"/>
          <w:szCs w:val="18"/>
        </w:rPr>
        <w:t xml:space="preserve">      *Some of the statuses </w:t>
      </w:r>
      <w:r w:rsidR="00627793" w:rsidRPr="00365A48">
        <w:rPr>
          <w:rFonts w:asciiTheme="minorHAnsi" w:hAnsiTheme="minorHAnsi" w:cstheme="minorHAnsi"/>
          <w:i/>
          <w:color w:val="A6A6A6" w:themeColor="background1" w:themeShade="A6"/>
          <w:sz w:val="18"/>
          <w:szCs w:val="18"/>
        </w:rPr>
        <w:t>were</w:t>
      </w:r>
      <w:r w:rsidRPr="00365A48">
        <w:rPr>
          <w:rFonts w:asciiTheme="minorHAnsi" w:hAnsiTheme="minorHAnsi" w:cstheme="minorHAnsi"/>
          <w:i/>
          <w:color w:val="A6A6A6" w:themeColor="background1" w:themeShade="A6"/>
          <w:sz w:val="18"/>
          <w:szCs w:val="18"/>
        </w:rPr>
        <w:t xml:space="preserve"> left out by </w:t>
      </w:r>
      <w:r w:rsidR="007B7836" w:rsidRPr="00365A48">
        <w:rPr>
          <w:rFonts w:asciiTheme="minorHAnsi" w:hAnsiTheme="minorHAnsi" w:cstheme="minorHAnsi"/>
          <w:i/>
          <w:color w:val="A6A6A6" w:themeColor="background1" w:themeShade="A6"/>
          <w:sz w:val="18"/>
          <w:szCs w:val="18"/>
        </w:rPr>
        <w:t>design;</w:t>
      </w:r>
      <w:r w:rsidRPr="00365A48">
        <w:rPr>
          <w:rFonts w:asciiTheme="minorHAnsi" w:hAnsiTheme="minorHAnsi" w:cstheme="minorHAnsi"/>
          <w:i/>
          <w:color w:val="A6A6A6" w:themeColor="background1" w:themeShade="A6"/>
          <w:sz w:val="18"/>
          <w:szCs w:val="18"/>
        </w:rPr>
        <w:t xml:space="preserve"> these should not be used in any seller implementation</w:t>
      </w:r>
    </w:p>
    <w:p w14:paraId="4D9CD9B2" w14:textId="77777777" w:rsidR="00365A48" w:rsidRDefault="00365A48" w:rsidP="00365A48">
      <w:pPr>
        <w:pStyle w:val="NormalWeb"/>
        <w:shd w:val="clear" w:color="auto" w:fill="FFFFFF"/>
        <w:spacing w:before="0" w:beforeAutospacing="0" w:after="0" w:afterAutospacing="0"/>
        <w:jc w:val="both"/>
        <w:rPr>
          <w:rFonts w:asciiTheme="minorHAnsi" w:hAnsiTheme="minorHAnsi" w:cstheme="minorHAnsi"/>
          <w:i/>
          <w:color w:val="333333"/>
          <w:sz w:val="18"/>
          <w:szCs w:val="18"/>
        </w:rPr>
      </w:pPr>
    </w:p>
    <w:p w14:paraId="653E895F" w14:textId="77777777" w:rsidR="00884294" w:rsidRPr="0008349B" w:rsidRDefault="00884294" w:rsidP="007D3D8F">
      <w:pPr>
        <w:pStyle w:val="Heading2"/>
      </w:pPr>
      <w:bookmarkStart w:id="362" w:name="_Toc479606610"/>
      <w:bookmarkStart w:id="363" w:name="_Toc182315490"/>
      <w:r w:rsidRPr="0008349B">
        <w:t>Return request deliveries</w:t>
      </w:r>
      <w:bookmarkEnd w:id="362"/>
      <w:bookmarkEnd w:id="363"/>
    </w:p>
    <w:p w14:paraId="2B28DE80" w14:textId="77777777" w:rsidR="00884294" w:rsidRPr="007C38AE" w:rsidRDefault="00884294" w:rsidP="00884294">
      <w:pPr>
        <w:rPr>
          <w:rFonts w:cstheme="minorHAnsi"/>
        </w:rPr>
      </w:pPr>
      <w:r w:rsidRPr="007C38AE">
        <w:rPr>
          <w:rFonts w:cstheme="minorHAnsi"/>
        </w:rPr>
        <w:t>There are two types of possible deliveries for the return requests:</w:t>
      </w:r>
    </w:p>
    <w:p w14:paraId="59ECAEF0" w14:textId="77777777" w:rsidR="00884294" w:rsidRPr="007C38AE" w:rsidRDefault="00884294" w:rsidP="00884294">
      <w:pPr>
        <w:pStyle w:val="ListBullet"/>
        <w:rPr>
          <w:rFonts w:cstheme="minorHAnsi"/>
        </w:rPr>
      </w:pPr>
      <w:r w:rsidRPr="007C38AE">
        <w:rPr>
          <w:rFonts w:cstheme="minorHAnsi"/>
        </w:rPr>
        <w:t>pick-up requests - courier picks up the returned product(s) from the customer and delivers them to the seller</w:t>
      </w:r>
    </w:p>
    <w:p w14:paraId="6800103E" w14:textId="77777777" w:rsidR="00884294" w:rsidRPr="007C38AE" w:rsidRDefault="00884294" w:rsidP="00884294">
      <w:pPr>
        <w:pStyle w:val="ListBullet"/>
        <w:rPr>
          <w:rFonts w:cstheme="minorHAnsi"/>
        </w:rPr>
      </w:pPr>
      <w:r w:rsidRPr="007C38AE">
        <w:rPr>
          <w:rFonts w:cstheme="minorHAnsi"/>
        </w:rPr>
        <w:t>regular deliveries - courier delivers the returned/replaced product back to the customer</w:t>
      </w:r>
    </w:p>
    <w:p w14:paraId="521BA2B4" w14:textId="29B9F675" w:rsidR="00E675EA" w:rsidRDefault="00884294" w:rsidP="00166484">
      <w:pPr>
        <w:spacing w:after="0"/>
        <w:rPr>
          <w:rFonts w:cstheme="minorHAnsi"/>
        </w:rPr>
      </w:pPr>
      <w:r w:rsidRPr="007C38AE">
        <w:rPr>
          <w:rFonts w:cstheme="minorHAnsi"/>
        </w:rPr>
        <w:t xml:space="preserve"> The delivery requests will be generated using the </w:t>
      </w:r>
      <w:r w:rsidRPr="007C38AE">
        <w:rPr>
          <w:rStyle w:val="Strong"/>
          <w:rFonts w:cstheme="minorHAnsi"/>
          <w:i/>
          <w:iCs/>
          <w:color w:val="333333"/>
        </w:rPr>
        <w:t>AWB</w:t>
      </w:r>
      <w:r w:rsidRPr="007C38AE">
        <w:rPr>
          <w:rStyle w:val="Strong"/>
          <w:rFonts w:cstheme="minorHAnsi"/>
          <w:b w:val="0"/>
          <w:i/>
          <w:iCs/>
          <w:color w:val="333333"/>
        </w:rPr>
        <w:t xml:space="preserve"> </w:t>
      </w:r>
      <w:r w:rsidRPr="007C38AE">
        <w:rPr>
          <w:rStyle w:val="Strong"/>
          <w:rFonts w:cstheme="minorHAnsi"/>
          <w:i/>
          <w:iCs/>
          <w:color w:val="333333"/>
        </w:rPr>
        <w:t>save</w:t>
      </w:r>
      <w:r w:rsidRPr="007C38AE">
        <w:rPr>
          <w:rStyle w:val="apple-converted-space"/>
          <w:rFonts w:cstheme="minorHAnsi"/>
          <w:color w:val="333333"/>
        </w:rPr>
        <w:t> </w:t>
      </w:r>
      <w:r w:rsidRPr="007C38AE">
        <w:rPr>
          <w:rFonts w:cstheme="minorHAnsi"/>
        </w:rPr>
        <w:t>resource.</w:t>
      </w:r>
    </w:p>
    <w:p w14:paraId="277713C4" w14:textId="77777777" w:rsidR="00E675EA" w:rsidRDefault="00E675EA" w:rsidP="00166484">
      <w:pPr>
        <w:spacing w:after="0"/>
        <w:rPr>
          <w:rFonts w:cstheme="minorHAnsi"/>
        </w:rPr>
      </w:pPr>
    </w:p>
    <w:p w14:paraId="181A5FAE" w14:textId="77777777" w:rsidR="002331DE" w:rsidRPr="0008349B" w:rsidRDefault="0083313B" w:rsidP="007D3D8F">
      <w:pPr>
        <w:pStyle w:val="Heading2"/>
      </w:pPr>
      <w:bookmarkStart w:id="364" w:name="_Toc182315491"/>
      <w:r w:rsidRPr="0008349B">
        <w:t>Examples requests and responses</w:t>
      </w:r>
      <w:bookmarkEnd w:id="364"/>
    </w:p>
    <w:tbl>
      <w:tblPr>
        <w:tblW w:w="5000" w:type="pct"/>
        <w:jc w:val="center"/>
        <w:tblCellMar>
          <w:top w:w="15" w:type="dxa"/>
          <w:left w:w="15" w:type="dxa"/>
          <w:bottom w:w="15" w:type="dxa"/>
          <w:right w:w="15" w:type="dxa"/>
        </w:tblCellMar>
        <w:tblLook w:val="04A0" w:firstRow="1" w:lastRow="0" w:firstColumn="1" w:lastColumn="0" w:noHBand="0" w:noVBand="1"/>
      </w:tblPr>
      <w:tblGrid>
        <w:gridCol w:w="1321"/>
        <w:gridCol w:w="4731"/>
        <w:gridCol w:w="4732"/>
      </w:tblGrid>
      <w:tr w:rsidR="00097ADD" w:rsidRPr="0008349B" w14:paraId="1723FF87"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46D556CD" w14:textId="77777777" w:rsidR="00097ADD" w:rsidRPr="0008349B" w:rsidRDefault="00097ADD" w:rsidP="00430433">
            <w:pPr>
              <w:pStyle w:val="NoSpacing"/>
              <w:jc w:val="center"/>
              <w:rPr>
                <w:rFonts w:cstheme="minorHAnsi"/>
                <w:b/>
              </w:rPr>
            </w:pPr>
            <w:r w:rsidRPr="0008349B">
              <w:rPr>
                <w:rFonts w:cstheme="minorHAnsi"/>
                <w:b/>
              </w:rPr>
              <w:t>Resource</w:t>
            </w:r>
          </w:p>
        </w:tc>
        <w:tc>
          <w:tcPr>
            <w:tcW w:w="425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016FBFFB" w14:textId="77777777" w:rsidR="00097ADD" w:rsidRPr="0008349B" w:rsidRDefault="00097ADD" w:rsidP="00430433">
            <w:pPr>
              <w:pStyle w:val="NoSpacing"/>
              <w:jc w:val="center"/>
              <w:rPr>
                <w:rFonts w:cstheme="minorHAnsi"/>
                <w:b/>
              </w:rPr>
            </w:pPr>
            <w:r w:rsidRPr="0008349B">
              <w:rPr>
                <w:rFonts w:cstheme="minorHAnsi"/>
                <w:b/>
              </w:rPr>
              <w:t>Example</w:t>
            </w:r>
          </w:p>
        </w:tc>
        <w:tc>
          <w:tcPr>
            <w:tcW w:w="4253"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vAlign w:val="center"/>
            <w:hideMark/>
          </w:tcPr>
          <w:p w14:paraId="3724BAEE" w14:textId="77777777" w:rsidR="00097ADD" w:rsidRPr="0008349B" w:rsidRDefault="00097ADD" w:rsidP="00430433">
            <w:pPr>
              <w:pStyle w:val="NoSpacing"/>
              <w:jc w:val="center"/>
              <w:rPr>
                <w:rFonts w:cstheme="minorHAnsi"/>
                <w:b/>
              </w:rPr>
            </w:pPr>
            <w:r w:rsidRPr="0008349B">
              <w:rPr>
                <w:rFonts w:cstheme="minorHAnsi"/>
                <w:b/>
              </w:rPr>
              <w:t>Context</w:t>
            </w:r>
          </w:p>
        </w:tc>
      </w:tr>
      <w:tr w:rsidR="00097ADD" w:rsidRPr="0008349B" w14:paraId="7C2C6A2F" w14:textId="77777777" w:rsidTr="00B91656">
        <w:trPr>
          <w:trHeight w:val="780"/>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5B0E8C6C" w14:textId="77777777" w:rsidR="00097ADD" w:rsidRPr="0008349B" w:rsidRDefault="00097ADD"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82DF5C8" w14:textId="635D8A56" w:rsidR="00097ADD" w:rsidRPr="0008349B" w:rsidRDefault="00AF4C72" w:rsidP="00430433">
            <w:pPr>
              <w:pStyle w:val="NoSpacing"/>
              <w:jc w:val="center"/>
              <w:rPr>
                <w:rFonts w:cstheme="minorHAnsi"/>
              </w:rPr>
            </w:pPr>
            <w:r>
              <w:object w:dxaOrig="1376" w:dyaOrig="893" w14:anchorId="4AF7E0E1">
                <v:shape id="_x0000_i1042" type="#_x0000_t75" style="width:60.5pt;height:36pt" o:ole="">
                  <v:imagedata r:id="rId55" o:title=""/>
                </v:shape>
                <o:OLEObject Type="Embed" ProgID="Package" ShapeID="_x0000_i1042" DrawAspect="Icon" ObjectID="_1801465989" r:id="rId56"/>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63ADEBB" w14:textId="77777777" w:rsidR="00394BB0" w:rsidRPr="0008349B" w:rsidRDefault="00394BB0" w:rsidP="00430433">
            <w:pPr>
              <w:pStyle w:val="NoSpacing"/>
              <w:jc w:val="center"/>
              <w:rPr>
                <w:rFonts w:cstheme="minorHAnsi"/>
              </w:rPr>
            </w:pPr>
            <w:r w:rsidRPr="0008349B">
              <w:rPr>
                <w:rFonts w:cstheme="minorHAnsi"/>
              </w:rPr>
              <w:t>http method: POST</w:t>
            </w:r>
          </w:p>
          <w:p w14:paraId="4B7FAD69" w14:textId="77777777" w:rsidR="00097ADD" w:rsidRPr="0008349B" w:rsidRDefault="00394BB0" w:rsidP="00430433">
            <w:pPr>
              <w:pStyle w:val="NoSpacing"/>
              <w:jc w:val="center"/>
              <w:rPr>
                <w:rFonts w:cstheme="minorHAnsi"/>
              </w:rPr>
            </w:pPr>
            <w:r w:rsidRPr="0008349B">
              <w:rPr>
                <w:rFonts w:cstheme="minorHAnsi"/>
              </w:rPr>
              <w:t>Seller has return requests</w:t>
            </w:r>
          </w:p>
        </w:tc>
      </w:tr>
      <w:tr w:rsidR="00394BB0" w:rsidRPr="0008349B" w14:paraId="4C4FAAC5" w14:textId="77777777" w:rsidTr="00B91656">
        <w:trPr>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4EF2937F" w14:textId="77777777" w:rsidR="00394BB0" w:rsidRPr="0008349B" w:rsidRDefault="00394BB0" w:rsidP="00430433">
            <w:pPr>
              <w:pStyle w:val="NoSpacing"/>
              <w:jc w:val="center"/>
              <w:rPr>
                <w:rFonts w:cstheme="minorHAnsi"/>
                <w:b/>
              </w:rPr>
            </w:pPr>
            <w:r w:rsidRPr="0008349B">
              <w:rPr>
                <w:rFonts w:cstheme="minorHAnsi"/>
                <w:b/>
              </w:rPr>
              <w:t>RMA/read</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4B1143E1" w14:textId="26DBB9F4" w:rsidR="00394BB0" w:rsidRPr="0008349B" w:rsidRDefault="00AF4C72" w:rsidP="00430433">
            <w:pPr>
              <w:pStyle w:val="NoSpacing"/>
              <w:jc w:val="center"/>
              <w:rPr>
                <w:rFonts w:cstheme="minorHAnsi"/>
              </w:rPr>
            </w:pPr>
            <w:r w:rsidRPr="0008349B">
              <w:rPr>
                <w:rFonts w:cstheme="minorHAnsi"/>
              </w:rPr>
              <w:object w:dxaOrig="1311" w:dyaOrig="849" w14:anchorId="58F93721">
                <v:shape id="_x0000_i1043" type="#_x0000_t75" style="width:66.5pt;height:41.5pt" o:ole="">
                  <v:imagedata r:id="rId57" o:title=""/>
                </v:shape>
                <o:OLEObject Type="Embed" ProgID="Package" ShapeID="_x0000_i1043" DrawAspect="Icon" ObjectID="_1801465990" r:id="rId58"/>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065F949" w14:textId="77777777" w:rsidR="00394BB0" w:rsidRPr="0008349B" w:rsidRDefault="00394BB0" w:rsidP="00430433">
            <w:pPr>
              <w:pStyle w:val="NoSpacing"/>
              <w:jc w:val="center"/>
              <w:rPr>
                <w:rFonts w:cstheme="minorHAnsi"/>
              </w:rPr>
            </w:pPr>
            <w:r w:rsidRPr="0008349B">
              <w:rPr>
                <w:rFonts w:cstheme="minorHAnsi"/>
              </w:rPr>
              <w:t>http method: POST</w:t>
            </w:r>
          </w:p>
          <w:p w14:paraId="13194A9A" w14:textId="77777777" w:rsidR="00394BB0" w:rsidRPr="0008349B" w:rsidRDefault="00394BB0" w:rsidP="00430433">
            <w:pPr>
              <w:pStyle w:val="NoSpacing"/>
              <w:jc w:val="center"/>
              <w:rPr>
                <w:rFonts w:cstheme="minorHAnsi"/>
              </w:rPr>
            </w:pPr>
            <w:r w:rsidRPr="0008349B">
              <w:rPr>
                <w:rFonts w:cstheme="minorHAnsi"/>
                <w:szCs w:val="18"/>
              </w:rPr>
              <w:t>Seller does not have return requests</w:t>
            </w:r>
          </w:p>
        </w:tc>
      </w:tr>
      <w:tr w:rsidR="00097ADD" w:rsidRPr="0008349B" w14:paraId="2E1FD262" w14:textId="77777777" w:rsidTr="00B91656">
        <w:trPr>
          <w:trHeight w:val="645"/>
          <w:jc w:val="center"/>
        </w:trPr>
        <w:tc>
          <w:tcPr>
            <w:tcW w:w="1188"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27572395" w14:textId="77777777" w:rsidR="00097ADD" w:rsidRPr="0008349B" w:rsidRDefault="00097ADD" w:rsidP="00430433">
            <w:pPr>
              <w:pStyle w:val="NoSpacing"/>
              <w:jc w:val="center"/>
              <w:rPr>
                <w:rFonts w:cstheme="minorHAnsi"/>
                <w:b/>
              </w:rPr>
            </w:pPr>
            <w:r w:rsidRPr="0008349B">
              <w:rPr>
                <w:rFonts w:cstheme="minorHAnsi"/>
                <w:b/>
              </w:rPr>
              <w:t>RMA/save</w:t>
            </w:r>
          </w:p>
        </w:tc>
        <w:tc>
          <w:tcPr>
            <w:tcW w:w="425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54FCC0B4" w14:textId="67187C41" w:rsidR="00097ADD" w:rsidRPr="0008349B" w:rsidRDefault="00AF4C72" w:rsidP="00430433">
            <w:pPr>
              <w:pStyle w:val="NoSpacing"/>
              <w:jc w:val="center"/>
              <w:rPr>
                <w:rFonts w:cstheme="minorHAnsi"/>
              </w:rPr>
            </w:pPr>
            <w:r>
              <w:object w:dxaOrig="1376" w:dyaOrig="893" w14:anchorId="505B8CFD">
                <v:shape id="_x0000_i1044" type="#_x0000_t75" style="width:60.5pt;height:36pt" o:ole="">
                  <v:imagedata r:id="rId59" o:title=""/>
                </v:shape>
                <o:OLEObject Type="Embed" ProgID="Package" ShapeID="_x0000_i1044" DrawAspect="Icon" ObjectID="_1801465991" r:id="rId60"/>
              </w:object>
            </w:r>
          </w:p>
        </w:tc>
        <w:tc>
          <w:tcPr>
            <w:tcW w:w="425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7F798E5B" w14:textId="77777777" w:rsidR="00A23C6C" w:rsidRPr="0008349B" w:rsidRDefault="00A23C6C" w:rsidP="00430433">
            <w:pPr>
              <w:pStyle w:val="NoSpacing"/>
              <w:jc w:val="center"/>
              <w:rPr>
                <w:rFonts w:cstheme="minorHAnsi"/>
              </w:rPr>
            </w:pPr>
            <w:r w:rsidRPr="0008349B">
              <w:rPr>
                <w:rFonts w:cstheme="minorHAnsi"/>
              </w:rPr>
              <w:t>http method: POST</w:t>
            </w:r>
          </w:p>
          <w:p w14:paraId="75573882" w14:textId="77777777" w:rsidR="00097ADD" w:rsidRPr="0008349B" w:rsidRDefault="00097ADD" w:rsidP="00430433">
            <w:pPr>
              <w:pStyle w:val="NoSpacing"/>
              <w:jc w:val="center"/>
              <w:rPr>
                <w:rFonts w:cstheme="minorHAnsi"/>
              </w:rPr>
            </w:pPr>
          </w:p>
        </w:tc>
      </w:tr>
    </w:tbl>
    <w:p w14:paraId="740C0D85" w14:textId="77777777" w:rsidR="00BC7E5B" w:rsidRDefault="00BC7E5B">
      <w:pPr>
        <w:rPr>
          <w:rFonts w:cstheme="minorHAnsi"/>
        </w:rPr>
      </w:pPr>
    </w:p>
    <w:p w14:paraId="434C70D9" w14:textId="77777777" w:rsidR="00E245B3" w:rsidRPr="00A842B0" w:rsidRDefault="00E245B3" w:rsidP="00E245B3">
      <w:pPr>
        <w:pStyle w:val="Heading1"/>
      </w:pPr>
      <w:bookmarkStart w:id="365" w:name="_Toc182315492"/>
      <w:r w:rsidRPr="00A842B0">
        <w:t>Invoice API</w:t>
      </w:r>
      <w:bookmarkEnd w:id="365"/>
    </w:p>
    <w:p w14:paraId="66920920" w14:textId="77777777" w:rsidR="00E245B3" w:rsidRDefault="00E245B3" w:rsidP="00E245B3">
      <w:pPr>
        <w:spacing w:after="0" w:line="240" w:lineRule="auto"/>
        <w:jc w:val="both"/>
        <w:rPr>
          <w:rFonts w:cstheme="minorHAnsi"/>
        </w:rPr>
      </w:pPr>
    </w:p>
    <w:p w14:paraId="0B74F7BB" w14:textId="102E28A7" w:rsidR="00E245B3" w:rsidRPr="00BE32F5" w:rsidRDefault="00E245B3" w:rsidP="00E245B3">
      <w:pPr>
        <w:spacing w:after="0" w:line="240" w:lineRule="auto"/>
        <w:jc w:val="both"/>
        <w:rPr>
          <w:rFonts w:cstheme="minorHAnsi"/>
        </w:rPr>
      </w:pPr>
      <w:r>
        <w:rPr>
          <w:rFonts w:cstheme="minorHAnsi"/>
        </w:rPr>
        <w:t>The following</w:t>
      </w:r>
      <w:r w:rsidRPr="00BE32F5">
        <w:rPr>
          <w:rFonts w:cstheme="minorHAnsi"/>
        </w:rPr>
        <w:t xml:space="preserve"> documentation covers the available AP</w:t>
      </w:r>
      <w:r>
        <w:rPr>
          <w:rFonts w:cstheme="minorHAnsi"/>
        </w:rPr>
        <w:t>I</w:t>
      </w:r>
      <w:r w:rsidRPr="00BE32F5">
        <w:rPr>
          <w:rFonts w:cstheme="minorHAnsi"/>
        </w:rPr>
        <w:t>s used to:</w:t>
      </w:r>
    </w:p>
    <w:p w14:paraId="21507204" w14:textId="77777777" w:rsidR="00E245B3" w:rsidRPr="00BE32F5" w:rsidRDefault="00E245B3" w:rsidP="00E245B3">
      <w:pPr>
        <w:pStyle w:val="ListParagraph"/>
        <w:numPr>
          <w:ilvl w:val="0"/>
          <w:numId w:val="24"/>
        </w:numPr>
        <w:spacing w:after="0" w:line="240" w:lineRule="auto"/>
        <w:jc w:val="both"/>
        <w:rPr>
          <w:rFonts w:cstheme="minorHAnsi"/>
        </w:rPr>
      </w:pPr>
      <w:r>
        <w:rPr>
          <w:rFonts w:cstheme="minorHAnsi"/>
        </w:rPr>
        <w:t>Read invoice categories</w:t>
      </w:r>
    </w:p>
    <w:p w14:paraId="027B3BD1" w14:textId="7952C1C7" w:rsidR="00E245B3" w:rsidRDefault="00E245B3" w:rsidP="00FA592B">
      <w:pPr>
        <w:pStyle w:val="ListParagraph"/>
        <w:numPr>
          <w:ilvl w:val="0"/>
          <w:numId w:val="24"/>
        </w:numPr>
        <w:spacing w:after="0" w:line="240" w:lineRule="auto"/>
        <w:jc w:val="both"/>
        <w:rPr>
          <w:rFonts w:cstheme="minorHAnsi"/>
        </w:rPr>
      </w:pPr>
      <w:r w:rsidRPr="002E0DC9">
        <w:rPr>
          <w:rFonts w:cstheme="minorHAnsi"/>
        </w:rPr>
        <w:t>Read invoice data</w:t>
      </w:r>
    </w:p>
    <w:p w14:paraId="6AAD4D80" w14:textId="748BEB1C" w:rsidR="00200A60" w:rsidRPr="00200A60" w:rsidRDefault="00A10E03" w:rsidP="00B63B11">
      <w:pPr>
        <w:pStyle w:val="ListParagraph"/>
        <w:numPr>
          <w:ilvl w:val="0"/>
          <w:numId w:val="24"/>
        </w:numPr>
        <w:spacing w:after="0" w:line="240" w:lineRule="auto"/>
        <w:jc w:val="both"/>
        <w:rPr>
          <w:rFonts w:cstheme="minorHAnsi"/>
        </w:rPr>
      </w:pPr>
      <w:r>
        <w:rPr>
          <w:rFonts w:cstheme="minorHAnsi"/>
        </w:rPr>
        <w:t>Read customer invoice data</w:t>
      </w:r>
    </w:p>
    <w:p w14:paraId="4CB28329" w14:textId="36E3DB3A" w:rsidR="00E245B3" w:rsidRPr="00215E4A" w:rsidRDefault="00E245B3" w:rsidP="007D3D8F">
      <w:pPr>
        <w:pStyle w:val="Heading2"/>
        <w:numPr>
          <w:ilvl w:val="1"/>
          <w:numId w:val="26"/>
        </w:numPr>
      </w:pPr>
      <w:bookmarkStart w:id="366" w:name="_Toc182315493"/>
      <w:r w:rsidRPr="00215E4A">
        <w:t>Reading invoice categories</w:t>
      </w:r>
      <w:bookmarkEnd w:id="366"/>
    </w:p>
    <w:p w14:paraId="05EA9036" w14:textId="77777777" w:rsidR="00E245B3" w:rsidRDefault="00E245B3" w:rsidP="00E245B3">
      <w:pPr>
        <w:spacing w:after="0"/>
        <w:rPr>
          <w:rFonts w:cstheme="minorHAnsi"/>
        </w:rPr>
      </w:pPr>
      <w:r>
        <w:t xml:space="preserve">Every MKTP invoice is included in a category. </w:t>
      </w:r>
      <w:r>
        <w:rPr>
          <w:rFonts w:cstheme="minorHAnsi"/>
        </w:rPr>
        <w:t xml:space="preserve">In order to read all invoice data of a specific MKTP invoice type, first call the following API without any parameter </w:t>
      </w:r>
      <w:r w:rsidRPr="00BF22E3">
        <w:rPr>
          <w:rFonts w:cstheme="minorHAnsi"/>
          <w:b/>
        </w:rPr>
        <w:t>api-3/invoice/categories</w:t>
      </w:r>
      <w:r>
        <w:rPr>
          <w:rFonts w:cstheme="minorHAnsi"/>
        </w:rPr>
        <w:t xml:space="preserve">. </w:t>
      </w:r>
    </w:p>
    <w:p w14:paraId="2E06C84A" w14:textId="2E415D23" w:rsidR="003A2EE4" w:rsidRDefault="003A2EE4" w:rsidP="003A2EE4">
      <w:pPr>
        <w:spacing w:after="0"/>
        <w:rPr>
          <w:rFonts w:cstheme="minorHAnsi"/>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3A2EE4" w:rsidRPr="0008349B" w14:paraId="2A626AF0" w14:textId="77777777" w:rsidTr="00FA592B">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53E913A" w14:textId="77777777" w:rsidR="003A2EE4" w:rsidRPr="0008349B" w:rsidRDefault="003A2EE4" w:rsidP="00FA592B">
            <w:pPr>
              <w:pStyle w:val="NoSpacing"/>
              <w:jc w:val="center"/>
              <w:rPr>
                <w:rFonts w:cstheme="minorHAnsi"/>
                <w:b/>
              </w:rPr>
            </w:pPr>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5C564FCF" w14:textId="77777777" w:rsidR="003A2EE4" w:rsidRPr="0008349B" w:rsidRDefault="003A2EE4" w:rsidP="00FA592B">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7640AE0F" w14:textId="77777777" w:rsidR="003A2EE4" w:rsidRPr="0008349B" w:rsidRDefault="003A2EE4" w:rsidP="00FA592B">
            <w:pPr>
              <w:pStyle w:val="NoSpacing"/>
              <w:jc w:val="center"/>
              <w:rPr>
                <w:rFonts w:cstheme="minorHAnsi"/>
                <w:b/>
              </w:rPr>
            </w:pPr>
            <w:r w:rsidRPr="0008349B">
              <w:rPr>
                <w:rFonts w:cstheme="minorHAnsi"/>
                <w:b/>
              </w:rPr>
              <w:t>Context</w:t>
            </w:r>
          </w:p>
        </w:tc>
      </w:tr>
      <w:tr w:rsidR="003A2EE4" w:rsidRPr="0008349B" w14:paraId="564C24FD" w14:textId="77777777" w:rsidTr="00FA592B">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1CAD4BD6" w14:textId="77777777" w:rsidR="003A2EE4" w:rsidRPr="0008349B" w:rsidRDefault="003A2EE4" w:rsidP="00FA592B">
            <w:pPr>
              <w:pStyle w:val="NoSpacing"/>
              <w:jc w:val="center"/>
              <w:rPr>
                <w:rFonts w:cstheme="minorHAnsi"/>
                <w:b/>
              </w:rPr>
            </w:pPr>
            <w:r>
              <w:rPr>
                <w:rFonts w:cstheme="minorHAnsi"/>
                <w:b/>
              </w:rPr>
              <w:t>invoice</w:t>
            </w:r>
            <w:r w:rsidRPr="0008349B">
              <w:rPr>
                <w:rFonts w:cstheme="minorHAnsi"/>
                <w:b/>
              </w:rPr>
              <w:t>/</w:t>
            </w:r>
            <w:r>
              <w:rPr>
                <w:rFonts w:cstheme="minorHAnsi"/>
                <w:b/>
              </w:rPr>
              <w:t>categories</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3F4311A1" w14:textId="7D80579F" w:rsidR="003A2EE4" w:rsidRPr="0008349B" w:rsidRDefault="00950026" w:rsidP="00FA592B">
            <w:pPr>
              <w:pStyle w:val="NoSpacing"/>
              <w:jc w:val="center"/>
              <w:rPr>
                <w:rFonts w:cstheme="minorHAnsi"/>
              </w:rPr>
            </w:pPr>
            <w:r>
              <w:rPr>
                <w:rFonts w:cstheme="minorHAnsi"/>
              </w:rPr>
              <w:object w:dxaOrig="1538" w:dyaOrig="994" w14:anchorId="2B77B6C3">
                <v:shape id="_x0000_i1045" type="#_x0000_t75" style="width:77.5pt;height:47.5pt" o:ole="">
                  <v:imagedata r:id="rId61" o:title=""/>
                </v:shape>
                <o:OLEObject Type="Embed" ProgID="Package" ShapeID="_x0000_i1045" DrawAspect="Icon" ObjectID="_1801465992" r:id="rId62"/>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0B0832DF" w14:textId="77777777" w:rsidR="003A2EE4" w:rsidRPr="0008349B" w:rsidRDefault="003A2EE4" w:rsidP="00FA592B">
            <w:pPr>
              <w:pStyle w:val="NoSpacing"/>
              <w:jc w:val="center"/>
              <w:rPr>
                <w:rFonts w:cstheme="minorHAnsi"/>
              </w:rPr>
            </w:pPr>
            <w:r w:rsidRPr="0008349B">
              <w:rPr>
                <w:rFonts w:cstheme="minorHAnsi"/>
              </w:rPr>
              <w:t>http method: POST</w:t>
            </w:r>
          </w:p>
          <w:p w14:paraId="54943F45" w14:textId="77777777" w:rsidR="003A2EE4" w:rsidRPr="0008349B" w:rsidRDefault="003A2EE4" w:rsidP="00FA592B">
            <w:pPr>
              <w:pStyle w:val="NoSpacing"/>
              <w:jc w:val="center"/>
              <w:rPr>
                <w:rFonts w:cstheme="minorHAnsi"/>
              </w:rPr>
            </w:pPr>
          </w:p>
        </w:tc>
      </w:tr>
    </w:tbl>
    <w:p w14:paraId="1CCB538B" w14:textId="77777777" w:rsidR="00200A60" w:rsidRDefault="00200A60" w:rsidP="00E245B3">
      <w:pPr>
        <w:spacing w:after="0" w:line="240" w:lineRule="auto"/>
        <w:jc w:val="both"/>
        <w:rPr>
          <w:rFonts w:cstheme="minorHAnsi"/>
        </w:rPr>
      </w:pPr>
    </w:p>
    <w:p w14:paraId="33C3F76B" w14:textId="36C77474" w:rsidR="00E245B3" w:rsidRDefault="00E245B3" w:rsidP="00E245B3">
      <w:pPr>
        <w:spacing w:after="0" w:line="240" w:lineRule="auto"/>
        <w:jc w:val="both"/>
        <w:rPr>
          <w:rFonts w:cstheme="minorHAnsi"/>
        </w:rPr>
      </w:pPr>
      <w:r>
        <w:rPr>
          <w:rFonts w:cstheme="minorHAnsi"/>
        </w:rPr>
        <w:t>As a result, we will return a collection of categories and the invoice name as follows:</w:t>
      </w:r>
    </w:p>
    <w:p w14:paraId="7FF7A5A6" w14:textId="77777777" w:rsidR="00E245B3" w:rsidRPr="00215E4A" w:rsidRDefault="00E245B3" w:rsidP="00E245B3">
      <w:pPr>
        <w:spacing w:after="0" w:line="240" w:lineRule="auto"/>
        <w:jc w:val="both"/>
        <w:rPr>
          <w:rFonts w:cstheme="minorHAnsi"/>
          <w:bCs/>
          <w:iCs/>
        </w:rPr>
      </w:pPr>
    </w:p>
    <w:tbl>
      <w:tblPr>
        <w:tblW w:w="10800" w:type="dxa"/>
        <w:tblInd w:w="-8" w:type="dxa"/>
        <w:tblLayout w:type="fixed"/>
        <w:tblLook w:val="04A0" w:firstRow="1" w:lastRow="0" w:firstColumn="1" w:lastColumn="0" w:noHBand="0" w:noVBand="1"/>
      </w:tblPr>
      <w:tblGrid>
        <w:gridCol w:w="1236"/>
        <w:gridCol w:w="1637"/>
        <w:gridCol w:w="1557"/>
        <w:gridCol w:w="2441"/>
        <w:gridCol w:w="1482"/>
        <w:gridCol w:w="2447"/>
      </w:tblGrid>
      <w:tr w:rsidR="00E245B3" w14:paraId="77A15F66" w14:textId="77777777" w:rsidTr="00E245B3">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5A9AD314"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0A09730"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BD4B5A6"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44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1A497767"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0F765E16"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B041B8A"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E245B3" w14:paraId="505C449A"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04D5C18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6EC425"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F678055"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0B2FBE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D7650D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F07267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r>
              <w:rPr>
                <w:rFonts w:eastAsia="Times New Roman" w:cstheme="minorHAnsi"/>
                <w:sz w:val="18"/>
                <w:szCs w:val="18"/>
              </w:rPr>
              <w:t>'</w:t>
            </w:r>
            <w:r>
              <w:rPr>
                <w:rFonts w:cstheme="minorHAnsi"/>
                <w:color w:val="333333"/>
                <w:sz w:val="18"/>
                <w:szCs w:val="18"/>
              </w:rPr>
              <w:t>FC</w:t>
            </w:r>
            <w:r>
              <w:rPr>
                <w:rFonts w:eastAsia="Times New Roman" w:cstheme="minorHAnsi"/>
                <w:sz w:val="18"/>
                <w:szCs w:val="18"/>
              </w:rPr>
              <w:t>'</w:t>
            </w:r>
          </w:p>
        </w:tc>
      </w:tr>
      <w:tr w:rsidR="00E245B3" w14:paraId="4811CEE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7EC0B4F6" w14:textId="77777777" w:rsidR="00E245B3" w:rsidRDefault="00E245B3" w:rsidP="00E245B3">
            <w:pPr>
              <w:spacing w:after="0" w:line="240" w:lineRule="auto"/>
              <w:rPr>
                <w:rFonts w:cstheme="minorHAnsi"/>
                <w:color w:val="333333"/>
                <w:sz w:val="18"/>
                <w:szCs w:val="18"/>
              </w:rPr>
            </w:pPr>
            <w:r w:rsidRPr="003D57B3">
              <w:rPr>
                <w:rFonts w:cstheme="minorHAnsi"/>
                <w:color w:val="333333"/>
                <w:sz w:val="18"/>
                <w:szCs w:val="18"/>
              </w:rPr>
              <w:t>name</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EB4C9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E5DCD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5660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B4753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900A049"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 name=</w:t>
            </w:r>
            <w:r>
              <w:rPr>
                <w:rFonts w:eastAsia="Times New Roman" w:cstheme="minorHAnsi"/>
                <w:sz w:val="18"/>
                <w:szCs w:val="18"/>
              </w:rPr>
              <w:t>'</w:t>
            </w:r>
            <w:r>
              <w:rPr>
                <w:rFonts w:cstheme="minorHAnsi"/>
                <w:color w:val="333333"/>
                <w:sz w:val="18"/>
                <w:szCs w:val="18"/>
              </w:rPr>
              <w:t>Commission</w:t>
            </w:r>
            <w:r>
              <w:rPr>
                <w:rFonts w:eastAsia="Times New Roman" w:cstheme="minorHAnsi"/>
                <w:sz w:val="18"/>
                <w:szCs w:val="18"/>
              </w:rPr>
              <w:t>'</w:t>
            </w:r>
          </w:p>
        </w:tc>
      </w:tr>
    </w:tbl>
    <w:p w14:paraId="05E678E0" w14:textId="040318DB" w:rsidR="00950026" w:rsidRDefault="00950026" w:rsidP="00E245B3">
      <w:pPr>
        <w:pStyle w:val="NoSpacing"/>
        <w:rPr>
          <w:rFonts w:cstheme="minorHAnsi"/>
          <w:sz w:val="28"/>
          <w:szCs w:val="28"/>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1882"/>
        <w:gridCol w:w="4256"/>
        <w:gridCol w:w="4646"/>
      </w:tblGrid>
      <w:tr w:rsidR="00E245B3" w:rsidRPr="0008349B" w14:paraId="50A83E50" w14:textId="77777777" w:rsidTr="00E245B3">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23E41721" w14:textId="77777777" w:rsidR="00E245B3" w:rsidRPr="0008349B" w:rsidRDefault="00E245B3" w:rsidP="00E245B3">
            <w:pPr>
              <w:pStyle w:val="NoSpacing"/>
              <w:jc w:val="center"/>
              <w:rPr>
                <w:rFonts w:cstheme="minorHAnsi"/>
                <w:b/>
              </w:rPr>
            </w:pPr>
            <w:r w:rsidRPr="0008349B">
              <w:rPr>
                <w:rFonts w:cstheme="minorHAnsi"/>
                <w:b/>
              </w:rPr>
              <w:t>Resource</w:t>
            </w:r>
          </w:p>
        </w:tc>
        <w:tc>
          <w:tcPr>
            <w:tcW w:w="425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00580543" w14:textId="77777777" w:rsidR="00E245B3" w:rsidRPr="0008349B" w:rsidRDefault="00E245B3" w:rsidP="00E245B3">
            <w:pPr>
              <w:pStyle w:val="NoSpacing"/>
              <w:jc w:val="center"/>
              <w:rPr>
                <w:rFonts w:cstheme="minorHAnsi"/>
                <w:b/>
              </w:rPr>
            </w:pPr>
            <w:r w:rsidRPr="0008349B">
              <w:rPr>
                <w:rFonts w:cstheme="minorHAnsi"/>
                <w:b/>
              </w:rPr>
              <w:t>Example</w:t>
            </w:r>
          </w:p>
        </w:tc>
        <w:tc>
          <w:tcPr>
            <w:tcW w:w="4646" w:type="dxa"/>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14:paraId="4BCE9EA0" w14:textId="77777777" w:rsidR="00E245B3" w:rsidRPr="0008349B" w:rsidRDefault="00E245B3" w:rsidP="00E245B3">
            <w:pPr>
              <w:pStyle w:val="NoSpacing"/>
              <w:jc w:val="center"/>
              <w:rPr>
                <w:rFonts w:cstheme="minorHAnsi"/>
                <w:b/>
              </w:rPr>
            </w:pPr>
            <w:r w:rsidRPr="0008349B">
              <w:rPr>
                <w:rFonts w:cstheme="minorHAnsi"/>
                <w:b/>
              </w:rPr>
              <w:t>Context</w:t>
            </w:r>
          </w:p>
        </w:tc>
      </w:tr>
      <w:tr w:rsidR="00E245B3" w:rsidRPr="0008349B" w14:paraId="105F71D7" w14:textId="77777777" w:rsidTr="00E245B3">
        <w:trPr>
          <w:jc w:val="center"/>
        </w:trPr>
        <w:tc>
          <w:tcPr>
            <w:tcW w:w="18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hideMark/>
          </w:tcPr>
          <w:p w14:paraId="616B5149" w14:textId="77777777" w:rsidR="00E245B3" w:rsidRPr="0008349B" w:rsidRDefault="00E245B3" w:rsidP="00E245B3">
            <w:pPr>
              <w:pStyle w:val="NoSpacing"/>
              <w:jc w:val="center"/>
              <w:rPr>
                <w:rFonts w:cstheme="minorHAnsi"/>
                <w:b/>
              </w:rPr>
            </w:pPr>
            <w:r>
              <w:rPr>
                <w:rFonts w:cstheme="minorHAnsi"/>
                <w:b/>
              </w:rPr>
              <w:t>invoice</w:t>
            </w:r>
            <w:r w:rsidRPr="0008349B">
              <w:rPr>
                <w:rFonts w:cstheme="minorHAnsi"/>
                <w:b/>
              </w:rPr>
              <w:t>/</w:t>
            </w:r>
            <w:r>
              <w:rPr>
                <w:rFonts w:cstheme="minorHAnsi"/>
                <w:b/>
              </w:rPr>
              <w:t>categories</w:t>
            </w:r>
          </w:p>
        </w:tc>
        <w:tc>
          <w:tcPr>
            <w:tcW w:w="425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6D1A4FA2" w14:textId="22301A14" w:rsidR="00E245B3" w:rsidRPr="0008349B" w:rsidRDefault="00A10E03" w:rsidP="00E245B3">
            <w:pPr>
              <w:pStyle w:val="NoSpacing"/>
              <w:jc w:val="center"/>
              <w:rPr>
                <w:rFonts w:cstheme="minorHAnsi"/>
              </w:rPr>
            </w:pPr>
            <w:r>
              <w:rPr>
                <w:rFonts w:cstheme="minorHAnsi"/>
              </w:rPr>
              <w:object w:dxaOrig="1025" w:dyaOrig="662" w14:anchorId="319E0F1A">
                <v:shape id="_x0000_i1046" type="#_x0000_t75" style="width:51pt;height:36pt" o:ole="">
                  <v:imagedata r:id="rId63" o:title=""/>
                </v:shape>
                <o:OLEObject Type="Embed" ProgID="Package" ShapeID="_x0000_i1046" DrawAspect="Icon" ObjectID="_1801465993" r:id="rId64"/>
              </w:object>
            </w:r>
          </w:p>
        </w:tc>
        <w:tc>
          <w:tcPr>
            <w:tcW w:w="4646"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vAlign w:val="center"/>
          </w:tcPr>
          <w:p w14:paraId="256DEC32" w14:textId="77777777" w:rsidR="00E245B3" w:rsidRPr="0008349B" w:rsidRDefault="00E245B3" w:rsidP="00E245B3">
            <w:pPr>
              <w:pStyle w:val="NoSpacing"/>
              <w:jc w:val="center"/>
              <w:rPr>
                <w:rFonts w:cstheme="minorHAnsi"/>
              </w:rPr>
            </w:pPr>
            <w:r w:rsidRPr="0008349B">
              <w:rPr>
                <w:rFonts w:cstheme="minorHAnsi"/>
              </w:rPr>
              <w:t>http method: POST</w:t>
            </w:r>
          </w:p>
          <w:p w14:paraId="050AF4D6" w14:textId="77777777" w:rsidR="00E245B3" w:rsidRPr="0008349B" w:rsidRDefault="00E245B3" w:rsidP="00E245B3">
            <w:pPr>
              <w:pStyle w:val="NoSpacing"/>
              <w:jc w:val="center"/>
              <w:rPr>
                <w:rFonts w:cstheme="minorHAnsi"/>
              </w:rPr>
            </w:pPr>
          </w:p>
        </w:tc>
      </w:tr>
    </w:tbl>
    <w:p w14:paraId="5ECF7CD9" w14:textId="77777777" w:rsidR="00E245B3" w:rsidRDefault="00E245B3" w:rsidP="007D3D8F">
      <w:pPr>
        <w:pStyle w:val="Heading2"/>
        <w:numPr>
          <w:ilvl w:val="1"/>
          <w:numId w:val="26"/>
        </w:numPr>
      </w:pPr>
      <w:bookmarkStart w:id="367" w:name="_Toc182315494"/>
      <w:r w:rsidRPr="002A2BC5">
        <w:t>Reading invoice data</w:t>
      </w:r>
      <w:bookmarkEnd w:id="367"/>
      <w:r w:rsidRPr="002A2BC5">
        <w:t xml:space="preserve"> </w:t>
      </w:r>
    </w:p>
    <w:p w14:paraId="5F0C207A" w14:textId="77777777" w:rsidR="00E245B3" w:rsidRDefault="00E245B3" w:rsidP="00E245B3">
      <w:pPr>
        <w:spacing w:after="0" w:line="240" w:lineRule="auto"/>
        <w:jc w:val="both"/>
        <w:rPr>
          <w:rFonts w:cstheme="minorHAnsi"/>
          <w:b/>
        </w:rPr>
      </w:pPr>
      <w:r>
        <w:rPr>
          <w:rFonts w:cstheme="minorHAnsi"/>
        </w:rPr>
        <w:t xml:space="preserve">URL: </w:t>
      </w:r>
      <w:r w:rsidRPr="00BF22E3">
        <w:rPr>
          <w:rFonts w:cstheme="minorHAnsi"/>
          <w:b/>
        </w:rPr>
        <w:t>api-3/invoice/</w:t>
      </w:r>
      <w:r>
        <w:rPr>
          <w:rFonts w:cstheme="minorHAnsi"/>
          <w:b/>
        </w:rPr>
        <w:t>read</w:t>
      </w:r>
    </w:p>
    <w:p w14:paraId="6F46C527" w14:textId="77777777" w:rsidR="00E245B3" w:rsidRDefault="00E245B3" w:rsidP="00E245B3">
      <w:pPr>
        <w:spacing w:after="0" w:line="240" w:lineRule="auto"/>
        <w:jc w:val="both"/>
        <w:rPr>
          <w:rFonts w:cstheme="minorHAnsi"/>
        </w:rPr>
      </w:pPr>
    </w:p>
    <w:p w14:paraId="09066B66" w14:textId="77777777" w:rsidR="00E245B3" w:rsidRDefault="00E245B3" w:rsidP="00E245B3">
      <w:pPr>
        <w:spacing w:after="0" w:line="240" w:lineRule="auto"/>
        <w:jc w:val="both"/>
        <w:rPr>
          <w:rFonts w:cstheme="minorHAnsi"/>
        </w:rPr>
      </w:pPr>
      <w:r>
        <w:rPr>
          <w:rFonts w:cstheme="minorHAnsi"/>
        </w:rPr>
        <w:t xml:space="preserve">The resource is </w:t>
      </w:r>
      <w:r w:rsidRPr="00C71CBF">
        <w:rPr>
          <w:rFonts w:cstheme="minorHAnsi"/>
          <w:b/>
          <w:i/>
        </w:rPr>
        <w:t>invoice</w:t>
      </w:r>
      <w:r>
        <w:rPr>
          <w:rFonts w:cstheme="minorHAnsi"/>
        </w:rPr>
        <w:t xml:space="preserve"> and for the moment the only available action is </w:t>
      </w:r>
      <w:r w:rsidRPr="00C71CBF">
        <w:rPr>
          <w:rFonts w:cstheme="minorHAnsi"/>
          <w:b/>
          <w:i/>
        </w:rPr>
        <w:t>read</w:t>
      </w:r>
      <w:r>
        <w:rPr>
          <w:rFonts w:cstheme="minorHAnsi"/>
        </w:rPr>
        <w:t>.</w:t>
      </w:r>
    </w:p>
    <w:p w14:paraId="5652CFD7" w14:textId="77777777" w:rsidR="00E245B3" w:rsidRDefault="00E245B3" w:rsidP="00E245B3">
      <w:pPr>
        <w:spacing w:after="0" w:line="240" w:lineRule="auto"/>
        <w:jc w:val="both"/>
        <w:rPr>
          <w:rFonts w:cstheme="minorHAnsi"/>
        </w:rPr>
      </w:pPr>
      <w:r w:rsidRPr="000253CE">
        <w:rPr>
          <w:rFonts w:cstheme="minorHAnsi"/>
        </w:rPr>
        <w:t>Reading invoice data without parameters, will generate a response containing the last 100 invoices.</w:t>
      </w:r>
    </w:p>
    <w:p w14:paraId="41FC5641" w14:textId="77777777" w:rsidR="00E245B3" w:rsidRDefault="00E245B3" w:rsidP="00E245B3">
      <w:pPr>
        <w:spacing w:after="0" w:line="240" w:lineRule="auto"/>
        <w:jc w:val="both"/>
        <w:rPr>
          <w:rFonts w:cstheme="minorHAnsi"/>
        </w:rPr>
      </w:pPr>
    </w:p>
    <w:p w14:paraId="0885CBB7" w14:textId="77777777" w:rsidR="00E245B3" w:rsidRDefault="00E245B3" w:rsidP="00E245B3">
      <w:pPr>
        <w:spacing w:after="0" w:line="240" w:lineRule="auto"/>
        <w:jc w:val="both"/>
        <w:rPr>
          <w:rFonts w:cstheme="minorHAnsi"/>
        </w:rPr>
      </w:pPr>
      <w:r w:rsidRPr="00D80625">
        <w:rPr>
          <w:rFonts w:cstheme="minorHAnsi"/>
        </w:rPr>
        <w:t xml:space="preserve">You can read </w:t>
      </w:r>
      <w:r>
        <w:rPr>
          <w:rFonts w:cstheme="minorHAnsi"/>
        </w:rPr>
        <w:t>the</w:t>
      </w:r>
      <w:r w:rsidRPr="00D80625">
        <w:rPr>
          <w:rFonts w:cstheme="minorHAnsi"/>
        </w:rPr>
        <w:t xml:space="preserve"> </w:t>
      </w:r>
      <w:r>
        <w:rPr>
          <w:rFonts w:cstheme="minorHAnsi"/>
        </w:rPr>
        <w:t>invoice details using the following available filters:</w:t>
      </w:r>
    </w:p>
    <w:p w14:paraId="0FE4E5A1" w14:textId="77777777" w:rsidR="00E245B3" w:rsidRDefault="00E245B3" w:rsidP="00E245B3">
      <w:pPr>
        <w:spacing w:after="0" w:line="240" w:lineRule="auto"/>
        <w:jc w:val="both"/>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5579"/>
        <w:gridCol w:w="3900"/>
      </w:tblGrid>
      <w:tr w:rsidR="00E245B3" w:rsidRPr="0008349B" w14:paraId="4EEDC78F" w14:textId="77777777" w:rsidTr="00E245B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B4A032A"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1684C82"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594BE06E" w14:textId="77777777" w:rsidR="00E245B3" w:rsidRPr="0008349B" w:rsidRDefault="00E245B3" w:rsidP="00E245B3">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E245B3" w:rsidRPr="0008349B" w14:paraId="25F1C09E"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0D8C7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D3ABE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 xml:space="preserve">The invoice category from the results displayed when calling the </w:t>
            </w:r>
            <w:r w:rsidRPr="00B73B90">
              <w:rPr>
                <w:rFonts w:eastAsia="Times New Roman" w:cstheme="minorHAnsi"/>
                <w:sz w:val="18"/>
                <w:szCs w:val="18"/>
              </w:rPr>
              <w:t>api-3/invoice/categories</w:t>
            </w:r>
            <w:r>
              <w:rPr>
                <w:rFonts w:eastAsia="Times New Roman" w:cstheme="minorHAnsi"/>
                <w:sz w:val="18"/>
                <w:szCs w:val="18"/>
              </w:rPr>
              <w:t xml:space="preserve"> API.</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7730AA"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F929884" w14:textId="77777777" w:rsidR="00E245B3" w:rsidRPr="0008349B" w:rsidRDefault="00E245B3" w:rsidP="00E245B3">
            <w:pPr>
              <w:spacing w:after="0" w:line="240" w:lineRule="auto"/>
              <w:jc w:val="both"/>
              <w:rPr>
                <w:rFonts w:eastAsia="Times New Roman" w:cstheme="minorHAnsi"/>
                <w:sz w:val="18"/>
                <w:szCs w:val="18"/>
              </w:rPr>
            </w:pPr>
            <w:r>
              <w:rPr>
                <w:rFonts w:cstheme="minorHAnsi"/>
                <w:color w:val="333333"/>
                <w:sz w:val="18"/>
                <w:szCs w:val="18"/>
              </w:rPr>
              <w:t>category=</w:t>
            </w:r>
            <w:r w:rsidRPr="0008349B">
              <w:rPr>
                <w:rFonts w:eastAsia="Times New Roman" w:cstheme="minorHAnsi"/>
                <w:sz w:val="18"/>
                <w:szCs w:val="18"/>
              </w:rPr>
              <w:t>'</w:t>
            </w:r>
            <w:r>
              <w:rPr>
                <w:rFonts w:cstheme="minorHAnsi"/>
                <w:color w:val="333333"/>
                <w:sz w:val="18"/>
                <w:szCs w:val="18"/>
              </w:rPr>
              <w:t>FC</w:t>
            </w:r>
            <w:r w:rsidRPr="0008349B">
              <w:rPr>
                <w:rFonts w:eastAsia="Times New Roman" w:cstheme="minorHAnsi"/>
                <w:sz w:val="18"/>
                <w:szCs w:val="18"/>
              </w:rPr>
              <w:t>'</w:t>
            </w:r>
          </w:p>
        </w:tc>
      </w:tr>
      <w:tr w:rsidR="00E245B3" w:rsidRPr="0008349B" w14:paraId="26F5D960"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773DD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8D70FF"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invoice series+number.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34D070" w14:textId="77777777" w:rsidR="00E245B3" w:rsidRDefault="00E245B3" w:rsidP="00E245B3">
            <w:pPr>
              <w:spacing w:after="0" w:line="240" w:lineRule="auto"/>
              <w:jc w:val="both"/>
              <w:rPr>
                <w:rFonts w:cstheme="minorHAnsi"/>
                <w:color w:val="333333"/>
                <w:sz w:val="18"/>
                <w:szCs w:val="18"/>
              </w:rPr>
            </w:pPr>
            <w:r w:rsidRPr="0008349B">
              <w:rPr>
                <w:rFonts w:eastAsia="Times New Roman" w:cstheme="minorHAnsi"/>
                <w:color w:val="4472C4" w:themeColor="accent5"/>
                <w:sz w:val="18"/>
                <w:szCs w:val="18"/>
              </w:rPr>
              <w:t>Optional</w:t>
            </w:r>
            <w:r>
              <w:rPr>
                <w:rFonts w:cstheme="minorHAnsi"/>
                <w:color w:val="333333"/>
                <w:sz w:val="18"/>
                <w:szCs w:val="18"/>
              </w:rPr>
              <w:t xml:space="preserve"> </w:t>
            </w:r>
          </w:p>
          <w:p w14:paraId="5D2D1E72" w14:textId="77777777" w:rsidR="00E245B3" w:rsidRPr="0008349B" w:rsidRDefault="00E245B3" w:rsidP="00E245B3">
            <w:pPr>
              <w:spacing w:after="0" w:line="240" w:lineRule="auto"/>
              <w:jc w:val="both"/>
              <w:rPr>
                <w:rFonts w:eastAsia="Times New Roman" w:cstheme="minorHAnsi"/>
                <w:sz w:val="18"/>
                <w:szCs w:val="18"/>
              </w:rPr>
            </w:pPr>
            <w:r>
              <w:rPr>
                <w:rFonts w:cstheme="minorHAnsi"/>
                <w:color w:val="333333"/>
                <w:sz w:val="18"/>
                <w:szCs w:val="18"/>
              </w:rPr>
              <w:t>number=</w:t>
            </w:r>
            <w:r w:rsidRPr="0008349B">
              <w:rPr>
                <w:rFonts w:eastAsia="Times New Roman" w:cstheme="minorHAnsi"/>
                <w:sz w:val="18"/>
                <w:szCs w:val="18"/>
              </w:rPr>
              <w:t>'</w:t>
            </w:r>
            <w:r>
              <w:rPr>
                <w:rFonts w:cstheme="minorHAnsi"/>
                <w:color w:val="333333"/>
                <w:sz w:val="18"/>
                <w:szCs w:val="18"/>
              </w:rPr>
              <w:t>C-MKTP-100001</w:t>
            </w:r>
            <w:r w:rsidRPr="0008349B">
              <w:rPr>
                <w:rFonts w:eastAsia="Times New Roman" w:cstheme="minorHAnsi"/>
                <w:sz w:val="18"/>
                <w:szCs w:val="18"/>
              </w:rPr>
              <w:t>'</w:t>
            </w:r>
          </w:p>
        </w:tc>
      </w:tr>
      <w:tr w:rsidR="00E245B3" w:rsidRPr="0008349B" w14:paraId="78B75DE7"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A1092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E9B9E4"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Only invoices created after 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8D6906"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502D523" w14:textId="77777777" w:rsidR="00E245B3" w:rsidRPr="0008349B" w:rsidRDefault="00E245B3" w:rsidP="00E245B3">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E245B3" w:rsidRPr="0008349B" w14:paraId="30E5A531"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9A5DFB"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1431CA"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Only invoices created before 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C6D06D" w14:textId="77777777" w:rsidR="00E245B3" w:rsidRDefault="00E245B3" w:rsidP="00E245B3">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936A85C" w14:textId="77777777" w:rsidR="00E245B3" w:rsidRPr="0008349B" w:rsidRDefault="00E245B3" w:rsidP="00E245B3">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E245B3" w:rsidRPr="0008349B" w14:paraId="2CB8F096"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FF257C"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itemsPerPage</w:t>
            </w:r>
            <w:r w:rsidRPr="0008349B">
              <w:rPr>
                <w:rFonts w:eastAsia="Times New Roman" w:cstheme="minorHAnsi"/>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4DFA55"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maximum number of invoice data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898B7B" w14:textId="77777777" w:rsidR="00E245B3" w:rsidRPr="0008349B" w:rsidRDefault="00E245B3" w:rsidP="00E245B3">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100</w:t>
            </w:r>
            <w:r>
              <w:rPr>
                <w:rFonts w:eastAsia="Times New Roman" w:cstheme="minorHAnsi"/>
                <w:sz w:val="18"/>
                <w:szCs w:val="18"/>
              </w:rPr>
              <w:t>0</w:t>
            </w:r>
            <w:r w:rsidRPr="0008349B">
              <w:rPr>
                <w:rFonts w:eastAsia="Times New Roman" w:cstheme="minorHAnsi"/>
                <w:sz w:val="18"/>
                <w:szCs w:val="18"/>
              </w:rPr>
              <w:t>.</w:t>
            </w:r>
            <w:r>
              <w:rPr>
                <w:rFonts w:eastAsia="Times New Roman" w:cstheme="minorHAnsi"/>
                <w:sz w:val="18"/>
                <w:szCs w:val="18"/>
              </w:rPr>
              <w:t xml:space="preserve"> Default value=100.</w:t>
            </w:r>
          </w:p>
        </w:tc>
      </w:tr>
      <w:tr w:rsidR="00E245B3" w:rsidRPr="0008349B" w14:paraId="72CF7382" w14:textId="77777777" w:rsidTr="00E245B3">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DF26A8E"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7EEAF09"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BDEA39" w14:textId="77777777" w:rsidR="00E245B3" w:rsidRPr="0008349B" w:rsidRDefault="00E245B3" w:rsidP="00E245B3">
            <w:pPr>
              <w:spacing w:after="0" w:line="240" w:lineRule="auto"/>
              <w:jc w:val="both"/>
              <w:rPr>
                <w:rFonts w:eastAsia="Times New Roman" w:cstheme="minorHAnsi"/>
                <w:sz w:val="18"/>
                <w:szCs w:val="18"/>
              </w:rPr>
            </w:pPr>
            <w:r>
              <w:rPr>
                <w:rFonts w:eastAsia="Times New Roman" w:cstheme="minorHAnsi"/>
                <w:sz w:val="18"/>
                <w:szCs w:val="18"/>
              </w:rPr>
              <w:t>Default value=1.</w:t>
            </w:r>
          </w:p>
        </w:tc>
      </w:tr>
    </w:tbl>
    <w:p w14:paraId="1B8F2429" w14:textId="77777777" w:rsidR="00E245B3" w:rsidRPr="008142D2" w:rsidRDefault="00E245B3" w:rsidP="00E245B3">
      <w:pPr>
        <w:spacing w:after="0" w:line="240" w:lineRule="auto"/>
        <w:jc w:val="both"/>
        <w:rPr>
          <w:rFonts w:cstheme="minorHAnsi"/>
          <w:sz w:val="8"/>
          <w:szCs w:val="8"/>
        </w:rPr>
      </w:pPr>
    </w:p>
    <w:p w14:paraId="13251253" w14:textId="77777777" w:rsidR="00060651" w:rsidRDefault="00060651" w:rsidP="00166484">
      <w:pPr>
        <w:spacing w:after="0"/>
        <w:rPr>
          <w:rFonts w:cstheme="minorHAnsi"/>
          <w:sz w:val="18"/>
          <w:szCs w:val="18"/>
        </w:rPr>
      </w:pPr>
    </w:p>
    <w:p w14:paraId="18FB8E1A" w14:textId="77777777" w:rsidR="00200A60" w:rsidRDefault="00200A60" w:rsidP="00060651"/>
    <w:p w14:paraId="427C5DB4" w14:textId="3F50C753" w:rsidR="00E245B3" w:rsidRPr="00060651" w:rsidRDefault="00E245B3" w:rsidP="00060651">
      <w:pPr>
        <w:rPr>
          <w:rFonts w:eastAsia="Times New Roman" w:cstheme="minorHAnsi"/>
          <w:sz w:val="18"/>
          <w:szCs w:val="18"/>
        </w:rPr>
      </w:pPr>
      <w:r w:rsidRPr="0040642D">
        <w:lastRenderedPageBreak/>
        <w:t>Reponse:</w:t>
      </w:r>
    </w:p>
    <w:tbl>
      <w:tblPr>
        <w:tblW w:w="10800" w:type="dxa"/>
        <w:tblInd w:w="-8" w:type="dxa"/>
        <w:tblLayout w:type="fixed"/>
        <w:tblLook w:val="04A0" w:firstRow="1" w:lastRow="0" w:firstColumn="1" w:lastColumn="0" w:noHBand="0" w:noVBand="1"/>
      </w:tblPr>
      <w:tblGrid>
        <w:gridCol w:w="1236"/>
        <w:gridCol w:w="1637"/>
        <w:gridCol w:w="1557"/>
        <w:gridCol w:w="2441"/>
        <w:gridCol w:w="1482"/>
        <w:gridCol w:w="2447"/>
      </w:tblGrid>
      <w:tr w:rsidR="00E245B3" w14:paraId="38A257B2" w14:textId="77777777" w:rsidTr="00E245B3">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3823A5E5"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AA0246C"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CA22217"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441"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7302CAE8"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D2F1E8A"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3B38281" w14:textId="77777777" w:rsidR="00E245B3" w:rsidRDefault="00E245B3" w:rsidP="00E245B3">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E245B3" w14:paraId="3CABFAA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470B106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total_results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81C10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2D6C91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ED3C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 of invoices identified</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45BFE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Type:interger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DF1EC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total_results=1</w:t>
            </w:r>
          </w:p>
        </w:tc>
      </w:tr>
      <w:tr w:rsidR="00E245B3" w14:paraId="3A60D5A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2CBAB98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26C04A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category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4FB2C4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DE365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type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D7C1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2D3541"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 category=</w:t>
            </w:r>
            <w:r>
              <w:rPr>
                <w:rFonts w:eastAsia="Times New Roman" w:cstheme="minorHAnsi"/>
                <w:sz w:val="18"/>
                <w:szCs w:val="18"/>
              </w:rPr>
              <w:t>'</w:t>
            </w:r>
            <w:r>
              <w:rPr>
                <w:rFonts w:cstheme="minorHAnsi"/>
                <w:color w:val="333333"/>
                <w:sz w:val="18"/>
                <w:szCs w:val="18"/>
              </w:rPr>
              <w:t>FC</w:t>
            </w:r>
            <w:r>
              <w:rPr>
                <w:rFonts w:eastAsia="Times New Roman" w:cstheme="minorHAnsi"/>
                <w:sz w:val="18"/>
                <w:szCs w:val="18"/>
              </w:rPr>
              <w:t>'</w:t>
            </w:r>
          </w:p>
        </w:tc>
      </w:tr>
      <w:tr w:rsidR="00E245B3" w14:paraId="0070B90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FF25099"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E0AD5F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0C07E5E"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3BC90D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0CBCB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B11B4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name=’Commision’</w:t>
            </w:r>
          </w:p>
        </w:tc>
      </w:tr>
      <w:tr w:rsidR="00E245B3" w14:paraId="10286F4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F781963"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72D9D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1CABB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F40FF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series+number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15BFC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6A82C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number=</w:t>
            </w:r>
            <w:r>
              <w:rPr>
                <w:rFonts w:eastAsia="Times New Roman" w:cstheme="minorHAnsi"/>
                <w:sz w:val="18"/>
                <w:szCs w:val="18"/>
              </w:rPr>
              <w:t>'</w:t>
            </w:r>
            <w:r>
              <w:rPr>
                <w:rFonts w:cstheme="minorHAnsi"/>
                <w:color w:val="333333"/>
                <w:sz w:val="18"/>
                <w:szCs w:val="18"/>
              </w:rPr>
              <w:t>C-MKTP-100001</w:t>
            </w:r>
            <w:r>
              <w:rPr>
                <w:rFonts w:eastAsia="Times New Roman" w:cstheme="minorHAnsi"/>
                <w:sz w:val="18"/>
                <w:szCs w:val="18"/>
              </w:rPr>
              <w:t>'</w:t>
            </w:r>
          </w:p>
        </w:tc>
      </w:tr>
      <w:tr w:rsidR="00E245B3" w14:paraId="18E984D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40CB5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C64B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date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C4A9D6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854B9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The date when the invoice was created.</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B1AB29" w14:textId="77777777" w:rsidR="00E245B3" w:rsidRDefault="00E245B3" w:rsidP="00E245B3">
            <w:pPr>
              <w:spacing w:after="0" w:line="240" w:lineRule="auto"/>
              <w:rPr>
                <w:rFonts w:cstheme="minorHAnsi"/>
                <w:color w:val="333333"/>
                <w:sz w:val="18"/>
                <w:szCs w:val="18"/>
              </w:rPr>
            </w:pPr>
            <w:r>
              <w:rPr>
                <w:rFonts w:eastAsia="Times New Roman" w:cstheme="minorHAnsi"/>
                <w:sz w:val="18"/>
                <w:szCs w:val="18"/>
              </w:rPr>
              <w:t xml:space="preserve">Text in YYYY-mm-dd </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000C6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date= </w:t>
            </w:r>
            <w:r>
              <w:rPr>
                <w:rFonts w:eastAsia="Times New Roman" w:cstheme="minorHAnsi"/>
                <w:sz w:val="18"/>
                <w:szCs w:val="18"/>
              </w:rPr>
              <w:t>'2020-07-24'</w:t>
            </w:r>
          </w:p>
        </w:tc>
      </w:tr>
      <w:tr w:rsidR="00E245B3" w14:paraId="51BCBC5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19A24B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80516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is_storno</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C0E2F2"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F2CA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The invoice represents a reversal of another invoice.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2F14BE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FA989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is_storno=1/is_storno=0</w:t>
            </w:r>
          </w:p>
        </w:tc>
      </w:tr>
      <w:tr w:rsidR="00E245B3" w14:paraId="7778C6F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092F7A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33A08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supplier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A233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94569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Supplier name (legal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CBD2B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5FEFA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'Dante International SA'</w:t>
            </w:r>
          </w:p>
        </w:tc>
      </w:tr>
      <w:tr w:rsidR="00E245B3" w14:paraId="6F08A14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F758C2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B8F9F33"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DB1CF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F283A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Registration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B23ED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620AF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'J40/372/2002'</w:t>
            </w:r>
          </w:p>
        </w:tc>
      </w:tr>
      <w:tr w:rsidR="00E245B3" w14:paraId="742DFFC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91F3C3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E56D34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3F4A3A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B36717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Unique Identification Code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ABC6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EA5E3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'14399840'</w:t>
            </w:r>
          </w:p>
        </w:tc>
      </w:tr>
      <w:tr w:rsidR="00E245B3" w14:paraId="52E41BD3"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3BB842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C91EA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AB15F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7657E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2173B7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5047E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'RO14399840'</w:t>
            </w:r>
          </w:p>
        </w:tc>
      </w:tr>
      <w:tr w:rsidR="00E245B3" w14:paraId="279263B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40C477F"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61F7E72"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142B4C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social_capital</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71F11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Subscribed and paid capital</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DE5E9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DEAC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social_capital=</w:t>
            </w:r>
            <w:r>
              <w:rPr>
                <w:rFonts w:eastAsia="Times New Roman" w:cstheme="minorHAnsi"/>
                <w:sz w:val="18"/>
                <w:szCs w:val="18"/>
              </w:rPr>
              <w:t>'1.210.822 RON'</w:t>
            </w:r>
          </w:p>
        </w:tc>
      </w:tr>
      <w:tr w:rsidR="00E245B3" w14:paraId="7C5EBAAF"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607AC7C"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70DE72"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12AD9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9AE64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account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80286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9BFC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'RO73INGB0001008199078940'</w:t>
            </w:r>
          </w:p>
        </w:tc>
      </w:tr>
      <w:tr w:rsidR="00E245B3" w14:paraId="3CCBE7C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2CCEC6"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055DDE"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3EEE29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78A07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4B1B42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580BD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'ING BANK'</w:t>
            </w:r>
          </w:p>
        </w:tc>
      </w:tr>
      <w:tr w:rsidR="00E245B3" w14:paraId="78D694E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58712C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9E9696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7DD5A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87A79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Headquarters</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87A9D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8A4AC9" w14:textId="77777777" w:rsidR="00E245B3" w:rsidRDefault="00E245B3" w:rsidP="00E245B3">
            <w:pPr>
              <w:spacing w:after="0" w:line="240" w:lineRule="auto"/>
              <w:rPr>
                <w:rFonts w:eastAsia="Times New Roman" w:cstheme="minorHAnsi"/>
                <w:sz w:val="18"/>
                <w:szCs w:val="18"/>
              </w:rPr>
            </w:pPr>
            <w:r>
              <w:rPr>
                <w:rFonts w:cstheme="minorHAnsi"/>
                <w:color w:val="333333"/>
                <w:sz w:val="18"/>
                <w:szCs w:val="18"/>
              </w:rPr>
              <w:t>address=</w:t>
            </w:r>
            <w:r>
              <w:rPr>
                <w:rFonts w:eastAsia="Times New Roman" w:cstheme="minorHAnsi"/>
                <w:sz w:val="18"/>
                <w:szCs w:val="18"/>
              </w:rPr>
              <w:t>' 148 Virtutii, E47, 060787, Sector 6,</w:t>
            </w:r>
          </w:p>
          <w:p w14:paraId="5C63B9AA" w14:textId="77777777" w:rsidR="00E245B3" w:rsidRDefault="00E245B3" w:rsidP="00E245B3">
            <w:pPr>
              <w:spacing w:after="0" w:line="240" w:lineRule="auto"/>
              <w:rPr>
                <w:rFonts w:cstheme="minorHAnsi"/>
                <w:color w:val="333333"/>
                <w:sz w:val="18"/>
                <w:szCs w:val="18"/>
              </w:rPr>
            </w:pPr>
            <w:r>
              <w:rPr>
                <w:rFonts w:eastAsia="Times New Roman" w:cstheme="minorHAnsi"/>
                <w:sz w:val="18"/>
                <w:szCs w:val="18"/>
              </w:rPr>
              <w:t>Bucuresti'</w:t>
            </w:r>
          </w:p>
        </w:tc>
      </w:tr>
      <w:tr w:rsidR="00E245B3" w14:paraId="6C07E62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B1A920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61983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C198F9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phone_number</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A62EE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6243B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CC774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phone=number=</w:t>
            </w:r>
            <w:r>
              <w:rPr>
                <w:rFonts w:eastAsia="Times New Roman" w:cstheme="minorHAnsi"/>
                <w:sz w:val="18"/>
                <w:szCs w:val="18"/>
              </w:rPr>
              <w:t>'40212005200'</w:t>
            </w:r>
          </w:p>
        </w:tc>
      </w:tr>
      <w:tr w:rsidR="00E245B3" w14:paraId="3C1C6FE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6157BC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13B374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customer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C43D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6777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Buyer name (legal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25A127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482E1C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'Test SRL'</w:t>
            </w:r>
          </w:p>
        </w:tc>
      </w:tr>
      <w:tr w:rsidR="00E245B3" w14:paraId="0D1B85B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9FCDA6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452E506"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B2907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22B6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Registration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D00D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9CB6B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 JXX/XXX/2002''</w:t>
            </w:r>
          </w:p>
        </w:tc>
      </w:tr>
      <w:tr w:rsidR="00E245B3" w14:paraId="132BFF19"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3E4BC1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030D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2F9A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3A8EE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Unique Identification Code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893D1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A4B6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'123456'</w:t>
            </w:r>
          </w:p>
        </w:tc>
      </w:tr>
      <w:tr w:rsidR="00E245B3" w14:paraId="6D4D9CC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E6109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182929"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EFC05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7B3B20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Number</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C0EB3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B0D6E4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'RO123456'</w:t>
            </w:r>
          </w:p>
        </w:tc>
      </w:tr>
      <w:tr w:rsidR="00E245B3" w14:paraId="0F563D2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5851E9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F46B70"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CA91F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4D6D8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 xml:space="preserve">Bank account </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C7040A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6DAB6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 RO00INGB0000000000070000'</w:t>
            </w:r>
          </w:p>
        </w:tc>
      </w:tr>
      <w:tr w:rsidR="00E245B3" w14:paraId="14E2A5E1"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73EE3B"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874611"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97E51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3CD1A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 name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4347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210ADA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'ING'</w:t>
            </w:r>
          </w:p>
        </w:tc>
      </w:tr>
      <w:tr w:rsidR="00E245B3" w14:paraId="3703F31C"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0263C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4BACE97"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945603"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B4A52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30B0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00FD5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'Romania'</w:t>
            </w:r>
          </w:p>
        </w:tc>
      </w:tr>
      <w:tr w:rsidR="00E245B3" w14:paraId="4B046D6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D92406E"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EBE8BD5"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075C5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86E805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Headquarters</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3FA5A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C231F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address=</w:t>
            </w:r>
            <w:r>
              <w:rPr>
                <w:rFonts w:eastAsia="Times New Roman" w:cstheme="minorHAnsi"/>
                <w:sz w:val="18"/>
                <w:szCs w:val="18"/>
              </w:rPr>
              <w:t>'Strada ABC, Bucuresti'</w:t>
            </w:r>
          </w:p>
        </w:tc>
      </w:tr>
      <w:tr w:rsidR="00E245B3" w14:paraId="251A393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3E5247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8B4B73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lines</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E62FA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product_name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BEA54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Products/Services Description</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D79A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text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A5EE23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product_name=</w:t>
            </w:r>
            <w:r>
              <w:rPr>
                <w:rFonts w:eastAsia="Times New Roman" w:cstheme="minorHAnsi"/>
                <w:sz w:val="18"/>
                <w:szCs w:val="18"/>
              </w:rPr>
              <w:t>'</w:t>
            </w:r>
            <w:r w:rsidRPr="008B1F62">
              <w:rPr>
                <w:rFonts w:cstheme="minorHAnsi"/>
                <w:color w:val="333333"/>
                <w:sz w:val="18"/>
                <w:szCs w:val="18"/>
              </w:rPr>
              <w:t>Comision aferent desfasurator _dc_082015_1443024267_v1, conform contract</w:t>
            </w:r>
            <w:r>
              <w:rPr>
                <w:rFonts w:eastAsia="Times New Roman" w:cstheme="minorHAnsi"/>
                <w:sz w:val="18"/>
                <w:szCs w:val="18"/>
              </w:rPr>
              <w:t>'</w:t>
            </w:r>
          </w:p>
        </w:tc>
      </w:tr>
      <w:tr w:rsidR="00E245B3" w14:paraId="5D53E197"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A10F08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E8622D"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0B515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unit_of_measure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3CF76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 of measure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EB56F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 between 1 and 20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7374C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unit_of_measure=</w:t>
            </w:r>
            <w:r>
              <w:rPr>
                <w:rFonts w:eastAsia="Times New Roman" w:cstheme="minorHAnsi"/>
                <w:sz w:val="18"/>
                <w:szCs w:val="18"/>
              </w:rPr>
              <w:t>'Buc'</w:t>
            </w:r>
          </w:p>
        </w:tc>
      </w:tr>
      <w:tr w:rsidR="00E245B3" w14:paraId="4090D004"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6023BE3"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C07218"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E5DBA9"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quantity</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28AD2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Quantity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88557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8437FF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quatity=</w:t>
            </w:r>
            <w:r>
              <w:rPr>
                <w:rFonts w:eastAsia="Times New Roman" w:cstheme="minorHAnsi"/>
                <w:sz w:val="18"/>
                <w:szCs w:val="18"/>
              </w:rPr>
              <w:t>1</w:t>
            </w:r>
          </w:p>
        </w:tc>
      </w:tr>
      <w:tr w:rsidR="00E245B3" w14:paraId="105A50F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E89068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9CBC05C"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9F4B0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unit_price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20F5CC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6758C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C6529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unit_price=</w:t>
            </w:r>
            <w:r>
              <w:rPr>
                <w:rFonts w:eastAsia="Times New Roman" w:cstheme="minorHAnsi"/>
                <w:sz w:val="18"/>
                <w:szCs w:val="18"/>
              </w:rPr>
              <w:t>100</w:t>
            </w:r>
          </w:p>
        </w:tc>
      </w:tr>
      <w:tr w:rsidR="00E245B3" w14:paraId="686F6726"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3E07708"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43584F"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39F7F7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vat_rate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EA4EA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Rate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D9172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smallint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659A72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vat_rate=19</w:t>
            </w:r>
          </w:p>
        </w:tc>
      </w:tr>
      <w:tr w:rsidR="00E245B3" w14:paraId="41457B96"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4D51C1C"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A428F3"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C3D6C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value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129A35"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Product value (without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2B2B2E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8624F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value=119</w:t>
            </w:r>
          </w:p>
        </w:tc>
      </w:tr>
      <w:tr w:rsidR="00E245B3" w14:paraId="380308E5"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1A31192"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E5CCFC" w14:textId="77777777" w:rsidR="00E245B3" w:rsidRDefault="00E245B3" w:rsidP="00E245B3">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F582D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vat_value</w:t>
            </w: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A93AC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41123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C641EEB"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vat_value=19</w:t>
            </w:r>
          </w:p>
        </w:tc>
      </w:tr>
      <w:tr w:rsidR="00E245B3" w14:paraId="4FEB88B0"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77905C4"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DF227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payment_term</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3A2F83"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A3D66D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due date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A027E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B2830F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payment_term=0</w:t>
            </w:r>
          </w:p>
        </w:tc>
      </w:tr>
      <w:tr w:rsidR="00E245B3" w14:paraId="077D8CB7"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E7A5AD"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6CB9A3D"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total_without_vat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E8FF70"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49C2708"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without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92325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A2755F"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total_without_vat=100</w:t>
            </w:r>
          </w:p>
        </w:tc>
      </w:tr>
      <w:tr w:rsidR="00E245B3" w14:paraId="372D9A48"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68BFBBA"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345181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total_vat_value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CB903A4"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0CD7EBA"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VAT value</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6835860"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E21431"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total_vat_value=19</w:t>
            </w:r>
          </w:p>
        </w:tc>
      </w:tr>
      <w:tr w:rsidR="00E245B3" w14:paraId="6C2B6DFE"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B848702"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3C432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0E9DB1B"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68778C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 invoice with VAT</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30EEDE"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E487132"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total_with_vat=119</w:t>
            </w:r>
          </w:p>
        </w:tc>
      </w:tr>
      <w:tr w:rsidR="00E245B3" w14:paraId="39FED752" w14:textId="77777777" w:rsidTr="00E245B3">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279997" w14:textId="77777777" w:rsidR="00E245B3" w:rsidRDefault="00E245B3" w:rsidP="00E245B3">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3C1A7C"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currency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D0DEB7" w14:textId="77777777" w:rsidR="00E245B3" w:rsidRDefault="00E245B3" w:rsidP="00E245B3">
            <w:pPr>
              <w:spacing w:after="0" w:line="240" w:lineRule="auto"/>
              <w:rPr>
                <w:rFonts w:cstheme="minorHAnsi"/>
                <w:color w:val="333333"/>
                <w:sz w:val="18"/>
                <w:szCs w:val="18"/>
              </w:rPr>
            </w:pPr>
          </w:p>
        </w:tc>
        <w:tc>
          <w:tcPr>
            <w:tcW w:w="2441"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FCD9E4"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Invoice currency</w:t>
            </w:r>
          </w:p>
        </w:tc>
        <w:tc>
          <w:tcPr>
            <w:tcW w:w="1482"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3FB746"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466E227" w14:textId="77777777" w:rsidR="00E245B3" w:rsidRDefault="00E245B3" w:rsidP="00E245B3">
            <w:pPr>
              <w:spacing w:after="0" w:line="240" w:lineRule="auto"/>
              <w:rPr>
                <w:rFonts w:cstheme="minorHAnsi"/>
                <w:color w:val="333333"/>
                <w:sz w:val="18"/>
                <w:szCs w:val="18"/>
              </w:rPr>
            </w:pPr>
            <w:r>
              <w:rPr>
                <w:rFonts w:cstheme="minorHAnsi"/>
                <w:color w:val="333333"/>
                <w:sz w:val="18"/>
                <w:szCs w:val="18"/>
              </w:rPr>
              <w:t>currency=</w:t>
            </w:r>
            <w:r>
              <w:rPr>
                <w:rFonts w:eastAsia="Times New Roman" w:cstheme="minorHAnsi"/>
                <w:sz w:val="18"/>
                <w:szCs w:val="18"/>
              </w:rPr>
              <w:t>'RON'</w:t>
            </w:r>
          </w:p>
        </w:tc>
      </w:tr>
    </w:tbl>
    <w:p w14:paraId="03CB8445" w14:textId="3FBBF4C2" w:rsidR="00E245B3" w:rsidRDefault="00E245B3" w:rsidP="00166484">
      <w:pPr>
        <w:spacing w:after="0"/>
        <w:rPr>
          <w:rFonts w:cstheme="minorHAnsi"/>
        </w:rPr>
      </w:pPr>
    </w:p>
    <w:p w14:paraId="528B7F94" w14:textId="3D00BD11" w:rsidR="00A10E03" w:rsidRPr="0040642D" w:rsidRDefault="00A10E03" w:rsidP="00BE3623">
      <w:pPr>
        <w:pStyle w:val="Heading2"/>
        <w:numPr>
          <w:ilvl w:val="1"/>
          <w:numId w:val="26"/>
        </w:numPr>
      </w:pPr>
      <w:bookmarkStart w:id="368" w:name="_Toc182315495"/>
      <w:r w:rsidRPr="002A2BC5">
        <w:lastRenderedPageBreak/>
        <w:t xml:space="preserve">Reading </w:t>
      </w:r>
      <w:r>
        <w:t xml:space="preserve">customer </w:t>
      </w:r>
      <w:r w:rsidRPr="002A2BC5">
        <w:t>invoice data</w:t>
      </w:r>
      <w:bookmarkEnd w:id="368"/>
      <w:r w:rsidRPr="002A2BC5">
        <w:t xml:space="preserve"> </w:t>
      </w:r>
    </w:p>
    <w:p w14:paraId="4CAA255C" w14:textId="77777777" w:rsidR="00A10E03" w:rsidRDefault="00A10E03" w:rsidP="00A10E03">
      <w:pPr>
        <w:spacing w:after="0" w:line="240" w:lineRule="auto"/>
        <w:jc w:val="both"/>
        <w:rPr>
          <w:rFonts w:cstheme="minorHAnsi"/>
          <w:b/>
        </w:rPr>
      </w:pPr>
      <w:r>
        <w:rPr>
          <w:rFonts w:cstheme="minorHAnsi"/>
        </w:rPr>
        <w:t xml:space="preserve">URL: </w:t>
      </w:r>
      <w:r w:rsidRPr="00BF22E3">
        <w:rPr>
          <w:rFonts w:cstheme="minorHAnsi"/>
          <w:b/>
        </w:rPr>
        <w:t>api-3/</w:t>
      </w:r>
      <w:r>
        <w:rPr>
          <w:rFonts w:cstheme="minorHAnsi"/>
          <w:b/>
        </w:rPr>
        <w:t>customer-</w:t>
      </w:r>
      <w:r w:rsidRPr="00BF22E3">
        <w:rPr>
          <w:rFonts w:cstheme="minorHAnsi"/>
          <w:b/>
        </w:rPr>
        <w:t>invoice/</w:t>
      </w:r>
      <w:r>
        <w:rPr>
          <w:rFonts w:cstheme="minorHAnsi"/>
          <w:b/>
        </w:rPr>
        <w:t>read</w:t>
      </w:r>
    </w:p>
    <w:p w14:paraId="36681709" w14:textId="77777777" w:rsidR="00A10E03" w:rsidRDefault="00A10E03" w:rsidP="00A10E03">
      <w:pPr>
        <w:spacing w:after="0" w:line="240" w:lineRule="auto"/>
        <w:jc w:val="both"/>
        <w:rPr>
          <w:rFonts w:cstheme="minorHAnsi"/>
        </w:rPr>
      </w:pPr>
    </w:p>
    <w:p w14:paraId="52487B3A" w14:textId="77777777" w:rsidR="00A10E03" w:rsidRDefault="00A10E03" w:rsidP="00A10E03">
      <w:pPr>
        <w:spacing w:after="0" w:line="240" w:lineRule="auto"/>
        <w:jc w:val="both"/>
        <w:rPr>
          <w:rFonts w:cstheme="minorHAnsi"/>
        </w:rPr>
      </w:pPr>
      <w:r>
        <w:rPr>
          <w:rFonts w:cstheme="minorHAnsi"/>
        </w:rPr>
        <w:t xml:space="preserve">The resource is </w:t>
      </w:r>
      <w:r w:rsidRPr="000D5977">
        <w:rPr>
          <w:rFonts w:cstheme="minorHAnsi"/>
          <w:b/>
          <w:i/>
        </w:rPr>
        <w:t>customer-</w:t>
      </w:r>
      <w:r w:rsidRPr="00C71CBF">
        <w:rPr>
          <w:rFonts w:cstheme="minorHAnsi"/>
          <w:b/>
          <w:i/>
        </w:rPr>
        <w:t>invoice</w:t>
      </w:r>
      <w:r>
        <w:rPr>
          <w:rFonts w:cstheme="minorHAnsi"/>
        </w:rPr>
        <w:t xml:space="preserve"> and for the moment the only available action is </w:t>
      </w:r>
      <w:r w:rsidRPr="00C71CBF">
        <w:rPr>
          <w:rFonts w:cstheme="minorHAnsi"/>
          <w:b/>
          <w:i/>
        </w:rPr>
        <w:t>read</w:t>
      </w:r>
      <w:r>
        <w:rPr>
          <w:rFonts w:cstheme="minorHAnsi"/>
        </w:rPr>
        <w:t>.</w:t>
      </w:r>
    </w:p>
    <w:p w14:paraId="41AC3A6F" w14:textId="77777777" w:rsidR="00A10E03" w:rsidRDefault="00A10E03" w:rsidP="00A10E03">
      <w:pPr>
        <w:spacing w:after="0" w:line="240" w:lineRule="auto"/>
        <w:jc w:val="both"/>
        <w:rPr>
          <w:rFonts w:cstheme="minorHAnsi"/>
        </w:rPr>
      </w:pPr>
      <w:r w:rsidRPr="000253CE">
        <w:rPr>
          <w:rFonts w:cstheme="minorHAnsi"/>
        </w:rPr>
        <w:t>Reading</w:t>
      </w:r>
      <w:r>
        <w:rPr>
          <w:rFonts w:cstheme="minorHAnsi"/>
        </w:rPr>
        <w:t xml:space="preserve"> customer</w:t>
      </w:r>
      <w:r w:rsidRPr="000253CE">
        <w:rPr>
          <w:rFonts w:cstheme="minorHAnsi"/>
        </w:rPr>
        <w:t xml:space="preserve"> invoice data without parameters, will generate a response containing the last 100 invoices.</w:t>
      </w:r>
    </w:p>
    <w:p w14:paraId="5292EF0D" w14:textId="77777777" w:rsidR="00A10E03" w:rsidRDefault="00A10E03" w:rsidP="00A10E03">
      <w:pPr>
        <w:spacing w:after="0" w:line="240" w:lineRule="auto"/>
        <w:jc w:val="both"/>
        <w:rPr>
          <w:rFonts w:cstheme="minorHAnsi"/>
        </w:rPr>
      </w:pPr>
      <w:r w:rsidRPr="00D80625">
        <w:rPr>
          <w:rFonts w:cstheme="minorHAnsi"/>
        </w:rPr>
        <w:t xml:space="preserve">You can read </w:t>
      </w:r>
      <w:r>
        <w:rPr>
          <w:rFonts w:cstheme="minorHAnsi"/>
        </w:rPr>
        <w:t>the customer</w:t>
      </w:r>
      <w:r w:rsidRPr="00D80625">
        <w:rPr>
          <w:rFonts w:cstheme="minorHAnsi"/>
        </w:rPr>
        <w:t xml:space="preserve"> </w:t>
      </w:r>
      <w:r>
        <w:rPr>
          <w:rFonts w:cstheme="minorHAnsi"/>
        </w:rPr>
        <w:t>invoice details using the following available filters:</w:t>
      </w:r>
    </w:p>
    <w:p w14:paraId="69E99691" w14:textId="77777777" w:rsidR="00A10E03" w:rsidRDefault="00A10E03" w:rsidP="00A10E03">
      <w:pPr>
        <w:spacing w:after="0" w:line="240" w:lineRule="auto"/>
        <w:jc w:val="both"/>
        <w:rPr>
          <w:rFonts w:cstheme="minorHAnsi"/>
        </w:rPr>
      </w:pPr>
    </w:p>
    <w:tbl>
      <w:tblPr>
        <w:tblW w:w="0" w:type="auto"/>
        <w:tblCellMar>
          <w:top w:w="15" w:type="dxa"/>
          <w:left w:w="15" w:type="dxa"/>
          <w:bottom w:w="15" w:type="dxa"/>
          <w:right w:w="15" w:type="dxa"/>
        </w:tblCellMar>
        <w:tblLook w:val="04A0" w:firstRow="1" w:lastRow="0" w:firstColumn="1" w:lastColumn="0" w:noHBand="0" w:noVBand="1"/>
      </w:tblPr>
      <w:tblGrid>
        <w:gridCol w:w="1305"/>
        <w:gridCol w:w="3830"/>
        <w:gridCol w:w="4987"/>
      </w:tblGrid>
      <w:tr w:rsidR="00A10E03" w:rsidRPr="0008349B" w14:paraId="35DD8EFB" w14:textId="77777777" w:rsidTr="00FA592B">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41423881"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7E820F"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14:paraId="24504115" w14:textId="77777777" w:rsidR="00A10E03" w:rsidRPr="0008349B" w:rsidRDefault="00A10E03" w:rsidP="00FA592B">
            <w:pPr>
              <w:spacing w:after="0" w:line="240" w:lineRule="auto"/>
              <w:jc w:val="both"/>
              <w:rPr>
                <w:rFonts w:eastAsia="Times New Roman" w:cstheme="minorHAnsi"/>
                <w:b/>
                <w:bCs/>
                <w:sz w:val="18"/>
                <w:szCs w:val="18"/>
              </w:rPr>
            </w:pPr>
            <w:r w:rsidRPr="0008349B">
              <w:rPr>
                <w:rFonts w:eastAsia="Times New Roman" w:cstheme="minorHAnsi"/>
                <w:b/>
                <w:bCs/>
                <w:sz w:val="18"/>
                <w:szCs w:val="18"/>
              </w:rPr>
              <w:t>Constraints</w:t>
            </w:r>
          </w:p>
        </w:tc>
      </w:tr>
      <w:tr w:rsidR="00A10E03" w:rsidRPr="0008349B" w14:paraId="6416E4F0"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C3108C"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95E8AC6"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invoice category: normal or storno invoice.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AFEA572"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61DE640" w14:textId="77777777" w:rsidR="00A10E03" w:rsidRPr="0008349B" w:rsidRDefault="00A10E03" w:rsidP="00FA592B">
            <w:pPr>
              <w:spacing w:after="0" w:line="240" w:lineRule="auto"/>
              <w:jc w:val="both"/>
              <w:rPr>
                <w:rFonts w:eastAsia="Times New Roman" w:cstheme="minorHAnsi"/>
                <w:sz w:val="18"/>
                <w:szCs w:val="18"/>
              </w:rPr>
            </w:pPr>
            <w:r>
              <w:rPr>
                <w:rFonts w:cstheme="minorHAnsi"/>
                <w:color w:val="333333"/>
                <w:sz w:val="18"/>
                <w:szCs w:val="18"/>
              </w:rPr>
              <w:t>category=</w:t>
            </w:r>
            <w:r w:rsidRPr="0008349B">
              <w:rPr>
                <w:rFonts w:eastAsia="Times New Roman" w:cstheme="minorHAnsi"/>
                <w:sz w:val="18"/>
                <w:szCs w:val="18"/>
              </w:rPr>
              <w:t>'</w:t>
            </w:r>
            <w:r>
              <w:rPr>
                <w:rFonts w:cstheme="minorHAnsi"/>
                <w:color w:val="333333"/>
                <w:sz w:val="18"/>
                <w:szCs w:val="18"/>
              </w:rPr>
              <w:t>normal</w:t>
            </w:r>
            <w:r w:rsidRPr="0008349B">
              <w:rPr>
                <w:rFonts w:eastAsia="Times New Roman" w:cstheme="minorHAnsi"/>
                <w:sz w:val="18"/>
                <w:szCs w:val="18"/>
              </w:rPr>
              <w:t>'</w:t>
            </w:r>
            <w:r>
              <w:rPr>
                <w:rFonts w:eastAsia="Times New Roman" w:cstheme="minorHAnsi"/>
                <w:sz w:val="18"/>
                <w:szCs w:val="18"/>
              </w:rPr>
              <w:t xml:space="preserve"> / </w:t>
            </w:r>
            <w:r>
              <w:rPr>
                <w:rFonts w:cstheme="minorHAnsi"/>
                <w:color w:val="333333"/>
                <w:sz w:val="18"/>
                <w:szCs w:val="18"/>
              </w:rPr>
              <w:t>category=</w:t>
            </w:r>
            <w:r w:rsidRPr="0008349B">
              <w:rPr>
                <w:rFonts w:eastAsia="Times New Roman" w:cstheme="minorHAnsi"/>
                <w:sz w:val="18"/>
                <w:szCs w:val="18"/>
              </w:rPr>
              <w:t>'</w:t>
            </w:r>
            <w:r>
              <w:rPr>
                <w:rFonts w:eastAsia="Times New Roman" w:cstheme="minorHAnsi"/>
                <w:sz w:val="18"/>
                <w:szCs w:val="18"/>
              </w:rPr>
              <w:t>storno</w:t>
            </w:r>
            <w:r w:rsidRPr="0008349B">
              <w:rPr>
                <w:rFonts w:eastAsia="Times New Roman" w:cstheme="minorHAnsi"/>
                <w:sz w:val="18"/>
                <w:szCs w:val="18"/>
              </w:rPr>
              <w:t>'</w:t>
            </w:r>
          </w:p>
        </w:tc>
      </w:tr>
      <w:tr w:rsidR="00A10E03" w:rsidRPr="0008349B" w14:paraId="30FDAB96"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D59B429" w14:textId="77777777" w:rsidR="00A10E03" w:rsidRDefault="00A10E03" w:rsidP="00FA592B">
            <w:pPr>
              <w:spacing w:after="0" w:line="240" w:lineRule="auto"/>
              <w:jc w:val="both"/>
              <w:rPr>
                <w:rFonts w:eastAsia="Times New Roman" w:cstheme="minorHAnsi"/>
                <w:sz w:val="18"/>
                <w:szCs w:val="18"/>
              </w:rPr>
            </w:pPr>
            <w:r>
              <w:rPr>
                <w:rFonts w:eastAsia="Times New Roman" w:cstheme="minorHAnsi"/>
                <w:sz w:val="18"/>
                <w:szCs w:val="18"/>
              </w:rPr>
              <w:t>order_id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5617517" w14:textId="77777777" w:rsidR="00A10E03"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order which was invoiced.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6D5D849"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4D735B3" w14:textId="77777777" w:rsidR="00A10E03" w:rsidRPr="00C57633" w:rsidRDefault="00A10E03" w:rsidP="00FA592B">
            <w:pPr>
              <w:spacing w:after="0" w:line="240" w:lineRule="auto"/>
              <w:jc w:val="both"/>
              <w:rPr>
                <w:rFonts w:cstheme="minorHAnsi"/>
                <w:color w:val="333333"/>
                <w:sz w:val="18"/>
                <w:szCs w:val="18"/>
              </w:rPr>
            </w:pPr>
            <w:r w:rsidRPr="00C57633">
              <w:rPr>
                <w:rFonts w:cstheme="minorHAnsi"/>
                <w:color w:val="333333"/>
                <w:sz w:val="18"/>
                <w:szCs w:val="18"/>
              </w:rPr>
              <w:t>order_id=</w:t>
            </w:r>
            <w:r>
              <w:rPr>
                <w:rFonts w:eastAsia="Times New Roman" w:cstheme="minorHAnsi"/>
                <w:sz w:val="18"/>
                <w:szCs w:val="18"/>
              </w:rPr>
              <w:t>'</w:t>
            </w:r>
            <w:r w:rsidRPr="000D5977">
              <w:rPr>
                <w:rFonts w:cstheme="minorHAnsi"/>
                <w:color w:val="333333"/>
                <w:sz w:val="18"/>
                <w:szCs w:val="18"/>
              </w:rPr>
              <w:t>148717039</w:t>
            </w:r>
            <w:r>
              <w:rPr>
                <w:rFonts w:eastAsia="Times New Roman" w:cstheme="minorHAnsi"/>
                <w:sz w:val="18"/>
                <w:szCs w:val="18"/>
              </w:rPr>
              <w:t>'</w:t>
            </w:r>
          </w:p>
          <w:p w14:paraId="6F33CAF2" w14:textId="77777777" w:rsidR="00A10E03" w:rsidRPr="0008349B" w:rsidRDefault="00A10E03" w:rsidP="00FA592B">
            <w:pPr>
              <w:spacing w:after="0" w:line="240" w:lineRule="auto"/>
              <w:jc w:val="both"/>
              <w:rPr>
                <w:rFonts w:eastAsia="Times New Roman" w:cstheme="minorHAnsi"/>
                <w:color w:val="4472C4" w:themeColor="accent5"/>
                <w:sz w:val="18"/>
                <w:szCs w:val="18"/>
              </w:rPr>
            </w:pPr>
          </w:p>
        </w:tc>
      </w:tr>
      <w:tr w:rsidR="00A10E03" w:rsidRPr="0008349B" w14:paraId="29B9DAF3"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AC7522"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916527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invoice series+number.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865C8FD" w14:textId="77777777" w:rsidR="00A10E03" w:rsidRDefault="00A10E03" w:rsidP="00FA592B">
            <w:pPr>
              <w:spacing w:after="0" w:line="240" w:lineRule="auto"/>
              <w:jc w:val="both"/>
              <w:rPr>
                <w:rFonts w:cstheme="minorHAnsi"/>
                <w:color w:val="333333"/>
                <w:sz w:val="18"/>
                <w:szCs w:val="18"/>
              </w:rPr>
            </w:pPr>
            <w:r w:rsidRPr="0008349B">
              <w:rPr>
                <w:rFonts w:eastAsia="Times New Roman" w:cstheme="minorHAnsi"/>
                <w:color w:val="4472C4" w:themeColor="accent5"/>
                <w:sz w:val="18"/>
                <w:szCs w:val="18"/>
              </w:rPr>
              <w:t>Optional</w:t>
            </w:r>
            <w:r>
              <w:rPr>
                <w:rFonts w:cstheme="minorHAnsi"/>
                <w:color w:val="333333"/>
                <w:sz w:val="18"/>
                <w:szCs w:val="18"/>
              </w:rPr>
              <w:t xml:space="preserve"> </w:t>
            </w:r>
          </w:p>
          <w:p w14:paraId="33DC6921" w14:textId="77777777" w:rsidR="00A10E03" w:rsidRPr="0008349B" w:rsidRDefault="00A10E03" w:rsidP="00FA592B">
            <w:pPr>
              <w:spacing w:after="0" w:line="240" w:lineRule="auto"/>
              <w:jc w:val="both"/>
              <w:rPr>
                <w:rFonts w:eastAsia="Times New Roman" w:cstheme="minorHAnsi"/>
                <w:sz w:val="18"/>
                <w:szCs w:val="18"/>
              </w:rPr>
            </w:pPr>
            <w:r>
              <w:rPr>
                <w:rFonts w:cstheme="minorHAnsi"/>
                <w:color w:val="333333"/>
                <w:sz w:val="18"/>
                <w:szCs w:val="18"/>
              </w:rPr>
              <w:t>number=</w:t>
            </w:r>
            <w:r w:rsidRPr="0008349B">
              <w:rPr>
                <w:rFonts w:eastAsia="Times New Roman" w:cstheme="minorHAnsi"/>
                <w:sz w:val="18"/>
                <w:szCs w:val="18"/>
              </w:rPr>
              <w:t>'</w:t>
            </w:r>
            <w:r>
              <w:rPr>
                <w:rFonts w:eastAsia="Times New Roman" w:cstheme="minorHAnsi"/>
                <w:sz w:val="18"/>
                <w:szCs w:val="18"/>
              </w:rPr>
              <w:t>PRAF</w:t>
            </w:r>
            <w:r w:rsidRPr="000D5977">
              <w:rPr>
                <w:rFonts w:eastAsia="Times New Roman" w:cstheme="minorHAnsi"/>
                <w:sz w:val="18"/>
                <w:szCs w:val="18"/>
              </w:rPr>
              <w:t>10</w:t>
            </w:r>
            <w:r>
              <w:rPr>
                <w:rFonts w:eastAsia="Times New Roman" w:cstheme="minorHAnsi"/>
                <w:sz w:val="18"/>
                <w:szCs w:val="18"/>
              </w:rPr>
              <w:t>001</w:t>
            </w:r>
            <w:r w:rsidRPr="000D5977">
              <w:rPr>
                <w:rFonts w:eastAsia="Times New Roman" w:cstheme="minorHAnsi"/>
                <w:sz w:val="18"/>
                <w:szCs w:val="18"/>
              </w:rPr>
              <w:t>0</w:t>
            </w:r>
            <w:r w:rsidRPr="0008349B">
              <w:rPr>
                <w:rFonts w:eastAsia="Times New Roman" w:cstheme="minorHAnsi"/>
                <w:sz w:val="18"/>
                <w:szCs w:val="18"/>
              </w:rPr>
              <w:t>'</w:t>
            </w:r>
          </w:p>
        </w:tc>
      </w:tr>
      <w:tr w:rsidR="00A10E03" w:rsidRPr="0008349B" w14:paraId="7ACF4896"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116C7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7A5F40"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Only invoices created after date_start.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A51489"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56119007" w14:textId="77777777" w:rsidR="00A10E03" w:rsidRPr="0008349B" w:rsidRDefault="00A10E03" w:rsidP="00FA592B">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A10E03" w:rsidRPr="0008349B" w14:paraId="3E618217"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D209FD8"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A11D53"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Only invoices created before date_end.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EEDCBC" w14:textId="77777777" w:rsidR="00A10E03" w:rsidRDefault="00A10E03" w:rsidP="00FA592B">
            <w:pPr>
              <w:spacing w:after="0" w:line="240" w:lineRule="auto"/>
              <w:jc w:val="both"/>
              <w:rPr>
                <w:rFonts w:eastAsia="Times New Roman" w:cstheme="minorHAnsi"/>
                <w:color w:val="4472C4" w:themeColor="accent5"/>
                <w:sz w:val="18"/>
                <w:szCs w:val="18"/>
              </w:rPr>
            </w:pPr>
            <w:r w:rsidRPr="0008349B">
              <w:rPr>
                <w:rFonts w:eastAsia="Times New Roman" w:cstheme="minorHAnsi"/>
                <w:color w:val="4472C4" w:themeColor="accent5"/>
                <w:sz w:val="18"/>
                <w:szCs w:val="18"/>
              </w:rPr>
              <w:t>Optional</w:t>
            </w:r>
          </w:p>
          <w:p w14:paraId="2896DB22" w14:textId="77777777" w:rsidR="00A10E03" w:rsidRPr="0008349B" w:rsidRDefault="00A10E03" w:rsidP="00FA592B">
            <w:pPr>
              <w:spacing w:after="0" w:line="240" w:lineRule="auto"/>
              <w:jc w:val="both"/>
              <w:rPr>
                <w:rFonts w:eastAsia="Times New Roman" w:cstheme="minorHAnsi"/>
                <w:sz w:val="18"/>
                <w:szCs w:val="18"/>
              </w:rPr>
            </w:pPr>
            <w:r w:rsidRPr="00F903E7">
              <w:rPr>
                <w:rFonts w:eastAsia="Times New Roman" w:cstheme="minorHAnsi"/>
                <w:sz w:val="18"/>
                <w:szCs w:val="18"/>
              </w:rPr>
              <w:t>Text in YYYY-mm-dd format</w:t>
            </w:r>
          </w:p>
        </w:tc>
      </w:tr>
      <w:tr w:rsidR="00A10E03" w:rsidRPr="0008349B" w14:paraId="6F139721"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C884EC"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itemsPerPage</w:t>
            </w:r>
            <w:r w:rsidRPr="0008349B">
              <w:rPr>
                <w:rFonts w:eastAsia="Times New Roman" w:cstheme="minorHAnsi"/>
                <w:sz w:val="18"/>
                <w:szCs w:val="18"/>
              </w:rPr>
              <w:t xml:space="preserve">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0A02009"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maximum number of invoice data to return.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9F9CBFE" w14:textId="77777777" w:rsidR="00A10E03" w:rsidRPr="0008349B" w:rsidRDefault="00A10E03" w:rsidP="00FA592B">
            <w:pPr>
              <w:spacing w:after="0" w:line="240" w:lineRule="auto"/>
              <w:jc w:val="both"/>
              <w:rPr>
                <w:rFonts w:eastAsia="Times New Roman" w:cstheme="minorHAnsi"/>
                <w:sz w:val="18"/>
                <w:szCs w:val="18"/>
              </w:rPr>
            </w:pPr>
            <w:r w:rsidRPr="0008349B">
              <w:rPr>
                <w:rFonts w:eastAsia="Times New Roman" w:cstheme="minorHAnsi"/>
                <w:color w:val="4472C4" w:themeColor="accent5"/>
                <w:sz w:val="18"/>
                <w:szCs w:val="18"/>
              </w:rPr>
              <w:t>Optional</w:t>
            </w:r>
            <w:r w:rsidRPr="0008349B">
              <w:rPr>
                <w:rFonts w:eastAsia="Times New Roman" w:cstheme="minorHAnsi"/>
                <w:sz w:val="18"/>
                <w:szCs w:val="18"/>
              </w:rPr>
              <w:t>. Integer value between 1 and 100</w:t>
            </w:r>
            <w:r>
              <w:rPr>
                <w:rFonts w:eastAsia="Times New Roman" w:cstheme="minorHAnsi"/>
                <w:sz w:val="18"/>
                <w:szCs w:val="18"/>
              </w:rPr>
              <w:t>0</w:t>
            </w:r>
            <w:r w:rsidRPr="0008349B">
              <w:rPr>
                <w:rFonts w:eastAsia="Times New Roman" w:cstheme="minorHAnsi"/>
                <w:sz w:val="18"/>
                <w:szCs w:val="18"/>
              </w:rPr>
              <w:t>.</w:t>
            </w:r>
            <w:r>
              <w:rPr>
                <w:rFonts w:eastAsia="Times New Roman" w:cstheme="minorHAnsi"/>
                <w:sz w:val="18"/>
                <w:szCs w:val="18"/>
              </w:rPr>
              <w:t xml:space="preserve"> Default value=100.</w:t>
            </w:r>
          </w:p>
        </w:tc>
      </w:tr>
      <w:tr w:rsidR="00A10E03" w:rsidRPr="0008349B" w14:paraId="484EF5BF" w14:textId="77777777" w:rsidTr="00FA592B">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D99AE3E"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currentPage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BE7808"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The page offset.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0FC03F" w14:textId="77777777" w:rsidR="00A10E03" w:rsidRPr="0008349B" w:rsidRDefault="00A10E03" w:rsidP="00FA592B">
            <w:pPr>
              <w:spacing w:after="0" w:line="240" w:lineRule="auto"/>
              <w:jc w:val="both"/>
              <w:rPr>
                <w:rFonts w:eastAsia="Times New Roman" w:cstheme="minorHAnsi"/>
                <w:sz w:val="18"/>
                <w:szCs w:val="18"/>
              </w:rPr>
            </w:pPr>
            <w:r>
              <w:rPr>
                <w:rFonts w:eastAsia="Times New Roman" w:cstheme="minorHAnsi"/>
                <w:sz w:val="18"/>
                <w:szCs w:val="18"/>
              </w:rPr>
              <w:t>Default value=1.</w:t>
            </w:r>
          </w:p>
        </w:tc>
      </w:tr>
    </w:tbl>
    <w:p w14:paraId="18367775" w14:textId="77777777" w:rsidR="00A10E03" w:rsidRPr="008142D2" w:rsidRDefault="00A10E03" w:rsidP="00A10E03">
      <w:pPr>
        <w:spacing w:after="0" w:line="240" w:lineRule="auto"/>
        <w:jc w:val="both"/>
        <w:rPr>
          <w:rFonts w:cstheme="minorHAnsi"/>
          <w:sz w:val="8"/>
          <w:szCs w:val="8"/>
        </w:rPr>
      </w:pPr>
    </w:p>
    <w:p w14:paraId="1B870EA0" w14:textId="77777777" w:rsidR="00BE3623" w:rsidRDefault="00BE3623" w:rsidP="00BE3623"/>
    <w:p w14:paraId="5A81573B" w14:textId="77E4B1D4" w:rsidR="00A10E03" w:rsidRPr="00BE3623" w:rsidRDefault="00A10E03" w:rsidP="00BE3623">
      <w:pPr>
        <w:rPr>
          <w:rFonts w:eastAsia="Times New Roman" w:cstheme="minorHAnsi"/>
          <w:sz w:val="18"/>
          <w:szCs w:val="18"/>
        </w:rPr>
      </w:pPr>
      <w:r w:rsidRPr="0040642D">
        <w:t>Re</w:t>
      </w:r>
      <w:r w:rsidR="00F2422B">
        <w:t>s</w:t>
      </w:r>
      <w:r w:rsidRPr="0040642D">
        <w:t>ponse:</w:t>
      </w:r>
    </w:p>
    <w:tbl>
      <w:tblPr>
        <w:tblW w:w="10800" w:type="dxa"/>
        <w:tblInd w:w="-8" w:type="dxa"/>
        <w:tblLayout w:type="fixed"/>
        <w:tblLook w:val="04A0" w:firstRow="1" w:lastRow="0" w:firstColumn="1" w:lastColumn="0" w:noHBand="0" w:noVBand="1"/>
      </w:tblPr>
      <w:tblGrid>
        <w:gridCol w:w="1236"/>
        <w:gridCol w:w="1637"/>
        <w:gridCol w:w="1557"/>
        <w:gridCol w:w="2140"/>
        <w:gridCol w:w="1783"/>
        <w:gridCol w:w="2447"/>
      </w:tblGrid>
      <w:tr w:rsidR="00A10E03" w14:paraId="5A195D8D" w14:textId="77777777" w:rsidTr="001B4AAF">
        <w:trPr>
          <w:tblHeader/>
        </w:trPr>
        <w:tc>
          <w:tcPr>
            <w:tcW w:w="1236"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hideMark/>
          </w:tcPr>
          <w:p w14:paraId="2EFC4D79"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1</w:t>
            </w:r>
          </w:p>
        </w:tc>
        <w:tc>
          <w:tcPr>
            <w:tcW w:w="163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034E909"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2</w:t>
            </w:r>
          </w:p>
        </w:tc>
        <w:tc>
          <w:tcPr>
            <w:tcW w:w="155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8DCBC16"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Key – level 3</w:t>
            </w:r>
          </w:p>
        </w:tc>
        <w:tc>
          <w:tcPr>
            <w:tcW w:w="2140"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37286C36"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Description</w:t>
            </w:r>
          </w:p>
        </w:tc>
        <w:tc>
          <w:tcPr>
            <w:tcW w:w="1783"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24CC33C1"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Constraints</w:t>
            </w:r>
          </w:p>
        </w:tc>
        <w:tc>
          <w:tcPr>
            <w:tcW w:w="2447" w:type="dxa"/>
            <w:tcBorders>
              <w:top w:val="single" w:sz="6" w:space="0" w:color="DDDDDD"/>
              <w:left w:val="single" w:sz="6" w:space="0" w:color="DDDDDD"/>
              <w:bottom w:val="single" w:sz="6" w:space="0" w:color="DDDDDD"/>
              <w:right w:val="single" w:sz="6" w:space="0" w:color="DDDDDD"/>
            </w:tcBorders>
            <w:shd w:val="clear" w:color="auto" w:fill="F2F2F2" w:themeFill="background1" w:themeFillShade="F2"/>
            <w:tcMar>
              <w:top w:w="105" w:type="dxa"/>
              <w:left w:w="150" w:type="dxa"/>
              <w:bottom w:w="105" w:type="dxa"/>
              <w:right w:w="150" w:type="dxa"/>
            </w:tcMar>
            <w:hideMark/>
          </w:tcPr>
          <w:p w14:paraId="48EA2850" w14:textId="77777777" w:rsidR="00A10E03" w:rsidRDefault="00A10E03" w:rsidP="00FA592B">
            <w:pPr>
              <w:spacing w:after="0" w:line="240" w:lineRule="auto"/>
              <w:jc w:val="both"/>
              <w:rPr>
                <w:rFonts w:eastAsia="Times New Roman" w:cstheme="minorHAnsi"/>
                <w:b/>
                <w:bCs/>
                <w:sz w:val="18"/>
                <w:szCs w:val="18"/>
              </w:rPr>
            </w:pPr>
            <w:r>
              <w:rPr>
                <w:rFonts w:eastAsia="Times New Roman" w:cstheme="minorHAnsi"/>
                <w:b/>
                <w:bCs/>
                <w:sz w:val="18"/>
                <w:szCs w:val="18"/>
              </w:rPr>
              <w:t>Example</w:t>
            </w:r>
          </w:p>
        </w:tc>
      </w:tr>
      <w:tr w:rsidR="00A10E03" w14:paraId="3DB416D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1A26D7E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total_results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F36293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BD7EA76"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4A95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 of invoices identified</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95BC08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Type:interger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FF67A0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total_results=1</w:t>
            </w:r>
          </w:p>
        </w:tc>
      </w:tr>
      <w:tr w:rsidR="00A10E03" w14:paraId="0EB06DE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hideMark/>
          </w:tcPr>
          <w:p w14:paraId="40DC133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invoices</w:t>
            </w: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D9DCC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category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1F88AA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6ECDF6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type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84309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ED5E49F" w14:textId="77777777" w:rsidR="00A10E03" w:rsidRDefault="00A10E03" w:rsidP="00FA592B">
            <w:pPr>
              <w:spacing w:after="0" w:line="240" w:lineRule="auto"/>
              <w:rPr>
                <w:rFonts w:eastAsia="Times New Roman" w:cstheme="minorHAnsi"/>
                <w:sz w:val="18"/>
                <w:szCs w:val="18"/>
              </w:rPr>
            </w:pPr>
            <w:r>
              <w:rPr>
                <w:rFonts w:cstheme="minorHAnsi"/>
                <w:color w:val="333333"/>
                <w:sz w:val="18"/>
                <w:szCs w:val="18"/>
              </w:rPr>
              <w:t> category=</w:t>
            </w:r>
            <w:r>
              <w:rPr>
                <w:rFonts w:eastAsia="Times New Roman" w:cstheme="minorHAnsi"/>
                <w:sz w:val="18"/>
                <w:szCs w:val="18"/>
              </w:rPr>
              <w:t>'</w:t>
            </w:r>
            <w:r>
              <w:rPr>
                <w:rFonts w:cstheme="minorHAnsi"/>
                <w:color w:val="333333"/>
                <w:sz w:val="18"/>
                <w:szCs w:val="18"/>
              </w:rPr>
              <w:t>storno</w:t>
            </w:r>
            <w:r>
              <w:rPr>
                <w:rFonts w:eastAsia="Times New Roman" w:cstheme="minorHAnsi"/>
                <w:sz w:val="18"/>
                <w:szCs w:val="18"/>
              </w:rPr>
              <w:t>'</w:t>
            </w:r>
          </w:p>
        </w:tc>
      </w:tr>
      <w:tr w:rsidR="00A10E03" w14:paraId="604EAE4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174C4A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A8378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order_id</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B67AE4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5D16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The order which was invoiced. </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58E4C2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0D67A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order_id=</w:t>
            </w:r>
            <w:r>
              <w:rPr>
                <w:rFonts w:eastAsia="Times New Roman" w:cstheme="minorHAnsi"/>
                <w:sz w:val="18"/>
                <w:szCs w:val="18"/>
              </w:rPr>
              <w:t>'</w:t>
            </w:r>
            <w:r w:rsidRPr="000D5977">
              <w:rPr>
                <w:rFonts w:cstheme="minorHAnsi"/>
                <w:color w:val="333333"/>
                <w:sz w:val="18"/>
                <w:szCs w:val="18"/>
              </w:rPr>
              <w:t>148717039</w:t>
            </w:r>
            <w:r>
              <w:rPr>
                <w:rFonts w:eastAsia="Times New Roman" w:cstheme="minorHAnsi"/>
                <w:sz w:val="18"/>
                <w:szCs w:val="18"/>
              </w:rPr>
              <w:t>'</w:t>
            </w:r>
          </w:p>
        </w:tc>
      </w:tr>
      <w:tr w:rsidR="00A10E03" w14:paraId="6F5DC5B8"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580217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8FFBD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BD306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F6122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series+number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23CB0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31538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number=</w:t>
            </w:r>
            <w:r>
              <w:rPr>
                <w:rFonts w:eastAsia="Times New Roman" w:cstheme="minorHAnsi"/>
                <w:sz w:val="18"/>
                <w:szCs w:val="18"/>
              </w:rPr>
              <w:t>'</w:t>
            </w:r>
            <w:r>
              <w:rPr>
                <w:rFonts w:cstheme="minorHAnsi"/>
                <w:color w:val="333333"/>
                <w:sz w:val="18"/>
                <w:szCs w:val="18"/>
              </w:rPr>
              <w:t>PRAF</w:t>
            </w:r>
            <w:r w:rsidRPr="004527C6">
              <w:rPr>
                <w:rFonts w:cstheme="minorHAnsi"/>
                <w:color w:val="333333"/>
                <w:sz w:val="18"/>
                <w:szCs w:val="18"/>
              </w:rPr>
              <w:t>101092</w:t>
            </w:r>
            <w:r>
              <w:rPr>
                <w:rFonts w:eastAsia="Times New Roman" w:cstheme="minorHAnsi"/>
                <w:sz w:val="18"/>
                <w:szCs w:val="18"/>
              </w:rPr>
              <w:t>'</w:t>
            </w:r>
          </w:p>
        </w:tc>
      </w:tr>
      <w:tr w:rsidR="00A10E03" w14:paraId="1F9CB37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B770AB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E31DD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date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3FBC732"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D15B51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date when the invoice was created.</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4CFEFDE" w14:textId="77777777" w:rsidR="00A10E03" w:rsidRDefault="00A10E03" w:rsidP="00FA592B">
            <w:pPr>
              <w:spacing w:after="0" w:line="240" w:lineRule="auto"/>
              <w:rPr>
                <w:rFonts w:cstheme="minorHAnsi"/>
                <w:color w:val="333333"/>
                <w:sz w:val="18"/>
                <w:szCs w:val="18"/>
              </w:rPr>
            </w:pPr>
            <w:r>
              <w:rPr>
                <w:rFonts w:eastAsia="Times New Roman" w:cstheme="minorHAnsi"/>
                <w:sz w:val="18"/>
                <w:szCs w:val="18"/>
              </w:rPr>
              <w:t xml:space="preserve">Text in YYYY-mm-dd </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31F55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date= </w:t>
            </w:r>
            <w:r>
              <w:rPr>
                <w:rFonts w:eastAsia="Times New Roman" w:cstheme="minorHAnsi"/>
                <w:sz w:val="18"/>
                <w:szCs w:val="18"/>
              </w:rPr>
              <w:t>'2020-11-11'</w:t>
            </w:r>
          </w:p>
        </w:tc>
      </w:tr>
      <w:tr w:rsidR="00A10E03" w14:paraId="4CE51FE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99E8971"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B956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is_storno</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6EA892"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D45A5F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invoice represents a reversal of another invoice.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FC755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2E0E3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is_storno=1/is_storno=0</w:t>
            </w:r>
          </w:p>
        </w:tc>
      </w:tr>
      <w:tr w:rsidR="00A10E03" w14:paraId="78A3382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D06211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3105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reversal_for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AC6FD7"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04B665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The invoice which was canceled through this invoice.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7A3072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45554C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reversal_for=</w:t>
            </w:r>
            <w:r>
              <w:rPr>
                <w:rFonts w:eastAsia="Times New Roman" w:cstheme="minorHAnsi"/>
                <w:sz w:val="18"/>
                <w:szCs w:val="18"/>
              </w:rPr>
              <w:t>'</w:t>
            </w:r>
            <w:r>
              <w:rPr>
                <w:rFonts w:cstheme="minorHAnsi"/>
                <w:color w:val="333333"/>
                <w:sz w:val="18"/>
                <w:szCs w:val="18"/>
              </w:rPr>
              <w:t>PRAF</w:t>
            </w:r>
            <w:r w:rsidRPr="004527C6">
              <w:rPr>
                <w:rFonts w:cstheme="minorHAnsi"/>
                <w:color w:val="333333"/>
                <w:sz w:val="18"/>
                <w:szCs w:val="18"/>
              </w:rPr>
              <w:t>101030</w:t>
            </w:r>
            <w:r>
              <w:rPr>
                <w:rFonts w:eastAsia="Times New Roman" w:cstheme="minorHAnsi"/>
                <w:sz w:val="18"/>
                <w:szCs w:val="18"/>
              </w:rPr>
              <w:t>'</w:t>
            </w:r>
          </w:p>
        </w:tc>
      </w:tr>
      <w:tr w:rsidR="00A10E03" w14:paraId="23AD890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8AF124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F5D186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supplier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17E868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DFCCC9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Supplier name (legal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411F3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562A9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r w:rsidRPr="004527C6">
              <w:rPr>
                <w:rFonts w:eastAsia="Times New Roman" w:cstheme="minorHAnsi"/>
                <w:sz w:val="18"/>
                <w:szCs w:val="18"/>
              </w:rPr>
              <w:t>Dobre BA Shop SRL</w:t>
            </w:r>
            <w:r>
              <w:rPr>
                <w:rFonts w:eastAsia="Times New Roman" w:cstheme="minorHAnsi"/>
                <w:sz w:val="18"/>
                <w:szCs w:val="18"/>
              </w:rPr>
              <w:t>'</w:t>
            </w:r>
          </w:p>
        </w:tc>
      </w:tr>
      <w:tr w:rsidR="00A10E03" w14:paraId="60E15309"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36E89A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A41A78"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98540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ADC294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Registration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B2813C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B8CBA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'J40/900/2000'</w:t>
            </w:r>
          </w:p>
        </w:tc>
      </w:tr>
      <w:tr w:rsidR="00A10E03" w14:paraId="4721BC8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F3B6D4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5DC94BC"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42DCD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220120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Unique Identification Code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6182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EC5D8F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w:t>
            </w:r>
            <w:r w:rsidRPr="004527C6">
              <w:rPr>
                <w:rFonts w:eastAsia="Times New Roman" w:cstheme="minorHAnsi"/>
                <w:sz w:val="18"/>
                <w:szCs w:val="18"/>
              </w:rPr>
              <w:t>10874881</w:t>
            </w:r>
            <w:r>
              <w:rPr>
                <w:rFonts w:eastAsia="Times New Roman" w:cstheme="minorHAnsi"/>
                <w:sz w:val="18"/>
                <w:szCs w:val="18"/>
              </w:rPr>
              <w:t>'</w:t>
            </w:r>
          </w:p>
        </w:tc>
      </w:tr>
      <w:tr w:rsidR="00A10E03" w14:paraId="08D73419"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44A2204"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B07DC47"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9A6E2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A7FB5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06CE88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20A7E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'RO</w:t>
            </w:r>
            <w:r w:rsidRPr="004527C6">
              <w:rPr>
                <w:rFonts w:eastAsia="Times New Roman" w:cstheme="minorHAnsi"/>
                <w:sz w:val="18"/>
                <w:szCs w:val="18"/>
              </w:rPr>
              <w:t>10874881</w:t>
            </w:r>
            <w:r>
              <w:rPr>
                <w:rFonts w:eastAsia="Times New Roman" w:cstheme="minorHAnsi"/>
                <w:sz w:val="18"/>
                <w:szCs w:val="18"/>
              </w:rPr>
              <w:t>'</w:t>
            </w:r>
          </w:p>
        </w:tc>
      </w:tr>
      <w:tr w:rsidR="00A10E03" w14:paraId="6B42280B"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2F6665E"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C2025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AE05D1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social_capital</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5FBF2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Subscribed and paid capital</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0361C4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6E85CF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social_capital=</w:t>
            </w:r>
            <w:r>
              <w:rPr>
                <w:rFonts w:eastAsia="Times New Roman" w:cstheme="minorHAnsi"/>
                <w:sz w:val="18"/>
                <w:szCs w:val="18"/>
              </w:rPr>
              <w:t>'200 RON'</w:t>
            </w:r>
          </w:p>
        </w:tc>
      </w:tr>
      <w:tr w:rsidR="00A10E03" w14:paraId="6FCCB7C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4072B6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219D123"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378EBB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F736E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account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012217"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85A9B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w:t>
            </w:r>
            <w:r w:rsidRPr="004527C6">
              <w:rPr>
                <w:rFonts w:eastAsia="Times New Roman" w:cstheme="minorHAnsi"/>
                <w:sz w:val="18"/>
                <w:szCs w:val="18"/>
              </w:rPr>
              <w:t>RO02BTRLRONCRT00W6717503</w:t>
            </w:r>
            <w:r>
              <w:rPr>
                <w:rFonts w:eastAsia="Times New Roman" w:cstheme="minorHAnsi"/>
                <w:sz w:val="18"/>
                <w:szCs w:val="18"/>
              </w:rPr>
              <w:t>'</w:t>
            </w:r>
          </w:p>
        </w:tc>
      </w:tr>
      <w:tr w:rsidR="00A10E03" w14:paraId="25C2AA5F"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BB264F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D9441C"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B16A5D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E5D1E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1B22A6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B10FCE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w:t>
            </w:r>
            <w:r w:rsidRPr="004527C6">
              <w:rPr>
                <w:rFonts w:eastAsia="Times New Roman" w:cstheme="minorHAnsi"/>
                <w:sz w:val="18"/>
                <w:szCs w:val="18"/>
              </w:rPr>
              <w:t>BANCA TRANSILVANIA S.A.</w:t>
            </w:r>
            <w:r>
              <w:rPr>
                <w:rFonts w:eastAsia="Times New Roman" w:cstheme="minorHAnsi"/>
                <w:sz w:val="18"/>
                <w:szCs w:val="18"/>
              </w:rPr>
              <w:t>'</w:t>
            </w:r>
          </w:p>
        </w:tc>
      </w:tr>
      <w:tr w:rsidR="00BD344F" w14:paraId="06130FA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99B4915" w14:textId="77777777" w:rsidR="00BD344F" w:rsidRDefault="00BD344F"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54F7CD3" w14:textId="77777777" w:rsidR="00BD344F" w:rsidRDefault="00BD344F"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5748E76" w14:textId="3950384A" w:rsidR="00BD344F" w:rsidRDefault="00BD344F" w:rsidP="00FA592B">
            <w:pPr>
              <w:spacing w:after="0" w:line="240" w:lineRule="auto"/>
              <w:rPr>
                <w:rFonts w:cstheme="minorHAnsi"/>
                <w:color w:val="333333"/>
                <w:sz w:val="18"/>
                <w:szCs w:val="18"/>
              </w:rPr>
            </w:pPr>
            <w:r>
              <w:rPr>
                <w:rFonts w:cstheme="minorHAnsi"/>
                <w:color w:val="333333"/>
                <w:sz w:val="18"/>
                <w:szCs w:val="18"/>
              </w:rPr>
              <w:t xml:space="preserve">country </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389F63E" w14:textId="1A5A83B3" w:rsidR="00BD344F" w:rsidRDefault="00BD344F" w:rsidP="00FA592B">
            <w:pPr>
              <w:spacing w:after="0" w:line="240" w:lineRule="auto"/>
              <w:rPr>
                <w:rFonts w:cstheme="minorHAnsi"/>
                <w:color w:val="333333"/>
                <w:sz w:val="18"/>
                <w:szCs w:val="18"/>
              </w:rPr>
            </w:pPr>
            <w:r>
              <w:rPr>
                <w:rFonts w:cstheme="minorHAnsi"/>
                <w:color w:val="333333"/>
                <w:sz w:val="18"/>
                <w:szCs w:val="18"/>
              </w:rPr>
              <w:t>Country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EB89D43" w14:textId="2044E5C2" w:rsidR="00BD344F" w:rsidRDefault="00BD344F"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B75ED07" w14:textId="41BD117D" w:rsidR="00BD344F" w:rsidRDefault="00BD344F" w:rsidP="00FA592B">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'Romania'</w:t>
            </w:r>
          </w:p>
        </w:tc>
      </w:tr>
      <w:tr w:rsidR="00A10E03" w14:paraId="7C62EC9E"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80EB56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75342A3"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0301C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0C1C6D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Headquarters</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F71C3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7028DEC" w14:textId="77777777" w:rsidR="00A10E03" w:rsidRDefault="00A10E03" w:rsidP="00FA592B">
            <w:pPr>
              <w:spacing w:after="0" w:line="240" w:lineRule="auto"/>
              <w:rPr>
                <w:rFonts w:eastAsia="Times New Roman" w:cstheme="minorHAnsi"/>
                <w:sz w:val="18"/>
                <w:szCs w:val="18"/>
              </w:rPr>
            </w:pPr>
            <w:r>
              <w:rPr>
                <w:rFonts w:cstheme="minorHAnsi"/>
                <w:color w:val="333333"/>
                <w:sz w:val="18"/>
                <w:szCs w:val="18"/>
              </w:rPr>
              <w:t>address=</w:t>
            </w:r>
            <w:r>
              <w:rPr>
                <w:rFonts w:eastAsia="Times New Roman" w:cstheme="minorHAnsi"/>
                <w:sz w:val="18"/>
                <w:szCs w:val="18"/>
              </w:rPr>
              <w:t>'</w:t>
            </w:r>
            <w:r w:rsidRPr="004527C6">
              <w:rPr>
                <w:rFonts w:eastAsia="Times New Roman" w:cstheme="minorHAnsi"/>
                <w:sz w:val="18"/>
                <w:szCs w:val="18"/>
              </w:rPr>
              <w:t>Colentina 32, bl 2 sc 4 et 33</w:t>
            </w:r>
          </w:p>
          <w:p w14:paraId="480B810F" w14:textId="77777777" w:rsidR="00A10E03" w:rsidRDefault="00A10E03" w:rsidP="00FA592B">
            <w:pPr>
              <w:spacing w:after="0" w:line="240" w:lineRule="auto"/>
              <w:rPr>
                <w:rFonts w:cstheme="minorHAnsi"/>
                <w:color w:val="333333"/>
                <w:sz w:val="18"/>
                <w:szCs w:val="18"/>
              </w:rPr>
            </w:pPr>
            <w:r>
              <w:rPr>
                <w:rFonts w:eastAsia="Times New Roman" w:cstheme="minorHAnsi"/>
                <w:sz w:val="18"/>
                <w:szCs w:val="18"/>
              </w:rPr>
              <w:t>Bucuresti'</w:t>
            </w:r>
          </w:p>
        </w:tc>
      </w:tr>
      <w:tr w:rsidR="00A10E03" w14:paraId="45C37F54"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8C1B9FF"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093A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customer</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C201D7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718054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Buyer name (legal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F9019F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641CF8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name=</w:t>
            </w:r>
            <w:r>
              <w:rPr>
                <w:rFonts w:eastAsia="Times New Roman" w:cstheme="minorHAnsi"/>
                <w:sz w:val="18"/>
                <w:szCs w:val="18"/>
              </w:rPr>
              <w:t>'Test Test'</w:t>
            </w:r>
          </w:p>
        </w:tc>
      </w:tr>
      <w:tr w:rsidR="00A10E03" w14:paraId="7917634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77F89B1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761EE6A"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304092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CDF592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Registration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F6B49E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1FE6FE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register_number=</w:t>
            </w:r>
            <w:r>
              <w:rPr>
                <w:rFonts w:eastAsia="Times New Roman" w:cstheme="minorHAnsi"/>
                <w:sz w:val="18"/>
                <w:szCs w:val="18"/>
              </w:rPr>
              <w:t>' '</w:t>
            </w:r>
          </w:p>
        </w:tc>
      </w:tr>
      <w:tr w:rsidR="00A10E03" w14:paraId="704C197E"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14898C0"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918BE44"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547F93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5317E6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Unique Identification Code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6CA850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5DB74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cif=</w:t>
            </w:r>
            <w:r>
              <w:rPr>
                <w:rFonts w:eastAsia="Times New Roman" w:cstheme="minorHAnsi"/>
                <w:sz w:val="18"/>
                <w:szCs w:val="18"/>
              </w:rPr>
              <w:t>''</w:t>
            </w:r>
          </w:p>
        </w:tc>
      </w:tr>
      <w:tr w:rsidR="00A10E03" w14:paraId="67A0FBB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327AF1A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1958FAD"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1B5AAE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16B201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Number</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5BACB9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50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A21A41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tax_code=</w:t>
            </w:r>
            <w:r>
              <w:rPr>
                <w:rFonts w:eastAsia="Times New Roman" w:cstheme="minorHAnsi"/>
                <w:sz w:val="18"/>
                <w:szCs w:val="18"/>
              </w:rPr>
              <w:t>''</w:t>
            </w:r>
          </w:p>
        </w:tc>
      </w:tr>
      <w:tr w:rsidR="00A10E03" w14:paraId="35CAE64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5E4A060"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EE94C0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715A6F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4B435F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 xml:space="preserve">Bank account </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08625F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56B05D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iban=</w:t>
            </w:r>
            <w:r>
              <w:rPr>
                <w:rFonts w:eastAsia="Times New Roman" w:cstheme="minorHAnsi"/>
                <w:sz w:val="18"/>
                <w:szCs w:val="18"/>
              </w:rPr>
              <w:t>''</w:t>
            </w:r>
          </w:p>
        </w:tc>
      </w:tr>
      <w:tr w:rsidR="00A10E03" w14:paraId="3738C0A1"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3F163AC"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E899F9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0BB4E9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C3240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 name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5497E8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87C90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bank=</w:t>
            </w:r>
            <w:r>
              <w:rPr>
                <w:rFonts w:eastAsia="Times New Roman" w:cstheme="minorHAnsi"/>
                <w:sz w:val="18"/>
                <w:szCs w:val="18"/>
              </w:rPr>
              <w:t>''</w:t>
            </w:r>
          </w:p>
        </w:tc>
      </w:tr>
      <w:tr w:rsidR="00A10E03" w14:paraId="0506C602"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742B037"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6EEBA5"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E530596"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20A34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C7A663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100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EAFB02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country=</w:t>
            </w:r>
            <w:r>
              <w:rPr>
                <w:rFonts w:eastAsia="Times New Roman" w:cstheme="minorHAnsi"/>
                <w:sz w:val="18"/>
                <w:szCs w:val="18"/>
              </w:rPr>
              <w:t>'RO'</w:t>
            </w:r>
          </w:p>
        </w:tc>
      </w:tr>
      <w:tr w:rsidR="00A10E03" w14:paraId="02461DA5"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FE6E06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73C2A5D"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A31DBF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5D09D0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Headquarters</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25BB0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255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58534C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address=</w:t>
            </w:r>
            <w:r>
              <w:rPr>
                <w:rFonts w:eastAsia="Times New Roman" w:cstheme="minorHAnsi"/>
                <w:sz w:val="18"/>
                <w:szCs w:val="18"/>
              </w:rPr>
              <w:t>'Strada ABC, Bucuresti'</w:t>
            </w:r>
          </w:p>
        </w:tc>
      </w:tr>
      <w:tr w:rsidR="00A10E03" w14:paraId="4086A1FA"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EBFFA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BAC8A4"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lines</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6AFFD7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product_name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89AA4E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Products/Services Description</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FB5FFD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text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425FDC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product_name=</w:t>
            </w:r>
            <w:r>
              <w:rPr>
                <w:rFonts w:eastAsia="Times New Roman" w:cstheme="minorHAnsi"/>
                <w:sz w:val="18"/>
                <w:szCs w:val="18"/>
              </w:rPr>
              <w:t>'</w:t>
            </w:r>
            <w:r w:rsidRPr="004527C6">
              <w:rPr>
                <w:rFonts w:eastAsia="Times New Roman" w:cstheme="minorHAnsi"/>
                <w:sz w:val="18"/>
                <w:szCs w:val="18"/>
              </w:rPr>
              <w:t>Usa de intrare, termopan , model Roxy white 110x210[61-110x210]</w:t>
            </w:r>
            <w:r>
              <w:rPr>
                <w:rFonts w:eastAsia="Times New Roman" w:cstheme="minorHAnsi"/>
                <w:sz w:val="18"/>
                <w:szCs w:val="18"/>
              </w:rPr>
              <w:t xml:space="preserve"> '</w:t>
            </w:r>
          </w:p>
        </w:tc>
      </w:tr>
      <w:tr w:rsidR="00A10E03" w14:paraId="689E875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0800BB0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F12DE45"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1E5CCC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unit_of_measure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7EE456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 of measure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E9B9C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 between 1 and 20 characters</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238962C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unit_of_measure=</w:t>
            </w:r>
            <w:r>
              <w:rPr>
                <w:rFonts w:eastAsia="Times New Roman" w:cstheme="minorHAnsi"/>
                <w:sz w:val="18"/>
                <w:szCs w:val="18"/>
              </w:rPr>
              <w:t>'Buc'</w:t>
            </w:r>
          </w:p>
        </w:tc>
      </w:tr>
      <w:tr w:rsidR="00A10E03" w14:paraId="16BFA60D"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4BBE14A"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6BE99F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924860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quantity</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93654F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Quantity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46772A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FA7785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quatity=-</w:t>
            </w:r>
            <w:r>
              <w:rPr>
                <w:rFonts w:eastAsia="Times New Roman" w:cstheme="minorHAnsi"/>
                <w:sz w:val="18"/>
                <w:szCs w:val="18"/>
              </w:rPr>
              <w:t>1</w:t>
            </w:r>
          </w:p>
        </w:tc>
      </w:tr>
      <w:tr w:rsidR="00A10E03" w14:paraId="0A6EB6C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1520668"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CC9AC6"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E5A735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unit_price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F07F9DE"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3009A00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double</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C4BFE7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unit_price=</w:t>
            </w:r>
            <w:r>
              <w:rPr>
                <w:rFonts w:eastAsia="Times New Roman" w:cstheme="minorHAnsi"/>
                <w:sz w:val="18"/>
                <w:szCs w:val="18"/>
              </w:rPr>
              <w:t>1008.4</w:t>
            </w:r>
          </w:p>
        </w:tc>
      </w:tr>
      <w:tr w:rsidR="00A10E03" w14:paraId="032B446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46616E7"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B89815E"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534F11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vat_rate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B12595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Rate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9F987A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smallint</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4D7502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vat_rate=19</w:t>
            </w:r>
          </w:p>
        </w:tc>
      </w:tr>
      <w:tr w:rsidR="00A10E03" w14:paraId="3DD8D20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2DEB3773"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3BAF412"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632375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value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821EE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Product value (without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DE79DDD"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A01880"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value=-1008.4</w:t>
            </w:r>
          </w:p>
        </w:tc>
      </w:tr>
      <w:tr w:rsidR="00A10E03" w14:paraId="1D063766"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41FDFCC2"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7D66A61" w14:textId="77777777" w:rsidR="00A10E03" w:rsidRDefault="00A10E03" w:rsidP="00FA592B">
            <w:pPr>
              <w:spacing w:after="0" w:line="240" w:lineRule="auto"/>
              <w:rPr>
                <w:rFonts w:cstheme="minorHAnsi"/>
                <w:color w:val="333333"/>
                <w:sz w:val="18"/>
                <w:szCs w:val="18"/>
              </w:rPr>
            </w:pP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7BBE528"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vat_value</w:t>
            </w: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E52E1C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5CAD9777"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A98A53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vat_value=-191.6</w:t>
            </w:r>
          </w:p>
        </w:tc>
      </w:tr>
      <w:tr w:rsidR="00A10E03" w14:paraId="6FD54883"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287FB6E"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05C5675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total_without_vat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11AD0F9"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7CCF9BCC"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without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4398DBE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A39A0A9"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total_without_vat=-1008.4</w:t>
            </w:r>
          </w:p>
        </w:tc>
      </w:tr>
      <w:tr w:rsidR="00A10E03" w14:paraId="62CFBC27"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644BB09D"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46C36DF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total_vat_value</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525DC0DE"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1BCEA5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VAT value</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77765EA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1319E0BF"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total_vat_value=-191.6</w:t>
            </w:r>
          </w:p>
        </w:tc>
      </w:tr>
      <w:tr w:rsidR="00A10E03" w14:paraId="3C43CF00"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567209EB" w14:textId="77777777" w:rsidR="00A10E03" w:rsidRDefault="00A10E03"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FF36FD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total_with_vat</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69163B0F"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4E491E2"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 invoice with VAT</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FBD4001"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integer</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A4D22FB"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total_with_vat=-1200</w:t>
            </w:r>
          </w:p>
        </w:tc>
      </w:tr>
      <w:tr w:rsidR="00A10E03" w14:paraId="4759F020" w14:textId="77777777" w:rsidTr="001B4AAF">
        <w:tc>
          <w:tcPr>
            <w:tcW w:w="1236" w:type="dxa"/>
            <w:tcBorders>
              <w:top w:val="single" w:sz="6" w:space="0" w:color="DDDDDD"/>
              <w:left w:val="single" w:sz="6" w:space="0" w:color="DDDDDD"/>
              <w:bottom w:val="single" w:sz="6" w:space="0" w:color="DDDDDD"/>
              <w:right w:val="single" w:sz="6" w:space="0" w:color="DDDDDD"/>
            </w:tcBorders>
            <w:shd w:val="clear" w:color="auto" w:fill="FFFFFF"/>
          </w:tcPr>
          <w:p w14:paraId="10690859" w14:textId="6A5B1C41" w:rsidR="001B4AAF" w:rsidRDefault="001B4AAF" w:rsidP="00FA592B">
            <w:pPr>
              <w:spacing w:after="0" w:line="240" w:lineRule="auto"/>
              <w:rPr>
                <w:rFonts w:cstheme="minorHAnsi"/>
                <w:color w:val="333333"/>
                <w:sz w:val="18"/>
                <w:szCs w:val="18"/>
              </w:rPr>
            </w:pPr>
          </w:p>
        </w:tc>
        <w:tc>
          <w:tcPr>
            <w:tcW w:w="163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2871ED8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currency</w:t>
            </w:r>
          </w:p>
        </w:tc>
        <w:tc>
          <w:tcPr>
            <w:tcW w:w="155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35B28B3E" w14:textId="77777777" w:rsidR="00A10E03" w:rsidRDefault="00A10E03" w:rsidP="00FA592B">
            <w:pPr>
              <w:spacing w:after="0" w:line="240" w:lineRule="auto"/>
              <w:rPr>
                <w:rFonts w:cstheme="minorHAnsi"/>
                <w:color w:val="333333"/>
                <w:sz w:val="18"/>
                <w:szCs w:val="18"/>
              </w:rPr>
            </w:pPr>
          </w:p>
        </w:tc>
        <w:tc>
          <w:tcPr>
            <w:tcW w:w="2140"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1D94A7A3"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Invoice currency</w:t>
            </w:r>
          </w:p>
        </w:tc>
        <w:tc>
          <w:tcPr>
            <w:tcW w:w="1783"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hideMark/>
          </w:tcPr>
          <w:p w14:paraId="6AEFD115"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Type: string</w:t>
            </w:r>
          </w:p>
        </w:tc>
        <w:tc>
          <w:tcPr>
            <w:tcW w:w="2447" w:type="dxa"/>
            <w:tcBorders>
              <w:top w:val="single" w:sz="6" w:space="0" w:color="DDDDDD"/>
              <w:left w:val="single" w:sz="6" w:space="0" w:color="DDDDDD"/>
              <w:bottom w:val="single" w:sz="6" w:space="0" w:color="DDDDDD"/>
              <w:right w:val="single" w:sz="6" w:space="0" w:color="DDDDDD"/>
            </w:tcBorders>
            <w:shd w:val="clear" w:color="auto" w:fill="FFFFFF"/>
            <w:tcMar>
              <w:top w:w="105" w:type="dxa"/>
              <w:left w:w="150" w:type="dxa"/>
              <w:bottom w:w="105" w:type="dxa"/>
              <w:right w:w="150" w:type="dxa"/>
            </w:tcMar>
          </w:tcPr>
          <w:p w14:paraId="0D350DAA" w14:textId="77777777" w:rsidR="00A10E03" w:rsidRDefault="00A10E03" w:rsidP="00FA592B">
            <w:pPr>
              <w:spacing w:after="0" w:line="240" w:lineRule="auto"/>
              <w:rPr>
                <w:rFonts w:cstheme="minorHAnsi"/>
                <w:color w:val="333333"/>
                <w:sz w:val="18"/>
                <w:szCs w:val="18"/>
              </w:rPr>
            </w:pPr>
            <w:r>
              <w:rPr>
                <w:rFonts w:cstheme="minorHAnsi"/>
                <w:color w:val="333333"/>
                <w:sz w:val="18"/>
                <w:szCs w:val="18"/>
              </w:rPr>
              <w:t>currency=</w:t>
            </w:r>
            <w:r>
              <w:rPr>
                <w:rFonts w:eastAsia="Times New Roman" w:cstheme="minorHAnsi"/>
                <w:sz w:val="18"/>
                <w:szCs w:val="18"/>
              </w:rPr>
              <w:t>'RON'</w:t>
            </w:r>
          </w:p>
        </w:tc>
      </w:tr>
    </w:tbl>
    <w:p w14:paraId="605DCC65" w14:textId="77777777" w:rsidR="00A10E03" w:rsidRDefault="00A10E03" w:rsidP="001B4AAF">
      <w:pPr>
        <w:spacing w:after="0"/>
      </w:pPr>
    </w:p>
    <w:sectPr w:rsidR="00A10E03" w:rsidSect="00454888">
      <w:headerReference w:type="default" r:id="rId65"/>
      <w:footerReference w:type="default" r:id="rId66"/>
      <w:pgSz w:w="12240" w:h="15840"/>
      <w:pgMar w:top="576" w:right="720" w:bottom="576" w:left="72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03195" w14:textId="77777777" w:rsidR="00BD6966" w:rsidRDefault="00BD6966" w:rsidP="004F775D">
      <w:pPr>
        <w:spacing w:after="0" w:line="240" w:lineRule="auto"/>
      </w:pPr>
      <w:r>
        <w:separator/>
      </w:r>
    </w:p>
  </w:endnote>
  <w:endnote w:type="continuationSeparator" w:id="0">
    <w:p w14:paraId="19CBFC83" w14:textId="77777777" w:rsidR="00BD6966" w:rsidRDefault="00BD6966" w:rsidP="004F775D">
      <w:pPr>
        <w:spacing w:after="0" w:line="240" w:lineRule="auto"/>
      </w:pPr>
      <w:r>
        <w:continuationSeparator/>
      </w:r>
    </w:p>
  </w:endnote>
  <w:endnote w:type="continuationNotice" w:id="1">
    <w:p w14:paraId="25164782" w14:textId="77777777" w:rsidR="00BD6966" w:rsidRDefault="00BD69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ple-syste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0971939"/>
      <w:docPartObj>
        <w:docPartGallery w:val="Page Numbers (Bottom of Page)"/>
        <w:docPartUnique/>
      </w:docPartObj>
    </w:sdtPr>
    <w:sdtEndPr>
      <w:rPr>
        <w:noProof/>
      </w:rPr>
    </w:sdtEndPr>
    <w:sdtContent>
      <w:p w14:paraId="249BE40F" w14:textId="6B5AA3DE" w:rsidR="00BD6966" w:rsidRDefault="00BD6966">
        <w:pPr>
          <w:pStyle w:val="Footer"/>
          <w:jc w:val="right"/>
        </w:pPr>
        <w:r>
          <w:fldChar w:fldCharType="begin"/>
        </w:r>
        <w:r>
          <w:instrText xml:space="preserve"> PAGE   \* MERGEFORMAT </w:instrText>
        </w:r>
        <w:r>
          <w:fldChar w:fldCharType="separate"/>
        </w:r>
        <w:r>
          <w:rPr>
            <w:noProof/>
          </w:rPr>
          <w:t>21</w:t>
        </w:r>
        <w:r>
          <w:rPr>
            <w:noProof/>
          </w:rPr>
          <w:fldChar w:fldCharType="end"/>
        </w:r>
      </w:p>
    </w:sdtContent>
  </w:sdt>
  <w:p w14:paraId="0B88D8E9" w14:textId="77777777" w:rsidR="00BD6966" w:rsidRDefault="00BD69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068E4" w14:textId="77777777" w:rsidR="00BD6966" w:rsidRDefault="00BD6966" w:rsidP="004F775D">
      <w:pPr>
        <w:spacing w:after="0" w:line="240" w:lineRule="auto"/>
      </w:pPr>
      <w:r>
        <w:separator/>
      </w:r>
    </w:p>
  </w:footnote>
  <w:footnote w:type="continuationSeparator" w:id="0">
    <w:p w14:paraId="3B478058" w14:textId="77777777" w:rsidR="00BD6966" w:rsidRDefault="00BD6966" w:rsidP="004F775D">
      <w:pPr>
        <w:spacing w:after="0" w:line="240" w:lineRule="auto"/>
      </w:pPr>
      <w:r>
        <w:continuationSeparator/>
      </w:r>
    </w:p>
  </w:footnote>
  <w:footnote w:type="continuationNotice" w:id="1">
    <w:p w14:paraId="248C6808" w14:textId="77777777" w:rsidR="00BD6966" w:rsidRDefault="00BD69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9EB82" w14:textId="28037B61" w:rsidR="00BD6966" w:rsidRDefault="00BD6966" w:rsidP="003D7D79">
    <w:pPr>
      <w:pStyle w:val="Header"/>
      <w:jc w:val="right"/>
    </w:pPr>
    <w:r>
      <w:rPr>
        <w:noProof/>
      </w:rPr>
      <w:drawing>
        <wp:inline distT="0" distB="0" distL="0" distR="0" wp14:anchorId="69F0ACFB" wp14:editId="70B5AEA1">
          <wp:extent cx="2578608" cy="393192"/>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rketplace-cropped.png"/>
                  <pic:cNvPicPr/>
                </pic:nvPicPr>
                <pic:blipFill>
                  <a:blip r:embed="rId1">
                    <a:extLst>
                      <a:ext uri="{28A0092B-C50C-407E-A947-70E740481C1C}">
                        <a14:useLocalDpi xmlns:a14="http://schemas.microsoft.com/office/drawing/2010/main" val="0"/>
                      </a:ext>
                    </a:extLst>
                  </a:blip>
                  <a:stretch>
                    <a:fillRect/>
                  </a:stretch>
                </pic:blipFill>
                <pic:spPr>
                  <a:xfrm>
                    <a:off x="0" y="0"/>
                    <a:ext cx="2578608" cy="393192"/>
                  </a:xfrm>
                  <a:prstGeom prst="rect">
                    <a:avLst/>
                  </a:prstGeom>
                </pic:spPr>
              </pic:pic>
            </a:graphicData>
          </a:graphic>
        </wp:inline>
      </w:drawing>
    </w:r>
    <w:r>
      <w:t xml:space="preserve">                                                                           </w:t>
    </w:r>
    <w:r>
      <w:rPr>
        <w:noProof/>
      </w:rPr>
      <w:drawing>
        <wp:inline distT="0" distB="0" distL="0" distR="0" wp14:anchorId="25291476" wp14:editId="70D2C714">
          <wp:extent cx="1903095" cy="382905"/>
          <wp:effectExtent l="0" t="0" r="1905" b="0"/>
          <wp:docPr id="4" name="Picture 4" descr="C:\Users\andreea.visan\AppData\Local\Microsoft\Windows\INetCache\Content.MSO\D65955D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ndreea.visan\AppData\Local\Microsoft\Windows\INetCache\Content.MSO\D65955D8.tmp"/>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3095" cy="382905"/>
                  </a:xfrm>
                  <a:prstGeom prst="rect">
                    <a:avLst/>
                  </a:prstGeom>
                  <a:noFill/>
                  <a:ln>
                    <a:noFill/>
                  </a:ln>
                </pic:spPr>
              </pic:pic>
            </a:graphicData>
          </a:graphic>
        </wp:inline>
      </w:drawing>
    </w:r>
  </w:p>
  <w:p w14:paraId="35885F1E" w14:textId="77777777" w:rsidR="00BD6966" w:rsidRPr="00381EC9" w:rsidRDefault="00BD6966" w:rsidP="003D7D79">
    <w:pPr>
      <w:pStyle w:val="Header"/>
      <w:jc w:val="right"/>
      <w:rPr>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29A3F36"/>
    <w:lvl w:ilvl="0">
      <w:start w:val="1"/>
      <w:numFmt w:val="bullet"/>
      <w:pStyle w:val="ListBullet"/>
      <w:lvlText w:val=""/>
      <w:lvlJc w:val="left"/>
      <w:pPr>
        <w:tabs>
          <w:tab w:val="num" w:pos="360"/>
        </w:tabs>
        <w:ind w:left="360" w:hanging="360"/>
      </w:pPr>
      <w:rPr>
        <w:rFonts w:ascii="Symbol" w:hAnsi="Symbol" w:hint="default"/>
        <w:sz w:val="18"/>
      </w:rPr>
    </w:lvl>
  </w:abstractNum>
  <w:abstractNum w:abstractNumId="1" w15:restartNumberingAfterBreak="0">
    <w:nsid w:val="04236949"/>
    <w:multiLevelType w:val="multilevel"/>
    <w:tmpl w:val="DB76BE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21CBA"/>
    <w:multiLevelType w:val="hybridMultilevel"/>
    <w:tmpl w:val="626E83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F12D40"/>
    <w:multiLevelType w:val="hybridMultilevel"/>
    <w:tmpl w:val="64E87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E321DC"/>
    <w:multiLevelType w:val="hybridMultilevel"/>
    <w:tmpl w:val="543278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C27C2"/>
    <w:multiLevelType w:val="multilevel"/>
    <w:tmpl w:val="C402301A"/>
    <w:lvl w:ilvl="0">
      <w:start w:val="1"/>
      <w:numFmt w:val="decimal"/>
      <w:lvlText w:val="%1."/>
      <w:lvlJc w:val="left"/>
      <w:pPr>
        <w:ind w:left="380" w:hanging="3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BF075C0"/>
    <w:multiLevelType w:val="hybridMultilevel"/>
    <w:tmpl w:val="2E5A9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CC6559"/>
    <w:multiLevelType w:val="hybridMultilevel"/>
    <w:tmpl w:val="8FF0760E"/>
    <w:lvl w:ilvl="0" w:tplc="0409000F">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972B05"/>
    <w:multiLevelType w:val="multilevel"/>
    <w:tmpl w:val="2AC41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F52957"/>
    <w:multiLevelType w:val="hybridMultilevel"/>
    <w:tmpl w:val="262CE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A222C7"/>
    <w:multiLevelType w:val="multilevel"/>
    <w:tmpl w:val="E2D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65D4A"/>
    <w:multiLevelType w:val="hybridMultilevel"/>
    <w:tmpl w:val="0C6C0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0A4EC2"/>
    <w:multiLevelType w:val="multilevel"/>
    <w:tmpl w:val="82940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A77608"/>
    <w:multiLevelType w:val="hybridMultilevel"/>
    <w:tmpl w:val="DEBA3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5506DD"/>
    <w:multiLevelType w:val="hybridMultilevel"/>
    <w:tmpl w:val="DA08E22E"/>
    <w:lvl w:ilvl="0" w:tplc="04180001">
      <w:start w:val="1"/>
      <w:numFmt w:val="bullet"/>
      <w:lvlText w:val=""/>
      <w:lvlJc w:val="left"/>
      <w:pPr>
        <w:ind w:left="360" w:hanging="360"/>
      </w:pPr>
      <w:rPr>
        <w:rFonts w:ascii="Symbol" w:hAnsi="Symbol" w:hint="default"/>
      </w:rPr>
    </w:lvl>
    <w:lvl w:ilvl="1" w:tplc="04180003">
      <w:start w:val="1"/>
      <w:numFmt w:val="bullet"/>
      <w:lvlText w:val="o"/>
      <w:lvlJc w:val="left"/>
      <w:pPr>
        <w:ind w:left="1080" w:hanging="360"/>
      </w:pPr>
      <w:rPr>
        <w:rFonts w:ascii="Courier New" w:hAnsi="Courier New" w:cs="Courier New" w:hint="default"/>
      </w:rPr>
    </w:lvl>
    <w:lvl w:ilvl="2" w:tplc="04180005">
      <w:start w:val="1"/>
      <w:numFmt w:val="bullet"/>
      <w:lvlText w:val=""/>
      <w:lvlJc w:val="left"/>
      <w:pPr>
        <w:ind w:left="1800" w:hanging="360"/>
      </w:pPr>
      <w:rPr>
        <w:rFonts w:ascii="Wingdings" w:hAnsi="Wingdings" w:hint="default"/>
      </w:rPr>
    </w:lvl>
    <w:lvl w:ilvl="3" w:tplc="04180001">
      <w:start w:val="1"/>
      <w:numFmt w:val="bullet"/>
      <w:lvlText w:val=""/>
      <w:lvlJc w:val="left"/>
      <w:pPr>
        <w:ind w:left="2520" w:hanging="360"/>
      </w:pPr>
      <w:rPr>
        <w:rFonts w:ascii="Symbol" w:hAnsi="Symbol" w:hint="default"/>
      </w:rPr>
    </w:lvl>
    <w:lvl w:ilvl="4" w:tplc="04180003">
      <w:start w:val="1"/>
      <w:numFmt w:val="bullet"/>
      <w:lvlText w:val="o"/>
      <w:lvlJc w:val="left"/>
      <w:pPr>
        <w:ind w:left="3240" w:hanging="360"/>
      </w:pPr>
      <w:rPr>
        <w:rFonts w:ascii="Courier New" w:hAnsi="Courier New" w:cs="Courier New" w:hint="default"/>
      </w:rPr>
    </w:lvl>
    <w:lvl w:ilvl="5" w:tplc="04180005">
      <w:start w:val="1"/>
      <w:numFmt w:val="bullet"/>
      <w:lvlText w:val=""/>
      <w:lvlJc w:val="left"/>
      <w:pPr>
        <w:ind w:left="3960" w:hanging="360"/>
      </w:pPr>
      <w:rPr>
        <w:rFonts w:ascii="Wingdings" w:hAnsi="Wingdings" w:hint="default"/>
      </w:rPr>
    </w:lvl>
    <w:lvl w:ilvl="6" w:tplc="04180001">
      <w:start w:val="1"/>
      <w:numFmt w:val="bullet"/>
      <w:lvlText w:val=""/>
      <w:lvlJc w:val="left"/>
      <w:pPr>
        <w:ind w:left="4680" w:hanging="360"/>
      </w:pPr>
      <w:rPr>
        <w:rFonts w:ascii="Symbol" w:hAnsi="Symbol" w:hint="default"/>
      </w:rPr>
    </w:lvl>
    <w:lvl w:ilvl="7" w:tplc="04180003">
      <w:start w:val="1"/>
      <w:numFmt w:val="bullet"/>
      <w:lvlText w:val="o"/>
      <w:lvlJc w:val="left"/>
      <w:pPr>
        <w:ind w:left="5400" w:hanging="360"/>
      </w:pPr>
      <w:rPr>
        <w:rFonts w:ascii="Courier New" w:hAnsi="Courier New" w:cs="Courier New" w:hint="default"/>
      </w:rPr>
    </w:lvl>
    <w:lvl w:ilvl="8" w:tplc="04180005">
      <w:start w:val="1"/>
      <w:numFmt w:val="bullet"/>
      <w:lvlText w:val=""/>
      <w:lvlJc w:val="left"/>
      <w:pPr>
        <w:ind w:left="6120" w:hanging="360"/>
      </w:pPr>
      <w:rPr>
        <w:rFonts w:ascii="Wingdings" w:hAnsi="Wingdings" w:hint="default"/>
      </w:rPr>
    </w:lvl>
  </w:abstractNum>
  <w:abstractNum w:abstractNumId="15" w15:restartNumberingAfterBreak="0">
    <w:nsid w:val="39524E49"/>
    <w:multiLevelType w:val="multilevel"/>
    <w:tmpl w:val="30988610"/>
    <w:lvl w:ilvl="0">
      <w:start w:val="1"/>
      <w:numFmt w:val="decimal"/>
      <w:pStyle w:val="Heading1"/>
      <w:lvlText w:val="%1."/>
      <w:lvlJc w:val="left"/>
      <w:pPr>
        <w:ind w:left="720" w:hanging="360"/>
      </w:pPr>
      <w:rPr>
        <w:rFonts w:hint="default"/>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B0A0D11"/>
    <w:multiLevelType w:val="hybridMultilevel"/>
    <w:tmpl w:val="4ED83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750B77"/>
    <w:multiLevelType w:val="hybridMultilevel"/>
    <w:tmpl w:val="25266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491027"/>
    <w:multiLevelType w:val="hybridMultilevel"/>
    <w:tmpl w:val="F3047574"/>
    <w:lvl w:ilvl="0" w:tplc="4052D85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8465C0"/>
    <w:multiLevelType w:val="hybridMultilevel"/>
    <w:tmpl w:val="AB2C626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5385563A"/>
    <w:multiLevelType w:val="multilevel"/>
    <w:tmpl w:val="88DA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D5210B"/>
    <w:multiLevelType w:val="hybridMultilevel"/>
    <w:tmpl w:val="D76E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277853"/>
    <w:multiLevelType w:val="hybridMultilevel"/>
    <w:tmpl w:val="2F1CD002"/>
    <w:lvl w:ilvl="0" w:tplc="70FE245A">
      <w:start w:val="1"/>
      <w:numFmt w:val="bullet"/>
      <w:lvlText w:val=""/>
      <w:lvlJc w:val="left"/>
      <w:pPr>
        <w:ind w:left="720" w:hanging="360"/>
      </w:pPr>
      <w:rPr>
        <w:rFonts w:ascii="Symbol" w:hAnsi="Symbol" w:hint="default"/>
      </w:rPr>
    </w:lvl>
    <w:lvl w:ilvl="1" w:tplc="15F81C00">
      <w:start w:val="1"/>
      <w:numFmt w:val="bullet"/>
      <w:lvlText w:val="o"/>
      <w:lvlJc w:val="left"/>
      <w:pPr>
        <w:ind w:left="1440" w:hanging="360"/>
      </w:pPr>
      <w:rPr>
        <w:rFonts w:ascii="Courier New" w:hAnsi="Courier New" w:hint="default"/>
      </w:rPr>
    </w:lvl>
    <w:lvl w:ilvl="2" w:tplc="80A81F66">
      <w:start w:val="1"/>
      <w:numFmt w:val="bullet"/>
      <w:lvlText w:val=""/>
      <w:lvlJc w:val="left"/>
      <w:pPr>
        <w:ind w:left="2160" w:hanging="360"/>
      </w:pPr>
      <w:rPr>
        <w:rFonts w:ascii="Wingdings" w:hAnsi="Wingdings" w:hint="default"/>
      </w:rPr>
    </w:lvl>
    <w:lvl w:ilvl="3" w:tplc="D67022B8">
      <w:start w:val="1"/>
      <w:numFmt w:val="bullet"/>
      <w:lvlText w:val=""/>
      <w:lvlJc w:val="left"/>
      <w:pPr>
        <w:ind w:left="2880" w:hanging="360"/>
      </w:pPr>
      <w:rPr>
        <w:rFonts w:ascii="Symbol" w:hAnsi="Symbol" w:hint="default"/>
      </w:rPr>
    </w:lvl>
    <w:lvl w:ilvl="4" w:tplc="5D54BB1E">
      <w:start w:val="1"/>
      <w:numFmt w:val="bullet"/>
      <w:lvlText w:val="o"/>
      <w:lvlJc w:val="left"/>
      <w:pPr>
        <w:ind w:left="3600" w:hanging="360"/>
      </w:pPr>
      <w:rPr>
        <w:rFonts w:ascii="Courier New" w:hAnsi="Courier New" w:hint="default"/>
      </w:rPr>
    </w:lvl>
    <w:lvl w:ilvl="5" w:tplc="FCB2CBF8">
      <w:start w:val="1"/>
      <w:numFmt w:val="bullet"/>
      <w:lvlText w:val=""/>
      <w:lvlJc w:val="left"/>
      <w:pPr>
        <w:ind w:left="4320" w:hanging="360"/>
      </w:pPr>
      <w:rPr>
        <w:rFonts w:ascii="Wingdings" w:hAnsi="Wingdings" w:hint="default"/>
      </w:rPr>
    </w:lvl>
    <w:lvl w:ilvl="6" w:tplc="A89C139E">
      <w:start w:val="1"/>
      <w:numFmt w:val="bullet"/>
      <w:lvlText w:val=""/>
      <w:lvlJc w:val="left"/>
      <w:pPr>
        <w:ind w:left="5040" w:hanging="360"/>
      </w:pPr>
      <w:rPr>
        <w:rFonts w:ascii="Symbol" w:hAnsi="Symbol" w:hint="default"/>
      </w:rPr>
    </w:lvl>
    <w:lvl w:ilvl="7" w:tplc="ED3A70FE">
      <w:start w:val="1"/>
      <w:numFmt w:val="bullet"/>
      <w:lvlText w:val="o"/>
      <w:lvlJc w:val="left"/>
      <w:pPr>
        <w:ind w:left="5760" w:hanging="360"/>
      </w:pPr>
      <w:rPr>
        <w:rFonts w:ascii="Courier New" w:hAnsi="Courier New" w:hint="default"/>
      </w:rPr>
    </w:lvl>
    <w:lvl w:ilvl="8" w:tplc="31E20B76">
      <w:start w:val="1"/>
      <w:numFmt w:val="bullet"/>
      <w:lvlText w:val=""/>
      <w:lvlJc w:val="left"/>
      <w:pPr>
        <w:ind w:left="6480" w:hanging="360"/>
      </w:pPr>
      <w:rPr>
        <w:rFonts w:ascii="Wingdings" w:hAnsi="Wingdings" w:hint="default"/>
      </w:rPr>
    </w:lvl>
  </w:abstractNum>
  <w:abstractNum w:abstractNumId="23" w15:restartNumberingAfterBreak="0">
    <w:nsid w:val="6685584E"/>
    <w:multiLevelType w:val="hybridMultilevel"/>
    <w:tmpl w:val="D26899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6D1207A0"/>
    <w:multiLevelType w:val="hybridMultilevel"/>
    <w:tmpl w:val="E990FC4C"/>
    <w:lvl w:ilvl="0" w:tplc="04090001">
      <w:start w:val="1"/>
      <w:numFmt w:val="bullet"/>
      <w:lvlText w:val=""/>
      <w:lvlJc w:val="left"/>
      <w:pPr>
        <w:ind w:left="720" w:hanging="360"/>
      </w:pPr>
      <w:rPr>
        <w:rFonts w:ascii="Symbol" w:hAnsi="Symbol" w:hint="default"/>
      </w:rPr>
    </w:lvl>
    <w:lvl w:ilvl="1" w:tplc="AE243B76">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6350C3"/>
    <w:multiLevelType w:val="hybridMultilevel"/>
    <w:tmpl w:val="0E16B7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7958E1A"/>
    <w:multiLevelType w:val="hybridMultilevel"/>
    <w:tmpl w:val="5414E8D6"/>
    <w:lvl w:ilvl="0" w:tplc="FCBA02CA">
      <w:start w:val="1"/>
      <w:numFmt w:val="bullet"/>
      <w:lvlText w:val=""/>
      <w:lvlJc w:val="left"/>
      <w:pPr>
        <w:ind w:left="720" w:hanging="360"/>
      </w:pPr>
      <w:rPr>
        <w:rFonts w:ascii="Symbol" w:hAnsi="Symbol" w:hint="default"/>
      </w:rPr>
    </w:lvl>
    <w:lvl w:ilvl="1" w:tplc="3DA66C08">
      <w:start w:val="1"/>
      <w:numFmt w:val="bullet"/>
      <w:lvlText w:val="o"/>
      <w:lvlJc w:val="left"/>
      <w:pPr>
        <w:ind w:left="1440" w:hanging="360"/>
      </w:pPr>
      <w:rPr>
        <w:rFonts w:ascii="Courier New" w:hAnsi="Courier New" w:hint="default"/>
      </w:rPr>
    </w:lvl>
    <w:lvl w:ilvl="2" w:tplc="C70EF0FE">
      <w:start w:val="1"/>
      <w:numFmt w:val="bullet"/>
      <w:lvlText w:val=""/>
      <w:lvlJc w:val="left"/>
      <w:pPr>
        <w:ind w:left="2160" w:hanging="360"/>
      </w:pPr>
      <w:rPr>
        <w:rFonts w:ascii="Wingdings" w:hAnsi="Wingdings" w:hint="default"/>
      </w:rPr>
    </w:lvl>
    <w:lvl w:ilvl="3" w:tplc="DCCC0C6C">
      <w:start w:val="1"/>
      <w:numFmt w:val="bullet"/>
      <w:lvlText w:val=""/>
      <w:lvlJc w:val="left"/>
      <w:pPr>
        <w:ind w:left="2880" w:hanging="360"/>
      </w:pPr>
      <w:rPr>
        <w:rFonts w:ascii="Symbol" w:hAnsi="Symbol" w:hint="default"/>
      </w:rPr>
    </w:lvl>
    <w:lvl w:ilvl="4" w:tplc="DAA8218C">
      <w:start w:val="1"/>
      <w:numFmt w:val="bullet"/>
      <w:lvlText w:val="o"/>
      <w:lvlJc w:val="left"/>
      <w:pPr>
        <w:ind w:left="3600" w:hanging="360"/>
      </w:pPr>
      <w:rPr>
        <w:rFonts w:ascii="Courier New" w:hAnsi="Courier New" w:hint="default"/>
      </w:rPr>
    </w:lvl>
    <w:lvl w:ilvl="5" w:tplc="7AEE67BC">
      <w:start w:val="1"/>
      <w:numFmt w:val="bullet"/>
      <w:lvlText w:val=""/>
      <w:lvlJc w:val="left"/>
      <w:pPr>
        <w:ind w:left="4320" w:hanging="360"/>
      </w:pPr>
      <w:rPr>
        <w:rFonts w:ascii="Wingdings" w:hAnsi="Wingdings" w:hint="default"/>
      </w:rPr>
    </w:lvl>
    <w:lvl w:ilvl="6" w:tplc="1346C418">
      <w:start w:val="1"/>
      <w:numFmt w:val="bullet"/>
      <w:lvlText w:val=""/>
      <w:lvlJc w:val="left"/>
      <w:pPr>
        <w:ind w:left="5040" w:hanging="360"/>
      </w:pPr>
      <w:rPr>
        <w:rFonts w:ascii="Symbol" w:hAnsi="Symbol" w:hint="default"/>
      </w:rPr>
    </w:lvl>
    <w:lvl w:ilvl="7" w:tplc="592EA95A">
      <w:start w:val="1"/>
      <w:numFmt w:val="bullet"/>
      <w:lvlText w:val="o"/>
      <w:lvlJc w:val="left"/>
      <w:pPr>
        <w:ind w:left="5760" w:hanging="360"/>
      </w:pPr>
      <w:rPr>
        <w:rFonts w:ascii="Courier New" w:hAnsi="Courier New" w:hint="default"/>
      </w:rPr>
    </w:lvl>
    <w:lvl w:ilvl="8" w:tplc="4AE80CEA">
      <w:start w:val="1"/>
      <w:numFmt w:val="bullet"/>
      <w:lvlText w:val=""/>
      <w:lvlJc w:val="left"/>
      <w:pPr>
        <w:ind w:left="6480" w:hanging="360"/>
      </w:pPr>
      <w:rPr>
        <w:rFonts w:ascii="Wingdings" w:hAnsi="Wingdings" w:hint="default"/>
      </w:rPr>
    </w:lvl>
  </w:abstractNum>
  <w:abstractNum w:abstractNumId="27" w15:restartNumberingAfterBreak="0">
    <w:nsid w:val="798D7370"/>
    <w:multiLevelType w:val="hybridMultilevel"/>
    <w:tmpl w:val="E3DE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F1074"/>
    <w:multiLevelType w:val="multilevel"/>
    <w:tmpl w:val="53A683D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354" w:hanging="70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6"/>
  </w:num>
  <w:num w:numId="2">
    <w:abstractNumId w:val="22"/>
  </w:num>
  <w:num w:numId="3">
    <w:abstractNumId w:val="28"/>
  </w:num>
  <w:num w:numId="4">
    <w:abstractNumId w:val="24"/>
  </w:num>
  <w:num w:numId="5">
    <w:abstractNumId w:val="23"/>
  </w:num>
  <w:num w:numId="6">
    <w:abstractNumId w:val="2"/>
  </w:num>
  <w:num w:numId="7">
    <w:abstractNumId w:val="21"/>
  </w:num>
  <w:num w:numId="8">
    <w:abstractNumId w:val="14"/>
  </w:num>
  <w:num w:numId="9">
    <w:abstractNumId w:val="0"/>
  </w:num>
  <w:num w:numId="10">
    <w:abstractNumId w:val="19"/>
  </w:num>
  <w:num w:numId="11">
    <w:abstractNumId w:val="11"/>
  </w:num>
  <w:num w:numId="12">
    <w:abstractNumId w:val="18"/>
  </w:num>
  <w:num w:numId="13">
    <w:abstractNumId w:val="20"/>
  </w:num>
  <w:num w:numId="14">
    <w:abstractNumId w:val="4"/>
  </w:num>
  <w:num w:numId="15">
    <w:abstractNumId w:val="27"/>
  </w:num>
  <w:num w:numId="16">
    <w:abstractNumId w:val="25"/>
  </w:num>
  <w:num w:numId="17">
    <w:abstractNumId w:val="28"/>
  </w:num>
  <w:num w:numId="18">
    <w:abstractNumId w:val="7"/>
  </w:num>
  <w:num w:numId="19">
    <w:abstractNumId w:val="17"/>
  </w:num>
  <w:num w:numId="20">
    <w:abstractNumId w:val="6"/>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8"/>
  </w:num>
  <w:num w:numId="24">
    <w:abstractNumId w:val="9"/>
  </w:num>
  <w:num w:numId="25">
    <w:abstractNumId w:val="5"/>
  </w:num>
  <w:num w:numId="26">
    <w:abstractNumId w:val="15"/>
  </w:num>
  <w:num w:numId="27">
    <w:abstractNumId w:val="28"/>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8"/>
  </w:num>
  <w:num w:numId="30">
    <w:abstractNumId w:val="28"/>
  </w:num>
  <w:num w:numId="31">
    <w:abstractNumId w:val="3"/>
  </w:num>
  <w:num w:numId="32">
    <w:abstractNumId w:val="10"/>
  </w:num>
  <w:num w:numId="33">
    <w:abstractNumId w:val="12"/>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num>
  <w:num w:numId="36">
    <w:abstractNumId w:val="8"/>
  </w:num>
  <w:num w:numId="37">
    <w:abstractNumId w:val="16"/>
  </w:num>
  <w:num w:numId="38">
    <w:abstractNumId w:val="1"/>
  </w:num>
  <w:num w:numId="3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S0MDE1NTA2MDMyMTBS0lEKTi0uzszPAykwqwUApQZN8ywAAAA="/>
  </w:docVars>
  <w:rsids>
    <w:rsidRoot w:val="00A0170E"/>
    <w:rsid w:val="000001FE"/>
    <w:rsid w:val="0000068B"/>
    <w:rsid w:val="00001294"/>
    <w:rsid w:val="00001B20"/>
    <w:rsid w:val="00001DC9"/>
    <w:rsid w:val="0000240D"/>
    <w:rsid w:val="00002930"/>
    <w:rsid w:val="00003B33"/>
    <w:rsid w:val="00004175"/>
    <w:rsid w:val="000046A7"/>
    <w:rsid w:val="0000572F"/>
    <w:rsid w:val="0000580E"/>
    <w:rsid w:val="00005965"/>
    <w:rsid w:val="00005F9B"/>
    <w:rsid w:val="000061D8"/>
    <w:rsid w:val="00007D7B"/>
    <w:rsid w:val="0001090F"/>
    <w:rsid w:val="00010F22"/>
    <w:rsid w:val="000133F6"/>
    <w:rsid w:val="00013B04"/>
    <w:rsid w:val="00013D29"/>
    <w:rsid w:val="000141C0"/>
    <w:rsid w:val="00014AEC"/>
    <w:rsid w:val="000154C8"/>
    <w:rsid w:val="00021A36"/>
    <w:rsid w:val="000225C5"/>
    <w:rsid w:val="000229B0"/>
    <w:rsid w:val="00024750"/>
    <w:rsid w:val="00024B13"/>
    <w:rsid w:val="00024F54"/>
    <w:rsid w:val="00027500"/>
    <w:rsid w:val="000278F9"/>
    <w:rsid w:val="00030A1F"/>
    <w:rsid w:val="0003160B"/>
    <w:rsid w:val="00031742"/>
    <w:rsid w:val="000317FA"/>
    <w:rsid w:val="00031E02"/>
    <w:rsid w:val="00031EFA"/>
    <w:rsid w:val="00032757"/>
    <w:rsid w:val="000328A0"/>
    <w:rsid w:val="000344A3"/>
    <w:rsid w:val="00035264"/>
    <w:rsid w:val="000407D3"/>
    <w:rsid w:val="00041E7A"/>
    <w:rsid w:val="00043415"/>
    <w:rsid w:val="000437A6"/>
    <w:rsid w:val="00044227"/>
    <w:rsid w:val="00044884"/>
    <w:rsid w:val="00044F46"/>
    <w:rsid w:val="000450E2"/>
    <w:rsid w:val="00045161"/>
    <w:rsid w:val="00047E5B"/>
    <w:rsid w:val="000513F3"/>
    <w:rsid w:val="00051A00"/>
    <w:rsid w:val="00052B2D"/>
    <w:rsid w:val="000542CA"/>
    <w:rsid w:val="00054533"/>
    <w:rsid w:val="00057775"/>
    <w:rsid w:val="00060651"/>
    <w:rsid w:val="00061941"/>
    <w:rsid w:val="00061D47"/>
    <w:rsid w:val="000622F1"/>
    <w:rsid w:val="00062BCA"/>
    <w:rsid w:val="00063D17"/>
    <w:rsid w:val="0006567D"/>
    <w:rsid w:val="00065F31"/>
    <w:rsid w:val="000662A6"/>
    <w:rsid w:val="000715F9"/>
    <w:rsid w:val="00071A50"/>
    <w:rsid w:val="00071F5B"/>
    <w:rsid w:val="00072C98"/>
    <w:rsid w:val="00076F22"/>
    <w:rsid w:val="00077BE1"/>
    <w:rsid w:val="00080088"/>
    <w:rsid w:val="0008056A"/>
    <w:rsid w:val="000817B7"/>
    <w:rsid w:val="000821EF"/>
    <w:rsid w:val="0008349B"/>
    <w:rsid w:val="000834A0"/>
    <w:rsid w:val="0008413C"/>
    <w:rsid w:val="00084758"/>
    <w:rsid w:val="0008586D"/>
    <w:rsid w:val="00085A11"/>
    <w:rsid w:val="00087284"/>
    <w:rsid w:val="000907B4"/>
    <w:rsid w:val="00093EB9"/>
    <w:rsid w:val="00094004"/>
    <w:rsid w:val="00094CDE"/>
    <w:rsid w:val="00094FF6"/>
    <w:rsid w:val="000956D5"/>
    <w:rsid w:val="00095947"/>
    <w:rsid w:val="0009632D"/>
    <w:rsid w:val="000966D5"/>
    <w:rsid w:val="000972F3"/>
    <w:rsid w:val="00097ADD"/>
    <w:rsid w:val="000A0D12"/>
    <w:rsid w:val="000A10AC"/>
    <w:rsid w:val="000A11B8"/>
    <w:rsid w:val="000A1471"/>
    <w:rsid w:val="000A2893"/>
    <w:rsid w:val="000A44A1"/>
    <w:rsid w:val="000A673D"/>
    <w:rsid w:val="000A68E3"/>
    <w:rsid w:val="000B1BFB"/>
    <w:rsid w:val="000B258C"/>
    <w:rsid w:val="000B32EA"/>
    <w:rsid w:val="000B3913"/>
    <w:rsid w:val="000B3B49"/>
    <w:rsid w:val="000B3D5D"/>
    <w:rsid w:val="000B3DDC"/>
    <w:rsid w:val="000B69D3"/>
    <w:rsid w:val="000B7CB2"/>
    <w:rsid w:val="000C2BD3"/>
    <w:rsid w:val="000C3E9A"/>
    <w:rsid w:val="000C779B"/>
    <w:rsid w:val="000D0EA0"/>
    <w:rsid w:val="000D1C1C"/>
    <w:rsid w:val="000D239C"/>
    <w:rsid w:val="000D34B9"/>
    <w:rsid w:val="000D6447"/>
    <w:rsid w:val="000D700E"/>
    <w:rsid w:val="000D728C"/>
    <w:rsid w:val="000E0699"/>
    <w:rsid w:val="000E0756"/>
    <w:rsid w:val="000E3337"/>
    <w:rsid w:val="000E4049"/>
    <w:rsid w:val="000E5D9F"/>
    <w:rsid w:val="000F1285"/>
    <w:rsid w:val="000F283B"/>
    <w:rsid w:val="000F3788"/>
    <w:rsid w:val="000F40EC"/>
    <w:rsid w:val="000F4A59"/>
    <w:rsid w:val="000F6E95"/>
    <w:rsid w:val="000F7013"/>
    <w:rsid w:val="000F7688"/>
    <w:rsid w:val="000F7AB3"/>
    <w:rsid w:val="00100554"/>
    <w:rsid w:val="00100B16"/>
    <w:rsid w:val="00102236"/>
    <w:rsid w:val="00103F89"/>
    <w:rsid w:val="00106107"/>
    <w:rsid w:val="00106566"/>
    <w:rsid w:val="00110363"/>
    <w:rsid w:val="001132F6"/>
    <w:rsid w:val="0011410E"/>
    <w:rsid w:val="001163E2"/>
    <w:rsid w:val="00117125"/>
    <w:rsid w:val="00117859"/>
    <w:rsid w:val="001215A8"/>
    <w:rsid w:val="0012295F"/>
    <w:rsid w:val="00123710"/>
    <w:rsid w:val="00124E94"/>
    <w:rsid w:val="001252D3"/>
    <w:rsid w:val="00126BA7"/>
    <w:rsid w:val="001274E6"/>
    <w:rsid w:val="001275CD"/>
    <w:rsid w:val="001344C4"/>
    <w:rsid w:val="00134B92"/>
    <w:rsid w:val="00135CB4"/>
    <w:rsid w:val="0013686B"/>
    <w:rsid w:val="0013771A"/>
    <w:rsid w:val="001402D2"/>
    <w:rsid w:val="00140F02"/>
    <w:rsid w:val="0014335C"/>
    <w:rsid w:val="0014393D"/>
    <w:rsid w:val="00145269"/>
    <w:rsid w:val="00147E42"/>
    <w:rsid w:val="00150909"/>
    <w:rsid w:val="00150F35"/>
    <w:rsid w:val="0015196C"/>
    <w:rsid w:val="00151D8E"/>
    <w:rsid w:val="00151DCF"/>
    <w:rsid w:val="0015338A"/>
    <w:rsid w:val="0015339E"/>
    <w:rsid w:val="00154B70"/>
    <w:rsid w:val="00154C90"/>
    <w:rsid w:val="00156BC7"/>
    <w:rsid w:val="00160B16"/>
    <w:rsid w:val="001610CB"/>
    <w:rsid w:val="001617D4"/>
    <w:rsid w:val="001624B8"/>
    <w:rsid w:val="001659CB"/>
    <w:rsid w:val="00165CED"/>
    <w:rsid w:val="00166484"/>
    <w:rsid w:val="00166933"/>
    <w:rsid w:val="0017043E"/>
    <w:rsid w:val="00172176"/>
    <w:rsid w:val="00172C69"/>
    <w:rsid w:val="00174331"/>
    <w:rsid w:val="00177D24"/>
    <w:rsid w:val="00180104"/>
    <w:rsid w:val="001803F6"/>
    <w:rsid w:val="00180618"/>
    <w:rsid w:val="001835CD"/>
    <w:rsid w:val="00183D6D"/>
    <w:rsid w:val="001852EE"/>
    <w:rsid w:val="0018537F"/>
    <w:rsid w:val="00186386"/>
    <w:rsid w:val="00186E97"/>
    <w:rsid w:val="0019063B"/>
    <w:rsid w:val="00191C07"/>
    <w:rsid w:val="001941D8"/>
    <w:rsid w:val="00194472"/>
    <w:rsid w:val="001947C3"/>
    <w:rsid w:val="00196866"/>
    <w:rsid w:val="00196D76"/>
    <w:rsid w:val="001A3CA7"/>
    <w:rsid w:val="001A4B39"/>
    <w:rsid w:val="001B1078"/>
    <w:rsid w:val="001B1EF0"/>
    <w:rsid w:val="001B3109"/>
    <w:rsid w:val="001B3326"/>
    <w:rsid w:val="001B3F62"/>
    <w:rsid w:val="001B4AAF"/>
    <w:rsid w:val="001B5240"/>
    <w:rsid w:val="001B54A2"/>
    <w:rsid w:val="001C0B08"/>
    <w:rsid w:val="001C16B6"/>
    <w:rsid w:val="001C358B"/>
    <w:rsid w:val="001C4881"/>
    <w:rsid w:val="001C5D48"/>
    <w:rsid w:val="001C6D67"/>
    <w:rsid w:val="001C7390"/>
    <w:rsid w:val="001C73CF"/>
    <w:rsid w:val="001C74E9"/>
    <w:rsid w:val="001C75F7"/>
    <w:rsid w:val="001D0A5B"/>
    <w:rsid w:val="001D109B"/>
    <w:rsid w:val="001D1954"/>
    <w:rsid w:val="001D1C00"/>
    <w:rsid w:val="001D1FC3"/>
    <w:rsid w:val="001D3D70"/>
    <w:rsid w:val="001D3E54"/>
    <w:rsid w:val="001D440E"/>
    <w:rsid w:val="001D477F"/>
    <w:rsid w:val="001D483D"/>
    <w:rsid w:val="001D7912"/>
    <w:rsid w:val="001D7B9A"/>
    <w:rsid w:val="001E2229"/>
    <w:rsid w:val="001E2368"/>
    <w:rsid w:val="001E5EEC"/>
    <w:rsid w:val="001F3D15"/>
    <w:rsid w:val="001F3F08"/>
    <w:rsid w:val="00200A60"/>
    <w:rsid w:val="00201CAC"/>
    <w:rsid w:val="00201EF3"/>
    <w:rsid w:val="00203199"/>
    <w:rsid w:val="00203B64"/>
    <w:rsid w:val="00205810"/>
    <w:rsid w:val="00206A1A"/>
    <w:rsid w:val="00210229"/>
    <w:rsid w:val="0021149E"/>
    <w:rsid w:val="00211DBC"/>
    <w:rsid w:val="002124A9"/>
    <w:rsid w:val="00213573"/>
    <w:rsid w:val="00213604"/>
    <w:rsid w:val="00213EA1"/>
    <w:rsid w:val="0021509F"/>
    <w:rsid w:val="002166E4"/>
    <w:rsid w:val="00220A8C"/>
    <w:rsid w:val="002212D9"/>
    <w:rsid w:val="00221C83"/>
    <w:rsid w:val="00223EBE"/>
    <w:rsid w:val="00224074"/>
    <w:rsid w:val="00224438"/>
    <w:rsid w:val="00224501"/>
    <w:rsid w:val="00226C83"/>
    <w:rsid w:val="00227554"/>
    <w:rsid w:val="00231FAB"/>
    <w:rsid w:val="00232E24"/>
    <w:rsid w:val="002331DE"/>
    <w:rsid w:val="002356FF"/>
    <w:rsid w:val="00236340"/>
    <w:rsid w:val="0023647D"/>
    <w:rsid w:val="002367AA"/>
    <w:rsid w:val="0024071F"/>
    <w:rsid w:val="00242E1B"/>
    <w:rsid w:val="00245C19"/>
    <w:rsid w:val="00246DA6"/>
    <w:rsid w:val="00247A9C"/>
    <w:rsid w:val="00250A4C"/>
    <w:rsid w:val="002513F8"/>
    <w:rsid w:val="00251B53"/>
    <w:rsid w:val="00251E8A"/>
    <w:rsid w:val="00253129"/>
    <w:rsid w:val="002540F1"/>
    <w:rsid w:val="00255CFD"/>
    <w:rsid w:val="002572DD"/>
    <w:rsid w:val="00257F04"/>
    <w:rsid w:val="00261613"/>
    <w:rsid w:val="00261D58"/>
    <w:rsid w:val="00263C0A"/>
    <w:rsid w:val="002649CF"/>
    <w:rsid w:val="00264DEC"/>
    <w:rsid w:val="00264FD3"/>
    <w:rsid w:val="002658A8"/>
    <w:rsid w:val="00265E47"/>
    <w:rsid w:val="00266862"/>
    <w:rsid w:val="002669FE"/>
    <w:rsid w:val="0026744A"/>
    <w:rsid w:val="00270FD6"/>
    <w:rsid w:val="002717BD"/>
    <w:rsid w:val="0027296D"/>
    <w:rsid w:val="00272CE5"/>
    <w:rsid w:val="0027328F"/>
    <w:rsid w:val="002800DE"/>
    <w:rsid w:val="00280448"/>
    <w:rsid w:val="002809E4"/>
    <w:rsid w:val="00285DD1"/>
    <w:rsid w:val="0028737C"/>
    <w:rsid w:val="00291531"/>
    <w:rsid w:val="00293C90"/>
    <w:rsid w:val="00296C65"/>
    <w:rsid w:val="00296F3D"/>
    <w:rsid w:val="002974D8"/>
    <w:rsid w:val="00297A5F"/>
    <w:rsid w:val="002A0873"/>
    <w:rsid w:val="002A1D05"/>
    <w:rsid w:val="002A59CC"/>
    <w:rsid w:val="002A6BCD"/>
    <w:rsid w:val="002B00D0"/>
    <w:rsid w:val="002B253D"/>
    <w:rsid w:val="002B34DB"/>
    <w:rsid w:val="002B3FFD"/>
    <w:rsid w:val="002B582C"/>
    <w:rsid w:val="002B5A11"/>
    <w:rsid w:val="002B5E60"/>
    <w:rsid w:val="002B623B"/>
    <w:rsid w:val="002B7A0B"/>
    <w:rsid w:val="002C0519"/>
    <w:rsid w:val="002C0BED"/>
    <w:rsid w:val="002C25B9"/>
    <w:rsid w:val="002C3592"/>
    <w:rsid w:val="002C363F"/>
    <w:rsid w:val="002C3A71"/>
    <w:rsid w:val="002C430E"/>
    <w:rsid w:val="002D133E"/>
    <w:rsid w:val="002D1FA1"/>
    <w:rsid w:val="002D2ABC"/>
    <w:rsid w:val="002D4654"/>
    <w:rsid w:val="002D59D9"/>
    <w:rsid w:val="002D73EC"/>
    <w:rsid w:val="002D7800"/>
    <w:rsid w:val="002E0DC9"/>
    <w:rsid w:val="002E2D36"/>
    <w:rsid w:val="002E3704"/>
    <w:rsid w:val="002E4927"/>
    <w:rsid w:val="002E5DC8"/>
    <w:rsid w:val="002E6EA2"/>
    <w:rsid w:val="002E7208"/>
    <w:rsid w:val="002F04F7"/>
    <w:rsid w:val="002F32B6"/>
    <w:rsid w:val="002F62CA"/>
    <w:rsid w:val="002F687F"/>
    <w:rsid w:val="002F7971"/>
    <w:rsid w:val="002F7F9F"/>
    <w:rsid w:val="00302162"/>
    <w:rsid w:val="003022E3"/>
    <w:rsid w:val="00302B47"/>
    <w:rsid w:val="00303146"/>
    <w:rsid w:val="003041C9"/>
    <w:rsid w:val="003042DA"/>
    <w:rsid w:val="00305631"/>
    <w:rsid w:val="003067C8"/>
    <w:rsid w:val="00306E81"/>
    <w:rsid w:val="00307A69"/>
    <w:rsid w:val="00307A78"/>
    <w:rsid w:val="00310186"/>
    <w:rsid w:val="0031382B"/>
    <w:rsid w:val="00314F51"/>
    <w:rsid w:val="0031572E"/>
    <w:rsid w:val="003157E7"/>
    <w:rsid w:val="0032032B"/>
    <w:rsid w:val="003232C2"/>
    <w:rsid w:val="003233A7"/>
    <w:rsid w:val="00326648"/>
    <w:rsid w:val="00327699"/>
    <w:rsid w:val="003306EE"/>
    <w:rsid w:val="003329CC"/>
    <w:rsid w:val="00334FB2"/>
    <w:rsid w:val="003372B0"/>
    <w:rsid w:val="00341859"/>
    <w:rsid w:val="00343430"/>
    <w:rsid w:val="00343468"/>
    <w:rsid w:val="0034372E"/>
    <w:rsid w:val="00344FFF"/>
    <w:rsid w:val="00347F7A"/>
    <w:rsid w:val="003507CA"/>
    <w:rsid w:val="0035118E"/>
    <w:rsid w:val="003517D4"/>
    <w:rsid w:val="003518FE"/>
    <w:rsid w:val="003529F7"/>
    <w:rsid w:val="00355430"/>
    <w:rsid w:val="00355D8C"/>
    <w:rsid w:val="0035676D"/>
    <w:rsid w:val="003569FB"/>
    <w:rsid w:val="00361E29"/>
    <w:rsid w:val="003627AE"/>
    <w:rsid w:val="0036331B"/>
    <w:rsid w:val="00365A48"/>
    <w:rsid w:val="003660E1"/>
    <w:rsid w:val="00366172"/>
    <w:rsid w:val="00366758"/>
    <w:rsid w:val="00366A8F"/>
    <w:rsid w:val="00367DC5"/>
    <w:rsid w:val="00370FC7"/>
    <w:rsid w:val="003738E6"/>
    <w:rsid w:val="003771E1"/>
    <w:rsid w:val="00377932"/>
    <w:rsid w:val="003779C3"/>
    <w:rsid w:val="003800DF"/>
    <w:rsid w:val="00380FFE"/>
    <w:rsid w:val="00381EC9"/>
    <w:rsid w:val="003823D0"/>
    <w:rsid w:val="003825B4"/>
    <w:rsid w:val="003836E0"/>
    <w:rsid w:val="003839BC"/>
    <w:rsid w:val="003840BE"/>
    <w:rsid w:val="00384A27"/>
    <w:rsid w:val="003860F8"/>
    <w:rsid w:val="00386BBC"/>
    <w:rsid w:val="00387611"/>
    <w:rsid w:val="0038788F"/>
    <w:rsid w:val="003914F6"/>
    <w:rsid w:val="00391FCA"/>
    <w:rsid w:val="00392F47"/>
    <w:rsid w:val="003930B9"/>
    <w:rsid w:val="0039324E"/>
    <w:rsid w:val="00394BB0"/>
    <w:rsid w:val="003952DC"/>
    <w:rsid w:val="00395F72"/>
    <w:rsid w:val="003975F7"/>
    <w:rsid w:val="003A13D1"/>
    <w:rsid w:val="003A23D5"/>
    <w:rsid w:val="003A2EE4"/>
    <w:rsid w:val="003A2FF8"/>
    <w:rsid w:val="003A3001"/>
    <w:rsid w:val="003A3725"/>
    <w:rsid w:val="003A3AB6"/>
    <w:rsid w:val="003A4B6F"/>
    <w:rsid w:val="003A549D"/>
    <w:rsid w:val="003A5A6C"/>
    <w:rsid w:val="003A63F6"/>
    <w:rsid w:val="003A7690"/>
    <w:rsid w:val="003A78CF"/>
    <w:rsid w:val="003B1BD8"/>
    <w:rsid w:val="003B1E78"/>
    <w:rsid w:val="003B41CD"/>
    <w:rsid w:val="003B4C98"/>
    <w:rsid w:val="003B51A6"/>
    <w:rsid w:val="003B5438"/>
    <w:rsid w:val="003B5B51"/>
    <w:rsid w:val="003B5E5C"/>
    <w:rsid w:val="003B5EDC"/>
    <w:rsid w:val="003B6963"/>
    <w:rsid w:val="003C3BD9"/>
    <w:rsid w:val="003C48D8"/>
    <w:rsid w:val="003C6A06"/>
    <w:rsid w:val="003D2456"/>
    <w:rsid w:val="003D5539"/>
    <w:rsid w:val="003D64C2"/>
    <w:rsid w:val="003D7D79"/>
    <w:rsid w:val="003E08E2"/>
    <w:rsid w:val="003E347A"/>
    <w:rsid w:val="003E45EF"/>
    <w:rsid w:val="003E50BB"/>
    <w:rsid w:val="003E5609"/>
    <w:rsid w:val="003E61C5"/>
    <w:rsid w:val="003E7DEA"/>
    <w:rsid w:val="003F1B56"/>
    <w:rsid w:val="003F4154"/>
    <w:rsid w:val="003F465E"/>
    <w:rsid w:val="003F4F35"/>
    <w:rsid w:val="00403DF4"/>
    <w:rsid w:val="0040446D"/>
    <w:rsid w:val="004052D7"/>
    <w:rsid w:val="00410BD8"/>
    <w:rsid w:val="0041704C"/>
    <w:rsid w:val="004204B7"/>
    <w:rsid w:val="00421468"/>
    <w:rsid w:val="004269CB"/>
    <w:rsid w:val="00426A01"/>
    <w:rsid w:val="0043023B"/>
    <w:rsid w:val="00430433"/>
    <w:rsid w:val="00431A40"/>
    <w:rsid w:val="00432404"/>
    <w:rsid w:val="00433185"/>
    <w:rsid w:val="00440CF9"/>
    <w:rsid w:val="00440D5F"/>
    <w:rsid w:val="004410E0"/>
    <w:rsid w:val="00442EF0"/>
    <w:rsid w:val="004444CB"/>
    <w:rsid w:val="00445936"/>
    <w:rsid w:val="00447523"/>
    <w:rsid w:val="00450E65"/>
    <w:rsid w:val="00451E0D"/>
    <w:rsid w:val="004527BA"/>
    <w:rsid w:val="00454888"/>
    <w:rsid w:val="00454AB2"/>
    <w:rsid w:val="00456273"/>
    <w:rsid w:val="00456CC1"/>
    <w:rsid w:val="0045758E"/>
    <w:rsid w:val="00460405"/>
    <w:rsid w:val="00462882"/>
    <w:rsid w:val="004644EF"/>
    <w:rsid w:val="00465162"/>
    <w:rsid w:val="0046589C"/>
    <w:rsid w:val="00465AA5"/>
    <w:rsid w:val="00470392"/>
    <w:rsid w:val="0047234A"/>
    <w:rsid w:val="00473823"/>
    <w:rsid w:val="00475440"/>
    <w:rsid w:val="00476A74"/>
    <w:rsid w:val="0048080A"/>
    <w:rsid w:val="00480D26"/>
    <w:rsid w:val="004819CC"/>
    <w:rsid w:val="00482666"/>
    <w:rsid w:val="00483D27"/>
    <w:rsid w:val="00486482"/>
    <w:rsid w:val="00490445"/>
    <w:rsid w:val="00494467"/>
    <w:rsid w:val="00495767"/>
    <w:rsid w:val="00496AE4"/>
    <w:rsid w:val="004A2AEC"/>
    <w:rsid w:val="004A3E94"/>
    <w:rsid w:val="004A62F8"/>
    <w:rsid w:val="004B0422"/>
    <w:rsid w:val="004B23D2"/>
    <w:rsid w:val="004B30DA"/>
    <w:rsid w:val="004B382A"/>
    <w:rsid w:val="004B56C6"/>
    <w:rsid w:val="004B5BC8"/>
    <w:rsid w:val="004B76BB"/>
    <w:rsid w:val="004B7AB4"/>
    <w:rsid w:val="004C0285"/>
    <w:rsid w:val="004C2151"/>
    <w:rsid w:val="004C231B"/>
    <w:rsid w:val="004C3235"/>
    <w:rsid w:val="004C4AB6"/>
    <w:rsid w:val="004C56E4"/>
    <w:rsid w:val="004C6BD8"/>
    <w:rsid w:val="004C714A"/>
    <w:rsid w:val="004C747D"/>
    <w:rsid w:val="004C75D0"/>
    <w:rsid w:val="004D1300"/>
    <w:rsid w:val="004D1334"/>
    <w:rsid w:val="004D1524"/>
    <w:rsid w:val="004D1F7D"/>
    <w:rsid w:val="004D2048"/>
    <w:rsid w:val="004D7D84"/>
    <w:rsid w:val="004E094B"/>
    <w:rsid w:val="004E1548"/>
    <w:rsid w:val="004E1676"/>
    <w:rsid w:val="004E17ED"/>
    <w:rsid w:val="004E1B01"/>
    <w:rsid w:val="004E2267"/>
    <w:rsid w:val="004E6678"/>
    <w:rsid w:val="004E76F2"/>
    <w:rsid w:val="004F029E"/>
    <w:rsid w:val="004F4112"/>
    <w:rsid w:val="004F452B"/>
    <w:rsid w:val="004F4FE5"/>
    <w:rsid w:val="004F64B6"/>
    <w:rsid w:val="004F775D"/>
    <w:rsid w:val="004F78F0"/>
    <w:rsid w:val="005004DD"/>
    <w:rsid w:val="00501129"/>
    <w:rsid w:val="00501F3F"/>
    <w:rsid w:val="005028AB"/>
    <w:rsid w:val="005032F4"/>
    <w:rsid w:val="00504382"/>
    <w:rsid w:val="00504592"/>
    <w:rsid w:val="0050531D"/>
    <w:rsid w:val="00506E24"/>
    <w:rsid w:val="00507BD3"/>
    <w:rsid w:val="0051024F"/>
    <w:rsid w:val="005117D1"/>
    <w:rsid w:val="00511A42"/>
    <w:rsid w:val="00511F4F"/>
    <w:rsid w:val="005156EE"/>
    <w:rsid w:val="00515D35"/>
    <w:rsid w:val="00515D7B"/>
    <w:rsid w:val="005161B6"/>
    <w:rsid w:val="00517581"/>
    <w:rsid w:val="005208AF"/>
    <w:rsid w:val="00520C2A"/>
    <w:rsid w:val="00520F73"/>
    <w:rsid w:val="00521D99"/>
    <w:rsid w:val="005264E8"/>
    <w:rsid w:val="005302DB"/>
    <w:rsid w:val="005310D7"/>
    <w:rsid w:val="0053151F"/>
    <w:rsid w:val="00532ACB"/>
    <w:rsid w:val="005337E5"/>
    <w:rsid w:val="00534C15"/>
    <w:rsid w:val="00535965"/>
    <w:rsid w:val="00535A4B"/>
    <w:rsid w:val="0053632D"/>
    <w:rsid w:val="00536DD1"/>
    <w:rsid w:val="00540DDA"/>
    <w:rsid w:val="00540E73"/>
    <w:rsid w:val="005442AE"/>
    <w:rsid w:val="00544495"/>
    <w:rsid w:val="00544560"/>
    <w:rsid w:val="00544A6B"/>
    <w:rsid w:val="00546477"/>
    <w:rsid w:val="00547C52"/>
    <w:rsid w:val="00553755"/>
    <w:rsid w:val="005538FC"/>
    <w:rsid w:val="005541B4"/>
    <w:rsid w:val="00555358"/>
    <w:rsid w:val="005575A5"/>
    <w:rsid w:val="00562A62"/>
    <w:rsid w:val="00563879"/>
    <w:rsid w:val="00563A00"/>
    <w:rsid w:val="00563B2D"/>
    <w:rsid w:val="0056641E"/>
    <w:rsid w:val="00567559"/>
    <w:rsid w:val="00567EA0"/>
    <w:rsid w:val="00570137"/>
    <w:rsid w:val="00570C9F"/>
    <w:rsid w:val="00570F83"/>
    <w:rsid w:val="00571096"/>
    <w:rsid w:val="00571C3A"/>
    <w:rsid w:val="00573FCF"/>
    <w:rsid w:val="00574626"/>
    <w:rsid w:val="00574E5D"/>
    <w:rsid w:val="00576CD3"/>
    <w:rsid w:val="00581E7F"/>
    <w:rsid w:val="0058283F"/>
    <w:rsid w:val="00582ED9"/>
    <w:rsid w:val="0058576A"/>
    <w:rsid w:val="005865A2"/>
    <w:rsid w:val="005865AF"/>
    <w:rsid w:val="00586676"/>
    <w:rsid w:val="00586A03"/>
    <w:rsid w:val="00586F4C"/>
    <w:rsid w:val="005876E1"/>
    <w:rsid w:val="0059092B"/>
    <w:rsid w:val="00594285"/>
    <w:rsid w:val="00594EAE"/>
    <w:rsid w:val="005956A0"/>
    <w:rsid w:val="00596633"/>
    <w:rsid w:val="005A0B85"/>
    <w:rsid w:val="005A2412"/>
    <w:rsid w:val="005A3711"/>
    <w:rsid w:val="005A621D"/>
    <w:rsid w:val="005A752E"/>
    <w:rsid w:val="005A7705"/>
    <w:rsid w:val="005B041C"/>
    <w:rsid w:val="005B0B14"/>
    <w:rsid w:val="005B1CE9"/>
    <w:rsid w:val="005B2EEA"/>
    <w:rsid w:val="005B34DA"/>
    <w:rsid w:val="005B3D08"/>
    <w:rsid w:val="005B4975"/>
    <w:rsid w:val="005B4D48"/>
    <w:rsid w:val="005B6214"/>
    <w:rsid w:val="005B6245"/>
    <w:rsid w:val="005B6979"/>
    <w:rsid w:val="005C0C96"/>
    <w:rsid w:val="005C0F90"/>
    <w:rsid w:val="005C10CB"/>
    <w:rsid w:val="005C10E9"/>
    <w:rsid w:val="005C1E46"/>
    <w:rsid w:val="005C2D2F"/>
    <w:rsid w:val="005C3583"/>
    <w:rsid w:val="005C3FF7"/>
    <w:rsid w:val="005C4295"/>
    <w:rsid w:val="005C5D78"/>
    <w:rsid w:val="005D1415"/>
    <w:rsid w:val="005D173A"/>
    <w:rsid w:val="005D1DD9"/>
    <w:rsid w:val="005D27F0"/>
    <w:rsid w:val="005D30E5"/>
    <w:rsid w:val="005D4EDF"/>
    <w:rsid w:val="005D6850"/>
    <w:rsid w:val="005D7004"/>
    <w:rsid w:val="005E0165"/>
    <w:rsid w:val="005E0278"/>
    <w:rsid w:val="005E0FDD"/>
    <w:rsid w:val="005E19FA"/>
    <w:rsid w:val="005E2B7C"/>
    <w:rsid w:val="005E3AF5"/>
    <w:rsid w:val="005E3C5C"/>
    <w:rsid w:val="005E49AF"/>
    <w:rsid w:val="005E4C06"/>
    <w:rsid w:val="005E7606"/>
    <w:rsid w:val="005E7B5A"/>
    <w:rsid w:val="005E7F4D"/>
    <w:rsid w:val="005F2242"/>
    <w:rsid w:val="005F232A"/>
    <w:rsid w:val="005F536F"/>
    <w:rsid w:val="005F7341"/>
    <w:rsid w:val="00600CE8"/>
    <w:rsid w:val="00601886"/>
    <w:rsid w:val="006022B8"/>
    <w:rsid w:val="00603AD1"/>
    <w:rsid w:val="006067CB"/>
    <w:rsid w:val="0060728B"/>
    <w:rsid w:val="00610403"/>
    <w:rsid w:val="0061174B"/>
    <w:rsid w:val="006124B1"/>
    <w:rsid w:val="00613BD8"/>
    <w:rsid w:val="00614CA9"/>
    <w:rsid w:val="00615A67"/>
    <w:rsid w:val="006162C0"/>
    <w:rsid w:val="00616F74"/>
    <w:rsid w:val="00617586"/>
    <w:rsid w:val="00617624"/>
    <w:rsid w:val="0061796D"/>
    <w:rsid w:val="00621C63"/>
    <w:rsid w:val="00623F88"/>
    <w:rsid w:val="0062541C"/>
    <w:rsid w:val="0062642D"/>
    <w:rsid w:val="00627793"/>
    <w:rsid w:val="00632381"/>
    <w:rsid w:val="00633BFD"/>
    <w:rsid w:val="00634FE9"/>
    <w:rsid w:val="006355EF"/>
    <w:rsid w:val="006356C9"/>
    <w:rsid w:val="00637B41"/>
    <w:rsid w:val="00640540"/>
    <w:rsid w:val="00640E4E"/>
    <w:rsid w:val="0064193F"/>
    <w:rsid w:val="00642645"/>
    <w:rsid w:val="006447C4"/>
    <w:rsid w:val="006466F6"/>
    <w:rsid w:val="00647180"/>
    <w:rsid w:val="0064729C"/>
    <w:rsid w:val="00647499"/>
    <w:rsid w:val="006513C0"/>
    <w:rsid w:val="00651EA9"/>
    <w:rsid w:val="006549C2"/>
    <w:rsid w:val="006579F1"/>
    <w:rsid w:val="00657B27"/>
    <w:rsid w:val="00660DC6"/>
    <w:rsid w:val="006613AB"/>
    <w:rsid w:val="006662BC"/>
    <w:rsid w:val="00667C38"/>
    <w:rsid w:val="006708F7"/>
    <w:rsid w:val="00671031"/>
    <w:rsid w:val="00672416"/>
    <w:rsid w:val="006731D6"/>
    <w:rsid w:val="0067444D"/>
    <w:rsid w:val="00674FEA"/>
    <w:rsid w:val="0067623A"/>
    <w:rsid w:val="00680353"/>
    <w:rsid w:val="006807C8"/>
    <w:rsid w:val="00681C87"/>
    <w:rsid w:val="0068211C"/>
    <w:rsid w:val="006839B1"/>
    <w:rsid w:val="00690C1A"/>
    <w:rsid w:val="00690D86"/>
    <w:rsid w:val="00691314"/>
    <w:rsid w:val="00691D24"/>
    <w:rsid w:val="006929D3"/>
    <w:rsid w:val="00694B9D"/>
    <w:rsid w:val="00696FC1"/>
    <w:rsid w:val="00697616"/>
    <w:rsid w:val="00697FF9"/>
    <w:rsid w:val="006A0DC4"/>
    <w:rsid w:val="006A1763"/>
    <w:rsid w:val="006A22DE"/>
    <w:rsid w:val="006A26E3"/>
    <w:rsid w:val="006A3830"/>
    <w:rsid w:val="006A3A4F"/>
    <w:rsid w:val="006A6788"/>
    <w:rsid w:val="006B03B8"/>
    <w:rsid w:val="006B0F87"/>
    <w:rsid w:val="006B5DDC"/>
    <w:rsid w:val="006B6435"/>
    <w:rsid w:val="006B7872"/>
    <w:rsid w:val="006C0646"/>
    <w:rsid w:val="006C1CC2"/>
    <w:rsid w:val="006C3373"/>
    <w:rsid w:val="006C7537"/>
    <w:rsid w:val="006D041F"/>
    <w:rsid w:val="006D216B"/>
    <w:rsid w:val="006D21F9"/>
    <w:rsid w:val="006D5231"/>
    <w:rsid w:val="006D7E1B"/>
    <w:rsid w:val="006F172D"/>
    <w:rsid w:val="006F3070"/>
    <w:rsid w:val="006F5AC4"/>
    <w:rsid w:val="006F5D9D"/>
    <w:rsid w:val="006F6F00"/>
    <w:rsid w:val="006F7B8D"/>
    <w:rsid w:val="00700907"/>
    <w:rsid w:val="00701529"/>
    <w:rsid w:val="00701E6D"/>
    <w:rsid w:val="0070430C"/>
    <w:rsid w:val="0070741B"/>
    <w:rsid w:val="00707E5D"/>
    <w:rsid w:val="007100E9"/>
    <w:rsid w:val="00710F4A"/>
    <w:rsid w:val="007110C3"/>
    <w:rsid w:val="00711EEB"/>
    <w:rsid w:val="007134DE"/>
    <w:rsid w:val="00713D40"/>
    <w:rsid w:val="007144F8"/>
    <w:rsid w:val="00715D00"/>
    <w:rsid w:val="007167A7"/>
    <w:rsid w:val="00717466"/>
    <w:rsid w:val="007211A3"/>
    <w:rsid w:val="00722853"/>
    <w:rsid w:val="00723C6C"/>
    <w:rsid w:val="00724601"/>
    <w:rsid w:val="00726B70"/>
    <w:rsid w:val="007279F2"/>
    <w:rsid w:val="00733E09"/>
    <w:rsid w:val="00735B03"/>
    <w:rsid w:val="007360D9"/>
    <w:rsid w:val="00737165"/>
    <w:rsid w:val="00741392"/>
    <w:rsid w:val="0074195C"/>
    <w:rsid w:val="007426D1"/>
    <w:rsid w:val="00743A12"/>
    <w:rsid w:val="007456E4"/>
    <w:rsid w:val="0074621B"/>
    <w:rsid w:val="0074693C"/>
    <w:rsid w:val="00747DE9"/>
    <w:rsid w:val="007510B1"/>
    <w:rsid w:val="00751354"/>
    <w:rsid w:val="00751724"/>
    <w:rsid w:val="00751C52"/>
    <w:rsid w:val="00753E00"/>
    <w:rsid w:val="00754148"/>
    <w:rsid w:val="007556D5"/>
    <w:rsid w:val="0075587A"/>
    <w:rsid w:val="0075619C"/>
    <w:rsid w:val="0075659A"/>
    <w:rsid w:val="00761BD7"/>
    <w:rsid w:val="00761F85"/>
    <w:rsid w:val="00763241"/>
    <w:rsid w:val="007650D3"/>
    <w:rsid w:val="00765833"/>
    <w:rsid w:val="007701B9"/>
    <w:rsid w:val="00770607"/>
    <w:rsid w:val="007729C2"/>
    <w:rsid w:val="00772E14"/>
    <w:rsid w:val="0077370D"/>
    <w:rsid w:val="00775AEB"/>
    <w:rsid w:val="007771A9"/>
    <w:rsid w:val="00777731"/>
    <w:rsid w:val="00777A38"/>
    <w:rsid w:val="00780AB3"/>
    <w:rsid w:val="00783CCE"/>
    <w:rsid w:val="00784238"/>
    <w:rsid w:val="00785543"/>
    <w:rsid w:val="00787488"/>
    <w:rsid w:val="00790CCA"/>
    <w:rsid w:val="00790CF1"/>
    <w:rsid w:val="0079311D"/>
    <w:rsid w:val="0079344F"/>
    <w:rsid w:val="00796893"/>
    <w:rsid w:val="00796D76"/>
    <w:rsid w:val="0079708A"/>
    <w:rsid w:val="00797AFE"/>
    <w:rsid w:val="007A1F63"/>
    <w:rsid w:val="007A63E1"/>
    <w:rsid w:val="007A694D"/>
    <w:rsid w:val="007A78F4"/>
    <w:rsid w:val="007B060E"/>
    <w:rsid w:val="007B0BF4"/>
    <w:rsid w:val="007B1602"/>
    <w:rsid w:val="007B1C9A"/>
    <w:rsid w:val="007B3C61"/>
    <w:rsid w:val="007B471D"/>
    <w:rsid w:val="007B5D53"/>
    <w:rsid w:val="007B69DE"/>
    <w:rsid w:val="007B76CD"/>
    <w:rsid w:val="007B7836"/>
    <w:rsid w:val="007B7961"/>
    <w:rsid w:val="007C32E0"/>
    <w:rsid w:val="007C38AE"/>
    <w:rsid w:val="007C5992"/>
    <w:rsid w:val="007C59D7"/>
    <w:rsid w:val="007C6303"/>
    <w:rsid w:val="007C6877"/>
    <w:rsid w:val="007D22D6"/>
    <w:rsid w:val="007D331C"/>
    <w:rsid w:val="007D340D"/>
    <w:rsid w:val="007D3D8F"/>
    <w:rsid w:val="007D43ED"/>
    <w:rsid w:val="007D5AB3"/>
    <w:rsid w:val="007D6DAD"/>
    <w:rsid w:val="007D76D7"/>
    <w:rsid w:val="007D7793"/>
    <w:rsid w:val="007E0C15"/>
    <w:rsid w:val="007E1FE9"/>
    <w:rsid w:val="007E223D"/>
    <w:rsid w:val="007E3CB8"/>
    <w:rsid w:val="007E4F7A"/>
    <w:rsid w:val="007E5C1C"/>
    <w:rsid w:val="007E5D3E"/>
    <w:rsid w:val="007E5D45"/>
    <w:rsid w:val="007E60A6"/>
    <w:rsid w:val="007E6F40"/>
    <w:rsid w:val="007F267D"/>
    <w:rsid w:val="007F7D50"/>
    <w:rsid w:val="008035A6"/>
    <w:rsid w:val="00804941"/>
    <w:rsid w:val="008064C8"/>
    <w:rsid w:val="00807D55"/>
    <w:rsid w:val="0081006F"/>
    <w:rsid w:val="00812B54"/>
    <w:rsid w:val="00813444"/>
    <w:rsid w:val="0081402E"/>
    <w:rsid w:val="0081433F"/>
    <w:rsid w:val="00815893"/>
    <w:rsid w:val="00816D78"/>
    <w:rsid w:val="00817481"/>
    <w:rsid w:val="00820D05"/>
    <w:rsid w:val="00822B54"/>
    <w:rsid w:val="008231F8"/>
    <w:rsid w:val="0082495F"/>
    <w:rsid w:val="008256F7"/>
    <w:rsid w:val="0083313B"/>
    <w:rsid w:val="008351BA"/>
    <w:rsid w:val="0084028B"/>
    <w:rsid w:val="00840303"/>
    <w:rsid w:val="0084143B"/>
    <w:rsid w:val="00841A61"/>
    <w:rsid w:val="008447B3"/>
    <w:rsid w:val="00844D8E"/>
    <w:rsid w:val="0084535C"/>
    <w:rsid w:val="008461D3"/>
    <w:rsid w:val="0084657B"/>
    <w:rsid w:val="008466B4"/>
    <w:rsid w:val="008468AE"/>
    <w:rsid w:val="00846CFA"/>
    <w:rsid w:val="008515CF"/>
    <w:rsid w:val="008521EC"/>
    <w:rsid w:val="00855E19"/>
    <w:rsid w:val="00861EB3"/>
    <w:rsid w:val="008622E8"/>
    <w:rsid w:val="00871B5F"/>
    <w:rsid w:val="0087393C"/>
    <w:rsid w:val="00873A0A"/>
    <w:rsid w:val="008756F8"/>
    <w:rsid w:val="00875A8E"/>
    <w:rsid w:val="00877BD0"/>
    <w:rsid w:val="008839C3"/>
    <w:rsid w:val="008839C8"/>
    <w:rsid w:val="00884294"/>
    <w:rsid w:val="00884D7A"/>
    <w:rsid w:val="00884ECE"/>
    <w:rsid w:val="008850FB"/>
    <w:rsid w:val="008863F3"/>
    <w:rsid w:val="00886606"/>
    <w:rsid w:val="00892BDB"/>
    <w:rsid w:val="0089394D"/>
    <w:rsid w:val="00895187"/>
    <w:rsid w:val="00895402"/>
    <w:rsid w:val="00896FA3"/>
    <w:rsid w:val="0089761C"/>
    <w:rsid w:val="00897878"/>
    <w:rsid w:val="008A009E"/>
    <w:rsid w:val="008A02EC"/>
    <w:rsid w:val="008A0F69"/>
    <w:rsid w:val="008A1181"/>
    <w:rsid w:val="008A1421"/>
    <w:rsid w:val="008A1732"/>
    <w:rsid w:val="008A28FA"/>
    <w:rsid w:val="008A2AAC"/>
    <w:rsid w:val="008A3125"/>
    <w:rsid w:val="008A455B"/>
    <w:rsid w:val="008A4BDD"/>
    <w:rsid w:val="008A6655"/>
    <w:rsid w:val="008A7517"/>
    <w:rsid w:val="008B0101"/>
    <w:rsid w:val="008B1E65"/>
    <w:rsid w:val="008B2248"/>
    <w:rsid w:val="008B240A"/>
    <w:rsid w:val="008B3CBC"/>
    <w:rsid w:val="008B4F8D"/>
    <w:rsid w:val="008B5003"/>
    <w:rsid w:val="008B5560"/>
    <w:rsid w:val="008B7071"/>
    <w:rsid w:val="008C373C"/>
    <w:rsid w:val="008C3D37"/>
    <w:rsid w:val="008C4286"/>
    <w:rsid w:val="008C78D3"/>
    <w:rsid w:val="008C7F9B"/>
    <w:rsid w:val="008D1B57"/>
    <w:rsid w:val="008D64F1"/>
    <w:rsid w:val="008E03F7"/>
    <w:rsid w:val="008E126E"/>
    <w:rsid w:val="008E1301"/>
    <w:rsid w:val="008E382A"/>
    <w:rsid w:val="008E3CAA"/>
    <w:rsid w:val="008E5529"/>
    <w:rsid w:val="008E5D62"/>
    <w:rsid w:val="008E6056"/>
    <w:rsid w:val="008E6264"/>
    <w:rsid w:val="008E7C13"/>
    <w:rsid w:val="008F21B5"/>
    <w:rsid w:val="008F5084"/>
    <w:rsid w:val="008F5FDC"/>
    <w:rsid w:val="008F6CCA"/>
    <w:rsid w:val="008F770A"/>
    <w:rsid w:val="008F7BA5"/>
    <w:rsid w:val="008F7CC2"/>
    <w:rsid w:val="009003CE"/>
    <w:rsid w:val="0090152F"/>
    <w:rsid w:val="00903F02"/>
    <w:rsid w:val="00904392"/>
    <w:rsid w:val="00905A46"/>
    <w:rsid w:val="009072D2"/>
    <w:rsid w:val="009101F5"/>
    <w:rsid w:val="00910937"/>
    <w:rsid w:val="0091287B"/>
    <w:rsid w:val="0091381C"/>
    <w:rsid w:val="00915B10"/>
    <w:rsid w:val="00915D33"/>
    <w:rsid w:val="00916C40"/>
    <w:rsid w:val="00921840"/>
    <w:rsid w:val="00921F7F"/>
    <w:rsid w:val="009238CC"/>
    <w:rsid w:val="00924A6E"/>
    <w:rsid w:val="009316F8"/>
    <w:rsid w:val="00931837"/>
    <w:rsid w:val="00934948"/>
    <w:rsid w:val="00935211"/>
    <w:rsid w:val="00935425"/>
    <w:rsid w:val="0093644A"/>
    <w:rsid w:val="00936A25"/>
    <w:rsid w:val="00937459"/>
    <w:rsid w:val="0093750B"/>
    <w:rsid w:val="00937993"/>
    <w:rsid w:val="00937BD1"/>
    <w:rsid w:val="009400A5"/>
    <w:rsid w:val="00940397"/>
    <w:rsid w:val="009427F9"/>
    <w:rsid w:val="009435A5"/>
    <w:rsid w:val="0094502F"/>
    <w:rsid w:val="00945845"/>
    <w:rsid w:val="00946552"/>
    <w:rsid w:val="009475CC"/>
    <w:rsid w:val="00947A3E"/>
    <w:rsid w:val="00947CE1"/>
    <w:rsid w:val="00950026"/>
    <w:rsid w:val="00950A13"/>
    <w:rsid w:val="00950A89"/>
    <w:rsid w:val="00950DBE"/>
    <w:rsid w:val="00951224"/>
    <w:rsid w:val="00952BA5"/>
    <w:rsid w:val="00954A29"/>
    <w:rsid w:val="00956A5F"/>
    <w:rsid w:val="009612D3"/>
    <w:rsid w:val="00964CDB"/>
    <w:rsid w:val="00970377"/>
    <w:rsid w:val="0097203D"/>
    <w:rsid w:val="00973A07"/>
    <w:rsid w:val="00973C65"/>
    <w:rsid w:val="00973C6B"/>
    <w:rsid w:val="00974123"/>
    <w:rsid w:val="00974298"/>
    <w:rsid w:val="009746BC"/>
    <w:rsid w:val="00975065"/>
    <w:rsid w:val="009771EF"/>
    <w:rsid w:val="00980EB1"/>
    <w:rsid w:val="0098115B"/>
    <w:rsid w:val="00982156"/>
    <w:rsid w:val="009854A7"/>
    <w:rsid w:val="009879BB"/>
    <w:rsid w:val="00990D92"/>
    <w:rsid w:val="00991EA7"/>
    <w:rsid w:val="00992EAE"/>
    <w:rsid w:val="00994803"/>
    <w:rsid w:val="00996285"/>
    <w:rsid w:val="00997FA0"/>
    <w:rsid w:val="00997FC0"/>
    <w:rsid w:val="009A15DC"/>
    <w:rsid w:val="009A2D59"/>
    <w:rsid w:val="009A2FA7"/>
    <w:rsid w:val="009A2FF2"/>
    <w:rsid w:val="009A370E"/>
    <w:rsid w:val="009A3AD1"/>
    <w:rsid w:val="009B0197"/>
    <w:rsid w:val="009B0C27"/>
    <w:rsid w:val="009B12A9"/>
    <w:rsid w:val="009B4064"/>
    <w:rsid w:val="009B4746"/>
    <w:rsid w:val="009B57D3"/>
    <w:rsid w:val="009B5B3D"/>
    <w:rsid w:val="009B6451"/>
    <w:rsid w:val="009C0033"/>
    <w:rsid w:val="009C012B"/>
    <w:rsid w:val="009C0CE8"/>
    <w:rsid w:val="009C26A5"/>
    <w:rsid w:val="009C2944"/>
    <w:rsid w:val="009C43BC"/>
    <w:rsid w:val="009C5100"/>
    <w:rsid w:val="009C5B55"/>
    <w:rsid w:val="009C7310"/>
    <w:rsid w:val="009D105D"/>
    <w:rsid w:val="009D2D1E"/>
    <w:rsid w:val="009D301F"/>
    <w:rsid w:val="009D488A"/>
    <w:rsid w:val="009D595F"/>
    <w:rsid w:val="009D6748"/>
    <w:rsid w:val="009D7D76"/>
    <w:rsid w:val="009E0C22"/>
    <w:rsid w:val="009E18DF"/>
    <w:rsid w:val="009E49BC"/>
    <w:rsid w:val="009E644B"/>
    <w:rsid w:val="009F118F"/>
    <w:rsid w:val="009F2DC8"/>
    <w:rsid w:val="009F774E"/>
    <w:rsid w:val="009F7B0B"/>
    <w:rsid w:val="00A0170E"/>
    <w:rsid w:val="00A0178A"/>
    <w:rsid w:val="00A03301"/>
    <w:rsid w:val="00A035AB"/>
    <w:rsid w:val="00A037C0"/>
    <w:rsid w:val="00A04E88"/>
    <w:rsid w:val="00A0505E"/>
    <w:rsid w:val="00A07EF4"/>
    <w:rsid w:val="00A10E03"/>
    <w:rsid w:val="00A11EAA"/>
    <w:rsid w:val="00A11EFA"/>
    <w:rsid w:val="00A137C8"/>
    <w:rsid w:val="00A142C1"/>
    <w:rsid w:val="00A1434F"/>
    <w:rsid w:val="00A14601"/>
    <w:rsid w:val="00A15D6F"/>
    <w:rsid w:val="00A16B8F"/>
    <w:rsid w:val="00A17E4C"/>
    <w:rsid w:val="00A20062"/>
    <w:rsid w:val="00A21638"/>
    <w:rsid w:val="00A21821"/>
    <w:rsid w:val="00A23C6C"/>
    <w:rsid w:val="00A259AE"/>
    <w:rsid w:val="00A267CE"/>
    <w:rsid w:val="00A27458"/>
    <w:rsid w:val="00A27C64"/>
    <w:rsid w:val="00A27FC4"/>
    <w:rsid w:val="00A32A84"/>
    <w:rsid w:val="00A331FF"/>
    <w:rsid w:val="00A3588E"/>
    <w:rsid w:val="00A35BED"/>
    <w:rsid w:val="00A364FB"/>
    <w:rsid w:val="00A36751"/>
    <w:rsid w:val="00A3683D"/>
    <w:rsid w:val="00A373D6"/>
    <w:rsid w:val="00A40778"/>
    <w:rsid w:val="00A4213E"/>
    <w:rsid w:val="00A421F6"/>
    <w:rsid w:val="00A444A1"/>
    <w:rsid w:val="00A47F11"/>
    <w:rsid w:val="00A5064F"/>
    <w:rsid w:val="00A5194B"/>
    <w:rsid w:val="00A531A9"/>
    <w:rsid w:val="00A54736"/>
    <w:rsid w:val="00A60267"/>
    <w:rsid w:val="00A61165"/>
    <w:rsid w:val="00A63D01"/>
    <w:rsid w:val="00A654E1"/>
    <w:rsid w:val="00A6633E"/>
    <w:rsid w:val="00A70B7D"/>
    <w:rsid w:val="00A73EE0"/>
    <w:rsid w:val="00A73FF4"/>
    <w:rsid w:val="00A768D8"/>
    <w:rsid w:val="00A77064"/>
    <w:rsid w:val="00A77B93"/>
    <w:rsid w:val="00A829BB"/>
    <w:rsid w:val="00A82E0A"/>
    <w:rsid w:val="00A82E2B"/>
    <w:rsid w:val="00A837A5"/>
    <w:rsid w:val="00A83A46"/>
    <w:rsid w:val="00A84362"/>
    <w:rsid w:val="00A86E78"/>
    <w:rsid w:val="00A86ECA"/>
    <w:rsid w:val="00A87E0D"/>
    <w:rsid w:val="00A904FF"/>
    <w:rsid w:val="00A91320"/>
    <w:rsid w:val="00A92717"/>
    <w:rsid w:val="00A9301C"/>
    <w:rsid w:val="00A9387C"/>
    <w:rsid w:val="00A94433"/>
    <w:rsid w:val="00A94694"/>
    <w:rsid w:val="00A95799"/>
    <w:rsid w:val="00A97282"/>
    <w:rsid w:val="00A97629"/>
    <w:rsid w:val="00A97FAB"/>
    <w:rsid w:val="00AA015A"/>
    <w:rsid w:val="00AA186C"/>
    <w:rsid w:val="00AA3574"/>
    <w:rsid w:val="00AA644F"/>
    <w:rsid w:val="00AA7BD3"/>
    <w:rsid w:val="00AA7E79"/>
    <w:rsid w:val="00AB29BF"/>
    <w:rsid w:val="00AB3B50"/>
    <w:rsid w:val="00AB3D23"/>
    <w:rsid w:val="00AB4A87"/>
    <w:rsid w:val="00AB5618"/>
    <w:rsid w:val="00AB7344"/>
    <w:rsid w:val="00AC14DF"/>
    <w:rsid w:val="00AC1881"/>
    <w:rsid w:val="00AC1E2E"/>
    <w:rsid w:val="00AC227A"/>
    <w:rsid w:val="00AC2C6C"/>
    <w:rsid w:val="00AC3795"/>
    <w:rsid w:val="00AC40E0"/>
    <w:rsid w:val="00AC7719"/>
    <w:rsid w:val="00AD1367"/>
    <w:rsid w:val="00AD346A"/>
    <w:rsid w:val="00AD416D"/>
    <w:rsid w:val="00AD62F5"/>
    <w:rsid w:val="00AE13F8"/>
    <w:rsid w:val="00AE319F"/>
    <w:rsid w:val="00AE561A"/>
    <w:rsid w:val="00AE7195"/>
    <w:rsid w:val="00AE753D"/>
    <w:rsid w:val="00AE7891"/>
    <w:rsid w:val="00AF02DD"/>
    <w:rsid w:val="00AF29DE"/>
    <w:rsid w:val="00AF4C72"/>
    <w:rsid w:val="00AF6929"/>
    <w:rsid w:val="00AF7326"/>
    <w:rsid w:val="00AF79AD"/>
    <w:rsid w:val="00B00E81"/>
    <w:rsid w:val="00B023A1"/>
    <w:rsid w:val="00B02B6A"/>
    <w:rsid w:val="00B04D4B"/>
    <w:rsid w:val="00B06A77"/>
    <w:rsid w:val="00B108A0"/>
    <w:rsid w:val="00B12D07"/>
    <w:rsid w:val="00B13F8A"/>
    <w:rsid w:val="00B147B0"/>
    <w:rsid w:val="00B158BD"/>
    <w:rsid w:val="00B15D56"/>
    <w:rsid w:val="00B166EA"/>
    <w:rsid w:val="00B176D9"/>
    <w:rsid w:val="00B2148A"/>
    <w:rsid w:val="00B22342"/>
    <w:rsid w:val="00B22EF3"/>
    <w:rsid w:val="00B23789"/>
    <w:rsid w:val="00B23BDE"/>
    <w:rsid w:val="00B24182"/>
    <w:rsid w:val="00B2486D"/>
    <w:rsid w:val="00B25179"/>
    <w:rsid w:val="00B25259"/>
    <w:rsid w:val="00B27E6B"/>
    <w:rsid w:val="00B366DD"/>
    <w:rsid w:val="00B411F5"/>
    <w:rsid w:val="00B419F7"/>
    <w:rsid w:val="00B41D47"/>
    <w:rsid w:val="00B4245B"/>
    <w:rsid w:val="00B44878"/>
    <w:rsid w:val="00B44C2C"/>
    <w:rsid w:val="00B44EE6"/>
    <w:rsid w:val="00B47B06"/>
    <w:rsid w:val="00B50112"/>
    <w:rsid w:val="00B50DB0"/>
    <w:rsid w:val="00B5211D"/>
    <w:rsid w:val="00B54E7B"/>
    <w:rsid w:val="00B556B3"/>
    <w:rsid w:val="00B6016B"/>
    <w:rsid w:val="00B60993"/>
    <w:rsid w:val="00B638DB"/>
    <w:rsid w:val="00B63B11"/>
    <w:rsid w:val="00B66168"/>
    <w:rsid w:val="00B66276"/>
    <w:rsid w:val="00B66545"/>
    <w:rsid w:val="00B70FC6"/>
    <w:rsid w:val="00B71626"/>
    <w:rsid w:val="00B718EF"/>
    <w:rsid w:val="00B71D0B"/>
    <w:rsid w:val="00B725DB"/>
    <w:rsid w:val="00B73E1E"/>
    <w:rsid w:val="00B74A14"/>
    <w:rsid w:val="00B758ED"/>
    <w:rsid w:val="00B80B36"/>
    <w:rsid w:val="00B845A3"/>
    <w:rsid w:val="00B84D73"/>
    <w:rsid w:val="00B8568B"/>
    <w:rsid w:val="00B856CB"/>
    <w:rsid w:val="00B87665"/>
    <w:rsid w:val="00B87BD2"/>
    <w:rsid w:val="00B915C9"/>
    <w:rsid w:val="00B91656"/>
    <w:rsid w:val="00B9246E"/>
    <w:rsid w:val="00B9358B"/>
    <w:rsid w:val="00B935E8"/>
    <w:rsid w:val="00B93B90"/>
    <w:rsid w:val="00B9458F"/>
    <w:rsid w:val="00B94F31"/>
    <w:rsid w:val="00B9603C"/>
    <w:rsid w:val="00B96471"/>
    <w:rsid w:val="00B96CE7"/>
    <w:rsid w:val="00BA39D3"/>
    <w:rsid w:val="00BA3DB6"/>
    <w:rsid w:val="00BA4DDC"/>
    <w:rsid w:val="00BA5046"/>
    <w:rsid w:val="00BA5F49"/>
    <w:rsid w:val="00BB0E47"/>
    <w:rsid w:val="00BB1EFD"/>
    <w:rsid w:val="00BB3DE2"/>
    <w:rsid w:val="00BB4A23"/>
    <w:rsid w:val="00BB5531"/>
    <w:rsid w:val="00BB603A"/>
    <w:rsid w:val="00BB6CFE"/>
    <w:rsid w:val="00BB7D53"/>
    <w:rsid w:val="00BC15A2"/>
    <w:rsid w:val="00BC21E0"/>
    <w:rsid w:val="00BC2560"/>
    <w:rsid w:val="00BC27DC"/>
    <w:rsid w:val="00BC51BA"/>
    <w:rsid w:val="00BC62FE"/>
    <w:rsid w:val="00BC6F02"/>
    <w:rsid w:val="00BC7AB1"/>
    <w:rsid w:val="00BC7E5B"/>
    <w:rsid w:val="00BD06FB"/>
    <w:rsid w:val="00BD1AD0"/>
    <w:rsid w:val="00BD1D0E"/>
    <w:rsid w:val="00BD238B"/>
    <w:rsid w:val="00BD344F"/>
    <w:rsid w:val="00BD60BD"/>
    <w:rsid w:val="00BD6966"/>
    <w:rsid w:val="00BE03BB"/>
    <w:rsid w:val="00BE0F8B"/>
    <w:rsid w:val="00BE2406"/>
    <w:rsid w:val="00BE25C5"/>
    <w:rsid w:val="00BE3623"/>
    <w:rsid w:val="00BE39EF"/>
    <w:rsid w:val="00BE4799"/>
    <w:rsid w:val="00BE500F"/>
    <w:rsid w:val="00BE5093"/>
    <w:rsid w:val="00BE58EC"/>
    <w:rsid w:val="00BE592A"/>
    <w:rsid w:val="00BF0120"/>
    <w:rsid w:val="00BF0399"/>
    <w:rsid w:val="00BF077F"/>
    <w:rsid w:val="00BF2BFA"/>
    <w:rsid w:val="00BF3E15"/>
    <w:rsid w:val="00BF5AED"/>
    <w:rsid w:val="00BF5CA2"/>
    <w:rsid w:val="00BF5F08"/>
    <w:rsid w:val="00BF74B8"/>
    <w:rsid w:val="00BF7859"/>
    <w:rsid w:val="00C002B7"/>
    <w:rsid w:val="00C004D3"/>
    <w:rsid w:val="00C00D7C"/>
    <w:rsid w:val="00C00DCF"/>
    <w:rsid w:val="00C027F7"/>
    <w:rsid w:val="00C106AB"/>
    <w:rsid w:val="00C1082C"/>
    <w:rsid w:val="00C11EA0"/>
    <w:rsid w:val="00C1206A"/>
    <w:rsid w:val="00C12690"/>
    <w:rsid w:val="00C14DA4"/>
    <w:rsid w:val="00C158A9"/>
    <w:rsid w:val="00C16F5D"/>
    <w:rsid w:val="00C2186E"/>
    <w:rsid w:val="00C22187"/>
    <w:rsid w:val="00C276A2"/>
    <w:rsid w:val="00C278AE"/>
    <w:rsid w:val="00C30362"/>
    <w:rsid w:val="00C31A67"/>
    <w:rsid w:val="00C31E73"/>
    <w:rsid w:val="00C33AAA"/>
    <w:rsid w:val="00C35296"/>
    <w:rsid w:val="00C3553B"/>
    <w:rsid w:val="00C36334"/>
    <w:rsid w:val="00C40E52"/>
    <w:rsid w:val="00C4160C"/>
    <w:rsid w:val="00C42BB2"/>
    <w:rsid w:val="00C42E43"/>
    <w:rsid w:val="00C461DE"/>
    <w:rsid w:val="00C5156F"/>
    <w:rsid w:val="00C52845"/>
    <w:rsid w:val="00C5297C"/>
    <w:rsid w:val="00C53EC9"/>
    <w:rsid w:val="00C5461D"/>
    <w:rsid w:val="00C5616D"/>
    <w:rsid w:val="00C57875"/>
    <w:rsid w:val="00C60C8F"/>
    <w:rsid w:val="00C60CA8"/>
    <w:rsid w:val="00C62DA6"/>
    <w:rsid w:val="00C63E5E"/>
    <w:rsid w:val="00C650E3"/>
    <w:rsid w:val="00C66844"/>
    <w:rsid w:val="00C66A24"/>
    <w:rsid w:val="00C70331"/>
    <w:rsid w:val="00C71DD2"/>
    <w:rsid w:val="00C72B6F"/>
    <w:rsid w:val="00C73FA9"/>
    <w:rsid w:val="00C74B53"/>
    <w:rsid w:val="00C775E9"/>
    <w:rsid w:val="00C776CF"/>
    <w:rsid w:val="00C80F19"/>
    <w:rsid w:val="00C81544"/>
    <w:rsid w:val="00C82276"/>
    <w:rsid w:val="00C85668"/>
    <w:rsid w:val="00C85B75"/>
    <w:rsid w:val="00C85F92"/>
    <w:rsid w:val="00C87796"/>
    <w:rsid w:val="00C87BC2"/>
    <w:rsid w:val="00C87DF0"/>
    <w:rsid w:val="00C87E3D"/>
    <w:rsid w:val="00C90716"/>
    <w:rsid w:val="00C90869"/>
    <w:rsid w:val="00C918CC"/>
    <w:rsid w:val="00C91B72"/>
    <w:rsid w:val="00C937B9"/>
    <w:rsid w:val="00C942C8"/>
    <w:rsid w:val="00C9536D"/>
    <w:rsid w:val="00C9554C"/>
    <w:rsid w:val="00C95867"/>
    <w:rsid w:val="00C9612F"/>
    <w:rsid w:val="00C97BF5"/>
    <w:rsid w:val="00CA2D83"/>
    <w:rsid w:val="00CA305A"/>
    <w:rsid w:val="00CA3111"/>
    <w:rsid w:val="00CA319B"/>
    <w:rsid w:val="00CA3705"/>
    <w:rsid w:val="00CA4684"/>
    <w:rsid w:val="00CB0019"/>
    <w:rsid w:val="00CB0519"/>
    <w:rsid w:val="00CB0EA3"/>
    <w:rsid w:val="00CB3236"/>
    <w:rsid w:val="00CB3B20"/>
    <w:rsid w:val="00CB5DF3"/>
    <w:rsid w:val="00CB64ED"/>
    <w:rsid w:val="00CB69BA"/>
    <w:rsid w:val="00CB6C62"/>
    <w:rsid w:val="00CB795F"/>
    <w:rsid w:val="00CC09D1"/>
    <w:rsid w:val="00CC0E7B"/>
    <w:rsid w:val="00CC0F5C"/>
    <w:rsid w:val="00CC6A4C"/>
    <w:rsid w:val="00CC7A10"/>
    <w:rsid w:val="00CD2B45"/>
    <w:rsid w:val="00CE1361"/>
    <w:rsid w:val="00CE50AC"/>
    <w:rsid w:val="00CE5596"/>
    <w:rsid w:val="00CE5DCC"/>
    <w:rsid w:val="00CE68FE"/>
    <w:rsid w:val="00CE71B7"/>
    <w:rsid w:val="00CF078D"/>
    <w:rsid w:val="00CF1DCF"/>
    <w:rsid w:val="00CF2475"/>
    <w:rsid w:val="00CF2BA9"/>
    <w:rsid w:val="00CF3CCC"/>
    <w:rsid w:val="00CF4304"/>
    <w:rsid w:val="00CF43F5"/>
    <w:rsid w:val="00CF450E"/>
    <w:rsid w:val="00CF50D4"/>
    <w:rsid w:val="00CF774F"/>
    <w:rsid w:val="00D00C73"/>
    <w:rsid w:val="00D02B34"/>
    <w:rsid w:val="00D033FD"/>
    <w:rsid w:val="00D03D5D"/>
    <w:rsid w:val="00D05238"/>
    <w:rsid w:val="00D10369"/>
    <w:rsid w:val="00D12CBD"/>
    <w:rsid w:val="00D16EE2"/>
    <w:rsid w:val="00D1705A"/>
    <w:rsid w:val="00D207CA"/>
    <w:rsid w:val="00D21563"/>
    <w:rsid w:val="00D225F4"/>
    <w:rsid w:val="00D24B54"/>
    <w:rsid w:val="00D25BB0"/>
    <w:rsid w:val="00D25DB6"/>
    <w:rsid w:val="00D26623"/>
    <w:rsid w:val="00D27FAB"/>
    <w:rsid w:val="00D30401"/>
    <w:rsid w:val="00D307A7"/>
    <w:rsid w:val="00D30B9D"/>
    <w:rsid w:val="00D31093"/>
    <w:rsid w:val="00D31097"/>
    <w:rsid w:val="00D35BFD"/>
    <w:rsid w:val="00D35E1F"/>
    <w:rsid w:val="00D35E61"/>
    <w:rsid w:val="00D362F4"/>
    <w:rsid w:val="00D36CC2"/>
    <w:rsid w:val="00D41FA0"/>
    <w:rsid w:val="00D445DF"/>
    <w:rsid w:val="00D44992"/>
    <w:rsid w:val="00D44B32"/>
    <w:rsid w:val="00D44D93"/>
    <w:rsid w:val="00D45A11"/>
    <w:rsid w:val="00D4791C"/>
    <w:rsid w:val="00D50692"/>
    <w:rsid w:val="00D51076"/>
    <w:rsid w:val="00D523CD"/>
    <w:rsid w:val="00D5257C"/>
    <w:rsid w:val="00D542E4"/>
    <w:rsid w:val="00D543DE"/>
    <w:rsid w:val="00D54C8D"/>
    <w:rsid w:val="00D55150"/>
    <w:rsid w:val="00D56DDB"/>
    <w:rsid w:val="00D57347"/>
    <w:rsid w:val="00D57CFA"/>
    <w:rsid w:val="00D62DF2"/>
    <w:rsid w:val="00D62EC4"/>
    <w:rsid w:val="00D66169"/>
    <w:rsid w:val="00D7052D"/>
    <w:rsid w:val="00D71102"/>
    <w:rsid w:val="00D73AB4"/>
    <w:rsid w:val="00D747F5"/>
    <w:rsid w:val="00D76E4A"/>
    <w:rsid w:val="00D77C62"/>
    <w:rsid w:val="00D807C0"/>
    <w:rsid w:val="00D82B2B"/>
    <w:rsid w:val="00D83111"/>
    <w:rsid w:val="00D8401F"/>
    <w:rsid w:val="00D85B36"/>
    <w:rsid w:val="00D85D69"/>
    <w:rsid w:val="00D87831"/>
    <w:rsid w:val="00D902AC"/>
    <w:rsid w:val="00D908FE"/>
    <w:rsid w:val="00D90B12"/>
    <w:rsid w:val="00D925C5"/>
    <w:rsid w:val="00D94E75"/>
    <w:rsid w:val="00D95804"/>
    <w:rsid w:val="00D959A5"/>
    <w:rsid w:val="00D97630"/>
    <w:rsid w:val="00D97D5D"/>
    <w:rsid w:val="00DA04EE"/>
    <w:rsid w:val="00DA06D7"/>
    <w:rsid w:val="00DA257D"/>
    <w:rsid w:val="00DA452A"/>
    <w:rsid w:val="00DA4B0D"/>
    <w:rsid w:val="00DA59FE"/>
    <w:rsid w:val="00DA751A"/>
    <w:rsid w:val="00DA7867"/>
    <w:rsid w:val="00DB07C5"/>
    <w:rsid w:val="00DB260F"/>
    <w:rsid w:val="00DB379A"/>
    <w:rsid w:val="00DB62FB"/>
    <w:rsid w:val="00DB7460"/>
    <w:rsid w:val="00DC3BBA"/>
    <w:rsid w:val="00DC41FA"/>
    <w:rsid w:val="00DC5B2C"/>
    <w:rsid w:val="00DC629F"/>
    <w:rsid w:val="00DC6AF9"/>
    <w:rsid w:val="00DD0C58"/>
    <w:rsid w:val="00DD1557"/>
    <w:rsid w:val="00DD1795"/>
    <w:rsid w:val="00DD298B"/>
    <w:rsid w:val="00DD2C9A"/>
    <w:rsid w:val="00DD33E0"/>
    <w:rsid w:val="00DD4579"/>
    <w:rsid w:val="00DD51B2"/>
    <w:rsid w:val="00DD6317"/>
    <w:rsid w:val="00DD7965"/>
    <w:rsid w:val="00DE1090"/>
    <w:rsid w:val="00DE2B68"/>
    <w:rsid w:val="00DE3035"/>
    <w:rsid w:val="00DE324E"/>
    <w:rsid w:val="00DE3C2D"/>
    <w:rsid w:val="00DE3CEF"/>
    <w:rsid w:val="00DE3D25"/>
    <w:rsid w:val="00DF125A"/>
    <w:rsid w:val="00DF1C60"/>
    <w:rsid w:val="00E006AA"/>
    <w:rsid w:val="00E01E7B"/>
    <w:rsid w:val="00E029FF"/>
    <w:rsid w:val="00E03436"/>
    <w:rsid w:val="00E03F1E"/>
    <w:rsid w:val="00E03F64"/>
    <w:rsid w:val="00E04A92"/>
    <w:rsid w:val="00E05098"/>
    <w:rsid w:val="00E05B89"/>
    <w:rsid w:val="00E06961"/>
    <w:rsid w:val="00E07CE2"/>
    <w:rsid w:val="00E07D2D"/>
    <w:rsid w:val="00E07ED8"/>
    <w:rsid w:val="00E11321"/>
    <w:rsid w:val="00E11B1F"/>
    <w:rsid w:val="00E128EA"/>
    <w:rsid w:val="00E1492A"/>
    <w:rsid w:val="00E14A79"/>
    <w:rsid w:val="00E14F72"/>
    <w:rsid w:val="00E15249"/>
    <w:rsid w:val="00E16EB5"/>
    <w:rsid w:val="00E209F1"/>
    <w:rsid w:val="00E21161"/>
    <w:rsid w:val="00E21895"/>
    <w:rsid w:val="00E2296E"/>
    <w:rsid w:val="00E24032"/>
    <w:rsid w:val="00E244B0"/>
    <w:rsid w:val="00E245B3"/>
    <w:rsid w:val="00E248C9"/>
    <w:rsid w:val="00E25635"/>
    <w:rsid w:val="00E25DC0"/>
    <w:rsid w:val="00E26D9A"/>
    <w:rsid w:val="00E30BA9"/>
    <w:rsid w:val="00E30D10"/>
    <w:rsid w:val="00E3104E"/>
    <w:rsid w:val="00E3129C"/>
    <w:rsid w:val="00E33B90"/>
    <w:rsid w:val="00E33CF0"/>
    <w:rsid w:val="00E349E3"/>
    <w:rsid w:val="00E368C5"/>
    <w:rsid w:val="00E36C4F"/>
    <w:rsid w:val="00E4082A"/>
    <w:rsid w:val="00E42734"/>
    <w:rsid w:val="00E439F1"/>
    <w:rsid w:val="00E447E4"/>
    <w:rsid w:val="00E4567F"/>
    <w:rsid w:val="00E45D1C"/>
    <w:rsid w:val="00E45F8B"/>
    <w:rsid w:val="00E47804"/>
    <w:rsid w:val="00E47EF0"/>
    <w:rsid w:val="00E50548"/>
    <w:rsid w:val="00E512BA"/>
    <w:rsid w:val="00E5272A"/>
    <w:rsid w:val="00E544D1"/>
    <w:rsid w:val="00E56EBA"/>
    <w:rsid w:val="00E578DE"/>
    <w:rsid w:val="00E60FD2"/>
    <w:rsid w:val="00E6211E"/>
    <w:rsid w:val="00E62670"/>
    <w:rsid w:val="00E653CD"/>
    <w:rsid w:val="00E66922"/>
    <w:rsid w:val="00E669B0"/>
    <w:rsid w:val="00E67513"/>
    <w:rsid w:val="00E675EA"/>
    <w:rsid w:val="00E73857"/>
    <w:rsid w:val="00E73F9C"/>
    <w:rsid w:val="00E75D02"/>
    <w:rsid w:val="00E805A5"/>
    <w:rsid w:val="00E81F0C"/>
    <w:rsid w:val="00E83B6A"/>
    <w:rsid w:val="00E848E3"/>
    <w:rsid w:val="00E84C67"/>
    <w:rsid w:val="00E8687C"/>
    <w:rsid w:val="00E87D99"/>
    <w:rsid w:val="00E921FC"/>
    <w:rsid w:val="00E92A29"/>
    <w:rsid w:val="00E93071"/>
    <w:rsid w:val="00E93D68"/>
    <w:rsid w:val="00E93F51"/>
    <w:rsid w:val="00E972E1"/>
    <w:rsid w:val="00E97369"/>
    <w:rsid w:val="00E9773C"/>
    <w:rsid w:val="00EA001B"/>
    <w:rsid w:val="00EA0155"/>
    <w:rsid w:val="00EA0D4D"/>
    <w:rsid w:val="00EA12FE"/>
    <w:rsid w:val="00EA203C"/>
    <w:rsid w:val="00EA3F7E"/>
    <w:rsid w:val="00EA6032"/>
    <w:rsid w:val="00EA65B1"/>
    <w:rsid w:val="00EA730C"/>
    <w:rsid w:val="00EA771D"/>
    <w:rsid w:val="00EA7C43"/>
    <w:rsid w:val="00EA7ECF"/>
    <w:rsid w:val="00EB1F07"/>
    <w:rsid w:val="00EC06EE"/>
    <w:rsid w:val="00EC072C"/>
    <w:rsid w:val="00EC3C7A"/>
    <w:rsid w:val="00EC5FF1"/>
    <w:rsid w:val="00EC687B"/>
    <w:rsid w:val="00EC71AC"/>
    <w:rsid w:val="00EC7B6A"/>
    <w:rsid w:val="00EC7F0C"/>
    <w:rsid w:val="00ED0B82"/>
    <w:rsid w:val="00ED34A0"/>
    <w:rsid w:val="00ED3EEE"/>
    <w:rsid w:val="00ED4E69"/>
    <w:rsid w:val="00EE0FC3"/>
    <w:rsid w:val="00EE120A"/>
    <w:rsid w:val="00EE1865"/>
    <w:rsid w:val="00EE1961"/>
    <w:rsid w:val="00EE1CCB"/>
    <w:rsid w:val="00EE3471"/>
    <w:rsid w:val="00EE49A7"/>
    <w:rsid w:val="00EE56BD"/>
    <w:rsid w:val="00EE5DC8"/>
    <w:rsid w:val="00EE6DF1"/>
    <w:rsid w:val="00EE73AC"/>
    <w:rsid w:val="00EE7DBA"/>
    <w:rsid w:val="00EE7FAD"/>
    <w:rsid w:val="00EF178D"/>
    <w:rsid w:val="00EF5A8D"/>
    <w:rsid w:val="00F00282"/>
    <w:rsid w:val="00F01640"/>
    <w:rsid w:val="00F03FA2"/>
    <w:rsid w:val="00F076F2"/>
    <w:rsid w:val="00F11625"/>
    <w:rsid w:val="00F131B5"/>
    <w:rsid w:val="00F14314"/>
    <w:rsid w:val="00F15B95"/>
    <w:rsid w:val="00F22B67"/>
    <w:rsid w:val="00F22D44"/>
    <w:rsid w:val="00F230DB"/>
    <w:rsid w:val="00F2422B"/>
    <w:rsid w:val="00F24895"/>
    <w:rsid w:val="00F251A9"/>
    <w:rsid w:val="00F2777F"/>
    <w:rsid w:val="00F3225C"/>
    <w:rsid w:val="00F3473F"/>
    <w:rsid w:val="00F35F9B"/>
    <w:rsid w:val="00F37FA5"/>
    <w:rsid w:val="00F4145F"/>
    <w:rsid w:val="00F41C3E"/>
    <w:rsid w:val="00F424A8"/>
    <w:rsid w:val="00F436A9"/>
    <w:rsid w:val="00F440E5"/>
    <w:rsid w:val="00F4619F"/>
    <w:rsid w:val="00F46800"/>
    <w:rsid w:val="00F47C20"/>
    <w:rsid w:val="00F520B9"/>
    <w:rsid w:val="00F53DA2"/>
    <w:rsid w:val="00F612EA"/>
    <w:rsid w:val="00F620C4"/>
    <w:rsid w:val="00F6238D"/>
    <w:rsid w:val="00F63578"/>
    <w:rsid w:val="00F6521D"/>
    <w:rsid w:val="00F6534D"/>
    <w:rsid w:val="00F66175"/>
    <w:rsid w:val="00F671E7"/>
    <w:rsid w:val="00F6782A"/>
    <w:rsid w:val="00F7032E"/>
    <w:rsid w:val="00F7071C"/>
    <w:rsid w:val="00F740C1"/>
    <w:rsid w:val="00F76AC1"/>
    <w:rsid w:val="00F80496"/>
    <w:rsid w:val="00F818F7"/>
    <w:rsid w:val="00F84745"/>
    <w:rsid w:val="00F85F9E"/>
    <w:rsid w:val="00F86370"/>
    <w:rsid w:val="00F86C18"/>
    <w:rsid w:val="00F9067E"/>
    <w:rsid w:val="00F90812"/>
    <w:rsid w:val="00F90BD3"/>
    <w:rsid w:val="00F912E8"/>
    <w:rsid w:val="00F918AB"/>
    <w:rsid w:val="00F93CD4"/>
    <w:rsid w:val="00F94534"/>
    <w:rsid w:val="00F953D2"/>
    <w:rsid w:val="00F95818"/>
    <w:rsid w:val="00F95B4B"/>
    <w:rsid w:val="00FA0BBE"/>
    <w:rsid w:val="00FA0FE7"/>
    <w:rsid w:val="00FA1292"/>
    <w:rsid w:val="00FA234A"/>
    <w:rsid w:val="00FA2BFA"/>
    <w:rsid w:val="00FA4EA9"/>
    <w:rsid w:val="00FA592B"/>
    <w:rsid w:val="00FA6081"/>
    <w:rsid w:val="00FA7311"/>
    <w:rsid w:val="00FB1662"/>
    <w:rsid w:val="00FB22D4"/>
    <w:rsid w:val="00FB2553"/>
    <w:rsid w:val="00FB4051"/>
    <w:rsid w:val="00FB5B7F"/>
    <w:rsid w:val="00FB6FA9"/>
    <w:rsid w:val="00FB75A6"/>
    <w:rsid w:val="00FC10D8"/>
    <w:rsid w:val="00FC19A3"/>
    <w:rsid w:val="00FC4C1D"/>
    <w:rsid w:val="00FC5F54"/>
    <w:rsid w:val="00FC6CC4"/>
    <w:rsid w:val="00FD0BDB"/>
    <w:rsid w:val="00FD1071"/>
    <w:rsid w:val="00FD1FA0"/>
    <w:rsid w:val="00FD4405"/>
    <w:rsid w:val="00FD4E57"/>
    <w:rsid w:val="00FD5044"/>
    <w:rsid w:val="00FD7CA0"/>
    <w:rsid w:val="00FE0F16"/>
    <w:rsid w:val="00FE204A"/>
    <w:rsid w:val="00FE2982"/>
    <w:rsid w:val="00FE2AD1"/>
    <w:rsid w:val="00FE2B81"/>
    <w:rsid w:val="00FE4347"/>
    <w:rsid w:val="00FE49F4"/>
    <w:rsid w:val="00FE59FE"/>
    <w:rsid w:val="00FE60E5"/>
    <w:rsid w:val="00FE68D5"/>
    <w:rsid w:val="00FE68E9"/>
    <w:rsid w:val="00FE710D"/>
    <w:rsid w:val="00FF2AC3"/>
    <w:rsid w:val="00FF2C43"/>
    <w:rsid w:val="00FF3584"/>
    <w:rsid w:val="011095E0"/>
    <w:rsid w:val="0118A2E7"/>
    <w:rsid w:val="01671991"/>
    <w:rsid w:val="017F30BB"/>
    <w:rsid w:val="01EDC9B7"/>
    <w:rsid w:val="02D7F7B5"/>
    <w:rsid w:val="02E55A3F"/>
    <w:rsid w:val="032665D2"/>
    <w:rsid w:val="0459B8E5"/>
    <w:rsid w:val="0498C9D6"/>
    <w:rsid w:val="04BDA795"/>
    <w:rsid w:val="04CC0A5A"/>
    <w:rsid w:val="057B380C"/>
    <w:rsid w:val="05A8F9BE"/>
    <w:rsid w:val="05BDB493"/>
    <w:rsid w:val="062E2688"/>
    <w:rsid w:val="063E6003"/>
    <w:rsid w:val="06841224"/>
    <w:rsid w:val="0791B3C2"/>
    <w:rsid w:val="07DA5A33"/>
    <w:rsid w:val="088B6345"/>
    <w:rsid w:val="092EACD6"/>
    <w:rsid w:val="098086C3"/>
    <w:rsid w:val="09B6456B"/>
    <w:rsid w:val="0A7F1DA4"/>
    <w:rsid w:val="0AA83430"/>
    <w:rsid w:val="0B2B1A3C"/>
    <w:rsid w:val="0B39298B"/>
    <w:rsid w:val="0B754341"/>
    <w:rsid w:val="0B9ABE90"/>
    <w:rsid w:val="0BAD835C"/>
    <w:rsid w:val="0BCCB5D5"/>
    <w:rsid w:val="0C5056A7"/>
    <w:rsid w:val="0C84CFB0"/>
    <w:rsid w:val="0D63C4CF"/>
    <w:rsid w:val="0D87A2AA"/>
    <w:rsid w:val="0DB6F86F"/>
    <w:rsid w:val="0DC5268B"/>
    <w:rsid w:val="0DCFE2FA"/>
    <w:rsid w:val="0DFC5795"/>
    <w:rsid w:val="0E00219A"/>
    <w:rsid w:val="0E05389E"/>
    <w:rsid w:val="0EBE2672"/>
    <w:rsid w:val="0F083EB1"/>
    <w:rsid w:val="0F17915D"/>
    <w:rsid w:val="0F4992D0"/>
    <w:rsid w:val="0F92A9A8"/>
    <w:rsid w:val="0FE8B6F3"/>
    <w:rsid w:val="10800583"/>
    <w:rsid w:val="10ADCDF4"/>
    <w:rsid w:val="11A94AA1"/>
    <w:rsid w:val="12111B3C"/>
    <w:rsid w:val="1223AC1C"/>
    <w:rsid w:val="135BC3E9"/>
    <w:rsid w:val="13B58E6F"/>
    <w:rsid w:val="1486EAF4"/>
    <w:rsid w:val="14A4EAB0"/>
    <w:rsid w:val="14CCEE86"/>
    <w:rsid w:val="166DA68D"/>
    <w:rsid w:val="1688034E"/>
    <w:rsid w:val="168A6C19"/>
    <w:rsid w:val="16C6CB75"/>
    <w:rsid w:val="16D18C72"/>
    <w:rsid w:val="1728E64A"/>
    <w:rsid w:val="1735A13B"/>
    <w:rsid w:val="174A9968"/>
    <w:rsid w:val="17BF900B"/>
    <w:rsid w:val="17CC8D2A"/>
    <w:rsid w:val="188369E8"/>
    <w:rsid w:val="193EC459"/>
    <w:rsid w:val="1989D887"/>
    <w:rsid w:val="19A41AF5"/>
    <w:rsid w:val="1A2BDCFE"/>
    <w:rsid w:val="1A66396D"/>
    <w:rsid w:val="1A88C6B4"/>
    <w:rsid w:val="1AE6CC9C"/>
    <w:rsid w:val="1B3E667A"/>
    <w:rsid w:val="1B7545E2"/>
    <w:rsid w:val="1B896F78"/>
    <w:rsid w:val="1B9F64C2"/>
    <w:rsid w:val="1C68766E"/>
    <w:rsid w:val="1CDB6DC0"/>
    <w:rsid w:val="1CFC3347"/>
    <w:rsid w:val="1D2517B3"/>
    <w:rsid w:val="1D877BA5"/>
    <w:rsid w:val="1E65A4D7"/>
    <w:rsid w:val="1E70CC90"/>
    <w:rsid w:val="1EF86903"/>
    <w:rsid w:val="201D686D"/>
    <w:rsid w:val="203EDBE6"/>
    <w:rsid w:val="206A2638"/>
    <w:rsid w:val="209A356F"/>
    <w:rsid w:val="214B1D70"/>
    <w:rsid w:val="21D6F59F"/>
    <w:rsid w:val="232984C5"/>
    <w:rsid w:val="23A742FE"/>
    <w:rsid w:val="24D34037"/>
    <w:rsid w:val="25FCD0AB"/>
    <w:rsid w:val="2601512A"/>
    <w:rsid w:val="2747CE6C"/>
    <w:rsid w:val="27A6C816"/>
    <w:rsid w:val="2825C532"/>
    <w:rsid w:val="28A3E468"/>
    <w:rsid w:val="28CA5920"/>
    <w:rsid w:val="290DD0D1"/>
    <w:rsid w:val="2944D245"/>
    <w:rsid w:val="29761435"/>
    <w:rsid w:val="2A367EF5"/>
    <w:rsid w:val="2A63322C"/>
    <w:rsid w:val="2A93F952"/>
    <w:rsid w:val="2AB0C221"/>
    <w:rsid w:val="2AD4EF1D"/>
    <w:rsid w:val="2B54FC4E"/>
    <w:rsid w:val="2BB2A554"/>
    <w:rsid w:val="2C78DD23"/>
    <w:rsid w:val="2C975F1E"/>
    <w:rsid w:val="2D10C55B"/>
    <w:rsid w:val="2DA2848D"/>
    <w:rsid w:val="2DAA63E1"/>
    <w:rsid w:val="2DD86646"/>
    <w:rsid w:val="2E02CCE1"/>
    <w:rsid w:val="2E6FA891"/>
    <w:rsid w:val="2E885AF4"/>
    <w:rsid w:val="2EEDDCE5"/>
    <w:rsid w:val="2F2CBBC8"/>
    <w:rsid w:val="2F72CDB9"/>
    <w:rsid w:val="30983068"/>
    <w:rsid w:val="30B8DD79"/>
    <w:rsid w:val="30C04AA7"/>
    <w:rsid w:val="3153D516"/>
    <w:rsid w:val="31A619C2"/>
    <w:rsid w:val="31BC2A19"/>
    <w:rsid w:val="31F3B3D6"/>
    <w:rsid w:val="3265B693"/>
    <w:rsid w:val="32A91FCA"/>
    <w:rsid w:val="32E9E1FB"/>
    <w:rsid w:val="33261A8E"/>
    <w:rsid w:val="33263D5F"/>
    <w:rsid w:val="3461BAB3"/>
    <w:rsid w:val="34E392E1"/>
    <w:rsid w:val="35006C58"/>
    <w:rsid w:val="352F38AC"/>
    <w:rsid w:val="35CAE20B"/>
    <w:rsid w:val="3661614E"/>
    <w:rsid w:val="366CCCE1"/>
    <w:rsid w:val="36D1F7D9"/>
    <w:rsid w:val="37D2E018"/>
    <w:rsid w:val="3826375E"/>
    <w:rsid w:val="38551FB4"/>
    <w:rsid w:val="397EA0F4"/>
    <w:rsid w:val="39F092AC"/>
    <w:rsid w:val="3A6765C3"/>
    <w:rsid w:val="3ACF20C9"/>
    <w:rsid w:val="3AE6E8F2"/>
    <w:rsid w:val="3AEB78C2"/>
    <w:rsid w:val="3B5586BC"/>
    <w:rsid w:val="3B92F877"/>
    <w:rsid w:val="3B9700A4"/>
    <w:rsid w:val="3BAC3CA8"/>
    <w:rsid w:val="3BFA0B89"/>
    <w:rsid w:val="3C0C1E26"/>
    <w:rsid w:val="3CC1A9C8"/>
    <w:rsid w:val="3D0EDF51"/>
    <w:rsid w:val="3E205E3F"/>
    <w:rsid w:val="3EBC38E3"/>
    <w:rsid w:val="3F076D45"/>
    <w:rsid w:val="3F715E5A"/>
    <w:rsid w:val="3F956F52"/>
    <w:rsid w:val="3FFD7154"/>
    <w:rsid w:val="40BC899B"/>
    <w:rsid w:val="41A16780"/>
    <w:rsid w:val="41DA57D5"/>
    <w:rsid w:val="423AEFA7"/>
    <w:rsid w:val="429A08B0"/>
    <w:rsid w:val="43370735"/>
    <w:rsid w:val="434535C6"/>
    <w:rsid w:val="43FFF4AB"/>
    <w:rsid w:val="444E24DD"/>
    <w:rsid w:val="4474ADB0"/>
    <w:rsid w:val="452745D1"/>
    <w:rsid w:val="45947968"/>
    <w:rsid w:val="45C8B1A0"/>
    <w:rsid w:val="45D96CA9"/>
    <w:rsid w:val="46C9DD02"/>
    <w:rsid w:val="474325A8"/>
    <w:rsid w:val="47A800E0"/>
    <w:rsid w:val="48932D27"/>
    <w:rsid w:val="48A279E1"/>
    <w:rsid w:val="48D27780"/>
    <w:rsid w:val="48D69BF9"/>
    <w:rsid w:val="48D98F6A"/>
    <w:rsid w:val="48EA0E20"/>
    <w:rsid w:val="492118A2"/>
    <w:rsid w:val="49E96F80"/>
    <w:rsid w:val="4A24C8A8"/>
    <w:rsid w:val="4A9A0703"/>
    <w:rsid w:val="4B17AC3C"/>
    <w:rsid w:val="4B3F1C74"/>
    <w:rsid w:val="4B47C6CE"/>
    <w:rsid w:val="4BBB2587"/>
    <w:rsid w:val="4BFCA850"/>
    <w:rsid w:val="4C287516"/>
    <w:rsid w:val="4C546F0E"/>
    <w:rsid w:val="4CCD4E51"/>
    <w:rsid w:val="4CE305B1"/>
    <w:rsid w:val="4D9B2EFA"/>
    <w:rsid w:val="4DEC2303"/>
    <w:rsid w:val="4E1C04A5"/>
    <w:rsid w:val="4E501396"/>
    <w:rsid w:val="4E7371D9"/>
    <w:rsid w:val="4F3A7465"/>
    <w:rsid w:val="5006D733"/>
    <w:rsid w:val="50211A44"/>
    <w:rsid w:val="50A9D579"/>
    <w:rsid w:val="50F0E627"/>
    <w:rsid w:val="522084D2"/>
    <w:rsid w:val="522B4B0C"/>
    <w:rsid w:val="52425A6B"/>
    <w:rsid w:val="5282767F"/>
    <w:rsid w:val="52B458ED"/>
    <w:rsid w:val="532C6D5D"/>
    <w:rsid w:val="53BB370E"/>
    <w:rsid w:val="54D6C288"/>
    <w:rsid w:val="54FB3699"/>
    <w:rsid w:val="552F9C1A"/>
    <w:rsid w:val="56887B40"/>
    <w:rsid w:val="56BDA8B3"/>
    <w:rsid w:val="57107893"/>
    <w:rsid w:val="571DBC2F"/>
    <w:rsid w:val="574E755B"/>
    <w:rsid w:val="575066AD"/>
    <w:rsid w:val="576EEAAA"/>
    <w:rsid w:val="57A7DDA3"/>
    <w:rsid w:val="57B0ECFD"/>
    <w:rsid w:val="57DB27EA"/>
    <w:rsid w:val="57FE5994"/>
    <w:rsid w:val="58665DFA"/>
    <w:rsid w:val="587CF4EF"/>
    <w:rsid w:val="598C1A3F"/>
    <w:rsid w:val="5A1E6EEE"/>
    <w:rsid w:val="5A519635"/>
    <w:rsid w:val="5B87AF07"/>
    <w:rsid w:val="5C4A76FE"/>
    <w:rsid w:val="5D0610AA"/>
    <w:rsid w:val="5E2014B6"/>
    <w:rsid w:val="5E310870"/>
    <w:rsid w:val="5E682CCA"/>
    <w:rsid w:val="5E6F07E7"/>
    <w:rsid w:val="5F68D75E"/>
    <w:rsid w:val="5FE95A04"/>
    <w:rsid w:val="606A1F6E"/>
    <w:rsid w:val="6070EE2D"/>
    <w:rsid w:val="60EDB2C9"/>
    <w:rsid w:val="614F19BD"/>
    <w:rsid w:val="61BE4705"/>
    <w:rsid w:val="621B703D"/>
    <w:rsid w:val="622D579E"/>
    <w:rsid w:val="6250D504"/>
    <w:rsid w:val="62731362"/>
    <w:rsid w:val="6279591A"/>
    <w:rsid w:val="628BAEEA"/>
    <w:rsid w:val="62A7D0DE"/>
    <w:rsid w:val="62FDE103"/>
    <w:rsid w:val="6334378D"/>
    <w:rsid w:val="63871FE0"/>
    <w:rsid w:val="63EB5535"/>
    <w:rsid w:val="641A58A8"/>
    <w:rsid w:val="6464B489"/>
    <w:rsid w:val="653CF333"/>
    <w:rsid w:val="65986B9C"/>
    <w:rsid w:val="65EAC7D0"/>
    <w:rsid w:val="66877500"/>
    <w:rsid w:val="66A0A0D0"/>
    <w:rsid w:val="67896FF6"/>
    <w:rsid w:val="683B80BE"/>
    <w:rsid w:val="6889DC06"/>
    <w:rsid w:val="68A8611F"/>
    <w:rsid w:val="696452FE"/>
    <w:rsid w:val="696AA2E6"/>
    <w:rsid w:val="69F7089B"/>
    <w:rsid w:val="69FC8C3C"/>
    <w:rsid w:val="6A4284EB"/>
    <w:rsid w:val="6A4639B7"/>
    <w:rsid w:val="6A789BEA"/>
    <w:rsid w:val="6ACB4DF6"/>
    <w:rsid w:val="6B477550"/>
    <w:rsid w:val="6B5FC717"/>
    <w:rsid w:val="6C6EE302"/>
    <w:rsid w:val="6D4C5F71"/>
    <w:rsid w:val="6D63DA5D"/>
    <w:rsid w:val="6DA8D86C"/>
    <w:rsid w:val="6E195AC7"/>
    <w:rsid w:val="6E19909B"/>
    <w:rsid w:val="6ED1270A"/>
    <w:rsid w:val="6F261779"/>
    <w:rsid w:val="6F3A6C87"/>
    <w:rsid w:val="6FB3D099"/>
    <w:rsid w:val="702D93F8"/>
    <w:rsid w:val="7039FE8E"/>
    <w:rsid w:val="70576956"/>
    <w:rsid w:val="70698A93"/>
    <w:rsid w:val="70710D2A"/>
    <w:rsid w:val="70B662CB"/>
    <w:rsid w:val="72539D7E"/>
    <w:rsid w:val="730000A5"/>
    <w:rsid w:val="730D98B0"/>
    <w:rsid w:val="733F8FE8"/>
    <w:rsid w:val="74A12149"/>
    <w:rsid w:val="74E79A13"/>
    <w:rsid w:val="74EA6A48"/>
    <w:rsid w:val="7532C1EE"/>
    <w:rsid w:val="7550CC78"/>
    <w:rsid w:val="756EB95E"/>
    <w:rsid w:val="75828BC6"/>
    <w:rsid w:val="75D0BC31"/>
    <w:rsid w:val="75D29169"/>
    <w:rsid w:val="762FADC5"/>
    <w:rsid w:val="76A846EC"/>
    <w:rsid w:val="76BB4C78"/>
    <w:rsid w:val="76C3BA07"/>
    <w:rsid w:val="76C97F9D"/>
    <w:rsid w:val="76FE37D3"/>
    <w:rsid w:val="779A68D0"/>
    <w:rsid w:val="77A0023B"/>
    <w:rsid w:val="783AC764"/>
    <w:rsid w:val="78B2D85D"/>
    <w:rsid w:val="792D8D8F"/>
    <w:rsid w:val="79443CE0"/>
    <w:rsid w:val="79453D4E"/>
    <w:rsid w:val="7B24277E"/>
    <w:rsid w:val="7B6DB7D4"/>
    <w:rsid w:val="7B73E791"/>
    <w:rsid w:val="7C29BC6B"/>
    <w:rsid w:val="7C43D5A2"/>
    <w:rsid w:val="7D08BFF7"/>
    <w:rsid w:val="7D35F6FB"/>
    <w:rsid w:val="7DBAF758"/>
    <w:rsid w:val="7DD233E4"/>
    <w:rsid w:val="7E6B7B07"/>
    <w:rsid w:val="7E75E02A"/>
    <w:rsid w:val="7E86E4FF"/>
    <w:rsid w:val="7F5C7B5B"/>
    <w:rsid w:val="7F9CD298"/>
    <w:rsid w:val="7FBDD3E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46B4A85"/>
  <w15:chartTrackingRefBased/>
  <w15:docId w15:val="{320A6DE7-FF14-48CC-97DF-57EDA9F31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4B8"/>
  </w:style>
  <w:style w:type="paragraph" w:styleId="Heading1">
    <w:name w:val="heading 1"/>
    <w:basedOn w:val="Normal"/>
    <w:next w:val="Normal"/>
    <w:link w:val="Heading1Char"/>
    <w:autoRedefine/>
    <w:uiPriority w:val="9"/>
    <w:qFormat/>
    <w:rsid w:val="00E245B3"/>
    <w:pPr>
      <w:keepNext/>
      <w:keepLines/>
      <w:numPr>
        <w:numId w:val="26"/>
      </w:numPr>
      <w:spacing w:after="0"/>
      <w:outlineLvl w:val="0"/>
    </w:pPr>
    <w:rPr>
      <w:rFonts w:asciiTheme="majorHAnsi" w:eastAsia="Times New Roman" w:hAnsiTheme="majorHAnsi" w:cstheme="majorHAnsi"/>
      <w:b/>
      <w:color w:val="1F4E79" w:themeColor="accent1" w:themeShade="80"/>
      <w:sz w:val="32"/>
      <w:szCs w:val="32"/>
    </w:rPr>
  </w:style>
  <w:style w:type="paragraph" w:styleId="Heading2">
    <w:name w:val="heading 2"/>
    <w:basedOn w:val="Normal"/>
    <w:link w:val="Heading2Char"/>
    <w:autoRedefine/>
    <w:uiPriority w:val="9"/>
    <w:qFormat/>
    <w:rsid w:val="007D3D8F"/>
    <w:pPr>
      <w:numPr>
        <w:ilvl w:val="1"/>
        <w:numId w:val="3"/>
      </w:numPr>
      <w:tabs>
        <w:tab w:val="left" w:pos="900"/>
      </w:tabs>
      <w:spacing w:before="240" w:after="240" w:line="276" w:lineRule="auto"/>
      <w:jc w:val="both"/>
      <w:outlineLvl w:val="1"/>
    </w:pPr>
    <w:rPr>
      <w:rFonts w:asciiTheme="majorHAnsi" w:eastAsia="Times New Roman" w:hAnsiTheme="majorHAnsi" w:cstheme="majorHAnsi"/>
      <w:b/>
      <w:bCs/>
      <w:color w:val="1F4E79" w:themeColor="accent1" w:themeShade="80"/>
      <w:sz w:val="24"/>
      <w:szCs w:val="36"/>
    </w:rPr>
  </w:style>
  <w:style w:type="paragraph" w:styleId="Heading3">
    <w:name w:val="heading 3"/>
    <w:basedOn w:val="Normal"/>
    <w:next w:val="Normal"/>
    <w:link w:val="Heading3Char"/>
    <w:autoRedefine/>
    <w:uiPriority w:val="9"/>
    <w:unhideWhenUsed/>
    <w:qFormat/>
    <w:rsid w:val="0067623A"/>
    <w:pPr>
      <w:keepNext/>
      <w:keepLines/>
      <w:numPr>
        <w:ilvl w:val="2"/>
        <w:numId w:val="3"/>
      </w:numPr>
      <w:spacing w:before="240" w:after="240"/>
      <w:outlineLvl w:val="2"/>
    </w:pPr>
    <w:rPr>
      <w:rFonts w:asciiTheme="majorHAnsi" w:eastAsiaTheme="majorEastAsia" w:hAnsiTheme="majorHAnsi" w:cstheme="majorHAnsi"/>
      <w:b/>
      <w:color w:val="1F4E79" w:themeColor="accent1" w:themeShade="80"/>
      <w:sz w:val="24"/>
      <w:szCs w:val="24"/>
    </w:rPr>
  </w:style>
  <w:style w:type="paragraph" w:styleId="Heading4">
    <w:name w:val="heading 4"/>
    <w:basedOn w:val="Normal"/>
    <w:next w:val="Normal"/>
    <w:link w:val="Heading4Char"/>
    <w:uiPriority w:val="9"/>
    <w:unhideWhenUsed/>
    <w:qFormat/>
    <w:rsid w:val="00A0178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3EC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1E4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3D8F"/>
    <w:rPr>
      <w:rFonts w:asciiTheme="majorHAnsi" w:eastAsia="Times New Roman" w:hAnsiTheme="majorHAnsi" w:cstheme="majorHAnsi"/>
      <w:b/>
      <w:bCs/>
      <w:color w:val="1F4E79" w:themeColor="accent1" w:themeShade="80"/>
      <w:sz w:val="24"/>
      <w:szCs w:val="36"/>
    </w:rPr>
  </w:style>
  <w:style w:type="paragraph" w:styleId="NormalWeb">
    <w:name w:val="Normal (Web)"/>
    <w:basedOn w:val="Normal"/>
    <w:uiPriority w:val="99"/>
    <w:unhideWhenUsed/>
    <w:rsid w:val="00A017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170E"/>
  </w:style>
  <w:style w:type="character" w:styleId="Hyperlink">
    <w:name w:val="Hyperlink"/>
    <w:basedOn w:val="DefaultParagraphFont"/>
    <w:uiPriority w:val="99"/>
    <w:unhideWhenUsed/>
    <w:rsid w:val="00A0170E"/>
    <w:rPr>
      <w:color w:val="0000FF"/>
      <w:u w:val="single"/>
    </w:rPr>
  </w:style>
  <w:style w:type="character" w:styleId="Strong">
    <w:name w:val="Strong"/>
    <w:basedOn w:val="DefaultParagraphFont"/>
    <w:uiPriority w:val="22"/>
    <w:qFormat/>
    <w:rsid w:val="00A0170E"/>
    <w:rPr>
      <w:b/>
      <w:bCs/>
    </w:rPr>
  </w:style>
  <w:style w:type="character" w:styleId="HTMLCode">
    <w:name w:val="HTML Code"/>
    <w:basedOn w:val="DefaultParagraphFont"/>
    <w:uiPriority w:val="99"/>
    <w:semiHidden/>
    <w:unhideWhenUsed/>
    <w:rsid w:val="00A0170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245B3"/>
    <w:rPr>
      <w:rFonts w:asciiTheme="majorHAnsi" w:eastAsia="Times New Roman" w:hAnsiTheme="majorHAnsi" w:cstheme="majorHAnsi"/>
      <w:b/>
      <w:color w:val="1F4E79" w:themeColor="accent1" w:themeShade="80"/>
      <w:sz w:val="32"/>
      <w:szCs w:val="32"/>
    </w:rPr>
  </w:style>
  <w:style w:type="character" w:customStyle="1" w:styleId="Heading3Char">
    <w:name w:val="Heading 3 Char"/>
    <w:basedOn w:val="DefaultParagraphFont"/>
    <w:link w:val="Heading3"/>
    <w:uiPriority w:val="9"/>
    <w:rsid w:val="0067623A"/>
    <w:rPr>
      <w:rFonts w:asciiTheme="majorHAnsi" w:eastAsiaTheme="majorEastAsia" w:hAnsiTheme="majorHAnsi" w:cstheme="majorHAnsi"/>
      <w:b/>
      <w:color w:val="1F4E79" w:themeColor="accent1" w:themeShade="80"/>
      <w:sz w:val="24"/>
      <w:szCs w:val="24"/>
    </w:rPr>
  </w:style>
  <w:style w:type="character" w:styleId="CommentReference">
    <w:name w:val="annotation reference"/>
    <w:basedOn w:val="DefaultParagraphFont"/>
    <w:uiPriority w:val="99"/>
    <w:semiHidden/>
    <w:unhideWhenUsed/>
    <w:rsid w:val="00140F02"/>
    <w:rPr>
      <w:sz w:val="16"/>
      <w:szCs w:val="16"/>
    </w:rPr>
  </w:style>
  <w:style w:type="paragraph" w:styleId="CommentText">
    <w:name w:val="annotation text"/>
    <w:basedOn w:val="Normal"/>
    <w:link w:val="CommentTextChar"/>
    <w:uiPriority w:val="99"/>
    <w:unhideWhenUsed/>
    <w:rsid w:val="00140F02"/>
    <w:pPr>
      <w:spacing w:line="240" w:lineRule="auto"/>
    </w:pPr>
    <w:rPr>
      <w:sz w:val="20"/>
      <w:szCs w:val="20"/>
    </w:rPr>
  </w:style>
  <w:style w:type="character" w:customStyle="1" w:styleId="CommentTextChar">
    <w:name w:val="Comment Text Char"/>
    <w:basedOn w:val="DefaultParagraphFont"/>
    <w:link w:val="CommentText"/>
    <w:uiPriority w:val="99"/>
    <w:rsid w:val="00140F02"/>
    <w:rPr>
      <w:sz w:val="20"/>
      <w:szCs w:val="20"/>
    </w:rPr>
  </w:style>
  <w:style w:type="paragraph" w:styleId="CommentSubject">
    <w:name w:val="annotation subject"/>
    <w:basedOn w:val="CommentText"/>
    <w:next w:val="CommentText"/>
    <w:link w:val="CommentSubjectChar"/>
    <w:uiPriority w:val="99"/>
    <w:semiHidden/>
    <w:unhideWhenUsed/>
    <w:rsid w:val="00140F02"/>
    <w:rPr>
      <w:b/>
      <w:bCs/>
    </w:rPr>
  </w:style>
  <w:style w:type="character" w:customStyle="1" w:styleId="CommentSubjectChar">
    <w:name w:val="Comment Subject Char"/>
    <w:basedOn w:val="CommentTextChar"/>
    <w:link w:val="CommentSubject"/>
    <w:uiPriority w:val="99"/>
    <w:semiHidden/>
    <w:rsid w:val="00140F02"/>
    <w:rPr>
      <w:b/>
      <w:bCs/>
      <w:sz w:val="20"/>
      <w:szCs w:val="20"/>
    </w:rPr>
  </w:style>
  <w:style w:type="paragraph" w:styleId="BalloonText">
    <w:name w:val="Balloon Text"/>
    <w:basedOn w:val="Normal"/>
    <w:link w:val="BalloonTextChar"/>
    <w:uiPriority w:val="99"/>
    <w:semiHidden/>
    <w:unhideWhenUsed/>
    <w:rsid w:val="00140F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0F02"/>
    <w:rPr>
      <w:rFonts w:ascii="Segoe UI" w:hAnsi="Segoe UI" w:cs="Segoe UI"/>
      <w:sz w:val="18"/>
      <w:szCs w:val="18"/>
    </w:rPr>
  </w:style>
  <w:style w:type="paragraph" w:styleId="TOCHeading">
    <w:name w:val="TOC Heading"/>
    <w:basedOn w:val="Heading1"/>
    <w:next w:val="Normal"/>
    <w:uiPriority w:val="39"/>
    <w:unhideWhenUsed/>
    <w:qFormat/>
    <w:rsid w:val="004F775D"/>
    <w:pPr>
      <w:outlineLvl w:val="9"/>
    </w:pPr>
  </w:style>
  <w:style w:type="paragraph" w:styleId="TOC2">
    <w:name w:val="toc 2"/>
    <w:basedOn w:val="Normal"/>
    <w:next w:val="Normal"/>
    <w:autoRedefine/>
    <w:uiPriority w:val="39"/>
    <w:unhideWhenUsed/>
    <w:rsid w:val="00D902AC"/>
    <w:pPr>
      <w:tabs>
        <w:tab w:val="left" w:pos="880"/>
        <w:tab w:val="right" w:leader="dot" w:pos="10790"/>
      </w:tabs>
      <w:spacing w:after="100"/>
      <w:ind w:left="220"/>
    </w:pPr>
  </w:style>
  <w:style w:type="paragraph" w:styleId="TOC3">
    <w:name w:val="toc 3"/>
    <w:basedOn w:val="Normal"/>
    <w:next w:val="Normal"/>
    <w:autoRedefine/>
    <w:uiPriority w:val="39"/>
    <w:unhideWhenUsed/>
    <w:rsid w:val="004F775D"/>
    <w:pPr>
      <w:spacing w:after="100"/>
      <w:ind w:left="440"/>
    </w:pPr>
  </w:style>
  <w:style w:type="paragraph" w:styleId="Header">
    <w:name w:val="header"/>
    <w:basedOn w:val="Normal"/>
    <w:link w:val="HeaderChar"/>
    <w:uiPriority w:val="99"/>
    <w:unhideWhenUsed/>
    <w:rsid w:val="004F7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775D"/>
  </w:style>
  <w:style w:type="paragraph" w:styleId="Footer">
    <w:name w:val="footer"/>
    <w:basedOn w:val="Normal"/>
    <w:link w:val="FooterChar"/>
    <w:uiPriority w:val="99"/>
    <w:unhideWhenUsed/>
    <w:rsid w:val="004F7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775D"/>
  </w:style>
  <w:style w:type="character" w:customStyle="1" w:styleId="Heading4Char">
    <w:name w:val="Heading 4 Char"/>
    <w:basedOn w:val="DefaultParagraphFont"/>
    <w:link w:val="Heading4"/>
    <w:uiPriority w:val="9"/>
    <w:rsid w:val="00A0178A"/>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unhideWhenUsed/>
    <w:rsid w:val="00F81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18F7"/>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rsid w:val="00C53E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1E46"/>
    <w:rPr>
      <w:rFonts w:asciiTheme="majorHAnsi" w:eastAsiaTheme="majorEastAsia" w:hAnsiTheme="majorHAnsi" w:cstheme="majorBidi"/>
      <w:color w:val="1F4D78" w:themeColor="accent1" w:themeShade="7F"/>
    </w:rPr>
  </w:style>
  <w:style w:type="character" w:customStyle="1" w:styleId="like-summary">
    <w:name w:val="like-summary"/>
    <w:basedOn w:val="DefaultParagraphFont"/>
    <w:rsid w:val="005C1E46"/>
  </w:style>
  <w:style w:type="character" w:customStyle="1" w:styleId="icon">
    <w:name w:val="icon"/>
    <w:basedOn w:val="DefaultParagraphFont"/>
    <w:rsid w:val="005C1E46"/>
  </w:style>
  <w:style w:type="paragraph" w:styleId="ListParagraph">
    <w:name w:val="List Paragraph"/>
    <w:basedOn w:val="Normal"/>
    <w:uiPriority w:val="34"/>
    <w:qFormat/>
    <w:rsid w:val="00FE4347"/>
    <w:pPr>
      <w:ind w:left="720"/>
      <w:contextualSpacing/>
    </w:pPr>
  </w:style>
  <w:style w:type="paragraph" w:styleId="TOC1">
    <w:name w:val="toc 1"/>
    <w:basedOn w:val="Normal"/>
    <w:next w:val="Normal"/>
    <w:autoRedefine/>
    <w:uiPriority w:val="39"/>
    <w:unhideWhenUsed/>
    <w:rsid w:val="000F1285"/>
    <w:pPr>
      <w:tabs>
        <w:tab w:val="left" w:pos="440"/>
        <w:tab w:val="right" w:leader="dot" w:pos="10790"/>
      </w:tabs>
      <w:spacing w:after="100"/>
    </w:pPr>
    <w:rPr>
      <w:b/>
      <w:noProof/>
    </w:rPr>
  </w:style>
  <w:style w:type="table" w:styleId="TableGrid">
    <w:name w:val="Table Grid"/>
    <w:basedOn w:val="TableNormal"/>
    <w:uiPriority w:val="39"/>
    <w:rsid w:val="00224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67559"/>
    <w:rPr>
      <w:i/>
      <w:iCs/>
    </w:rPr>
  </w:style>
  <w:style w:type="paragraph" w:styleId="NoSpacing">
    <w:name w:val="No Spacing"/>
    <w:uiPriority w:val="1"/>
    <w:qFormat/>
    <w:rsid w:val="007F267D"/>
    <w:pPr>
      <w:spacing w:after="0" w:line="240" w:lineRule="auto"/>
      <w:contextualSpacing/>
    </w:pPr>
    <w:rPr>
      <w:sz w:val="18"/>
    </w:rPr>
  </w:style>
  <w:style w:type="character" w:styleId="FollowedHyperlink">
    <w:name w:val="FollowedHyperlink"/>
    <w:basedOn w:val="DefaultParagraphFont"/>
    <w:uiPriority w:val="99"/>
    <w:semiHidden/>
    <w:unhideWhenUsed/>
    <w:rsid w:val="00030A1F"/>
    <w:rPr>
      <w:color w:val="954F72" w:themeColor="followedHyperlink"/>
      <w:u w:val="single"/>
    </w:rPr>
  </w:style>
  <w:style w:type="paragraph" w:styleId="Revision">
    <w:name w:val="Revision"/>
    <w:hidden/>
    <w:uiPriority w:val="99"/>
    <w:semiHidden/>
    <w:rsid w:val="009C7310"/>
    <w:pPr>
      <w:spacing w:after="0" w:line="240" w:lineRule="auto"/>
    </w:pPr>
  </w:style>
  <w:style w:type="paragraph" w:styleId="ListBullet">
    <w:name w:val="List Bullet"/>
    <w:basedOn w:val="Normal"/>
    <w:uiPriority w:val="99"/>
    <w:unhideWhenUsed/>
    <w:rsid w:val="00E45D1C"/>
    <w:pPr>
      <w:numPr>
        <w:numId w:val="9"/>
      </w:numPr>
      <w:contextualSpacing/>
    </w:pPr>
  </w:style>
  <w:style w:type="paragraph" w:styleId="Caption">
    <w:name w:val="caption"/>
    <w:basedOn w:val="Normal"/>
    <w:next w:val="Normal"/>
    <w:uiPriority w:val="35"/>
    <w:unhideWhenUsed/>
    <w:qFormat/>
    <w:rsid w:val="002A1D05"/>
    <w:pPr>
      <w:spacing w:after="200" w:line="240" w:lineRule="auto"/>
    </w:pPr>
    <w:rPr>
      <w:i/>
      <w:iCs/>
      <w:color w:val="44546A" w:themeColor="text2"/>
      <w:sz w:val="18"/>
      <w:szCs w:val="18"/>
    </w:rPr>
  </w:style>
  <w:style w:type="paragraph" w:customStyle="1" w:styleId="Default">
    <w:name w:val="Default"/>
    <w:rsid w:val="00596633"/>
    <w:pPr>
      <w:autoSpaceDE w:val="0"/>
      <w:autoSpaceDN w:val="0"/>
      <w:adjustRightInd w:val="0"/>
      <w:spacing w:after="0" w:line="240" w:lineRule="auto"/>
    </w:pPr>
    <w:rPr>
      <w:rFonts w:ascii="Calibri" w:hAnsi="Calibri" w:cs="Calibri"/>
      <w:color w:val="000000"/>
      <w:sz w:val="24"/>
      <w:szCs w:val="24"/>
    </w:rPr>
  </w:style>
  <w:style w:type="character" w:customStyle="1" w:styleId="UnresolvedMention1">
    <w:name w:val="Unresolved Mention1"/>
    <w:basedOn w:val="DefaultParagraphFont"/>
    <w:uiPriority w:val="99"/>
    <w:semiHidden/>
    <w:unhideWhenUsed/>
    <w:rsid w:val="00B66545"/>
    <w:rPr>
      <w:color w:val="605E5C"/>
      <w:shd w:val="clear" w:color="auto" w:fill="E1DFDD"/>
    </w:rPr>
  </w:style>
  <w:style w:type="paragraph" w:styleId="PlainText">
    <w:name w:val="Plain Text"/>
    <w:basedOn w:val="Normal"/>
    <w:link w:val="PlainTextChar"/>
    <w:uiPriority w:val="99"/>
    <w:unhideWhenUsed/>
    <w:rsid w:val="00947C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47CE1"/>
    <w:rPr>
      <w:rFonts w:ascii="Consolas" w:hAnsi="Consolas"/>
      <w:sz w:val="21"/>
      <w:szCs w:val="21"/>
    </w:rPr>
  </w:style>
  <w:style w:type="character" w:styleId="UnresolvedMention">
    <w:name w:val="Unresolved Mention"/>
    <w:basedOn w:val="DefaultParagraphFont"/>
    <w:uiPriority w:val="99"/>
    <w:semiHidden/>
    <w:unhideWhenUsed/>
    <w:rsid w:val="00B23BDE"/>
    <w:rPr>
      <w:color w:val="605E5C"/>
      <w:shd w:val="clear" w:color="auto" w:fill="E1DFDD"/>
    </w:rPr>
  </w:style>
  <w:style w:type="character" w:customStyle="1" w:styleId="q">
    <w:name w:val="q"/>
    <w:basedOn w:val="DefaultParagraphFont"/>
    <w:rsid w:val="00165CED"/>
  </w:style>
  <w:style w:type="character" w:customStyle="1" w:styleId="prop">
    <w:name w:val="prop"/>
    <w:basedOn w:val="DefaultParagraphFont"/>
    <w:rsid w:val="00555358"/>
  </w:style>
  <w:style w:type="character" w:customStyle="1" w:styleId="string">
    <w:name w:val="string"/>
    <w:basedOn w:val="DefaultParagraphFont"/>
    <w:rsid w:val="00555358"/>
  </w:style>
  <w:style w:type="character" w:customStyle="1" w:styleId="ui-provider">
    <w:name w:val="ui-provider"/>
    <w:basedOn w:val="DefaultParagraphFont"/>
    <w:rsid w:val="005E7F4D"/>
  </w:style>
  <w:style w:type="character" w:customStyle="1" w:styleId="toggle">
    <w:name w:val="toggle"/>
    <w:basedOn w:val="DefaultParagraphFont"/>
    <w:rsid w:val="00043415"/>
  </w:style>
  <w:style w:type="character" w:customStyle="1" w:styleId="object">
    <w:name w:val="object"/>
    <w:basedOn w:val="DefaultParagraphFont"/>
    <w:rsid w:val="00043415"/>
  </w:style>
  <w:style w:type="character" w:customStyle="1" w:styleId="property">
    <w:name w:val="property"/>
    <w:basedOn w:val="DefaultParagraphFont"/>
    <w:rsid w:val="00043415"/>
  </w:style>
  <w:style w:type="character" w:customStyle="1" w:styleId="p">
    <w:name w:val="p"/>
    <w:basedOn w:val="DefaultParagraphFont"/>
    <w:rsid w:val="00043415"/>
  </w:style>
  <w:style w:type="character" w:customStyle="1" w:styleId="number">
    <w:name w:val="number"/>
    <w:basedOn w:val="DefaultParagraphFont"/>
    <w:rsid w:val="00043415"/>
  </w:style>
  <w:style w:type="character" w:customStyle="1" w:styleId="toggle-end">
    <w:name w:val="toggle-end"/>
    <w:basedOn w:val="DefaultParagraphFont"/>
    <w:rsid w:val="00043415"/>
  </w:style>
  <w:style w:type="paragraph" w:customStyle="1" w:styleId="xmsolistparagraph">
    <w:name w:val="x_msolistparagraph"/>
    <w:basedOn w:val="Normal"/>
    <w:rsid w:val="00AD346A"/>
    <w:pPr>
      <w:spacing w:after="0" w:line="240" w:lineRule="auto"/>
      <w:ind w:left="720"/>
    </w:pPr>
    <w:rPr>
      <w:rFonts w:ascii="Times New Roman"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746">
      <w:bodyDiv w:val="1"/>
      <w:marLeft w:val="0"/>
      <w:marRight w:val="0"/>
      <w:marTop w:val="0"/>
      <w:marBottom w:val="0"/>
      <w:divBdr>
        <w:top w:val="none" w:sz="0" w:space="0" w:color="auto"/>
        <w:left w:val="none" w:sz="0" w:space="0" w:color="auto"/>
        <w:bottom w:val="none" w:sz="0" w:space="0" w:color="auto"/>
        <w:right w:val="none" w:sz="0" w:space="0" w:color="auto"/>
      </w:divBdr>
    </w:div>
    <w:div w:id="18170836">
      <w:bodyDiv w:val="1"/>
      <w:marLeft w:val="0"/>
      <w:marRight w:val="0"/>
      <w:marTop w:val="0"/>
      <w:marBottom w:val="0"/>
      <w:divBdr>
        <w:top w:val="none" w:sz="0" w:space="0" w:color="auto"/>
        <w:left w:val="none" w:sz="0" w:space="0" w:color="auto"/>
        <w:bottom w:val="none" w:sz="0" w:space="0" w:color="auto"/>
        <w:right w:val="none" w:sz="0" w:space="0" w:color="auto"/>
      </w:divBdr>
    </w:div>
    <w:div w:id="24715794">
      <w:bodyDiv w:val="1"/>
      <w:marLeft w:val="0"/>
      <w:marRight w:val="0"/>
      <w:marTop w:val="0"/>
      <w:marBottom w:val="0"/>
      <w:divBdr>
        <w:top w:val="none" w:sz="0" w:space="0" w:color="auto"/>
        <w:left w:val="none" w:sz="0" w:space="0" w:color="auto"/>
        <w:bottom w:val="none" w:sz="0" w:space="0" w:color="auto"/>
        <w:right w:val="none" w:sz="0" w:space="0" w:color="auto"/>
      </w:divBdr>
    </w:div>
    <w:div w:id="34741617">
      <w:bodyDiv w:val="1"/>
      <w:marLeft w:val="0"/>
      <w:marRight w:val="0"/>
      <w:marTop w:val="0"/>
      <w:marBottom w:val="0"/>
      <w:divBdr>
        <w:top w:val="none" w:sz="0" w:space="0" w:color="auto"/>
        <w:left w:val="none" w:sz="0" w:space="0" w:color="auto"/>
        <w:bottom w:val="none" w:sz="0" w:space="0" w:color="auto"/>
        <w:right w:val="none" w:sz="0" w:space="0" w:color="auto"/>
      </w:divBdr>
    </w:div>
    <w:div w:id="37364032">
      <w:bodyDiv w:val="1"/>
      <w:marLeft w:val="0"/>
      <w:marRight w:val="0"/>
      <w:marTop w:val="0"/>
      <w:marBottom w:val="0"/>
      <w:divBdr>
        <w:top w:val="none" w:sz="0" w:space="0" w:color="auto"/>
        <w:left w:val="none" w:sz="0" w:space="0" w:color="auto"/>
        <w:bottom w:val="none" w:sz="0" w:space="0" w:color="auto"/>
        <w:right w:val="none" w:sz="0" w:space="0" w:color="auto"/>
      </w:divBdr>
    </w:div>
    <w:div w:id="55472798">
      <w:bodyDiv w:val="1"/>
      <w:marLeft w:val="0"/>
      <w:marRight w:val="0"/>
      <w:marTop w:val="0"/>
      <w:marBottom w:val="0"/>
      <w:divBdr>
        <w:top w:val="none" w:sz="0" w:space="0" w:color="auto"/>
        <w:left w:val="none" w:sz="0" w:space="0" w:color="auto"/>
        <w:bottom w:val="none" w:sz="0" w:space="0" w:color="auto"/>
        <w:right w:val="none" w:sz="0" w:space="0" w:color="auto"/>
      </w:divBdr>
    </w:div>
    <w:div w:id="58410314">
      <w:bodyDiv w:val="1"/>
      <w:marLeft w:val="0"/>
      <w:marRight w:val="0"/>
      <w:marTop w:val="0"/>
      <w:marBottom w:val="0"/>
      <w:divBdr>
        <w:top w:val="none" w:sz="0" w:space="0" w:color="auto"/>
        <w:left w:val="none" w:sz="0" w:space="0" w:color="auto"/>
        <w:bottom w:val="none" w:sz="0" w:space="0" w:color="auto"/>
        <w:right w:val="none" w:sz="0" w:space="0" w:color="auto"/>
      </w:divBdr>
    </w:div>
    <w:div w:id="62487600">
      <w:bodyDiv w:val="1"/>
      <w:marLeft w:val="0"/>
      <w:marRight w:val="0"/>
      <w:marTop w:val="0"/>
      <w:marBottom w:val="0"/>
      <w:divBdr>
        <w:top w:val="none" w:sz="0" w:space="0" w:color="auto"/>
        <w:left w:val="none" w:sz="0" w:space="0" w:color="auto"/>
        <w:bottom w:val="none" w:sz="0" w:space="0" w:color="auto"/>
        <w:right w:val="none" w:sz="0" w:space="0" w:color="auto"/>
      </w:divBdr>
      <w:divsChild>
        <w:div w:id="187649741">
          <w:marLeft w:val="0"/>
          <w:marRight w:val="0"/>
          <w:marTop w:val="0"/>
          <w:marBottom w:val="0"/>
          <w:divBdr>
            <w:top w:val="none" w:sz="0" w:space="0" w:color="auto"/>
            <w:left w:val="none" w:sz="0" w:space="0" w:color="auto"/>
            <w:bottom w:val="none" w:sz="0" w:space="0" w:color="auto"/>
            <w:right w:val="none" w:sz="0" w:space="0" w:color="auto"/>
          </w:divBdr>
        </w:div>
        <w:div w:id="953639178">
          <w:marLeft w:val="720"/>
          <w:marRight w:val="0"/>
          <w:marTop w:val="0"/>
          <w:marBottom w:val="0"/>
          <w:divBdr>
            <w:top w:val="none" w:sz="0" w:space="0" w:color="auto"/>
            <w:left w:val="none" w:sz="0" w:space="0" w:color="auto"/>
            <w:bottom w:val="none" w:sz="0" w:space="0" w:color="auto"/>
            <w:right w:val="none" w:sz="0" w:space="0" w:color="auto"/>
          </w:divBdr>
        </w:div>
        <w:div w:id="1349410316">
          <w:marLeft w:val="720"/>
          <w:marRight w:val="0"/>
          <w:marTop w:val="0"/>
          <w:marBottom w:val="0"/>
          <w:divBdr>
            <w:top w:val="none" w:sz="0" w:space="0" w:color="auto"/>
            <w:left w:val="none" w:sz="0" w:space="0" w:color="auto"/>
            <w:bottom w:val="none" w:sz="0" w:space="0" w:color="auto"/>
            <w:right w:val="none" w:sz="0" w:space="0" w:color="auto"/>
          </w:divBdr>
        </w:div>
        <w:div w:id="424502866">
          <w:marLeft w:val="720"/>
          <w:marRight w:val="0"/>
          <w:marTop w:val="0"/>
          <w:marBottom w:val="0"/>
          <w:divBdr>
            <w:top w:val="none" w:sz="0" w:space="0" w:color="auto"/>
            <w:left w:val="none" w:sz="0" w:space="0" w:color="auto"/>
            <w:bottom w:val="none" w:sz="0" w:space="0" w:color="auto"/>
            <w:right w:val="none" w:sz="0" w:space="0" w:color="auto"/>
          </w:divBdr>
        </w:div>
      </w:divsChild>
    </w:div>
    <w:div w:id="84811903">
      <w:bodyDiv w:val="1"/>
      <w:marLeft w:val="0"/>
      <w:marRight w:val="0"/>
      <w:marTop w:val="0"/>
      <w:marBottom w:val="0"/>
      <w:divBdr>
        <w:top w:val="none" w:sz="0" w:space="0" w:color="auto"/>
        <w:left w:val="none" w:sz="0" w:space="0" w:color="auto"/>
        <w:bottom w:val="none" w:sz="0" w:space="0" w:color="auto"/>
        <w:right w:val="none" w:sz="0" w:space="0" w:color="auto"/>
      </w:divBdr>
      <w:divsChild>
        <w:div w:id="314116030">
          <w:marLeft w:val="0"/>
          <w:marRight w:val="0"/>
          <w:marTop w:val="150"/>
          <w:marBottom w:val="0"/>
          <w:divBdr>
            <w:top w:val="none" w:sz="0" w:space="0" w:color="auto"/>
            <w:left w:val="none" w:sz="0" w:space="0" w:color="auto"/>
            <w:bottom w:val="none" w:sz="0" w:space="0" w:color="auto"/>
            <w:right w:val="none" w:sz="0" w:space="0" w:color="auto"/>
          </w:divBdr>
          <w:divsChild>
            <w:div w:id="686906866">
              <w:marLeft w:val="0"/>
              <w:marRight w:val="0"/>
              <w:marTop w:val="0"/>
              <w:marBottom w:val="0"/>
              <w:divBdr>
                <w:top w:val="none" w:sz="0" w:space="0" w:color="auto"/>
                <w:left w:val="none" w:sz="0" w:space="0" w:color="auto"/>
                <w:bottom w:val="none" w:sz="0" w:space="0" w:color="auto"/>
                <w:right w:val="none" w:sz="0" w:space="0" w:color="auto"/>
              </w:divBdr>
            </w:div>
            <w:div w:id="1092043908">
              <w:marLeft w:val="0"/>
              <w:marRight w:val="0"/>
              <w:marTop w:val="0"/>
              <w:marBottom w:val="0"/>
              <w:divBdr>
                <w:top w:val="none" w:sz="0" w:space="0" w:color="auto"/>
                <w:left w:val="none" w:sz="0" w:space="0" w:color="auto"/>
                <w:bottom w:val="none" w:sz="0" w:space="0" w:color="auto"/>
                <w:right w:val="none" w:sz="0" w:space="0" w:color="auto"/>
              </w:divBdr>
            </w:div>
            <w:div w:id="2805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065">
      <w:bodyDiv w:val="1"/>
      <w:marLeft w:val="0"/>
      <w:marRight w:val="0"/>
      <w:marTop w:val="0"/>
      <w:marBottom w:val="0"/>
      <w:divBdr>
        <w:top w:val="none" w:sz="0" w:space="0" w:color="auto"/>
        <w:left w:val="none" w:sz="0" w:space="0" w:color="auto"/>
        <w:bottom w:val="none" w:sz="0" w:space="0" w:color="auto"/>
        <w:right w:val="none" w:sz="0" w:space="0" w:color="auto"/>
      </w:divBdr>
    </w:div>
    <w:div w:id="94862227">
      <w:bodyDiv w:val="1"/>
      <w:marLeft w:val="0"/>
      <w:marRight w:val="0"/>
      <w:marTop w:val="0"/>
      <w:marBottom w:val="0"/>
      <w:divBdr>
        <w:top w:val="none" w:sz="0" w:space="0" w:color="auto"/>
        <w:left w:val="none" w:sz="0" w:space="0" w:color="auto"/>
        <w:bottom w:val="none" w:sz="0" w:space="0" w:color="auto"/>
        <w:right w:val="none" w:sz="0" w:space="0" w:color="auto"/>
      </w:divBdr>
    </w:div>
    <w:div w:id="113451624">
      <w:bodyDiv w:val="1"/>
      <w:marLeft w:val="0"/>
      <w:marRight w:val="0"/>
      <w:marTop w:val="0"/>
      <w:marBottom w:val="0"/>
      <w:divBdr>
        <w:top w:val="none" w:sz="0" w:space="0" w:color="auto"/>
        <w:left w:val="none" w:sz="0" w:space="0" w:color="auto"/>
        <w:bottom w:val="none" w:sz="0" w:space="0" w:color="auto"/>
        <w:right w:val="none" w:sz="0" w:space="0" w:color="auto"/>
      </w:divBdr>
    </w:div>
    <w:div w:id="114178864">
      <w:bodyDiv w:val="1"/>
      <w:marLeft w:val="0"/>
      <w:marRight w:val="0"/>
      <w:marTop w:val="0"/>
      <w:marBottom w:val="0"/>
      <w:divBdr>
        <w:top w:val="none" w:sz="0" w:space="0" w:color="auto"/>
        <w:left w:val="none" w:sz="0" w:space="0" w:color="auto"/>
        <w:bottom w:val="none" w:sz="0" w:space="0" w:color="auto"/>
        <w:right w:val="none" w:sz="0" w:space="0" w:color="auto"/>
      </w:divBdr>
    </w:div>
    <w:div w:id="136650913">
      <w:bodyDiv w:val="1"/>
      <w:marLeft w:val="0"/>
      <w:marRight w:val="0"/>
      <w:marTop w:val="0"/>
      <w:marBottom w:val="0"/>
      <w:divBdr>
        <w:top w:val="none" w:sz="0" w:space="0" w:color="auto"/>
        <w:left w:val="none" w:sz="0" w:space="0" w:color="auto"/>
        <w:bottom w:val="none" w:sz="0" w:space="0" w:color="auto"/>
        <w:right w:val="none" w:sz="0" w:space="0" w:color="auto"/>
      </w:divBdr>
    </w:div>
    <w:div w:id="140075974">
      <w:bodyDiv w:val="1"/>
      <w:marLeft w:val="0"/>
      <w:marRight w:val="0"/>
      <w:marTop w:val="0"/>
      <w:marBottom w:val="0"/>
      <w:divBdr>
        <w:top w:val="none" w:sz="0" w:space="0" w:color="auto"/>
        <w:left w:val="none" w:sz="0" w:space="0" w:color="auto"/>
        <w:bottom w:val="none" w:sz="0" w:space="0" w:color="auto"/>
        <w:right w:val="none" w:sz="0" w:space="0" w:color="auto"/>
      </w:divBdr>
    </w:div>
    <w:div w:id="146821730">
      <w:bodyDiv w:val="1"/>
      <w:marLeft w:val="0"/>
      <w:marRight w:val="0"/>
      <w:marTop w:val="0"/>
      <w:marBottom w:val="0"/>
      <w:divBdr>
        <w:top w:val="none" w:sz="0" w:space="0" w:color="auto"/>
        <w:left w:val="none" w:sz="0" w:space="0" w:color="auto"/>
        <w:bottom w:val="none" w:sz="0" w:space="0" w:color="auto"/>
        <w:right w:val="none" w:sz="0" w:space="0" w:color="auto"/>
      </w:divBdr>
    </w:div>
    <w:div w:id="160198793">
      <w:bodyDiv w:val="1"/>
      <w:marLeft w:val="0"/>
      <w:marRight w:val="0"/>
      <w:marTop w:val="0"/>
      <w:marBottom w:val="0"/>
      <w:divBdr>
        <w:top w:val="none" w:sz="0" w:space="0" w:color="auto"/>
        <w:left w:val="none" w:sz="0" w:space="0" w:color="auto"/>
        <w:bottom w:val="none" w:sz="0" w:space="0" w:color="auto"/>
        <w:right w:val="none" w:sz="0" w:space="0" w:color="auto"/>
      </w:divBdr>
    </w:div>
    <w:div w:id="160313578">
      <w:bodyDiv w:val="1"/>
      <w:marLeft w:val="0"/>
      <w:marRight w:val="0"/>
      <w:marTop w:val="0"/>
      <w:marBottom w:val="0"/>
      <w:divBdr>
        <w:top w:val="none" w:sz="0" w:space="0" w:color="auto"/>
        <w:left w:val="none" w:sz="0" w:space="0" w:color="auto"/>
        <w:bottom w:val="none" w:sz="0" w:space="0" w:color="auto"/>
        <w:right w:val="none" w:sz="0" w:space="0" w:color="auto"/>
      </w:divBdr>
    </w:div>
    <w:div w:id="162009831">
      <w:bodyDiv w:val="1"/>
      <w:marLeft w:val="0"/>
      <w:marRight w:val="0"/>
      <w:marTop w:val="0"/>
      <w:marBottom w:val="0"/>
      <w:divBdr>
        <w:top w:val="none" w:sz="0" w:space="0" w:color="auto"/>
        <w:left w:val="none" w:sz="0" w:space="0" w:color="auto"/>
        <w:bottom w:val="none" w:sz="0" w:space="0" w:color="auto"/>
        <w:right w:val="none" w:sz="0" w:space="0" w:color="auto"/>
      </w:divBdr>
    </w:div>
    <w:div w:id="174879527">
      <w:bodyDiv w:val="1"/>
      <w:marLeft w:val="0"/>
      <w:marRight w:val="0"/>
      <w:marTop w:val="0"/>
      <w:marBottom w:val="0"/>
      <w:divBdr>
        <w:top w:val="none" w:sz="0" w:space="0" w:color="auto"/>
        <w:left w:val="none" w:sz="0" w:space="0" w:color="auto"/>
        <w:bottom w:val="none" w:sz="0" w:space="0" w:color="auto"/>
        <w:right w:val="none" w:sz="0" w:space="0" w:color="auto"/>
      </w:divBdr>
    </w:div>
    <w:div w:id="183791384">
      <w:bodyDiv w:val="1"/>
      <w:marLeft w:val="0"/>
      <w:marRight w:val="0"/>
      <w:marTop w:val="0"/>
      <w:marBottom w:val="0"/>
      <w:divBdr>
        <w:top w:val="none" w:sz="0" w:space="0" w:color="auto"/>
        <w:left w:val="none" w:sz="0" w:space="0" w:color="auto"/>
        <w:bottom w:val="none" w:sz="0" w:space="0" w:color="auto"/>
        <w:right w:val="none" w:sz="0" w:space="0" w:color="auto"/>
      </w:divBdr>
      <w:divsChild>
        <w:div w:id="1908490418">
          <w:marLeft w:val="0"/>
          <w:marRight w:val="0"/>
          <w:marTop w:val="0"/>
          <w:marBottom w:val="0"/>
          <w:divBdr>
            <w:top w:val="none" w:sz="0" w:space="0" w:color="auto"/>
            <w:left w:val="none" w:sz="0" w:space="0" w:color="auto"/>
            <w:bottom w:val="none" w:sz="0" w:space="0" w:color="auto"/>
            <w:right w:val="none" w:sz="0" w:space="0" w:color="auto"/>
          </w:divBdr>
        </w:div>
      </w:divsChild>
    </w:div>
    <w:div w:id="200629005">
      <w:bodyDiv w:val="1"/>
      <w:marLeft w:val="0"/>
      <w:marRight w:val="0"/>
      <w:marTop w:val="0"/>
      <w:marBottom w:val="0"/>
      <w:divBdr>
        <w:top w:val="none" w:sz="0" w:space="0" w:color="auto"/>
        <w:left w:val="none" w:sz="0" w:space="0" w:color="auto"/>
        <w:bottom w:val="none" w:sz="0" w:space="0" w:color="auto"/>
        <w:right w:val="none" w:sz="0" w:space="0" w:color="auto"/>
      </w:divBdr>
    </w:div>
    <w:div w:id="227303671">
      <w:bodyDiv w:val="1"/>
      <w:marLeft w:val="0"/>
      <w:marRight w:val="0"/>
      <w:marTop w:val="0"/>
      <w:marBottom w:val="0"/>
      <w:divBdr>
        <w:top w:val="none" w:sz="0" w:space="0" w:color="auto"/>
        <w:left w:val="none" w:sz="0" w:space="0" w:color="auto"/>
        <w:bottom w:val="none" w:sz="0" w:space="0" w:color="auto"/>
        <w:right w:val="none" w:sz="0" w:space="0" w:color="auto"/>
      </w:divBdr>
    </w:div>
    <w:div w:id="234095594">
      <w:bodyDiv w:val="1"/>
      <w:marLeft w:val="0"/>
      <w:marRight w:val="0"/>
      <w:marTop w:val="0"/>
      <w:marBottom w:val="0"/>
      <w:divBdr>
        <w:top w:val="none" w:sz="0" w:space="0" w:color="auto"/>
        <w:left w:val="none" w:sz="0" w:space="0" w:color="auto"/>
        <w:bottom w:val="none" w:sz="0" w:space="0" w:color="auto"/>
        <w:right w:val="none" w:sz="0" w:space="0" w:color="auto"/>
      </w:divBdr>
    </w:div>
    <w:div w:id="246547172">
      <w:bodyDiv w:val="1"/>
      <w:marLeft w:val="0"/>
      <w:marRight w:val="0"/>
      <w:marTop w:val="0"/>
      <w:marBottom w:val="0"/>
      <w:divBdr>
        <w:top w:val="none" w:sz="0" w:space="0" w:color="auto"/>
        <w:left w:val="none" w:sz="0" w:space="0" w:color="auto"/>
        <w:bottom w:val="none" w:sz="0" w:space="0" w:color="auto"/>
        <w:right w:val="none" w:sz="0" w:space="0" w:color="auto"/>
      </w:divBdr>
    </w:div>
    <w:div w:id="250354219">
      <w:bodyDiv w:val="1"/>
      <w:marLeft w:val="0"/>
      <w:marRight w:val="0"/>
      <w:marTop w:val="0"/>
      <w:marBottom w:val="0"/>
      <w:divBdr>
        <w:top w:val="none" w:sz="0" w:space="0" w:color="auto"/>
        <w:left w:val="none" w:sz="0" w:space="0" w:color="auto"/>
        <w:bottom w:val="none" w:sz="0" w:space="0" w:color="auto"/>
        <w:right w:val="none" w:sz="0" w:space="0" w:color="auto"/>
      </w:divBdr>
    </w:div>
    <w:div w:id="304509397">
      <w:bodyDiv w:val="1"/>
      <w:marLeft w:val="0"/>
      <w:marRight w:val="0"/>
      <w:marTop w:val="0"/>
      <w:marBottom w:val="0"/>
      <w:divBdr>
        <w:top w:val="none" w:sz="0" w:space="0" w:color="auto"/>
        <w:left w:val="none" w:sz="0" w:space="0" w:color="auto"/>
        <w:bottom w:val="none" w:sz="0" w:space="0" w:color="auto"/>
        <w:right w:val="none" w:sz="0" w:space="0" w:color="auto"/>
      </w:divBdr>
      <w:divsChild>
        <w:div w:id="405954977">
          <w:marLeft w:val="0"/>
          <w:marRight w:val="0"/>
          <w:marTop w:val="150"/>
          <w:marBottom w:val="0"/>
          <w:divBdr>
            <w:top w:val="none" w:sz="0" w:space="0" w:color="auto"/>
            <w:left w:val="none" w:sz="0" w:space="0" w:color="auto"/>
            <w:bottom w:val="none" w:sz="0" w:space="0" w:color="auto"/>
            <w:right w:val="none" w:sz="0" w:space="0" w:color="auto"/>
          </w:divBdr>
          <w:divsChild>
            <w:div w:id="983896525">
              <w:marLeft w:val="0"/>
              <w:marRight w:val="0"/>
              <w:marTop w:val="0"/>
              <w:marBottom w:val="0"/>
              <w:divBdr>
                <w:top w:val="none" w:sz="0" w:space="0" w:color="auto"/>
                <w:left w:val="none" w:sz="0" w:space="0" w:color="auto"/>
                <w:bottom w:val="none" w:sz="0" w:space="0" w:color="auto"/>
                <w:right w:val="none" w:sz="0" w:space="0" w:color="auto"/>
              </w:divBdr>
            </w:div>
            <w:div w:id="1937589365">
              <w:marLeft w:val="0"/>
              <w:marRight w:val="0"/>
              <w:marTop w:val="0"/>
              <w:marBottom w:val="0"/>
              <w:divBdr>
                <w:top w:val="none" w:sz="0" w:space="0" w:color="auto"/>
                <w:left w:val="none" w:sz="0" w:space="0" w:color="auto"/>
                <w:bottom w:val="none" w:sz="0" w:space="0" w:color="auto"/>
                <w:right w:val="none" w:sz="0" w:space="0" w:color="auto"/>
              </w:divBdr>
            </w:div>
            <w:div w:id="155238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32773">
      <w:bodyDiv w:val="1"/>
      <w:marLeft w:val="0"/>
      <w:marRight w:val="0"/>
      <w:marTop w:val="0"/>
      <w:marBottom w:val="0"/>
      <w:divBdr>
        <w:top w:val="none" w:sz="0" w:space="0" w:color="auto"/>
        <w:left w:val="none" w:sz="0" w:space="0" w:color="auto"/>
        <w:bottom w:val="none" w:sz="0" w:space="0" w:color="auto"/>
        <w:right w:val="none" w:sz="0" w:space="0" w:color="auto"/>
      </w:divBdr>
    </w:div>
    <w:div w:id="317000603">
      <w:bodyDiv w:val="1"/>
      <w:marLeft w:val="0"/>
      <w:marRight w:val="0"/>
      <w:marTop w:val="0"/>
      <w:marBottom w:val="0"/>
      <w:divBdr>
        <w:top w:val="none" w:sz="0" w:space="0" w:color="auto"/>
        <w:left w:val="none" w:sz="0" w:space="0" w:color="auto"/>
        <w:bottom w:val="none" w:sz="0" w:space="0" w:color="auto"/>
        <w:right w:val="none" w:sz="0" w:space="0" w:color="auto"/>
      </w:divBdr>
    </w:div>
    <w:div w:id="322854497">
      <w:bodyDiv w:val="1"/>
      <w:marLeft w:val="0"/>
      <w:marRight w:val="0"/>
      <w:marTop w:val="0"/>
      <w:marBottom w:val="0"/>
      <w:divBdr>
        <w:top w:val="none" w:sz="0" w:space="0" w:color="auto"/>
        <w:left w:val="none" w:sz="0" w:space="0" w:color="auto"/>
        <w:bottom w:val="none" w:sz="0" w:space="0" w:color="auto"/>
        <w:right w:val="none" w:sz="0" w:space="0" w:color="auto"/>
      </w:divBdr>
    </w:div>
    <w:div w:id="359016399">
      <w:bodyDiv w:val="1"/>
      <w:marLeft w:val="0"/>
      <w:marRight w:val="0"/>
      <w:marTop w:val="0"/>
      <w:marBottom w:val="0"/>
      <w:divBdr>
        <w:top w:val="none" w:sz="0" w:space="0" w:color="auto"/>
        <w:left w:val="none" w:sz="0" w:space="0" w:color="auto"/>
        <w:bottom w:val="none" w:sz="0" w:space="0" w:color="auto"/>
        <w:right w:val="none" w:sz="0" w:space="0" w:color="auto"/>
      </w:divBdr>
    </w:div>
    <w:div w:id="418524317">
      <w:bodyDiv w:val="1"/>
      <w:marLeft w:val="0"/>
      <w:marRight w:val="0"/>
      <w:marTop w:val="0"/>
      <w:marBottom w:val="0"/>
      <w:divBdr>
        <w:top w:val="none" w:sz="0" w:space="0" w:color="auto"/>
        <w:left w:val="none" w:sz="0" w:space="0" w:color="auto"/>
        <w:bottom w:val="none" w:sz="0" w:space="0" w:color="auto"/>
        <w:right w:val="none" w:sz="0" w:space="0" w:color="auto"/>
      </w:divBdr>
      <w:divsChild>
        <w:div w:id="1288851622">
          <w:marLeft w:val="0"/>
          <w:marRight w:val="0"/>
          <w:marTop w:val="150"/>
          <w:marBottom w:val="0"/>
          <w:divBdr>
            <w:top w:val="none" w:sz="0" w:space="0" w:color="auto"/>
            <w:left w:val="none" w:sz="0" w:space="0" w:color="auto"/>
            <w:bottom w:val="none" w:sz="0" w:space="0" w:color="auto"/>
            <w:right w:val="none" w:sz="0" w:space="0" w:color="auto"/>
          </w:divBdr>
        </w:div>
      </w:divsChild>
    </w:div>
    <w:div w:id="420300717">
      <w:bodyDiv w:val="1"/>
      <w:marLeft w:val="0"/>
      <w:marRight w:val="0"/>
      <w:marTop w:val="0"/>
      <w:marBottom w:val="0"/>
      <w:divBdr>
        <w:top w:val="none" w:sz="0" w:space="0" w:color="auto"/>
        <w:left w:val="none" w:sz="0" w:space="0" w:color="auto"/>
        <w:bottom w:val="none" w:sz="0" w:space="0" w:color="auto"/>
        <w:right w:val="none" w:sz="0" w:space="0" w:color="auto"/>
      </w:divBdr>
    </w:div>
    <w:div w:id="420302696">
      <w:bodyDiv w:val="1"/>
      <w:marLeft w:val="0"/>
      <w:marRight w:val="0"/>
      <w:marTop w:val="0"/>
      <w:marBottom w:val="0"/>
      <w:divBdr>
        <w:top w:val="none" w:sz="0" w:space="0" w:color="auto"/>
        <w:left w:val="none" w:sz="0" w:space="0" w:color="auto"/>
        <w:bottom w:val="none" w:sz="0" w:space="0" w:color="auto"/>
        <w:right w:val="none" w:sz="0" w:space="0" w:color="auto"/>
      </w:divBdr>
      <w:divsChild>
        <w:div w:id="390615671">
          <w:marLeft w:val="0"/>
          <w:marRight w:val="0"/>
          <w:marTop w:val="0"/>
          <w:marBottom w:val="0"/>
          <w:divBdr>
            <w:top w:val="none" w:sz="0" w:space="0" w:color="auto"/>
            <w:left w:val="none" w:sz="0" w:space="0" w:color="auto"/>
            <w:bottom w:val="none" w:sz="0" w:space="0" w:color="auto"/>
            <w:right w:val="none" w:sz="0" w:space="0" w:color="auto"/>
          </w:divBdr>
        </w:div>
        <w:div w:id="1316568885">
          <w:marLeft w:val="0"/>
          <w:marRight w:val="0"/>
          <w:marTop w:val="0"/>
          <w:marBottom w:val="0"/>
          <w:divBdr>
            <w:top w:val="none" w:sz="0" w:space="0" w:color="auto"/>
            <w:left w:val="none" w:sz="0" w:space="0" w:color="auto"/>
            <w:bottom w:val="none" w:sz="0" w:space="0" w:color="auto"/>
            <w:right w:val="none" w:sz="0" w:space="0" w:color="auto"/>
          </w:divBdr>
        </w:div>
        <w:div w:id="2079328872">
          <w:marLeft w:val="0"/>
          <w:marRight w:val="0"/>
          <w:marTop w:val="0"/>
          <w:marBottom w:val="0"/>
          <w:divBdr>
            <w:top w:val="none" w:sz="0" w:space="0" w:color="auto"/>
            <w:left w:val="none" w:sz="0" w:space="0" w:color="auto"/>
            <w:bottom w:val="none" w:sz="0" w:space="0" w:color="auto"/>
            <w:right w:val="none" w:sz="0" w:space="0" w:color="auto"/>
          </w:divBdr>
        </w:div>
        <w:div w:id="1316950993">
          <w:marLeft w:val="0"/>
          <w:marRight w:val="0"/>
          <w:marTop w:val="0"/>
          <w:marBottom w:val="0"/>
          <w:divBdr>
            <w:top w:val="none" w:sz="0" w:space="0" w:color="auto"/>
            <w:left w:val="none" w:sz="0" w:space="0" w:color="auto"/>
            <w:bottom w:val="none" w:sz="0" w:space="0" w:color="auto"/>
            <w:right w:val="none" w:sz="0" w:space="0" w:color="auto"/>
          </w:divBdr>
          <w:divsChild>
            <w:div w:id="97063856">
              <w:marLeft w:val="0"/>
              <w:marRight w:val="0"/>
              <w:marTop w:val="0"/>
              <w:marBottom w:val="0"/>
              <w:divBdr>
                <w:top w:val="none" w:sz="0" w:space="0" w:color="auto"/>
                <w:left w:val="none" w:sz="0" w:space="0" w:color="auto"/>
                <w:bottom w:val="none" w:sz="0" w:space="0" w:color="auto"/>
                <w:right w:val="none" w:sz="0" w:space="0" w:color="auto"/>
              </w:divBdr>
            </w:div>
          </w:divsChild>
        </w:div>
        <w:div w:id="1413432295">
          <w:marLeft w:val="0"/>
          <w:marRight w:val="0"/>
          <w:marTop w:val="0"/>
          <w:marBottom w:val="0"/>
          <w:divBdr>
            <w:top w:val="none" w:sz="0" w:space="0" w:color="auto"/>
            <w:left w:val="none" w:sz="0" w:space="0" w:color="auto"/>
            <w:bottom w:val="none" w:sz="0" w:space="0" w:color="auto"/>
            <w:right w:val="none" w:sz="0" w:space="0" w:color="auto"/>
          </w:divBdr>
          <w:divsChild>
            <w:div w:id="126965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934073">
      <w:bodyDiv w:val="1"/>
      <w:marLeft w:val="0"/>
      <w:marRight w:val="0"/>
      <w:marTop w:val="0"/>
      <w:marBottom w:val="0"/>
      <w:divBdr>
        <w:top w:val="none" w:sz="0" w:space="0" w:color="auto"/>
        <w:left w:val="none" w:sz="0" w:space="0" w:color="auto"/>
        <w:bottom w:val="none" w:sz="0" w:space="0" w:color="auto"/>
        <w:right w:val="none" w:sz="0" w:space="0" w:color="auto"/>
      </w:divBdr>
    </w:div>
    <w:div w:id="455567778">
      <w:bodyDiv w:val="1"/>
      <w:marLeft w:val="0"/>
      <w:marRight w:val="0"/>
      <w:marTop w:val="0"/>
      <w:marBottom w:val="0"/>
      <w:divBdr>
        <w:top w:val="none" w:sz="0" w:space="0" w:color="auto"/>
        <w:left w:val="none" w:sz="0" w:space="0" w:color="auto"/>
        <w:bottom w:val="none" w:sz="0" w:space="0" w:color="auto"/>
        <w:right w:val="none" w:sz="0" w:space="0" w:color="auto"/>
      </w:divBdr>
      <w:divsChild>
        <w:div w:id="874729558">
          <w:marLeft w:val="0"/>
          <w:marRight w:val="0"/>
          <w:marTop w:val="0"/>
          <w:marBottom w:val="0"/>
          <w:divBdr>
            <w:top w:val="none" w:sz="0" w:space="0" w:color="auto"/>
            <w:left w:val="none" w:sz="0" w:space="0" w:color="auto"/>
            <w:bottom w:val="none" w:sz="0" w:space="0" w:color="auto"/>
            <w:right w:val="none" w:sz="0" w:space="0" w:color="auto"/>
          </w:divBdr>
          <w:divsChild>
            <w:div w:id="81626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17634">
      <w:bodyDiv w:val="1"/>
      <w:marLeft w:val="0"/>
      <w:marRight w:val="0"/>
      <w:marTop w:val="0"/>
      <w:marBottom w:val="0"/>
      <w:divBdr>
        <w:top w:val="none" w:sz="0" w:space="0" w:color="auto"/>
        <w:left w:val="none" w:sz="0" w:space="0" w:color="auto"/>
        <w:bottom w:val="none" w:sz="0" w:space="0" w:color="auto"/>
        <w:right w:val="none" w:sz="0" w:space="0" w:color="auto"/>
      </w:divBdr>
    </w:div>
    <w:div w:id="556010177">
      <w:bodyDiv w:val="1"/>
      <w:marLeft w:val="0"/>
      <w:marRight w:val="0"/>
      <w:marTop w:val="0"/>
      <w:marBottom w:val="0"/>
      <w:divBdr>
        <w:top w:val="none" w:sz="0" w:space="0" w:color="auto"/>
        <w:left w:val="none" w:sz="0" w:space="0" w:color="auto"/>
        <w:bottom w:val="none" w:sz="0" w:space="0" w:color="auto"/>
        <w:right w:val="none" w:sz="0" w:space="0" w:color="auto"/>
      </w:divBdr>
    </w:div>
    <w:div w:id="566956750">
      <w:bodyDiv w:val="1"/>
      <w:marLeft w:val="0"/>
      <w:marRight w:val="0"/>
      <w:marTop w:val="0"/>
      <w:marBottom w:val="0"/>
      <w:divBdr>
        <w:top w:val="none" w:sz="0" w:space="0" w:color="auto"/>
        <w:left w:val="none" w:sz="0" w:space="0" w:color="auto"/>
        <w:bottom w:val="none" w:sz="0" w:space="0" w:color="auto"/>
        <w:right w:val="none" w:sz="0" w:space="0" w:color="auto"/>
      </w:divBdr>
    </w:div>
    <w:div w:id="574322234">
      <w:bodyDiv w:val="1"/>
      <w:marLeft w:val="0"/>
      <w:marRight w:val="0"/>
      <w:marTop w:val="0"/>
      <w:marBottom w:val="0"/>
      <w:divBdr>
        <w:top w:val="none" w:sz="0" w:space="0" w:color="auto"/>
        <w:left w:val="none" w:sz="0" w:space="0" w:color="auto"/>
        <w:bottom w:val="none" w:sz="0" w:space="0" w:color="auto"/>
        <w:right w:val="none" w:sz="0" w:space="0" w:color="auto"/>
      </w:divBdr>
    </w:div>
    <w:div w:id="603615522">
      <w:bodyDiv w:val="1"/>
      <w:marLeft w:val="0"/>
      <w:marRight w:val="0"/>
      <w:marTop w:val="0"/>
      <w:marBottom w:val="0"/>
      <w:divBdr>
        <w:top w:val="none" w:sz="0" w:space="0" w:color="auto"/>
        <w:left w:val="none" w:sz="0" w:space="0" w:color="auto"/>
        <w:bottom w:val="none" w:sz="0" w:space="0" w:color="auto"/>
        <w:right w:val="none" w:sz="0" w:space="0" w:color="auto"/>
      </w:divBdr>
    </w:div>
    <w:div w:id="608123046">
      <w:bodyDiv w:val="1"/>
      <w:marLeft w:val="0"/>
      <w:marRight w:val="0"/>
      <w:marTop w:val="0"/>
      <w:marBottom w:val="0"/>
      <w:divBdr>
        <w:top w:val="none" w:sz="0" w:space="0" w:color="auto"/>
        <w:left w:val="none" w:sz="0" w:space="0" w:color="auto"/>
        <w:bottom w:val="none" w:sz="0" w:space="0" w:color="auto"/>
        <w:right w:val="none" w:sz="0" w:space="0" w:color="auto"/>
      </w:divBdr>
      <w:divsChild>
        <w:div w:id="1969896747">
          <w:marLeft w:val="0"/>
          <w:marRight w:val="0"/>
          <w:marTop w:val="0"/>
          <w:marBottom w:val="0"/>
          <w:divBdr>
            <w:top w:val="none" w:sz="0" w:space="0" w:color="auto"/>
            <w:left w:val="none" w:sz="0" w:space="0" w:color="auto"/>
            <w:bottom w:val="none" w:sz="0" w:space="0" w:color="auto"/>
            <w:right w:val="none" w:sz="0" w:space="0" w:color="auto"/>
          </w:divBdr>
        </w:div>
      </w:divsChild>
    </w:div>
    <w:div w:id="668675072">
      <w:bodyDiv w:val="1"/>
      <w:marLeft w:val="0"/>
      <w:marRight w:val="0"/>
      <w:marTop w:val="0"/>
      <w:marBottom w:val="0"/>
      <w:divBdr>
        <w:top w:val="none" w:sz="0" w:space="0" w:color="auto"/>
        <w:left w:val="none" w:sz="0" w:space="0" w:color="auto"/>
        <w:bottom w:val="none" w:sz="0" w:space="0" w:color="auto"/>
        <w:right w:val="none" w:sz="0" w:space="0" w:color="auto"/>
      </w:divBdr>
    </w:div>
    <w:div w:id="676347255">
      <w:bodyDiv w:val="1"/>
      <w:marLeft w:val="0"/>
      <w:marRight w:val="0"/>
      <w:marTop w:val="0"/>
      <w:marBottom w:val="0"/>
      <w:divBdr>
        <w:top w:val="none" w:sz="0" w:space="0" w:color="auto"/>
        <w:left w:val="none" w:sz="0" w:space="0" w:color="auto"/>
        <w:bottom w:val="none" w:sz="0" w:space="0" w:color="auto"/>
        <w:right w:val="none" w:sz="0" w:space="0" w:color="auto"/>
      </w:divBdr>
    </w:div>
    <w:div w:id="677275717">
      <w:bodyDiv w:val="1"/>
      <w:marLeft w:val="0"/>
      <w:marRight w:val="0"/>
      <w:marTop w:val="0"/>
      <w:marBottom w:val="0"/>
      <w:divBdr>
        <w:top w:val="none" w:sz="0" w:space="0" w:color="auto"/>
        <w:left w:val="none" w:sz="0" w:space="0" w:color="auto"/>
        <w:bottom w:val="none" w:sz="0" w:space="0" w:color="auto"/>
        <w:right w:val="none" w:sz="0" w:space="0" w:color="auto"/>
      </w:divBdr>
      <w:divsChild>
        <w:div w:id="626086925">
          <w:marLeft w:val="0"/>
          <w:marRight w:val="0"/>
          <w:marTop w:val="150"/>
          <w:marBottom w:val="0"/>
          <w:divBdr>
            <w:top w:val="none" w:sz="0" w:space="0" w:color="auto"/>
            <w:left w:val="none" w:sz="0" w:space="0" w:color="auto"/>
            <w:bottom w:val="none" w:sz="0" w:space="0" w:color="auto"/>
            <w:right w:val="none" w:sz="0" w:space="0" w:color="auto"/>
          </w:divBdr>
          <w:divsChild>
            <w:div w:id="429014656">
              <w:marLeft w:val="0"/>
              <w:marRight w:val="0"/>
              <w:marTop w:val="0"/>
              <w:marBottom w:val="0"/>
              <w:divBdr>
                <w:top w:val="none" w:sz="0" w:space="0" w:color="auto"/>
                <w:left w:val="none" w:sz="0" w:space="0" w:color="auto"/>
                <w:bottom w:val="none" w:sz="0" w:space="0" w:color="auto"/>
                <w:right w:val="none" w:sz="0" w:space="0" w:color="auto"/>
              </w:divBdr>
            </w:div>
            <w:div w:id="1488209457">
              <w:marLeft w:val="0"/>
              <w:marRight w:val="0"/>
              <w:marTop w:val="0"/>
              <w:marBottom w:val="0"/>
              <w:divBdr>
                <w:top w:val="none" w:sz="0" w:space="0" w:color="auto"/>
                <w:left w:val="none" w:sz="0" w:space="0" w:color="auto"/>
                <w:bottom w:val="none" w:sz="0" w:space="0" w:color="auto"/>
                <w:right w:val="none" w:sz="0" w:space="0" w:color="auto"/>
              </w:divBdr>
            </w:div>
            <w:div w:id="138845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6632">
      <w:bodyDiv w:val="1"/>
      <w:marLeft w:val="0"/>
      <w:marRight w:val="0"/>
      <w:marTop w:val="0"/>
      <w:marBottom w:val="0"/>
      <w:divBdr>
        <w:top w:val="none" w:sz="0" w:space="0" w:color="auto"/>
        <w:left w:val="none" w:sz="0" w:space="0" w:color="auto"/>
        <w:bottom w:val="none" w:sz="0" w:space="0" w:color="auto"/>
        <w:right w:val="none" w:sz="0" w:space="0" w:color="auto"/>
      </w:divBdr>
    </w:div>
    <w:div w:id="684985080">
      <w:bodyDiv w:val="1"/>
      <w:marLeft w:val="0"/>
      <w:marRight w:val="0"/>
      <w:marTop w:val="0"/>
      <w:marBottom w:val="0"/>
      <w:divBdr>
        <w:top w:val="none" w:sz="0" w:space="0" w:color="auto"/>
        <w:left w:val="none" w:sz="0" w:space="0" w:color="auto"/>
        <w:bottom w:val="none" w:sz="0" w:space="0" w:color="auto"/>
        <w:right w:val="none" w:sz="0" w:space="0" w:color="auto"/>
      </w:divBdr>
      <w:divsChild>
        <w:div w:id="304747258">
          <w:marLeft w:val="0"/>
          <w:marRight w:val="0"/>
          <w:marTop w:val="150"/>
          <w:marBottom w:val="0"/>
          <w:divBdr>
            <w:top w:val="none" w:sz="0" w:space="0" w:color="auto"/>
            <w:left w:val="none" w:sz="0" w:space="0" w:color="auto"/>
            <w:bottom w:val="none" w:sz="0" w:space="0" w:color="auto"/>
            <w:right w:val="none" w:sz="0" w:space="0" w:color="auto"/>
          </w:divBdr>
          <w:divsChild>
            <w:div w:id="831217727">
              <w:marLeft w:val="0"/>
              <w:marRight w:val="0"/>
              <w:marTop w:val="0"/>
              <w:marBottom w:val="0"/>
              <w:divBdr>
                <w:top w:val="none" w:sz="0" w:space="0" w:color="auto"/>
                <w:left w:val="none" w:sz="0" w:space="0" w:color="auto"/>
                <w:bottom w:val="none" w:sz="0" w:space="0" w:color="auto"/>
                <w:right w:val="none" w:sz="0" w:space="0" w:color="auto"/>
              </w:divBdr>
            </w:div>
            <w:div w:id="113990768">
              <w:marLeft w:val="0"/>
              <w:marRight w:val="0"/>
              <w:marTop w:val="0"/>
              <w:marBottom w:val="0"/>
              <w:divBdr>
                <w:top w:val="none" w:sz="0" w:space="0" w:color="auto"/>
                <w:left w:val="none" w:sz="0" w:space="0" w:color="auto"/>
                <w:bottom w:val="none" w:sz="0" w:space="0" w:color="auto"/>
                <w:right w:val="none" w:sz="0" w:space="0" w:color="auto"/>
              </w:divBdr>
            </w:div>
            <w:div w:id="1168250388">
              <w:marLeft w:val="0"/>
              <w:marRight w:val="0"/>
              <w:marTop w:val="0"/>
              <w:marBottom w:val="0"/>
              <w:divBdr>
                <w:top w:val="none" w:sz="0" w:space="0" w:color="auto"/>
                <w:left w:val="none" w:sz="0" w:space="0" w:color="auto"/>
                <w:bottom w:val="none" w:sz="0" w:space="0" w:color="auto"/>
                <w:right w:val="none" w:sz="0" w:space="0" w:color="auto"/>
              </w:divBdr>
            </w:div>
          </w:divsChild>
        </w:div>
        <w:div w:id="1729911008">
          <w:marLeft w:val="0"/>
          <w:marRight w:val="0"/>
          <w:marTop w:val="150"/>
          <w:marBottom w:val="0"/>
          <w:divBdr>
            <w:top w:val="none" w:sz="0" w:space="0" w:color="auto"/>
            <w:left w:val="none" w:sz="0" w:space="0" w:color="auto"/>
            <w:bottom w:val="none" w:sz="0" w:space="0" w:color="auto"/>
            <w:right w:val="none" w:sz="0" w:space="0" w:color="auto"/>
          </w:divBdr>
          <w:divsChild>
            <w:div w:id="226187239">
              <w:marLeft w:val="0"/>
              <w:marRight w:val="0"/>
              <w:marTop w:val="0"/>
              <w:marBottom w:val="0"/>
              <w:divBdr>
                <w:top w:val="none" w:sz="0" w:space="0" w:color="auto"/>
                <w:left w:val="none" w:sz="0" w:space="0" w:color="auto"/>
                <w:bottom w:val="none" w:sz="0" w:space="0" w:color="auto"/>
                <w:right w:val="none" w:sz="0" w:space="0" w:color="auto"/>
              </w:divBdr>
            </w:div>
            <w:div w:id="1635404300">
              <w:marLeft w:val="0"/>
              <w:marRight w:val="0"/>
              <w:marTop w:val="0"/>
              <w:marBottom w:val="0"/>
              <w:divBdr>
                <w:top w:val="none" w:sz="0" w:space="0" w:color="auto"/>
                <w:left w:val="none" w:sz="0" w:space="0" w:color="auto"/>
                <w:bottom w:val="none" w:sz="0" w:space="0" w:color="auto"/>
                <w:right w:val="none" w:sz="0" w:space="0" w:color="auto"/>
              </w:divBdr>
            </w:div>
            <w:div w:id="13094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69952">
      <w:bodyDiv w:val="1"/>
      <w:marLeft w:val="0"/>
      <w:marRight w:val="0"/>
      <w:marTop w:val="0"/>
      <w:marBottom w:val="0"/>
      <w:divBdr>
        <w:top w:val="none" w:sz="0" w:space="0" w:color="auto"/>
        <w:left w:val="none" w:sz="0" w:space="0" w:color="auto"/>
        <w:bottom w:val="none" w:sz="0" w:space="0" w:color="auto"/>
        <w:right w:val="none" w:sz="0" w:space="0" w:color="auto"/>
      </w:divBdr>
      <w:divsChild>
        <w:div w:id="1348558012">
          <w:marLeft w:val="0"/>
          <w:marRight w:val="0"/>
          <w:marTop w:val="150"/>
          <w:marBottom w:val="0"/>
          <w:divBdr>
            <w:top w:val="none" w:sz="0" w:space="0" w:color="auto"/>
            <w:left w:val="none" w:sz="0" w:space="0" w:color="auto"/>
            <w:bottom w:val="none" w:sz="0" w:space="0" w:color="auto"/>
            <w:right w:val="none" w:sz="0" w:space="0" w:color="auto"/>
          </w:divBdr>
        </w:div>
      </w:divsChild>
    </w:div>
    <w:div w:id="732392366">
      <w:bodyDiv w:val="1"/>
      <w:marLeft w:val="0"/>
      <w:marRight w:val="0"/>
      <w:marTop w:val="0"/>
      <w:marBottom w:val="0"/>
      <w:divBdr>
        <w:top w:val="none" w:sz="0" w:space="0" w:color="auto"/>
        <w:left w:val="none" w:sz="0" w:space="0" w:color="auto"/>
        <w:bottom w:val="none" w:sz="0" w:space="0" w:color="auto"/>
        <w:right w:val="none" w:sz="0" w:space="0" w:color="auto"/>
      </w:divBdr>
    </w:div>
    <w:div w:id="737021863">
      <w:bodyDiv w:val="1"/>
      <w:marLeft w:val="0"/>
      <w:marRight w:val="0"/>
      <w:marTop w:val="0"/>
      <w:marBottom w:val="0"/>
      <w:divBdr>
        <w:top w:val="none" w:sz="0" w:space="0" w:color="auto"/>
        <w:left w:val="none" w:sz="0" w:space="0" w:color="auto"/>
        <w:bottom w:val="none" w:sz="0" w:space="0" w:color="auto"/>
        <w:right w:val="none" w:sz="0" w:space="0" w:color="auto"/>
      </w:divBdr>
    </w:div>
    <w:div w:id="743601048">
      <w:bodyDiv w:val="1"/>
      <w:marLeft w:val="0"/>
      <w:marRight w:val="0"/>
      <w:marTop w:val="0"/>
      <w:marBottom w:val="0"/>
      <w:divBdr>
        <w:top w:val="none" w:sz="0" w:space="0" w:color="auto"/>
        <w:left w:val="none" w:sz="0" w:space="0" w:color="auto"/>
        <w:bottom w:val="none" w:sz="0" w:space="0" w:color="auto"/>
        <w:right w:val="none" w:sz="0" w:space="0" w:color="auto"/>
      </w:divBdr>
    </w:div>
    <w:div w:id="745229569">
      <w:bodyDiv w:val="1"/>
      <w:marLeft w:val="0"/>
      <w:marRight w:val="0"/>
      <w:marTop w:val="0"/>
      <w:marBottom w:val="0"/>
      <w:divBdr>
        <w:top w:val="none" w:sz="0" w:space="0" w:color="auto"/>
        <w:left w:val="none" w:sz="0" w:space="0" w:color="auto"/>
        <w:bottom w:val="none" w:sz="0" w:space="0" w:color="auto"/>
        <w:right w:val="none" w:sz="0" w:space="0" w:color="auto"/>
      </w:divBdr>
    </w:div>
    <w:div w:id="865171171">
      <w:bodyDiv w:val="1"/>
      <w:marLeft w:val="0"/>
      <w:marRight w:val="0"/>
      <w:marTop w:val="0"/>
      <w:marBottom w:val="0"/>
      <w:divBdr>
        <w:top w:val="none" w:sz="0" w:space="0" w:color="auto"/>
        <w:left w:val="none" w:sz="0" w:space="0" w:color="auto"/>
        <w:bottom w:val="none" w:sz="0" w:space="0" w:color="auto"/>
        <w:right w:val="none" w:sz="0" w:space="0" w:color="auto"/>
      </w:divBdr>
    </w:div>
    <w:div w:id="865630956">
      <w:bodyDiv w:val="1"/>
      <w:marLeft w:val="0"/>
      <w:marRight w:val="0"/>
      <w:marTop w:val="0"/>
      <w:marBottom w:val="0"/>
      <w:divBdr>
        <w:top w:val="none" w:sz="0" w:space="0" w:color="auto"/>
        <w:left w:val="none" w:sz="0" w:space="0" w:color="auto"/>
        <w:bottom w:val="none" w:sz="0" w:space="0" w:color="auto"/>
        <w:right w:val="none" w:sz="0" w:space="0" w:color="auto"/>
      </w:divBdr>
    </w:div>
    <w:div w:id="870847601">
      <w:bodyDiv w:val="1"/>
      <w:marLeft w:val="0"/>
      <w:marRight w:val="0"/>
      <w:marTop w:val="0"/>
      <w:marBottom w:val="0"/>
      <w:divBdr>
        <w:top w:val="none" w:sz="0" w:space="0" w:color="auto"/>
        <w:left w:val="none" w:sz="0" w:space="0" w:color="auto"/>
        <w:bottom w:val="none" w:sz="0" w:space="0" w:color="auto"/>
        <w:right w:val="none" w:sz="0" w:space="0" w:color="auto"/>
      </w:divBdr>
      <w:divsChild>
        <w:div w:id="230360045">
          <w:marLeft w:val="0"/>
          <w:marRight w:val="0"/>
          <w:marTop w:val="0"/>
          <w:marBottom w:val="0"/>
          <w:divBdr>
            <w:top w:val="none" w:sz="0" w:space="0" w:color="auto"/>
            <w:left w:val="none" w:sz="0" w:space="0" w:color="auto"/>
            <w:bottom w:val="none" w:sz="0" w:space="0" w:color="auto"/>
            <w:right w:val="none" w:sz="0" w:space="0" w:color="auto"/>
          </w:divBdr>
        </w:div>
      </w:divsChild>
    </w:div>
    <w:div w:id="889192753">
      <w:bodyDiv w:val="1"/>
      <w:marLeft w:val="0"/>
      <w:marRight w:val="0"/>
      <w:marTop w:val="0"/>
      <w:marBottom w:val="0"/>
      <w:divBdr>
        <w:top w:val="none" w:sz="0" w:space="0" w:color="auto"/>
        <w:left w:val="none" w:sz="0" w:space="0" w:color="auto"/>
        <w:bottom w:val="none" w:sz="0" w:space="0" w:color="auto"/>
        <w:right w:val="none" w:sz="0" w:space="0" w:color="auto"/>
      </w:divBdr>
    </w:div>
    <w:div w:id="902789128">
      <w:bodyDiv w:val="1"/>
      <w:marLeft w:val="0"/>
      <w:marRight w:val="0"/>
      <w:marTop w:val="0"/>
      <w:marBottom w:val="0"/>
      <w:divBdr>
        <w:top w:val="none" w:sz="0" w:space="0" w:color="auto"/>
        <w:left w:val="none" w:sz="0" w:space="0" w:color="auto"/>
        <w:bottom w:val="none" w:sz="0" w:space="0" w:color="auto"/>
        <w:right w:val="none" w:sz="0" w:space="0" w:color="auto"/>
      </w:divBdr>
    </w:div>
    <w:div w:id="904339949">
      <w:bodyDiv w:val="1"/>
      <w:marLeft w:val="0"/>
      <w:marRight w:val="0"/>
      <w:marTop w:val="0"/>
      <w:marBottom w:val="0"/>
      <w:divBdr>
        <w:top w:val="none" w:sz="0" w:space="0" w:color="auto"/>
        <w:left w:val="none" w:sz="0" w:space="0" w:color="auto"/>
        <w:bottom w:val="none" w:sz="0" w:space="0" w:color="auto"/>
        <w:right w:val="none" w:sz="0" w:space="0" w:color="auto"/>
      </w:divBdr>
    </w:div>
    <w:div w:id="911351621">
      <w:bodyDiv w:val="1"/>
      <w:marLeft w:val="0"/>
      <w:marRight w:val="0"/>
      <w:marTop w:val="0"/>
      <w:marBottom w:val="0"/>
      <w:divBdr>
        <w:top w:val="none" w:sz="0" w:space="0" w:color="auto"/>
        <w:left w:val="none" w:sz="0" w:space="0" w:color="auto"/>
        <w:bottom w:val="none" w:sz="0" w:space="0" w:color="auto"/>
        <w:right w:val="none" w:sz="0" w:space="0" w:color="auto"/>
      </w:divBdr>
    </w:div>
    <w:div w:id="917443594">
      <w:bodyDiv w:val="1"/>
      <w:marLeft w:val="0"/>
      <w:marRight w:val="0"/>
      <w:marTop w:val="0"/>
      <w:marBottom w:val="0"/>
      <w:divBdr>
        <w:top w:val="none" w:sz="0" w:space="0" w:color="auto"/>
        <w:left w:val="none" w:sz="0" w:space="0" w:color="auto"/>
        <w:bottom w:val="none" w:sz="0" w:space="0" w:color="auto"/>
        <w:right w:val="none" w:sz="0" w:space="0" w:color="auto"/>
      </w:divBdr>
    </w:div>
    <w:div w:id="962685747">
      <w:bodyDiv w:val="1"/>
      <w:marLeft w:val="0"/>
      <w:marRight w:val="0"/>
      <w:marTop w:val="0"/>
      <w:marBottom w:val="0"/>
      <w:divBdr>
        <w:top w:val="none" w:sz="0" w:space="0" w:color="auto"/>
        <w:left w:val="none" w:sz="0" w:space="0" w:color="auto"/>
        <w:bottom w:val="none" w:sz="0" w:space="0" w:color="auto"/>
        <w:right w:val="none" w:sz="0" w:space="0" w:color="auto"/>
      </w:divBdr>
    </w:div>
    <w:div w:id="1013460241">
      <w:bodyDiv w:val="1"/>
      <w:marLeft w:val="0"/>
      <w:marRight w:val="0"/>
      <w:marTop w:val="0"/>
      <w:marBottom w:val="0"/>
      <w:divBdr>
        <w:top w:val="none" w:sz="0" w:space="0" w:color="auto"/>
        <w:left w:val="none" w:sz="0" w:space="0" w:color="auto"/>
        <w:bottom w:val="none" w:sz="0" w:space="0" w:color="auto"/>
        <w:right w:val="none" w:sz="0" w:space="0" w:color="auto"/>
      </w:divBdr>
      <w:divsChild>
        <w:div w:id="14886479">
          <w:marLeft w:val="0"/>
          <w:marRight w:val="0"/>
          <w:marTop w:val="0"/>
          <w:marBottom w:val="0"/>
          <w:divBdr>
            <w:top w:val="none" w:sz="0" w:space="0" w:color="auto"/>
            <w:left w:val="none" w:sz="0" w:space="0" w:color="auto"/>
            <w:bottom w:val="none" w:sz="0" w:space="0" w:color="auto"/>
            <w:right w:val="none" w:sz="0" w:space="0" w:color="auto"/>
          </w:divBdr>
        </w:div>
      </w:divsChild>
    </w:div>
    <w:div w:id="1061711590">
      <w:bodyDiv w:val="1"/>
      <w:marLeft w:val="0"/>
      <w:marRight w:val="0"/>
      <w:marTop w:val="0"/>
      <w:marBottom w:val="0"/>
      <w:divBdr>
        <w:top w:val="none" w:sz="0" w:space="0" w:color="auto"/>
        <w:left w:val="none" w:sz="0" w:space="0" w:color="auto"/>
        <w:bottom w:val="none" w:sz="0" w:space="0" w:color="auto"/>
        <w:right w:val="none" w:sz="0" w:space="0" w:color="auto"/>
      </w:divBdr>
    </w:div>
    <w:div w:id="1079794655">
      <w:bodyDiv w:val="1"/>
      <w:marLeft w:val="0"/>
      <w:marRight w:val="0"/>
      <w:marTop w:val="0"/>
      <w:marBottom w:val="0"/>
      <w:divBdr>
        <w:top w:val="none" w:sz="0" w:space="0" w:color="auto"/>
        <w:left w:val="none" w:sz="0" w:space="0" w:color="auto"/>
        <w:bottom w:val="none" w:sz="0" w:space="0" w:color="auto"/>
        <w:right w:val="none" w:sz="0" w:space="0" w:color="auto"/>
      </w:divBdr>
    </w:div>
    <w:div w:id="1109549137">
      <w:bodyDiv w:val="1"/>
      <w:marLeft w:val="0"/>
      <w:marRight w:val="0"/>
      <w:marTop w:val="0"/>
      <w:marBottom w:val="0"/>
      <w:divBdr>
        <w:top w:val="none" w:sz="0" w:space="0" w:color="auto"/>
        <w:left w:val="none" w:sz="0" w:space="0" w:color="auto"/>
        <w:bottom w:val="none" w:sz="0" w:space="0" w:color="auto"/>
        <w:right w:val="none" w:sz="0" w:space="0" w:color="auto"/>
      </w:divBdr>
    </w:div>
    <w:div w:id="1140417021">
      <w:bodyDiv w:val="1"/>
      <w:marLeft w:val="0"/>
      <w:marRight w:val="0"/>
      <w:marTop w:val="0"/>
      <w:marBottom w:val="0"/>
      <w:divBdr>
        <w:top w:val="none" w:sz="0" w:space="0" w:color="auto"/>
        <w:left w:val="none" w:sz="0" w:space="0" w:color="auto"/>
        <w:bottom w:val="none" w:sz="0" w:space="0" w:color="auto"/>
        <w:right w:val="none" w:sz="0" w:space="0" w:color="auto"/>
      </w:divBdr>
    </w:div>
    <w:div w:id="1142966415">
      <w:bodyDiv w:val="1"/>
      <w:marLeft w:val="0"/>
      <w:marRight w:val="0"/>
      <w:marTop w:val="0"/>
      <w:marBottom w:val="0"/>
      <w:divBdr>
        <w:top w:val="none" w:sz="0" w:space="0" w:color="auto"/>
        <w:left w:val="none" w:sz="0" w:space="0" w:color="auto"/>
        <w:bottom w:val="none" w:sz="0" w:space="0" w:color="auto"/>
        <w:right w:val="none" w:sz="0" w:space="0" w:color="auto"/>
      </w:divBdr>
    </w:div>
    <w:div w:id="1154418890">
      <w:bodyDiv w:val="1"/>
      <w:marLeft w:val="0"/>
      <w:marRight w:val="0"/>
      <w:marTop w:val="0"/>
      <w:marBottom w:val="0"/>
      <w:divBdr>
        <w:top w:val="none" w:sz="0" w:space="0" w:color="auto"/>
        <w:left w:val="none" w:sz="0" w:space="0" w:color="auto"/>
        <w:bottom w:val="none" w:sz="0" w:space="0" w:color="auto"/>
        <w:right w:val="none" w:sz="0" w:space="0" w:color="auto"/>
      </w:divBdr>
    </w:div>
    <w:div w:id="1201168383">
      <w:bodyDiv w:val="1"/>
      <w:marLeft w:val="0"/>
      <w:marRight w:val="0"/>
      <w:marTop w:val="0"/>
      <w:marBottom w:val="0"/>
      <w:divBdr>
        <w:top w:val="none" w:sz="0" w:space="0" w:color="auto"/>
        <w:left w:val="none" w:sz="0" w:space="0" w:color="auto"/>
        <w:bottom w:val="none" w:sz="0" w:space="0" w:color="auto"/>
        <w:right w:val="none" w:sz="0" w:space="0" w:color="auto"/>
      </w:divBdr>
    </w:div>
    <w:div w:id="1210217668">
      <w:bodyDiv w:val="1"/>
      <w:marLeft w:val="0"/>
      <w:marRight w:val="0"/>
      <w:marTop w:val="0"/>
      <w:marBottom w:val="0"/>
      <w:divBdr>
        <w:top w:val="none" w:sz="0" w:space="0" w:color="auto"/>
        <w:left w:val="none" w:sz="0" w:space="0" w:color="auto"/>
        <w:bottom w:val="none" w:sz="0" w:space="0" w:color="auto"/>
        <w:right w:val="none" w:sz="0" w:space="0" w:color="auto"/>
      </w:divBdr>
    </w:div>
    <w:div w:id="1216359500">
      <w:bodyDiv w:val="1"/>
      <w:marLeft w:val="0"/>
      <w:marRight w:val="0"/>
      <w:marTop w:val="0"/>
      <w:marBottom w:val="0"/>
      <w:divBdr>
        <w:top w:val="none" w:sz="0" w:space="0" w:color="auto"/>
        <w:left w:val="none" w:sz="0" w:space="0" w:color="auto"/>
        <w:bottom w:val="none" w:sz="0" w:space="0" w:color="auto"/>
        <w:right w:val="none" w:sz="0" w:space="0" w:color="auto"/>
      </w:divBdr>
      <w:divsChild>
        <w:div w:id="1992520670">
          <w:marLeft w:val="0"/>
          <w:marRight w:val="0"/>
          <w:marTop w:val="0"/>
          <w:marBottom w:val="0"/>
          <w:divBdr>
            <w:top w:val="none" w:sz="0" w:space="0" w:color="auto"/>
            <w:left w:val="none" w:sz="0" w:space="0" w:color="auto"/>
            <w:bottom w:val="none" w:sz="0" w:space="0" w:color="auto"/>
            <w:right w:val="none" w:sz="0" w:space="0" w:color="auto"/>
          </w:divBdr>
          <w:divsChild>
            <w:div w:id="76646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40521">
      <w:bodyDiv w:val="1"/>
      <w:marLeft w:val="0"/>
      <w:marRight w:val="0"/>
      <w:marTop w:val="0"/>
      <w:marBottom w:val="0"/>
      <w:divBdr>
        <w:top w:val="none" w:sz="0" w:space="0" w:color="auto"/>
        <w:left w:val="none" w:sz="0" w:space="0" w:color="auto"/>
        <w:bottom w:val="none" w:sz="0" w:space="0" w:color="auto"/>
        <w:right w:val="none" w:sz="0" w:space="0" w:color="auto"/>
      </w:divBdr>
    </w:div>
    <w:div w:id="1256398808">
      <w:bodyDiv w:val="1"/>
      <w:marLeft w:val="0"/>
      <w:marRight w:val="0"/>
      <w:marTop w:val="0"/>
      <w:marBottom w:val="0"/>
      <w:divBdr>
        <w:top w:val="none" w:sz="0" w:space="0" w:color="auto"/>
        <w:left w:val="none" w:sz="0" w:space="0" w:color="auto"/>
        <w:bottom w:val="none" w:sz="0" w:space="0" w:color="auto"/>
        <w:right w:val="none" w:sz="0" w:space="0" w:color="auto"/>
      </w:divBdr>
      <w:divsChild>
        <w:div w:id="1588463815">
          <w:marLeft w:val="0"/>
          <w:marRight w:val="0"/>
          <w:marTop w:val="0"/>
          <w:marBottom w:val="0"/>
          <w:divBdr>
            <w:top w:val="none" w:sz="0" w:space="0" w:color="auto"/>
            <w:left w:val="none" w:sz="0" w:space="0" w:color="auto"/>
            <w:bottom w:val="none" w:sz="0" w:space="0" w:color="auto"/>
            <w:right w:val="none" w:sz="0" w:space="0" w:color="auto"/>
          </w:divBdr>
          <w:divsChild>
            <w:div w:id="143459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8518">
      <w:bodyDiv w:val="1"/>
      <w:marLeft w:val="0"/>
      <w:marRight w:val="0"/>
      <w:marTop w:val="0"/>
      <w:marBottom w:val="0"/>
      <w:divBdr>
        <w:top w:val="none" w:sz="0" w:space="0" w:color="auto"/>
        <w:left w:val="none" w:sz="0" w:space="0" w:color="auto"/>
        <w:bottom w:val="none" w:sz="0" w:space="0" w:color="auto"/>
        <w:right w:val="none" w:sz="0" w:space="0" w:color="auto"/>
      </w:divBdr>
      <w:divsChild>
        <w:div w:id="1141507304">
          <w:marLeft w:val="0"/>
          <w:marRight w:val="0"/>
          <w:marTop w:val="150"/>
          <w:marBottom w:val="0"/>
          <w:divBdr>
            <w:top w:val="none" w:sz="0" w:space="0" w:color="auto"/>
            <w:left w:val="none" w:sz="0" w:space="0" w:color="auto"/>
            <w:bottom w:val="none" w:sz="0" w:space="0" w:color="auto"/>
            <w:right w:val="none" w:sz="0" w:space="0" w:color="auto"/>
          </w:divBdr>
          <w:divsChild>
            <w:div w:id="992834118">
              <w:marLeft w:val="0"/>
              <w:marRight w:val="0"/>
              <w:marTop w:val="0"/>
              <w:marBottom w:val="0"/>
              <w:divBdr>
                <w:top w:val="none" w:sz="0" w:space="0" w:color="auto"/>
                <w:left w:val="none" w:sz="0" w:space="0" w:color="auto"/>
                <w:bottom w:val="none" w:sz="0" w:space="0" w:color="auto"/>
                <w:right w:val="none" w:sz="0" w:space="0" w:color="auto"/>
              </w:divBdr>
            </w:div>
            <w:div w:id="483863189">
              <w:marLeft w:val="0"/>
              <w:marRight w:val="0"/>
              <w:marTop w:val="0"/>
              <w:marBottom w:val="0"/>
              <w:divBdr>
                <w:top w:val="none" w:sz="0" w:space="0" w:color="auto"/>
                <w:left w:val="none" w:sz="0" w:space="0" w:color="auto"/>
                <w:bottom w:val="none" w:sz="0" w:space="0" w:color="auto"/>
                <w:right w:val="none" w:sz="0" w:space="0" w:color="auto"/>
              </w:divBdr>
            </w:div>
            <w:div w:id="9171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36873">
      <w:bodyDiv w:val="1"/>
      <w:marLeft w:val="0"/>
      <w:marRight w:val="0"/>
      <w:marTop w:val="0"/>
      <w:marBottom w:val="0"/>
      <w:divBdr>
        <w:top w:val="none" w:sz="0" w:space="0" w:color="auto"/>
        <w:left w:val="none" w:sz="0" w:space="0" w:color="auto"/>
        <w:bottom w:val="none" w:sz="0" w:space="0" w:color="auto"/>
        <w:right w:val="none" w:sz="0" w:space="0" w:color="auto"/>
      </w:divBdr>
    </w:div>
    <w:div w:id="1270546677">
      <w:bodyDiv w:val="1"/>
      <w:marLeft w:val="0"/>
      <w:marRight w:val="0"/>
      <w:marTop w:val="0"/>
      <w:marBottom w:val="0"/>
      <w:divBdr>
        <w:top w:val="none" w:sz="0" w:space="0" w:color="auto"/>
        <w:left w:val="none" w:sz="0" w:space="0" w:color="auto"/>
        <w:bottom w:val="none" w:sz="0" w:space="0" w:color="auto"/>
        <w:right w:val="none" w:sz="0" w:space="0" w:color="auto"/>
      </w:divBdr>
    </w:div>
    <w:div w:id="1286885793">
      <w:bodyDiv w:val="1"/>
      <w:marLeft w:val="0"/>
      <w:marRight w:val="0"/>
      <w:marTop w:val="0"/>
      <w:marBottom w:val="0"/>
      <w:divBdr>
        <w:top w:val="none" w:sz="0" w:space="0" w:color="auto"/>
        <w:left w:val="none" w:sz="0" w:space="0" w:color="auto"/>
        <w:bottom w:val="none" w:sz="0" w:space="0" w:color="auto"/>
        <w:right w:val="none" w:sz="0" w:space="0" w:color="auto"/>
      </w:divBdr>
      <w:divsChild>
        <w:div w:id="2126381795">
          <w:marLeft w:val="0"/>
          <w:marRight w:val="0"/>
          <w:marTop w:val="0"/>
          <w:marBottom w:val="0"/>
          <w:divBdr>
            <w:top w:val="none" w:sz="0" w:space="0" w:color="auto"/>
            <w:left w:val="none" w:sz="0" w:space="0" w:color="auto"/>
            <w:bottom w:val="none" w:sz="0" w:space="0" w:color="auto"/>
            <w:right w:val="none" w:sz="0" w:space="0" w:color="auto"/>
          </w:divBdr>
        </w:div>
      </w:divsChild>
    </w:div>
    <w:div w:id="1306278740">
      <w:bodyDiv w:val="1"/>
      <w:marLeft w:val="0"/>
      <w:marRight w:val="0"/>
      <w:marTop w:val="0"/>
      <w:marBottom w:val="0"/>
      <w:divBdr>
        <w:top w:val="none" w:sz="0" w:space="0" w:color="auto"/>
        <w:left w:val="none" w:sz="0" w:space="0" w:color="auto"/>
        <w:bottom w:val="none" w:sz="0" w:space="0" w:color="auto"/>
        <w:right w:val="none" w:sz="0" w:space="0" w:color="auto"/>
      </w:divBdr>
      <w:divsChild>
        <w:div w:id="1034694554">
          <w:marLeft w:val="0"/>
          <w:marRight w:val="0"/>
          <w:marTop w:val="0"/>
          <w:marBottom w:val="0"/>
          <w:divBdr>
            <w:top w:val="none" w:sz="0" w:space="0" w:color="auto"/>
            <w:left w:val="none" w:sz="0" w:space="0" w:color="auto"/>
            <w:bottom w:val="none" w:sz="0" w:space="0" w:color="auto"/>
            <w:right w:val="none" w:sz="0" w:space="0" w:color="auto"/>
          </w:divBdr>
          <w:divsChild>
            <w:div w:id="1781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4125">
      <w:bodyDiv w:val="1"/>
      <w:marLeft w:val="0"/>
      <w:marRight w:val="0"/>
      <w:marTop w:val="0"/>
      <w:marBottom w:val="0"/>
      <w:divBdr>
        <w:top w:val="none" w:sz="0" w:space="0" w:color="auto"/>
        <w:left w:val="none" w:sz="0" w:space="0" w:color="auto"/>
        <w:bottom w:val="none" w:sz="0" w:space="0" w:color="auto"/>
        <w:right w:val="none" w:sz="0" w:space="0" w:color="auto"/>
      </w:divBdr>
    </w:div>
    <w:div w:id="1367372270">
      <w:bodyDiv w:val="1"/>
      <w:marLeft w:val="0"/>
      <w:marRight w:val="0"/>
      <w:marTop w:val="0"/>
      <w:marBottom w:val="0"/>
      <w:divBdr>
        <w:top w:val="none" w:sz="0" w:space="0" w:color="auto"/>
        <w:left w:val="none" w:sz="0" w:space="0" w:color="auto"/>
        <w:bottom w:val="none" w:sz="0" w:space="0" w:color="auto"/>
        <w:right w:val="none" w:sz="0" w:space="0" w:color="auto"/>
      </w:divBdr>
    </w:div>
    <w:div w:id="1388723430">
      <w:bodyDiv w:val="1"/>
      <w:marLeft w:val="0"/>
      <w:marRight w:val="0"/>
      <w:marTop w:val="0"/>
      <w:marBottom w:val="0"/>
      <w:divBdr>
        <w:top w:val="none" w:sz="0" w:space="0" w:color="auto"/>
        <w:left w:val="none" w:sz="0" w:space="0" w:color="auto"/>
        <w:bottom w:val="none" w:sz="0" w:space="0" w:color="auto"/>
        <w:right w:val="none" w:sz="0" w:space="0" w:color="auto"/>
      </w:divBdr>
    </w:div>
    <w:div w:id="1420131854">
      <w:bodyDiv w:val="1"/>
      <w:marLeft w:val="0"/>
      <w:marRight w:val="0"/>
      <w:marTop w:val="0"/>
      <w:marBottom w:val="0"/>
      <w:divBdr>
        <w:top w:val="none" w:sz="0" w:space="0" w:color="auto"/>
        <w:left w:val="none" w:sz="0" w:space="0" w:color="auto"/>
        <w:bottom w:val="none" w:sz="0" w:space="0" w:color="auto"/>
        <w:right w:val="none" w:sz="0" w:space="0" w:color="auto"/>
      </w:divBdr>
    </w:div>
    <w:div w:id="1436944929">
      <w:bodyDiv w:val="1"/>
      <w:marLeft w:val="0"/>
      <w:marRight w:val="0"/>
      <w:marTop w:val="0"/>
      <w:marBottom w:val="0"/>
      <w:divBdr>
        <w:top w:val="none" w:sz="0" w:space="0" w:color="auto"/>
        <w:left w:val="none" w:sz="0" w:space="0" w:color="auto"/>
        <w:bottom w:val="none" w:sz="0" w:space="0" w:color="auto"/>
        <w:right w:val="none" w:sz="0" w:space="0" w:color="auto"/>
      </w:divBdr>
    </w:div>
    <w:div w:id="1447695000">
      <w:bodyDiv w:val="1"/>
      <w:marLeft w:val="0"/>
      <w:marRight w:val="0"/>
      <w:marTop w:val="0"/>
      <w:marBottom w:val="0"/>
      <w:divBdr>
        <w:top w:val="none" w:sz="0" w:space="0" w:color="auto"/>
        <w:left w:val="none" w:sz="0" w:space="0" w:color="auto"/>
        <w:bottom w:val="none" w:sz="0" w:space="0" w:color="auto"/>
        <w:right w:val="none" w:sz="0" w:space="0" w:color="auto"/>
      </w:divBdr>
      <w:divsChild>
        <w:div w:id="812909350">
          <w:marLeft w:val="0"/>
          <w:marRight w:val="0"/>
          <w:marTop w:val="150"/>
          <w:marBottom w:val="0"/>
          <w:divBdr>
            <w:top w:val="none" w:sz="0" w:space="0" w:color="auto"/>
            <w:left w:val="none" w:sz="0" w:space="0" w:color="auto"/>
            <w:bottom w:val="none" w:sz="0" w:space="0" w:color="auto"/>
            <w:right w:val="none" w:sz="0" w:space="0" w:color="auto"/>
          </w:divBdr>
          <w:divsChild>
            <w:div w:id="1815177515">
              <w:marLeft w:val="0"/>
              <w:marRight w:val="0"/>
              <w:marTop w:val="0"/>
              <w:marBottom w:val="0"/>
              <w:divBdr>
                <w:top w:val="none" w:sz="0" w:space="0" w:color="auto"/>
                <w:left w:val="none" w:sz="0" w:space="0" w:color="auto"/>
                <w:bottom w:val="none" w:sz="0" w:space="0" w:color="auto"/>
                <w:right w:val="none" w:sz="0" w:space="0" w:color="auto"/>
              </w:divBdr>
            </w:div>
            <w:div w:id="1146557120">
              <w:marLeft w:val="0"/>
              <w:marRight w:val="0"/>
              <w:marTop w:val="0"/>
              <w:marBottom w:val="0"/>
              <w:divBdr>
                <w:top w:val="none" w:sz="0" w:space="0" w:color="auto"/>
                <w:left w:val="none" w:sz="0" w:space="0" w:color="auto"/>
                <w:bottom w:val="none" w:sz="0" w:space="0" w:color="auto"/>
                <w:right w:val="none" w:sz="0" w:space="0" w:color="auto"/>
              </w:divBdr>
            </w:div>
            <w:div w:id="14491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9810">
      <w:bodyDiv w:val="1"/>
      <w:marLeft w:val="0"/>
      <w:marRight w:val="0"/>
      <w:marTop w:val="0"/>
      <w:marBottom w:val="0"/>
      <w:divBdr>
        <w:top w:val="none" w:sz="0" w:space="0" w:color="auto"/>
        <w:left w:val="none" w:sz="0" w:space="0" w:color="auto"/>
        <w:bottom w:val="none" w:sz="0" w:space="0" w:color="auto"/>
        <w:right w:val="none" w:sz="0" w:space="0" w:color="auto"/>
      </w:divBdr>
      <w:divsChild>
        <w:div w:id="1482503321">
          <w:marLeft w:val="0"/>
          <w:marRight w:val="0"/>
          <w:marTop w:val="0"/>
          <w:marBottom w:val="0"/>
          <w:divBdr>
            <w:top w:val="none" w:sz="0" w:space="0" w:color="auto"/>
            <w:left w:val="none" w:sz="0" w:space="0" w:color="auto"/>
            <w:bottom w:val="none" w:sz="0" w:space="0" w:color="auto"/>
            <w:right w:val="none" w:sz="0" w:space="0" w:color="auto"/>
          </w:divBdr>
          <w:divsChild>
            <w:div w:id="27722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79372">
      <w:bodyDiv w:val="1"/>
      <w:marLeft w:val="0"/>
      <w:marRight w:val="0"/>
      <w:marTop w:val="0"/>
      <w:marBottom w:val="0"/>
      <w:divBdr>
        <w:top w:val="none" w:sz="0" w:space="0" w:color="auto"/>
        <w:left w:val="none" w:sz="0" w:space="0" w:color="auto"/>
        <w:bottom w:val="none" w:sz="0" w:space="0" w:color="auto"/>
        <w:right w:val="none" w:sz="0" w:space="0" w:color="auto"/>
      </w:divBdr>
    </w:div>
    <w:div w:id="1488473936">
      <w:bodyDiv w:val="1"/>
      <w:marLeft w:val="0"/>
      <w:marRight w:val="0"/>
      <w:marTop w:val="0"/>
      <w:marBottom w:val="0"/>
      <w:divBdr>
        <w:top w:val="none" w:sz="0" w:space="0" w:color="auto"/>
        <w:left w:val="none" w:sz="0" w:space="0" w:color="auto"/>
        <w:bottom w:val="none" w:sz="0" w:space="0" w:color="auto"/>
        <w:right w:val="none" w:sz="0" w:space="0" w:color="auto"/>
      </w:divBdr>
    </w:div>
    <w:div w:id="1510295205">
      <w:bodyDiv w:val="1"/>
      <w:marLeft w:val="0"/>
      <w:marRight w:val="0"/>
      <w:marTop w:val="0"/>
      <w:marBottom w:val="0"/>
      <w:divBdr>
        <w:top w:val="none" w:sz="0" w:space="0" w:color="auto"/>
        <w:left w:val="none" w:sz="0" w:space="0" w:color="auto"/>
        <w:bottom w:val="none" w:sz="0" w:space="0" w:color="auto"/>
        <w:right w:val="none" w:sz="0" w:space="0" w:color="auto"/>
      </w:divBdr>
      <w:divsChild>
        <w:div w:id="272595248">
          <w:marLeft w:val="0"/>
          <w:marRight w:val="0"/>
          <w:marTop w:val="0"/>
          <w:marBottom w:val="0"/>
          <w:divBdr>
            <w:top w:val="none" w:sz="0" w:space="0" w:color="auto"/>
            <w:left w:val="none" w:sz="0" w:space="0" w:color="auto"/>
            <w:bottom w:val="none" w:sz="0" w:space="0" w:color="auto"/>
            <w:right w:val="none" w:sz="0" w:space="0" w:color="auto"/>
          </w:divBdr>
          <w:divsChild>
            <w:div w:id="18092392">
              <w:marLeft w:val="0"/>
              <w:marRight w:val="0"/>
              <w:marTop w:val="0"/>
              <w:marBottom w:val="0"/>
              <w:divBdr>
                <w:top w:val="none" w:sz="0" w:space="0" w:color="auto"/>
                <w:left w:val="none" w:sz="0" w:space="0" w:color="auto"/>
                <w:bottom w:val="none" w:sz="0" w:space="0" w:color="auto"/>
                <w:right w:val="none" w:sz="0" w:space="0" w:color="auto"/>
              </w:divBdr>
              <w:divsChild>
                <w:div w:id="203834673">
                  <w:marLeft w:val="0"/>
                  <w:marRight w:val="0"/>
                  <w:marTop w:val="0"/>
                  <w:marBottom w:val="0"/>
                  <w:divBdr>
                    <w:top w:val="none" w:sz="0" w:space="0" w:color="auto"/>
                    <w:left w:val="none" w:sz="0" w:space="0" w:color="auto"/>
                    <w:bottom w:val="none" w:sz="0" w:space="0" w:color="auto"/>
                    <w:right w:val="none" w:sz="0" w:space="0" w:color="auto"/>
                  </w:divBdr>
                  <w:divsChild>
                    <w:div w:id="34087442">
                      <w:marLeft w:val="0"/>
                      <w:marRight w:val="0"/>
                      <w:marTop w:val="0"/>
                      <w:marBottom w:val="0"/>
                      <w:divBdr>
                        <w:top w:val="none" w:sz="0" w:space="0" w:color="auto"/>
                        <w:left w:val="none" w:sz="0" w:space="0" w:color="auto"/>
                        <w:bottom w:val="none" w:sz="0" w:space="0" w:color="auto"/>
                        <w:right w:val="none" w:sz="0" w:space="0" w:color="auto"/>
                      </w:divBdr>
                      <w:divsChild>
                        <w:div w:id="20570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895082">
              <w:marLeft w:val="0"/>
              <w:marRight w:val="0"/>
              <w:marTop w:val="0"/>
              <w:marBottom w:val="0"/>
              <w:divBdr>
                <w:top w:val="none" w:sz="0" w:space="0" w:color="auto"/>
                <w:left w:val="none" w:sz="0" w:space="0" w:color="auto"/>
                <w:bottom w:val="none" w:sz="0" w:space="0" w:color="auto"/>
                <w:right w:val="none" w:sz="0" w:space="0" w:color="auto"/>
              </w:divBdr>
            </w:div>
            <w:div w:id="1166628635">
              <w:marLeft w:val="0"/>
              <w:marRight w:val="0"/>
              <w:marTop w:val="0"/>
              <w:marBottom w:val="0"/>
              <w:divBdr>
                <w:top w:val="none" w:sz="0" w:space="0" w:color="auto"/>
                <w:left w:val="none" w:sz="0" w:space="0" w:color="auto"/>
                <w:bottom w:val="none" w:sz="0" w:space="0" w:color="auto"/>
                <w:right w:val="none" w:sz="0" w:space="0" w:color="auto"/>
              </w:divBdr>
              <w:divsChild>
                <w:div w:id="1820227571">
                  <w:marLeft w:val="0"/>
                  <w:marRight w:val="0"/>
                  <w:marTop w:val="0"/>
                  <w:marBottom w:val="0"/>
                  <w:divBdr>
                    <w:top w:val="none" w:sz="0" w:space="0" w:color="auto"/>
                    <w:left w:val="none" w:sz="0" w:space="0" w:color="auto"/>
                    <w:bottom w:val="none" w:sz="0" w:space="0" w:color="auto"/>
                    <w:right w:val="none" w:sz="0" w:space="0" w:color="auto"/>
                  </w:divBdr>
                  <w:divsChild>
                    <w:div w:id="1321420331">
                      <w:marLeft w:val="0"/>
                      <w:marRight w:val="0"/>
                      <w:marTop w:val="0"/>
                      <w:marBottom w:val="0"/>
                      <w:divBdr>
                        <w:top w:val="none" w:sz="0" w:space="0" w:color="auto"/>
                        <w:left w:val="none" w:sz="0" w:space="0" w:color="auto"/>
                        <w:bottom w:val="none" w:sz="0" w:space="0" w:color="auto"/>
                        <w:right w:val="none" w:sz="0" w:space="0" w:color="auto"/>
                      </w:divBdr>
                      <w:divsChild>
                        <w:div w:id="20947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382743">
              <w:marLeft w:val="0"/>
              <w:marRight w:val="0"/>
              <w:marTop w:val="0"/>
              <w:marBottom w:val="0"/>
              <w:divBdr>
                <w:top w:val="none" w:sz="0" w:space="0" w:color="auto"/>
                <w:left w:val="none" w:sz="0" w:space="0" w:color="auto"/>
                <w:bottom w:val="none" w:sz="0" w:space="0" w:color="auto"/>
                <w:right w:val="none" w:sz="0" w:space="0" w:color="auto"/>
              </w:divBdr>
            </w:div>
            <w:div w:id="565993730">
              <w:marLeft w:val="0"/>
              <w:marRight w:val="0"/>
              <w:marTop w:val="0"/>
              <w:marBottom w:val="0"/>
              <w:divBdr>
                <w:top w:val="none" w:sz="0" w:space="0" w:color="auto"/>
                <w:left w:val="none" w:sz="0" w:space="0" w:color="auto"/>
                <w:bottom w:val="none" w:sz="0" w:space="0" w:color="auto"/>
                <w:right w:val="none" w:sz="0" w:space="0" w:color="auto"/>
              </w:divBdr>
              <w:divsChild>
                <w:div w:id="1427262674">
                  <w:marLeft w:val="0"/>
                  <w:marRight w:val="0"/>
                  <w:marTop w:val="0"/>
                  <w:marBottom w:val="0"/>
                  <w:divBdr>
                    <w:top w:val="none" w:sz="0" w:space="0" w:color="auto"/>
                    <w:left w:val="none" w:sz="0" w:space="0" w:color="auto"/>
                    <w:bottom w:val="none" w:sz="0" w:space="0" w:color="auto"/>
                    <w:right w:val="none" w:sz="0" w:space="0" w:color="auto"/>
                  </w:divBdr>
                  <w:divsChild>
                    <w:div w:id="1782802712">
                      <w:marLeft w:val="0"/>
                      <w:marRight w:val="0"/>
                      <w:marTop w:val="0"/>
                      <w:marBottom w:val="0"/>
                      <w:divBdr>
                        <w:top w:val="none" w:sz="0" w:space="0" w:color="auto"/>
                        <w:left w:val="none" w:sz="0" w:space="0" w:color="auto"/>
                        <w:bottom w:val="none" w:sz="0" w:space="0" w:color="auto"/>
                        <w:right w:val="none" w:sz="0" w:space="0" w:color="auto"/>
                      </w:divBdr>
                      <w:divsChild>
                        <w:div w:id="1437214488">
                          <w:marLeft w:val="0"/>
                          <w:marRight w:val="0"/>
                          <w:marTop w:val="0"/>
                          <w:marBottom w:val="0"/>
                          <w:divBdr>
                            <w:top w:val="none" w:sz="0" w:space="0" w:color="auto"/>
                            <w:left w:val="none" w:sz="0" w:space="0" w:color="auto"/>
                            <w:bottom w:val="none" w:sz="0" w:space="0" w:color="auto"/>
                            <w:right w:val="none" w:sz="0" w:space="0" w:color="auto"/>
                          </w:divBdr>
                          <w:divsChild>
                            <w:div w:id="552694757">
                              <w:marLeft w:val="0"/>
                              <w:marRight w:val="0"/>
                              <w:marTop w:val="0"/>
                              <w:marBottom w:val="0"/>
                              <w:divBdr>
                                <w:top w:val="none" w:sz="0" w:space="0" w:color="auto"/>
                                <w:left w:val="none" w:sz="0" w:space="0" w:color="auto"/>
                                <w:bottom w:val="none" w:sz="0" w:space="0" w:color="auto"/>
                                <w:right w:val="none" w:sz="0" w:space="0" w:color="auto"/>
                              </w:divBdr>
                              <w:divsChild>
                                <w:div w:id="2971043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62944812">
                                      <w:marLeft w:val="0"/>
                                      <w:marRight w:val="0"/>
                                      <w:marTop w:val="0"/>
                                      <w:marBottom w:val="0"/>
                                      <w:divBdr>
                                        <w:top w:val="none" w:sz="0" w:space="0" w:color="auto"/>
                                        <w:left w:val="none" w:sz="0" w:space="0" w:color="auto"/>
                                        <w:bottom w:val="none" w:sz="0" w:space="0" w:color="auto"/>
                                        <w:right w:val="none" w:sz="0" w:space="0" w:color="auto"/>
                                      </w:divBdr>
                                    </w:div>
                                    <w:div w:id="2082945962">
                                      <w:marLeft w:val="0"/>
                                      <w:marRight w:val="0"/>
                                      <w:marTop w:val="0"/>
                                      <w:marBottom w:val="0"/>
                                      <w:divBdr>
                                        <w:top w:val="none" w:sz="0" w:space="0" w:color="auto"/>
                                        <w:left w:val="none" w:sz="0" w:space="0" w:color="auto"/>
                                        <w:bottom w:val="none" w:sz="0" w:space="0" w:color="auto"/>
                                        <w:right w:val="none" w:sz="0" w:space="0" w:color="auto"/>
                                      </w:divBdr>
                                      <w:divsChild>
                                        <w:div w:id="1219903442">
                                          <w:marLeft w:val="0"/>
                                          <w:marRight w:val="0"/>
                                          <w:marTop w:val="0"/>
                                          <w:marBottom w:val="0"/>
                                          <w:divBdr>
                                            <w:top w:val="none" w:sz="0" w:space="0" w:color="auto"/>
                                            <w:left w:val="none" w:sz="0" w:space="0" w:color="auto"/>
                                            <w:bottom w:val="none" w:sz="0" w:space="0" w:color="auto"/>
                                            <w:right w:val="none" w:sz="0" w:space="0" w:color="auto"/>
                                          </w:divBdr>
                                          <w:divsChild>
                                            <w:div w:id="4182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6762034">
              <w:marLeft w:val="0"/>
              <w:marRight w:val="0"/>
              <w:marTop w:val="0"/>
              <w:marBottom w:val="0"/>
              <w:divBdr>
                <w:top w:val="none" w:sz="0" w:space="0" w:color="auto"/>
                <w:left w:val="none" w:sz="0" w:space="0" w:color="auto"/>
                <w:bottom w:val="none" w:sz="0" w:space="0" w:color="auto"/>
                <w:right w:val="none" w:sz="0" w:space="0" w:color="auto"/>
              </w:divBdr>
            </w:div>
            <w:div w:id="1731801412">
              <w:marLeft w:val="0"/>
              <w:marRight w:val="0"/>
              <w:marTop w:val="0"/>
              <w:marBottom w:val="0"/>
              <w:divBdr>
                <w:top w:val="none" w:sz="0" w:space="0" w:color="auto"/>
                <w:left w:val="none" w:sz="0" w:space="0" w:color="auto"/>
                <w:bottom w:val="none" w:sz="0" w:space="0" w:color="auto"/>
                <w:right w:val="none" w:sz="0" w:space="0" w:color="auto"/>
              </w:divBdr>
              <w:divsChild>
                <w:div w:id="123543643">
                  <w:marLeft w:val="0"/>
                  <w:marRight w:val="0"/>
                  <w:marTop w:val="0"/>
                  <w:marBottom w:val="0"/>
                  <w:divBdr>
                    <w:top w:val="none" w:sz="0" w:space="0" w:color="auto"/>
                    <w:left w:val="none" w:sz="0" w:space="0" w:color="auto"/>
                    <w:bottom w:val="none" w:sz="0" w:space="0" w:color="auto"/>
                    <w:right w:val="none" w:sz="0" w:space="0" w:color="auto"/>
                  </w:divBdr>
                  <w:divsChild>
                    <w:div w:id="1641227824">
                      <w:marLeft w:val="0"/>
                      <w:marRight w:val="0"/>
                      <w:marTop w:val="0"/>
                      <w:marBottom w:val="0"/>
                      <w:divBdr>
                        <w:top w:val="none" w:sz="0" w:space="0" w:color="auto"/>
                        <w:left w:val="none" w:sz="0" w:space="0" w:color="auto"/>
                        <w:bottom w:val="none" w:sz="0" w:space="0" w:color="auto"/>
                        <w:right w:val="none" w:sz="0" w:space="0" w:color="auto"/>
                      </w:divBdr>
                      <w:divsChild>
                        <w:div w:id="29387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815414">
      <w:bodyDiv w:val="1"/>
      <w:marLeft w:val="0"/>
      <w:marRight w:val="0"/>
      <w:marTop w:val="0"/>
      <w:marBottom w:val="0"/>
      <w:divBdr>
        <w:top w:val="none" w:sz="0" w:space="0" w:color="auto"/>
        <w:left w:val="none" w:sz="0" w:space="0" w:color="auto"/>
        <w:bottom w:val="none" w:sz="0" w:space="0" w:color="auto"/>
        <w:right w:val="none" w:sz="0" w:space="0" w:color="auto"/>
      </w:divBdr>
    </w:div>
    <w:div w:id="1534730199">
      <w:bodyDiv w:val="1"/>
      <w:marLeft w:val="0"/>
      <w:marRight w:val="0"/>
      <w:marTop w:val="0"/>
      <w:marBottom w:val="0"/>
      <w:divBdr>
        <w:top w:val="none" w:sz="0" w:space="0" w:color="auto"/>
        <w:left w:val="none" w:sz="0" w:space="0" w:color="auto"/>
        <w:bottom w:val="none" w:sz="0" w:space="0" w:color="auto"/>
        <w:right w:val="none" w:sz="0" w:space="0" w:color="auto"/>
      </w:divBdr>
    </w:div>
    <w:div w:id="1569225400">
      <w:bodyDiv w:val="1"/>
      <w:marLeft w:val="0"/>
      <w:marRight w:val="0"/>
      <w:marTop w:val="0"/>
      <w:marBottom w:val="0"/>
      <w:divBdr>
        <w:top w:val="none" w:sz="0" w:space="0" w:color="auto"/>
        <w:left w:val="none" w:sz="0" w:space="0" w:color="auto"/>
        <w:bottom w:val="none" w:sz="0" w:space="0" w:color="auto"/>
        <w:right w:val="none" w:sz="0" w:space="0" w:color="auto"/>
      </w:divBdr>
    </w:div>
    <w:div w:id="1577544237">
      <w:bodyDiv w:val="1"/>
      <w:marLeft w:val="0"/>
      <w:marRight w:val="0"/>
      <w:marTop w:val="0"/>
      <w:marBottom w:val="0"/>
      <w:divBdr>
        <w:top w:val="none" w:sz="0" w:space="0" w:color="auto"/>
        <w:left w:val="none" w:sz="0" w:space="0" w:color="auto"/>
        <w:bottom w:val="none" w:sz="0" w:space="0" w:color="auto"/>
        <w:right w:val="none" w:sz="0" w:space="0" w:color="auto"/>
      </w:divBdr>
    </w:div>
    <w:div w:id="1581330883">
      <w:bodyDiv w:val="1"/>
      <w:marLeft w:val="0"/>
      <w:marRight w:val="0"/>
      <w:marTop w:val="0"/>
      <w:marBottom w:val="0"/>
      <w:divBdr>
        <w:top w:val="none" w:sz="0" w:space="0" w:color="auto"/>
        <w:left w:val="none" w:sz="0" w:space="0" w:color="auto"/>
        <w:bottom w:val="none" w:sz="0" w:space="0" w:color="auto"/>
        <w:right w:val="none" w:sz="0" w:space="0" w:color="auto"/>
      </w:divBdr>
    </w:div>
    <w:div w:id="1596786684">
      <w:bodyDiv w:val="1"/>
      <w:marLeft w:val="0"/>
      <w:marRight w:val="0"/>
      <w:marTop w:val="0"/>
      <w:marBottom w:val="0"/>
      <w:divBdr>
        <w:top w:val="none" w:sz="0" w:space="0" w:color="auto"/>
        <w:left w:val="none" w:sz="0" w:space="0" w:color="auto"/>
        <w:bottom w:val="none" w:sz="0" w:space="0" w:color="auto"/>
        <w:right w:val="none" w:sz="0" w:space="0" w:color="auto"/>
      </w:divBdr>
    </w:div>
    <w:div w:id="1598126947">
      <w:bodyDiv w:val="1"/>
      <w:marLeft w:val="0"/>
      <w:marRight w:val="0"/>
      <w:marTop w:val="0"/>
      <w:marBottom w:val="0"/>
      <w:divBdr>
        <w:top w:val="none" w:sz="0" w:space="0" w:color="auto"/>
        <w:left w:val="none" w:sz="0" w:space="0" w:color="auto"/>
        <w:bottom w:val="none" w:sz="0" w:space="0" w:color="auto"/>
        <w:right w:val="none" w:sz="0" w:space="0" w:color="auto"/>
      </w:divBdr>
    </w:div>
    <w:div w:id="1618178899">
      <w:bodyDiv w:val="1"/>
      <w:marLeft w:val="0"/>
      <w:marRight w:val="0"/>
      <w:marTop w:val="0"/>
      <w:marBottom w:val="0"/>
      <w:divBdr>
        <w:top w:val="none" w:sz="0" w:space="0" w:color="auto"/>
        <w:left w:val="none" w:sz="0" w:space="0" w:color="auto"/>
        <w:bottom w:val="none" w:sz="0" w:space="0" w:color="auto"/>
        <w:right w:val="none" w:sz="0" w:space="0" w:color="auto"/>
      </w:divBdr>
    </w:div>
    <w:div w:id="1624194815">
      <w:bodyDiv w:val="1"/>
      <w:marLeft w:val="0"/>
      <w:marRight w:val="0"/>
      <w:marTop w:val="0"/>
      <w:marBottom w:val="0"/>
      <w:divBdr>
        <w:top w:val="none" w:sz="0" w:space="0" w:color="auto"/>
        <w:left w:val="none" w:sz="0" w:space="0" w:color="auto"/>
        <w:bottom w:val="none" w:sz="0" w:space="0" w:color="auto"/>
        <w:right w:val="none" w:sz="0" w:space="0" w:color="auto"/>
      </w:divBdr>
    </w:div>
    <w:div w:id="1631937570">
      <w:bodyDiv w:val="1"/>
      <w:marLeft w:val="0"/>
      <w:marRight w:val="0"/>
      <w:marTop w:val="0"/>
      <w:marBottom w:val="0"/>
      <w:divBdr>
        <w:top w:val="none" w:sz="0" w:space="0" w:color="auto"/>
        <w:left w:val="none" w:sz="0" w:space="0" w:color="auto"/>
        <w:bottom w:val="none" w:sz="0" w:space="0" w:color="auto"/>
        <w:right w:val="none" w:sz="0" w:space="0" w:color="auto"/>
      </w:divBdr>
    </w:div>
    <w:div w:id="1632900477">
      <w:bodyDiv w:val="1"/>
      <w:marLeft w:val="0"/>
      <w:marRight w:val="0"/>
      <w:marTop w:val="0"/>
      <w:marBottom w:val="0"/>
      <w:divBdr>
        <w:top w:val="none" w:sz="0" w:space="0" w:color="auto"/>
        <w:left w:val="none" w:sz="0" w:space="0" w:color="auto"/>
        <w:bottom w:val="none" w:sz="0" w:space="0" w:color="auto"/>
        <w:right w:val="none" w:sz="0" w:space="0" w:color="auto"/>
      </w:divBdr>
    </w:div>
    <w:div w:id="1639217070">
      <w:bodyDiv w:val="1"/>
      <w:marLeft w:val="0"/>
      <w:marRight w:val="0"/>
      <w:marTop w:val="0"/>
      <w:marBottom w:val="0"/>
      <w:divBdr>
        <w:top w:val="none" w:sz="0" w:space="0" w:color="auto"/>
        <w:left w:val="none" w:sz="0" w:space="0" w:color="auto"/>
        <w:bottom w:val="none" w:sz="0" w:space="0" w:color="auto"/>
        <w:right w:val="none" w:sz="0" w:space="0" w:color="auto"/>
      </w:divBdr>
    </w:div>
    <w:div w:id="1665935383">
      <w:bodyDiv w:val="1"/>
      <w:marLeft w:val="0"/>
      <w:marRight w:val="0"/>
      <w:marTop w:val="0"/>
      <w:marBottom w:val="0"/>
      <w:divBdr>
        <w:top w:val="none" w:sz="0" w:space="0" w:color="auto"/>
        <w:left w:val="none" w:sz="0" w:space="0" w:color="auto"/>
        <w:bottom w:val="none" w:sz="0" w:space="0" w:color="auto"/>
        <w:right w:val="none" w:sz="0" w:space="0" w:color="auto"/>
      </w:divBdr>
    </w:div>
    <w:div w:id="1694769158">
      <w:bodyDiv w:val="1"/>
      <w:marLeft w:val="0"/>
      <w:marRight w:val="0"/>
      <w:marTop w:val="0"/>
      <w:marBottom w:val="0"/>
      <w:divBdr>
        <w:top w:val="none" w:sz="0" w:space="0" w:color="auto"/>
        <w:left w:val="none" w:sz="0" w:space="0" w:color="auto"/>
        <w:bottom w:val="none" w:sz="0" w:space="0" w:color="auto"/>
        <w:right w:val="none" w:sz="0" w:space="0" w:color="auto"/>
      </w:divBdr>
    </w:div>
    <w:div w:id="1698650971">
      <w:bodyDiv w:val="1"/>
      <w:marLeft w:val="0"/>
      <w:marRight w:val="0"/>
      <w:marTop w:val="0"/>
      <w:marBottom w:val="0"/>
      <w:divBdr>
        <w:top w:val="none" w:sz="0" w:space="0" w:color="auto"/>
        <w:left w:val="none" w:sz="0" w:space="0" w:color="auto"/>
        <w:bottom w:val="none" w:sz="0" w:space="0" w:color="auto"/>
        <w:right w:val="none" w:sz="0" w:space="0" w:color="auto"/>
      </w:divBdr>
    </w:div>
    <w:div w:id="1713647393">
      <w:bodyDiv w:val="1"/>
      <w:marLeft w:val="0"/>
      <w:marRight w:val="0"/>
      <w:marTop w:val="0"/>
      <w:marBottom w:val="0"/>
      <w:divBdr>
        <w:top w:val="none" w:sz="0" w:space="0" w:color="auto"/>
        <w:left w:val="none" w:sz="0" w:space="0" w:color="auto"/>
        <w:bottom w:val="none" w:sz="0" w:space="0" w:color="auto"/>
        <w:right w:val="none" w:sz="0" w:space="0" w:color="auto"/>
      </w:divBdr>
    </w:div>
    <w:div w:id="1715305056">
      <w:bodyDiv w:val="1"/>
      <w:marLeft w:val="0"/>
      <w:marRight w:val="0"/>
      <w:marTop w:val="0"/>
      <w:marBottom w:val="0"/>
      <w:divBdr>
        <w:top w:val="none" w:sz="0" w:space="0" w:color="auto"/>
        <w:left w:val="none" w:sz="0" w:space="0" w:color="auto"/>
        <w:bottom w:val="none" w:sz="0" w:space="0" w:color="auto"/>
        <w:right w:val="none" w:sz="0" w:space="0" w:color="auto"/>
      </w:divBdr>
      <w:divsChild>
        <w:div w:id="713963710">
          <w:marLeft w:val="0"/>
          <w:marRight w:val="0"/>
          <w:marTop w:val="150"/>
          <w:marBottom w:val="0"/>
          <w:divBdr>
            <w:top w:val="none" w:sz="0" w:space="0" w:color="auto"/>
            <w:left w:val="none" w:sz="0" w:space="0" w:color="auto"/>
            <w:bottom w:val="none" w:sz="0" w:space="0" w:color="auto"/>
            <w:right w:val="none" w:sz="0" w:space="0" w:color="auto"/>
          </w:divBdr>
        </w:div>
      </w:divsChild>
    </w:div>
    <w:div w:id="1795754901">
      <w:bodyDiv w:val="1"/>
      <w:marLeft w:val="0"/>
      <w:marRight w:val="0"/>
      <w:marTop w:val="0"/>
      <w:marBottom w:val="0"/>
      <w:divBdr>
        <w:top w:val="none" w:sz="0" w:space="0" w:color="auto"/>
        <w:left w:val="none" w:sz="0" w:space="0" w:color="auto"/>
        <w:bottom w:val="none" w:sz="0" w:space="0" w:color="auto"/>
        <w:right w:val="none" w:sz="0" w:space="0" w:color="auto"/>
      </w:divBdr>
      <w:divsChild>
        <w:div w:id="1152285274">
          <w:marLeft w:val="0"/>
          <w:marRight w:val="0"/>
          <w:marTop w:val="150"/>
          <w:marBottom w:val="0"/>
          <w:divBdr>
            <w:top w:val="none" w:sz="0" w:space="0" w:color="auto"/>
            <w:left w:val="none" w:sz="0" w:space="0" w:color="auto"/>
            <w:bottom w:val="none" w:sz="0" w:space="0" w:color="auto"/>
            <w:right w:val="none" w:sz="0" w:space="0" w:color="auto"/>
          </w:divBdr>
          <w:divsChild>
            <w:div w:id="779648713">
              <w:marLeft w:val="0"/>
              <w:marRight w:val="0"/>
              <w:marTop w:val="0"/>
              <w:marBottom w:val="0"/>
              <w:divBdr>
                <w:top w:val="none" w:sz="0" w:space="0" w:color="auto"/>
                <w:left w:val="none" w:sz="0" w:space="0" w:color="auto"/>
                <w:bottom w:val="none" w:sz="0" w:space="0" w:color="auto"/>
                <w:right w:val="none" w:sz="0" w:space="0" w:color="auto"/>
              </w:divBdr>
            </w:div>
            <w:div w:id="367073887">
              <w:marLeft w:val="0"/>
              <w:marRight w:val="0"/>
              <w:marTop w:val="0"/>
              <w:marBottom w:val="0"/>
              <w:divBdr>
                <w:top w:val="none" w:sz="0" w:space="0" w:color="auto"/>
                <w:left w:val="none" w:sz="0" w:space="0" w:color="auto"/>
                <w:bottom w:val="none" w:sz="0" w:space="0" w:color="auto"/>
                <w:right w:val="none" w:sz="0" w:space="0" w:color="auto"/>
              </w:divBdr>
            </w:div>
            <w:div w:id="92538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92211">
      <w:bodyDiv w:val="1"/>
      <w:marLeft w:val="0"/>
      <w:marRight w:val="0"/>
      <w:marTop w:val="0"/>
      <w:marBottom w:val="0"/>
      <w:divBdr>
        <w:top w:val="none" w:sz="0" w:space="0" w:color="auto"/>
        <w:left w:val="none" w:sz="0" w:space="0" w:color="auto"/>
        <w:bottom w:val="none" w:sz="0" w:space="0" w:color="auto"/>
        <w:right w:val="none" w:sz="0" w:space="0" w:color="auto"/>
      </w:divBdr>
    </w:div>
    <w:div w:id="1835296694">
      <w:bodyDiv w:val="1"/>
      <w:marLeft w:val="0"/>
      <w:marRight w:val="0"/>
      <w:marTop w:val="0"/>
      <w:marBottom w:val="0"/>
      <w:divBdr>
        <w:top w:val="none" w:sz="0" w:space="0" w:color="auto"/>
        <w:left w:val="none" w:sz="0" w:space="0" w:color="auto"/>
        <w:bottom w:val="none" w:sz="0" w:space="0" w:color="auto"/>
        <w:right w:val="none" w:sz="0" w:space="0" w:color="auto"/>
      </w:divBdr>
    </w:div>
    <w:div w:id="1837110988">
      <w:bodyDiv w:val="1"/>
      <w:marLeft w:val="0"/>
      <w:marRight w:val="0"/>
      <w:marTop w:val="0"/>
      <w:marBottom w:val="0"/>
      <w:divBdr>
        <w:top w:val="none" w:sz="0" w:space="0" w:color="auto"/>
        <w:left w:val="none" w:sz="0" w:space="0" w:color="auto"/>
        <w:bottom w:val="none" w:sz="0" w:space="0" w:color="auto"/>
        <w:right w:val="none" w:sz="0" w:space="0" w:color="auto"/>
      </w:divBdr>
    </w:div>
    <w:div w:id="1889565117">
      <w:bodyDiv w:val="1"/>
      <w:marLeft w:val="0"/>
      <w:marRight w:val="0"/>
      <w:marTop w:val="0"/>
      <w:marBottom w:val="0"/>
      <w:divBdr>
        <w:top w:val="none" w:sz="0" w:space="0" w:color="auto"/>
        <w:left w:val="none" w:sz="0" w:space="0" w:color="auto"/>
        <w:bottom w:val="none" w:sz="0" w:space="0" w:color="auto"/>
        <w:right w:val="none" w:sz="0" w:space="0" w:color="auto"/>
      </w:divBdr>
    </w:div>
    <w:div w:id="1901163407">
      <w:bodyDiv w:val="1"/>
      <w:marLeft w:val="0"/>
      <w:marRight w:val="0"/>
      <w:marTop w:val="0"/>
      <w:marBottom w:val="0"/>
      <w:divBdr>
        <w:top w:val="none" w:sz="0" w:space="0" w:color="auto"/>
        <w:left w:val="none" w:sz="0" w:space="0" w:color="auto"/>
        <w:bottom w:val="none" w:sz="0" w:space="0" w:color="auto"/>
        <w:right w:val="none" w:sz="0" w:space="0" w:color="auto"/>
      </w:divBdr>
      <w:divsChild>
        <w:div w:id="466511068">
          <w:marLeft w:val="0"/>
          <w:marRight w:val="0"/>
          <w:marTop w:val="150"/>
          <w:marBottom w:val="0"/>
          <w:divBdr>
            <w:top w:val="none" w:sz="0" w:space="0" w:color="auto"/>
            <w:left w:val="none" w:sz="0" w:space="0" w:color="auto"/>
            <w:bottom w:val="none" w:sz="0" w:space="0" w:color="auto"/>
            <w:right w:val="none" w:sz="0" w:space="0" w:color="auto"/>
          </w:divBdr>
          <w:divsChild>
            <w:div w:id="259027682">
              <w:marLeft w:val="0"/>
              <w:marRight w:val="0"/>
              <w:marTop w:val="0"/>
              <w:marBottom w:val="0"/>
              <w:divBdr>
                <w:top w:val="none" w:sz="0" w:space="0" w:color="auto"/>
                <w:left w:val="none" w:sz="0" w:space="0" w:color="auto"/>
                <w:bottom w:val="none" w:sz="0" w:space="0" w:color="auto"/>
                <w:right w:val="none" w:sz="0" w:space="0" w:color="auto"/>
              </w:divBdr>
            </w:div>
            <w:div w:id="1979726585">
              <w:marLeft w:val="0"/>
              <w:marRight w:val="0"/>
              <w:marTop w:val="0"/>
              <w:marBottom w:val="0"/>
              <w:divBdr>
                <w:top w:val="none" w:sz="0" w:space="0" w:color="auto"/>
                <w:left w:val="none" w:sz="0" w:space="0" w:color="auto"/>
                <w:bottom w:val="none" w:sz="0" w:space="0" w:color="auto"/>
                <w:right w:val="none" w:sz="0" w:space="0" w:color="auto"/>
              </w:divBdr>
            </w:div>
            <w:div w:id="1908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52492">
      <w:bodyDiv w:val="1"/>
      <w:marLeft w:val="0"/>
      <w:marRight w:val="0"/>
      <w:marTop w:val="0"/>
      <w:marBottom w:val="0"/>
      <w:divBdr>
        <w:top w:val="none" w:sz="0" w:space="0" w:color="auto"/>
        <w:left w:val="none" w:sz="0" w:space="0" w:color="auto"/>
        <w:bottom w:val="none" w:sz="0" w:space="0" w:color="auto"/>
        <w:right w:val="none" w:sz="0" w:space="0" w:color="auto"/>
      </w:divBdr>
    </w:div>
    <w:div w:id="1928609161">
      <w:bodyDiv w:val="1"/>
      <w:marLeft w:val="0"/>
      <w:marRight w:val="0"/>
      <w:marTop w:val="0"/>
      <w:marBottom w:val="0"/>
      <w:divBdr>
        <w:top w:val="none" w:sz="0" w:space="0" w:color="auto"/>
        <w:left w:val="none" w:sz="0" w:space="0" w:color="auto"/>
        <w:bottom w:val="none" w:sz="0" w:space="0" w:color="auto"/>
        <w:right w:val="none" w:sz="0" w:space="0" w:color="auto"/>
      </w:divBdr>
    </w:div>
    <w:div w:id="1928735512">
      <w:bodyDiv w:val="1"/>
      <w:marLeft w:val="0"/>
      <w:marRight w:val="0"/>
      <w:marTop w:val="0"/>
      <w:marBottom w:val="0"/>
      <w:divBdr>
        <w:top w:val="none" w:sz="0" w:space="0" w:color="auto"/>
        <w:left w:val="none" w:sz="0" w:space="0" w:color="auto"/>
        <w:bottom w:val="none" w:sz="0" w:space="0" w:color="auto"/>
        <w:right w:val="none" w:sz="0" w:space="0" w:color="auto"/>
      </w:divBdr>
    </w:div>
    <w:div w:id="1951206805">
      <w:bodyDiv w:val="1"/>
      <w:marLeft w:val="0"/>
      <w:marRight w:val="0"/>
      <w:marTop w:val="0"/>
      <w:marBottom w:val="0"/>
      <w:divBdr>
        <w:top w:val="none" w:sz="0" w:space="0" w:color="auto"/>
        <w:left w:val="none" w:sz="0" w:space="0" w:color="auto"/>
        <w:bottom w:val="none" w:sz="0" w:space="0" w:color="auto"/>
        <w:right w:val="none" w:sz="0" w:space="0" w:color="auto"/>
      </w:divBdr>
    </w:div>
    <w:div w:id="1974285135">
      <w:bodyDiv w:val="1"/>
      <w:marLeft w:val="0"/>
      <w:marRight w:val="0"/>
      <w:marTop w:val="0"/>
      <w:marBottom w:val="0"/>
      <w:divBdr>
        <w:top w:val="none" w:sz="0" w:space="0" w:color="auto"/>
        <w:left w:val="none" w:sz="0" w:space="0" w:color="auto"/>
        <w:bottom w:val="none" w:sz="0" w:space="0" w:color="auto"/>
        <w:right w:val="none" w:sz="0" w:space="0" w:color="auto"/>
      </w:divBdr>
    </w:div>
    <w:div w:id="1976447527">
      <w:bodyDiv w:val="1"/>
      <w:marLeft w:val="0"/>
      <w:marRight w:val="0"/>
      <w:marTop w:val="0"/>
      <w:marBottom w:val="0"/>
      <w:divBdr>
        <w:top w:val="none" w:sz="0" w:space="0" w:color="auto"/>
        <w:left w:val="none" w:sz="0" w:space="0" w:color="auto"/>
        <w:bottom w:val="none" w:sz="0" w:space="0" w:color="auto"/>
        <w:right w:val="none" w:sz="0" w:space="0" w:color="auto"/>
      </w:divBdr>
    </w:div>
    <w:div w:id="1977372129">
      <w:bodyDiv w:val="1"/>
      <w:marLeft w:val="0"/>
      <w:marRight w:val="0"/>
      <w:marTop w:val="0"/>
      <w:marBottom w:val="0"/>
      <w:divBdr>
        <w:top w:val="none" w:sz="0" w:space="0" w:color="auto"/>
        <w:left w:val="none" w:sz="0" w:space="0" w:color="auto"/>
        <w:bottom w:val="none" w:sz="0" w:space="0" w:color="auto"/>
        <w:right w:val="none" w:sz="0" w:space="0" w:color="auto"/>
      </w:divBdr>
    </w:div>
    <w:div w:id="1991860718">
      <w:bodyDiv w:val="1"/>
      <w:marLeft w:val="0"/>
      <w:marRight w:val="0"/>
      <w:marTop w:val="0"/>
      <w:marBottom w:val="0"/>
      <w:divBdr>
        <w:top w:val="none" w:sz="0" w:space="0" w:color="auto"/>
        <w:left w:val="none" w:sz="0" w:space="0" w:color="auto"/>
        <w:bottom w:val="none" w:sz="0" w:space="0" w:color="auto"/>
        <w:right w:val="none" w:sz="0" w:space="0" w:color="auto"/>
      </w:divBdr>
    </w:div>
    <w:div w:id="1993020583">
      <w:bodyDiv w:val="1"/>
      <w:marLeft w:val="0"/>
      <w:marRight w:val="0"/>
      <w:marTop w:val="0"/>
      <w:marBottom w:val="0"/>
      <w:divBdr>
        <w:top w:val="none" w:sz="0" w:space="0" w:color="auto"/>
        <w:left w:val="none" w:sz="0" w:space="0" w:color="auto"/>
        <w:bottom w:val="none" w:sz="0" w:space="0" w:color="auto"/>
        <w:right w:val="none" w:sz="0" w:space="0" w:color="auto"/>
      </w:divBdr>
    </w:div>
    <w:div w:id="2015454563">
      <w:bodyDiv w:val="1"/>
      <w:marLeft w:val="0"/>
      <w:marRight w:val="0"/>
      <w:marTop w:val="0"/>
      <w:marBottom w:val="0"/>
      <w:divBdr>
        <w:top w:val="none" w:sz="0" w:space="0" w:color="auto"/>
        <w:left w:val="none" w:sz="0" w:space="0" w:color="auto"/>
        <w:bottom w:val="none" w:sz="0" w:space="0" w:color="auto"/>
        <w:right w:val="none" w:sz="0" w:space="0" w:color="auto"/>
      </w:divBdr>
      <w:divsChild>
        <w:div w:id="1219317612">
          <w:marLeft w:val="0"/>
          <w:marRight w:val="0"/>
          <w:marTop w:val="150"/>
          <w:marBottom w:val="0"/>
          <w:divBdr>
            <w:top w:val="none" w:sz="0" w:space="0" w:color="auto"/>
            <w:left w:val="none" w:sz="0" w:space="0" w:color="auto"/>
            <w:bottom w:val="none" w:sz="0" w:space="0" w:color="auto"/>
            <w:right w:val="none" w:sz="0" w:space="0" w:color="auto"/>
          </w:divBdr>
          <w:divsChild>
            <w:div w:id="1259943087">
              <w:marLeft w:val="0"/>
              <w:marRight w:val="0"/>
              <w:marTop w:val="0"/>
              <w:marBottom w:val="0"/>
              <w:divBdr>
                <w:top w:val="none" w:sz="0" w:space="0" w:color="auto"/>
                <w:left w:val="none" w:sz="0" w:space="0" w:color="auto"/>
                <w:bottom w:val="none" w:sz="0" w:space="0" w:color="auto"/>
                <w:right w:val="none" w:sz="0" w:space="0" w:color="auto"/>
              </w:divBdr>
            </w:div>
            <w:div w:id="705109096">
              <w:marLeft w:val="0"/>
              <w:marRight w:val="0"/>
              <w:marTop w:val="0"/>
              <w:marBottom w:val="0"/>
              <w:divBdr>
                <w:top w:val="none" w:sz="0" w:space="0" w:color="auto"/>
                <w:left w:val="none" w:sz="0" w:space="0" w:color="auto"/>
                <w:bottom w:val="none" w:sz="0" w:space="0" w:color="auto"/>
                <w:right w:val="none" w:sz="0" w:space="0" w:color="auto"/>
              </w:divBdr>
            </w:div>
            <w:div w:id="1233273105">
              <w:marLeft w:val="0"/>
              <w:marRight w:val="0"/>
              <w:marTop w:val="0"/>
              <w:marBottom w:val="0"/>
              <w:divBdr>
                <w:top w:val="none" w:sz="0" w:space="0" w:color="auto"/>
                <w:left w:val="none" w:sz="0" w:space="0" w:color="auto"/>
                <w:bottom w:val="none" w:sz="0" w:space="0" w:color="auto"/>
                <w:right w:val="none" w:sz="0" w:space="0" w:color="auto"/>
              </w:divBdr>
            </w:div>
          </w:divsChild>
        </w:div>
        <w:div w:id="782921145">
          <w:marLeft w:val="0"/>
          <w:marRight w:val="0"/>
          <w:marTop w:val="150"/>
          <w:marBottom w:val="0"/>
          <w:divBdr>
            <w:top w:val="none" w:sz="0" w:space="0" w:color="auto"/>
            <w:left w:val="none" w:sz="0" w:space="0" w:color="auto"/>
            <w:bottom w:val="none" w:sz="0" w:space="0" w:color="auto"/>
            <w:right w:val="none" w:sz="0" w:space="0" w:color="auto"/>
          </w:divBdr>
          <w:divsChild>
            <w:div w:id="105344718">
              <w:marLeft w:val="0"/>
              <w:marRight w:val="0"/>
              <w:marTop w:val="0"/>
              <w:marBottom w:val="0"/>
              <w:divBdr>
                <w:top w:val="none" w:sz="0" w:space="0" w:color="auto"/>
                <w:left w:val="none" w:sz="0" w:space="0" w:color="auto"/>
                <w:bottom w:val="none" w:sz="0" w:space="0" w:color="auto"/>
                <w:right w:val="none" w:sz="0" w:space="0" w:color="auto"/>
              </w:divBdr>
            </w:div>
            <w:div w:id="1898589211">
              <w:marLeft w:val="0"/>
              <w:marRight w:val="0"/>
              <w:marTop w:val="0"/>
              <w:marBottom w:val="0"/>
              <w:divBdr>
                <w:top w:val="none" w:sz="0" w:space="0" w:color="auto"/>
                <w:left w:val="none" w:sz="0" w:space="0" w:color="auto"/>
                <w:bottom w:val="none" w:sz="0" w:space="0" w:color="auto"/>
                <w:right w:val="none" w:sz="0" w:space="0" w:color="auto"/>
              </w:divBdr>
            </w:div>
            <w:div w:id="68609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37894">
      <w:bodyDiv w:val="1"/>
      <w:marLeft w:val="0"/>
      <w:marRight w:val="0"/>
      <w:marTop w:val="0"/>
      <w:marBottom w:val="0"/>
      <w:divBdr>
        <w:top w:val="none" w:sz="0" w:space="0" w:color="auto"/>
        <w:left w:val="none" w:sz="0" w:space="0" w:color="auto"/>
        <w:bottom w:val="none" w:sz="0" w:space="0" w:color="auto"/>
        <w:right w:val="none" w:sz="0" w:space="0" w:color="auto"/>
      </w:divBdr>
    </w:div>
    <w:div w:id="2045447028">
      <w:bodyDiv w:val="1"/>
      <w:marLeft w:val="0"/>
      <w:marRight w:val="0"/>
      <w:marTop w:val="0"/>
      <w:marBottom w:val="0"/>
      <w:divBdr>
        <w:top w:val="none" w:sz="0" w:space="0" w:color="auto"/>
        <w:left w:val="none" w:sz="0" w:space="0" w:color="auto"/>
        <w:bottom w:val="none" w:sz="0" w:space="0" w:color="auto"/>
        <w:right w:val="none" w:sz="0" w:space="0" w:color="auto"/>
      </w:divBdr>
      <w:divsChild>
        <w:div w:id="2064983086">
          <w:marLeft w:val="0"/>
          <w:marRight w:val="0"/>
          <w:marTop w:val="150"/>
          <w:marBottom w:val="0"/>
          <w:divBdr>
            <w:top w:val="none" w:sz="0" w:space="0" w:color="auto"/>
            <w:left w:val="none" w:sz="0" w:space="0" w:color="auto"/>
            <w:bottom w:val="none" w:sz="0" w:space="0" w:color="auto"/>
            <w:right w:val="none" w:sz="0" w:space="0" w:color="auto"/>
          </w:divBdr>
          <w:divsChild>
            <w:div w:id="1323006235">
              <w:marLeft w:val="0"/>
              <w:marRight w:val="0"/>
              <w:marTop w:val="0"/>
              <w:marBottom w:val="0"/>
              <w:divBdr>
                <w:top w:val="none" w:sz="0" w:space="0" w:color="auto"/>
                <w:left w:val="none" w:sz="0" w:space="0" w:color="auto"/>
                <w:bottom w:val="none" w:sz="0" w:space="0" w:color="auto"/>
                <w:right w:val="none" w:sz="0" w:space="0" w:color="auto"/>
              </w:divBdr>
            </w:div>
            <w:div w:id="997851285">
              <w:marLeft w:val="0"/>
              <w:marRight w:val="0"/>
              <w:marTop w:val="0"/>
              <w:marBottom w:val="0"/>
              <w:divBdr>
                <w:top w:val="none" w:sz="0" w:space="0" w:color="auto"/>
                <w:left w:val="none" w:sz="0" w:space="0" w:color="auto"/>
                <w:bottom w:val="none" w:sz="0" w:space="0" w:color="auto"/>
                <w:right w:val="none" w:sz="0" w:space="0" w:color="auto"/>
              </w:divBdr>
            </w:div>
            <w:div w:id="175454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31453">
      <w:bodyDiv w:val="1"/>
      <w:marLeft w:val="0"/>
      <w:marRight w:val="0"/>
      <w:marTop w:val="0"/>
      <w:marBottom w:val="0"/>
      <w:divBdr>
        <w:top w:val="none" w:sz="0" w:space="0" w:color="auto"/>
        <w:left w:val="none" w:sz="0" w:space="0" w:color="auto"/>
        <w:bottom w:val="none" w:sz="0" w:space="0" w:color="auto"/>
        <w:right w:val="none" w:sz="0" w:space="0" w:color="auto"/>
      </w:divBdr>
      <w:divsChild>
        <w:div w:id="1562524852">
          <w:marLeft w:val="0"/>
          <w:marRight w:val="0"/>
          <w:marTop w:val="150"/>
          <w:marBottom w:val="0"/>
          <w:divBdr>
            <w:top w:val="none" w:sz="0" w:space="0" w:color="auto"/>
            <w:left w:val="none" w:sz="0" w:space="0" w:color="auto"/>
            <w:bottom w:val="none" w:sz="0" w:space="0" w:color="auto"/>
            <w:right w:val="none" w:sz="0" w:space="0" w:color="auto"/>
          </w:divBdr>
          <w:divsChild>
            <w:div w:id="249437487">
              <w:marLeft w:val="0"/>
              <w:marRight w:val="0"/>
              <w:marTop w:val="0"/>
              <w:marBottom w:val="0"/>
              <w:divBdr>
                <w:top w:val="none" w:sz="0" w:space="0" w:color="auto"/>
                <w:left w:val="none" w:sz="0" w:space="0" w:color="auto"/>
                <w:bottom w:val="none" w:sz="0" w:space="0" w:color="auto"/>
                <w:right w:val="none" w:sz="0" w:space="0" w:color="auto"/>
              </w:divBdr>
            </w:div>
            <w:div w:id="931742754">
              <w:marLeft w:val="0"/>
              <w:marRight w:val="0"/>
              <w:marTop w:val="0"/>
              <w:marBottom w:val="0"/>
              <w:divBdr>
                <w:top w:val="none" w:sz="0" w:space="0" w:color="auto"/>
                <w:left w:val="none" w:sz="0" w:space="0" w:color="auto"/>
                <w:bottom w:val="none" w:sz="0" w:space="0" w:color="auto"/>
                <w:right w:val="none" w:sz="0" w:space="0" w:color="auto"/>
              </w:divBdr>
            </w:div>
            <w:div w:id="1780569140">
              <w:marLeft w:val="0"/>
              <w:marRight w:val="0"/>
              <w:marTop w:val="0"/>
              <w:marBottom w:val="0"/>
              <w:divBdr>
                <w:top w:val="none" w:sz="0" w:space="0" w:color="auto"/>
                <w:left w:val="none" w:sz="0" w:space="0" w:color="auto"/>
                <w:bottom w:val="none" w:sz="0" w:space="0" w:color="auto"/>
                <w:right w:val="none" w:sz="0" w:space="0" w:color="auto"/>
              </w:divBdr>
            </w:div>
          </w:divsChild>
        </w:div>
        <w:div w:id="318920947">
          <w:marLeft w:val="0"/>
          <w:marRight w:val="0"/>
          <w:marTop w:val="150"/>
          <w:marBottom w:val="0"/>
          <w:divBdr>
            <w:top w:val="none" w:sz="0" w:space="0" w:color="auto"/>
            <w:left w:val="none" w:sz="0" w:space="0" w:color="auto"/>
            <w:bottom w:val="none" w:sz="0" w:space="0" w:color="auto"/>
            <w:right w:val="none" w:sz="0" w:space="0" w:color="auto"/>
          </w:divBdr>
          <w:divsChild>
            <w:div w:id="1872721019">
              <w:marLeft w:val="0"/>
              <w:marRight w:val="0"/>
              <w:marTop w:val="0"/>
              <w:marBottom w:val="0"/>
              <w:divBdr>
                <w:top w:val="none" w:sz="0" w:space="0" w:color="auto"/>
                <w:left w:val="none" w:sz="0" w:space="0" w:color="auto"/>
                <w:bottom w:val="none" w:sz="0" w:space="0" w:color="auto"/>
                <w:right w:val="none" w:sz="0" w:space="0" w:color="auto"/>
              </w:divBdr>
            </w:div>
            <w:div w:id="1243759473">
              <w:marLeft w:val="0"/>
              <w:marRight w:val="0"/>
              <w:marTop w:val="0"/>
              <w:marBottom w:val="0"/>
              <w:divBdr>
                <w:top w:val="none" w:sz="0" w:space="0" w:color="auto"/>
                <w:left w:val="none" w:sz="0" w:space="0" w:color="auto"/>
                <w:bottom w:val="none" w:sz="0" w:space="0" w:color="auto"/>
                <w:right w:val="none" w:sz="0" w:space="0" w:color="auto"/>
              </w:divBdr>
            </w:div>
            <w:div w:id="150412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831275">
      <w:bodyDiv w:val="1"/>
      <w:marLeft w:val="0"/>
      <w:marRight w:val="0"/>
      <w:marTop w:val="0"/>
      <w:marBottom w:val="0"/>
      <w:divBdr>
        <w:top w:val="none" w:sz="0" w:space="0" w:color="auto"/>
        <w:left w:val="none" w:sz="0" w:space="0" w:color="auto"/>
        <w:bottom w:val="none" w:sz="0" w:space="0" w:color="auto"/>
        <w:right w:val="none" w:sz="0" w:space="0" w:color="auto"/>
      </w:divBdr>
      <w:divsChild>
        <w:div w:id="1617834869">
          <w:marLeft w:val="0"/>
          <w:marRight w:val="0"/>
          <w:marTop w:val="240"/>
          <w:marBottom w:val="0"/>
          <w:divBdr>
            <w:top w:val="none" w:sz="0" w:space="0" w:color="auto"/>
            <w:left w:val="none" w:sz="0" w:space="0" w:color="auto"/>
            <w:bottom w:val="none" w:sz="0" w:space="0" w:color="auto"/>
            <w:right w:val="none" w:sz="0" w:space="0" w:color="auto"/>
          </w:divBdr>
          <w:divsChild>
            <w:div w:id="1853491281">
              <w:marLeft w:val="0"/>
              <w:marRight w:val="0"/>
              <w:marTop w:val="150"/>
              <w:marBottom w:val="0"/>
              <w:divBdr>
                <w:top w:val="none" w:sz="0" w:space="0" w:color="auto"/>
                <w:left w:val="none" w:sz="0" w:space="0" w:color="auto"/>
                <w:bottom w:val="none" w:sz="0" w:space="0" w:color="auto"/>
                <w:right w:val="none" w:sz="0" w:space="0" w:color="auto"/>
              </w:divBdr>
              <w:divsChild>
                <w:div w:id="443774379">
                  <w:marLeft w:val="0"/>
                  <w:marRight w:val="0"/>
                  <w:marTop w:val="0"/>
                  <w:marBottom w:val="0"/>
                  <w:divBdr>
                    <w:top w:val="none" w:sz="0" w:space="0" w:color="auto"/>
                    <w:left w:val="none" w:sz="0" w:space="0" w:color="auto"/>
                    <w:bottom w:val="none" w:sz="0" w:space="0" w:color="auto"/>
                    <w:right w:val="none" w:sz="0" w:space="0" w:color="auto"/>
                  </w:divBdr>
                </w:div>
                <w:div w:id="1024594753">
                  <w:marLeft w:val="0"/>
                  <w:marRight w:val="0"/>
                  <w:marTop w:val="0"/>
                  <w:marBottom w:val="0"/>
                  <w:divBdr>
                    <w:top w:val="none" w:sz="0" w:space="0" w:color="auto"/>
                    <w:left w:val="none" w:sz="0" w:space="0" w:color="auto"/>
                    <w:bottom w:val="none" w:sz="0" w:space="0" w:color="auto"/>
                    <w:right w:val="none" w:sz="0" w:space="0" w:color="auto"/>
                  </w:divBdr>
                </w:div>
                <w:div w:id="646324194">
                  <w:marLeft w:val="0"/>
                  <w:marRight w:val="0"/>
                  <w:marTop w:val="0"/>
                  <w:marBottom w:val="0"/>
                  <w:divBdr>
                    <w:top w:val="none" w:sz="0" w:space="0" w:color="auto"/>
                    <w:left w:val="none" w:sz="0" w:space="0" w:color="auto"/>
                    <w:bottom w:val="none" w:sz="0" w:space="0" w:color="auto"/>
                    <w:right w:val="none" w:sz="0" w:space="0" w:color="auto"/>
                  </w:divBdr>
                </w:div>
              </w:divsChild>
            </w:div>
            <w:div w:id="799886419">
              <w:marLeft w:val="0"/>
              <w:marRight w:val="0"/>
              <w:marTop w:val="150"/>
              <w:marBottom w:val="150"/>
              <w:divBdr>
                <w:top w:val="dashed" w:sz="6" w:space="0" w:color="BBBBBB"/>
                <w:left w:val="dashed" w:sz="6" w:space="0" w:color="BBBBBB"/>
                <w:bottom w:val="dashed" w:sz="6" w:space="0" w:color="BBBBBB"/>
                <w:right w:val="dashed" w:sz="6" w:space="0" w:color="BBBBBB"/>
              </w:divBdr>
              <w:divsChild>
                <w:div w:id="1947812186">
                  <w:marLeft w:val="0"/>
                  <w:marRight w:val="0"/>
                  <w:marTop w:val="150"/>
                  <w:marBottom w:val="150"/>
                  <w:divBdr>
                    <w:top w:val="none" w:sz="0" w:space="0" w:color="auto"/>
                    <w:left w:val="none" w:sz="0" w:space="0" w:color="auto"/>
                    <w:bottom w:val="none" w:sz="0" w:space="0" w:color="auto"/>
                    <w:right w:val="none" w:sz="0" w:space="0" w:color="auto"/>
                  </w:divBdr>
                  <w:divsChild>
                    <w:div w:id="873228065">
                      <w:marLeft w:val="0"/>
                      <w:marRight w:val="0"/>
                      <w:marTop w:val="0"/>
                      <w:marBottom w:val="0"/>
                      <w:divBdr>
                        <w:top w:val="none" w:sz="0" w:space="0" w:color="auto"/>
                        <w:left w:val="none" w:sz="0" w:space="0" w:color="auto"/>
                        <w:bottom w:val="none" w:sz="0" w:space="0" w:color="auto"/>
                        <w:right w:val="none" w:sz="0" w:space="0" w:color="auto"/>
                      </w:divBdr>
                      <w:divsChild>
                        <w:div w:id="1820726995">
                          <w:marLeft w:val="0"/>
                          <w:marRight w:val="0"/>
                          <w:marTop w:val="0"/>
                          <w:marBottom w:val="0"/>
                          <w:divBdr>
                            <w:top w:val="none" w:sz="0" w:space="0" w:color="auto"/>
                            <w:left w:val="none" w:sz="0" w:space="0" w:color="auto"/>
                            <w:bottom w:val="none" w:sz="0" w:space="0" w:color="auto"/>
                            <w:right w:val="none" w:sz="0" w:space="0" w:color="auto"/>
                          </w:divBdr>
                          <w:divsChild>
                            <w:div w:id="62223189">
                              <w:marLeft w:val="0"/>
                              <w:marRight w:val="0"/>
                              <w:marTop w:val="0"/>
                              <w:marBottom w:val="0"/>
                              <w:divBdr>
                                <w:top w:val="none" w:sz="0" w:space="0" w:color="auto"/>
                                <w:left w:val="none" w:sz="0" w:space="0" w:color="auto"/>
                                <w:bottom w:val="none" w:sz="0" w:space="0" w:color="auto"/>
                                <w:right w:val="none" w:sz="0" w:space="0" w:color="auto"/>
                              </w:divBdr>
                              <w:divsChild>
                                <w:div w:id="321079620">
                                  <w:marLeft w:val="0"/>
                                  <w:marRight w:val="0"/>
                                  <w:marTop w:val="0"/>
                                  <w:marBottom w:val="0"/>
                                  <w:divBdr>
                                    <w:top w:val="none" w:sz="0" w:space="0" w:color="auto"/>
                                    <w:left w:val="none" w:sz="0" w:space="0" w:color="auto"/>
                                    <w:bottom w:val="none" w:sz="0" w:space="0" w:color="auto"/>
                                    <w:right w:val="none" w:sz="0" w:space="0" w:color="auto"/>
                                  </w:divBdr>
                                </w:div>
                                <w:div w:id="1279678441">
                                  <w:marLeft w:val="0"/>
                                  <w:marRight w:val="0"/>
                                  <w:marTop w:val="0"/>
                                  <w:marBottom w:val="0"/>
                                  <w:divBdr>
                                    <w:top w:val="none" w:sz="0" w:space="0" w:color="auto"/>
                                    <w:left w:val="none" w:sz="0" w:space="0" w:color="auto"/>
                                    <w:bottom w:val="none" w:sz="0" w:space="0" w:color="auto"/>
                                    <w:right w:val="none" w:sz="0" w:space="0" w:color="auto"/>
                                  </w:divBdr>
                                </w:div>
                                <w:div w:id="378287893">
                                  <w:marLeft w:val="0"/>
                                  <w:marRight w:val="0"/>
                                  <w:marTop w:val="0"/>
                                  <w:marBottom w:val="0"/>
                                  <w:divBdr>
                                    <w:top w:val="none" w:sz="0" w:space="0" w:color="auto"/>
                                    <w:left w:val="none" w:sz="0" w:space="0" w:color="auto"/>
                                    <w:bottom w:val="none" w:sz="0" w:space="0" w:color="auto"/>
                                    <w:right w:val="none" w:sz="0" w:space="0" w:color="auto"/>
                                  </w:divBdr>
                                </w:div>
                                <w:div w:id="947353861">
                                  <w:marLeft w:val="0"/>
                                  <w:marRight w:val="0"/>
                                  <w:marTop w:val="0"/>
                                  <w:marBottom w:val="0"/>
                                  <w:divBdr>
                                    <w:top w:val="none" w:sz="0" w:space="0" w:color="auto"/>
                                    <w:left w:val="none" w:sz="0" w:space="0" w:color="auto"/>
                                    <w:bottom w:val="none" w:sz="0" w:space="0" w:color="auto"/>
                                    <w:right w:val="none" w:sz="0" w:space="0" w:color="auto"/>
                                  </w:divBdr>
                                </w:div>
                                <w:div w:id="1606494225">
                                  <w:marLeft w:val="0"/>
                                  <w:marRight w:val="0"/>
                                  <w:marTop w:val="0"/>
                                  <w:marBottom w:val="0"/>
                                  <w:divBdr>
                                    <w:top w:val="none" w:sz="0" w:space="0" w:color="auto"/>
                                    <w:left w:val="none" w:sz="0" w:space="0" w:color="auto"/>
                                    <w:bottom w:val="none" w:sz="0" w:space="0" w:color="auto"/>
                                    <w:right w:val="none" w:sz="0" w:space="0" w:color="auto"/>
                                  </w:divBdr>
                                </w:div>
                                <w:div w:id="724646435">
                                  <w:marLeft w:val="0"/>
                                  <w:marRight w:val="0"/>
                                  <w:marTop w:val="0"/>
                                  <w:marBottom w:val="0"/>
                                  <w:divBdr>
                                    <w:top w:val="none" w:sz="0" w:space="0" w:color="auto"/>
                                    <w:left w:val="none" w:sz="0" w:space="0" w:color="auto"/>
                                    <w:bottom w:val="none" w:sz="0" w:space="0" w:color="auto"/>
                                    <w:right w:val="none" w:sz="0" w:space="0" w:color="auto"/>
                                  </w:divBdr>
                                </w:div>
                                <w:div w:id="1890652831">
                                  <w:marLeft w:val="0"/>
                                  <w:marRight w:val="0"/>
                                  <w:marTop w:val="0"/>
                                  <w:marBottom w:val="0"/>
                                  <w:divBdr>
                                    <w:top w:val="none" w:sz="0" w:space="0" w:color="auto"/>
                                    <w:left w:val="none" w:sz="0" w:space="0" w:color="auto"/>
                                    <w:bottom w:val="none" w:sz="0" w:space="0" w:color="auto"/>
                                    <w:right w:val="none" w:sz="0" w:space="0" w:color="auto"/>
                                  </w:divBdr>
                                </w:div>
                                <w:div w:id="1590043104">
                                  <w:marLeft w:val="0"/>
                                  <w:marRight w:val="0"/>
                                  <w:marTop w:val="0"/>
                                  <w:marBottom w:val="0"/>
                                  <w:divBdr>
                                    <w:top w:val="none" w:sz="0" w:space="0" w:color="auto"/>
                                    <w:left w:val="none" w:sz="0" w:space="0" w:color="auto"/>
                                    <w:bottom w:val="none" w:sz="0" w:space="0" w:color="auto"/>
                                    <w:right w:val="none" w:sz="0" w:space="0" w:color="auto"/>
                                  </w:divBdr>
                                </w:div>
                                <w:div w:id="352607568">
                                  <w:marLeft w:val="0"/>
                                  <w:marRight w:val="0"/>
                                  <w:marTop w:val="0"/>
                                  <w:marBottom w:val="0"/>
                                  <w:divBdr>
                                    <w:top w:val="none" w:sz="0" w:space="0" w:color="auto"/>
                                    <w:left w:val="none" w:sz="0" w:space="0" w:color="auto"/>
                                    <w:bottom w:val="none" w:sz="0" w:space="0" w:color="auto"/>
                                    <w:right w:val="none" w:sz="0" w:space="0" w:color="auto"/>
                                  </w:divBdr>
                                </w:div>
                                <w:div w:id="1685282196">
                                  <w:marLeft w:val="0"/>
                                  <w:marRight w:val="0"/>
                                  <w:marTop w:val="0"/>
                                  <w:marBottom w:val="0"/>
                                  <w:divBdr>
                                    <w:top w:val="none" w:sz="0" w:space="0" w:color="auto"/>
                                    <w:left w:val="none" w:sz="0" w:space="0" w:color="auto"/>
                                    <w:bottom w:val="none" w:sz="0" w:space="0" w:color="auto"/>
                                    <w:right w:val="none" w:sz="0" w:space="0" w:color="auto"/>
                                  </w:divBdr>
                                </w:div>
                                <w:div w:id="671907094">
                                  <w:marLeft w:val="0"/>
                                  <w:marRight w:val="0"/>
                                  <w:marTop w:val="0"/>
                                  <w:marBottom w:val="0"/>
                                  <w:divBdr>
                                    <w:top w:val="none" w:sz="0" w:space="0" w:color="auto"/>
                                    <w:left w:val="none" w:sz="0" w:space="0" w:color="auto"/>
                                    <w:bottom w:val="none" w:sz="0" w:space="0" w:color="auto"/>
                                    <w:right w:val="none" w:sz="0" w:space="0" w:color="auto"/>
                                  </w:divBdr>
                                </w:div>
                                <w:div w:id="1573420958">
                                  <w:marLeft w:val="0"/>
                                  <w:marRight w:val="0"/>
                                  <w:marTop w:val="0"/>
                                  <w:marBottom w:val="0"/>
                                  <w:divBdr>
                                    <w:top w:val="none" w:sz="0" w:space="0" w:color="auto"/>
                                    <w:left w:val="none" w:sz="0" w:space="0" w:color="auto"/>
                                    <w:bottom w:val="none" w:sz="0" w:space="0" w:color="auto"/>
                                    <w:right w:val="none" w:sz="0" w:space="0" w:color="auto"/>
                                  </w:divBdr>
                                </w:div>
                                <w:div w:id="2103143827">
                                  <w:marLeft w:val="0"/>
                                  <w:marRight w:val="0"/>
                                  <w:marTop w:val="0"/>
                                  <w:marBottom w:val="0"/>
                                  <w:divBdr>
                                    <w:top w:val="none" w:sz="0" w:space="0" w:color="auto"/>
                                    <w:left w:val="none" w:sz="0" w:space="0" w:color="auto"/>
                                    <w:bottom w:val="none" w:sz="0" w:space="0" w:color="auto"/>
                                    <w:right w:val="none" w:sz="0" w:space="0" w:color="auto"/>
                                  </w:divBdr>
                                </w:div>
                                <w:div w:id="1225945130">
                                  <w:marLeft w:val="0"/>
                                  <w:marRight w:val="0"/>
                                  <w:marTop w:val="0"/>
                                  <w:marBottom w:val="0"/>
                                  <w:divBdr>
                                    <w:top w:val="none" w:sz="0" w:space="0" w:color="auto"/>
                                    <w:left w:val="none" w:sz="0" w:space="0" w:color="auto"/>
                                    <w:bottom w:val="none" w:sz="0" w:space="0" w:color="auto"/>
                                    <w:right w:val="none" w:sz="0" w:space="0" w:color="auto"/>
                                  </w:divBdr>
                                </w:div>
                                <w:div w:id="350448101">
                                  <w:marLeft w:val="0"/>
                                  <w:marRight w:val="0"/>
                                  <w:marTop w:val="0"/>
                                  <w:marBottom w:val="0"/>
                                  <w:divBdr>
                                    <w:top w:val="none" w:sz="0" w:space="0" w:color="auto"/>
                                    <w:left w:val="none" w:sz="0" w:space="0" w:color="auto"/>
                                    <w:bottom w:val="none" w:sz="0" w:space="0" w:color="auto"/>
                                    <w:right w:val="none" w:sz="0" w:space="0" w:color="auto"/>
                                  </w:divBdr>
                                </w:div>
                                <w:div w:id="426780296">
                                  <w:marLeft w:val="0"/>
                                  <w:marRight w:val="0"/>
                                  <w:marTop w:val="0"/>
                                  <w:marBottom w:val="0"/>
                                  <w:divBdr>
                                    <w:top w:val="none" w:sz="0" w:space="0" w:color="auto"/>
                                    <w:left w:val="none" w:sz="0" w:space="0" w:color="auto"/>
                                    <w:bottom w:val="none" w:sz="0" w:space="0" w:color="auto"/>
                                    <w:right w:val="none" w:sz="0" w:space="0" w:color="auto"/>
                                  </w:divBdr>
                                </w:div>
                                <w:div w:id="952784815">
                                  <w:marLeft w:val="0"/>
                                  <w:marRight w:val="0"/>
                                  <w:marTop w:val="0"/>
                                  <w:marBottom w:val="0"/>
                                  <w:divBdr>
                                    <w:top w:val="none" w:sz="0" w:space="0" w:color="auto"/>
                                    <w:left w:val="none" w:sz="0" w:space="0" w:color="auto"/>
                                    <w:bottom w:val="none" w:sz="0" w:space="0" w:color="auto"/>
                                    <w:right w:val="none" w:sz="0" w:space="0" w:color="auto"/>
                                  </w:divBdr>
                                </w:div>
                                <w:div w:id="1717463071">
                                  <w:marLeft w:val="0"/>
                                  <w:marRight w:val="0"/>
                                  <w:marTop w:val="0"/>
                                  <w:marBottom w:val="0"/>
                                  <w:divBdr>
                                    <w:top w:val="none" w:sz="0" w:space="0" w:color="auto"/>
                                    <w:left w:val="none" w:sz="0" w:space="0" w:color="auto"/>
                                    <w:bottom w:val="none" w:sz="0" w:space="0" w:color="auto"/>
                                    <w:right w:val="none" w:sz="0" w:space="0" w:color="auto"/>
                                  </w:divBdr>
                                </w:div>
                                <w:div w:id="143089097">
                                  <w:marLeft w:val="0"/>
                                  <w:marRight w:val="0"/>
                                  <w:marTop w:val="0"/>
                                  <w:marBottom w:val="0"/>
                                  <w:divBdr>
                                    <w:top w:val="none" w:sz="0" w:space="0" w:color="auto"/>
                                    <w:left w:val="none" w:sz="0" w:space="0" w:color="auto"/>
                                    <w:bottom w:val="none" w:sz="0" w:space="0" w:color="auto"/>
                                    <w:right w:val="none" w:sz="0" w:space="0" w:color="auto"/>
                                  </w:divBdr>
                                </w:div>
                                <w:div w:id="458382089">
                                  <w:marLeft w:val="0"/>
                                  <w:marRight w:val="0"/>
                                  <w:marTop w:val="0"/>
                                  <w:marBottom w:val="0"/>
                                  <w:divBdr>
                                    <w:top w:val="none" w:sz="0" w:space="0" w:color="auto"/>
                                    <w:left w:val="none" w:sz="0" w:space="0" w:color="auto"/>
                                    <w:bottom w:val="none" w:sz="0" w:space="0" w:color="auto"/>
                                    <w:right w:val="none" w:sz="0" w:space="0" w:color="auto"/>
                                  </w:divBdr>
                                </w:div>
                                <w:div w:id="52849873">
                                  <w:marLeft w:val="0"/>
                                  <w:marRight w:val="0"/>
                                  <w:marTop w:val="0"/>
                                  <w:marBottom w:val="0"/>
                                  <w:divBdr>
                                    <w:top w:val="none" w:sz="0" w:space="0" w:color="auto"/>
                                    <w:left w:val="none" w:sz="0" w:space="0" w:color="auto"/>
                                    <w:bottom w:val="none" w:sz="0" w:space="0" w:color="auto"/>
                                    <w:right w:val="none" w:sz="0" w:space="0" w:color="auto"/>
                                  </w:divBdr>
                                </w:div>
                                <w:div w:id="705762456">
                                  <w:marLeft w:val="0"/>
                                  <w:marRight w:val="0"/>
                                  <w:marTop w:val="0"/>
                                  <w:marBottom w:val="0"/>
                                  <w:divBdr>
                                    <w:top w:val="none" w:sz="0" w:space="0" w:color="auto"/>
                                    <w:left w:val="none" w:sz="0" w:space="0" w:color="auto"/>
                                    <w:bottom w:val="none" w:sz="0" w:space="0" w:color="auto"/>
                                    <w:right w:val="none" w:sz="0" w:space="0" w:color="auto"/>
                                  </w:divBdr>
                                </w:div>
                                <w:div w:id="528883577">
                                  <w:marLeft w:val="0"/>
                                  <w:marRight w:val="0"/>
                                  <w:marTop w:val="0"/>
                                  <w:marBottom w:val="0"/>
                                  <w:divBdr>
                                    <w:top w:val="none" w:sz="0" w:space="0" w:color="auto"/>
                                    <w:left w:val="none" w:sz="0" w:space="0" w:color="auto"/>
                                    <w:bottom w:val="none" w:sz="0" w:space="0" w:color="auto"/>
                                    <w:right w:val="none" w:sz="0" w:space="0" w:color="auto"/>
                                  </w:divBdr>
                                </w:div>
                                <w:div w:id="1677032412">
                                  <w:marLeft w:val="0"/>
                                  <w:marRight w:val="0"/>
                                  <w:marTop w:val="0"/>
                                  <w:marBottom w:val="0"/>
                                  <w:divBdr>
                                    <w:top w:val="none" w:sz="0" w:space="0" w:color="auto"/>
                                    <w:left w:val="none" w:sz="0" w:space="0" w:color="auto"/>
                                    <w:bottom w:val="none" w:sz="0" w:space="0" w:color="auto"/>
                                    <w:right w:val="none" w:sz="0" w:space="0" w:color="auto"/>
                                  </w:divBdr>
                                </w:div>
                                <w:div w:id="1315573095">
                                  <w:marLeft w:val="0"/>
                                  <w:marRight w:val="0"/>
                                  <w:marTop w:val="0"/>
                                  <w:marBottom w:val="0"/>
                                  <w:divBdr>
                                    <w:top w:val="none" w:sz="0" w:space="0" w:color="auto"/>
                                    <w:left w:val="none" w:sz="0" w:space="0" w:color="auto"/>
                                    <w:bottom w:val="none" w:sz="0" w:space="0" w:color="auto"/>
                                    <w:right w:val="none" w:sz="0" w:space="0" w:color="auto"/>
                                  </w:divBdr>
                                </w:div>
                                <w:div w:id="1190029804">
                                  <w:marLeft w:val="0"/>
                                  <w:marRight w:val="0"/>
                                  <w:marTop w:val="0"/>
                                  <w:marBottom w:val="0"/>
                                  <w:divBdr>
                                    <w:top w:val="none" w:sz="0" w:space="0" w:color="auto"/>
                                    <w:left w:val="none" w:sz="0" w:space="0" w:color="auto"/>
                                    <w:bottom w:val="none" w:sz="0" w:space="0" w:color="auto"/>
                                    <w:right w:val="none" w:sz="0" w:space="0" w:color="auto"/>
                                  </w:divBdr>
                                </w:div>
                                <w:div w:id="537083004">
                                  <w:marLeft w:val="0"/>
                                  <w:marRight w:val="0"/>
                                  <w:marTop w:val="0"/>
                                  <w:marBottom w:val="0"/>
                                  <w:divBdr>
                                    <w:top w:val="none" w:sz="0" w:space="0" w:color="auto"/>
                                    <w:left w:val="none" w:sz="0" w:space="0" w:color="auto"/>
                                    <w:bottom w:val="none" w:sz="0" w:space="0" w:color="auto"/>
                                    <w:right w:val="none" w:sz="0" w:space="0" w:color="auto"/>
                                  </w:divBdr>
                                </w:div>
                                <w:div w:id="209813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8739231">
              <w:marLeft w:val="0"/>
              <w:marRight w:val="0"/>
              <w:marTop w:val="150"/>
              <w:marBottom w:val="150"/>
              <w:divBdr>
                <w:top w:val="dashed" w:sz="6" w:space="0" w:color="BBBBBB"/>
                <w:left w:val="dashed" w:sz="6" w:space="0" w:color="BBBBBB"/>
                <w:bottom w:val="dashed" w:sz="6" w:space="0" w:color="BBBBBB"/>
                <w:right w:val="dashed" w:sz="6" w:space="0" w:color="BBBBBB"/>
              </w:divBdr>
              <w:divsChild>
                <w:div w:id="1918243833">
                  <w:marLeft w:val="0"/>
                  <w:marRight w:val="0"/>
                  <w:marTop w:val="150"/>
                  <w:marBottom w:val="150"/>
                  <w:divBdr>
                    <w:top w:val="none" w:sz="0" w:space="0" w:color="auto"/>
                    <w:left w:val="none" w:sz="0" w:space="0" w:color="auto"/>
                    <w:bottom w:val="none" w:sz="0" w:space="0" w:color="auto"/>
                    <w:right w:val="none" w:sz="0" w:space="0" w:color="auto"/>
                  </w:divBdr>
                  <w:divsChild>
                    <w:div w:id="1450853070">
                      <w:marLeft w:val="0"/>
                      <w:marRight w:val="0"/>
                      <w:marTop w:val="0"/>
                      <w:marBottom w:val="0"/>
                      <w:divBdr>
                        <w:top w:val="none" w:sz="0" w:space="0" w:color="auto"/>
                        <w:left w:val="none" w:sz="0" w:space="0" w:color="auto"/>
                        <w:bottom w:val="none" w:sz="0" w:space="0" w:color="auto"/>
                        <w:right w:val="none" w:sz="0" w:space="0" w:color="auto"/>
                      </w:divBdr>
                      <w:divsChild>
                        <w:div w:id="827942648">
                          <w:marLeft w:val="0"/>
                          <w:marRight w:val="0"/>
                          <w:marTop w:val="0"/>
                          <w:marBottom w:val="0"/>
                          <w:divBdr>
                            <w:top w:val="none" w:sz="0" w:space="0" w:color="auto"/>
                            <w:left w:val="none" w:sz="0" w:space="0" w:color="auto"/>
                            <w:bottom w:val="none" w:sz="0" w:space="0" w:color="auto"/>
                            <w:right w:val="none" w:sz="0" w:space="0" w:color="auto"/>
                          </w:divBdr>
                          <w:divsChild>
                            <w:div w:id="1182159488">
                              <w:marLeft w:val="0"/>
                              <w:marRight w:val="0"/>
                              <w:marTop w:val="0"/>
                              <w:marBottom w:val="0"/>
                              <w:divBdr>
                                <w:top w:val="none" w:sz="0" w:space="0" w:color="auto"/>
                                <w:left w:val="none" w:sz="0" w:space="0" w:color="auto"/>
                                <w:bottom w:val="none" w:sz="0" w:space="0" w:color="auto"/>
                                <w:right w:val="none" w:sz="0" w:space="0" w:color="auto"/>
                              </w:divBdr>
                              <w:divsChild>
                                <w:div w:id="806364036">
                                  <w:marLeft w:val="0"/>
                                  <w:marRight w:val="0"/>
                                  <w:marTop w:val="0"/>
                                  <w:marBottom w:val="0"/>
                                  <w:divBdr>
                                    <w:top w:val="none" w:sz="0" w:space="0" w:color="auto"/>
                                    <w:left w:val="none" w:sz="0" w:space="0" w:color="auto"/>
                                    <w:bottom w:val="none" w:sz="0" w:space="0" w:color="auto"/>
                                    <w:right w:val="none" w:sz="0" w:space="0" w:color="auto"/>
                                  </w:divBdr>
                                </w:div>
                                <w:div w:id="453403111">
                                  <w:marLeft w:val="0"/>
                                  <w:marRight w:val="0"/>
                                  <w:marTop w:val="0"/>
                                  <w:marBottom w:val="0"/>
                                  <w:divBdr>
                                    <w:top w:val="none" w:sz="0" w:space="0" w:color="auto"/>
                                    <w:left w:val="none" w:sz="0" w:space="0" w:color="auto"/>
                                    <w:bottom w:val="none" w:sz="0" w:space="0" w:color="auto"/>
                                    <w:right w:val="none" w:sz="0" w:space="0" w:color="auto"/>
                                  </w:divBdr>
                                </w:div>
                                <w:div w:id="46028816">
                                  <w:marLeft w:val="0"/>
                                  <w:marRight w:val="0"/>
                                  <w:marTop w:val="0"/>
                                  <w:marBottom w:val="0"/>
                                  <w:divBdr>
                                    <w:top w:val="none" w:sz="0" w:space="0" w:color="auto"/>
                                    <w:left w:val="none" w:sz="0" w:space="0" w:color="auto"/>
                                    <w:bottom w:val="none" w:sz="0" w:space="0" w:color="auto"/>
                                    <w:right w:val="none" w:sz="0" w:space="0" w:color="auto"/>
                                  </w:divBdr>
                                </w:div>
                                <w:div w:id="1968974228">
                                  <w:marLeft w:val="0"/>
                                  <w:marRight w:val="0"/>
                                  <w:marTop w:val="0"/>
                                  <w:marBottom w:val="0"/>
                                  <w:divBdr>
                                    <w:top w:val="none" w:sz="0" w:space="0" w:color="auto"/>
                                    <w:left w:val="none" w:sz="0" w:space="0" w:color="auto"/>
                                    <w:bottom w:val="none" w:sz="0" w:space="0" w:color="auto"/>
                                    <w:right w:val="none" w:sz="0" w:space="0" w:color="auto"/>
                                  </w:divBdr>
                                </w:div>
                                <w:div w:id="354503331">
                                  <w:marLeft w:val="0"/>
                                  <w:marRight w:val="0"/>
                                  <w:marTop w:val="0"/>
                                  <w:marBottom w:val="0"/>
                                  <w:divBdr>
                                    <w:top w:val="none" w:sz="0" w:space="0" w:color="auto"/>
                                    <w:left w:val="none" w:sz="0" w:space="0" w:color="auto"/>
                                    <w:bottom w:val="none" w:sz="0" w:space="0" w:color="auto"/>
                                    <w:right w:val="none" w:sz="0" w:space="0" w:color="auto"/>
                                  </w:divBdr>
                                </w:div>
                                <w:div w:id="1696930036">
                                  <w:marLeft w:val="0"/>
                                  <w:marRight w:val="0"/>
                                  <w:marTop w:val="0"/>
                                  <w:marBottom w:val="0"/>
                                  <w:divBdr>
                                    <w:top w:val="none" w:sz="0" w:space="0" w:color="auto"/>
                                    <w:left w:val="none" w:sz="0" w:space="0" w:color="auto"/>
                                    <w:bottom w:val="none" w:sz="0" w:space="0" w:color="auto"/>
                                    <w:right w:val="none" w:sz="0" w:space="0" w:color="auto"/>
                                  </w:divBdr>
                                </w:div>
                                <w:div w:id="1317028977">
                                  <w:marLeft w:val="0"/>
                                  <w:marRight w:val="0"/>
                                  <w:marTop w:val="0"/>
                                  <w:marBottom w:val="0"/>
                                  <w:divBdr>
                                    <w:top w:val="none" w:sz="0" w:space="0" w:color="auto"/>
                                    <w:left w:val="none" w:sz="0" w:space="0" w:color="auto"/>
                                    <w:bottom w:val="none" w:sz="0" w:space="0" w:color="auto"/>
                                    <w:right w:val="none" w:sz="0" w:space="0" w:color="auto"/>
                                  </w:divBdr>
                                </w:div>
                                <w:div w:id="1188374045">
                                  <w:marLeft w:val="0"/>
                                  <w:marRight w:val="0"/>
                                  <w:marTop w:val="0"/>
                                  <w:marBottom w:val="0"/>
                                  <w:divBdr>
                                    <w:top w:val="none" w:sz="0" w:space="0" w:color="auto"/>
                                    <w:left w:val="none" w:sz="0" w:space="0" w:color="auto"/>
                                    <w:bottom w:val="none" w:sz="0" w:space="0" w:color="auto"/>
                                    <w:right w:val="none" w:sz="0" w:space="0" w:color="auto"/>
                                  </w:divBdr>
                                </w:div>
                                <w:div w:id="127922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656959">
              <w:marLeft w:val="0"/>
              <w:marRight w:val="0"/>
              <w:marTop w:val="150"/>
              <w:marBottom w:val="150"/>
              <w:divBdr>
                <w:top w:val="dashed" w:sz="6" w:space="0" w:color="BBBBBB"/>
                <w:left w:val="dashed" w:sz="6" w:space="0" w:color="BBBBBB"/>
                <w:bottom w:val="dashed" w:sz="6" w:space="0" w:color="BBBBBB"/>
                <w:right w:val="dashed" w:sz="6" w:space="0" w:color="BBBBBB"/>
              </w:divBdr>
              <w:divsChild>
                <w:div w:id="1535190921">
                  <w:marLeft w:val="0"/>
                  <w:marRight w:val="0"/>
                  <w:marTop w:val="150"/>
                  <w:marBottom w:val="150"/>
                  <w:divBdr>
                    <w:top w:val="none" w:sz="0" w:space="0" w:color="auto"/>
                    <w:left w:val="none" w:sz="0" w:space="0" w:color="auto"/>
                    <w:bottom w:val="none" w:sz="0" w:space="0" w:color="auto"/>
                    <w:right w:val="none" w:sz="0" w:space="0" w:color="auto"/>
                  </w:divBdr>
                  <w:divsChild>
                    <w:div w:id="495925061">
                      <w:marLeft w:val="0"/>
                      <w:marRight w:val="0"/>
                      <w:marTop w:val="0"/>
                      <w:marBottom w:val="0"/>
                      <w:divBdr>
                        <w:top w:val="none" w:sz="0" w:space="0" w:color="auto"/>
                        <w:left w:val="none" w:sz="0" w:space="0" w:color="auto"/>
                        <w:bottom w:val="none" w:sz="0" w:space="0" w:color="auto"/>
                        <w:right w:val="none" w:sz="0" w:space="0" w:color="auto"/>
                      </w:divBdr>
                      <w:divsChild>
                        <w:div w:id="885064888">
                          <w:marLeft w:val="0"/>
                          <w:marRight w:val="0"/>
                          <w:marTop w:val="0"/>
                          <w:marBottom w:val="0"/>
                          <w:divBdr>
                            <w:top w:val="none" w:sz="0" w:space="0" w:color="auto"/>
                            <w:left w:val="none" w:sz="0" w:space="0" w:color="auto"/>
                            <w:bottom w:val="none" w:sz="0" w:space="0" w:color="auto"/>
                            <w:right w:val="none" w:sz="0" w:space="0" w:color="auto"/>
                          </w:divBdr>
                          <w:divsChild>
                            <w:div w:id="1635063049">
                              <w:marLeft w:val="0"/>
                              <w:marRight w:val="0"/>
                              <w:marTop w:val="0"/>
                              <w:marBottom w:val="0"/>
                              <w:divBdr>
                                <w:top w:val="none" w:sz="0" w:space="0" w:color="auto"/>
                                <w:left w:val="none" w:sz="0" w:space="0" w:color="auto"/>
                                <w:bottom w:val="none" w:sz="0" w:space="0" w:color="auto"/>
                                <w:right w:val="none" w:sz="0" w:space="0" w:color="auto"/>
                              </w:divBdr>
                              <w:divsChild>
                                <w:div w:id="1467043994">
                                  <w:marLeft w:val="0"/>
                                  <w:marRight w:val="0"/>
                                  <w:marTop w:val="0"/>
                                  <w:marBottom w:val="0"/>
                                  <w:divBdr>
                                    <w:top w:val="none" w:sz="0" w:space="0" w:color="auto"/>
                                    <w:left w:val="none" w:sz="0" w:space="0" w:color="auto"/>
                                    <w:bottom w:val="none" w:sz="0" w:space="0" w:color="auto"/>
                                    <w:right w:val="none" w:sz="0" w:space="0" w:color="auto"/>
                                  </w:divBdr>
                                </w:div>
                                <w:div w:id="1407872861">
                                  <w:marLeft w:val="0"/>
                                  <w:marRight w:val="0"/>
                                  <w:marTop w:val="0"/>
                                  <w:marBottom w:val="0"/>
                                  <w:divBdr>
                                    <w:top w:val="none" w:sz="0" w:space="0" w:color="auto"/>
                                    <w:left w:val="none" w:sz="0" w:space="0" w:color="auto"/>
                                    <w:bottom w:val="none" w:sz="0" w:space="0" w:color="auto"/>
                                    <w:right w:val="none" w:sz="0" w:space="0" w:color="auto"/>
                                  </w:divBdr>
                                </w:div>
                                <w:div w:id="1580366356">
                                  <w:marLeft w:val="0"/>
                                  <w:marRight w:val="0"/>
                                  <w:marTop w:val="0"/>
                                  <w:marBottom w:val="0"/>
                                  <w:divBdr>
                                    <w:top w:val="none" w:sz="0" w:space="0" w:color="auto"/>
                                    <w:left w:val="none" w:sz="0" w:space="0" w:color="auto"/>
                                    <w:bottom w:val="none" w:sz="0" w:space="0" w:color="auto"/>
                                    <w:right w:val="none" w:sz="0" w:space="0" w:color="auto"/>
                                  </w:divBdr>
                                </w:div>
                                <w:div w:id="2009357942">
                                  <w:marLeft w:val="0"/>
                                  <w:marRight w:val="0"/>
                                  <w:marTop w:val="0"/>
                                  <w:marBottom w:val="0"/>
                                  <w:divBdr>
                                    <w:top w:val="none" w:sz="0" w:space="0" w:color="auto"/>
                                    <w:left w:val="none" w:sz="0" w:space="0" w:color="auto"/>
                                    <w:bottom w:val="none" w:sz="0" w:space="0" w:color="auto"/>
                                    <w:right w:val="none" w:sz="0" w:space="0" w:color="auto"/>
                                  </w:divBdr>
                                </w:div>
                                <w:div w:id="46924676">
                                  <w:marLeft w:val="0"/>
                                  <w:marRight w:val="0"/>
                                  <w:marTop w:val="0"/>
                                  <w:marBottom w:val="0"/>
                                  <w:divBdr>
                                    <w:top w:val="none" w:sz="0" w:space="0" w:color="auto"/>
                                    <w:left w:val="none" w:sz="0" w:space="0" w:color="auto"/>
                                    <w:bottom w:val="none" w:sz="0" w:space="0" w:color="auto"/>
                                    <w:right w:val="none" w:sz="0" w:space="0" w:color="auto"/>
                                  </w:divBdr>
                                </w:div>
                                <w:div w:id="1790582812">
                                  <w:marLeft w:val="0"/>
                                  <w:marRight w:val="0"/>
                                  <w:marTop w:val="0"/>
                                  <w:marBottom w:val="0"/>
                                  <w:divBdr>
                                    <w:top w:val="none" w:sz="0" w:space="0" w:color="auto"/>
                                    <w:left w:val="none" w:sz="0" w:space="0" w:color="auto"/>
                                    <w:bottom w:val="none" w:sz="0" w:space="0" w:color="auto"/>
                                    <w:right w:val="none" w:sz="0" w:space="0" w:color="auto"/>
                                  </w:divBdr>
                                </w:div>
                                <w:div w:id="1976369806">
                                  <w:marLeft w:val="0"/>
                                  <w:marRight w:val="0"/>
                                  <w:marTop w:val="0"/>
                                  <w:marBottom w:val="0"/>
                                  <w:divBdr>
                                    <w:top w:val="none" w:sz="0" w:space="0" w:color="auto"/>
                                    <w:left w:val="none" w:sz="0" w:space="0" w:color="auto"/>
                                    <w:bottom w:val="none" w:sz="0" w:space="0" w:color="auto"/>
                                    <w:right w:val="none" w:sz="0" w:space="0" w:color="auto"/>
                                  </w:divBdr>
                                </w:div>
                                <w:div w:id="82191714">
                                  <w:marLeft w:val="0"/>
                                  <w:marRight w:val="0"/>
                                  <w:marTop w:val="0"/>
                                  <w:marBottom w:val="0"/>
                                  <w:divBdr>
                                    <w:top w:val="none" w:sz="0" w:space="0" w:color="auto"/>
                                    <w:left w:val="none" w:sz="0" w:space="0" w:color="auto"/>
                                    <w:bottom w:val="none" w:sz="0" w:space="0" w:color="auto"/>
                                    <w:right w:val="none" w:sz="0" w:space="0" w:color="auto"/>
                                  </w:divBdr>
                                </w:div>
                                <w:div w:id="905340950">
                                  <w:marLeft w:val="0"/>
                                  <w:marRight w:val="0"/>
                                  <w:marTop w:val="0"/>
                                  <w:marBottom w:val="0"/>
                                  <w:divBdr>
                                    <w:top w:val="none" w:sz="0" w:space="0" w:color="auto"/>
                                    <w:left w:val="none" w:sz="0" w:space="0" w:color="auto"/>
                                    <w:bottom w:val="none" w:sz="0" w:space="0" w:color="auto"/>
                                    <w:right w:val="none" w:sz="0" w:space="0" w:color="auto"/>
                                  </w:divBdr>
                                </w:div>
                                <w:div w:id="824012848">
                                  <w:marLeft w:val="0"/>
                                  <w:marRight w:val="0"/>
                                  <w:marTop w:val="0"/>
                                  <w:marBottom w:val="0"/>
                                  <w:divBdr>
                                    <w:top w:val="none" w:sz="0" w:space="0" w:color="auto"/>
                                    <w:left w:val="none" w:sz="0" w:space="0" w:color="auto"/>
                                    <w:bottom w:val="none" w:sz="0" w:space="0" w:color="auto"/>
                                    <w:right w:val="none" w:sz="0" w:space="0" w:color="auto"/>
                                  </w:divBdr>
                                </w:div>
                                <w:div w:id="14617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3893706">
              <w:marLeft w:val="0"/>
              <w:marRight w:val="0"/>
              <w:marTop w:val="150"/>
              <w:marBottom w:val="0"/>
              <w:divBdr>
                <w:top w:val="none" w:sz="0" w:space="0" w:color="auto"/>
                <w:left w:val="none" w:sz="0" w:space="0" w:color="auto"/>
                <w:bottom w:val="none" w:sz="0" w:space="0" w:color="auto"/>
                <w:right w:val="none" w:sz="0" w:space="0" w:color="auto"/>
              </w:divBdr>
              <w:divsChild>
                <w:div w:id="1716394160">
                  <w:marLeft w:val="0"/>
                  <w:marRight w:val="0"/>
                  <w:marTop w:val="0"/>
                  <w:marBottom w:val="0"/>
                  <w:divBdr>
                    <w:top w:val="none" w:sz="0" w:space="0" w:color="auto"/>
                    <w:left w:val="none" w:sz="0" w:space="0" w:color="auto"/>
                    <w:bottom w:val="none" w:sz="0" w:space="0" w:color="auto"/>
                    <w:right w:val="none" w:sz="0" w:space="0" w:color="auto"/>
                  </w:divBdr>
                </w:div>
                <w:div w:id="799106788">
                  <w:marLeft w:val="0"/>
                  <w:marRight w:val="0"/>
                  <w:marTop w:val="0"/>
                  <w:marBottom w:val="0"/>
                  <w:divBdr>
                    <w:top w:val="none" w:sz="0" w:space="0" w:color="auto"/>
                    <w:left w:val="none" w:sz="0" w:space="0" w:color="auto"/>
                    <w:bottom w:val="none" w:sz="0" w:space="0" w:color="auto"/>
                    <w:right w:val="none" w:sz="0" w:space="0" w:color="auto"/>
                  </w:divBdr>
                </w:div>
                <w:div w:id="1808276295">
                  <w:marLeft w:val="0"/>
                  <w:marRight w:val="0"/>
                  <w:marTop w:val="0"/>
                  <w:marBottom w:val="0"/>
                  <w:divBdr>
                    <w:top w:val="none" w:sz="0" w:space="0" w:color="auto"/>
                    <w:left w:val="none" w:sz="0" w:space="0" w:color="auto"/>
                    <w:bottom w:val="none" w:sz="0" w:space="0" w:color="auto"/>
                    <w:right w:val="none" w:sz="0" w:space="0" w:color="auto"/>
                  </w:divBdr>
                </w:div>
              </w:divsChild>
            </w:div>
            <w:div w:id="2011133143">
              <w:marLeft w:val="0"/>
              <w:marRight w:val="0"/>
              <w:marTop w:val="150"/>
              <w:marBottom w:val="0"/>
              <w:divBdr>
                <w:top w:val="none" w:sz="0" w:space="0" w:color="auto"/>
                <w:left w:val="none" w:sz="0" w:space="0" w:color="auto"/>
                <w:bottom w:val="none" w:sz="0" w:space="0" w:color="auto"/>
                <w:right w:val="none" w:sz="0" w:space="0" w:color="auto"/>
              </w:divBdr>
              <w:divsChild>
                <w:div w:id="226843462">
                  <w:marLeft w:val="0"/>
                  <w:marRight w:val="0"/>
                  <w:marTop w:val="0"/>
                  <w:marBottom w:val="0"/>
                  <w:divBdr>
                    <w:top w:val="none" w:sz="0" w:space="0" w:color="auto"/>
                    <w:left w:val="none" w:sz="0" w:space="0" w:color="auto"/>
                    <w:bottom w:val="none" w:sz="0" w:space="0" w:color="auto"/>
                    <w:right w:val="none" w:sz="0" w:space="0" w:color="auto"/>
                  </w:divBdr>
                </w:div>
                <w:div w:id="888343865">
                  <w:marLeft w:val="0"/>
                  <w:marRight w:val="0"/>
                  <w:marTop w:val="0"/>
                  <w:marBottom w:val="0"/>
                  <w:divBdr>
                    <w:top w:val="none" w:sz="0" w:space="0" w:color="auto"/>
                    <w:left w:val="none" w:sz="0" w:space="0" w:color="auto"/>
                    <w:bottom w:val="none" w:sz="0" w:space="0" w:color="auto"/>
                    <w:right w:val="none" w:sz="0" w:space="0" w:color="auto"/>
                  </w:divBdr>
                </w:div>
                <w:div w:id="1439182111">
                  <w:marLeft w:val="0"/>
                  <w:marRight w:val="0"/>
                  <w:marTop w:val="0"/>
                  <w:marBottom w:val="0"/>
                  <w:divBdr>
                    <w:top w:val="none" w:sz="0" w:space="0" w:color="auto"/>
                    <w:left w:val="none" w:sz="0" w:space="0" w:color="auto"/>
                    <w:bottom w:val="none" w:sz="0" w:space="0" w:color="auto"/>
                    <w:right w:val="none" w:sz="0" w:space="0" w:color="auto"/>
                  </w:divBdr>
                </w:div>
              </w:divsChild>
            </w:div>
            <w:div w:id="135342892">
              <w:marLeft w:val="0"/>
              <w:marRight w:val="0"/>
              <w:marTop w:val="150"/>
              <w:marBottom w:val="150"/>
              <w:divBdr>
                <w:top w:val="dashed" w:sz="6" w:space="0" w:color="BBBBBB"/>
                <w:left w:val="dashed" w:sz="6" w:space="0" w:color="BBBBBB"/>
                <w:bottom w:val="dashed" w:sz="6" w:space="0" w:color="BBBBBB"/>
                <w:right w:val="dashed" w:sz="6" w:space="0" w:color="BBBBBB"/>
              </w:divBdr>
              <w:divsChild>
                <w:div w:id="504977898">
                  <w:marLeft w:val="0"/>
                  <w:marRight w:val="0"/>
                  <w:marTop w:val="150"/>
                  <w:marBottom w:val="150"/>
                  <w:divBdr>
                    <w:top w:val="none" w:sz="0" w:space="0" w:color="auto"/>
                    <w:left w:val="none" w:sz="0" w:space="0" w:color="auto"/>
                    <w:bottom w:val="none" w:sz="0" w:space="0" w:color="auto"/>
                    <w:right w:val="none" w:sz="0" w:space="0" w:color="auto"/>
                  </w:divBdr>
                  <w:divsChild>
                    <w:div w:id="1513060531">
                      <w:marLeft w:val="0"/>
                      <w:marRight w:val="0"/>
                      <w:marTop w:val="0"/>
                      <w:marBottom w:val="0"/>
                      <w:divBdr>
                        <w:top w:val="none" w:sz="0" w:space="0" w:color="auto"/>
                        <w:left w:val="none" w:sz="0" w:space="0" w:color="auto"/>
                        <w:bottom w:val="none" w:sz="0" w:space="0" w:color="auto"/>
                        <w:right w:val="none" w:sz="0" w:space="0" w:color="auto"/>
                      </w:divBdr>
                      <w:divsChild>
                        <w:div w:id="1808859939">
                          <w:marLeft w:val="0"/>
                          <w:marRight w:val="0"/>
                          <w:marTop w:val="0"/>
                          <w:marBottom w:val="0"/>
                          <w:divBdr>
                            <w:top w:val="none" w:sz="0" w:space="0" w:color="auto"/>
                            <w:left w:val="none" w:sz="0" w:space="0" w:color="auto"/>
                            <w:bottom w:val="none" w:sz="0" w:space="0" w:color="auto"/>
                            <w:right w:val="none" w:sz="0" w:space="0" w:color="auto"/>
                          </w:divBdr>
                          <w:divsChild>
                            <w:div w:id="1693143329">
                              <w:marLeft w:val="0"/>
                              <w:marRight w:val="0"/>
                              <w:marTop w:val="0"/>
                              <w:marBottom w:val="0"/>
                              <w:divBdr>
                                <w:top w:val="none" w:sz="0" w:space="0" w:color="auto"/>
                                <w:left w:val="none" w:sz="0" w:space="0" w:color="auto"/>
                                <w:bottom w:val="none" w:sz="0" w:space="0" w:color="auto"/>
                                <w:right w:val="none" w:sz="0" w:space="0" w:color="auto"/>
                              </w:divBdr>
                              <w:divsChild>
                                <w:div w:id="372852271">
                                  <w:marLeft w:val="0"/>
                                  <w:marRight w:val="0"/>
                                  <w:marTop w:val="0"/>
                                  <w:marBottom w:val="0"/>
                                  <w:divBdr>
                                    <w:top w:val="none" w:sz="0" w:space="0" w:color="auto"/>
                                    <w:left w:val="none" w:sz="0" w:space="0" w:color="auto"/>
                                    <w:bottom w:val="none" w:sz="0" w:space="0" w:color="auto"/>
                                    <w:right w:val="none" w:sz="0" w:space="0" w:color="auto"/>
                                  </w:divBdr>
                                </w:div>
                                <w:div w:id="642387282">
                                  <w:marLeft w:val="0"/>
                                  <w:marRight w:val="0"/>
                                  <w:marTop w:val="0"/>
                                  <w:marBottom w:val="0"/>
                                  <w:divBdr>
                                    <w:top w:val="none" w:sz="0" w:space="0" w:color="auto"/>
                                    <w:left w:val="none" w:sz="0" w:space="0" w:color="auto"/>
                                    <w:bottom w:val="none" w:sz="0" w:space="0" w:color="auto"/>
                                    <w:right w:val="none" w:sz="0" w:space="0" w:color="auto"/>
                                  </w:divBdr>
                                </w:div>
                                <w:div w:id="183566358">
                                  <w:marLeft w:val="0"/>
                                  <w:marRight w:val="0"/>
                                  <w:marTop w:val="0"/>
                                  <w:marBottom w:val="0"/>
                                  <w:divBdr>
                                    <w:top w:val="none" w:sz="0" w:space="0" w:color="auto"/>
                                    <w:left w:val="none" w:sz="0" w:space="0" w:color="auto"/>
                                    <w:bottom w:val="none" w:sz="0" w:space="0" w:color="auto"/>
                                    <w:right w:val="none" w:sz="0" w:space="0" w:color="auto"/>
                                  </w:divBdr>
                                </w:div>
                                <w:div w:id="1353415144">
                                  <w:marLeft w:val="0"/>
                                  <w:marRight w:val="0"/>
                                  <w:marTop w:val="0"/>
                                  <w:marBottom w:val="0"/>
                                  <w:divBdr>
                                    <w:top w:val="none" w:sz="0" w:space="0" w:color="auto"/>
                                    <w:left w:val="none" w:sz="0" w:space="0" w:color="auto"/>
                                    <w:bottom w:val="none" w:sz="0" w:space="0" w:color="auto"/>
                                    <w:right w:val="none" w:sz="0" w:space="0" w:color="auto"/>
                                  </w:divBdr>
                                </w:div>
                                <w:div w:id="1985233544">
                                  <w:marLeft w:val="0"/>
                                  <w:marRight w:val="0"/>
                                  <w:marTop w:val="0"/>
                                  <w:marBottom w:val="0"/>
                                  <w:divBdr>
                                    <w:top w:val="none" w:sz="0" w:space="0" w:color="auto"/>
                                    <w:left w:val="none" w:sz="0" w:space="0" w:color="auto"/>
                                    <w:bottom w:val="none" w:sz="0" w:space="0" w:color="auto"/>
                                    <w:right w:val="none" w:sz="0" w:space="0" w:color="auto"/>
                                  </w:divBdr>
                                </w:div>
                                <w:div w:id="1895702604">
                                  <w:marLeft w:val="0"/>
                                  <w:marRight w:val="0"/>
                                  <w:marTop w:val="0"/>
                                  <w:marBottom w:val="0"/>
                                  <w:divBdr>
                                    <w:top w:val="none" w:sz="0" w:space="0" w:color="auto"/>
                                    <w:left w:val="none" w:sz="0" w:space="0" w:color="auto"/>
                                    <w:bottom w:val="none" w:sz="0" w:space="0" w:color="auto"/>
                                    <w:right w:val="none" w:sz="0" w:space="0" w:color="auto"/>
                                  </w:divBdr>
                                </w:div>
                                <w:div w:id="306665483">
                                  <w:marLeft w:val="0"/>
                                  <w:marRight w:val="0"/>
                                  <w:marTop w:val="0"/>
                                  <w:marBottom w:val="0"/>
                                  <w:divBdr>
                                    <w:top w:val="none" w:sz="0" w:space="0" w:color="auto"/>
                                    <w:left w:val="none" w:sz="0" w:space="0" w:color="auto"/>
                                    <w:bottom w:val="none" w:sz="0" w:space="0" w:color="auto"/>
                                    <w:right w:val="none" w:sz="0" w:space="0" w:color="auto"/>
                                  </w:divBdr>
                                </w:div>
                                <w:div w:id="1172138378">
                                  <w:marLeft w:val="0"/>
                                  <w:marRight w:val="0"/>
                                  <w:marTop w:val="0"/>
                                  <w:marBottom w:val="0"/>
                                  <w:divBdr>
                                    <w:top w:val="none" w:sz="0" w:space="0" w:color="auto"/>
                                    <w:left w:val="none" w:sz="0" w:space="0" w:color="auto"/>
                                    <w:bottom w:val="none" w:sz="0" w:space="0" w:color="auto"/>
                                    <w:right w:val="none" w:sz="0" w:space="0" w:color="auto"/>
                                  </w:divBdr>
                                </w:div>
                                <w:div w:id="1828134790">
                                  <w:marLeft w:val="0"/>
                                  <w:marRight w:val="0"/>
                                  <w:marTop w:val="0"/>
                                  <w:marBottom w:val="0"/>
                                  <w:divBdr>
                                    <w:top w:val="none" w:sz="0" w:space="0" w:color="auto"/>
                                    <w:left w:val="none" w:sz="0" w:space="0" w:color="auto"/>
                                    <w:bottom w:val="none" w:sz="0" w:space="0" w:color="auto"/>
                                    <w:right w:val="none" w:sz="0" w:space="0" w:color="auto"/>
                                  </w:divBdr>
                                </w:div>
                                <w:div w:id="1622764837">
                                  <w:marLeft w:val="0"/>
                                  <w:marRight w:val="0"/>
                                  <w:marTop w:val="0"/>
                                  <w:marBottom w:val="0"/>
                                  <w:divBdr>
                                    <w:top w:val="none" w:sz="0" w:space="0" w:color="auto"/>
                                    <w:left w:val="none" w:sz="0" w:space="0" w:color="auto"/>
                                    <w:bottom w:val="none" w:sz="0" w:space="0" w:color="auto"/>
                                    <w:right w:val="none" w:sz="0" w:space="0" w:color="auto"/>
                                  </w:divBdr>
                                </w:div>
                                <w:div w:id="995645176">
                                  <w:marLeft w:val="0"/>
                                  <w:marRight w:val="0"/>
                                  <w:marTop w:val="0"/>
                                  <w:marBottom w:val="0"/>
                                  <w:divBdr>
                                    <w:top w:val="none" w:sz="0" w:space="0" w:color="auto"/>
                                    <w:left w:val="none" w:sz="0" w:space="0" w:color="auto"/>
                                    <w:bottom w:val="none" w:sz="0" w:space="0" w:color="auto"/>
                                    <w:right w:val="none" w:sz="0" w:space="0" w:color="auto"/>
                                  </w:divBdr>
                                </w:div>
                                <w:div w:id="96367671">
                                  <w:marLeft w:val="0"/>
                                  <w:marRight w:val="0"/>
                                  <w:marTop w:val="0"/>
                                  <w:marBottom w:val="0"/>
                                  <w:divBdr>
                                    <w:top w:val="none" w:sz="0" w:space="0" w:color="auto"/>
                                    <w:left w:val="none" w:sz="0" w:space="0" w:color="auto"/>
                                    <w:bottom w:val="none" w:sz="0" w:space="0" w:color="auto"/>
                                    <w:right w:val="none" w:sz="0" w:space="0" w:color="auto"/>
                                  </w:divBdr>
                                </w:div>
                                <w:div w:id="2110349632">
                                  <w:marLeft w:val="0"/>
                                  <w:marRight w:val="0"/>
                                  <w:marTop w:val="0"/>
                                  <w:marBottom w:val="0"/>
                                  <w:divBdr>
                                    <w:top w:val="none" w:sz="0" w:space="0" w:color="auto"/>
                                    <w:left w:val="none" w:sz="0" w:space="0" w:color="auto"/>
                                    <w:bottom w:val="none" w:sz="0" w:space="0" w:color="auto"/>
                                    <w:right w:val="none" w:sz="0" w:space="0" w:color="auto"/>
                                  </w:divBdr>
                                </w:div>
                                <w:div w:id="2075658606">
                                  <w:marLeft w:val="0"/>
                                  <w:marRight w:val="0"/>
                                  <w:marTop w:val="0"/>
                                  <w:marBottom w:val="0"/>
                                  <w:divBdr>
                                    <w:top w:val="none" w:sz="0" w:space="0" w:color="auto"/>
                                    <w:left w:val="none" w:sz="0" w:space="0" w:color="auto"/>
                                    <w:bottom w:val="none" w:sz="0" w:space="0" w:color="auto"/>
                                    <w:right w:val="none" w:sz="0" w:space="0" w:color="auto"/>
                                  </w:divBdr>
                                </w:div>
                                <w:div w:id="1331367248">
                                  <w:marLeft w:val="0"/>
                                  <w:marRight w:val="0"/>
                                  <w:marTop w:val="0"/>
                                  <w:marBottom w:val="0"/>
                                  <w:divBdr>
                                    <w:top w:val="none" w:sz="0" w:space="0" w:color="auto"/>
                                    <w:left w:val="none" w:sz="0" w:space="0" w:color="auto"/>
                                    <w:bottom w:val="none" w:sz="0" w:space="0" w:color="auto"/>
                                    <w:right w:val="none" w:sz="0" w:space="0" w:color="auto"/>
                                  </w:divBdr>
                                </w:div>
                                <w:div w:id="1405102999">
                                  <w:marLeft w:val="0"/>
                                  <w:marRight w:val="0"/>
                                  <w:marTop w:val="0"/>
                                  <w:marBottom w:val="0"/>
                                  <w:divBdr>
                                    <w:top w:val="none" w:sz="0" w:space="0" w:color="auto"/>
                                    <w:left w:val="none" w:sz="0" w:space="0" w:color="auto"/>
                                    <w:bottom w:val="none" w:sz="0" w:space="0" w:color="auto"/>
                                    <w:right w:val="none" w:sz="0" w:space="0" w:color="auto"/>
                                  </w:divBdr>
                                </w:div>
                                <w:div w:id="1657537317">
                                  <w:marLeft w:val="0"/>
                                  <w:marRight w:val="0"/>
                                  <w:marTop w:val="0"/>
                                  <w:marBottom w:val="0"/>
                                  <w:divBdr>
                                    <w:top w:val="none" w:sz="0" w:space="0" w:color="auto"/>
                                    <w:left w:val="none" w:sz="0" w:space="0" w:color="auto"/>
                                    <w:bottom w:val="none" w:sz="0" w:space="0" w:color="auto"/>
                                    <w:right w:val="none" w:sz="0" w:space="0" w:color="auto"/>
                                  </w:divBdr>
                                </w:div>
                                <w:div w:id="647827958">
                                  <w:marLeft w:val="0"/>
                                  <w:marRight w:val="0"/>
                                  <w:marTop w:val="0"/>
                                  <w:marBottom w:val="0"/>
                                  <w:divBdr>
                                    <w:top w:val="none" w:sz="0" w:space="0" w:color="auto"/>
                                    <w:left w:val="none" w:sz="0" w:space="0" w:color="auto"/>
                                    <w:bottom w:val="none" w:sz="0" w:space="0" w:color="auto"/>
                                    <w:right w:val="none" w:sz="0" w:space="0" w:color="auto"/>
                                  </w:divBdr>
                                </w:div>
                                <w:div w:id="623468850">
                                  <w:marLeft w:val="0"/>
                                  <w:marRight w:val="0"/>
                                  <w:marTop w:val="0"/>
                                  <w:marBottom w:val="0"/>
                                  <w:divBdr>
                                    <w:top w:val="none" w:sz="0" w:space="0" w:color="auto"/>
                                    <w:left w:val="none" w:sz="0" w:space="0" w:color="auto"/>
                                    <w:bottom w:val="none" w:sz="0" w:space="0" w:color="auto"/>
                                    <w:right w:val="none" w:sz="0" w:space="0" w:color="auto"/>
                                  </w:divBdr>
                                </w:div>
                                <w:div w:id="1757052296">
                                  <w:marLeft w:val="0"/>
                                  <w:marRight w:val="0"/>
                                  <w:marTop w:val="0"/>
                                  <w:marBottom w:val="0"/>
                                  <w:divBdr>
                                    <w:top w:val="none" w:sz="0" w:space="0" w:color="auto"/>
                                    <w:left w:val="none" w:sz="0" w:space="0" w:color="auto"/>
                                    <w:bottom w:val="none" w:sz="0" w:space="0" w:color="auto"/>
                                    <w:right w:val="none" w:sz="0" w:space="0" w:color="auto"/>
                                  </w:divBdr>
                                </w:div>
                                <w:div w:id="1924561999">
                                  <w:marLeft w:val="0"/>
                                  <w:marRight w:val="0"/>
                                  <w:marTop w:val="0"/>
                                  <w:marBottom w:val="0"/>
                                  <w:divBdr>
                                    <w:top w:val="none" w:sz="0" w:space="0" w:color="auto"/>
                                    <w:left w:val="none" w:sz="0" w:space="0" w:color="auto"/>
                                    <w:bottom w:val="none" w:sz="0" w:space="0" w:color="auto"/>
                                    <w:right w:val="none" w:sz="0" w:space="0" w:color="auto"/>
                                  </w:divBdr>
                                </w:div>
                                <w:div w:id="429086639">
                                  <w:marLeft w:val="0"/>
                                  <w:marRight w:val="0"/>
                                  <w:marTop w:val="0"/>
                                  <w:marBottom w:val="0"/>
                                  <w:divBdr>
                                    <w:top w:val="none" w:sz="0" w:space="0" w:color="auto"/>
                                    <w:left w:val="none" w:sz="0" w:space="0" w:color="auto"/>
                                    <w:bottom w:val="none" w:sz="0" w:space="0" w:color="auto"/>
                                    <w:right w:val="none" w:sz="0" w:space="0" w:color="auto"/>
                                  </w:divBdr>
                                </w:div>
                                <w:div w:id="1807352794">
                                  <w:marLeft w:val="0"/>
                                  <w:marRight w:val="0"/>
                                  <w:marTop w:val="0"/>
                                  <w:marBottom w:val="0"/>
                                  <w:divBdr>
                                    <w:top w:val="none" w:sz="0" w:space="0" w:color="auto"/>
                                    <w:left w:val="none" w:sz="0" w:space="0" w:color="auto"/>
                                    <w:bottom w:val="none" w:sz="0" w:space="0" w:color="auto"/>
                                    <w:right w:val="none" w:sz="0" w:space="0" w:color="auto"/>
                                  </w:divBdr>
                                </w:div>
                                <w:div w:id="1166169381">
                                  <w:marLeft w:val="0"/>
                                  <w:marRight w:val="0"/>
                                  <w:marTop w:val="0"/>
                                  <w:marBottom w:val="0"/>
                                  <w:divBdr>
                                    <w:top w:val="none" w:sz="0" w:space="0" w:color="auto"/>
                                    <w:left w:val="none" w:sz="0" w:space="0" w:color="auto"/>
                                    <w:bottom w:val="none" w:sz="0" w:space="0" w:color="auto"/>
                                    <w:right w:val="none" w:sz="0" w:space="0" w:color="auto"/>
                                  </w:divBdr>
                                </w:div>
                                <w:div w:id="236869717">
                                  <w:marLeft w:val="0"/>
                                  <w:marRight w:val="0"/>
                                  <w:marTop w:val="0"/>
                                  <w:marBottom w:val="0"/>
                                  <w:divBdr>
                                    <w:top w:val="none" w:sz="0" w:space="0" w:color="auto"/>
                                    <w:left w:val="none" w:sz="0" w:space="0" w:color="auto"/>
                                    <w:bottom w:val="none" w:sz="0" w:space="0" w:color="auto"/>
                                    <w:right w:val="none" w:sz="0" w:space="0" w:color="auto"/>
                                  </w:divBdr>
                                </w:div>
                                <w:div w:id="1346058138">
                                  <w:marLeft w:val="0"/>
                                  <w:marRight w:val="0"/>
                                  <w:marTop w:val="0"/>
                                  <w:marBottom w:val="0"/>
                                  <w:divBdr>
                                    <w:top w:val="none" w:sz="0" w:space="0" w:color="auto"/>
                                    <w:left w:val="none" w:sz="0" w:space="0" w:color="auto"/>
                                    <w:bottom w:val="none" w:sz="0" w:space="0" w:color="auto"/>
                                    <w:right w:val="none" w:sz="0" w:space="0" w:color="auto"/>
                                  </w:divBdr>
                                </w:div>
                                <w:div w:id="428745598">
                                  <w:marLeft w:val="0"/>
                                  <w:marRight w:val="0"/>
                                  <w:marTop w:val="0"/>
                                  <w:marBottom w:val="0"/>
                                  <w:divBdr>
                                    <w:top w:val="none" w:sz="0" w:space="0" w:color="auto"/>
                                    <w:left w:val="none" w:sz="0" w:space="0" w:color="auto"/>
                                    <w:bottom w:val="none" w:sz="0" w:space="0" w:color="auto"/>
                                    <w:right w:val="none" w:sz="0" w:space="0" w:color="auto"/>
                                  </w:divBdr>
                                </w:div>
                                <w:div w:id="453791116">
                                  <w:marLeft w:val="0"/>
                                  <w:marRight w:val="0"/>
                                  <w:marTop w:val="0"/>
                                  <w:marBottom w:val="0"/>
                                  <w:divBdr>
                                    <w:top w:val="none" w:sz="0" w:space="0" w:color="auto"/>
                                    <w:left w:val="none" w:sz="0" w:space="0" w:color="auto"/>
                                    <w:bottom w:val="none" w:sz="0" w:space="0" w:color="auto"/>
                                    <w:right w:val="none" w:sz="0" w:space="0" w:color="auto"/>
                                  </w:divBdr>
                                </w:div>
                                <w:div w:id="449781994">
                                  <w:marLeft w:val="0"/>
                                  <w:marRight w:val="0"/>
                                  <w:marTop w:val="0"/>
                                  <w:marBottom w:val="0"/>
                                  <w:divBdr>
                                    <w:top w:val="none" w:sz="0" w:space="0" w:color="auto"/>
                                    <w:left w:val="none" w:sz="0" w:space="0" w:color="auto"/>
                                    <w:bottom w:val="none" w:sz="0" w:space="0" w:color="auto"/>
                                    <w:right w:val="none" w:sz="0" w:space="0" w:color="auto"/>
                                  </w:divBdr>
                                </w:div>
                                <w:div w:id="1321929707">
                                  <w:marLeft w:val="0"/>
                                  <w:marRight w:val="0"/>
                                  <w:marTop w:val="0"/>
                                  <w:marBottom w:val="0"/>
                                  <w:divBdr>
                                    <w:top w:val="none" w:sz="0" w:space="0" w:color="auto"/>
                                    <w:left w:val="none" w:sz="0" w:space="0" w:color="auto"/>
                                    <w:bottom w:val="none" w:sz="0" w:space="0" w:color="auto"/>
                                    <w:right w:val="none" w:sz="0" w:space="0" w:color="auto"/>
                                  </w:divBdr>
                                </w:div>
                                <w:div w:id="1073964226">
                                  <w:marLeft w:val="0"/>
                                  <w:marRight w:val="0"/>
                                  <w:marTop w:val="0"/>
                                  <w:marBottom w:val="0"/>
                                  <w:divBdr>
                                    <w:top w:val="none" w:sz="0" w:space="0" w:color="auto"/>
                                    <w:left w:val="none" w:sz="0" w:space="0" w:color="auto"/>
                                    <w:bottom w:val="none" w:sz="0" w:space="0" w:color="auto"/>
                                    <w:right w:val="none" w:sz="0" w:space="0" w:color="auto"/>
                                  </w:divBdr>
                                </w:div>
                                <w:div w:id="254949067">
                                  <w:marLeft w:val="0"/>
                                  <w:marRight w:val="0"/>
                                  <w:marTop w:val="0"/>
                                  <w:marBottom w:val="0"/>
                                  <w:divBdr>
                                    <w:top w:val="none" w:sz="0" w:space="0" w:color="auto"/>
                                    <w:left w:val="none" w:sz="0" w:space="0" w:color="auto"/>
                                    <w:bottom w:val="none" w:sz="0" w:space="0" w:color="auto"/>
                                    <w:right w:val="none" w:sz="0" w:space="0" w:color="auto"/>
                                  </w:divBdr>
                                </w:div>
                                <w:div w:id="739333516">
                                  <w:marLeft w:val="0"/>
                                  <w:marRight w:val="0"/>
                                  <w:marTop w:val="0"/>
                                  <w:marBottom w:val="0"/>
                                  <w:divBdr>
                                    <w:top w:val="none" w:sz="0" w:space="0" w:color="auto"/>
                                    <w:left w:val="none" w:sz="0" w:space="0" w:color="auto"/>
                                    <w:bottom w:val="none" w:sz="0" w:space="0" w:color="auto"/>
                                    <w:right w:val="none" w:sz="0" w:space="0" w:color="auto"/>
                                  </w:divBdr>
                                </w:div>
                                <w:div w:id="1847944156">
                                  <w:marLeft w:val="0"/>
                                  <w:marRight w:val="0"/>
                                  <w:marTop w:val="0"/>
                                  <w:marBottom w:val="0"/>
                                  <w:divBdr>
                                    <w:top w:val="none" w:sz="0" w:space="0" w:color="auto"/>
                                    <w:left w:val="none" w:sz="0" w:space="0" w:color="auto"/>
                                    <w:bottom w:val="none" w:sz="0" w:space="0" w:color="auto"/>
                                    <w:right w:val="none" w:sz="0" w:space="0" w:color="auto"/>
                                  </w:divBdr>
                                </w:div>
                                <w:div w:id="29234306">
                                  <w:marLeft w:val="0"/>
                                  <w:marRight w:val="0"/>
                                  <w:marTop w:val="0"/>
                                  <w:marBottom w:val="0"/>
                                  <w:divBdr>
                                    <w:top w:val="none" w:sz="0" w:space="0" w:color="auto"/>
                                    <w:left w:val="none" w:sz="0" w:space="0" w:color="auto"/>
                                    <w:bottom w:val="none" w:sz="0" w:space="0" w:color="auto"/>
                                    <w:right w:val="none" w:sz="0" w:space="0" w:color="auto"/>
                                  </w:divBdr>
                                </w:div>
                                <w:div w:id="1315570740">
                                  <w:marLeft w:val="0"/>
                                  <w:marRight w:val="0"/>
                                  <w:marTop w:val="0"/>
                                  <w:marBottom w:val="0"/>
                                  <w:divBdr>
                                    <w:top w:val="none" w:sz="0" w:space="0" w:color="auto"/>
                                    <w:left w:val="none" w:sz="0" w:space="0" w:color="auto"/>
                                    <w:bottom w:val="none" w:sz="0" w:space="0" w:color="auto"/>
                                    <w:right w:val="none" w:sz="0" w:space="0" w:color="auto"/>
                                  </w:divBdr>
                                </w:div>
                                <w:div w:id="937450056">
                                  <w:marLeft w:val="0"/>
                                  <w:marRight w:val="0"/>
                                  <w:marTop w:val="0"/>
                                  <w:marBottom w:val="0"/>
                                  <w:divBdr>
                                    <w:top w:val="none" w:sz="0" w:space="0" w:color="auto"/>
                                    <w:left w:val="none" w:sz="0" w:space="0" w:color="auto"/>
                                    <w:bottom w:val="none" w:sz="0" w:space="0" w:color="auto"/>
                                    <w:right w:val="none" w:sz="0" w:space="0" w:color="auto"/>
                                  </w:divBdr>
                                </w:div>
                                <w:div w:id="617762397">
                                  <w:marLeft w:val="0"/>
                                  <w:marRight w:val="0"/>
                                  <w:marTop w:val="0"/>
                                  <w:marBottom w:val="0"/>
                                  <w:divBdr>
                                    <w:top w:val="none" w:sz="0" w:space="0" w:color="auto"/>
                                    <w:left w:val="none" w:sz="0" w:space="0" w:color="auto"/>
                                    <w:bottom w:val="none" w:sz="0" w:space="0" w:color="auto"/>
                                    <w:right w:val="none" w:sz="0" w:space="0" w:color="auto"/>
                                  </w:divBdr>
                                </w:div>
                                <w:div w:id="1713725897">
                                  <w:marLeft w:val="0"/>
                                  <w:marRight w:val="0"/>
                                  <w:marTop w:val="0"/>
                                  <w:marBottom w:val="0"/>
                                  <w:divBdr>
                                    <w:top w:val="none" w:sz="0" w:space="0" w:color="auto"/>
                                    <w:left w:val="none" w:sz="0" w:space="0" w:color="auto"/>
                                    <w:bottom w:val="none" w:sz="0" w:space="0" w:color="auto"/>
                                    <w:right w:val="none" w:sz="0" w:space="0" w:color="auto"/>
                                  </w:divBdr>
                                </w:div>
                                <w:div w:id="2044212332">
                                  <w:marLeft w:val="0"/>
                                  <w:marRight w:val="0"/>
                                  <w:marTop w:val="0"/>
                                  <w:marBottom w:val="0"/>
                                  <w:divBdr>
                                    <w:top w:val="none" w:sz="0" w:space="0" w:color="auto"/>
                                    <w:left w:val="none" w:sz="0" w:space="0" w:color="auto"/>
                                    <w:bottom w:val="none" w:sz="0" w:space="0" w:color="auto"/>
                                    <w:right w:val="none" w:sz="0" w:space="0" w:color="auto"/>
                                  </w:divBdr>
                                </w:div>
                                <w:div w:id="703292036">
                                  <w:marLeft w:val="0"/>
                                  <w:marRight w:val="0"/>
                                  <w:marTop w:val="0"/>
                                  <w:marBottom w:val="0"/>
                                  <w:divBdr>
                                    <w:top w:val="none" w:sz="0" w:space="0" w:color="auto"/>
                                    <w:left w:val="none" w:sz="0" w:space="0" w:color="auto"/>
                                    <w:bottom w:val="none" w:sz="0" w:space="0" w:color="auto"/>
                                    <w:right w:val="none" w:sz="0" w:space="0" w:color="auto"/>
                                  </w:divBdr>
                                </w:div>
                                <w:div w:id="1992102469">
                                  <w:marLeft w:val="0"/>
                                  <w:marRight w:val="0"/>
                                  <w:marTop w:val="0"/>
                                  <w:marBottom w:val="0"/>
                                  <w:divBdr>
                                    <w:top w:val="none" w:sz="0" w:space="0" w:color="auto"/>
                                    <w:left w:val="none" w:sz="0" w:space="0" w:color="auto"/>
                                    <w:bottom w:val="none" w:sz="0" w:space="0" w:color="auto"/>
                                    <w:right w:val="none" w:sz="0" w:space="0" w:color="auto"/>
                                  </w:divBdr>
                                </w:div>
                                <w:div w:id="1557740415">
                                  <w:marLeft w:val="0"/>
                                  <w:marRight w:val="0"/>
                                  <w:marTop w:val="0"/>
                                  <w:marBottom w:val="0"/>
                                  <w:divBdr>
                                    <w:top w:val="none" w:sz="0" w:space="0" w:color="auto"/>
                                    <w:left w:val="none" w:sz="0" w:space="0" w:color="auto"/>
                                    <w:bottom w:val="none" w:sz="0" w:space="0" w:color="auto"/>
                                    <w:right w:val="none" w:sz="0" w:space="0" w:color="auto"/>
                                  </w:divBdr>
                                </w:div>
                                <w:div w:id="345793793">
                                  <w:marLeft w:val="0"/>
                                  <w:marRight w:val="0"/>
                                  <w:marTop w:val="0"/>
                                  <w:marBottom w:val="0"/>
                                  <w:divBdr>
                                    <w:top w:val="none" w:sz="0" w:space="0" w:color="auto"/>
                                    <w:left w:val="none" w:sz="0" w:space="0" w:color="auto"/>
                                    <w:bottom w:val="none" w:sz="0" w:space="0" w:color="auto"/>
                                    <w:right w:val="none" w:sz="0" w:space="0" w:color="auto"/>
                                  </w:divBdr>
                                </w:div>
                                <w:div w:id="137915269">
                                  <w:marLeft w:val="0"/>
                                  <w:marRight w:val="0"/>
                                  <w:marTop w:val="0"/>
                                  <w:marBottom w:val="0"/>
                                  <w:divBdr>
                                    <w:top w:val="none" w:sz="0" w:space="0" w:color="auto"/>
                                    <w:left w:val="none" w:sz="0" w:space="0" w:color="auto"/>
                                    <w:bottom w:val="none" w:sz="0" w:space="0" w:color="auto"/>
                                    <w:right w:val="none" w:sz="0" w:space="0" w:color="auto"/>
                                  </w:divBdr>
                                </w:div>
                                <w:div w:id="2022122048">
                                  <w:marLeft w:val="0"/>
                                  <w:marRight w:val="0"/>
                                  <w:marTop w:val="0"/>
                                  <w:marBottom w:val="0"/>
                                  <w:divBdr>
                                    <w:top w:val="none" w:sz="0" w:space="0" w:color="auto"/>
                                    <w:left w:val="none" w:sz="0" w:space="0" w:color="auto"/>
                                    <w:bottom w:val="none" w:sz="0" w:space="0" w:color="auto"/>
                                    <w:right w:val="none" w:sz="0" w:space="0" w:color="auto"/>
                                  </w:divBdr>
                                </w:div>
                                <w:div w:id="253978978">
                                  <w:marLeft w:val="0"/>
                                  <w:marRight w:val="0"/>
                                  <w:marTop w:val="0"/>
                                  <w:marBottom w:val="0"/>
                                  <w:divBdr>
                                    <w:top w:val="none" w:sz="0" w:space="0" w:color="auto"/>
                                    <w:left w:val="none" w:sz="0" w:space="0" w:color="auto"/>
                                    <w:bottom w:val="none" w:sz="0" w:space="0" w:color="auto"/>
                                    <w:right w:val="none" w:sz="0" w:space="0" w:color="auto"/>
                                  </w:divBdr>
                                </w:div>
                                <w:div w:id="49236842">
                                  <w:marLeft w:val="0"/>
                                  <w:marRight w:val="0"/>
                                  <w:marTop w:val="0"/>
                                  <w:marBottom w:val="0"/>
                                  <w:divBdr>
                                    <w:top w:val="none" w:sz="0" w:space="0" w:color="auto"/>
                                    <w:left w:val="none" w:sz="0" w:space="0" w:color="auto"/>
                                    <w:bottom w:val="none" w:sz="0" w:space="0" w:color="auto"/>
                                    <w:right w:val="none" w:sz="0" w:space="0" w:color="auto"/>
                                  </w:divBdr>
                                </w:div>
                                <w:div w:id="1280524947">
                                  <w:marLeft w:val="0"/>
                                  <w:marRight w:val="0"/>
                                  <w:marTop w:val="0"/>
                                  <w:marBottom w:val="0"/>
                                  <w:divBdr>
                                    <w:top w:val="none" w:sz="0" w:space="0" w:color="auto"/>
                                    <w:left w:val="none" w:sz="0" w:space="0" w:color="auto"/>
                                    <w:bottom w:val="none" w:sz="0" w:space="0" w:color="auto"/>
                                    <w:right w:val="none" w:sz="0" w:space="0" w:color="auto"/>
                                  </w:divBdr>
                                </w:div>
                                <w:div w:id="544408974">
                                  <w:marLeft w:val="0"/>
                                  <w:marRight w:val="0"/>
                                  <w:marTop w:val="0"/>
                                  <w:marBottom w:val="0"/>
                                  <w:divBdr>
                                    <w:top w:val="none" w:sz="0" w:space="0" w:color="auto"/>
                                    <w:left w:val="none" w:sz="0" w:space="0" w:color="auto"/>
                                    <w:bottom w:val="none" w:sz="0" w:space="0" w:color="auto"/>
                                    <w:right w:val="none" w:sz="0" w:space="0" w:color="auto"/>
                                  </w:divBdr>
                                </w:div>
                                <w:div w:id="790436921">
                                  <w:marLeft w:val="0"/>
                                  <w:marRight w:val="0"/>
                                  <w:marTop w:val="0"/>
                                  <w:marBottom w:val="0"/>
                                  <w:divBdr>
                                    <w:top w:val="none" w:sz="0" w:space="0" w:color="auto"/>
                                    <w:left w:val="none" w:sz="0" w:space="0" w:color="auto"/>
                                    <w:bottom w:val="none" w:sz="0" w:space="0" w:color="auto"/>
                                    <w:right w:val="none" w:sz="0" w:space="0" w:color="auto"/>
                                  </w:divBdr>
                                </w:div>
                                <w:div w:id="1189491452">
                                  <w:marLeft w:val="0"/>
                                  <w:marRight w:val="0"/>
                                  <w:marTop w:val="0"/>
                                  <w:marBottom w:val="0"/>
                                  <w:divBdr>
                                    <w:top w:val="none" w:sz="0" w:space="0" w:color="auto"/>
                                    <w:left w:val="none" w:sz="0" w:space="0" w:color="auto"/>
                                    <w:bottom w:val="none" w:sz="0" w:space="0" w:color="auto"/>
                                    <w:right w:val="none" w:sz="0" w:space="0" w:color="auto"/>
                                  </w:divBdr>
                                </w:div>
                                <w:div w:id="212325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530312">
              <w:marLeft w:val="0"/>
              <w:marRight w:val="0"/>
              <w:marTop w:val="150"/>
              <w:marBottom w:val="150"/>
              <w:divBdr>
                <w:top w:val="dashed" w:sz="6" w:space="0" w:color="BBBBBB"/>
                <w:left w:val="dashed" w:sz="6" w:space="0" w:color="BBBBBB"/>
                <w:bottom w:val="dashed" w:sz="6" w:space="0" w:color="BBBBBB"/>
                <w:right w:val="dashed" w:sz="6" w:space="0" w:color="BBBBBB"/>
              </w:divBdr>
              <w:divsChild>
                <w:div w:id="103117199">
                  <w:marLeft w:val="0"/>
                  <w:marRight w:val="0"/>
                  <w:marTop w:val="150"/>
                  <w:marBottom w:val="150"/>
                  <w:divBdr>
                    <w:top w:val="none" w:sz="0" w:space="0" w:color="auto"/>
                    <w:left w:val="none" w:sz="0" w:space="0" w:color="auto"/>
                    <w:bottom w:val="none" w:sz="0" w:space="0" w:color="auto"/>
                    <w:right w:val="none" w:sz="0" w:space="0" w:color="auto"/>
                  </w:divBdr>
                  <w:divsChild>
                    <w:div w:id="759377990">
                      <w:marLeft w:val="0"/>
                      <w:marRight w:val="0"/>
                      <w:marTop w:val="0"/>
                      <w:marBottom w:val="0"/>
                      <w:divBdr>
                        <w:top w:val="none" w:sz="0" w:space="0" w:color="auto"/>
                        <w:left w:val="none" w:sz="0" w:space="0" w:color="auto"/>
                        <w:bottom w:val="none" w:sz="0" w:space="0" w:color="auto"/>
                        <w:right w:val="none" w:sz="0" w:space="0" w:color="auto"/>
                      </w:divBdr>
                      <w:divsChild>
                        <w:div w:id="652216919">
                          <w:marLeft w:val="0"/>
                          <w:marRight w:val="0"/>
                          <w:marTop w:val="0"/>
                          <w:marBottom w:val="0"/>
                          <w:divBdr>
                            <w:top w:val="none" w:sz="0" w:space="0" w:color="auto"/>
                            <w:left w:val="none" w:sz="0" w:space="0" w:color="auto"/>
                            <w:bottom w:val="none" w:sz="0" w:space="0" w:color="auto"/>
                            <w:right w:val="none" w:sz="0" w:space="0" w:color="auto"/>
                          </w:divBdr>
                          <w:divsChild>
                            <w:div w:id="1829904679">
                              <w:marLeft w:val="0"/>
                              <w:marRight w:val="0"/>
                              <w:marTop w:val="0"/>
                              <w:marBottom w:val="0"/>
                              <w:divBdr>
                                <w:top w:val="none" w:sz="0" w:space="0" w:color="auto"/>
                                <w:left w:val="none" w:sz="0" w:space="0" w:color="auto"/>
                                <w:bottom w:val="none" w:sz="0" w:space="0" w:color="auto"/>
                                <w:right w:val="none" w:sz="0" w:space="0" w:color="auto"/>
                              </w:divBdr>
                              <w:divsChild>
                                <w:div w:id="1083456938">
                                  <w:marLeft w:val="0"/>
                                  <w:marRight w:val="0"/>
                                  <w:marTop w:val="0"/>
                                  <w:marBottom w:val="0"/>
                                  <w:divBdr>
                                    <w:top w:val="none" w:sz="0" w:space="0" w:color="auto"/>
                                    <w:left w:val="none" w:sz="0" w:space="0" w:color="auto"/>
                                    <w:bottom w:val="none" w:sz="0" w:space="0" w:color="auto"/>
                                    <w:right w:val="none" w:sz="0" w:space="0" w:color="auto"/>
                                  </w:divBdr>
                                </w:div>
                                <w:div w:id="1090542999">
                                  <w:marLeft w:val="0"/>
                                  <w:marRight w:val="0"/>
                                  <w:marTop w:val="0"/>
                                  <w:marBottom w:val="0"/>
                                  <w:divBdr>
                                    <w:top w:val="none" w:sz="0" w:space="0" w:color="auto"/>
                                    <w:left w:val="none" w:sz="0" w:space="0" w:color="auto"/>
                                    <w:bottom w:val="none" w:sz="0" w:space="0" w:color="auto"/>
                                    <w:right w:val="none" w:sz="0" w:space="0" w:color="auto"/>
                                  </w:divBdr>
                                </w:div>
                                <w:div w:id="24909015">
                                  <w:marLeft w:val="0"/>
                                  <w:marRight w:val="0"/>
                                  <w:marTop w:val="0"/>
                                  <w:marBottom w:val="0"/>
                                  <w:divBdr>
                                    <w:top w:val="none" w:sz="0" w:space="0" w:color="auto"/>
                                    <w:left w:val="none" w:sz="0" w:space="0" w:color="auto"/>
                                    <w:bottom w:val="none" w:sz="0" w:space="0" w:color="auto"/>
                                    <w:right w:val="none" w:sz="0" w:space="0" w:color="auto"/>
                                  </w:divBdr>
                                </w:div>
                                <w:div w:id="460224796">
                                  <w:marLeft w:val="0"/>
                                  <w:marRight w:val="0"/>
                                  <w:marTop w:val="0"/>
                                  <w:marBottom w:val="0"/>
                                  <w:divBdr>
                                    <w:top w:val="none" w:sz="0" w:space="0" w:color="auto"/>
                                    <w:left w:val="none" w:sz="0" w:space="0" w:color="auto"/>
                                    <w:bottom w:val="none" w:sz="0" w:space="0" w:color="auto"/>
                                    <w:right w:val="none" w:sz="0" w:space="0" w:color="auto"/>
                                  </w:divBdr>
                                </w:div>
                                <w:div w:id="1229878637">
                                  <w:marLeft w:val="0"/>
                                  <w:marRight w:val="0"/>
                                  <w:marTop w:val="0"/>
                                  <w:marBottom w:val="0"/>
                                  <w:divBdr>
                                    <w:top w:val="none" w:sz="0" w:space="0" w:color="auto"/>
                                    <w:left w:val="none" w:sz="0" w:space="0" w:color="auto"/>
                                    <w:bottom w:val="none" w:sz="0" w:space="0" w:color="auto"/>
                                    <w:right w:val="none" w:sz="0" w:space="0" w:color="auto"/>
                                  </w:divBdr>
                                </w:div>
                                <w:div w:id="2006125521">
                                  <w:marLeft w:val="0"/>
                                  <w:marRight w:val="0"/>
                                  <w:marTop w:val="0"/>
                                  <w:marBottom w:val="0"/>
                                  <w:divBdr>
                                    <w:top w:val="none" w:sz="0" w:space="0" w:color="auto"/>
                                    <w:left w:val="none" w:sz="0" w:space="0" w:color="auto"/>
                                    <w:bottom w:val="none" w:sz="0" w:space="0" w:color="auto"/>
                                    <w:right w:val="none" w:sz="0" w:space="0" w:color="auto"/>
                                  </w:divBdr>
                                </w:div>
                                <w:div w:id="153291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2214276">
          <w:marLeft w:val="0"/>
          <w:marRight w:val="0"/>
          <w:marTop w:val="150"/>
          <w:marBottom w:val="150"/>
          <w:divBdr>
            <w:top w:val="none" w:sz="0" w:space="0" w:color="auto"/>
            <w:left w:val="none" w:sz="0" w:space="0" w:color="auto"/>
            <w:bottom w:val="none" w:sz="0" w:space="0" w:color="auto"/>
            <w:right w:val="none" w:sz="0" w:space="0" w:color="auto"/>
          </w:divBdr>
          <w:divsChild>
            <w:div w:id="868950125">
              <w:marLeft w:val="0"/>
              <w:marRight w:val="0"/>
              <w:marTop w:val="0"/>
              <w:marBottom w:val="0"/>
              <w:divBdr>
                <w:top w:val="none" w:sz="0" w:space="0" w:color="auto"/>
                <w:left w:val="none" w:sz="0" w:space="0" w:color="auto"/>
                <w:bottom w:val="none" w:sz="0" w:space="0" w:color="auto"/>
                <w:right w:val="none" w:sz="0" w:space="0" w:color="auto"/>
              </w:divBdr>
            </w:div>
            <w:div w:id="2137523014">
              <w:marLeft w:val="0"/>
              <w:marRight w:val="0"/>
              <w:marTop w:val="0"/>
              <w:marBottom w:val="0"/>
              <w:divBdr>
                <w:top w:val="none" w:sz="0" w:space="0" w:color="auto"/>
                <w:left w:val="none" w:sz="0" w:space="0" w:color="auto"/>
                <w:bottom w:val="none" w:sz="0" w:space="0" w:color="auto"/>
                <w:right w:val="none" w:sz="0" w:space="0" w:color="auto"/>
              </w:divBdr>
              <w:divsChild>
                <w:div w:id="685906265">
                  <w:marLeft w:val="0"/>
                  <w:marRight w:val="0"/>
                  <w:marTop w:val="0"/>
                  <w:marBottom w:val="0"/>
                  <w:divBdr>
                    <w:top w:val="none" w:sz="0" w:space="0" w:color="auto"/>
                    <w:left w:val="none" w:sz="0" w:space="0" w:color="auto"/>
                    <w:bottom w:val="none" w:sz="0" w:space="0" w:color="auto"/>
                    <w:right w:val="none" w:sz="0" w:space="0" w:color="auto"/>
                  </w:divBdr>
                  <w:divsChild>
                    <w:div w:id="12598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485215">
          <w:marLeft w:val="0"/>
          <w:marRight w:val="0"/>
          <w:marTop w:val="0"/>
          <w:marBottom w:val="0"/>
          <w:divBdr>
            <w:top w:val="none" w:sz="0" w:space="0" w:color="auto"/>
            <w:left w:val="none" w:sz="0" w:space="0" w:color="auto"/>
            <w:bottom w:val="none" w:sz="0" w:space="0" w:color="auto"/>
            <w:right w:val="none" w:sz="0" w:space="0" w:color="auto"/>
          </w:divBdr>
          <w:divsChild>
            <w:div w:id="18213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77496">
      <w:bodyDiv w:val="1"/>
      <w:marLeft w:val="0"/>
      <w:marRight w:val="0"/>
      <w:marTop w:val="0"/>
      <w:marBottom w:val="0"/>
      <w:divBdr>
        <w:top w:val="none" w:sz="0" w:space="0" w:color="auto"/>
        <w:left w:val="none" w:sz="0" w:space="0" w:color="auto"/>
        <w:bottom w:val="none" w:sz="0" w:space="0" w:color="auto"/>
        <w:right w:val="none" w:sz="0" w:space="0" w:color="auto"/>
      </w:divBdr>
    </w:div>
    <w:div w:id="2120172826">
      <w:bodyDiv w:val="1"/>
      <w:marLeft w:val="0"/>
      <w:marRight w:val="0"/>
      <w:marTop w:val="0"/>
      <w:marBottom w:val="0"/>
      <w:divBdr>
        <w:top w:val="none" w:sz="0" w:space="0" w:color="auto"/>
        <w:left w:val="none" w:sz="0" w:space="0" w:color="auto"/>
        <w:bottom w:val="none" w:sz="0" w:space="0" w:color="auto"/>
        <w:right w:val="none" w:sz="0" w:space="0" w:color="auto"/>
      </w:divBdr>
    </w:div>
    <w:div w:id="2141217128">
      <w:bodyDiv w:val="1"/>
      <w:marLeft w:val="0"/>
      <w:marRight w:val="0"/>
      <w:marTop w:val="0"/>
      <w:marBottom w:val="0"/>
      <w:divBdr>
        <w:top w:val="none" w:sz="0" w:space="0" w:color="auto"/>
        <w:left w:val="none" w:sz="0" w:space="0" w:color="auto"/>
        <w:bottom w:val="none" w:sz="0" w:space="0" w:color="auto"/>
        <w:right w:val="none" w:sz="0" w:space="0" w:color="auto"/>
      </w:divBdr>
    </w:div>
    <w:div w:id="2143838255">
      <w:bodyDiv w:val="1"/>
      <w:marLeft w:val="0"/>
      <w:marRight w:val="0"/>
      <w:marTop w:val="0"/>
      <w:marBottom w:val="0"/>
      <w:divBdr>
        <w:top w:val="none" w:sz="0" w:space="0" w:color="auto"/>
        <w:left w:val="none" w:sz="0" w:space="0" w:color="auto"/>
        <w:bottom w:val="none" w:sz="0" w:space="0" w:color="auto"/>
        <w:right w:val="none" w:sz="0" w:space="0" w:color="auto"/>
      </w:divBdr>
    </w:div>
    <w:div w:id="214735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3.bin"/><Relationship Id="rId21" Type="http://schemas.openxmlformats.org/officeDocument/2006/relationships/hyperlink" Target="https://marketplace-api.emag.ro/api-3/category/read?language=en" TargetMode="External"/><Relationship Id="rId34" Type="http://schemas.openxmlformats.org/officeDocument/2006/relationships/image" Target="media/image7.emf"/><Relationship Id="rId42" Type="http://schemas.openxmlformats.org/officeDocument/2006/relationships/image" Target="media/image10.emf"/><Relationship Id="rId47" Type="http://schemas.openxmlformats.org/officeDocument/2006/relationships/package" Target="embeddings/Microsoft_Excel_Worksheet1.xlsx"/><Relationship Id="rId50" Type="http://schemas.openxmlformats.org/officeDocument/2006/relationships/image" Target="media/image14.emf"/><Relationship Id="rId55" Type="http://schemas.openxmlformats.org/officeDocument/2006/relationships/image" Target="media/image15.emf"/><Relationship Id="rId63" Type="http://schemas.openxmlformats.org/officeDocument/2006/relationships/image" Target="media/image19.emf"/><Relationship Id="rId68"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marketplace.emag.hu/" TargetMode="External"/><Relationship Id="rId29" Type="http://schemas.openxmlformats.org/officeDocument/2006/relationships/image" Target="media/image5.emf"/><Relationship Id="rId11" Type="http://schemas.openxmlformats.org/officeDocument/2006/relationships/hyperlink" Target="https://marketplace-api.emag.ro/api-3" TargetMode="External"/><Relationship Id="rId24" Type="http://schemas.openxmlformats.org/officeDocument/2006/relationships/oleObject" Target="embeddings/oleObject2.bin"/><Relationship Id="rId32" Type="http://schemas.openxmlformats.org/officeDocument/2006/relationships/image" Target="media/image6.emf"/><Relationship Id="rId37" Type="http://schemas.openxmlformats.org/officeDocument/2006/relationships/hyperlink" Target="http://valid_url/path?order_id" TargetMode="External"/><Relationship Id="rId40" Type="http://schemas.openxmlformats.org/officeDocument/2006/relationships/image" Target="media/image9.emf"/><Relationship Id="rId45" Type="http://schemas.openxmlformats.org/officeDocument/2006/relationships/oleObject" Target="embeddings/oleObject10.bin"/><Relationship Id="rId53" Type="http://schemas.openxmlformats.org/officeDocument/2006/relationships/package" Target="embeddings/Microsoft_Excel_Worksheet5.xlsx"/><Relationship Id="rId58" Type="http://schemas.openxmlformats.org/officeDocument/2006/relationships/oleObject" Target="embeddings/oleObject12.bin"/><Relationship Id="rId66" Type="http://schemas.openxmlformats.org/officeDocument/2006/relationships/footer" Target="footer1.xml"/><Relationship Id="rId5" Type="http://schemas.openxmlformats.org/officeDocument/2006/relationships/numbering" Target="numbering.xml"/><Relationship Id="rId61" Type="http://schemas.openxmlformats.org/officeDocument/2006/relationships/image" Target="media/image18.emf"/><Relationship Id="rId19" Type="http://schemas.openxmlformats.org/officeDocument/2006/relationships/image" Target="media/image1.emf"/><Relationship Id="rId14" Type="http://schemas.openxmlformats.org/officeDocument/2006/relationships/hyperlink" Target="https://marketplace.emag.bg/" TargetMode="External"/><Relationship Id="rId22" Type="http://schemas.openxmlformats.org/officeDocument/2006/relationships/hyperlink" Target="https://marketplace.emag.ro/documentation/api/external" TargetMode="External"/><Relationship Id="rId27" Type="http://schemas.openxmlformats.org/officeDocument/2006/relationships/image" Target="media/image4.emf"/><Relationship Id="rId30" Type="http://schemas.openxmlformats.org/officeDocument/2006/relationships/oleObject" Target="embeddings/oleObject4.bin"/><Relationship Id="rId35" Type="http://schemas.openxmlformats.org/officeDocument/2006/relationships/oleObject" Target="embeddings/oleObject6.bin"/><Relationship Id="rId43" Type="http://schemas.openxmlformats.org/officeDocument/2006/relationships/oleObject" Target="embeddings/oleObject9.bin"/><Relationship Id="rId48" Type="http://schemas.openxmlformats.org/officeDocument/2006/relationships/image" Target="media/image13.emf"/><Relationship Id="rId56" Type="http://schemas.openxmlformats.org/officeDocument/2006/relationships/oleObject" Target="embeddings/oleObject11.bin"/><Relationship Id="rId64" Type="http://schemas.openxmlformats.org/officeDocument/2006/relationships/oleObject" Target="embeddings/oleObject15.bin"/><Relationship Id="rId8" Type="http://schemas.openxmlformats.org/officeDocument/2006/relationships/webSettings" Target="webSettings.xml"/><Relationship Id="rId51" Type="http://schemas.openxmlformats.org/officeDocument/2006/relationships/package" Target="embeddings/Microsoft_Excel_Worksheet3.xlsx"/><Relationship Id="rId3" Type="http://schemas.openxmlformats.org/officeDocument/2006/relationships/customXml" Target="../customXml/item3.xml"/><Relationship Id="rId12" Type="http://schemas.openxmlformats.org/officeDocument/2006/relationships/hyperlink" Target="https://marketplace.emag.ro/" TargetMode="External"/><Relationship Id="rId17" Type="http://schemas.openxmlformats.org/officeDocument/2006/relationships/hyperlink" Target="https://marketplace-api.emag.hu/api-3" TargetMode="External"/><Relationship Id="rId25" Type="http://schemas.openxmlformats.org/officeDocument/2006/relationships/image" Target="media/image3.emf"/><Relationship Id="rId33" Type="http://schemas.openxmlformats.org/officeDocument/2006/relationships/oleObject" Target="embeddings/oleObject5.bin"/><Relationship Id="rId38" Type="http://schemas.openxmlformats.org/officeDocument/2006/relationships/image" Target="media/image8.emf"/><Relationship Id="rId46" Type="http://schemas.openxmlformats.org/officeDocument/2006/relationships/image" Target="media/image12.emf"/><Relationship Id="rId59" Type="http://schemas.openxmlformats.org/officeDocument/2006/relationships/image" Target="media/image17.emf"/><Relationship Id="rId67" Type="http://schemas.openxmlformats.org/officeDocument/2006/relationships/fontTable" Target="fontTable.xml"/><Relationship Id="rId20" Type="http://schemas.openxmlformats.org/officeDocument/2006/relationships/oleObject" Target="embeddings/oleObject1.bin"/><Relationship Id="rId41" Type="http://schemas.openxmlformats.org/officeDocument/2006/relationships/oleObject" Target="embeddings/oleObject8.bin"/><Relationship Id="rId54" Type="http://schemas.openxmlformats.org/officeDocument/2006/relationships/package" Target="embeddings/Microsoft_Excel_Worksheet6.xlsx"/><Relationship Id="rId62"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marketplace-api.emag.bg/api-3" TargetMode="External"/><Relationship Id="rId23" Type="http://schemas.openxmlformats.org/officeDocument/2006/relationships/image" Target="media/image2.emf"/><Relationship Id="rId28" Type="http://schemas.openxmlformats.org/officeDocument/2006/relationships/package" Target="embeddings/Microsoft_Excel_Worksheet.xlsx"/><Relationship Id="rId36" Type="http://schemas.openxmlformats.org/officeDocument/2006/relationships/hyperlink" Target="http://valid-url" TargetMode="External"/><Relationship Id="rId49" Type="http://schemas.openxmlformats.org/officeDocument/2006/relationships/package" Target="embeddings/Microsoft_Excel_Worksheet2.xlsx"/><Relationship Id="rId57" Type="http://schemas.openxmlformats.org/officeDocument/2006/relationships/image" Target="media/image16.emf"/><Relationship Id="rId10" Type="http://schemas.openxmlformats.org/officeDocument/2006/relationships/endnotes" Target="endnotes.xml"/><Relationship Id="rId31" Type="http://schemas.openxmlformats.org/officeDocument/2006/relationships/hyperlink" Target="https://marketplace.emag.ro/documentation/api/external" TargetMode="External"/><Relationship Id="rId44" Type="http://schemas.openxmlformats.org/officeDocument/2006/relationships/image" Target="media/image11.emf"/><Relationship Id="rId52" Type="http://schemas.openxmlformats.org/officeDocument/2006/relationships/package" Target="embeddings/Microsoft_Excel_Worksheet4.xlsx"/><Relationship Id="rId60" Type="http://schemas.openxmlformats.org/officeDocument/2006/relationships/oleObject" Target="embeddings/oleObject13.bin"/><Relationship Id="rId65"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marketplace.emag.ro/" TargetMode="External"/><Relationship Id="rId18" Type="http://schemas.openxmlformats.org/officeDocument/2006/relationships/hyperlink" Target="https://marketplace-api.emag.ro/api-3/product_offer/save" TargetMode="External"/><Relationship Id="rId39" Type="http://schemas.openxmlformats.org/officeDocument/2006/relationships/oleObject" Target="embeddings/oleObject7.bin"/></Relationships>
</file>

<file path=word/_rels/header1.xml.rels><?xml version="1.0" encoding="UTF-8" standalone="yes"?>
<Relationships xmlns="http://schemas.openxmlformats.org/package/2006/relationships"><Relationship Id="rId2" Type="http://schemas.openxmlformats.org/officeDocument/2006/relationships/image" Target="media/image21.png"/><Relationship Id="rId1"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50c763b-0d5c-4773-b485-056134f2395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68BFE822190C448E31BBE5839A10C3" ma:contentTypeVersion="18" ma:contentTypeDescription="Create a new document." ma:contentTypeScope="" ma:versionID="4c38ae6e4813bfa26ee6a717389edc39">
  <xsd:schema xmlns:xsd="http://www.w3.org/2001/XMLSchema" xmlns:xs="http://www.w3.org/2001/XMLSchema" xmlns:p="http://schemas.microsoft.com/office/2006/metadata/properties" xmlns:ns3="b1a0dee8-8e33-4b36-8dfc-862a1cc676bc" xmlns:ns4="950c763b-0d5c-4773-b485-056134f23956" targetNamespace="http://schemas.microsoft.com/office/2006/metadata/properties" ma:root="true" ma:fieldsID="6175ed06d71fb8acc86014eeb7039c06" ns3:_="" ns4:_="">
    <xsd:import namespace="b1a0dee8-8e33-4b36-8dfc-862a1cc676bc"/>
    <xsd:import namespace="950c763b-0d5c-4773-b485-056134f2395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AutoKeyPoints" minOccurs="0"/>
                <xsd:element ref="ns4:MediaServiceKeyPoints" minOccurs="0"/>
                <xsd:element ref="ns4:MediaServiceOCR" minOccurs="0"/>
                <xsd:element ref="ns4:MediaServiceDateTaken"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a0dee8-8e33-4b36-8dfc-862a1cc676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0c763b-0d5c-4773-b485-056134f239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B49D49-098A-4810-A19F-A0C24413D9AD}">
  <ds:schemaRefs>
    <ds:schemaRef ds:uri="http://schemas.microsoft.com/office/infopath/2007/PartnerControls"/>
    <ds:schemaRef ds:uri="http://purl.org/dc/terms/"/>
    <ds:schemaRef ds:uri="http://www.w3.org/XML/1998/namespace"/>
    <ds:schemaRef ds:uri="http://schemas.microsoft.com/office/2006/metadata/properties"/>
    <ds:schemaRef ds:uri="http://schemas.openxmlformats.org/package/2006/metadata/core-properties"/>
    <ds:schemaRef ds:uri="http://purl.org/dc/dcmitype/"/>
    <ds:schemaRef ds:uri="http://schemas.microsoft.com/office/2006/documentManagement/types"/>
    <ds:schemaRef ds:uri="http://purl.org/dc/elements/1.1/"/>
    <ds:schemaRef ds:uri="950c763b-0d5c-4773-b485-056134f23956"/>
    <ds:schemaRef ds:uri="b1a0dee8-8e33-4b36-8dfc-862a1cc676bc"/>
  </ds:schemaRefs>
</ds:datastoreItem>
</file>

<file path=customXml/itemProps2.xml><?xml version="1.0" encoding="utf-8"?>
<ds:datastoreItem xmlns:ds="http://schemas.openxmlformats.org/officeDocument/2006/customXml" ds:itemID="{451F9F9F-FCF6-49E4-84A8-A31E522462F6}">
  <ds:schemaRefs>
    <ds:schemaRef ds:uri="http://schemas.microsoft.com/sharepoint/v3/contenttype/forms"/>
  </ds:schemaRefs>
</ds:datastoreItem>
</file>

<file path=customXml/itemProps3.xml><?xml version="1.0" encoding="utf-8"?>
<ds:datastoreItem xmlns:ds="http://schemas.openxmlformats.org/officeDocument/2006/customXml" ds:itemID="{9E53BC9C-06EB-4AFC-89FB-BCA4231D1B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a0dee8-8e33-4b36-8dfc-862a1cc676bc"/>
    <ds:schemaRef ds:uri="950c763b-0d5c-4773-b485-056134f239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6B3FF8-A7C1-42CC-82E5-64CB3E1A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68</Pages>
  <Words>18097</Words>
  <Characters>103153</Characters>
  <Application>Microsoft Office Word</Application>
  <DocSecurity>4</DocSecurity>
  <Lines>859</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Florin Petrescu | eMAG, Marketplace Platform</dc:creator>
  <cp:keywords/>
  <dc:description/>
  <cp:lastModifiedBy>Roxana Radu | eMAG, Marketplace</cp:lastModifiedBy>
  <cp:revision>2</cp:revision>
  <cp:lastPrinted>2017-04-11T13:53:00Z</cp:lastPrinted>
  <dcterms:created xsi:type="dcterms:W3CDTF">2025-02-19T08:21:00Z</dcterms:created>
  <dcterms:modified xsi:type="dcterms:W3CDTF">2025-02-19T08:21:00Z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0x0101003868BFE822190C448E31BBE5839A10C3</vt:lpwstr>
  </property>
</Properties>
</file>