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81286017"/>
        <w:docPartObj>
          <w:docPartGallery w:val="Cover Pages"/>
          <w:docPartUnique/>
        </w:docPartObj>
      </w:sdtPr>
      <w:sdtContent>
        <w:p w:rsidR="009D0958" w:rsidRPr="0049521A" w:rsidRDefault="009D0958">
          <w:pPr>
            <w:rPr>
              <w:rFonts w:ascii="Times New Roman" w:hAnsi="Times New Roman" w:cs="Times New Roman"/>
            </w:rPr>
          </w:pPr>
          <w:r w:rsidRPr="0049521A">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50310F">
                                  <w:trPr>
                                    <w:jc w:val="center"/>
                                  </w:trPr>
                                  <w:tc>
                                    <w:tcPr>
                                      <w:tcW w:w="2568" w:type="pct"/>
                                      <w:vAlign w:val="center"/>
                                    </w:tcPr>
                                    <w:p w:rsidR="0050310F" w:rsidRDefault="0050310F">
                                      <w:pPr>
                                        <w:jc w:val="right"/>
                                      </w:pPr>
                                      <w:r>
                                        <w:rPr>
                                          <w:noProof/>
                                          <w:lang w:eastAsia="en-GB"/>
                                        </w:rPr>
                                        <w:drawing>
                                          <wp:inline distT="0" distB="0" distL="0" distR="0" wp14:anchorId="747DBB8A" wp14:editId="169098FE">
                                            <wp:extent cx="2808000" cy="280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jpg"/>
                                                    <pic:cNvPicPr/>
                                                  </pic:nvPicPr>
                                                  <pic:blipFill>
                                                    <a:blip r:embed="rId7">
                                                      <a:extLst>
                                                        <a:ext uri="{28A0092B-C50C-407E-A947-70E740481C1C}">
                                                          <a14:useLocalDpi xmlns:a14="http://schemas.microsoft.com/office/drawing/2010/main" val="0"/>
                                                        </a:ext>
                                                      </a:extLst>
                                                    </a:blip>
                                                    <a:stretch>
                                                      <a:fillRect/>
                                                    </a:stretch>
                                                  </pic:blipFill>
                                                  <pic:spPr>
                                                    <a:xfrm>
                                                      <a:off x="0" y="0"/>
                                                      <a:ext cx="2808000" cy="2808000"/>
                                                    </a:xfrm>
                                                    <a:prstGeom prst="rect">
                                                      <a:avLst/>
                                                    </a:prstGeom>
                                                  </pic:spPr>
                                                </pic:pic>
                                              </a:graphicData>
                                            </a:graphic>
                                          </wp:inline>
                                        </w:drawing>
                                      </w:r>
                                    </w:p>
                                    <w:sdt>
                                      <w:sdtPr>
                                        <w:rPr>
                                          <w:rFonts w:ascii="Impact" w:hAnsi="Impact"/>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0310F" w:rsidRDefault="0050310F">
                                          <w:pPr>
                                            <w:pStyle w:val="NoSpacing"/>
                                            <w:spacing w:line="312" w:lineRule="auto"/>
                                            <w:jc w:val="right"/>
                                            <w:rPr>
                                              <w:caps/>
                                              <w:color w:val="191919" w:themeColor="text1" w:themeTint="E6"/>
                                              <w:sz w:val="72"/>
                                              <w:szCs w:val="72"/>
                                            </w:rPr>
                                          </w:pPr>
                                          <w:r w:rsidRPr="005F34AD">
                                            <w:rPr>
                                              <w:rFonts w:ascii="Impact" w:hAnsi="Impact"/>
                                              <w:caps/>
                                              <w:color w:val="191919" w:themeColor="text1" w:themeTint="E6"/>
                                              <w:sz w:val="72"/>
                                              <w:szCs w:val="72"/>
                                            </w:rPr>
                                            <w:t>Breast Cancer Detection Report</w:t>
                                          </w:r>
                                        </w:p>
                                      </w:sdtContent>
                                    </w:sdt>
                                    <w:sdt>
                                      <w:sdtPr>
                                        <w:rPr>
                                          <w:rFonts w:ascii="Bahnschrift Light" w:hAnsi="Bahnschrift Light"/>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0310F" w:rsidRDefault="0050310F" w:rsidP="009D0958">
                                          <w:pPr>
                                            <w:jc w:val="right"/>
                                            <w:rPr>
                                              <w:sz w:val="24"/>
                                              <w:szCs w:val="24"/>
                                            </w:rPr>
                                          </w:pPr>
                                          <w:r w:rsidRPr="005F34AD">
                                            <w:rPr>
                                              <w:rFonts w:ascii="Bahnschrift Light" w:hAnsi="Bahnschrift Light"/>
                                              <w:color w:val="000000" w:themeColor="text1"/>
                                              <w:sz w:val="24"/>
                                              <w:szCs w:val="24"/>
                                            </w:rPr>
                                            <w:t xml:space="preserve">Machine Learning </w:t>
                                          </w:r>
                                        </w:p>
                                      </w:sdtContent>
                                    </w:sdt>
                                  </w:tc>
                                  <w:tc>
                                    <w:tcPr>
                                      <w:tcW w:w="2432" w:type="pct"/>
                                      <w:vAlign w:val="center"/>
                                    </w:tcPr>
                                    <w:p w:rsidR="0050310F" w:rsidRPr="005F34AD" w:rsidRDefault="0050310F">
                                      <w:pPr>
                                        <w:pStyle w:val="NoSpacing"/>
                                        <w:rPr>
                                          <w:rFonts w:ascii="Bahnschrift Light" w:hAnsi="Bahnschrift Light"/>
                                          <w:caps/>
                                          <w:color w:val="ED7D31" w:themeColor="accent2"/>
                                          <w:sz w:val="26"/>
                                          <w:szCs w:val="26"/>
                                        </w:rPr>
                                      </w:pPr>
                                      <w:r w:rsidRPr="005F34AD">
                                        <w:rPr>
                                          <w:rFonts w:ascii="Bahnschrift Light" w:hAnsi="Bahnschrift Light"/>
                                          <w:caps/>
                                          <w:color w:val="ED7D31" w:themeColor="accent2"/>
                                          <w:sz w:val="26"/>
                                          <w:szCs w:val="26"/>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50310F" w:rsidRPr="005F34AD" w:rsidRDefault="0050310F">
                                          <w:pPr>
                                            <w:rPr>
                                              <w:rFonts w:ascii="Times New Roman" w:hAnsi="Times New Roman" w:cs="Times New Roman"/>
                                              <w:color w:val="000000" w:themeColor="text1"/>
                                            </w:rPr>
                                          </w:pPr>
                                          <w:r w:rsidRPr="005F34AD">
                                            <w:rPr>
                                              <w:rFonts w:ascii="Times New Roman" w:hAnsi="Times New Roman" w:cs="Times New Roman"/>
                                              <w:color w:val="000000" w:themeColor="text1"/>
                                            </w:rPr>
                                            <w:t>Report covers breast cancer classification (logistic regression, random forest) and clustering (K-means) using machine learning.</w:t>
                                          </w:r>
                                        </w:p>
                                      </w:sdtContent>
                                    </w:sdt>
                                    <w:sdt>
                                      <w:sdtPr>
                                        <w:rPr>
                                          <w:rFonts w:ascii="Bahnschrift Light" w:hAnsi="Bahnschrift Light"/>
                                          <w:cap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0310F" w:rsidRPr="005F34AD" w:rsidRDefault="0050310F">
                                          <w:pPr>
                                            <w:pStyle w:val="NoSpacing"/>
                                            <w:rPr>
                                              <w:rFonts w:ascii="Bahnschrift Light" w:hAnsi="Bahnschrift Light"/>
                                              <w:caps/>
                                              <w:color w:val="ED7D31" w:themeColor="accent2"/>
                                              <w:sz w:val="26"/>
                                              <w:szCs w:val="26"/>
                                            </w:rPr>
                                          </w:pPr>
                                          <w:r w:rsidRPr="005F34AD">
                                            <w:rPr>
                                              <w:rFonts w:ascii="Bahnschrift Light" w:hAnsi="Bahnschrift Light"/>
                                              <w:caps/>
                                              <w:color w:val="ED7D31" w:themeColor="accent2"/>
                                              <w:sz w:val="26"/>
                                              <w:szCs w:val="26"/>
                                            </w:rPr>
                                            <w:t>Syed Ali Hamza Shah</w:t>
                                          </w:r>
                                        </w:p>
                                      </w:sdtContent>
                                    </w:sdt>
                                    <w:p w:rsidR="0050310F" w:rsidRDefault="0050310F" w:rsidP="009A3D1A">
                                      <w:pPr>
                                        <w:pStyle w:val="NoSpacing"/>
                                      </w:pPr>
                                      <w:sdt>
                                        <w:sdtPr>
                                          <w:rPr>
                                            <w:rFonts w:ascii="Times New Roman" w:hAnsi="Times New Roman" w:cs="Times New Roman"/>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5F34AD">
                                            <w:rPr>
                                              <w:rFonts w:ascii="Times New Roman" w:hAnsi="Times New Roman" w:cs="Times New Roman"/>
                                              <w:color w:val="44546A" w:themeColor="text2"/>
                                            </w:rPr>
                                            <w:t>22102368</w:t>
                                          </w:r>
                                        </w:sdtContent>
                                      </w:sdt>
                                    </w:p>
                                  </w:tc>
                                </w:tr>
                              </w:tbl>
                              <w:p w:rsidR="0050310F" w:rsidRDefault="0050310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50310F">
                            <w:trPr>
                              <w:jc w:val="center"/>
                            </w:trPr>
                            <w:tc>
                              <w:tcPr>
                                <w:tcW w:w="2568" w:type="pct"/>
                                <w:vAlign w:val="center"/>
                              </w:tcPr>
                              <w:p w:rsidR="0050310F" w:rsidRDefault="0050310F">
                                <w:pPr>
                                  <w:jc w:val="right"/>
                                </w:pPr>
                                <w:r>
                                  <w:rPr>
                                    <w:noProof/>
                                    <w:lang w:eastAsia="en-GB"/>
                                  </w:rPr>
                                  <w:drawing>
                                    <wp:inline distT="0" distB="0" distL="0" distR="0" wp14:anchorId="747DBB8A" wp14:editId="169098FE">
                                      <wp:extent cx="2808000" cy="280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c.jpg"/>
                                              <pic:cNvPicPr/>
                                            </pic:nvPicPr>
                                            <pic:blipFill>
                                              <a:blip r:embed="rId7">
                                                <a:extLst>
                                                  <a:ext uri="{28A0092B-C50C-407E-A947-70E740481C1C}">
                                                    <a14:useLocalDpi xmlns:a14="http://schemas.microsoft.com/office/drawing/2010/main" val="0"/>
                                                  </a:ext>
                                                </a:extLst>
                                              </a:blip>
                                              <a:stretch>
                                                <a:fillRect/>
                                              </a:stretch>
                                            </pic:blipFill>
                                            <pic:spPr>
                                              <a:xfrm>
                                                <a:off x="0" y="0"/>
                                                <a:ext cx="2808000" cy="2808000"/>
                                              </a:xfrm>
                                              <a:prstGeom prst="rect">
                                                <a:avLst/>
                                              </a:prstGeom>
                                            </pic:spPr>
                                          </pic:pic>
                                        </a:graphicData>
                                      </a:graphic>
                                    </wp:inline>
                                  </w:drawing>
                                </w:r>
                              </w:p>
                              <w:sdt>
                                <w:sdtPr>
                                  <w:rPr>
                                    <w:rFonts w:ascii="Impact" w:hAnsi="Impact"/>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0310F" w:rsidRDefault="0050310F">
                                    <w:pPr>
                                      <w:pStyle w:val="NoSpacing"/>
                                      <w:spacing w:line="312" w:lineRule="auto"/>
                                      <w:jc w:val="right"/>
                                      <w:rPr>
                                        <w:caps/>
                                        <w:color w:val="191919" w:themeColor="text1" w:themeTint="E6"/>
                                        <w:sz w:val="72"/>
                                        <w:szCs w:val="72"/>
                                      </w:rPr>
                                    </w:pPr>
                                    <w:r w:rsidRPr="005F34AD">
                                      <w:rPr>
                                        <w:rFonts w:ascii="Impact" w:hAnsi="Impact"/>
                                        <w:caps/>
                                        <w:color w:val="191919" w:themeColor="text1" w:themeTint="E6"/>
                                        <w:sz w:val="72"/>
                                        <w:szCs w:val="72"/>
                                      </w:rPr>
                                      <w:t>Breast Cancer Detection Report</w:t>
                                    </w:r>
                                  </w:p>
                                </w:sdtContent>
                              </w:sdt>
                              <w:sdt>
                                <w:sdtPr>
                                  <w:rPr>
                                    <w:rFonts w:ascii="Bahnschrift Light" w:hAnsi="Bahnschrift Light"/>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0310F" w:rsidRDefault="0050310F" w:rsidP="009D0958">
                                    <w:pPr>
                                      <w:jc w:val="right"/>
                                      <w:rPr>
                                        <w:sz w:val="24"/>
                                        <w:szCs w:val="24"/>
                                      </w:rPr>
                                    </w:pPr>
                                    <w:r w:rsidRPr="005F34AD">
                                      <w:rPr>
                                        <w:rFonts w:ascii="Bahnschrift Light" w:hAnsi="Bahnschrift Light"/>
                                        <w:color w:val="000000" w:themeColor="text1"/>
                                        <w:sz w:val="24"/>
                                        <w:szCs w:val="24"/>
                                      </w:rPr>
                                      <w:t xml:space="preserve">Machine Learning </w:t>
                                    </w:r>
                                  </w:p>
                                </w:sdtContent>
                              </w:sdt>
                            </w:tc>
                            <w:tc>
                              <w:tcPr>
                                <w:tcW w:w="2432" w:type="pct"/>
                                <w:vAlign w:val="center"/>
                              </w:tcPr>
                              <w:p w:rsidR="0050310F" w:rsidRPr="005F34AD" w:rsidRDefault="0050310F">
                                <w:pPr>
                                  <w:pStyle w:val="NoSpacing"/>
                                  <w:rPr>
                                    <w:rFonts w:ascii="Bahnschrift Light" w:hAnsi="Bahnschrift Light"/>
                                    <w:caps/>
                                    <w:color w:val="ED7D31" w:themeColor="accent2"/>
                                    <w:sz w:val="26"/>
                                    <w:szCs w:val="26"/>
                                  </w:rPr>
                                </w:pPr>
                                <w:r w:rsidRPr="005F34AD">
                                  <w:rPr>
                                    <w:rFonts w:ascii="Bahnschrift Light" w:hAnsi="Bahnschrift Light"/>
                                    <w:caps/>
                                    <w:color w:val="ED7D31" w:themeColor="accent2"/>
                                    <w:sz w:val="26"/>
                                    <w:szCs w:val="26"/>
                                  </w:rPr>
                                  <w:t>Abstract</w:t>
                                </w:r>
                              </w:p>
                              <w:sdt>
                                <w:sdtPr>
                                  <w:rPr>
                                    <w:rFonts w:ascii="Times New Roman" w:hAnsi="Times New Roman" w:cs="Times New Roman"/>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50310F" w:rsidRPr="005F34AD" w:rsidRDefault="0050310F">
                                    <w:pPr>
                                      <w:rPr>
                                        <w:rFonts w:ascii="Times New Roman" w:hAnsi="Times New Roman" w:cs="Times New Roman"/>
                                        <w:color w:val="000000" w:themeColor="text1"/>
                                      </w:rPr>
                                    </w:pPr>
                                    <w:r w:rsidRPr="005F34AD">
                                      <w:rPr>
                                        <w:rFonts w:ascii="Times New Roman" w:hAnsi="Times New Roman" w:cs="Times New Roman"/>
                                        <w:color w:val="000000" w:themeColor="text1"/>
                                      </w:rPr>
                                      <w:t>Report covers breast cancer classification (logistic regression, random forest) and clustering (K-means) using machine learning.</w:t>
                                    </w:r>
                                  </w:p>
                                </w:sdtContent>
                              </w:sdt>
                              <w:sdt>
                                <w:sdtPr>
                                  <w:rPr>
                                    <w:rFonts w:ascii="Bahnschrift Light" w:hAnsi="Bahnschrift Light"/>
                                    <w:cap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0310F" w:rsidRPr="005F34AD" w:rsidRDefault="0050310F">
                                    <w:pPr>
                                      <w:pStyle w:val="NoSpacing"/>
                                      <w:rPr>
                                        <w:rFonts w:ascii="Bahnschrift Light" w:hAnsi="Bahnschrift Light"/>
                                        <w:caps/>
                                        <w:color w:val="ED7D31" w:themeColor="accent2"/>
                                        <w:sz w:val="26"/>
                                        <w:szCs w:val="26"/>
                                      </w:rPr>
                                    </w:pPr>
                                    <w:r w:rsidRPr="005F34AD">
                                      <w:rPr>
                                        <w:rFonts w:ascii="Bahnschrift Light" w:hAnsi="Bahnschrift Light"/>
                                        <w:caps/>
                                        <w:color w:val="ED7D31" w:themeColor="accent2"/>
                                        <w:sz w:val="26"/>
                                        <w:szCs w:val="26"/>
                                      </w:rPr>
                                      <w:t>Syed Ali Hamza Shah</w:t>
                                    </w:r>
                                  </w:p>
                                </w:sdtContent>
                              </w:sdt>
                              <w:p w:rsidR="0050310F" w:rsidRDefault="0050310F" w:rsidP="009A3D1A">
                                <w:pPr>
                                  <w:pStyle w:val="NoSpacing"/>
                                </w:pPr>
                                <w:sdt>
                                  <w:sdtPr>
                                    <w:rPr>
                                      <w:rFonts w:ascii="Times New Roman" w:hAnsi="Times New Roman" w:cs="Times New Roman"/>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5F34AD">
                                      <w:rPr>
                                        <w:rFonts w:ascii="Times New Roman" w:hAnsi="Times New Roman" w:cs="Times New Roman"/>
                                        <w:color w:val="44546A" w:themeColor="text2"/>
                                      </w:rPr>
                                      <w:t>22102368</w:t>
                                    </w:r>
                                  </w:sdtContent>
                                </w:sdt>
                              </w:p>
                            </w:tc>
                          </w:tr>
                        </w:tbl>
                        <w:p w:rsidR="0050310F" w:rsidRDefault="0050310F"/>
                      </w:txbxContent>
                    </v:textbox>
                    <w10:wrap anchorx="page" anchory="page"/>
                  </v:shape>
                </w:pict>
              </mc:Fallback>
            </mc:AlternateContent>
          </w:r>
          <w:r w:rsidRPr="0049521A">
            <w:rPr>
              <w:rFonts w:ascii="Times New Roman" w:hAnsi="Times New Roman" w:cs="Times New Roman"/>
            </w:rPr>
            <w:br w:type="page"/>
          </w:r>
        </w:p>
      </w:sdtContent>
    </w:sdt>
    <w:sdt>
      <w:sdtPr>
        <w:rPr>
          <w:rFonts w:ascii="Times New Roman" w:hAnsi="Times New Roman" w:cs="Times New Roman"/>
        </w:rPr>
        <w:id w:val="-1908982487"/>
        <w:docPartObj>
          <w:docPartGallery w:val="Table of Contents"/>
          <w:docPartUnique/>
        </w:docPartObj>
      </w:sdtPr>
      <w:sdtEndPr>
        <w:rPr>
          <w:rFonts w:eastAsiaTheme="minorHAnsi"/>
          <w:b/>
          <w:bCs/>
          <w:noProof/>
          <w:color w:val="auto"/>
          <w:sz w:val="22"/>
          <w:szCs w:val="22"/>
          <w:lang w:val="en-GB"/>
        </w:rPr>
      </w:sdtEndPr>
      <w:sdtContent>
        <w:p w:rsidR="007B418E" w:rsidRPr="0049521A" w:rsidRDefault="007B418E">
          <w:pPr>
            <w:pStyle w:val="TOCHeading"/>
            <w:rPr>
              <w:rFonts w:ascii="Times New Roman" w:hAnsi="Times New Roman" w:cs="Times New Roman"/>
            </w:rPr>
          </w:pPr>
          <w:r w:rsidRPr="0049521A">
            <w:rPr>
              <w:rFonts w:ascii="Times New Roman" w:hAnsi="Times New Roman" w:cs="Times New Roman"/>
            </w:rPr>
            <w:t>Table of Contents</w:t>
          </w:r>
        </w:p>
        <w:p w:rsidR="0049521A" w:rsidRPr="0049521A" w:rsidRDefault="007B418E">
          <w:pPr>
            <w:pStyle w:val="TOC1"/>
            <w:tabs>
              <w:tab w:val="right" w:leader="dot" w:pos="9016"/>
            </w:tabs>
            <w:rPr>
              <w:rFonts w:ascii="Times New Roman" w:hAnsi="Times New Roman"/>
              <w:noProof/>
              <w:lang w:val="en-GB" w:eastAsia="en-GB"/>
            </w:rPr>
          </w:pPr>
          <w:r w:rsidRPr="0049521A">
            <w:rPr>
              <w:rFonts w:ascii="Times New Roman" w:hAnsi="Times New Roman"/>
            </w:rPr>
            <w:fldChar w:fldCharType="begin"/>
          </w:r>
          <w:r w:rsidRPr="0049521A">
            <w:rPr>
              <w:rFonts w:ascii="Times New Roman" w:hAnsi="Times New Roman"/>
            </w:rPr>
            <w:instrText xml:space="preserve"> TOC \o "1-3" \h \z \u </w:instrText>
          </w:r>
          <w:r w:rsidRPr="0049521A">
            <w:rPr>
              <w:rFonts w:ascii="Times New Roman" w:hAnsi="Times New Roman"/>
            </w:rPr>
            <w:fldChar w:fldCharType="separate"/>
          </w:r>
          <w:hyperlink w:anchor="_Toc156140615" w:history="1">
            <w:r w:rsidR="0049521A" w:rsidRPr="0049521A">
              <w:rPr>
                <w:rStyle w:val="Hyperlink"/>
                <w:rFonts w:ascii="Times New Roman" w:hAnsi="Times New Roman"/>
                <w:noProof/>
              </w:rPr>
              <w:t>Introduction:</w:t>
            </w:r>
            <w:r w:rsidR="0049521A" w:rsidRPr="0049521A">
              <w:rPr>
                <w:rFonts w:ascii="Times New Roman" w:hAnsi="Times New Roman"/>
                <w:noProof/>
                <w:webHidden/>
              </w:rPr>
              <w:tab/>
            </w:r>
            <w:r w:rsidR="0049521A" w:rsidRPr="0049521A">
              <w:rPr>
                <w:rFonts w:ascii="Times New Roman" w:hAnsi="Times New Roman"/>
                <w:noProof/>
                <w:webHidden/>
              </w:rPr>
              <w:fldChar w:fldCharType="begin"/>
            </w:r>
            <w:r w:rsidR="0049521A" w:rsidRPr="0049521A">
              <w:rPr>
                <w:rFonts w:ascii="Times New Roman" w:hAnsi="Times New Roman"/>
                <w:noProof/>
                <w:webHidden/>
              </w:rPr>
              <w:instrText xml:space="preserve"> PAGEREF _Toc156140615 \h </w:instrText>
            </w:r>
            <w:r w:rsidR="0049521A" w:rsidRPr="0049521A">
              <w:rPr>
                <w:rFonts w:ascii="Times New Roman" w:hAnsi="Times New Roman"/>
                <w:noProof/>
                <w:webHidden/>
              </w:rPr>
            </w:r>
            <w:r w:rsidR="0049521A" w:rsidRPr="0049521A">
              <w:rPr>
                <w:rFonts w:ascii="Times New Roman" w:hAnsi="Times New Roman"/>
                <w:noProof/>
                <w:webHidden/>
              </w:rPr>
              <w:fldChar w:fldCharType="separate"/>
            </w:r>
            <w:r w:rsidR="0049521A" w:rsidRPr="0049521A">
              <w:rPr>
                <w:rFonts w:ascii="Times New Roman" w:hAnsi="Times New Roman"/>
                <w:noProof/>
                <w:webHidden/>
              </w:rPr>
              <w:t>2</w:t>
            </w:r>
            <w:r w:rsidR="0049521A"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16" w:history="1">
            <w:r w:rsidRPr="0049521A">
              <w:rPr>
                <w:rStyle w:val="Hyperlink"/>
                <w:rFonts w:ascii="Times New Roman" w:hAnsi="Times New Roman"/>
                <w:noProof/>
              </w:rPr>
              <w:t>Problem Statement in this report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_Toc156140616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2</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17" w:history="1">
            <w:r w:rsidRPr="0049521A">
              <w:rPr>
                <w:rStyle w:val="Hyperlink"/>
                <w:rFonts w:ascii="Times New Roman" w:hAnsi="Times New Roman"/>
                <w:noProof/>
              </w:rPr>
              <w:t>Logistic Regression Problem Statement: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_Toc156140617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2</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18" w:history="1">
            <w:r w:rsidRPr="0049521A">
              <w:rPr>
                <w:rStyle w:val="Hyperlink"/>
                <w:rFonts w:ascii="Times New Roman" w:hAnsi="Times New Roman"/>
                <w:noProof/>
              </w:rPr>
              <w:t>Random Forest Problem Statement: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_Toc156140618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2</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19" w:history="1">
            <w:r w:rsidRPr="0049521A">
              <w:rPr>
                <w:rStyle w:val="Hyperlink"/>
                <w:rFonts w:ascii="Times New Roman" w:hAnsi="Times New Roman"/>
                <w:noProof/>
              </w:rPr>
              <w:t>K-means Clustering Problem Statement: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_Toc156140619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2</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20" w:history="1">
            <w:r w:rsidRPr="0049521A">
              <w:rPr>
                <w:rStyle w:val="Hyperlink"/>
                <w:rFonts w:ascii="Times New Roman" w:hAnsi="Times New Roman"/>
                <w:noProof/>
              </w:rPr>
              <w:t>Domain and Data description</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_Toc156140620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2</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21" w:history="1">
            <w:r w:rsidRPr="0049521A">
              <w:rPr>
                <w:rStyle w:val="Hyperlink"/>
                <w:rFonts w:ascii="Times New Roman" w:hAnsi="Times New Roman"/>
                <w:noProof/>
              </w:rPr>
              <w:t>Malignant (M) Cancerous Cells: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_Toc156140621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3</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22" w:history="1">
            <w:r w:rsidRPr="0049521A">
              <w:rPr>
                <w:rStyle w:val="Hyperlink"/>
                <w:rFonts w:ascii="Times New Roman" w:hAnsi="Times New Roman"/>
                <w:noProof/>
              </w:rPr>
              <w:t>Benign (B) Non-Cancerous Cells: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_Toc156140622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3</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23" w:history="1">
            <w:r w:rsidRPr="0049521A">
              <w:rPr>
                <w:rStyle w:val="Hyperlink"/>
                <w:rFonts w:ascii="Times New Roman" w:hAnsi="Times New Roman"/>
                <w:noProof/>
              </w:rPr>
              <w:t>y (Outcomes):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_Toc156140623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3</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24" w:history="1">
            <w:r w:rsidRPr="0049521A">
              <w:rPr>
                <w:rStyle w:val="Hyperlink"/>
                <w:rFonts w:ascii="Times New Roman" w:hAnsi="Times New Roman"/>
                <w:noProof/>
              </w:rPr>
              <w:t>x (Predictors):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_Toc156140624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3</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25" w:history="1">
            <w:r w:rsidRPr="0049521A">
              <w:rPr>
                <w:rStyle w:val="Hyperlink"/>
                <w:rFonts w:ascii="Times New Roman" w:hAnsi="Times New Roman"/>
                <w:noProof/>
              </w:rPr>
              <w:t>Exploratory Data Analysis (EDA)</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_Toc156140625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3</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26" w:history="1">
            <w:r w:rsidRPr="0049521A">
              <w:rPr>
                <w:rStyle w:val="Hyperlink"/>
                <w:rFonts w:ascii="Times New Roman" w:hAnsi="Times New Roman"/>
                <w:noProof/>
              </w:rPr>
              <w:t>Dataset shape</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_Toc156140626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4</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27" w:history="1">
            <w:r w:rsidRPr="0049521A">
              <w:rPr>
                <w:rStyle w:val="Hyperlink"/>
                <w:rFonts w:ascii="Times New Roman" w:hAnsi="Times New Roman"/>
                <w:noProof/>
              </w:rPr>
              <w:t>Data Cleaning</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_Toc156140627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4</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28" w:history="1">
            <w:r w:rsidRPr="0049521A">
              <w:rPr>
                <w:rStyle w:val="Hyperlink"/>
                <w:rFonts w:ascii="Times New Roman" w:hAnsi="Times New Roman"/>
                <w:noProof/>
              </w:rPr>
              <w:t>Descriptive statistics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_Toc156140628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5</w:t>
            </w:r>
            <w:r w:rsidRPr="0049521A">
              <w:rPr>
                <w:rFonts w:ascii="Times New Roman" w:hAnsi="Times New Roman"/>
                <w:noProof/>
                <w:webHidden/>
              </w:rPr>
              <w:fldChar w:fldCharType="end"/>
            </w:r>
          </w:hyperlink>
        </w:p>
        <w:p w:rsidR="0049521A" w:rsidRPr="0049521A" w:rsidRDefault="0049521A">
          <w:pPr>
            <w:pStyle w:val="TOC3"/>
            <w:tabs>
              <w:tab w:val="right" w:leader="dot" w:pos="9016"/>
            </w:tabs>
            <w:rPr>
              <w:rFonts w:ascii="Times New Roman" w:hAnsi="Times New Roman"/>
              <w:noProof/>
              <w:lang w:val="en-GB" w:eastAsia="en-GB"/>
            </w:rPr>
          </w:pPr>
          <w:hyperlink w:anchor="_Toc156140629" w:history="1">
            <w:r w:rsidRPr="0049521A">
              <w:rPr>
                <w:rStyle w:val="Hyperlink"/>
                <w:rFonts w:ascii="Times New Roman" w:hAnsi="Times New Roman"/>
                <w:noProof/>
                <w:lang w:eastAsia="en-GB"/>
              </w:rPr>
              <w:t>Correlation Analysis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_Toc156140629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5</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30" w:history="1">
            <w:r w:rsidRPr="0049521A">
              <w:rPr>
                <w:rStyle w:val="Hyperlink"/>
                <w:rFonts w:ascii="Times New Roman" w:hAnsi="Times New Roman"/>
                <w:noProof/>
                <w:lang w:eastAsia="en-GB"/>
              </w:rPr>
              <w:t>Splitting the Dataset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_Toc156140630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8</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31" w:history="1">
            <w:r w:rsidRPr="0049521A">
              <w:rPr>
                <w:rStyle w:val="Hyperlink"/>
                <w:rFonts w:ascii="Times New Roman" w:hAnsi="Times New Roman"/>
                <w:noProof/>
                <w:lang w:eastAsia="en-GB"/>
              </w:rPr>
              <w:t>Methodology and Model Development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_Toc156140631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8</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32" w:history="1">
            <w:r w:rsidRPr="0049521A">
              <w:rPr>
                <w:rStyle w:val="Hyperlink"/>
                <w:rFonts w:ascii="Times New Roman" w:hAnsi="Times New Roman"/>
                <w:noProof/>
                <w:lang w:eastAsia="en-GB"/>
              </w:rPr>
              <w:t>Logistic Regression Definition:</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_Toc156140632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8</w:t>
            </w:r>
            <w:r w:rsidRPr="0049521A">
              <w:rPr>
                <w:rFonts w:ascii="Times New Roman" w:hAnsi="Times New Roman"/>
                <w:noProof/>
                <w:webHidden/>
              </w:rPr>
              <w:fldChar w:fldCharType="end"/>
            </w:r>
          </w:hyperlink>
        </w:p>
        <w:p w:rsidR="0049521A" w:rsidRPr="0049521A" w:rsidRDefault="0049521A">
          <w:pPr>
            <w:pStyle w:val="TOC3"/>
            <w:tabs>
              <w:tab w:val="right" w:leader="dot" w:pos="9016"/>
            </w:tabs>
            <w:rPr>
              <w:rFonts w:ascii="Times New Roman" w:hAnsi="Times New Roman"/>
              <w:noProof/>
              <w:lang w:val="en-GB" w:eastAsia="en-GB"/>
            </w:rPr>
          </w:pPr>
          <w:hyperlink w:anchor="_Toc156140633" w:history="1">
            <w:r w:rsidRPr="0049521A">
              <w:rPr>
                <w:rStyle w:val="Hyperlink"/>
                <w:rFonts w:ascii="Times New Roman" w:hAnsi="Times New Roman"/>
                <w:noProof/>
                <w:lang w:eastAsia="en-GB"/>
              </w:rPr>
              <w:t>Explanation in the Context of the Code:</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_Toc156140633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9</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34" w:history="1">
            <w:r w:rsidRPr="0049521A">
              <w:rPr>
                <w:rStyle w:val="Hyperlink"/>
                <w:rFonts w:ascii="Times New Roman" w:hAnsi="Times New Roman"/>
                <w:noProof/>
                <w:lang w:eastAsia="en-GB"/>
              </w:rPr>
              <w:t>Random Forest Definition:</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_Toc156140634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9</w:t>
            </w:r>
            <w:r w:rsidRPr="0049521A">
              <w:rPr>
                <w:rFonts w:ascii="Times New Roman" w:hAnsi="Times New Roman"/>
                <w:noProof/>
                <w:webHidden/>
              </w:rPr>
              <w:fldChar w:fldCharType="end"/>
            </w:r>
          </w:hyperlink>
        </w:p>
        <w:p w:rsidR="0049521A" w:rsidRPr="0049521A" w:rsidRDefault="0049521A">
          <w:pPr>
            <w:pStyle w:val="TOC3"/>
            <w:tabs>
              <w:tab w:val="right" w:leader="dot" w:pos="9016"/>
            </w:tabs>
            <w:rPr>
              <w:rFonts w:ascii="Times New Roman" w:hAnsi="Times New Roman"/>
              <w:noProof/>
              <w:lang w:val="en-GB" w:eastAsia="en-GB"/>
            </w:rPr>
          </w:pPr>
          <w:hyperlink w:anchor="_Toc156140635" w:history="1">
            <w:r w:rsidRPr="0049521A">
              <w:rPr>
                <w:rStyle w:val="Hyperlink"/>
                <w:rFonts w:ascii="Times New Roman" w:hAnsi="Times New Roman"/>
                <w:noProof/>
                <w:lang w:eastAsia="en-GB"/>
              </w:rPr>
              <w:t>Explanation of the Code</w:t>
            </w:r>
            <w:r w:rsidRPr="0049521A">
              <w:rPr>
                <w:rStyle w:val="Hyperlink"/>
                <w:rFonts w:ascii="Times New Roman" w:hAnsi="Times New Roman"/>
                <w:noProof/>
              </w:rPr>
              <w: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_Toc156140635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9</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36" w:history="1">
            <w:r w:rsidRPr="0049521A">
              <w:rPr>
                <w:rStyle w:val="Hyperlink"/>
                <w:rFonts w:ascii="Times New Roman" w:hAnsi="Times New Roman"/>
                <w:noProof/>
                <w:lang w:eastAsia="en-GB"/>
              </w:rPr>
              <w:t>K-Means: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_Toc156140636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9</w:t>
            </w:r>
            <w:r w:rsidRPr="0049521A">
              <w:rPr>
                <w:rFonts w:ascii="Times New Roman" w:hAnsi="Times New Roman"/>
                <w:noProof/>
                <w:webHidden/>
              </w:rPr>
              <w:fldChar w:fldCharType="end"/>
            </w:r>
          </w:hyperlink>
        </w:p>
        <w:p w:rsidR="0049521A" w:rsidRPr="0049521A" w:rsidRDefault="0049521A">
          <w:pPr>
            <w:pStyle w:val="TOC3"/>
            <w:tabs>
              <w:tab w:val="right" w:leader="dot" w:pos="9016"/>
            </w:tabs>
            <w:rPr>
              <w:rFonts w:ascii="Times New Roman" w:hAnsi="Times New Roman"/>
              <w:noProof/>
              <w:lang w:val="en-GB" w:eastAsia="en-GB"/>
            </w:rPr>
          </w:pPr>
          <w:hyperlink w:anchor="_Toc156140637" w:history="1">
            <w:r w:rsidRPr="0049521A">
              <w:rPr>
                <w:rStyle w:val="Hyperlink"/>
                <w:rFonts w:ascii="Times New Roman" w:hAnsi="Times New Roman"/>
                <w:noProof/>
                <w:lang w:eastAsia="en-GB"/>
              </w:rPr>
              <w:t>Explanation of the Code:</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_Toc156140637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10</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38" w:history="1">
            <w:r w:rsidRPr="0049521A">
              <w:rPr>
                <w:rStyle w:val="Hyperlink"/>
                <w:rFonts w:ascii="Times New Roman" w:hAnsi="Times New Roman"/>
                <w:noProof/>
                <w:lang w:eastAsia="en-GB"/>
              </w:rPr>
              <w:t>Model Evaluation and Results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_Toc156140638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11</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39" w:history="1">
            <w:r w:rsidRPr="0049521A">
              <w:rPr>
                <w:rStyle w:val="Hyperlink"/>
                <w:rFonts w:ascii="Times New Roman" w:hAnsi="Times New Roman"/>
                <w:noProof/>
                <w:lang w:eastAsia="en-GB"/>
              </w:rPr>
              <w:t>Logistic Regression and Random Forest accuracy:</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_Toc156140639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11</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40" w:history="1">
            <w:r w:rsidRPr="0049521A">
              <w:rPr>
                <w:rStyle w:val="Hyperlink"/>
                <w:rFonts w:ascii="Times New Roman" w:hAnsi="Times New Roman"/>
                <w:noProof/>
                <w:lang w:eastAsia="en-GB"/>
              </w:rPr>
              <w:t>Accuracy by Confusion Matrix</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_Toc156140640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12</w:t>
            </w:r>
            <w:r w:rsidRPr="0049521A">
              <w:rPr>
                <w:rFonts w:ascii="Times New Roman" w:hAnsi="Times New Roman"/>
                <w:noProof/>
                <w:webHidden/>
              </w:rPr>
              <w:fldChar w:fldCharType="end"/>
            </w:r>
          </w:hyperlink>
        </w:p>
        <w:p w:rsidR="0049521A" w:rsidRPr="0049521A" w:rsidRDefault="0049521A">
          <w:pPr>
            <w:pStyle w:val="TOC3"/>
            <w:tabs>
              <w:tab w:val="right" w:leader="dot" w:pos="9016"/>
            </w:tabs>
            <w:rPr>
              <w:rFonts w:ascii="Times New Roman" w:hAnsi="Times New Roman"/>
              <w:noProof/>
              <w:lang w:val="en-GB" w:eastAsia="en-GB"/>
            </w:rPr>
          </w:pPr>
          <w:hyperlink w:anchor="_Toc156140641" w:history="1">
            <w:r w:rsidRPr="0049521A">
              <w:rPr>
                <w:rStyle w:val="Hyperlink"/>
                <w:rFonts w:ascii="Times New Roman" w:hAnsi="Times New Roman"/>
                <w:noProof/>
                <w:lang w:eastAsia="en-GB"/>
              </w:rPr>
              <w:t>Logistic Regression:</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_Toc156140641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12</w:t>
            </w:r>
            <w:r w:rsidRPr="0049521A">
              <w:rPr>
                <w:rFonts w:ascii="Times New Roman" w:hAnsi="Times New Roman"/>
                <w:noProof/>
                <w:webHidden/>
              </w:rPr>
              <w:fldChar w:fldCharType="end"/>
            </w:r>
          </w:hyperlink>
        </w:p>
        <w:p w:rsidR="0049521A" w:rsidRPr="0049521A" w:rsidRDefault="0049521A">
          <w:pPr>
            <w:pStyle w:val="TOC3"/>
            <w:tabs>
              <w:tab w:val="right" w:leader="dot" w:pos="9016"/>
            </w:tabs>
            <w:rPr>
              <w:rFonts w:ascii="Times New Roman" w:hAnsi="Times New Roman"/>
              <w:noProof/>
              <w:lang w:val="en-GB" w:eastAsia="en-GB"/>
            </w:rPr>
          </w:pPr>
          <w:hyperlink w:anchor="_Toc156140642" w:history="1">
            <w:r w:rsidRPr="0049521A">
              <w:rPr>
                <w:rStyle w:val="Hyperlink"/>
                <w:rFonts w:ascii="Times New Roman" w:hAnsi="Times New Roman"/>
                <w:noProof/>
                <w:lang w:eastAsia="en-GB"/>
              </w:rPr>
              <w:t>Random Forest:</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_Toc156140642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13</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43" w:history="1">
            <w:r w:rsidRPr="0049521A">
              <w:rPr>
                <w:rStyle w:val="Hyperlink"/>
                <w:rFonts w:ascii="Times New Roman" w:hAnsi="Times New Roman"/>
                <w:noProof/>
                <w:lang w:eastAsia="en-GB"/>
              </w:rPr>
              <w:t>Metrics on the model</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_Toc156140643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13</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44" w:history="1">
            <w:r w:rsidRPr="0049521A">
              <w:rPr>
                <w:rStyle w:val="Hyperlink"/>
                <w:rFonts w:ascii="Times New Roman" w:hAnsi="Times New Roman"/>
                <w:noProof/>
                <w:lang w:eastAsia="en-GB"/>
              </w:rPr>
              <w:t>Hierarchical Clustering and Dendrogram Visualization for k-means: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_Toc156140644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14</w:t>
            </w:r>
            <w:r w:rsidRPr="0049521A">
              <w:rPr>
                <w:rFonts w:ascii="Times New Roman" w:hAnsi="Times New Roman"/>
                <w:noProof/>
                <w:webHidden/>
              </w:rPr>
              <w:fldChar w:fldCharType="end"/>
            </w:r>
          </w:hyperlink>
        </w:p>
        <w:p w:rsidR="0049521A" w:rsidRPr="0049521A" w:rsidRDefault="0049521A">
          <w:pPr>
            <w:pStyle w:val="TOC2"/>
            <w:tabs>
              <w:tab w:val="right" w:leader="dot" w:pos="9016"/>
            </w:tabs>
            <w:rPr>
              <w:rFonts w:ascii="Times New Roman" w:hAnsi="Times New Roman"/>
              <w:noProof/>
              <w:lang w:val="en-GB" w:eastAsia="en-GB"/>
            </w:rPr>
          </w:pPr>
          <w:hyperlink w:anchor="_Toc156140645" w:history="1">
            <w:r w:rsidRPr="0049521A">
              <w:rPr>
                <w:rStyle w:val="Hyperlink"/>
                <w:rFonts w:ascii="Times New Roman" w:hAnsi="Times New Roman"/>
                <w:noProof/>
                <w:lang w:eastAsia="en-GB"/>
              </w:rPr>
              <w:t>Silhouette Score in K-Means:</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_Toc156140645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15</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46" w:history="1">
            <w:r w:rsidRPr="0049521A">
              <w:rPr>
                <w:rStyle w:val="Hyperlink"/>
                <w:rFonts w:ascii="Times New Roman" w:hAnsi="Times New Roman"/>
                <w:noProof/>
                <w:lang w:eastAsia="en-GB"/>
              </w:rPr>
              <w:t>Conclusion</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_Toc156140646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16</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47" w:history="1">
            <w:r w:rsidRPr="0049521A">
              <w:rPr>
                <w:rStyle w:val="Hyperlink"/>
                <w:rFonts w:ascii="Times New Roman" w:hAnsi="Times New Roman"/>
                <w:noProof/>
                <w:lang w:eastAsia="en-GB"/>
              </w:rPr>
              <w:t>Appendix A</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_Toc156140647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17</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48" w:history="1">
            <w:r w:rsidRPr="0049521A">
              <w:rPr>
                <w:rStyle w:val="Hyperlink"/>
                <w:rFonts w:ascii="Times New Roman" w:hAnsi="Times New Roman"/>
                <w:noProof/>
              </w:rPr>
              <w:t>Works Cited</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_Toc156140648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20</w:t>
            </w:r>
            <w:r w:rsidRPr="0049521A">
              <w:rPr>
                <w:rFonts w:ascii="Times New Roman" w:hAnsi="Times New Roman"/>
                <w:noProof/>
                <w:webHidden/>
              </w:rPr>
              <w:fldChar w:fldCharType="end"/>
            </w:r>
          </w:hyperlink>
        </w:p>
        <w:p w:rsidR="0049521A" w:rsidRPr="0049521A" w:rsidRDefault="0049521A">
          <w:pPr>
            <w:pStyle w:val="TOC1"/>
            <w:tabs>
              <w:tab w:val="right" w:leader="dot" w:pos="9016"/>
            </w:tabs>
            <w:rPr>
              <w:rFonts w:ascii="Times New Roman" w:hAnsi="Times New Roman"/>
              <w:noProof/>
              <w:lang w:val="en-GB" w:eastAsia="en-GB"/>
            </w:rPr>
          </w:pPr>
          <w:hyperlink w:anchor="_Toc156140649" w:history="1">
            <w:r w:rsidRPr="0049521A">
              <w:rPr>
                <w:rStyle w:val="Hyperlink"/>
                <w:rFonts w:ascii="Times New Roman" w:hAnsi="Times New Roman"/>
                <w:noProof/>
                <w:lang w:eastAsia="en-GB"/>
              </w:rPr>
              <w:t>Code Link</w:t>
            </w:r>
            <w:r w:rsidRPr="0049521A">
              <w:rPr>
                <w:rFonts w:ascii="Times New Roman" w:hAnsi="Times New Roman"/>
                <w:noProof/>
                <w:webHidden/>
              </w:rPr>
              <w:tab/>
            </w:r>
            <w:r w:rsidRPr="0049521A">
              <w:rPr>
                <w:rFonts w:ascii="Times New Roman" w:hAnsi="Times New Roman"/>
                <w:noProof/>
                <w:webHidden/>
              </w:rPr>
              <w:fldChar w:fldCharType="begin"/>
            </w:r>
            <w:r w:rsidRPr="0049521A">
              <w:rPr>
                <w:rFonts w:ascii="Times New Roman" w:hAnsi="Times New Roman"/>
                <w:noProof/>
                <w:webHidden/>
              </w:rPr>
              <w:instrText xml:space="preserve"> PAGEREF _Toc156140649 \h </w:instrText>
            </w:r>
            <w:r w:rsidRPr="0049521A">
              <w:rPr>
                <w:rFonts w:ascii="Times New Roman" w:hAnsi="Times New Roman"/>
                <w:noProof/>
                <w:webHidden/>
              </w:rPr>
            </w:r>
            <w:r w:rsidRPr="0049521A">
              <w:rPr>
                <w:rFonts w:ascii="Times New Roman" w:hAnsi="Times New Roman"/>
                <w:noProof/>
                <w:webHidden/>
              </w:rPr>
              <w:fldChar w:fldCharType="separate"/>
            </w:r>
            <w:r w:rsidRPr="0049521A">
              <w:rPr>
                <w:rFonts w:ascii="Times New Roman" w:hAnsi="Times New Roman"/>
                <w:noProof/>
                <w:webHidden/>
              </w:rPr>
              <w:t>21</w:t>
            </w:r>
            <w:r w:rsidRPr="0049521A">
              <w:rPr>
                <w:rFonts w:ascii="Times New Roman" w:hAnsi="Times New Roman"/>
                <w:noProof/>
                <w:webHidden/>
              </w:rPr>
              <w:fldChar w:fldCharType="end"/>
            </w:r>
          </w:hyperlink>
        </w:p>
        <w:p w:rsidR="009D0958" w:rsidRPr="0049521A" w:rsidRDefault="007B418E" w:rsidP="00936C0B">
          <w:pPr>
            <w:rPr>
              <w:rFonts w:ascii="Times New Roman" w:hAnsi="Times New Roman" w:cs="Times New Roman"/>
            </w:rPr>
          </w:pPr>
          <w:r w:rsidRPr="0049521A">
            <w:rPr>
              <w:rFonts w:ascii="Times New Roman" w:hAnsi="Times New Roman" w:cs="Times New Roman"/>
              <w:b/>
              <w:bCs/>
              <w:noProof/>
            </w:rPr>
            <w:fldChar w:fldCharType="end"/>
          </w:r>
        </w:p>
      </w:sdtContent>
    </w:sdt>
    <w:p w:rsidR="008024A9" w:rsidRPr="0049521A" w:rsidRDefault="008024A9" w:rsidP="008024A9">
      <w:pPr>
        <w:pStyle w:val="Heading1"/>
        <w:rPr>
          <w:rFonts w:ascii="Times New Roman" w:hAnsi="Times New Roman" w:cs="Times New Roman"/>
        </w:rPr>
      </w:pPr>
      <w:bookmarkStart w:id="0" w:name="_Toc156140615"/>
      <w:r w:rsidRPr="0049521A">
        <w:rPr>
          <w:rFonts w:ascii="Times New Roman" w:hAnsi="Times New Roman" w:cs="Times New Roman"/>
        </w:rPr>
        <w:lastRenderedPageBreak/>
        <w:t>Introduction:</w:t>
      </w:r>
      <w:bookmarkEnd w:id="0"/>
    </w:p>
    <w:p w:rsidR="00B852D3" w:rsidRPr="0049521A" w:rsidRDefault="00B852D3" w:rsidP="00B852D3">
      <w:pPr>
        <w:rPr>
          <w:rFonts w:ascii="Times New Roman" w:hAnsi="Times New Roman" w:cs="Times New Roman"/>
        </w:rPr>
      </w:pPr>
      <w:r w:rsidRPr="0049521A">
        <w:rPr>
          <w:rFonts w:ascii="Times New Roman" w:hAnsi="Times New Roman" w:cs="Times New Roman"/>
        </w:rPr>
        <w:t xml:space="preserve">This report addresses the classification and </w:t>
      </w:r>
      <w:r w:rsidR="0050310F" w:rsidRPr="0049521A">
        <w:rPr>
          <w:rFonts w:ascii="Times New Roman" w:hAnsi="Times New Roman" w:cs="Times New Roman"/>
        </w:rPr>
        <w:t>clustering of the data used in breast cancer dataset</w:t>
      </w:r>
      <w:r w:rsidRPr="0049521A">
        <w:rPr>
          <w:rFonts w:ascii="Times New Roman" w:hAnsi="Times New Roman" w:cs="Times New Roman"/>
        </w:rPr>
        <w:t xml:space="preserve"> using various</w:t>
      </w:r>
      <w:r w:rsidR="0050310F" w:rsidRPr="0049521A">
        <w:rPr>
          <w:rFonts w:ascii="Times New Roman" w:hAnsi="Times New Roman" w:cs="Times New Roman"/>
        </w:rPr>
        <w:t xml:space="preserve"> methods of</w:t>
      </w:r>
      <w:r w:rsidRPr="0049521A">
        <w:rPr>
          <w:rFonts w:ascii="Times New Roman" w:hAnsi="Times New Roman" w:cs="Times New Roman"/>
        </w:rPr>
        <w:t xml:space="preserve"> machine learning</w:t>
      </w:r>
      <w:r w:rsidR="0050310F" w:rsidRPr="0049521A">
        <w:rPr>
          <w:rFonts w:ascii="Times New Roman" w:hAnsi="Times New Roman" w:cs="Times New Roman"/>
        </w:rPr>
        <w:t>. L</w:t>
      </w:r>
      <w:r w:rsidRPr="0049521A">
        <w:rPr>
          <w:rFonts w:ascii="Times New Roman" w:hAnsi="Times New Roman" w:cs="Times New Roman"/>
        </w:rPr>
        <w:t xml:space="preserve">ogistic regression model aims to predict whether a </w:t>
      </w:r>
      <w:r w:rsidR="004D251B" w:rsidRPr="0049521A">
        <w:rPr>
          <w:rFonts w:ascii="Times New Roman" w:hAnsi="Times New Roman" w:cs="Times New Roman"/>
        </w:rPr>
        <w:t>tumour</w:t>
      </w:r>
      <w:r w:rsidRPr="0049521A">
        <w:rPr>
          <w:rFonts w:ascii="Times New Roman" w:hAnsi="Times New Roman" w:cs="Times New Roman"/>
        </w:rPr>
        <w:t xml:space="preserve"> is malignant or benign based on clinical features, emphasizing interpretability and accuracy</w:t>
      </w:r>
      <w:sdt>
        <w:sdtPr>
          <w:rPr>
            <w:rFonts w:ascii="Times New Roman" w:hAnsi="Times New Roman" w:cs="Times New Roman"/>
          </w:rPr>
          <w:id w:val="90432042"/>
          <w:citation/>
        </w:sdtPr>
        <w:sdtContent>
          <w:r w:rsidR="0050310F" w:rsidRPr="0049521A">
            <w:rPr>
              <w:rFonts w:ascii="Times New Roman" w:hAnsi="Times New Roman" w:cs="Times New Roman"/>
            </w:rPr>
            <w:fldChar w:fldCharType="begin"/>
          </w:r>
          <w:r w:rsidR="0050310F" w:rsidRPr="0049521A">
            <w:rPr>
              <w:rFonts w:ascii="Times New Roman" w:hAnsi="Times New Roman" w:cs="Times New Roman"/>
              <w:lang w:val="en-US"/>
            </w:rPr>
            <w:instrText xml:space="preserve"> CITATION Tin22 \l 1033 </w:instrText>
          </w:r>
          <w:r w:rsidR="0050310F" w:rsidRPr="0049521A">
            <w:rPr>
              <w:rFonts w:ascii="Times New Roman" w:hAnsi="Times New Roman" w:cs="Times New Roman"/>
            </w:rPr>
            <w:fldChar w:fldCharType="separate"/>
          </w:r>
          <w:r w:rsidR="0050310F" w:rsidRPr="0049521A">
            <w:rPr>
              <w:rFonts w:ascii="Times New Roman" w:hAnsi="Times New Roman" w:cs="Times New Roman"/>
              <w:noProof/>
              <w:lang w:val="en-US"/>
            </w:rPr>
            <w:t xml:space="preserve"> (Tingting Li, 2022)</w:t>
          </w:r>
          <w:r w:rsidR="0050310F" w:rsidRPr="0049521A">
            <w:rPr>
              <w:rFonts w:ascii="Times New Roman" w:hAnsi="Times New Roman" w:cs="Times New Roman"/>
            </w:rPr>
            <w:fldChar w:fldCharType="end"/>
          </w:r>
        </w:sdtContent>
      </w:sdt>
      <w:r w:rsidRPr="0049521A">
        <w:rPr>
          <w:rFonts w:ascii="Times New Roman" w:hAnsi="Times New Roman" w:cs="Times New Roman"/>
        </w:rPr>
        <w:t>. The random forest model, leveraging an ensemble of decision trees, seeks robustness and accuracy in predicting malignancy</w:t>
      </w:r>
      <w:r w:rsidR="0050310F" w:rsidRPr="0049521A">
        <w:rPr>
          <w:rFonts w:ascii="Times New Roman" w:hAnsi="Times New Roman" w:cs="Times New Roman"/>
        </w:rPr>
        <w:t xml:space="preserve"> </w:t>
      </w:r>
      <w:sdt>
        <w:sdtPr>
          <w:rPr>
            <w:rFonts w:ascii="Times New Roman" w:hAnsi="Times New Roman" w:cs="Times New Roman"/>
          </w:rPr>
          <w:id w:val="-879704699"/>
          <w:citation/>
        </w:sdtPr>
        <w:sdtContent>
          <w:r w:rsidR="0050310F" w:rsidRPr="0049521A">
            <w:rPr>
              <w:rFonts w:ascii="Times New Roman" w:hAnsi="Times New Roman" w:cs="Times New Roman"/>
            </w:rPr>
            <w:fldChar w:fldCharType="begin"/>
          </w:r>
          <w:r w:rsidR="0050310F" w:rsidRPr="0049521A">
            <w:rPr>
              <w:rFonts w:ascii="Times New Roman" w:hAnsi="Times New Roman" w:cs="Times New Roman"/>
              <w:lang w:val="en-US"/>
            </w:rPr>
            <w:instrText xml:space="preserve"> CITATION Sut20 \l 1033 </w:instrText>
          </w:r>
          <w:r w:rsidR="0050310F" w:rsidRPr="0049521A">
            <w:rPr>
              <w:rFonts w:ascii="Times New Roman" w:hAnsi="Times New Roman" w:cs="Times New Roman"/>
            </w:rPr>
            <w:fldChar w:fldCharType="separate"/>
          </w:r>
          <w:r w:rsidR="0050310F" w:rsidRPr="0049521A">
            <w:rPr>
              <w:rFonts w:ascii="Times New Roman" w:hAnsi="Times New Roman" w:cs="Times New Roman"/>
              <w:noProof/>
              <w:lang w:val="en-US"/>
            </w:rPr>
            <w:t>(Sutong Wang, 2020)</w:t>
          </w:r>
          <w:r w:rsidR="0050310F" w:rsidRPr="0049521A">
            <w:rPr>
              <w:rFonts w:ascii="Times New Roman" w:hAnsi="Times New Roman" w:cs="Times New Roman"/>
            </w:rPr>
            <w:fldChar w:fldCharType="end"/>
          </w:r>
        </w:sdtContent>
      </w:sdt>
      <w:r w:rsidRPr="0049521A">
        <w:rPr>
          <w:rFonts w:ascii="Times New Roman" w:hAnsi="Times New Roman" w:cs="Times New Roman"/>
        </w:rPr>
        <w:t>. Additionally, K-means clustering explores patterns in patient demographics and clinical characteristics, identifying distinct subgroups for potential personalized treatment strategies</w:t>
      </w:r>
      <w:sdt>
        <w:sdtPr>
          <w:rPr>
            <w:rFonts w:ascii="Times New Roman" w:hAnsi="Times New Roman" w:cs="Times New Roman"/>
          </w:rPr>
          <w:id w:val="1594741794"/>
          <w:citation/>
        </w:sdtPr>
        <w:sdtContent>
          <w:r w:rsidR="0050310F" w:rsidRPr="0049521A">
            <w:rPr>
              <w:rFonts w:ascii="Times New Roman" w:hAnsi="Times New Roman" w:cs="Times New Roman"/>
            </w:rPr>
            <w:fldChar w:fldCharType="begin"/>
          </w:r>
          <w:r w:rsidR="0050310F" w:rsidRPr="0049521A">
            <w:rPr>
              <w:rFonts w:ascii="Times New Roman" w:hAnsi="Times New Roman" w:cs="Times New Roman"/>
              <w:lang w:val="en-US"/>
            </w:rPr>
            <w:instrText xml:space="preserve"> CITATION Ash16 \l 1033 </w:instrText>
          </w:r>
          <w:r w:rsidR="0050310F" w:rsidRPr="0049521A">
            <w:rPr>
              <w:rFonts w:ascii="Times New Roman" w:hAnsi="Times New Roman" w:cs="Times New Roman"/>
            </w:rPr>
            <w:fldChar w:fldCharType="separate"/>
          </w:r>
          <w:r w:rsidR="0050310F" w:rsidRPr="0049521A">
            <w:rPr>
              <w:rFonts w:ascii="Times New Roman" w:hAnsi="Times New Roman" w:cs="Times New Roman"/>
              <w:noProof/>
              <w:lang w:val="en-US"/>
            </w:rPr>
            <w:t xml:space="preserve"> (Ashutosh Kumar Dubey, 2016)</w:t>
          </w:r>
          <w:r w:rsidR="0050310F" w:rsidRPr="0049521A">
            <w:rPr>
              <w:rFonts w:ascii="Times New Roman" w:hAnsi="Times New Roman" w:cs="Times New Roman"/>
            </w:rPr>
            <w:fldChar w:fldCharType="end"/>
          </w:r>
        </w:sdtContent>
      </w:sdt>
      <w:r w:rsidRPr="0049521A">
        <w:rPr>
          <w:rFonts w:ascii="Times New Roman" w:hAnsi="Times New Roman" w:cs="Times New Roman"/>
        </w:rPr>
        <w:t>. The report provides insights into data exploration, cleaning, and visualization, emphasizing key features such as mean radius, texture, and perimeter. Exploratory data analysis, correlation analysis, and the elbow method for optimal cluster identification contribute to a comprehensive understanding of the dataset. Finally, the evaluation of machine learning models includes training accuracy, confusion matrices, and key metrics like precision, recall, and F1-score, enabling a thorough comparison of logistic regression and random forest models. The report concludes with an analysis of hierarchical clustering and silhouette scores, demonstrating K-means' effectiveness in revealing well-defined clusters within the breast cancer dataset.</w:t>
      </w:r>
    </w:p>
    <w:p w:rsidR="00FB36C7" w:rsidRPr="0049521A" w:rsidRDefault="00FB36C7" w:rsidP="00FB36C7">
      <w:pPr>
        <w:rPr>
          <w:rFonts w:ascii="Times New Roman" w:hAnsi="Times New Roman" w:cs="Times New Roman"/>
          <w:sz w:val="24"/>
        </w:rPr>
      </w:pPr>
      <w:r w:rsidRPr="0049521A">
        <w:rPr>
          <w:rFonts w:ascii="Times New Roman" w:hAnsi="Times New Roman" w:cs="Times New Roman"/>
          <w:sz w:val="24"/>
        </w:rPr>
        <w:br/>
      </w:r>
      <w:bookmarkStart w:id="1" w:name="_Toc156140616"/>
      <w:r w:rsidRPr="0049521A">
        <w:rPr>
          <w:rStyle w:val="Heading1Char"/>
          <w:rFonts w:ascii="Times New Roman" w:hAnsi="Times New Roman" w:cs="Times New Roman"/>
        </w:rPr>
        <w:t>Problem Statement</w:t>
      </w:r>
      <w:r w:rsidR="00F73A61" w:rsidRPr="0049521A">
        <w:rPr>
          <w:rStyle w:val="Heading1Char"/>
          <w:rFonts w:ascii="Times New Roman" w:hAnsi="Times New Roman" w:cs="Times New Roman"/>
        </w:rPr>
        <w:t xml:space="preserve"> in this report</w:t>
      </w:r>
      <w:bookmarkEnd w:id="1"/>
      <w:r w:rsidRPr="0049521A">
        <w:rPr>
          <w:rFonts w:ascii="Times New Roman" w:hAnsi="Times New Roman" w:cs="Times New Roman"/>
          <w:sz w:val="24"/>
        </w:rPr>
        <w:t>:</w:t>
      </w:r>
    </w:p>
    <w:p w:rsidR="00FB36C7" w:rsidRPr="0049521A" w:rsidRDefault="00FB36C7" w:rsidP="00FB36C7">
      <w:pPr>
        <w:rPr>
          <w:rFonts w:ascii="Times New Roman" w:hAnsi="Times New Roman" w:cs="Times New Roman"/>
          <w:sz w:val="24"/>
        </w:rPr>
      </w:pPr>
      <w:bookmarkStart w:id="2" w:name="_Toc156140617"/>
      <w:r w:rsidRPr="0049521A">
        <w:rPr>
          <w:rStyle w:val="Heading2Char"/>
          <w:rFonts w:ascii="Times New Roman" w:hAnsi="Times New Roman" w:cs="Times New Roman"/>
        </w:rPr>
        <w:t>Logistic Regression Problem Statement:</w:t>
      </w:r>
      <w:bookmarkEnd w:id="2"/>
    </w:p>
    <w:p w:rsidR="00B852D3" w:rsidRPr="0049521A" w:rsidRDefault="00B852D3" w:rsidP="00B852D3">
      <w:pPr>
        <w:rPr>
          <w:rFonts w:ascii="Times New Roman" w:hAnsi="Times New Roman" w:cs="Times New Roman"/>
        </w:rPr>
      </w:pPr>
      <w:r w:rsidRPr="0049521A">
        <w:rPr>
          <w:rFonts w:ascii="Times New Roman" w:hAnsi="Times New Roman" w:cs="Times New Roman"/>
        </w:rPr>
        <w:t>Developing a predictive model using logistic regression to classify breast tumours as either Malignant (cancerous) or Benign (non-cancerous) based on features derived from clinical and diagnostic data.</w:t>
      </w:r>
      <w:sdt>
        <w:sdtPr>
          <w:rPr>
            <w:rFonts w:ascii="Times New Roman" w:hAnsi="Times New Roman" w:cs="Times New Roman"/>
          </w:rPr>
          <w:id w:val="-1217355881"/>
          <w:citation/>
        </w:sdtPr>
        <w:sdtContent>
          <w:r w:rsidR="0050310F" w:rsidRPr="0049521A">
            <w:rPr>
              <w:rFonts w:ascii="Times New Roman" w:hAnsi="Times New Roman" w:cs="Times New Roman"/>
            </w:rPr>
            <w:fldChar w:fldCharType="begin"/>
          </w:r>
          <w:r w:rsidR="0050310F" w:rsidRPr="0049521A">
            <w:rPr>
              <w:rFonts w:ascii="Times New Roman" w:hAnsi="Times New Roman" w:cs="Times New Roman"/>
              <w:lang w:val="en-US"/>
            </w:rPr>
            <w:instrText xml:space="preserve"> CITATION MKa20 \l 1033 </w:instrText>
          </w:r>
          <w:r w:rsidR="0050310F" w:rsidRPr="0049521A">
            <w:rPr>
              <w:rFonts w:ascii="Times New Roman" w:hAnsi="Times New Roman" w:cs="Times New Roman"/>
            </w:rPr>
            <w:fldChar w:fldCharType="separate"/>
          </w:r>
          <w:r w:rsidR="0050310F" w:rsidRPr="0049521A">
            <w:rPr>
              <w:rFonts w:ascii="Times New Roman" w:hAnsi="Times New Roman" w:cs="Times New Roman"/>
              <w:noProof/>
              <w:lang w:val="en-US"/>
            </w:rPr>
            <w:t xml:space="preserve"> (M Kalaiyarasi, 2020 )</w:t>
          </w:r>
          <w:r w:rsidR="0050310F" w:rsidRPr="0049521A">
            <w:rPr>
              <w:rFonts w:ascii="Times New Roman" w:hAnsi="Times New Roman" w:cs="Times New Roman"/>
            </w:rPr>
            <w:fldChar w:fldCharType="end"/>
          </w:r>
        </w:sdtContent>
      </w:sdt>
      <w:r w:rsidRPr="0049521A">
        <w:rPr>
          <w:rFonts w:ascii="Times New Roman" w:hAnsi="Times New Roman" w:cs="Times New Roman"/>
        </w:rPr>
        <w:t xml:space="preserve"> The goal is to create an accurate and interpretable model that aids in the early and reliable identification of malignant tumours, facilitating timely medical intervention and improving overall patient outcomes. This analysis will leverage a dataset containing information on tumour characteristics, patient demographics, and other relevant factors to train a logistic regression model capable of distinguishing between the two tumour types with high sensitivity and specificity.</w:t>
      </w:r>
    </w:p>
    <w:p w:rsidR="00FB36C7" w:rsidRPr="0049521A" w:rsidRDefault="00FB36C7" w:rsidP="00FB36C7">
      <w:pPr>
        <w:rPr>
          <w:rFonts w:ascii="Times New Roman" w:hAnsi="Times New Roman" w:cs="Times New Roman"/>
          <w:sz w:val="24"/>
        </w:rPr>
      </w:pPr>
      <w:bookmarkStart w:id="3" w:name="_Toc156140618"/>
      <w:r w:rsidRPr="0049521A">
        <w:rPr>
          <w:rStyle w:val="Heading2Char"/>
          <w:rFonts w:ascii="Times New Roman" w:hAnsi="Times New Roman" w:cs="Times New Roman"/>
        </w:rPr>
        <w:t>Random Forest Problem Statement:</w:t>
      </w:r>
      <w:bookmarkEnd w:id="3"/>
      <w:r w:rsidRPr="0049521A">
        <w:rPr>
          <w:rFonts w:ascii="Times New Roman" w:hAnsi="Times New Roman" w:cs="Times New Roman"/>
          <w:sz w:val="24"/>
        </w:rPr>
        <w:t xml:space="preserve"> </w:t>
      </w:r>
    </w:p>
    <w:p w:rsidR="00FB36C7" w:rsidRPr="0049521A" w:rsidRDefault="00B852D3" w:rsidP="00FB36C7">
      <w:pPr>
        <w:rPr>
          <w:rFonts w:ascii="Times New Roman" w:hAnsi="Times New Roman" w:cs="Times New Roman"/>
        </w:rPr>
      </w:pPr>
      <w:r w:rsidRPr="0049521A">
        <w:rPr>
          <w:rFonts w:ascii="Times New Roman" w:hAnsi="Times New Roman" w:cs="Times New Roman"/>
        </w:rPr>
        <w:t xml:space="preserve">Building a random forest classification model to predict the likelihood of malignancy in breast tumours using a dataset comprising features like Mean radius, perimeter, texture of the tumour cells, Standard error of the radius, perimeter, </w:t>
      </w:r>
      <w:r w:rsidR="0050310F" w:rsidRPr="0049521A">
        <w:rPr>
          <w:rFonts w:ascii="Times New Roman" w:hAnsi="Times New Roman" w:cs="Times New Roman"/>
        </w:rPr>
        <w:t xml:space="preserve">tumour </w:t>
      </w:r>
      <w:r w:rsidRPr="0049521A">
        <w:rPr>
          <w:rFonts w:ascii="Times New Roman" w:hAnsi="Times New Roman" w:cs="Times New Roman"/>
        </w:rPr>
        <w:t>texture of the cells, Worst (</w:t>
      </w:r>
      <w:r w:rsidR="0050310F" w:rsidRPr="0049521A">
        <w:rPr>
          <w:rFonts w:ascii="Times New Roman" w:hAnsi="Times New Roman" w:cs="Times New Roman"/>
        </w:rPr>
        <w:t>major</w:t>
      </w:r>
      <w:r w:rsidRPr="0049521A">
        <w:rPr>
          <w:rFonts w:ascii="Times New Roman" w:hAnsi="Times New Roman" w:cs="Times New Roman"/>
        </w:rPr>
        <w:t>) radius, perimeter, texture of the tumour cells and many other factors. The goal is to create an accurate and robust model that distinguishes between benign and malignant tumours, assisting in effective early-stage diagnosis.</w:t>
      </w:r>
    </w:p>
    <w:p w:rsidR="00F73A61" w:rsidRPr="0049521A" w:rsidRDefault="00FB36C7" w:rsidP="00F73A61">
      <w:pPr>
        <w:pStyle w:val="Heading2"/>
        <w:rPr>
          <w:rFonts w:ascii="Times New Roman" w:hAnsi="Times New Roman" w:cs="Times New Roman"/>
        </w:rPr>
      </w:pPr>
      <w:bookmarkStart w:id="4" w:name="_Toc156140619"/>
      <w:r w:rsidRPr="0049521A">
        <w:rPr>
          <w:rFonts w:ascii="Times New Roman" w:hAnsi="Times New Roman" w:cs="Times New Roman"/>
        </w:rPr>
        <w:t>K-means</w:t>
      </w:r>
      <w:r w:rsidR="00F73A61" w:rsidRPr="0049521A">
        <w:rPr>
          <w:rFonts w:ascii="Times New Roman" w:hAnsi="Times New Roman" w:cs="Times New Roman"/>
        </w:rPr>
        <w:t xml:space="preserve"> Clustering Problem Statement:</w:t>
      </w:r>
      <w:bookmarkEnd w:id="4"/>
      <w:r w:rsidR="00F73A61" w:rsidRPr="0049521A">
        <w:rPr>
          <w:rFonts w:ascii="Times New Roman" w:hAnsi="Times New Roman" w:cs="Times New Roman"/>
        </w:rPr>
        <w:t xml:space="preserve"> </w:t>
      </w:r>
    </w:p>
    <w:p w:rsidR="00B852D3" w:rsidRPr="0049521A" w:rsidRDefault="00B852D3" w:rsidP="00B852D3">
      <w:pPr>
        <w:rPr>
          <w:rFonts w:ascii="Times New Roman" w:hAnsi="Times New Roman" w:cs="Times New Roman"/>
        </w:rPr>
      </w:pPr>
      <w:r w:rsidRPr="0049521A">
        <w:rPr>
          <w:rFonts w:ascii="Times New Roman" w:hAnsi="Times New Roman" w:cs="Times New Roman"/>
        </w:rPr>
        <w:t>Exploring the segmentation of breast cancer patients based on their demographic and clinical characteristics using K-means clustering.</w:t>
      </w:r>
      <w:sdt>
        <w:sdtPr>
          <w:rPr>
            <w:rFonts w:ascii="Times New Roman" w:hAnsi="Times New Roman" w:cs="Times New Roman"/>
          </w:rPr>
          <w:id w:val="1007090456"/>
          <w:citation/>
        </w:sdtPr>
        <w:sdtContent>
          <w:r w:rsidR="00031BFF" w:rsidRPr="0049521A">
            <w:rPr>
              <w:rFonts w:ascii="Times New Roman" w:hAnsi="Times New Roman" w:cs="Times New Roman"/>
            </w:rPr>
            <w:fldChar w:fldCharType="begin"/>
          </w:r>
          <w:r w:rsidR="00031BFF" w:rsidRPr="0049521A">
            <w:rPr>
              <w:rFonts w:ascii="Times New Roman" w:hAnsi="Times New Roman" w:cs="Times New Roman"/>
              <w:lang w:val="en-US"/>
            </w:rPr>
            <w:instrText xml:space="preserve"> CITATION Ash16 \l 1033 </w:instrText>
          </w:r>
          <w:r w:rsidR="00031BFF" w:rsidRPr="0049521A">
            <w:rPr>
              <w:rFonts w:ascii="Times New Roman" w:hAnsi="Times New Roman" w:cs="Times New Roman"/>
            </w:rPr>
            <w:fldChar w:fldCharType="separate"/>
          </w:r>
          <w:r w:rsidR="00031BFF" w:rsidRPr="0049521A">
            <w:rPr>
              <w:rFonts w:ascii="Times New Roman" w:hAnsi="Times New Roman" w:cs="Times New Roman"/>
              <w:noProof/>
              <w:lang w:val="en-US"/>
            </w:rPr>
            <w:t xml:space="preserve"> (Ashutosh Kumar Dubey, 2016)</w:t>
          </w:r>
          <w:r w:rsidR="00031BFF" w:rsidRPr="0049521A">
            <w:rPr>
              <w:rFonts w:ascii="Times New Roman" w:hAnsi="Times New Roman" w:cs="Times New Roman"/>
            </w:rPr>
            <w:fldChar w:fldCharType="end"/>
          </w:r>
        </w:sdtContent>
      </w:sdt>
      <w:r w:rsidRPr="0049521A">
        <w:rPr>
          <w:rFonts w:ascii="Times New Roman" w:hAnsi="Times New Roman" w:cs="Times New Roman"/>
        </w:rPr>
        <w:t xml:space="preserve"> Identify distinct groups or clusters among patients, considering factors like Mean radius, perimete</w:t>
      </w:r>
      <w:r w:rsidR="00031BFF" w:rsidRPr="0049521A">
        <w:rPr>
          <w:rFonts w:ascii="Times New Roman" w:hAnsi="Times New Roman" w:cs="Times New Roman"/>
        </w:rPr>
        <w:t>r, texture of the tumour cells and Standard</w:t>
      </w:r>
      <w:r w:rsidRPr="0049521A">
        <w:rPr>
          <w:rFonts w:ascii="Times New Roman" w:hAnsi="Times New Roman" w:cs="Times New Roman"/>
        </w:rPr>
        <w:t xml:space="preserve"> error of the radius, perimeter, tumour cells</w:t>
      </w:r>
      <w:r w:rsidR="0050310F" w:rsidRPr="0049521A">
        <w:rPr>
          <w:rFonts w:ascii="Times New Roman" w:hAnsi="Times New Roman" w:cs="Times New Roman"/>
        </w:rPr>
        <w:t xml:space="preserve"> texture, Worst radius</w:t>
      </w:r>
      <w:r w:rsidR="00031BFF" w:rsidRPr="0049521A">
        <w:rPr>
          <w:rFonts w:ascii="Times New Roman" w:hAnsi="Times New Roman" w:cs="Times New Roman"/>
        </w:rPr>
        <w:t xml:space="preserve">, </w:t>
      </w:r>
      <w:r w:rsidRPr="0049521A">
        <w:rPr>
          <w:rFonts w:ascii="Times New Roman" w:hAnsi="Times New Roman" w:cs="Times New Roman"/>
        </w:rPr>
        <w:t>tumour</w:t>
      </w:r>
      <w:r w:rsidR="00031BFF" w:rsidRPr="0049521A">
        <w:rPr>
          <w:rFonts w:ascii="Times New Roman" w:hAnsi="Times New Roman" w:cs="Times New Roman"/>
        </w:rPr>
        <w:t xml:space="preserve"> </w:t>
      </w:r>
      <w:r w:rsidR="00031BFF" w:rsidRPr="0049521A">
        <w:rPr>
          <w:rFonts w:ascii="Times New Roman" w:hAnsi="Times New Roman" w:cs="Times New Roman"/>
        </w:rPr>
        <w:t>texture</w:t>
      </w:r>
      <w:r w:rsidRPr="0049521A">
        <w:rPr>
          <w:rFonts w:ascii="Times New Roman" w:hAnsi="Times New Roman" w:cs="Times New Roman"/>
        </w:rPr>
        <w:t xml:space="preserve"> cells and many other features. This analysis aims to uncover potential patterns or subgroups within the patient population that might aid in personalized treatment strategies or risk assessment.</w:t>
      </w:r>
    </w:p>
    <w:p w:rsidR="00713BDC" w:rsidRPr="0049521A" w:rsidRDefault="00713BDC" w:rsidP="00713BDC">
      <w:pPr>
        <w:pStyle w:val="Heading1"/>
        <w:rPr>
          <w:rFonts w:ascii="Times New Roman" w:hAnsi="Times New Roman" w:cs="Times New Roman"/>
        </w:rPr>
      </w:pPr>
      <w:bookmarkStart w:id="5" w:name="_Toc156140620"/>
      <w:r w:rsidRPr="0049521A">
        <w:rPr>
          <w:rFonts w:ascii="Times New Roman" w:hAnsi="Times New Roman" w:cs="Times New Roman"/>
        </w:rPr>
        <w:t>Domain and Data description</w:t>
      </w:r>
      <w:bookmarkEnd w:id="5"/>
    </w:p>
    <w:p w:rsidR="00B852D3" w:rsidRPr="0049521A" w:rsidRDefault="00B852D3" w:rsidP="00B852D3">
      <w:pPr>
        <w:rPr>
          <w:rFonts w:ascii="Times New Roman" w:hAnsi="Times New Roman" w:cs="Times New Roman"/>
        </w:rPr>
      </w:pPr>
      <w:r w:rsidRPr="0049521A">
        <w:rPr>
          <w:rFonts w:ascii="Times New Roman" w:hAnsi="Times New Roman" w:cs="Times New Roman"/>
        </w:rPr>
        <w:t>Breast cancer is a common and potentially fatal disease affecting around 20% of women globally.</w:t>
      </w:r>
      <w:sdt>
        <w:sdtPr>
          <w:rPr>
            <w:rFonts w:ascii="Times New Roman" w:hAnsi="Times New Roman" w:cs="Times New Roman"/>
          </w:rPr>
          <w:id w:val="-454640085"/>
          <w:citation/>
        </w:sdtPr>
        <w:sdtContent>
          <w:r w:rsidR="00031BFF" w:rsidRPr="0049521A">
            <w:rPr>
              <w:rFonts w:ascii="Times New Roman" w:hAnsi="Times New Roman" w:cs="Times New Roman"/>
            </w:rPr>
            <w:fldChar w:fldCharType="begin"/>
          </w:r>
          <w:r w:rsidR="00031BFF" w:rsidRPr="0049521A">
            <w:rPr>
              <w:rFonts w:ascii="Times New Roman" w:hAnsi="Times New Roman" w:cs="Times New Roman"/>
              <w:lang w:val="en-US"/>
            </w:rPr>
            <w:instrText xml:space="preserve"> CITATION Muh21 \l 1033 </w:instrText>
          </w:r>
          <w:r w:rsidR="00031BFF" w:rsidRPr="0049521A">
            <w:rPr>
              <w:rFonts w:ascii="Times New Roman" w:hAnsi="Times New Roman" w:cs="Times New Roman"/>
            </w:rPr>
            <w:fldChar w:fldCharType="separate"/>
          </w:r>
          <w:r w:rsidR="00031BFF" w:rsidRPr="0049521A">
            <w:rPr>
              <w:rFonts w:ascii="Times New Roman" w:hAnsi="Times New Roman" w:cs="Times New Roman"/>
              <w:noProof/>
              <w:lang w:val="en-US"/>
            </w:rPr>
            <w:t xml:space="preserve"> (Muhammad Yasin Mohsin, 2021)</w:t>
          </w:r>
          <w:r w:rsidR="00031BFF" w:rsidRPr="0049521A">
            <w:rPr>
              <w:rFonts w:ascii="Times New Roman" w:hAnsi="Times New Roman" w:cs="Times New Roman"/>
            </w:rPr>
            <w:fldChar w:fldCharType="end"/>
          </w:r>
        </w:sdtContent>
      </w:sdt>
      <w:r w:rsidRPr="0049521A">
        <w:rPr>
          <w:rFonts w:ascii="Times New Roman" w:hAnsi="Times New Roman" w:cs="Times New Roman"/>
        </w:rPr>
        <w:t xml:space="preserve"> Early detection is crucial for effective treatment, as delayed diagnosis can lead to severe consequences. The dataset used in this study is from </w:t>
      </w:r>
      <w:hyperlink r:id="rId8" w:history="1">
        <w:proofErr w:type="spellStart"/>
        <w:r w:rsidRPr="0049521A">
          <w:rPr>
            <w:rStyle w:val="Hyperlink"/>
            <w:rFonts w:ascii="Times New Roman" w:hAnsi="Times New Roman" w:cs="Times New Roman"/>
          </w:rPr>
          <w:t>kaggle</w:t>
        </w:r>
        <w:proofErr w:type="spellEnd"/>
      </w:hyperlink>
      <w:sdt>
        <w:sdtPr>
          <w:rPr>
            <w:rStyle w:val="Hyperlink"/>
            <w:rFonts w:ascii="Times New Roman" w:hAnsi="Times New Roman" w:cs="Times New Roman"/>
          </w:rPr>
          <w:id w:val="579402837"/>
          <w:citation/>
        </w:sdtPr>
        <w:sdtContent>
          <w:r w:rsidR="00031BFF" w:rsidRPr="0049521A">
            <w:rPr>
              <w:rStyle w:val="Hyperlink"/>
              <w:rFonts w:ascii="Times New Roman" w:hAnsi="Times New Roman" w:cs="Times New Roman"/>
            </w:rPr>
            <w:fldChar w:fldCharType="begin"/>
          </w:r>
          <w:r w:rsidR="00031BFF" w:rsidRPr="0049521A">
            <w:rPr>
              <w:rStyle w:val="Hyperlink"/>
              <w:rFonts w:ascii="Times New Roman" w:hAnsi="Times New Roman" w:cs="Times New Roman"/>
              <w:lang w:val="en-US"/>
            </w:rPr>
            <w:instrText xml:space="preserve"> CITATION UTK23 \l 1033 </w:instrText>
          </w:r>
          <w:r w:rsidR="00031BFF" w:rsidRPr="0049521A">
            <w:rPr>
              <w:rStyle w:val="Hyperlink"/>
              <w:rFonts w:ascii="Times New Roman" w:hAnsi="Times New Roman" w:cs="Times New Roman"/>
            </w:rPr>
            <w:fldChar w:fldCharType="separate"/>
          </w:r>
          <w:r w:rsidR="00031BFF" w:rsidRPr="0049521A">
            <w:rPr>
              <w:rStyle w:val="Hyperlink"/>
              <w:rFonts w:ascii="Times New Roman" w:hAnsi="Times New Roman" w:cs="Times New Roman"/>
              <w:noProof/>
              <w:lang w:val="en-US"/>
            </w:rPr>
            <w:t xml:space="preserve"> </w:t>
          </w:r>
          <w:r w:rsidR="00031BFF" w:rsidRPr="0049521A">
            <w:rPr>
              <w:rFonts w:ascii="Times New Roman" w:hAnsi="Times New Roman" w:cs="Times New Roman"/>
              <w:noProof/>
              <w:color w:val="0563C1" w:themeColor="hyperlink"/>
              <w:lang w:val="en-US"/>
            </w:rPr>
            <w:t xml:space="preserve">(SINGH, </w:t>
          </w:r>
          <w:r w:rsidR="00031BFF" w:rsidRPr="0049521A">
            <w:rPr>
              <w:rFonts w:ascii="Times New Roman" w:hAnsi="Times New Roman" w:cs="Times New Roman"/>
              <w:noProof/>
              <w:color w:val="0563C1" w:themeColor="hyperlink"/>
              <w:lang w:val="en-US"/>
            </w:rPr>
            <w:lastRenderedPageBreak/>
            <w:t>2023)</w:t>
          </w:r>
          <w:r w:rsidR="00031BFF" w:rsidRPr="0049521A">
            <w:rPr>
              <w:rStyle w:val="Hyperlink"/>
              <w:rFonts w:ascii="Times New Roman" w:hAnsi="Times New Roman" w:cs="Times New Roman"/>
            </w:rPr>
            <w:fldChar w:fldCharType="end"/>
          </w:r>
        </w:sdtContent>
      </w:sdt>
      <w:r w:rsidRPr="0049521A">
        <w:rPr>
          <w:rFonts w:ascii="Times New Roman" w:hAnsi="Times New Roman" w:cs="Times New Roman"/>
        </w:rPr>
        <w:t>, which includes information about 1707 breast lumps, categorizing them as either cancerous (malignant) or not (benign).</w:t>
      </w:r>
    </w:p>
    <w:p w:rsidR="00B852D3" w:rsidRPr="0049521A" w:rsidRDefault="00B852D3" w:rsidP="00B852D3">
      <w:pPr>
        <w:rPr>
          <w:rFonts w:ascii="Times New Roman" w:hAnsi="Times New Roman" w:cs="Times New Roman"/>
        </w:rPr>
      </w:pPr>
      <w:r w:rsidRPr="0049521A">
        <w:rPr>
          <w:rFonts w:ascii="Times New Roman" w:hAnsi="Times New Roman" w:cs="Times New Roman"/>
        </w:rPr>
        <w:t>In the context of cancer, particularly breast cancer, "Malignant" (M) and "Benign" (B) refer to the two main categories that describe the nature and behaviour of tumour cells:</w:t>
      </w:r>
    </w:p>
    <w:p w:rsidR="00982B33" w:rsidRPr="0049521A" w:rsidRDefault="00982B33" w:rsidP="007B418E">
      <w:pPr>
        <w:pStyle w:val="Heading2"/>
        <w:rPr>
          <w:rFonts w:ascii="Times New Roman" w:hAnsi="Times New Roman" w:cs="Times New Roman"/>
        </w:rPr>
      </w:pPr>
      <w:bookmarkStart w:id="6" w:name="_Toc156140621"/>
      <w:r w:rsidRPr="0049521A">
        <w:rPr>
          <w:rStyle w:val="Heading2Char"/>
          <w:rFonts w:ascii="Times New Roman" w:hAnsi="Times New Roman" w:cs="Times New Roman"/>
        </w:rPr>
        <w:t>Malignant (M) Cancerous Cells</w:t>
      </w:r>
      <w:r w:rsidRPr="0049521A">
        <w:rPr>
          <w:rFonts w:ascii="Times New Roman" w:hAnsi="Times New Roman" w:cs="Times New Roman"/>
        </w:rPr>
        <w:t>:</w:t>
      </w:r>
      <w:bookmarkEnd w:id="6"/>
    </w:p>
    <w:p w:rsidR="00B852D3" w:rsidRPr="0049521A" w:rsidRDefault="00B852D3" w:rsidP="00B852D3">
      <w:pPr>
        <w:ind w:left="720"/>
        <w:rPr>
          <w:rFonts w:ascii="Times New Roman" w:hAnsi="Times New Roman" w:cs="Times New Roman"/>
        </w:rPr>
      </w:pPr>
      <w:r w:rsidRPr="0049521A">
        <w:rPr>
          <w:rFonts w:ascii="Times New Roman" w:hAnsi="Times New Roman" w:cs="Times New Roman"/>
        </w:rPr>
        <w:t>- These cells are characterized by their ability to grow uncontrollably and invade nearby tissues or organs.</w:t>
      </w:r>
    </w:p>
    <w:p w:rsidR="00B852D3" w:rsidRPr="0049521A" w:rsidRDefault="00B852D3" w:rsidP="00B852D3">
      <w:pPr>
        <w:ind w:left="720"/>
        <w:rPr>
          <w:rFonts w:ascii="Times New Roman" w:hAnsi="Times New Roman" w:cs="Times New Roman"/>
        </w:rPr>
      </w:pPr>
      <w:r w:rsidRPr="0049521A">
        <w:rPr>
          <w:rFonts w:ascii="Times New Roman" w:hAnsi="Times New Roman" w:cs="Times New Roman"/>
        </w:rPr>
        <w:t>- Malignant cells can potentially metastasize, spreading to other body parts through the bloodstream, forming secondary tumours.</w:t>
      </w:r>
    </w:p>
    <w:p w:rsidR="00B852D3" w:rsidRPr="0049521A" w:rsidRDefault="00B852D3" w:rsidP="00B852D3">
      <w:pPr>
        <w:ind w:left="720"/>
        <w:rPr>
          <w:rFonts w:ascii="Times New Roman" w:hAnsi="Times New Roman" w:cs="Times New Roman"/>
        </w:rPr>
      </w:pPr>
      <w:r w:rsidRPr="0049521A">
        <w:rPr>
          <w:rFonts w:ascii="Times New Roman" w:hAnsi="Times New Roman" w:cs="Times New Roman"/>
        </w:rPr>
        <w:t>- They are considered cancerous and pose a more serious health threat due to their invasive nature and potential to cause significant harm.</w:t>
      </w:r>
    </w:p>
    <w:p w:rsidR="00982B33" w:rsidRPr="0049521A" w:rsidRDefault="00982B33" w:rsidP="00982B33">
      <w:pPr>
        <w:rPr>
          <w:rFonts w:ascii="Times New Roman" w:hAnsi="Times New Roman" w:cs="Times New Roman"/>
        </w:rPr>
      </w:pPr>
    </w:p>
    <w:p w:rsidR="00982B33" w:rsidRPr="0049521A" w:rsidRDefault="00982B33" w:rsidP="009D0958">
      <w:pPr>
        <w:pStyle w:val="Heading2"/>
        <w:rPr>
          <w:rFonts w:ascii="Times New Roman" w:hAnsi="Times New Roman" w:cs="Times New Roman"/>
        </w:rPr>
      </w:pPr>
      <w:bookmarkStart w:id="7" w:name="_Toc156140622"/>
      <w:r w:rsidRPr="0049521A">
        <w:rPr>
          <w:rFonts w:ascii="Times New Roman" w:hAnsi="Times New Roman" w:cs="Times New Roman"/>
        </w:rPr>
        <w:t>Benign (B) Non-Cancerous Cells:</w:t>
      </w:r>
      <w:bookmarkEnd w:id="7"/>
    </w:p>
    <w:p w:rsidR="00B852D3" w:rsidRPr="0049521A" w:rsidRDefault="00B852D3" w:rsidP="00B852D3">
      <w:pPr>
        <w:ind w:left="720"/>
        <w:rPr>
          <w:rFonts w:ascii="Times New Roman" w:hAnsi="Times New Roman" w:cs="Times New Roman"/>
        </w:rPr>
      </w:pPr>
      <w:r w:rsidRPr="0049521A">
        <w:rPr>
          <w:rFonts w:ascii="Times New Roman" w:hAnsi="Times New Roman" w:cs="Times New Roman"/>
        </w:rPr>
        <w:t xml:space="preserve">- Benign cells, on the other hand, cannot </w:t>
      </w:r>
      <w:r w:rsidR="00031BFF" w:rsidRPr="0049521A">
        <w:rPr>
          <w:rFonts w:ascii="Times New Roman" w:hAnsi="Times New Roman" w:cs="Times New Roman"/>
        </w:rPr>
        <w:t>attack</w:t>
      </w:r>
      <w:r w:rsidRPr="0049521A">
        <w:rPr>
          <w:rFonts w:ascii="Times New Roman" w:hAnsi="Times New Roman" w:cs="Times New Roman"/>
        </w:rPr>
        <w:t xml:space="preserve"> </w:t>
      </w:r>
      <w:r w:rsidR="00031BFF" w:rsidRPr="0049521A">
        <w:rPr>
          <w:rFonts w:ascii="Times New Roman" w:hAnsi="Times New Roman" w:cs="Times New Roman"/>
        </w:rPr>
        <w:t>close tissues of body’s</w:t>
      </w:r>
      <w:r w:rsidRPr="0049521A">
        <w:rPr>
          <w:rFonts w:ascii="Times New Roman" w:hAnsi="Times New Roman" w:cs="Times New Roman"/>
        </w:rPr>
        <w:t xml:space="preserve"> </w:t>
      </w:r>
      <w:r w:rsidR="00031BFF" w:rsidRPr="0049521A">
        <w:rPr>
          <w:rFonts w:ascii="Times New Roman" w:hAnsi="Times New Roman" w:cs="Times New Roman"/>
        </w:rPr>
        <w:t>further</w:t>
      </w:r>
      <w:r w:rsidRPr="0049521A">
        <w:rPr>
          <w:rFonts w:ascii="Times New Roman" w:hAnsi="Times New Roman" w:cs="Times New Roman"/>
        </w:rPr>
        <w:t xml:space="preserve"> </w:t>
      </w:r>
      <w:r w:rsidR="00031BFF" w:rsidRPr="0049521A">
        <w:rPr>
          <w:rFonts w:ascii="Times New Roman" w:hAnsi="Times New Roman" w:cs="Times New Roman"/>
        </w:rPr>
        <w:t>portions</w:t>
      </w:r>
      <w:r w:rsidRPr="0049521A">
        <w:rPr>
          <w:rFonts w:ascii="Times New Roman" w:hAnsi="Times New Roman" w:cs="Times New Roman"/>
        </w:rPr>
        <w:t>.</w:t>
      </w:r>
    </w:p>
    <w:p w:rsidR="00B852D3" w:rsidRPr="0049521A" w:rsidRDefault="00B852D3" w:rsidP="00B852D3">
      <w:pPr>
        <w:ind w:left="720"/>
        <w:rPr>
          <w:rFonts w:ascii="Times New Roman" w:hAnsi="Times New Roman" w:cs="Times New Roman"/>
        </w:rPr>
      </w:pPr>
      <w:r w:rsidRPr="0049521A">
        <w:rPr>
          <w:rFonts w:ascii="Times New Roman" w:hAnsi="Times New Roman" w:cs="Times New Roman"/>
        </w:rPr>
        <w:t>- They typically grow slower and tend to have a well-defined boundary or encapsulation.</w:t>
      </w:r>
    </w:p>
    <w:p w:rsidR="00B852D3" w:rsidRPr="0049521A" w:rsidRDefault="00B852D3" w:rsidP="00B852D3">
      <w:pPr>
        <w:ind w:left="720"/>
        <w:rPr>
          <w:rFonts w:ascii="Times New Roman" w:hAnsi="Times New Roman" w:cs="Times New Roman"/>
        </w:rPr>
      </w:pPr>
      <w:r w:rsidRPr="0049521A">
        <w:rPr>
          <w:rFonts w:ascii="Times New Roman" w:hAnsi="Times New Roman" w:cs="Times New Roman"/>
        </w:rPr>
        <w:t>- While they are abnormal in terms of growth or appearance, they are not considered cancerous and generally do not pose a significant threat to health compared to malignant cells.</w:t>
      </w:r>
    </w:p>
    <w:p w:rsidR="00B852D3" w:rsidRPr="0049521A" w:rsidRDefault="00031BFF" w:rsidP="00B852D3">
      <w:pPr>
        <w:rPr>
          <w:rFonts w:ascii="Times New Roman" w:hAnsi="Times New Roman" w:cs="Times New Roman"/>
        </w:rPr>
      </w:pPr>
      <w:r w:rsidRPr="0049521A">
        <w:rPr>
          <w:rFonts w:ascii="Times New Roman" w:hAnsi="Times New Roman" w:cs="Times New Roman"/>
        </w:rPr>
        <w:t xml:space="preserve">The </w:t>
      </w:r>
      <w:r w:rsidR="00B852D3" w:rsidRPr="0049521A">
        <w:rPr>
          <w:rFonts w:ascii="Times New Roman" w:hAnsi="Times New Roman" w:cs="Times New Roman"/>
        </w:rPr>
        <w:t>dataset reports the average, standard deviation, and the worst value, making up 30 features. There is detailed description of each property use in the table 1 (Appendix A).</w:t>
      </w:r>
    </w:p>
    <w:p w:rsidR="00AB71A3" w:rsidRPr="0049521A" w:rsidRDefault="009D0958" w:rsidP="009D0958">
      <w:pPr>
        <w:pStyle w:val="Heading2"/>
        <w:rPr>
          <w:rFonts w:ascii="Times New Roman" w:hAnsi="Times New Roman" w:cs="Times New Roman"/>
        </w:rPr>
      </w:pPr>
      <w:r w:rsidRPr="0049521A">
        <w:rPr>
          <w:rFonts w:ascii="Times New Roman" w:hAnsi="Times New Roman" w:cs="Times New Roman"/>
        </w:rPr>
        <w:t xml:space="preserve"> </w:t>
      </w:r>
      <w:r w:rsidR="00713BDC" w:rsidRPr="0049521A">
        <w:rPr>
          <w:rFonts w:ascii="Times New Roman" w:hAnsi="Times New Roman" w:cs="Times New Roman"/>
        </w:rPr>
        <w:br/>
      </w:r>
      <w:bookmarkStart w:id="8" w:name="_Toc156140623"/>
      <w:proofErr w:type="gramStart"/>
      <w:r w:rsidR="00AB71A3" w:rsidRPr="0049521A">
        <w:rPr>
          <w:rFonts w:ascii="Times New Roman" w:hAnsi="Times New Roman" w:cs="Times New Roman"/>
        </w:rPr>
        <w:t>y</w:t>
      </w:r>
      <w:proofErr w:type="gramEnd"/>
      <w:r w:rsidR="00AB71A3" w:rsidRPr="0049521A">
        <w:rPr>
          <w:rFonts w:ascii="Times New Roman" w:hAnsi="Times New Roman" w:cs="Times New Roman"/>
        </w:rPr>
        <w:t xml:space="preserve"> (Outcomes):</w:t>
      </w:r>
      <w:bookmarkEnd w:id="8"/>
    </w:p>
    <w:p w:rsidR="00B852D3" w:rsidRPr="0049521A" w:rsidRDefault="00B852D3" w:rsidP="00B852D3">
      <w:pPr>
        <w:rPr>
          <w:rFonts w:ascii="Times New Roman" w:hAnsi="Times New Roman" w:cs="Times New Roman"/>
        </w:rPr>
      </w:pPr>
      <w:r w:rsidRPr="0049521A">
        <w:rPr>
          <w:rFonts w:ascii="Times New Roman" w:hAnsi="Times New Roman" w:cs="Times New Roman"/>
        </w:rPr>
        <w:t xml:space="preserve">This represents the target variable or the outcome we want to predict. </w:t>
      </w:r>
      <w:r w:rsidR="00031BFF" w:rsidRPr="0049521A">
        <w:rPr>
          <w:rFonts w:ascii="Times New Roman" w:hAnsi="Times New Roman" w:cs="Times New Roman"/>
        </w:rPr>
        <w:t>It</w:t>
      </w:r>
      <w:r w:rsidRPr="0049521A">
        <w:rPr>
          <w:rFonts w:ascii="Times New Roman" w:hAnsi="Times New Roman" w:cs="Times New Roman"/>
        </w:rPr>
        <w:t xml:space="preserve"> </w:t>
      </w:r>
      <w:r w:rsidR="00031BFF" w:rsidRPr="0049521A">
        <w:rPr>
          <w:rFonts w:ascii="Times New Roman" w:hAnsi="Times New Roman" w:cs="Times New Roman"/>
        </w:rPr>
        <w:t xml:space="preserve">has the </w:t>
      </w:r>
      <w:r w:rsidRPr="0049521A">
        <w:rPr>
          <w:rFonts w:ascii="Times New Roman" w:hAnsi="Times New Roman" w:cs="Times New Roman"/>
        </w:rPr>
        <w:t>factor with two levels:</w:t>
      </w:r>
    </w:p>
    <w:p w:rsidR="00B852D3" w:rsidRPr="0049521A" w:rsidRDefault="00031BFF" w:rsidP="00B852D3">
      <w:pPr>
        <w:rPr>
          <w:rFonts w:ascii="Times New Roman" w:hAnsi="Times New Roman" w:cs="Times New Roman"/>
        </w:rPr>
      </w:pPr>
      <w:r w:rsidRPr="0049521A">
        <w:rPr>
          <w:rFonts w:ascii="Times New Roman" w:hAnsi="Times New Roman" w:cs="Times New Roman"/>
        </w:rPr>
        <w:t xml:space="preserve">    - </w:t>
      </w:r>
      <w:r w:rsidRPr="0049521A">
        <w:rPr>
          <w:rFonts w:ascii="Times New Roman" w:hAnsi="Times New Roman" w:cs="Times New Roman"/>
          <w:b/>
        </w:rPr>
        <w:t>M</w:t>
      </w:r>
      <w:r w:rsidR="00B852D3" w:rsidRPr="0049521A">
        <w:rPr>
          <w:rFonts w:ascii="Times New Roman" w:hAnsi="Times New Roman" w:cs="Times New Roman"/>
        </w:rPr>
        <w:t xml:space="preserve"> </w:t>
      </w:r>
      <w:r w:rsidRPr="0049521A">
        <w:rPr>
          <w:rFonts w:ascii="Times New Roman" w:hAnsi="Times New Roman" w:cs="Times New Roman"/>
        </w:rPr>
        <w:t>means</w:t>
      </w:r>
      <w:r w:rsidR="00B852D3" w:rsidRPr="0049521A">
        <w:rPr>
          <w:rFonts w:ascii="Times New Roman" w:hAnsi="Times New Roman" w:cs="Times New Roman"/>
        </w:rPr>
        <w:t xml:space="preserve"> malignant (cancerous).</w:t>
      </w:r>
    </w:p>
    <w:p w:rsidR="00B852D3" w:rsidRPr="0049521A" w:rsidRDefault="00031BFF" w:rsidP="00B852D3">
      <w:pPr>
        <w:rPr>
          <w:rFonts w:ascii="Times New Roman" w:hAnsi="Times New Roman" w:cs="Times New Roman"/>
        </w:rPr>
      </w:pPr>
      <w:r w:rsidRPr="0049521A">
        <w:rPr>
          <w:rFonts w:ascii="Times New Roman" w:hAnsi="Times New Roman" w:cs="Times New Roman"/>
        </w:rPr>
        <w:t xml:space="preserve">    - </w:t>
      </w:r>
      <w:r w:rsidRPr="0049521A">
        <w:rPr>
          <w:rFonts w:ascii="Times New Roman" w:hAnsi="Times New Roman" w:cs="Times New Roman"/>
          <w:b/>
        </w:rPr>
        <w:t>B</w:t>
      </w:r>
      <w:r w:rsidR="00B852D3" w:rsidRPr="0049521A">
        <w:rPr>
          <w:rFonts w:ascii="Times New Roman" w:hAnsi="Times New Roman" w:cs="Times New Roman"/>
        </w:rPr>
        <w:t xml:space="preserve"> </w:t>
      </w:r>
      <w:r w:rsidRPr="0049521A">
        <w:rPr>
          <w:rFonts w:ascii="Times New Roman" w:hAnsi="Times New Roman" w:cs="Times New Roman"/>
        </w:rPr>
        <w:t>means benign (not cancerous)</w:t>
      </w:r>
      <w:r w:rsidR="00B852D3" w:rsidRPr="0049521A">
        <w:rPr>
          <w:rFonts w:ascii="Times New Roman" w:hAnsi="Times New Roman" w:cs="Times New Roman"/>
        </w:rPr>
        <w:t>.</w:t>
      </w:r>
    </w:p>
    <w:p w:rsidR="00AB71A3" w:rsidRPr="0049521A" w:rsidRDefault="00AB71A3" w:rsidP="009C1403">
      <w:pPr>
        <w:pStyle w:val="Heading2"/>
        <w:rPr>
          <w:rFonts w:ascii="Times New Roman" w:hAnsi="Times New Roman" w:cs="Times New Roman"/>
        </w:rPr>
      </w:pPr>
      <w:bookmarkStart w:id="9" w:name="_Toc156140624"/>
      <w:proofErr w:type="gramStart"/>
      <w:r w:rsidRPr="0049521A">
        <w:rPr>
          <w:rFonts w:ascii="Times New Roman" w:hAnsi="Times New Roman" w:cs="Times New Roman"/>
        </w:rPr>
        <w:t>x</w:t>
      </w:r>
      <w:proofErr w:type="gramEnd"/>
      <w:r w:rsidRPr="0049521A">
        <w:rPr>
          <w:rFonts w:ascii="Times New Roman" w:hAnsi="Times New Roman" w:cs="Times New Roman"/>
        </w:rPr>
        <w:t xml:space="preserve"> (Predictors):</w:t>
      </w:r>
      <w:bookmarkEnd w:id="9"/>
    </w:p>
    <w:p w:rsidR="00B852D3" w:rsidRPr="0049521A" w:rsidRDefault="00085A1B" w:rsidP="00B852D3">
      <w:pPr>
        <w:rPr>
          <w:rFonts w:ascii="Times New Roman" w:hAnsi="Times New Roman" w:cs="Times New Roman"/>
        </w:rPr>
      </w:pPr>
      <w:r w:rsidRPr="0049521A">
        <w:rPr>
          <w:rFonts w:ascii="Times New Roman" w:hAnsi="Times New Roman" w:cs="Times New Roman"/>
        </w:rPr>
        <w:t>This is the collection of variables that were utilised to forecast the result. A feature matrix taken from biopsy samples is included in the dataset. The mean, standard error, and worst value of ten nuclear measurements make up the thirty features that each biopsy has</w:t>
      </w:r>
      <w:sdt>
        <w:sdtPr>
          <w:rPr>
            <w:rFonts w:ascii="Times New Roman" w:hAnsi="Times New Roman" w:cs="Times New Roman"/>
          </w:rPr>
          <w:id w:val="1926692946"/>
          <w:citation/>
        </w:sdtPr>
        <w:sdtContent>
          <w:r w:rsidRPr="0049521A">
            <w:rPr>
              <w:rFonts w:ascii="Times New Roman" w:hAnsi="Times New Roman" w:cs="Times New Roman"/>
            </w:rPr>
            <w:fldChar w:fldCharType="begin"/>
          </w:r>
          <w:r w:rsidRPr="0049521A">
            <w:rPr>
              <w:rFonts w:ascii="Times New Roman" w:hAnsi="Times New Roman" w:cs="Times New Roman"/>
              <w:lang w:val="en-US"/>
            </w:rPr>
            <w:instrText xml:space="preserve"> CITATION UTK23 \l 1033 </w:instrText>
          </w:r>
          <w:r w:rsidRPr="0049521A">
            <w:rPr>
              <w:rFonts w:ascii="Times New Roman" w:hAnsi="Times New Roman" w:cs="Times New Roman"/>
            </w:rPr>
            <w:fldChar w:fldCharType="separate"/>
          </w:r>
          <w:r w:rsidRPr="0049521A">
            <w:rPr>
              <w:rFonts w:ascii="Times New Roman" w:hAnsi="Times New Roman" w:cs="Times New Roman"/>
              <w:noProof/>
              <w:lang w:val="en-US"/>
            </w:rPr>
            <w:t xml:space="preserve"> (SINGH, 2023)</w:t>
          </w:r>
          <w:r w:rsidRPr="0049521A">
            <w:rPr>
              <w:rFonts w:ascii="Times New Roman" w:hAnsi="Times New Roman" w:cs="Times New Roman"/>
            </w:rPr>
            <w:fldChar w:fldCharType="end"/>
          </w:r>
        </w:sdtContent>
      </w:sdt>
      <w:r w:rsidRPr="0049521A">
        <w:rPr>
          <w:rFonts w:ascii="Times New Roman" w:hAnsi="Times New Roman" w:cs="Times New Roman"/>
        </w:rPr>
        <w:t xml:space="preserve">. These nuclear measurements describe the following characteristics of cell nuclei: radius (the average distance between the centre and points on the nucleus' perimeter), texture (the nucleus' standard deviation of grayscale values), perimeter, area, smoothness (the narrow variation in the nucleus' radius lengths), compactness (the measurement of the nucleus' compactness), concavity (the degree to which the nucleus's contour is concave), concave </w:t>
      </w:r>
      <w:proofErr w:type="spellStart"/>
      <w:r w:rsidRPr="0049521A">
        <w:rPr>
          <w:rFonts w:ascii="Times New Roman" w:hAnsi="Times New Roman" w:cs="Times New Roman"/>
        </w:rPr>
        <w:t>pts</w:t>
      </w:r>
      <w:proofErr w:type="spellEnd"/>
      <w:r w:rsidRPr="0049521A">
        <w:rPr>
          <w:rFonts w:ascii="Times New Roman" w:hAnsi="Times New Roman" w:cs="Times New Roman"/>
        </w:rPr>
        <w:t xml:space="preserve"> (the quantity of concave portions in the nucleus' contour), symmetry, and fractal dim (the nucleus' fractal dimension, approximating the </w:t>
      </w:r>
      <w:r w:rsidR="00B852D3" w:rsidRPr="0049521A">
        <w:rPr>
          <w:rFonts w:ascii="Times New Roman" w:hAnsi="Times New Roman" w:cs="Times New Roman"/>
        </w:rPr>
        <w:t>"coastline.")</w:t>
      </w:r>
    </w:p>
    <w:p w:rsidR="00B852D3" w:rsidRPr="0049521A" w:rsidRDefault="00085A1B" w:rsidP="00B852D3">
      <w:pPr>
        <w:rPr>
          <w:rFonts w:ascii="Times New Roman" w:hAnsi="Times New Roman" w:cs="Times New Roman"/>
        </w:rPr>
      </w:pPr>
      <w:r w:rsidRPr="0049521A">
        <w:rPr>
          <w:rFonts w:ascii="Times New Roman" w:hAnsi="Times New Roman" w:cs="Times New Roman"/>
        </w:rPr>
        <w:t>Conclusively,</w:t>
      </w:r>
      <w:r w:rsidR="00B852D3" w:rsidRPr="0049521A">
        <w:rPr>
          <w:rFonts w:ascii="Times New Roman" w:hAnsi="Times New Roman" w:cs="Times New Roman"/>
        </w:rPr>
        <w:t xml:space="preserve"> each bio</w:t>
      </w:r>
      <w:r w:rsidRPr="0049521A">
        <w:rPr>
          <w:rFonts w:ascii="Times New Roman" w:hAnsi="Times New Roman" w:cs="Times New Roman"/>
        </w:rPr>
        <w:t xml:space="preserve">psy consist of </w:t>
      </w:r>
      <w:r w:rsidR="00B852D3" w:rsidRPr="0049521A">
        <w:rPr>
          <w:rFonts w:ascii="Times New Roman" w:hAnsi="Times New Roman" w:cs="Times New Roman"/>
        </w:rPr>
        <w:t xml:space="preserve">mean, standard error, and worst value for each </w:t>
      </w:r>
      <w:r w:rsidRPr="0049521A">
        <w:rPr>
          <w:rFonts w:ascii="Times New Roman" w:hAnsi="Times New Roman" w:cs="Times New Roman"/>
        </w:rPr>
        <w:t>of the ten nuclear measures of total 30 feature, and main objective is to use them</w:t>
      </w:r>
      <w:r w:rsidR="00B852D3" w:rsidRPr="0049521A">
        <w:rPr>
          <w:rFonts w:ascii="Times New Roman" w:hAnsi="Times New Roman" w:cs="Times New Roman"/>
        </w:rPr>
        <w:t xml:space="preserve"> </w:t>
      </w:r>
      <w:r w:rsidRPr="0049521A">
        <w:rPr>
          <w:rFonts w:ascii="Times New Roman" w:hAnsi="Times New Roman" w:cs="Times New Roman"/>
        </w:rPr>
        <w:t>for</w:t>
      </w:r>
      <w:r w:rsidR="00B852D3" w:rsidRPr="0049521A">
        <w:rPr>
          <w:rFonts w:ascii="Times New Roman" w:hAnsi="Times New Roman" w:cs="Times New Roman"/>
        </w:rPr>
        <w:t xml:space="preserve"> </w:t>
      </w:r>
      <w:r w:rsidRPr="0049521A">
        <w:rPr>
          <w:rFonts w:ascii="Times New Roman" w:hAnsi="Times New Roman" w:cs="Times New Roman"/>
        </w:rPr>
        <w:t>prediction of the breast cancer.</w:t>
      </w:r>
    </w:p>
    <w:p w:rsidR="007F4971" w:rsidRPr="0049521A" w:rsidRDefault="007F4971" w:rsidP="007F4971">
      <w:pPr>
        <w:pStyle w:val="Heading1"/>
        <w:rPr>
          <w:rFonts w:ascii="Times New Roman" w:hAnsi="Times New Roman" w:cs="Times New Roman"/>
        </w:rPr>
      </w:pPr>
      <w:bookmarkStart w:id="10" w:name="_Toc156140625"/>
      <w:r w:rsidRPr="0049521A">
        <w:rPr>
          <w:rFonts w:ascii="Times New Roman" w:hAnsi="Times New Roman" w:cs="Times New Roman"/>
        </w:rPr>
        <w:t>Exploratory Data Analysis</w:t>
      </w:r>
      <w:r w:rsidR="00085A1B" w:rsidRPr="0049521A">
        <w:rPr>
          <w:rFonts w:ascii="Times New Roman" w:hAnsi="Times New Roman" w:cs="Times New Roman"/>
        </w:rPr>
        <w:t xml:space="preserve"> (EDA)</w:t>
      </w:r>
      <w:bookmarkEnd w:id="10"/>
    </w:p>
    <w:p w:rsidR="004D251B" w:rsidRPr="0049521A" w:rsidRDefault="00085A1B" w:rsidP="004D251B">
      <w:pPr>
        <w:rPr>
          <w:rFonts w:ascii="Times New Roman" w:hAnsi="Times New Roman" w:cs="Times New Roman"/>
        </w:rPr>
      </w:pPr>
      <w:r w:rsidRPr="0049521A">
        <w:rPr>
          <w:rFonts w:ascii="Times New Roman" w:hAnsi="Times New Roman" w:cs="Times New Roman"/>
        </w:rPr>
        <w:t>EDA</w:t>
      </w:r>
      <w:r w:rsidR="004D251B" w:rsidRPr="0049521A">
        <w:rPr>
          <w:rFonts w:ascii="Times New Roman" w:hAnsi="Times New Roman" w:cs="Times New Roman"/>
        </w:rPr>
        <w:t xml:space="preserve"> is </w:t>
      </w:r>
      <w:r w:rsidRPr="0049521A">
        <w:rPr>
          <w:rFonts w:ascii="Times New Roman" w:hAnsi="Times New Roman" w:cs="Times New Roman"/>
        </w:rPr>
        <w:t>vital</w:t>
      </w:r>
      <w:r w:rsidR="004D251B" w:rsidRPr="0049521A">
        <w:rPr>
          <w:rFonts w:ascii="Times New Roman" w:hAnsi="Times New Roman" w:cs="Times New Roman"/>
        </w:rPr>
        <w:t xml:space="preserve"> </w:t>
      </w:r>
      <w:r w:rsidRPr="0049521A">
        <w:rPr>
          <w:rFonts w:ascii="Times New Roman" w:hAnsi="Times New Roman" w:cs="Times New Roman"/>
        </w:rPr>
        <w:t>for understanding this</w:t>
      </w:r>
      <w:r w:rsidR="004D251B" w:rsidRPr="0049521A">
        <w:rPr>
          <w:rFonts w:ascii="Times New Roman" w:hAnsi="Times New Roman" w:cs="Times New Roman"/>
        </w:rPr>
        <w:t xml:space="preserve"> dataset and uncovering patterns or insights. Here are some key components considered for this dataset:</w:t>
      </w:r>
    </w:p>
    <w:p w:rsidR="00355C13" w:rsidRPr="0049521A" w:rsidRDefault="00355C13" w:rsidP="005F34AD">
      <w:pPr>
        <w:pStyle w:val="Heading2"/>
        <w:rPr>
          <w:rFonts w:ascii="Times New Roman" w:hAnsi="Times New Roman" w:cs="Times New Roman"/>
        </w:rPr>
      </w:pPr>
      <w:bookmarkStart w:id="11" w:name="_Toc156140626"/>
      <w:r w:rsidRPr="0049521A">
        <w:rPr>
          <w:rFonts w:ascii="Times New Roman" w:hAnsi="Times New Roman" w:cs="Times New Roman"/>
        </w:rPr>
        <w:lastRenderedPageBreak/>
        <w:t>Dataset shape</w:t>
      </w:r>
      <w:bookmarkEnd w:id="11"/>
    </w:p>
    <w:p w:rsidR="00B866BC" w:rsidRPr="0049521A" w:rsidRDefault="00CE66C8" w:rsidP="00B866BC">
      <w:pPr>
        <w:keepNext/>
        <w:rPr>
          <w:rFonts w:ascii="Times New Roman" w:hAnsi="Times New Roman" w:cs="Times New Roman"/>
        </w:rPr>
      </w:pPr>
      <w:r w:rsidRPr="0049521A">
        <w:rPr>
          <w:rFonts w:ascii="Times New Roman" w:hAnsi="Times New Roman" w:cs="Times New Roman"/>
          <w:noProof/>
          <w:lang w:eastAsia="en-GB"/>
        </w:rPr>
        <w:drawing>
          <wp:inline distT="0" distB="0" distL="0" distR="0" wp14:anchorId="7AF1AB29" wp14:editId="24404DEA">
            <wp:extent cx="5334744" cy="733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 shape.png"/>
                    <pic:cNvPicPr/>
                  </pic:nvPicPr>
                  <pic:blipFill>
                    <a:blip r:embed="rId9">
                      <a:extLst>
                        <a:ext uri="{28A0092B-C50C-407E-A947-70E740481C1C}">
                          <a14:useLocalDpi xmlns:a14="http://schemas.microsoft.com/office/drawing/2010/main" val="0"/>
                        </a:ext>
                      </a:extLst>
                    </a:blip>
                    <a:stretch>
                      <a:fillRect/>
                    </a:stretch>
                  </pic:blipFill>
                  <pic:spPr>
                    <a:xfrm>
                      <a:off x="0" y="0"/>
                      <a:ext cx="5334744" cy="733527"/>
                    </a:xfrm>
                    <a:prstGeom prst="rect">
                      <a:avLst/>
                    </a:prstGeom>
                  </pic:spPr>
                </pic:pic>
              </a:graphicData>
            </a:graphic>
          </wp:inline>
        </w:drawing>
      </w:r>
    </w:p>
    <w:p w:rsidR="00CE66C8" w:rsidRPr="0049521A" w:rsidRDefault="00B866BC" w:rsidP="00B866BC">
      <w:pPr>
        <w:pStyle w:val="Caption"/>
        <w:rPr>
          <w:rFonts w:ascii="Times New Roman" w:hAnsi="Times New Roman" w:cs="Times New Roman"/>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1</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w:t>
      </w:r>
      <w:proofErr w:type="spellStart"/>
      <w:proofErr w:type="gramStart"/>
      <w:r w:rsidRPr="0049521A">
        <w:rPr>
          <w:rFonts w:ascii="Times New Roman" w:hAnsi="Times New Roman" w:cs="Times New Roman"/>
        </w:rPr>
        <w:t>df</w:t>
      </w:r>
      <w:proofErr w:type="spellEnd"/>
      <w:proofErr w:type="gramEnd"/>
      <w:r w:rsidRPr="0049521A">
        <w:rPr>
          <w:rFonts w:ascii="Times New Roman" w:hAnsi="Times New Roman" w:cs="Times New Roman"/>
        </w:rPr>
        <w:t xml:space="preserve"> shape`</w:t>
      </w:r>
      <w:r w:rsidR="00085A1B" w:rsidRPr="0049521A">
        <w:rPr>
          <w:rFonts w:ascii="Times New Roman" w:hAnsi="Times New Roman" w:cs="Times New Roman"/>
        </w:rPr>
        <w:t xml:space="preserve"> helps</w:t>
      </w:r>
      <w:r w:rsidRPr="0049521A">
        <w:rPr>
          <w:rFonts w:ascii="Times New Roman" w:hAnsi="Times New Roman" w:cs="Times New Roman"/>
        </w:rPr>
        <w:t xml:space="preserve"> to </w:t>
      </w:r>
      <w:r w:rsidR="00085A1B" w:rsidRPr="0049521A">
        <w:rPr>
          <w:rFonts w:ascii="Times New Roman" w:hAnsi="Times New Roman" w:cs="Times New Roman"/>
        </w:rPr>
        <w:t>find</w:t>
      </w:r>
      <w:r w:rsidRPr="0049521A">
        <w:rPr>
          <w:rFonts w:ascii="Times New Roman" w:hAnsi="Times New Roman" w:cs="Times New Roman"/>
        </w:rPr>
        <w:t xml:space="preserve"> the </w:t>
      </w:r>
      <w:r w:rsidR="00085A1B" w:rsidRPr="0049521A">
        <w:rPr>
          <w:rFonts w:ascii="Times New Roman" w:hAnsi="Times New Roman" w:cs="Times New Roman"/>
        </w:rPr>
        <w:t>sizes</w:t>
      </w:r>
      <w:r w:rsidRPr="0049521A">
        <w:rPr>
          <w:rFonts w:ascii="Times New Roman" w:hAnsi="Times New Roman" w:cs="Times New Roman"/>
        </w:rPr>
        <w:t xml:space="preserve"> of a Data Frame, where `</w:t>
      </w:r>
      <w:proofErr w:type="spellStart"/>
      <w:r w:rsidRPr="0049521A">
        <w:rPr>
          <w:rFonts w:ascii="Times New Roman" w:hAnsi="Times New Roman" w:cs="Times New Roman"/>
        </w:rPr>
        <w:t>df</w:t>
      </w:r>
      <w:proofErr w:type="spellEnd"/>
      <w:r w:rsidRPr="0049521A">
        <w:rPr>
          <w:rFonts w:ascii="Times New Roman" w:hAnsi="Times New Roman" w:cs="Times New Roman"/>
        </w:rPr>
        <w:t>` is assumed to be the variable name representing the dataset. The result 1707, 33 indicates that the Data Frame has 1707 rows and 33 columns.</w:t>
      </w:r>
    </w:p>
    <w:p w:rsidR="00355C13" w:rsidRPr="0049521A" w:rsidRDefault="00355C13" w:rsidP="005F34AD">
      <w:pPr>
        <w:pStyle w:val="Heading2"/>
        <w:rPr>
          <w:rFonts w:ascii="Times New Roman" w:hAnsi="Times New Roman" w:cs="Times New Roman"/>
        </w:rPr>
      </w:pPr>
      <w:bookmarkStart w:id="12" w:name="_Toc156140627"/>
      <w:r w:rsidRPr="0049521A">
        <w:rPr>
          <w:rFonts w:ascii="Times New Roman" w:hAnsi="Times New Roman" w:cs="Times New Roman"/>
        </w:rPr>
        <w:t>Data Cleaning</w:t>
      </w:r>
      <w:bookmarkEnd w:id="12"/>
    </w:p>
    <w:p w:rsidR="00355C13" w:rsidRPr="0049521A" w:rsidRDefault="00B866BC" w:rsidP="00355C13">
      <w:pPr>
        <w:keepNext/>
        <w:rPr>
          <w:rFonts w:ascii="Times New Roman" w:hAnsi="Times New Roman" w:cs="Times New Roman"/>
        </w:rPr>
      </w:pPr>
      <w:r w:rsidRPr="0049521A">
        <w:rPr>
          <w:rFonts w:ascii="Times New Roman" w:hAnsi="Times New Roman" w:cs="Times New Roman"/>
          <w:noProof/>
          <w:lang w:eastAsia="en-GB"/>
        </w:rPr>
        <w:drawing>
          <wp:inline distT="0" distB="0" distL="0" distR="0" wp14:anchorId="51F9D3F6" wp14:editId="784568EB">
            <wp:extent cx="4429743" cy="462027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 null.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4620270"/>
                    </a:xfrm>
                    <a:prstGeom prst="rect">
                      <a:avLst/>
                    </a:prstGeom>
                  </pic:spPr>
                </pic:pic>
              </a:graphicData>
            </a:graphic>
          </wp:inline>
        </w:drawing>
      </w:r>
    </w:p>
    <w:p w:rsidR="00B866BC" w:rsidRPr="0049521A" w:rsidRDefault="00355C13" w:rsidP="00355C13">
      <w:pPr>
        <w:pStyle w:val="Caption"/>
        <w:rPr>
          <w:rFonts w:ascii="Times New Roman" w:hAnsi="Times New Roman" w:cs="Times New Roman"/>
          <w:noProof/>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2</w:t>
      </w:r>
      <w:r w:rsidRPr="0049521A">
        <w:rPr>
          <w:rFonts w:ascii="Times New Roman" w:hAnsi="Times New Roman" w:cs="Times New Roman"/>
        </w:rPr>
        <w:fldChar w:fldCharType="end"/>
      </w:r>
    </w:p>
    <w:p w:rsidR="004D251B" w:rsidRPr="0049521A" w:rsidRDefault="004D251B" w:rsidP="00355C13">
      <w:pPr>
        <w:keepNext/>
        <w:rPr>
          <w:rFonts w:ascii="Times New Roman" w:hAnsi="Times New Roman" w:cs="Times New Roman"/>
        </w:rPr>
      </w:pPr>
      <w:r w:rsidRPr="0049521A">
        <w:rPr>
          <w:rFonts w:ascii="Times New Roman" w:hAnsi="Times New Roman" w:cs="Times New Roman"/>
        </w:rPr>
        <w:t>`</w:t>
      </w:r>
      <w:proofErr w:type="spellStart"/>
      <w:proofErr w:type="gramStart"/>
      <w:r w:rsidRPr="0049521A">
        <w:rPr>
          <w:rFonts w:ascii="Times New Roman" w:hAnsi="Times New Roman" w:cs="Times New Roman"/>
        </w:rPr>
        <w:t>df</w:t>
      </w:r>
      <w:proofErr w:type="spellEnd"/>
      <w:proofErr w:type="gramEnd"/>
      <w:r w:rsidRPr="0049521A">
        <w:rPr>
          <w:rFonts w:ascii="Times New Roman" w:hAnsi="Times New Roman" w:cs="Times New Roman"/>
        </w:rPr>
        <w:t xml:space="preserve"> </w:t>
      </w:r>
      <w:proofErr w:type="spellStart"/>
      <w:r w:rsidRPr="0049521A">
        <w:rPr>
          <w:rFonts w:ascii="Times New Roman" w:hAnsi="Times New Roman" w:cs="Times New Roman"/>
        </w:rPr>
        <w:t>isnull</w:t>
      </w:r>
      <w:proofErr w:type="spellEnd"/>
      <w:r w:rsidRPr="0049521A">
        <w:rPr>
          <w:rFonts w:ascii="Times New Roman" w:hAnsi="Times New Roman" w:cs="Times New Roman"/>
        </w:rPr>
        <w:t xml:space="preserve"> ().sum () </w:t>
      </w:r>
      <w:r w:rsidR="00085A1B" w:rsidRPr="0049521A">
        <w:rPr>
          <w:rFonts w:ascii="Times New Roman" w:hAnsi="Times New Roman" w:cs="Times New Roman"/>
        </w:rPr>
        <w:t>helps</w:t>
      </w:r>
      <w:r w:rsidRPr="0049521A">
        <w:rPr>
          <w:rFonts w:ascii="Times New Roman" w:hAnsi="Times New Roman" w:cs="Times New Roman"/>
        </w:rPr>
        <w:t xml:space="preserve"> to </w:t>
      </w:r>
      <w:r w:rsidR="00085A1B" w:rsidRPr="0049521A">
        <w:rPr>
          <w:rFonts w:ascii="Times New Roman" w:hAnsi="Times New Roman" w:cs="Times New Roman"/>
        </w:rPr>
        <w:t>sum</w:t>
      </w:r>
      <w:r w:rsidRPr="0049521A">
        <w:rPr>
          <w:rFonts w:ascii="Times New Roman" w:hAnsi="Times New Roman" w:cs="Times New Roman"/>
        </w:rPr>
        <w:t xml:space="preserve"> the </w:t>
      </w:r>
      <w:r w:rsidR="00085A1B" w:rsidRPr="0049521A">
        <w:rPr>
          <w:rFonts w:ascii="Times New Roman" w:hAnsi="Times New Roman" w:cs="Times New Roman"/>
        </w:rPr>
        <w:t>amount</w:t>
      </w:r>
      <w:r w:rsidRPr="0049521A">
        <w:rPr>
          <w:rFonts w:ascii="Times New Roman" w:hAnsi="Times New Roman" w:cs="Times New Roman"/>
        </w:rPr>
        <w:t xml:space="preserve"> of missing values in </w:t>
      </w:r>
      <w:r w:rsidR="00085A1B" w:rsidRPr="0049521A">
        <w:rPr>
          <w:rFonts w:ascii="Times New Roman" w:hAnsi="Times New Roman" w:cs="Times New Roman"/>
        </w:rPr>
        <w:t>all column of the dataset</w:t>
      </w:r>
      <w:sdt>
        <w:sdtPr>
          <w:rPr>
            <w:rFonts w:ascii="Times New Roman" w:hAnsi="Times New Roman" w:cs="Times New Roman"/>
          </w:rPr>
          <w:id w:val="989833750"/>
          <w:citation/>
        </w:sdtPr>
        <w:sdtContent>
          <w:r w:rsidR="00085A1B" w:rsidRPr="0049521A">
            <w:rPr>
              <w:rFonts w:ascii="Times New Roman" w:hAnsi="Times New Roman" w:cs="Times New Roman"/>
            </w:rPr>
            <w:fldChar w:fldCharType="begin"/>
          </w:r>
          <w:r w:rsidR="00085A1B" w:rsidRPr="0049521A">
            <w:rPr>
              <w:rFonts w:ascii="Times New Roman" w:hAnsi="Times New Roman" w:cs="Times New Roman"/>
              <w:lang w:val="en-US"/>
            </w:rPr>
            <w:instrText xml:space="preserve"> CITATION Vik23 \l 1033 </w:instrText>
          </w:r>
          <w:r w:rsidR="00085A1B" w:rsidRPr="0049521A">
            <w:rPr>
              <w:rFonts w:ascii="Times New Roman" w:hAnsi="Times New Roman" w:cs="Times New Roman"/>
            </w:rPr>
            <w:fldChar w:fldCharType="separate"/>
          </w:r>
          <w:r w:rsidR="00085A1B" w:rsidRPr="0049521A">
            <w:rPr>
              <w:rFonts w:ascii="Times New Roman" w:hAnsi="Times New Roman" w:cs="Times New Roman"/>
              <w:noProof/>
              <w:lang w:val="en-US"/>
            </w:rPr>
            <w:t xml:space="preserve"> (Vikash Kumar Mishra, 2023)</w:t>
          </w:r>
          <w:r w:rsidR="00085A1B" w:rsidRPr="0049521A">
            <w:rPr>
              <w:rFonts w:ascii="Times New Roman" w:hAnsi="Times New Roman" w:cs="Times New Roman"/>
            </w:rPr>
            <w:fldChar w:fldCharType="end"/>
          </w:r>
        </w:sdtContent>
      </w:sdt>
      <w:r w:rsidR="00085A1B" w:rsidRPr="0049521A">
        <w:rPr>
          <w:rFonts w:ascii="Times New Roman" w:hAnsi="Times New Roman" w:cs="Times New Roman"/>
        </w:rPr>
        <w:t>.  I</w:t>
      </w:r>
      <w:r w:rsidRPr="0049521A">
        <w:rPr>
          <w:rFonts w:ascii="Times New Roman" w:hAnsi="Times New Roman" w:cs="Times New Roman"/>
        </w:rPr>
        <w:t xml:space="preserve">t provides the count of missing values for each column (figure 2). For most columns (e.g., 'id', 'diagnosis', 'radius mean', etc.), the count is 0. This means that these columns do not have any missing values. The column 'unnamed: 32' has 1707 missing values. This suggests that all values in this column are missing, as the total count matches the number of rows in your dataset </w:t>
      </w:r>
      <w:r w:rsidRPr="0049521A">
        <w:rPr>
          <w:rFonts w:ascii="Times New Roman" w:hAnsi="Times New Roman" w:cs="Times New Roman"/>
        </w:rPr>
        <w:lastRenderedPageBreak/>
        <w:t xml:space="preserve">(1707). The column doesn't contribute valuable information and consists entirely of missing values. It has been removed from the dataset by using </w:t>
      </w:r>
      <w:proofErr w:type="spellStart"/>
      <w:r w:rsidRPr="0049521A">
        <w:rPr>
          <w:rFonts w:ascii="Times New Roman" w:hAnsi="Times New Roman" w:cs="Times New Roman"/>
        </w:rPr>
        <w:t>df.dropna</w:t>
      </w:r>
      <w:proofErr w:type="spellEnd"/>
      <w:r w:rsidRPr="0049521A">
        <w:rPr>
          <w:rFonts w:ascii="Times New Roman" w:hAnsi="Times New Roman" w:cs="Times New Roman"/>
        </w:rPr>
        <w:t xml:space="preserve"> (figure 3) to simplify further analysis.</w:t>
      </w:r>
    </w:p>
    <w:p w:rsidR="00355C13" w:rsidRPr="0049521A" w:rsidRDefault="00355C13" w:rsidP="00355C13">
      <w:pPr>
        <w:keepNext/>
        <w:rPr>
          <w:rFonts w:ascii="Times New Roman" w:hAnsi="Times New Roman" w:cs="Times New Roman"/>
        </w:rPr>
      </w:pPr>
      <w:r w:rsidRPr="0049521A">
        <w:rPr>
          <w:rFonts w:ascii="Times New Roman" w:hAnsi="Times New Roman" w:cs="Times New Roman"/>
          <w:noProof/>
          <w:lang w:eastAsia="en-GB"/>
        </w:rPr>
        <w:drawing>
          <wp:inline distT="0" distB="0" distL="0" distR="0" wp14:anchorId="19D6F66F" wp14:editId="66B8CBED">
            <wp:extent cx="4677428" cy="40963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p coloum.png"/>
                    <pic:cNvPicPr/>
                  </pic:nvPicPr>
                  <pic:blipFill>
                    <a:blip r:embed="rId11">
                      <a:extLst>
                        <a:ext uri="{28A0092B-C50C-407E-A947-70E740481C1C}">
                          <a14:useLocalDpi xmlns:a14="http://schemas.microsoft.com/office/drawing/2010/main" val="0"/>
                        </a:ext>
                      </a:extLst>
                    </a:blip>
                    <a:stretch>
                      <a:fillRect/>
                    </a:stretch>
                  </pic:blipFill>
                  <pic:spPr>
                    <a:xfrm>
                      <a:off x="0" y="0"/>
                      <a:ext cx="4677428" cy="409632"/>
                    </a:xfrm>
                    <a:prstGeom prst="rect">
                      <a:avLst/>
                    </a:prstGeom>
                  </pic:spPr>
                </pic:pic>
              </a:graphicData>
            </a:graphic>
          </wp:inline>
        </w:drawing>
      </w:r>
    </w:p>
    <w:p w:rsidR="00355C13" w:rsidRPr="0049521A" w:rsidRDefault="00355C13" w:rsidP="00355C13">
      <w:pPr>
        <w:pStyle w:val="Caption"/>
        <w:rPr>
          <w:rFonts w:ascii="Times New Roman" w:hAnsi="Times New Roman" w:cs="Times New Roman"/>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3</w:t>
      </w:r>
      <w:r w:rsidRPr="0049521A">
        <w:rPr>
          <w:rFonts w:ascii="Times New Roman" w:hAnsi="Times New Roman" w:cs="Times New Roman"/>
        </w:rPr>
        <w:fldChar w:fldCharType="end"/>
      </w:r>
    </w:p>
    <w:p w:rsidR="00355C13" w:rsidRPr="0049521A" w:rsidRDefault="00355C13" w:rsidP="00355C13">
      <w:pPr>
        <w:pStyle w:val="Heading2"/>
        <w:rPr>
          <w:rFonts w:ascii="Times New Roman" w:hAnsi="Times New Roman" w:cs="Times New Roman"/>
        </w:rPr>
      </w:pPr>
      <w:bookmarkStart w:id="13" w:name="_Toc156140628"/>
      <w:r w:rsidRPr="0049521A">
        <w:rPr>
          <w:rFonts w:ascii="Times New Roman" w:hAnsi="Times New Roman" w:cs="Times New Roman"/>
        </w:rPr>
        <w:t>Descriptive statistics</w:t>
      </w:r>
      <w:bookmarkEnd w:id="13"/>
    </w:p>
    <w:p w:rsidR="004D251B" w:rsidRPr="0049521A" w:rsidRDefault="004D251B" w:rsidP="004D251B">
      <w:pPr>
        <w:rPr>
          <w:rFonts w:ascii="Times New Roman" w:hAnsi="Times New Roman" w:cs="Times New Roman"/>
        </w:rPr>
      </w:pPr>
      <w:r w:rsidRPr="0049521A">
        <w:rPr>
          <w:rFonts w:ascii="Times New Roman" w:hAnsi="Times New Roman" w:cs="Times New Roman"/>
        </w:rPr>
        <w:t>According to the dataset Benign (B) instance, projected in the Diagnosis count are higher than Malignant (M) as projected in figure 4.</w:t>
      </w:r>
    </w:p>
    <w:p w:rsidR="004D251B" w:rsidRPr="0049521A" w:rsidRDefault="004D251B" w:rsidP="004D251B">
      <w:pPr>
        <w:rPr>
          <w:rFonts w:ascii="Times New Roman" w:hAnsi="Times New Roman" w:cs="Times New Roman"/>
        </w:rPr>
      </w:pPr>
      <w:r w:rsidRPr="0049521A">
        <w:rPr>
          <w:rFonts w:ascii="Times New Roman" w:hAnsi="Times New Roman" w:cs="Times New Roman"/>
        </w:rPr>
        <w:t>B (Benign): There are 1071 instances in the dataset classified as benign, indicating non-cancerous breast masses.</w:t>
      </w:r>
    </w:p>
    <w:p w:rsidR="005F68CD" w:rsidRPr="0049521A" w:rsidRDefault="004D251B" w:rsidP="004D251B">
      <w:pPr>
        <w:keepNext/>
        <w:rPr>
          <w:rFonts w:ascii="Times New Roman" w:hAnsi="Times New Roman" w:cs="Times New Roman"/>
        </w:rPr>
      </w:pPr>
      <w:r w:rsidRPr="0049521A">
        <w:rPr>
          <w:rFonts w:ascii="Times New Roman" w:hAnsi="Times New Roman" w:cs="Times New Roman"/>
        </w:rPr>
        <w:t>M (Malignant): Are 636 instances classified as malignant, indicating cancerous breast masses.</w:t>
      </w:r>
      <w:r w:rsidR="005F68CD" w:rsidRPr="0049521A">
        <w:rPr>
          <w:rFonts w:ascii="Times New Roman" w:hAnsi="Times New Roman" w:cs="Times New Roman"/>
          <w:noProof/>
          <w:lang w:eastAsia="en-GB"/>
        </w:rPr>
        <w:drawing>
          <wp:inline distT="0" distB="0" distL="0" distR="0" wp14:anchorId="5A742780" wp14:editId="351C42A0">
            <wp:extent cx="5303531" cy="4160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 and B.png"/>
                    <pic:cNvPicPr/>
                  </pic:nvPicPr>
                  <pic:blipFill>
                    <a:blip r:embed="rId12">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inline>
        </w:drawing>
      </w:r>
    </w:p>
    <w:p w:rsidR="004D251B" w:rsidRPr="0049521A" w:rsidRDefault="004D251B" w:rsidP="004D251B">
      <w:pPr>
        <w:rPr>
          <w:rFonts w:ascii="Times New Roman" w:hAnsi="Times New Roman" w:cs="Times New Roman"/>
        </w:rPr>
      </w:pPr>
      <w:r w:rsidRPr="0049521A">
        <w:rPr>
          <w:rFonts w:ascii="Times New Roman" w:hAnsi="Times New Roman" w:cs="Times New Roman"/>
        </w:rPr>
        <w:t>The dataset has most benign cases (1071) and fewer malignant cases (636). Understanding the distribution of the target variable ('diagnosis') is crucial for assessing the balance of classes in this dataset, which can impact the training and evaluation of machine learning models.</w:t>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To make this M and B understand for the code, use the `Label Encoder` from the </w:t>
      </w:r>
      <w:proofErr w:type="spellStart"/>
      <w:r w:rsidRPr="0049521A">
        <w:rPr>
          <w:rFonts w:ascii="Times New Roman" w:hAnsi="Times New Roman" w:cs="Times New Roman"/>
        </w:rPr>
        <w:t>scikit</w:t>
      </w:r>
      <w:proofErr w:type="spellEnd"/>
      <w:r w:rsidRPr="0049521A">
        <w:rPr>
          <w:rFonts w:ascii="Times New Roman" w:hAnsi="Times New Roman" w:cs="Times New Roman"/>
        </w:rPr>
        <w:t>-learn library to encode the categorical values (M and B) in the 'diagnosis' column of the Data Frame. The code snippet performs label encoding, replacing categorical values with numerical equivalents (0 for benign and 1 for malignant).</w:t>
      </w:r>
    </w:p>
    <w:p w:rsidR="00906928" w:rsidRPr="0049521A" w:rsidRDefault="00906928" w:rsidP="00906928">
      <w:pPr>
        <w:pStyle w:val="Heading3"/>
        <w:rPr>
          <w:rFonts w:ascii="Times New Roman" w:hAnsi="Times New Roman" w:cs="Times New Roman"/>
          <w:lang w:eastAsia="en-GB"/>
        </w:rPr>
      </w:pPr>
      <w:bookmarkStart w:id="14" w:name="_Toc156140629"/>
      <w:r w:rsidRPr="0049521A">
        <w:rPr>
          <w:rFonts w:ascii="Times New Roman" w:hAnsi="Times New Roman" w:cs="Times New Roman"/>
          <w:lang w:eastAsia="en-GB"/>
        </w:rPr>
        <w:t>Correlation Analysis</w:t>
      </w:r>
      <w:bookmarkEnd w:id="14"/>
    </w:p>
    <w:p w:rsidR="00D612DC" w:rsidRPr="0049521A" w:rsidRDefault="00085A1B" w:rsidP="004D251B">
      <w:pPr>
        <w:rPr>
          <w:rFonts w:ascii="Times New Roman" w:hAnsi="Times New Roman" w:cs="Times New Roman"/>
        </w:rPr>
      </w:pPr>
      <w:r w:rsidRPr="0049521A">
        <w:rPr>
          <w:rFonts w:ascii="Times New Roman" w:hAnsi="Times New Roman" w:cs="Times New Roman"/>
        </w:rPr>
        <w:t>This analysis</w:t>
      </w:r>
      <w:r w:rsidR="004D251B" w:rsidRPr="0049521A">
        <w:rPr>
          <w:rFonts w:ascii="Times New Roman" w:hAnsi="Times New Roman" w:cs="Times New Roman"/>
        </w:rPr>
        <w:t xml:space="preserve"> measure</w:t>
      </w:r>
      <w:r w:rsidRPr="0049521A">
        <w:rPr>
          <w:rFonts w:ascii="Times New Roman" w:hAnsi="Times New Roman" w:cs="Times New Roman"/>
        </w:rPr>
        <w:t>s</w:t>
      </w:r>
      <w:r w:rsidR="004D251B" w:rsidRPr="0049521A">
        <w:rPr>
          <w:rFonts w:ascii="Times New Roman" w:hAnsi="Times New Roman" w:cs="Times New Roman"/>
        </w:rPr>
        <w:t xml:space="preserve"> the strength and </w:t>
      </w:r>
      <w:r w:rsidRPr="0049521A">
        <w:rPr>
          <w:rFonts w:ascii="Times New Roman" w:hAnsi="Times New Roman" w:cs="Times New Roman"/>
        </w:rPr>
        <w:t>relationship</w:t>
      </w:r>
      <w:r w:rsidR="004D251B" w:rsidRPr="0049521A">
        <w:rPr>
          <w:rFonts w:ascii="Times New Roman" w:hAnsi="Times New Roman" w:cs="Times New Roman"/>
        </w:rPr>
        <w:t xml:space="preserve"> </w:t>
      </w:r>
      <w:r w:rsidRPr="0049521A">
        <w:rPr>
          <w:rFonts w:ascii="Times New Roman" w:hAnsi="Times New Roman" w:cs="Times New Roman"/>
        </w:rPr>
        <w:t>among 2</w:t>
      </w:r>
      <w:r w:rsidR="004D251B" w:rsidRPr="0049521A">
        <w:rPr>
          <w:rFonts w:ascii="Times New Roman" w:hAnsi="Times New Roman" w:cs="Times New Roman"/>
        </w:rPr>
        <w:t xml:space="preserve"> variables. </w:t>
      </w:r>
      <w:r w:rsidRPr="0049521A">
        <w:rPr>
          <w:rFonts w:ascii="Times New Roman" w:hAnsi="Times New Roman" w:cs="Times New Roman"/>
        </w:rPr>
        <w:t>It provides the comprehensive effects of one variable over other</w:t>
      </w:r>
      <w:r w:rsidR="004D251B" w:rsidRPr="0049521A">
        <w:rPr>
          <w:rFonts w:ascii="Times New Roman" w:hAnsi="Times New Roman" w:cs="Times New Roman"/>
        </w:rPr>
        <w:t>. Some analysis are mentioned below:</w:t>
      </w:r>
    </w:p>
    <w:p w:rsidR="00D612DC" w:rsidRPr="0049521A" w:rsidRDefault="00D612DC" w:rsidP="00D36EB0">
      <w:pPr>
        <w:pStyle w:val="Heading4"/>
        <w:rPr>
          <w:rFonts w:ascii="Times New Roman" w:eastAsiaTheme="minorHAnsi" w:hAnsi="Times New Roman" w:cs="Times New Roman"/>
          <w:lang w:eastAsia="en-GB"/>
        </w:rPr>
      </w:pPr>
      <w:r w:rsidRPr="0049521A">
        <w:rPr>
          <w:rFonts w:ascii="Times New Roman" w:eastAsiaTheme="minorHAnsi" w:hAnsi="Times New Roman" w:cs="Times New Roman"/>
          <w:lang w:eastAsia="en-GB"/>
        </w:rPr>
        <w:lastRenderedPageBreak/>
        <w:t>Pair plot analysis</w:t>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Pair plot analysis shows the graphical relationship of one feature over another feature. As there are more than 30 variables in this dataset so for simplicity this report uses 5 variables to understand the correlation. </w:t>
      </w:r>
    </w:p>
    <w:p w:rsidR="00D612DC" w:rsidRPr="0049521A" w:rsidRDefault="00D612DC" w:rsidP="00D612DC">
      <w:pPr>
        <w:keepNext/>
        <w:spacing w:after="0" w:line="383" w:lineRule="atLeast"/>
        <w:rPr>
          <w:rFonts w:ascii="Times New Roman" w:hAnsi="Times New Roman" w:cs="Times New Roman"/>
        </w:rPr>
      </w:pPr>
      <w:r w:rsidRPr="0049521A">
        <w:rPr>
          <w:rFonts w:ascii="Times New Roman" w:hAnsi="Times New Roman" w:cs="Times New Roman"/>
          <w:noProof/>
          <w:lang w:eastAsia="en-GB"/>
        </w:rPr>
        <w:drawing>
          <wp:inline distT="0" distB="0" distL="0" distR="0" wp14:anchorId="1834C7E6" wp14:editId="3BE578E1">
            <wp:extent cx="5731510" cy="5271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ir plo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271770"/>
                    </a:xfrm>
                    <a:prstGeom prst="rect">
                      <a:avLst/>
                    </a:prstGeom>
                  </pic:spPr>
                </pic:pic>
              </a:graphicData>
            </a:graphic>
          </wp:inline>
        </w:drawing>
      </w:r>
    </w:p>
    <w:p w:rsidR="00D612DC" w:rsidRPr="0049521A" w:rsidRDefault="00D612DC" w:rsidP="00D612DC">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4</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Here are some of the things that we can see from the pair plot:</w:t>
      </w:r>
    </w:p>
    <w:p w:rsidR="004D251B" w:rsidRPr="0049521A" w:rsidRDefault="004D251B" w:rsidP="004D251B">
      <w:pPr>
        <w:rPr>
          <w:rFonts w:ascii="Times New Roman" w:hAnsi="Times New Roman" w:cs="Times New Roman"/>
        </w:rPr>
      </w:pPr>
      <w:r w:rsidRPr="0049521A">
        <w:rPr>
          <w:rFonts w:ascii="Times New Roman" w:hAnsi="Times New Roman" w:cs="Times New Roman"/>
        </w:rPr>
        <w:t>A positive correlation exists between radius mean and texture mean, perimeter mean, and area mean. This means that as the values of these variables increase, the value of radius mean also tends to increase.</w:t>
      </w:r>
    </w:p>
    <w:p w:rsidR="004D251B" w:rsidRPr="0049521A" w:rsidRDefault="004D251B" w:rsidP="004D251B">
      <w:pPr>
        <w:rPr>
          <w:rFonts w:ascii="Times New Roman" w:hAnsi="Times New Roman" w:cs="Times New Roman"/>
        </w:rPr>
      </w:pPr>
      <w:r w:rsidRPr="0049521A">
        <w:rPr>
          <w:rFonts w:ascii="Times New Roman" w:hAnsi="Times New Roman" w:cs="Times New Roman"/>
        </w:rPr>
        <w:t>There is a negative correlation between radius mean and smoothness mean. This means that as radius mean increases, smoothness mean tends to decrease.</w:t>
      </w:r>
    </w:p>
    <w:p w:rsidR="004D251B" w:rsidRPr="0049521A" w:rsidRDefault="004D251B" w:rsidP="004D251B">
      <w:pPr>
        <w:rPr>
          <w:rFonts w:ascii="Times New Roman" w:hAnsi="Times New Roman" w:cs="Times New Roman"/>
        </w:rPr>
      </w:pPr>
      <w:r w:rsidRPr="0049521A">
        <w:rPr>
          <w:rFonts w:ascii="Times New Roman" w:hAnsi="Times New Roman" w:cs="Times New Roman"/>
        </w:rPr>
        <w:t>The two clusters of points in the s</w:t>
      </w:r>
      <w:r w:rsidR="00085A1B" w:rsidRPr="0049521A">
        <w:rPr>
          <w:rFonts w:ascii="Times New Roman" w:hAnsi="Times New Roman" w:cs="Times New Roman"/>
        </w:rPr>
        <w:t>catter plots for radius mean to</w:t>
      </w:r>
      <w:r w:rsidRPr="0049521A">
        <w:rPr>
          <w:rFonts w:ascii="Times New Roman" w:hAnsi="Times New Roman" w:cs="Times New Roman"/>
        </w:rPr>
        <w:t xml:space="preserve"> texture mea</w:t>
      </w:r>
      <w:r w:rsidR="00085A1B" w:rsidRPr="0049521A">
        <w:rPr>
          <w:rFonts w:ascii="Times New Roman" w:hAnsi="Times New Roman" w:cs="Times New Roman"/>
        </w:rPr>
        <w:t xml:space="preserve">n and </w:t>
      </w:r>
      <w:r w:rsidR="00085A1B" w:rsidRPr="0049521A">
        <w:rPr>
          <w:rFonts w:ascii="Times New Roman" w:hAnsi="Times New Roman" w:cs="Times New Roman"/>
        </w:rPr>
        <w:t>mean</w:t>
      </w:r>
      <w:r w:rsidR="00085A1B" w:rsidRPr="0049521A">
        <w:rPr>
          <w:rFonts w:ascii="Times New Roman" w:hAnsi="Times New Roman" w:cs="Times New Roman"/>
        </w:rPr>
        <w:t xml:space="preserve"> radius to</w:t>
      </w:r>
      <w:r w:rsidRPr="0049521A">
        <w:rPr>
          <w:rFonts w:ascii="Times New Roman" w:hAnsi="Times New Roman" w:cs="Times New Roman"/>
        </w:rPr>
        <w:t xml:space="preserve"> perimeter mean suggest that there may be two distinct groups of data points in the dataset. This is because the "diagnosis" variable is binary.</w:t>
      </w:r>
    </w:p>
    <w:p w:rsidR="004D251B" w:rsidRPr="0049521A" w:rsidRDefault="004D251B" w:rsidP="004D251B">
      <w:pPr>
        <w:rPr>
          <w:rFonts w:ascii="Times New Roman" w:hAnsi="Times New Roman" w:cs="Times New Roman"/>
        </w:rPr>
      </w:pPr>
      <w:r w:rsidRPr="0049521A">
        <w:rPr>
          <w:rFonts w:ascii="Times New Roman" w:hAnsi="Times New Roman" w:cs="Times New Roman"/>
        </w:rPr>
        <w:t>The scatter plots for the other variables (texture mean vs. perimeter mean, etc.) do not show a clear pattern.</w:t>
      </w:r>
    </w:p>
    <w:p w:rsidR="004D251B" w:rsidRPr="0049521A" w:rsidRDefault="00085A1B" w:rsidP="004D251B">
      <w:pPr>
        <w:rPr>
          <w:rFonts w:ascii="Times New Roman" w:hAnsi="Times New Roman" w:cs="Times New Roman"/>
        </w:rPr>
      </w:pPr>
      <w:r w:rsidRPr="0049521A">
        <w:rPr>
          <w:rFonts w:ascii="Times New Roman" w:hAnsi="Times New Roman" w:cs="Times New Roman"/>
        </w:rPr>
        <w:lastRenderedPageBreak/>
        <w:t>Conclusively</w:t>
      </w:r>
      <w:r w:rsidR="004D251B" w:rsidRPr="0049521A">
        <w:rPr>
          <w:rFonts w:ascii="Times New Roman" w:hAnsi="Times New Roman" w:cs="Times New Roman"/>
        </w:rPr>
        <w:t>, the pair plot suggests that there may be some relationships between the variables in the dataset.</w:t>
      </w:r>
    </w:p>
    <w:p w:rsidR="00D36EB0" w:rsidRPr="0049521A" w:rsidRDefault="008D6CC7" w:rsidP="008D6CC7">
      <w:pPr>
        <w:pStyle w:val="Heading4"/>
        <w:rPr>
          <w:rFonts w:ascii="Times New Roman" w:hAnsi="Times New Roman" w:cs="Times New Roman"/>
          <w:lang w:eastAsia="en-GB"/>
        </w:rPr>
      </w:pPr>
      <w:r w:rsidRPr="0049521A">
        <w:rPr>
          <w:rFonts w:ascii="Times New Roman" w:hAnsi="Times New Roman" w:cs="Times New Roman"/>
          <w:lang w:eastAsia="en-GB"/>
        </w:rPr>
        <w:t>Heat Map Analysis</w:t>
      </w:r>
    </w:p>
    <w:p w:rsidR="004D251B" w:rsidRPr="0049521A" w:rsidRDefault="004D251B" w:rsidP="004D251B">
      <w:pPr>
        <w:rPr>
          <w:rFonts w:ascii="Times New Roman" w:hAnsi="Times New Roman" w:cs="Times New Roman"/>
        </w:rPr>
      </w:pPr>
      <w:r w:rsidRPr="0049521A">
        <w:rPr>
          <w:rFonts w:ascii="Times New Roman" w:hAnsi="Times New Roman" w:cs="Times New Roman"/>
        </w:rPr>
        <w:t>Visualize the correlation among variables and effectively displays the correlation of multiple variable in a grid.</w:t>
      </w:r>
      <w:sdt>
        <w:sdtPr>
          <w:rPr>
            <w:rFonts w:ascii="Times New Roman" w:hAnsi="Times New Roman" w:cs="Times New Roman"/>
          </w:rPr>
          <w:id w:val="-1652521360"/>
          <w:citation/>
        </w:sdtPr>
        <w:sdtContent>
          <w:r w:rsidR="00F07175" w:rsidRPr="0049521A">
            <w:rPr>
              <w:rFonts w:ascii="Times New Roman" w:hAnsi="Times New Roman" w:cs="Times New Roman"/>
            </w:rPr>
            <w:fldChar w:fldCharType="begin"/>
          </w:r>
          <w:r w:rsidR="00F07175" w:rsidRPr="0049521A">
            <w:rPr>
              <w:rFonts w:ascii="Times New Roman" w:hAnsi="Times New Roman" w:cs="Times New Roman"/>
              <w:lang w:val="en-US"/>
            </w:rPr>
            <w:instrText xml:space="preserve"> CITATION Art16 \l 1033 </w:instrText>
          </w:r>
          <w:r w:rsidR="00F07175" w:rsidRPr="0049521A">
            <w:rPr>
              <w:rFonts w:ascii="Times New Roman" w:hAnsi="Times New Roman" w:cs="Times New Roman"/>
            </w:rPr>
            <w:fldChar w:fldCharType="separate"/>
          </w:r>
          <w:r w:rsidR="00F07175" w:rsidRPr="0049521A">
            <w:rPr>
              <w:rFonts w:ascii="Times New Roman" w:hAnsi="Times New Roman" w:cs="Times New Roman"/>
              <w:noProof/>
              <w:lang w:val="en-US"/>
            </w:rPr>
            <w:t xml:space="preserve"> (Navigation, 2016)</w:t>
          </w:r>
          <w:r w:rsidR="00F07175" w:rsidRPr="0049521A">
            <w:rPr>
              <w:rFonts w:ascii="Times New Roman" w:hAnsi="Times New Roman" w:cs="Times New Roman"/>
            </w:rPr>
            <w:fldChar w:fldCharType="end"/>
          </w:r>
        </w:sdtContent>
      </w:sdt>
    </w:p>
    <w:p w:rsidR="002C5F20" w:rsidRPr="0049521A" w:rsidRDefault="002C5F20" w:rsidP="002C5F20">
      <w:pPr>
        <w:pStyle w:val="Heading4"/>
        <w:rPr>
          <w:rFonts w:ascii="Times New Roman" w:hAnsi="Times New Roman" w:cs="Times New Roman"/>
        </w:rPr>
      </w:pPr>
      <w:r w:rsidRPr="0049521A">
        <w:rPr>
          <w:rFonts w:ascii="Times New Roman" w:eastAsiaTheme="minorHAnsi" w:hAnsi="Times New Roman" w:cs="Times New Roman"/>
          <w:i w:val="0"/>
          <w:iCs w:val="0"/>
          <w:noProof/>
          <w:color w:val="auto"/>
          <w:lang w:eastAsia="en-GB"/>
        </w:rPr>
        <w:drawing>
          <wp:inline distT="0" distB="0" distL="0" distR="0" wp14:anchorId="6D5B1DA9" wp14:editId="5B8DD900">
            <wp:extent cx="5731510" cy="5944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 Ma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944870"/>
                    </a:xfrm>
                    <a:prstGeom prst="rect">
                      <a:avLst/>
                    </a:prstGeom>
                  </pic:spPr>
                </pic:pic>
              </a:graphicData>
            </a:graphic>
          </wp:inline>
        </w:drawing>
      </w:r>
    </w:p>
    <w:p w:rsidR="002C5F20" w:rsidRPr="0049521A" w:rsidRDefault="002C5F20" w:rsidP="002C5F20">
      <w:pPr>
        <w:pStyle w:val="Caption"/>
        <w:rPr>
          <w:rFonts w:ascii="Times New Roman" w:hAnsi="Times New Roman" w:cs="Times New Roman"/>
          <w:i w:val="0"/>
          <w:iCs w:val="0"/>
          <w:color w:val="auto"/>
          <w:sz w:val="22"/>
          <w:szCs w:val="22"/>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5</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There are distinct blocks of positive and negative correlations. The upper left corner displays strong positive correlations, with darker reds indicating the strongest correlations (around 0.8 or higher). These appear to be between radius, perimeter, area, and texture features. In contrast, the lower right corner shows strong negative correlations (dark blue cells) between smoothness and other variables, particularly radius and compactness.</w:t>
      </w:r>
    </w:p>
    <w:p w:rsidR="004D251B" w:rsidRPr="0049521A" w:rsidRDefault="004D251B" w:rsidP="004D251B">
      <w:pPr>
        <w:rPr>
          <w:rFonts w:ascii="Times New Roman" w:hAnsi="Times New Roman" w:cs="Times New Roman"/>
        </w:rPr>
      </w:pPr>
      <w:r w:rsidRPr="0049521A">
        <w:rPr>
          <w:rFonts w:ascii="Times New Roman" w:hAnsi="Times New Roman" w:cs="Times New Roman"/>
        </w:rPr>
        <w:t>The diagonal, as expected, shows perfect positive correlations (1.0) for each variable with itself.</w:t>
      </w:r>
    </w:p>
    <w:p w:rsidR="002C5F20" w:rsidRPr="0049521A" w:rsidRDefault="002C5F20" w:rsidP="00415BE0">
      <w:pPr>
        <w:pStyle w:val="Heading5"/>
        <w:rPr>
          <w:rFonts w:ascii="Times New Roman" w:eastAsiaTheme="minorHAnsi" w:hAnsi="Times New Roman" w:cs="Times New Roman"/>
          <w:i/>
          <w:iCs/>
          <w:color w:val="auto"/>
          <w:lang w:eastAsia="en-GB"/>
        </w:rPr>
      </w:pPr>
      <w:r w:rsidRPr="0049521A">
        <w:rPr>
          <w:rStyle w:val="Heading5Char"/>
          <w:rFonts w:ascii="Times New Roman" w:hAnsi="Times New Roman" w:cs="Times New Roman"/>
        </w:rPr>
        <w:lastRenderedPageBreak/>
        <w:t>Strongest correlations</w:t>
      </w:r>
      <w:r w:rsidRPr="0049521A">
        <w:rPr>
          <w:rFonts w:ascii="Times New Roman" w:eastAsiaTheme="minorHAnsi" w:hAnsi="Times New Roman" w:cs="Times New Roman"/>
          <w:color w:val="auto"/>
          <w:lang w:eastAsia="en-GB"/>
        </w:rPr>
        <w:t>:</w:t>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The strongest positive correlations (darkest red) are observed between: </w:t>
      </w:r>
    </w:p>
    <w:p w:rsidR="00F07175" w:rsidRPr="0049521A" w:rsidRDefault="00F07175" w:rsidP="00F07175">
      <w:pPr>
        <w:pStyle w:val="Heading5"/>
        <w:numPr>
          <w:ilvl w:val="0"/>
          <w:numId w:val="30"/>
        </w:numPr>
        <w:rPr>
          <w:rFonts w:ascii="Times New Roman" w:eastAsiaTheme="minorHAnsi" w:hAnsi="Times New Roman" w:cs="Times New Roman"/>
          <w:color w:val="auto"/>
        </w:rPr>
      </w:pPr>
      <w:r w:rsidRPr="0049521A">
        <w:rPr>
          <w:rFonts w:ascii="Times New Roman" w:eastAsiaTheme="minorHAnsi" w:hAnsi="Times New Roman" w:cs="Times New Roman"/>
          <w:color w:val="auto"/>
        </w:rPr>
        <w:t>Means of the perimeter and radius (0.92)</w:t>
      </w:r>
    </w:p>
    <w:p w:rsidR="00F07175" w:rsidRPr="0049521A" w:rsidRDefault="00F07175" w:rsidP="00F07175">
      <w:pPr>
        <w:pStyle w:val="Heading5"/>
        <w:numPr>
          <w:ilvl w:val="0"/>
          <w:numId w:val="30"/>
        </w:numPr>
        <w:rPr>
          <w:rFonts w:ascii="Times New Roman" w:eastAsiaTheme="minorHAnsi" w:hAnsi="Times New Roman" w:cs="Times New Roman"/>
          <w:color w:val="auto"/>
        </w:rPr>
      </w:pPr>
      <w:r w:rsidRPr="0049521A">
        <w:rPr>
          <w:rFonts w:ascii="Times New Roman" w:eastAsiaTheme="minorHAnsi" w:hAnsi="Times New Roman" w:cs="Times New Roman"/>
          <w:color w:val="auto"/>
        </w:rPr>
        <w:t>The area mean and radius mean (0.90)</w:t>
      </w:r>
    </w:p>
    <w:p w:rsidR="00F07175" w:rsidRPr="0049521A" w:rsidRDefault="00F07175" w:rsidP="00F07175">
      <w:pPr>
        <w:pStyle w:val="Heading5"/>
        <w:numPr>
          <w:ilvl w:val="0"/>
          <w:numId w:val="30"/>
        </w:numPr>
        <w:rPr>
          <w:rFonts w:ascii="Times New Roman" w:eastAsiaTheme="minorHAnsi" w:hAnsi="Times New Roman" w:cs="Times New Roman"/>
          <w:color w:val="auto"/>
        </w:rPr>
      </w:pPr>
      <w:r w:rsidRPr="0049521A">
        <w:rPr>
          <w:rFonts w:ascii="Times New Roman" w:eastAsiaTheme="minorHAnsi" w:hAnsi="Times New Roman" w:cs="Times New Roman"/>
          <w:color w:val="auto"/>
        </w:rPr>
        <w:t>Area mean and perimeter mean</w:t>
      </w:r>
      <w:r w:rsidRPr="0049521A">
        <w:rPr>
          <w:rFonts w:ascii="Times New Roman" w:eastAsiaTheme="minorHAnsi" w:hAnsi="Times New Roman" w:cs="Times New Roman"/>
          <w:color w:val="auto"/>
        </w:rPr>
        <w:t xml:space="preserve"> </w:t>
      </w:r>
      <w:r w:rsidRPr="0049521A">
        <w:rPr>
          <w:rFonts w:ascii="Times New Roman" w:eastAsiaTheme="minorHAnsi" w:hAnsi="Times New Roman" w:cs="Times New Roman"/>
          <w:color w:val="auto"/>
        </w:rPr>
        <w:t>(0.89)</w:t>
      </w:r>
    </w:p>
    <w:p w:rsidR="00F07175" w:rsidRPr="0049521A" w:rsidRDefault="00F07175" w:rsidP="00F07175">
      <w:pPr>
        <w:pStyle w:val="Heading5"/>
        <w:rPr>
          <w:rFonts w:ascii="Times New Roman" w:eastAsiaTheme="minorHAnsi" w:hAnsi="Times New Roman" w:cs="Times New Roman"/>
          <w:color w:val="auto"/>
        </w:rPr>
      </w:pPr>
      <w:r w:rsidRPr="0049521A">
        <w:rPr>
          <w:rFonts w:ascii="Times New Roman" w:eastAsiaTheme="minorHAnsi" w:hAnsi="Times New Roman" w:cs="Times New Roman"/>
          <w:color w:val="auto"/>
        </w:rPr>
        <w:t xml:space="preserve">The following pairs have the strongest negative association (darkest blue): </w:t>
      </w:r>
    </w:p>
    <w:p w:rsidR="00F07175" w:rsidRPr="0049521A" w:rsidRDefault="00F07175" w:rsidP="00F07175">
      <w:pPr>
        <w:pStyle w:val="Heading5"/>
        <w:numPr>
          <w:ilvl w:val="0"/>
          <w:numId w:val="31"/>
        </w:numPr>
        <w:rPr>
          <w:rFonts w:ascii="Times New Roman" w:eastAsiaTheme="minorHAnsi" w:hAnsi="Times New Roman" w:cs="Times New Roman"/>
          <w:color w:val="auto"/>
        </w:rPr>
      </w:pPr>
      <w:r w:rsidRPr="0049521A">
        <w:rPr>
          <w:rFonts w:ascii="Times New Roman" w:eastAsiaTheme="minorHAnsi" w:hAnsi="Times New Roman" w:cs="Times New Roman"/>
          <w:color w:val="auto"/>
        </w:rPr>
        <w:t>The mean of smoothness and compactness (-0.78)</w:t>
      </w:r>
    </w:p>
    <w:p w:rsidR="002C5F20" w:rsidRPr="0049521A" w:rsidRDefault="002C5F20" w:rsidP="00415BE0">
      <w:pPr>
        <w:pStyle w:val="Heading5"/>
        <w:rPr>
          <w:rFonts w:ascii="Times New Roman" w:eastAsiaTheme="minorHAnsi" w:hAnsi="Times New Roman" w:cs="Times New Roman"/>
          <w:i/>
          <w:iCs/>
          <w:lang w:eastAsia="en-GB"/>
        </w:rPr>
      </w:pPr>
      <w:r w:rsidRPr="0049521A">
        <w:rPr>
          <w:rFonts w:ascii="Times New Roman" w:eastAsiaTheme="minorHAnsi" w:hAnsi="Times New Roman" w:cs="Times New Roman"/>
          <w:lang w:eastAsia="en-GB"/>
        </w:rPr>
        <w:t>Variable relationships:</w:t>
      </w:r>
    </w:p>
    <w:p w:rsidR="004D251B" w:rsidRPr="0049521A" w:rsidRDefault="004D251B" w:rsidP="004D251B">
      <w:pPr>
        <w:rPr>
          <w:rFonts w:ascii="Times New Roman" w:hAnsi="Times New Roman" w:cs="Times New Roman"/>
        </w:rPr>
      </w:pPr>
      <w:r w:rsidRPr="0049521A">
        <w:rPr>
          <w:rFonts w:ascii="Times New Roman" w:hAnsi="Times New Roman" w:cs="Times New Roman"/>
        </w:rPr>
        <w:t>Radius, perimeter, area, and texture features seem highly correlated, suggesting they might capture similar information about the tumours.</w:t>
      </w:r>
    </w:p>
    <w:p w:rsidR="004D251B" w:rsidRPr="0049521A" w:rsidRDefault="004D251B" w:rsidP="004D251B">
      <w:pPr>
        <w:rPr>
          <w:rFonts w:ascii="Times New Roman" w:hAnsi="Times New Roman" w:cs="Times New Roman"/>
        </w:rPr>
      </w:pPr>
      <w:r w:rsidRPr="0049521A">
        <w:rPr>
          <w:rFonts w:ascii="Times New Roman" w:hAnsi="Times New Roman" w:cs="Times New Roman"/>
        </w:rPr>
        <w:t>Smoothness mean has distinct negative correlations with other features, particularly compactness mean, potentially indicating rougher textures associated with denser tumours. Other correlations, while not as strong.</w:t>
      </w:r>
    </w:p>
    <w:p w:rsidR="003247C4" w:rsidRPr="0049521A" w:rsidRDefault="003247C4" w:rsidP="003247C4">
      <w:pPr>
        <w:rPr>
          <w:rFonts w:ascii="Times New Roman" w:hAnsi="Times New Roman" w:cs="Times New Roman"/>
          <w:lang w:eastAsia="en-GB"/>
        </w:rPr>
      </w:pPr>
    </w:p>
    <w:p w:rsidR="002C5F20" w:rsidRPr="0049521A" w:rsidRDefault="003247C4" w:rsidP="00CB6B67">
      <w:pPr>
        <w:pStyle w:val="Heading1"/>
        <w:rPr>
          <w:rFonts w:ascii="Times New Roman" w:hAnsi="Times New Roman" w:cs="Times New Roman"/>
          <w:lang w:eastAsia="en-GB"/>
        </w:rPr>
      </w:pPr>
      <w:bookmarkStart w:id="15" w:name="_Toc156140630"/>
      <w:r w:rsidRPr="0049521A">
        <w:rPr>
          <w:rFonts w:ascii="Times New Roman" w:hAnsi="Times New Roman" w:cs="Times New Roman"/>
          <w:lang w:eastAsia="en-GB"/>
        </w:rPr>
        <w:t>Splitting the Dataset</w:t>
      </w:r>
      <w:bookmarkEnd w:id="15"/>
    </w:p>
    <w:p w:rsidR="004D251B" w:rsidRPr="0049521A" w:rsidRDefault="004D251B" w:rsidP="00624EE6">
      <w:pPr>
        <w:rPr>
          <w:rFonts w:ascii="Times New Roman" w:hAnsi="Times New Roman" w:cs="Times New Roman"/>
        </w:rPr>
      </w:pPr>
      <w:r w:rsidRPr="0049521A">
        <w:rPr>
          <w:rFonts w:ascii="Times New Roman" w:hAnsi="Times New Roman" w:cs="Times New Roman"/>
        </w:rPr>
        <w:t>The dataset is segmented into 2 categories. Prepares the breast cancer dataset for machine learning by separating it into feature sets (X) and target sets (Y) and</w:t>
      </w:r>
      <w:r w:rsidR="00624EE6" w:rsidRPr="0049521A">
        <w:rPr>
          <w:rFonts w:ascii="Times New Roman" w:hAnsi="Times New Roman" w:cs="Times New Roman"/>
        </w:rPr>
        <w:t xml:space="preserve"> </w:t>
      </w:r>
      <w:r w:rsidR="00624EE6" w:rsidRPr="0049521A">
        <w:rPr>
          <w:rFonts w:ascii="Times New Roman" w:hAnsi="Times New Roman" w:cs="Times New Roman"/>
        </w:rPr>
        <w:t>train test split function</w:t>
      </w:r>
      <w:r w:rsidR="00624EE6" w:rsidRPr="0049521A">
        <w:rPr>
          <w:rFonts w:ascii="Times New Roman" w:hAnsi="Times New Roman" w:cs="Times New Roman"/>
        </w:rPr>
        <w:t xml:space="preserve"> used to split</w:t>
      </w:r>
      <w:r w:rsidRPr="0049521A">
        <w:rPr>
          <w:rFonts w:ascii="Times New Roman" w:hAnsi="Times New Roman" w:cs="Times New Roman"/>
        </w:rPr>
        <w:t xml:space="preserve"> these sets into</w:t>
      </w:r>
      <w:r w:rsidR="00624EE6" w:rsidRPr="0049521A">
        <w:rPr>
          <w:rFonts w:ascii="Times New Roman" w:hAnsi="Times New Roman" w:cs="Times New Roman"/>
        </w:rPr>
        <w:t xml:space="preserve"> </w:t>
      </w:r>
      <w:r w:rsidR="00624EE6" w:rsidRPr="0049521A">
        <w:rPr>
          <w:rFonts w:ascii="Times New Roman" w:hAnsi="Times New Roman" w:cs="Times New Roman"/>
        </w:rPr>
        <w:t>testing</w:t>
      </w:r>
      <w:r w:rsidR="00624EE6" w:rsidRPr="0049521A">
        <w:rPr>
          <w:rFonts w:ascii="Times New Roman" w:hAnsi="Times New Roman" w:cs="Times New Roman"/>
        </w:rPr>
        <w:t xml:space="preserve"> and training</w:t>
      </w:r>
      <w:r w:rsidRPr="0049521A">
        <w:rPr>
          <w:rFonts w:ascii="Times New Roman" w:hAnsi="Times New Roman" w:cs="Times New Roman"/>
        </w:rPr>
        <w:t xml:space="preserve"> subsets. The </w:t>
      </w:r>
      <w:r w:rsidR="00624EE6" w:rsidRPr="0049521A">
        <w:rPr>
          <w:rFonts w:ascii="Times New Roman" w:hAnsi="Times New Roman" w:cs="Times New Roman"/>
        </w:rPr>
        <w:t>machine learning models are trained on the training set (X train, Y train), and their performance on unseen data is assessed on the testing set (X test, Y test)</w:t>
      </w:r>
      <w:sdt>
        <w:sdtPr>
          <w:rPr>
            <w:rFonts w:ascii="Times New Roman" w:hAnsi="Times New Roman" w:cs="Times New Roman"/>
          </w:rPr>
          <w:id w:val="-1972440968"/>
          <w:citation/>
        </w:sdtPr>
        <w:sdtContent>
          <w:r w:rsidR="00624EE6" w:rsidRPr="0049521A">
            <w:rPr>
              <w:rFonts w:ascii="Times New Roman" w:hAnsi="Times New Roman" w:cs="Times New Roman"/>
            </w:rPr>
            <w:fldChar w:fldCharType="begin"/>
          </w:r>
          <w:r w:rsidR="00624EE6" w:rsidRPr="0049521A">
            <w:rPr>
              <w:rFonts w:ascii="Times New Roman" w:hAnsi="Times New Roman" w:cs="Times New Roman"/>
              <w:lang w:val="en-US"/>
            </w:rPr>
            <w:instrText xml:space="preserve"> CITATION Vik21 \l 1033 </w:instrText>
          </w:r>
          <w:r w:rsidR="00624EE6" w:rsidRPr="0049521A">
            <w:rPr>
              <w:rFonts w:ascii="Times New Roman" w:hAnsi="Times New Roman" w:cs="Times New Roman"/>
            </w:rPr>
            <w:fldChar w:fldCharType="separate"/>
          </w:r>
          <w:r w:rsidR="00624EE6" w:rsidRPr="0049521A">
            <w:rPr>
              <w:rFonts w:ascii="Times New Roman" w:hAnsi="Times New Roman" w:cs="Times New Roman"/>
              <w:noProof/>
              <w:lang w:val="en-US"/>
            </w:rPr>
            <w:t xml:space="preserve"> (Vikash Singh, 2021)</w:t>
          </w:r>
          <w:r w:rsidR="00624EE6" w:rsidRPr="0049521A">
            <w:rPr>
              <w:rFonts w:ascii="Times New Roman" w:hAnsi="Times New Roman" w:cs="Times New Roman"/>
            </w:rPr>
            <w:fldChar w:fldCharType="end"/>
          </w:r>
        </w:sdtContent>
      </w:sdt>
      <w:r w:rsidR="00624EE6" w:rsidRPr="0049521A">
        <w:rPr>
          <w:rFonts w:ascii="Times New Roman" w:hAnsi="Times New Roman" w:cs="Times New Roman"/>
        </w:rPr>
        <w:t>. As seen in figure 6, divide the dataset into two parts: 75% of the training data set model and 25% of the testing data set model.</w:t>
      </w:r>
      <w:r w:rsidR="009C54F9" w:rsidRPr="0049521A">
        <w:rPr>
          <w:rFonts w:ascii="Times New Roman" w:hAnsi="Times New Roman" w:cs="Times New Roman"/>
          <w:noProof/>
          <w:lang w:eastAsia="en-GB"/>
        </w:rPr>
        <w:drawing>
          <wp:inline distT="0" distB="0" distL="0" distR="0" wp14:anchorId="06423A76" wp14:editId="35C9643C">
            <wp:extent cx="5731510" cy="1036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 tes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036955"/>
                    </a:xfrm>
                    <a:prstGeom prst="rect">
                      <a:avLst/>
                    </a:prstGeom>
                  </pic:spPr>
                </pic:pic>
              </a:graphicData>
            </a:graphic>
          </wp:inline>
        </w:drawing>
      </w:r>
    </w:p>
    <w:p w:rsidR="009C54F9" w:rsidRPr="0049521A" w:rsidRDefault="004D251B" w:rsidP="004D251B">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Pr="0049521A">
        <w:rPr>
          <w:rFonts w:ascii="Times New Roman" w:hAnsi="Times New Roman" w:cs="Times New Roman"/>
          <w:noProof/>
        </w:rPr>
        <w:t>6</w:t>
      </w:r>
      <w:r w:rsidRPr="0049521A">
        <w:rPr>
          <w:rFonts w:ascii="Times New Roman" w:hAnsi="Times New Roman" w:cs="Times New Roman"/>
        </w:rPr>
        <w:fldChar w:fldCharType="end"/>
      </w:r>
    </w:p>
    <w:p w:rsidR="009C54F9" w:rsidRPr="0049521A" w:rsidRDefault="00DE653C" w:rsidP="00CB6B67">
      <w:pPr>
        <w:pStyle w:val="Heading1"/>
        <w:rPr>
          <w:rFonts w:ascii="Times New Roman" w:hAnsi="Times New Roman" w:cs="Times New Roman"/>
          <w:lang w:eastAsia="en-GB"/>
        </w:rPr>
      </w:pPr>
      <w:bookmarkStart w:id="16" w:name="_Toc156140631"/>
      <w:r w:rsidRPr="0049521A">
        <w:rPr>
          <w:rFonts w:ascii="Times New Roman" w:hAnsi="Times New Roman" w:cs="Times New Roman"/>
          <w:lang w:eastAsia="en-GB"/>
        </w:rPr>
        <w:t>Methodology and Model Development</w:t>
      </w:r>
      <w:bookmarkEnd w:id="16"/>
    </w:p>
    <w:p w:rsidR="004D251B" w:rsidRPr="0049521A" w:rsidRDefault="004D251B" w:rsidP="004D251B">
      <w:pPr>
        <w:rPr>
          <w:rFonts w:ascii="Times New Roman" w:hAnsi="Times New Roman" w:cs="Times New Roman"/>
        </w:rPr>
      </w:pPr>
      <w:r w:rsidRPr="0049521A">
        <w:rPr>
          <w:rFonts w:ascii="Times New Roman" w:hAnsi="Times New Roman" w:cs="Times New Roman"/>
        </w:rPr>
        <w:t>Experiment and evaluation of machine learning techniques involve applying and assessing the performance of different algorithms on a breast cancer dataset. This study utilized two supervised learning techniques, Logistic Regression and Random Forest, along with one unsupervised learning technique, K-Means. The goal is to analyse and compare the effectiveness of these methods in handling the specific benign and malignant classification of the breast cancer data.</w:t>
      </w:r>
    </w:p>
    <w:p w:rsidR="00400103" w:rsidRPr="0049521A" w:rsidRDefault="00400103" w:rsidP="00CB6B67">
      <w:pPr>
        <w:pStyle w:val="Heading2"/>
        <w:rPr>
          <w:rFonts w:ascii="Times New Roman" w:hAnsi="Times New Roman" w:cs="Times New Roman"/>
          <w:lang w:eastAsia="en-GB"/>
        </w:rPr>
      </w:pPr>
      <w:bookmarkStart w:id="17" w:name="_Toc156140632"/>
      <w:r w:rsidRPr="0049521A">
        <w:rPr>
          <w:rFonts w:ascii="Times New Roman" w:hAnsi="Times New Roman" w:cs="Times New Roman"/>
          <w:lang w:eastAsia="en-GB"/>
        </w:rPr>
        <w:t>Logistic Regression Definition:</w:t>
      </w:r>
      <w:bookmarkEnd w:id="17"/>
    </w:p>
    <w:p w:rsidR="00624EE6" w:rsidRPr="0049521A" w:rsidRDefault="00624EE6" w:rsidP="00936C0B">
      <w:pPr>
        <w:rPr>
          <w:rFonts w:ascii="Times New Roman" w:hAnsi="Times New Roman" w:cs="Times New Roman"/>
        </w:rPr>
      </w:pPr>
      <w:r w:rsidRPr="0049521A">
        <w:rPr>
          <w:rFonts w:ascii="Times New Roman" w:hAnsi="Times New Roman" w:cs="Times New Roman"/>
        </w:rPr>
        <w:t>The goal variable is categorical and has two alternative outcomes, supervised learning techniques like logistic regression is best to utilize because it used to solve binary classification problems using statistical methods</w:t>
      </w:r>
      <w:sdt>
        <w:sdtPr>
          <w:rPr>
            <w:rFonts w:ascii="Times New Roman" w:hAnsi="Times New Roman" w:cs="Times New Roman"/>
          </w:rPr>
          <w:id w:val="-1268686737"/>
          <w:citation/>
        </w:sdtPr>
        <w:sdtContent>
          <w:r w:rsidRPr="0049521A">
            <w:rPr>
              <w:rFonts w:ascii="Times New Roman" w:hAnsi="Times New Roman" w:cs="Times New Roman"/>
            </w:rPr>
            <w:fldChar w:fldCharType="begin"/>
          </w:r>
          <w:r w:rsidRPr="0049521A">
            <w:rPr>
              <w:rFonts w:ascii="Times New Roman" w:hAnsi="Times New Roman" w:cs="Times New Roman"/>
              <w:lang w:val="en-US"/>
            </w:rPr>
            <w:instrText xml:space="preserve"> CITATION Tin22 \l 1033 </w:instrText>
          </w:r>
          <w:r w:rsidRPr="0049521A">
            <w:rPr>
              <w:rFonts w:ascii="Times New Roman" w:hAnsi="Times New Roman" w:cs="Times New Roman"/>
            </w:rPr>
            <w:fldChar w:fldCharType="separate"/>
          </w:r>
          <w:r w:rsidRPr="0049521A">
            <w:rPr>
              <w:rFonts w:ascii="Times New Roman" w:hAnsi="Times New Roman" w:cs="Times New Roman"/>
              <w:noProof/>
              <w:lang w:val="en-US"/>
            </w:rPr>
            <w:t xml:space="preserve"> (Tingting Li, 2022)</w:t>
          </w:r>
          <w:r w:rsidRPr="0049521A">
            <w:rPr>
              <w:rFonts w:ascii="Times New Roman" w:hAnsi="Times New Roman" w:cs="Times New Roman"/>
            </w:rPr>
            <w:fldChar w:fldCharType="end"/>
          </w:r>
        </w:sdtContent>
      </w:sdt>
      <w:r w:rsidRPr="0049521A">
        <w:rPr>
          <w:rFonts w:ascii="Times New Roman" w:hAnsi="Times New Roman" w:cs="Times New Roman"/>
        </w:rPr>
        <w:t>. It maps the output to the range [0, 1] by using a logistic function (sigmoid) to forecast the likelihood that an instance would belong to a specific class. The threshold value, usually 0.5, is used to determine the decision limit. The instance is categorised as one class if the anticipated probability is higher than this threshold; if not, it is classified as the other class.</w:t>
      </w:r>
    </w:p>
    <w:p w:rsidR="00400103" w:rsidRPr="0049521A" w:rsidRDefault="00400103" w:rsidP="00CB6B67">
      <w:pPr>
        <w:pStyle w:val="Heading3"/>
        <w:rPr>
          <w:rFonts w:ascii="Times New Roman" w:hAnsi="Times New Roman" w:cs="Times New Roman"/>
          <w:lang w:eastAsia="en-GB"/>
        </w:rPr>
      </w:pPr>
      <w:bookmarkStart w:id="18" w:name="_Toc156140633"/>
      <w:r w:rsidRPr="0049521A">
        <w:rPr>
          <w:rFonts w:ascii="Times New Roman" w:hAnsi="Times New Roman" w:cs="Times New Roman"/>
          <w:lang w:eastAsia="en-GB"/>
        </w:rPr>
        <w:lastRenderedPageBreak/>
        <w:t>Explanation in the Context of the Code:</w:t>
      </w:r>
      <w:bookmarkEnd w:id="18"/>
    </w:p>
    <w:p w:rsidR="00245CC9" w:rsidRPr="0049521A" w:rsidRDefault="00245CC9" w:rsidP="00245CC9">
      <w:pPr>
        <w:keepNext/>
        <w:rPr>
          <w:rFonts w:ascii="Times New Roman" w:hAnsi="Times New Roman" w:cs="Times New Roman"/>
        </w:rPr>
      </w:pPr>
      <w:r w:rsidRPr="0049521A">
        <w:rPr>
          <w:rFonts w:ascii="Times New Roman" w:hAnsi="Times New Roman" w:cs="Times New Roman"/>
          <w:noProof/>
          <w:lang w:eastAsia="en-GB"/>
        </w:rPr>
        <w:drawing>
          <wp:inline distT="0" distB="0" distL="0" distR="0" wp14:anchorId="425C72E5" wp14:editId="6FB0A4D6">
            <wp:extent cx="5731510" cy="782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stic reg.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82320"/>
                    </a:xfrm>
                    <a:prstGeom prst="rect">
                      <a:avLst/>
                    </a:prstGeom>
                  </pic:spPr>
                </pic:pic>
              </a:graphicData>
            </a:graphic>
          </wp:inline>
        </w:drawing>
      </w:r>
    </w:p>
    <w:p w:rsidR="00245CC9" w:rsidRPr="0049521A" w:rsidRDefault="00245CC9" w:rsidP="00245CC9">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7</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In the figure 7 it is showing how logistic regression has been implemented with the code that imports the Logistic Regression class from </w:t>
      </w:r>
      <w:proofErr w:type="spellStart"/>
      <w:r w:rsidRPr="0049521A">
        <w:rPr>
          <w:rFonts w:ascii="Times New Roman" w:hAnsi="Times New Roman" w:cs="Times New Roman"/>
        </w:rPr>
        <w:t>scikit</w:t>
      </w:r>
      <w:proofErr w:type="spellEnd"/>
      <w:r w:rsidRPr="0049521A">
        <w:rPr>
          <w:rFonts w:ascii="Times New Roman" w:hAnsi="Times New Roman" w:cs="Times New Roman"/>
        </w:rPr>
        <w:t xml:space="preserve"> learns `linear model` module. Then a logistic regression model is instantiated and assigned to the variable log. </w:t>
      </w:r>
      <w:r w:rsidR="00624EE6" w:rsidRPr="0049521A">
        <w:rPr>
          <w:rFonts w:ascii="Times New Roman" w:hAnsi="Times New Roman" w:cs="Times New Roman"/>
        </w:rPr>
        <w:t>By fixing the random seed, the ‘random state=0’ parameter guarantees reproducibility</w:t>
      </w:r>
      <w:r w:rsidRPr="0049521A">
        <w:rPr>
          <w:rFonts w:ascii="Times New Roman" w:hAnsi="Times New Roman" w:cs="Times New Roman"/>
        </w:rPr>
        <w:t>. Using the fit method, train</w:t>
      </w:r>
      <w:r w:rsidR="00624EE6" w:rsidRPr="0049521A">
        <w:rPr>
          <w:rFonts w:ascii="Times New Roman" w:hAnsi="Times New Roman" w:cs="Times New Roman"/>
        </w:rPr>
        <w:t>ed on the input training data X train - feature set, Y train - target set</w:t>
      </w:r>
      <w:r w:rsidRPr="0049521A">
        <w:rPr>
          <w:rFonts w:ascii="Times New Roman" w:hAnsi="Times New Roman" w:cs="Times New Roman"/>
        </w:rPr>
        <w:t>.</w:t>
      </w:r>
    </w:p>
    <w:p w:rsidR="004D251B" w:rsidRPr="0049521A" w:rsidRDefault="004D251B" w:rsidP="004D251B">
      <w:pPr>
        <w:rPr>
          <w:rFonts w:ascii="Times New Roman" w:hAnsi="Times New Roman" w:cs="Times New Roman"/>
        </w:rPr>
      </w:pPr>
      <w:r w:rsidRPr="0049521A">
        <w:rPr>
          <w:rFonts w:ascii="Times New Roman" w:hAnsi="Times New Roman" w:cs="Times New Roman"/>
        </w:rPr>
        <w:t>Conclusively, Logistic Regression in this context is employed as a binary classification model to pr</w:t>
      </w:r>
      <w:r w:rsidR="00624EE6" w:rsidRPr="0049521A">
        <w:rPr>
          <w:rFonts w:ascii="Times New Roman" w:hAnsi="Times New Roman" w:cs="Times New Roman"/>
        </w:rPr>
        <w:t>edict whether a cancer is M or B</w:t>
      </w:r>
      <w:r w:rsidRPr="0049521A">
        <w:rPr>
          <w:rFonts w:ascii="Times New Roman" w:hAnsi="Times New Roman" w:cs="Times New Roman"/>
        </w:rPr>
        <w:t>.</w:t>
      </w:r>
    </w:p>
    <w:p w:rsidR="004D251B" w:rsidRPr="0049521A" w:rsidRDefault="004D251B" w:rsidP="004D251B">
      <w:pPr>
        <w:rPr>
          <w:rFonts w:ascii="Times New Roman" w:hAnsi="Times New Roman" w:cs="Times New Roman"/>
        </w:rPr>
      </w:pPr>
    </w:p>
    <w:p w:rsidR="00245CC9" w:rsidRPr="0049521A" w:rsidRDefault="00245CC9" w:rsidP="00CB6B67">
      <w:pPr>
        <w:pStyle w:val="Heading2"/>
        <w:rPr>
          <w:rFonts w:ascii="Times New Roman" w:hAnsi="Times New Roman" w:cs="Times New Roman"/>
          <w:lang w:eastAsia="en-GB"/>
        </w:rPr>
      </w:pPr>
      <w:bookmarkStart w:id="19" w:name="_Toc156140634"/>
      <w:r w:rsidRPr="0049521A">
        <w:rPr>
          <w:rFonts w:ascii="Times New Roman" w:hAnsi="Times New Roman" w:cs="Times New Roman"/>
          <w:lang w:eastAsia="en-GB"/>
        </w:rPr>
        <w:t>Random Forest Definition:</w:t>
      </w:r>
      <w:bookmarkEnd w:id="19"/>
    </w:p>
    <w:p w:rsidR="00624EE6" w:rsidRPr="0049521A" w:rsidRDefault="00624EE6" w:rsidP="00936C0B">
      <w:pPr>
        <w:rPr>
          <w:rFonts w:ascii="Times New Roman" w:hAnsi="Times New Roman" w:cs="Times New Roman"/>
        </w:rPr>
      </w:pPr>
      <w:r w:rsidRPr="0049521A">
        <w:rPr>
          <w:rFonts w:ascii="Times New Roman" w:hAnsi="Times New Roman" w:cs="Times New Roman"/>
        </w:rPr>
        <w:t>A supervised learning technique called Random Forest uses an ensemble learning algorithm to build several decision trees during training</w:t>
      </w:r>
      <w:sdt>
        <w:sdtPr>
          <w:rPr>
            <w:rFonts w:ascii="Times New Roman" w:hAnsi="Times New Roman" w:cs="Times New Roman"/>
          </w:rPr>
          <w:id w:val="-933668327"/>
          <w:citation/>
        </w:sdtPr>
        <w:sdtContent>
          <w:r w:rsidRPr="0049521A">
            <w:rPr>
              <w:rFonts w:ascii="Times New Roman" w:hAnsi="Times New Roman" w:cs="Times New Roman"/>
            </w:rPr>
            <w:fldChar w:fldCharType="begin"/>
          </w:r>
          <w:r w:rsidRPr="0049521A">
            <w:rPr>
              <w:rFonts w:ascii="Times New Roman" w:hAnsi="Times New Roman" w:cs="Times New Roman"/>
              <w:lang w:val="en-US"/>
            </w:rPr>
            <w:instrText xml:space="preserve"> CITATION Sut20 \l 1033 </w:instrText>
          </w:r>
          <w:r w:rsidRPr="0049521A">
            <w:rPr>
              <w:rFonts w:ascii="Times New Roman" w:hAnsi="Times New Roman" w:cs="Times New Roman"/>
            </w:rPr>
            <w:fldChar w:fldCharType="separate"/>
          </w:r>
          <w:r w:rsidRPr="0049521A">
            <w:rPr>
              <w:rFonts w:ascii="Times New Roman" w:hAnsi="Times New Roman" w:cs="Times New Roman"/>
              <w:noProof/>
              <w:lang w:val="en-US"/>
            </w:rPr>
            <w:t xml:space="preserve"> (Sutong Wang, 2020)</w:t>
          </w:r>
          <w:r w:rsidRPr="0049521A">
            <w:rPr>
              <w:rFonts w:ascii="Times New Roman" w:hAnsi="Times New Roman" w:cs="Times New Roman"/>
            </w:rPr>
            <w:fldChar w:fldCharType="end"/>
          </w:r>
        </w:sdtContent>
      </w:sdt>
      <w:r w:rsidRPr="0049521A">
        <w:rPr>
          <w:rFonts w:ascii="Times New Roman" w:hAnsi="Times New Roman" w:cs="Times New Roman"/>
        </w:rPr>
        <w:t>. The system then outputs a class that is either the mean prediction (regression) of the individual trees or the mode of the classes (classification). A random subset of the features is used to build each tree in the forest, and the combined forecasts of all the individual trees determine the final prediction.</w:t>
      </w:r>
    </w:p>
    <w:p w:rsidR="00624EE6" w:rsidRPr="0049521A" w:rsidRDefault="00624EE6" w:rsidP="00936C0B">
      <w:pPr>
        <w:rPr>
          <w:rFonts w:ascii="Times New Roman" w:hAnsi="Times New Roman" w:cs="Times New Roman"/>
        </w:rPr>
      </w:pPr>
      <w:r w:rsidRPr="0049521A">
        <w:rPr>
          <w:rFonts w:ascii="Times New Roman" w:hAnsi="Times New Roman" w:cs="Times New Roman"/>
        </w:rPr>
        <w:t xml:space="preserve">Random Forest is renowned for its resilience, adaptability, and capacity to manage datasets with multiple dimensions. Combining the strengths of several decision trees helps to lessen </w:t>
      </w:r>
      <w:r w:rsidRPr="0049521A">
        <w:rPr>
          <w:rFonts w:ascii="Times New Roman" w:hAnsi="Times New Roman" w:cs="Times New Roman"/>
        </w:rPr>
        <w:t>over fitting</w:t>
      </w:r>
      <w:r w:rsidRPr="0049521A">
        <w:rPr>
          <w:rFonts w:ascii="Times New Roman" w:hAnsi="Times New Roman" w:cs="Times New Roman"/>
        </w:rPr>
        <w:t xml:space="preserve"> and increase overall accuracy.</w:t>
      </w:r>
    </w:p>
    <w:p w:rsidR="00624EE6" w:rsidRPr="0049521A" w:rsidRDefault="00624EE6" w:rsidP="00624EE6">
      <w:pPr>
        <w:pStyle w:val="Heading3"/>
        <w:rPr>
          <w:rFonts w:ascii="Times New Roman" w:eastAsiaTheme="minorHAnsi" w:hAnsi="Times New Roman" w:cs="Times New Roman"/>
          <w:color w:val="auto"/>
          <w:sz w:val="22"/>
          <w:szCs w:val="22"/>
        </w:rPr>
      </w:pPr>
    </w:p>
    <w:p w:rsidR="00245CC9" w:rsidRPr="0049521A" w:rsidRDefault="003B19F5" w:rsidP="00CB6B67">
      <w:pPr>
        <w:pStyle w:val="Heading3"/>
        <w:rPr>
          <w:rFonts w:ascii="Times New Roman" w:hAnsi="Times New Roman" w:cs="Times New Roman"/>
          <w:lang w:eastAsia="en-GB"/>
        </w:rPr>
      </w:pPr>
      <w:bookmarkStart w:id="20" w:name="_Toc156140635"/>
      <w:r w:rsidRPr="0049521A">
        <w:rPr>
          <w:rFonts w:ascii="Times New Roman" w:hAnsi="Times New Roman" w:cs="Times New Roman"/>
          <w:lang w:eastAsia="en-GB"/>
        </w:rPr>
        <w:t>Explanation of the Code</w:t>
      </w:r>
      <w:r w:rsidRPr="0049521A">
        <w:rPr>
          <w:rStyle w:val="Heading3Char"/>
          <w:rFonts w:ascii="Times New Roman" w:hAnsi="Times New Roman" w:cs="Times New Roman"/>
        </w:rPr>
        <w:t>:</w:t>
      </w:r>
      <w:bookmarkEnd w:id="20"/>
    </w:p>
    <w:p w:rsidR="003B19F5" w:rsidRPr="0049521A" w:rsidRDefault="003B19F5" w:rsidP="003B19F5">
      <w:pPr>
        <w:keepNext/>
        <w:rPr>
          <w:rFonts w:ascii="Times New Roman" w:hAnsi="Times New Roman" w:cs="Times New Roman"/>
        </w:rPr>
      </w:pPr>
      <w:r w:rsidRPr="0049521A">
        <w:rPr>
          <w:rFonts w:ascii="Times New Roman" w:hAnsi="Times New Roman" w:cs="Times New Roman"/>
          <w:noProof/>
          <w:lang w:eastAsia="en-GB"/>
        </w:rPr>
        <w:drawing>
          <wp:inline distT="0" distB="0" distL="0" distR="0" wp14:anchorId="66B0AA4A" wp14:editId="2281BF29">
            <wp:extent cx="5731510" cy="571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 forec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571500"/>
                    </a:xfrm>
                    <a:prstGeom prst="rect">
                      <a:avLst/>
                    </a:prstGeom>
                  </pic:spPr>
                </pic:pic>
              </a:graphicData>
            </a:graphic>
          </wp:inline>
        </w:drawing>
      </w:r>
    </w:p>
    <w:p w:rsidR="00245CC9" w:rsidRPr="0049521A" w:rsidRDefault="003B19F5" w:rsidP="003B19F5">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8</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Figure 8 shows how Random Forest has been implemented with the code that imports the `Random Forest Classifier` class from </w:t>
      </w:r>
      <w:proofErr w:type="spellStart"/>
      <w:r w:rsidRPr="0049521A">
        <w:rPr>
          <w:rFonts w:ascii="Times New Roman" w:hAnsi="Times New Roman" w:cs="Times New Roman"/>
        </w:rPr>
        <w:t>scikit</w:t>
      </w:r>
      <w:proofErr w:type="spellEnd"/>
      <w:r w:rsidRPr="0049521A">
        <w:rPr>
          <w:rFonts w:ascii="Times New Roman" w:hAnsi="Times New Roman" w:cs="Times New Roman"/>
        </w:rPr>
        <w:t xml:space="preserve"> learns `ensemb</w:t>
      </w:r>
      <w:r w:rsidR="00FC4D8C" w:rsidRPr="0049521A">
        <w:rPr>
          <w:rFonts w:ascii="Times New Roman" w:hAnsi="Times New Roman" w:cs="Times New Roman"/>
        </w:rPr>
        <w:t xml:space="preserve">le` module. ‘Random forest classifier’ </w:t>
      </w:r>
      <w:r w:rsidR="00FC4D8C" w:rsidRPr="0049521A">
        <w:rPr>
          <w:rFonts w:ascii="Times New Roman" w:hAnsi="Times New Roman" w:cs="Times New Roman"/>
        </w:rPr>
        <w:t>instance</w:t>
      </w:r>
      <w:r w:rsidRPr="0049521A">
        <w:rPr>
          <w:rFonts w:ascii="Times New Roman" w:hAnsi="Times New Roman" w:cs="Times New Roman"/>
        </w:rPr>
        <w:t xml:space="preserve"> created. `</w:t>
      </w:r>
      <w:proofErr w:type="gramStart"/>
      <w:r w:rsidRPr="0049521A">
        <w:rPr>
          <w:rFonts w:ascii="Times New Roman" w:hAnsi="Times New Roman" w:cs="Times New Roman"/>
        </w:rPr>
        <w:t>n</w:t>
      </w:r>
      <w:proofErr w:type="gramEnd"/>
      <w:r w:rsidRPr="0049521A">
        <w:rPr>
          <w:rFonts w:ascii="Times New Roman" w:hAnsi="Times New Roman" w:cs="Times New Roman"/>
        </w:rPr>
        <w:t xml:space="preserve"> estimators=10`: </w:t>
      </w:r>
      <w:r w:rsidR="00FC4D8C" w:rsidRPr="0049521A">
        <w:rPr>
          <w:rFonts w:ascii="Times New Roman" w:hAnsi="Times New Roman" w:cs="Times New Roman"/>
        </w:rPr>
        <w:t>States</w:t>
      </w:r>
      <w:r w:rsidRPr="0049521A">
        <w:rPr>
          <w:rFonts w:ascii="Times New Roman" w:hAnsi="Times New Roman" w:cs="Times New Roman"/>
        </w:rPr>
        <w:t xml:space="preserve"> the </w:t>
      </w:r>
      <w:r w:rsidR="00FC4D8C" w:rsidRPr="0049521A">
        <w:rPr>
          <w:rFonts w:ascii="Times New Roman" w:hAnsi="Times New Roman" w:cs="Times New Roman"/>
        </w:rPr>
        <w:t>amount</w:t>
      </w:r>
      <w:r w:rsidRPr="0049521A">
        <w:rPr>
          <w:rFonts w:ascii="Times New Roman" w:hAnsi="Times New Roman" w:cs="Times New Roman"/>
        </w:rPr>
        <w:t xml:space="preserve"> of decision tree</w:t>
      </w:r>
      <w:r w:rsidR="00FC4D8C" w:rsidRPr="0049521A">
        <w:rPr>
          <w:rFonts w:ascii="Times New Roman" w:hAnsi="Times New Roman" w:cs="Times New Roman"/>
        </w:rPr>
        <w:t>s in the forest (10</w:t>
      </w:r>
      <w:r w:rsidRPr="0049521A">
        <w:rPr>
          <w:rFonts w:ascii="Times New Roman" w:hAnsi="Times New Roman" w:cs="Times New Roman"/>
        </w:rPr>
        <w:t xml:space="preserve">).`criterion='entropy'`: The criterion for splitting nodes is set to 'entropy', which measures the information gain. Using the ' fit ' method, </w:t>
      </w:r>
      <w:r w:rsidR="00FC4D8C" w:rsidRPr="0049521A">
        <w:rPr>
          <w:rFonts w:ascii="Times New Roman" w:hAnsi="Times New Roman" w:cs="Times New Roman"/>
        </w:rPr>
        <w:t>on the input training</w:t>
      </w:r>
      <w:r w:rsidR="00FC4D8C" w:rsidRPr="0049521A">
        <w:rPr>
          <w:rFonts w:ascii="Times New Roman" w:hAnsi="Times New Roman" w:cs="Times New Roman"/>
        </w:rPr>
        <w:t xml:space="preserve"> data this</w:t>
      </w:r>
      <w:r w:rsidRPr="0049521A">
        <w:rPr>
          <w:rFonts w:ascii="Times New Roman" w:hAnsi="Times New Roman" w:cs="Times New Roman"/>
        </w:rPr>
        <w:t xml:space="preserve"> model is tr</w:t>
      </w:r>
      <w:r w:rsidR="00FC4D8C" w:rsidRPr="0049521A">
        <w:rPr>
          <w:rFonts w:ascii="Times New Roman" w:hAnsi="Times New Roman" w:cs="Times New Roman"/>
        </w:rPr>
        <w:t>ained</w:t>
      </w:r>
      <w:r w:rsidRPr="0049521A">
        <w:rPr>
          <w:rFonts w:ascii="Times New Roman" w:hAnsi="Times New Roman" w:cs="Times New Roman"/>
        </w:rPr>
        <w:t>.</w:t>
      </w:r>
    </w:p>
    <w:p w:rsidR="004D251B" w:rsidRPr="0049521A" w:rsidRDefault="00FC4D8C" w:rsidP="004D251B">
      <w:pPr>
        <w:rPr>
          <w:rFonts w:ascii="Times New Roman" w:hAnsi="Times New Roman" w:cs="Times New Roman"/>
        </w:rPr>
      </w:pPr>
      <w:r w:rsidRPr="0049521A">
        <w:rPr>
          <w:rFonts w:ascii="Times New Roman" w:hAnsi="Times New Roman" w:cs="Times New Roman"/>
        </w:rPr>
        <w:t>T</w:t>
      </w:r>
      <w:r w:rsidR="004D251B" w:rsidRPr="0049521A">
        <w:rPr>
          <w:rFonts w:ascii="Times New Roman" w:hAnsi="Times New Roman" w:cs="Times New Roman"/>
        </w:rPr>
        <w:t xml:space="preserve">he Random Forest model is applied to </w:t>
      </w:r>
      <w:r w:rsidRPr="0049521A">
        <w:rPr>
          <w:rFonts w:ascii="Times New Roman" w:hAnsi="Times New Roman" w:cs="Times New Roman"/>
        </w:rPr>
        <w:t>forecast either</w:t>
      </w:r>
      <w:r w:rsidR="004D251B" w:rsidRPr="0049521A">
        <w:rPr>
          <w:rFonts w:ascii="Times New Roman" w:hAnsi="Times New Roman" w:cs="Times New Roman"/>
        </w:rPr>
        <w:t xml:space="preserve"> a breast mass is </w:t>
      </w:r>
      <w:r w:rsidRPr="0049521A">
        <w:rPr>
          <w:rFonts w:ascii="Times New Roman" w:hAnsi="Times New Roman" w:cs="Times New Roman"/>
        </w:rPr>
        <w:t>M or B</w:t>
      </w:r>
      <w:r w:rsidR="004D251B" w:rsidRPr="0049521A">
        <w:rPr>
          <w:rFonts w:ascii="Times New Roman" w:hAnsi="Times New Roman" w:cs="Times New Roman"/>
        </w:rPr>
        <w:t xml:space="preserve"> based on the features such as radius, texture, perimeter, and others. </w:t>
      </w:r>
      <w:r w:rsidRPr="0049521A">
        <w:rPr>
          <w:rFonts w:ascii="Times New Roman" w:hAnsi="Times New Roman" w:cs="Times New Roman"/>
        </w:rPr>
        <w:t>The number of tree are controlled by ‘n estimator’ in the code, and entropy</w:t>
      </w:r>
      <w:r w:rsidR="004D251B" w:rsidRPr="0049521A">
        <w:rPr>
          <w:rFonts w:ascii="Times New Roman" w:hAnsi="Times New Roman" w:cs="Times New Roman"/>
        </w:rPr>
        <w:t xml:space="preserve"> criterion is used to guide the tree-building process based on information gain. The `random state` parameter ensures consistent results when re-running the code.</w:t>
      </w:r>
    </w:p>
    <w:p w:rsidR="00716BFD" w:rsidRPr="0049521A" w:rsidRDefault="00716BFD" w:rsidP="00CB6B67">
      <w:pPr>
        <w:pStyle w:val="Heading2"/>
        <w:rPr>
          <w:rFonts w:ascii="Times New Roman" w:hAnsi="Times New Roman" w:cs="Times New Roman"/>
          <w:lang w:eastAsia="en-GB"/>
        </w:rPr>
      </w:pPr>
      <w:bookmarkStart w:id="21" w:name="_Toc156140636"/>
      <w:r w:rsidRPr="0049521A">
        <w:rPr>
          <w:rFonts w:ascii="Times New Roman" w:hAnsi="Times New Roman" w:cs="Times New Roman"/>
          <w:lang w:eastAsia="en-GB"/>
        </w:rPr>
        <w:t>K-Means:</w:t>
      </w:r>
      <w:bookmarkEnd w:id="21"/>
    </w:p>
    <w:p w:rsidR="00FC4D8C" w:rsidRPr="0049521A" w:rsidRDefault="00FC4D8C" w:rsidP="00FC4D8C">
      <w:pPr>
        <w:rPr>
          <w:rFonts w:ascii="Times New Roman" w:hAnsi="Times New Roman" w:cs="Times New Roman"/>
        </w:rPr>
      </w:pPr>
      <w:r w:rsidRPr="0049521A">
        <w:rPr>
          <w:rFonts w:ascii="Times New Roman" w:hAnsi="Times New Roman" w:cs="Times New Roman"/>
        </w:rPr>
        <w:t>An unsupervised machine learning approach called K-Means is used for clustering, or putting comparable data points in one group. The purpose of K-Means is to divide a dataset into 'k' clusters, each of which contains a data point that belongs to the cluster with the closest mean</w:t>
      </w:r>
      <w:sdt>
        <w:sdtPr>
          <w:rPr>
            <w:rFonts w:ascii="Times New Roman" w:hAnsi="Times New Roman" w:cs="Times New Roman"/>
          </w:rPr>
          <w:id w:val="-165932680"/>
          <w:citation/>
        </w:sdtPr>
        <w:sdtContent>
          <w:r w:rsidRPr="0049521A">
            <w:rPr>
              <w:rFonts w:ascii="Times New Roman" w:hAnsi="Times New Roman" w:cs="Times New Roman"/>
            </w:rPr>
            <w:fldChar w:fldCharType="begin"/>
          </w:r>
          <w:r w:rsidRPr="0049521A">
            <w:rPr>
              <w:rFonts w:ascii="Times New Roman" w:hAnsi="Times New Roman" w:cs="Times New Roman"/>
              <w:lang w:val="en-US"/>
            </w:rPr>
            <w:instrText xml:space="preserve"> CITATION Ash16 \l 1033 </w:instrText>
          </w:r>
          <w:r w:rsidRPr="0049521A">
            <w:rPr>
              <w:rFonts w:ascii="Times New Roman" w:hAnsi="Times New Roman" w:cs="Times New Roman"/>
            </w:rPr>
            <w:fldChar w:fldCharType="separate"/>
          </w:r>
          <w:r w:rsidRPr="0049521A">
            <w:rPr>
              <w:rFonts w:ascii="Times New Roman" w:hAnsi="Times New Roman" w:cs="Times New Roman"/>
              <w:noProof/>
              <w:lang w:val="en-US"/>
            </w:rPr>
            <w:t xml:space="preserve"> (Ashutosh Kumar Dubey, 2016)</w:t>
          </w:r>
          <w:r w:rsidRPr="0049521A">
            <w:rPr>
              <w:rFonts w:ascii="Times New Roman" w:hAnsi="Times New Roman" w:cs="Times New Roman"/>
            </w:rPr>
            <w:fldChar w:fldCharType="end"/>
          </w:r>
        </w:sdtContent>
      </w:sdt>
      <w:r w:rsidRPr="0049521A">
        <w:rPr>
          <w:rFonts w:ascii="Times New Roman" w:hAnsi="Times New Roman" w:cs="Times New Roman"/>
        </w:rPr>
        <w:t>.</w:t>
      </w:r>
    </w:p>
    <w:p w:rsidR="00FC4D8C" w:rsidRPr="0049521A" w:rsidRDefault="00FC4D8C" w:rsidP="00FC4D8C">
      <w:pPr>
        <w:rPr>
          <w:rFonts w:ascii="Times New Roman" w:hAnsi="Times New Roman" w:cs="Times New Roman"/>
        </w:rPr>
      </w:pPr>
      <w:r w:rsidRPr="0049521A">
        <w:rPr>
          <w:rFonts w:ascii="Times New Roman" w:hAnsi="Times New Roman" w:cs="Times New Roman"/>
        </w:rPr>
        <w:lastRenderedPageBreak/>
        <w:t>The algorithm is iterative in nature. In the feature space, it initializes 'k' centroids, or representative points, at random. Each data point is then allocated to the cluster with the nearest centroid. Following assignment, the centroids are updated by calculating the average of the data points for each cluster. Assignment and updating are done again until convergence, which is typically reached when the centroids hardly vary at all.</w:t>
      </w:r>
    </w:p>
    <w:p w:rsidR="00716BFD" w:rsidRPr="0049521A" w:rsidRDefault="00AF3820" w:rsidP="00CB6B67">
      <w:pPr>
        <w:pStyle w:val="Heading3"/>
        <w:rPr>
          <w:rFonts w:ascii="Times New Roman" w:hAnsi="Times New Roman" w:cs="Times New Roman"/>
          <w:lang w:eastAsia="en-GB"/>
        </w:rPr>
      </w:pPr>
      <w:bookmarkStart w:id="22" w:name="_Toc156140637"/>
      <w:r w:rsidRPr="0049521A">
        <w:rPr>
          <w:rFonts w:ascii="Times New Roman" w:hAnsi="Times New Roman" w:cs="Times New Roman"/>
          <w:lang w:eastAsia="en-GB"/>
        </w:rPr>
        <w:t>Explanation of the Code:</w:t>
      </w:r>
      <w:bookmarkEnd w:id="22"/>
    </w:p>
    <w:p w:rsidR="00716BFD" w:rsidRPr="0049521A" w:rsidRDefault="00716BFD" w:rsidP="00716BFD">
      <w:pPr>
        <w:rPr>
          <w:rFonts w:ascii="Times New Roman" w:hAnsi="Times New Roman" w:cs="Times New Roman"/>
          <w:lang w:eastAsia="en-GB"/>
        </w:rPr>
      </w:pPr>
    </w:p>
    <w:p w:rsidR="00AF3820" w:rsidRPr="0049521A" w:rsidRDefault="00716BFD" w:rsidP="00AF3820">
      <w:pPr>
        <w:keepNext/>
        <w:rPr>
          <w:rFonts w:ascii="Times New Roman" w:hAnsi="Times New Roman" w:cs="Times New Roman"/>
        </w:rPr>
      </w:pPr>
      <w:r w:rsidRPr="0049521A">
        <w:rPr>
          <w:rFonts w:ascii="Times New Roman" w:hAnsi="Times New Roman" w:cs="Times New Roman"/>
          <w:lang w:eastAsia="en-GB"/>
        </w:rPr>
        <w:t xml:space="preserve">  </w:t>
      </w:r>
      <w:r w:rsidR="00AF3820" w:rsidRPr="0049521A">
        <w:rPr>
          <w:rFonts w:ascii="Times New Roman" w:hAnsi="Times New Roman" w:cs="Times New Roman"/>
          <w:noProof/>
          <w:lang w:eastAsia="en-GB"/>
        </w:rPr>
        <w:drawing>
          <wp:inline distT="0" distB="0" distL="0" distR="0" wp14:anchorId="668F5F69" wp14:editId="254C1EFB">
            <wp:extent cx="5731510" cy="2896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 mean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896870"/>
                    </a:xfrm>
                    <a:prstGeom prst="rect">
                      <a:avLst/>
                    </a:prstGeom>
                  </pic:spPr>
                </pic:pic>
              </a:graphicData>
            </a:graphic>
          </wp:inline>
        </w:drawing>
      </w:r>
    </w:p>
    <w:p w:rsidR="00716BFD" w:rsidRPr="0049521A" w:rsidRDefault="00AF3820" w:rsidP="00AF3820">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9</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Imports the `K Means` class from </w:t>
      </w:r>
      <w:proofErr w:type="spellStart"/>
      <w:r w:rsidRPr="0049521A">
        <w:rPr>
          <w:rFonts w:ascii="Times New Roman" w:hAnsi="Times New Roman" w:cs="Times New Roman"/>
        </w:rPr>
        <w:t>scikit</w:t>
      </w:r>
      <w:proofErr w:type="spellEnd"/>
      <w:r w:rsidRPr="0049521A">
        <w:rPr>
          <w:rFonts w:ascii="Times New Roman" w:hAnsi="Times New Roman" w:cs="Times New Roman"/>
        </w:rPr>
        <w:t xml:space="preserve"> </w:t>
      </w:r>
      <w:proofErr w:type="spellStart"/>
      <w:r w:rsidRPr="0049521A">
        <w:rPr>
          <w:rFonts w:ascii="Times New Roman" w:hAnsi="Times New Roman" w:cs="Times New Roman"/>
        </w:rPr>
        <w:t>learn's</w:t>
      </w:r>
      <w:proofErr w:type="spellEnd"/>
      <w:r w:rsidRPr="0049521A">
        <w:rPr>
          <w:rFonts w:ascii="Times New Roman" w:hAnsi="Times New Roman" w:cs="Times New Roman"/>
        </w:rPr>
        <w:t xml:space="preserve"> `cluster` module. Imports the `Standard </w:t>
      </w:r>
      <w:proofErr w:type="spellStart"/>
      <w:r w:rsidRPr="0049521A">
        <w:rPr>
          <w:rFonts w:ascii="Times New Roman" w:hAnsi="Times New Roman" w:cs="Times New Roman"/>
        </w:rPr>
        <w:t>Scaler</w:t>
      </w:r>
      <w:proofErr w:type="spellEnd"/>
      <w:r w:rsidRPr="0049521A">
        <w:rPr>
          <w:rFonts w:ascii="Times New Roman" w:hAnsi="Times New Roman" w:cs="Times New Roman"/>
        </w:rPr>
        <w:t xml:space="preserve">` class for feature scaling. Instantiates a `Standard </w:t>
      </w:r>
      <w:proofErr w:type="spellStart"/>
      <w:r w:rsidRPr="0049521A">
        <w:rPr>
          <w:rFonts w:ascii="Times New Roman" w:hAnsi="Times New Roman" w:cs="Times New Roman"/>
        </w:rPr>
        <w:t>Scaler</w:t>
      </w:r>
      <w:proofErr w:type="spellEnd"/>
      <w:r w:rsidRPr="0049521A">
        <w:rPr>
          <w:rFonts w:ascii="Times New Roman" w:hAnsi="Times New Roman" w:cs="Times New Roman"/>
        </w:rPr>
        <w:t>` to scale the features. Scales the feature set `X` using the `fit transform` method.</w:t>
      </w:r>
    </w:p>
    <w:p w:rsidR="00716BFD" w:rsidRPr="0049521A" w:rsidRDefault="00716BFD" w:rsidP="00716BFD">
      <w:pPr>
        <w:rPr>
          <w:rFonts w:ascii="Times New Roman" w:hAnsi="Times New Roman" w:cs="Times New Roman"/>
          <w:lang w:eastAsia="en-GB"/>
        </w:rPr>
      </w:pPr>
    </w:p>
    <w:p w:rsidR="00AF3820" w:rsidRPr="0049521A" w:rsidRDefault="00716BFD" w:rsidP="00AF3820">
      <w:pPr>
        <w:pStyle w:val="Heading4"/>
        <w:rPr>
          <w:rFonts w:ascii="Times New Roman" w:hAnsi="Times New Roman" w:cs="Times New Roman"/>
          <w:lang w:eastAsia="en-GB"/>
        </w:rPr>
      </w:pPr>
      <w:r w:rsidRPr="0049521A">
        <w:rPr>
          <w:rFonts w:ascii="Times New Roman" w:hAnsi="Times New Roman" w:cs="Times New Roman"/>
          <w:lang w:eastAsia="en-GB"/>
        </w:rPr>
        <w:t>Elbow M</w:t>
      </w:r>
      <w:r w:rsidR="00CB6B67" w:rsidRPr="0049521A">
        <w:rPr>
          <w:rFonts w:ascii="Times New Roman" w:hAnsi="Times New Roman" w:cs="Times New Roman"/>
          <w:lang w:eastAsia="en-GB"/>
        </w:rPr>
        <w:t>ethod</w:t>
      </w:r>
      <w:r w:rsidR="00AF3820" w:rsidRPr="0049521A">
        <w:rPr>
          <w:rFonts w:ascii="Times New Roman" w:hAnsi="Times New Roman" w:cs="Times New Roman"/>
          <w:lang w:eastAsia="en-GB"/>
        </w:rPr>
        <w:t>:</w:t>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The Elbow Method determines a clustering algorithm's optimal </w:t>
      </w:r>
      <w:r w:rsidR="00FC4D8C" w:rsidRPr="0049521A">
        <w:rPr>
          <w:rFonts w:ascii="Times New Roman" w:hAnsi="Times New Roman" w:cs="Times New Roman"/>
        </w:rPr>
        <w:t>amount</w:t>
      </w:r>
      <w:r w:rsidRPr="0049521A">
        <w:rPr>
          <w:rFonts w:ascii="Times New Roman" w:hAnsi="Times New Roman" w:cs="Times New Roman"/>
        </w:rPr>
        <w:t xml:space="preserve"> of clusters (k). The point on the plot </w:t>
      </w:r>
      <w:r w:rsidR="00FC4D8C" w:rsidRPr="0049521A">
        <w:rPr>
          <w:rFonts w:ascii="Times New Roman" w:hAnsi="Times New Roman" w:cs="Times New Roman"/>
        </w:rPr>
        <w:t>on which</w:t>
      </w:r>
      <w:r w:rsidRPr="0049521A">
        <w:rPr>
          <w:rFonts w:ascii="Times New Roman" w:hAnsi="Times New Roman" w:cs="Times New Roman"/>
        </w:rPr>
        <w:t xml:space="preserve"> the </w:t>
      </w:r>
      <w:r w:rsidR="00FC4D8C" w:rsidRPr="0049521A">
        <w:rPr>
          <w:rFonts w:ascii="Times New Roman" w:hAnsi="Times New Roman" w:cs="Times New Roman"/>
        </w:rPr>
        <w:t>decline</w:t>
      </w:r>
      <w:r w:rsidRPr="0049521A">
        <w:rPr>
          <w:rFonts w:ascii="Times New Roman" w:hAnsi="Times New Roman" w:cs="Times New Roman"/>
        </w:rPr>
        <w:t xml:space="preserve"> in inertia </w:t>
      </w:r>
      <w:r w:rsidR="00FC4D8C" w:rsidRPr="0049521A">
        <w:rPr>
          <w:rFonts w:ascii="Times New Roman" w:hAnsi="Times New Roman" w:cs="Times New Roman"/>
        </w:rPr>
        <w:t>begins</w:t>
      </w:r>
      <w:r w:rsidRPr="0049521A">
        <w:rPr>
          <w:rFonts w:ascii="Times New Roman" w:hAnsi="Times New Roman" w:cs="Times New Roman"/>
        </w:rPr>
        <w:t xml:space="preserve"> to slow down (forming an elbow-like shape) is considered the optimal k value, indicating a balanced trade-off between model complexities and clustering quality.</w:t>
      </w:r>
      <w:sdt>
        <w:sdtPr>
          <w:rPr>
            <w:rFonts w:ascii="Times New Roman" w:hAnsi="Times New Roman" w:cs="Times New Roman"/>
          </w:rPr>
          <w:id w:val="535399848"/>
          <w:citation/>
        </w:sdtPr>
        <w:sdtContent>
          <w:r w:rsidR="00FC4D8C" w:rsidRPr="0049521A">
            <w:rPr>
              <w:rFonts w:ascii="Times New Roman" w:hAnsi="Times New Roman" w:cs="Times New Roman"/>
            </w:rPr>
            <w:fldChar w:fldCharType="begin"/>
          </w:r>
          <w:r w:rsidR="00FC4D8C" w:rsidRPr="0049521A">
            <w:rPr>
              <w:rFonts w:ascii="Times New Roman" w:hAnsi="Times New Roman" w:cs="Times New Roman"/>
              <w:lang w:val="en-US"/>
            </w:rPr>
            <w:instrText xml:space="preserve"> CITATION MAS18 \l 1033 </w:instrText>
          </w:r>
          <w:r w:rsidR="00FC4D8C" w:rsidRPr="0049521A">
            <w:rPr>
              <w:rFonts w:ascii="Times New Roman" w:hAnsi="Times New Roman" w:cs="Times New Roman"/>
            </w:rPr>
            <w:fldChar w:fldCharType="separate"/>
          </w:r>
          <w:r w:rsidR="00FC4D8C" w:rsidRPr="0049521A">
            <w:rPr>
              <w:rFonts w:ascii="Times New Roman" w:hAnsi="Times New Roman" w:cs="Times New Roman"/>
              <w:noProof/>
              <w:lang w:val="en-US"/>
            </w:rPr>
            <w:t xml:space="preserve"> (M A Syakur1, 2018)</w:t>
          </w:r>
          <w:r w:rsidR="00FC4D8C" w:rsidRPr="0049521A">
            <w:rPr>
              <w:rFonts w:ascii="Times New Roman" w:hAnsi="Times New Roman" w:cs="Times New Roman"/>
            </w:rPr>
            <w:fldChar w:fldCharType="end"/>
          </w:r>
        </w:sdtContent>
      </w:sdt>
      <w:r w:rsidRPr="0049521A">
        <w:rPr>
          <w:rFonts w:ascii="Times New Roman" w:hAnsi="Times New Roman" w:cs="Times New Roman"/>
        </w:rPr>
        <w:t xml:space="preserve"> This study mentioned in figure </w:t>
      </w:r>
      <w:r w:rsidR="00FC4D8C" w:rsidRPr="0049521A">
        <w:rPr>
          <w:rFonts w:ascii="Times New Roman" w:hAnsi="Times New Roman" w:cs="Times New Roman"/>
        </w:rPr>
        <w:t>(</w:t>
      </w:r>
      <w:r w:rsidRPr="0049521A">
        <w:rPr>
          <w:rFonts w:ascii="Times New Roman" w:hAnsi="Times New Roman" w:cs="Times New Roman"/>
        </w:rPr>
        <w:t>9</w:t>
      </w:r>
      <w:r w:rsidR="00FC4D8C" w:rsidRPr="0049521A">
        <w:rPr>
          <w:rFonts w:ascii="Times New Roman" w:hAnsi="Times New Roman" w:cs="Times New Roman"/>
        </w:rPr>
        <w:t>)</w:t>
      </w:r>
      <w:r w:rsidRPr="0049521A">
        <w:rPr>
          <w:rFonts w:ascii="Times New Roman" w:hAnsi="Times New Roman" w:cs="Times New Roman"/>
        </w:rPr>
        <w:t xml:space="preserve"> uses a loop to run the K-Means algorithm with </w:t>
      </w:r>
      <w:r w:rsidR="00FC4D8C" w:rsidRPr="0049521A">
        <w:rPr>
          <w:rFonts w:ascii="Times New Roman" w:hAnsi="Times New Roman" w:cs="Times New Roman"/>
        </w:rPr>
        <w:t xml:space="preserve">diverse values of 'k' and shows </w:t>
      </w:r>
      <w:r w:rsidRPr="0049521A">
        <w:rPr>
          <w:rFonts w:ascii="Times New Roman" w:hAnsi="Times New Roman" w:cs="Times New Roman"/>
        </w:rPr>
        <w:t>inertia (sum of squared distances) for each iteration. Iterates over a range of possible 'k' values.</w:t>
      </w:r>
    </w:p>
    <w:p w:rsidR="00716BFD" w:rsidRPr="0049521A" w:rsidRDefault="00AF3820" w:rsidP="00716BFD">
      <w:pPr>
        <w:rPr>
          <w:rFonts w:ascii="Times New Roman" w:hAnsi="Times New Roman" w:cs="Times New Roman"/>
          <w:lang w:eastAsia="en-GB"/>
        </w:rPr>
      </w:pPr>
      <w:r w:rsidRPr="0049521A">
        <w:rPr>
          <w:rFonts w:ascii="Times New Roman" w:hAnsi="Times New Roman" w:cs="Times New Roman"/>
          <w:lang w:eastAsia="en-GB"/>
        </w:rPr>
        <w:t>.</w:t>
      </w:r>
    </w:p>
    <w:p w:rsidR="00787159" w:rsidRPr="0049521A" w:rsidRDefault="00787159" w:rsidP="00787159">
      <w:pPr>
        <w:keepNext/>
        <w:rPr>
          <w:rFonts w:ascii="Times New Roman" w:hAnsi="Times New Roman" w:cs="Times New Roman"/>
        </w:rPr>
      </w:pPr>
      <w:r w:rsidRPr="0049521A">
        <w:rPr>
          <w:rFonts w:ascii="Times New Roman" w:hAnsi="Times New Roman" w:cs="Times New Roman"/>
          <w:noProof/>
          <w:lang w:eastAsia="en-GB"/>
        </w:rPr>
        <w:lastRenderedPageBreak/>
        <w:drawing>
          <wp:inline distT="0" distB="0" distL="0" distR="0" wp14:anchorId="744D42DF" wp14:editId="530B4DFC">
            <wp:extent cx="5731510" cy="4396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396740"/>
                    </a:xfrm>
                    <a:prstGeom prst="rect">
                      <a:avLst/>
                    </a:prstGeom>
                  </pic:spPr>
                </pic:pic>
              </a:graphicData>
            </a:graphic>
          </wp:inline>
        </w:drawing>
      </w:r>
    </w:p>
    <w:p w:rsidR="00787159" w:rsidRPr="0049521A" w:rsidRDefault="00787159" w:rsidP="00787159">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10</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As shown in figure 10, the result is a list (`inertia`) that can be used to plot an elbow curve to determine the </w:t>
      </w:r>
      <w:r w:rsidR="00FC4D8C" w:rsidRPr="0049521A">
        <w:rPr>
          <w:rFonts w:ascii="Times New Roman" w:hAnsi="Times New Roman" w:cs="Times New Roman"/>
        </w:rPr>
        <w:t>best number of clusters on</w:t>
      </w:r>
      <w:r w:rsidRPr="0049521A">
        <w:rPr>
          <w:rFonts w:ascii="Times New Roman" w:hAnsi="Times New Roman" w:cs="Times New Roman"/>
        </w:rPr>
        <w:t xml:space="preserve"> breast cancer dataset. The point on the curve where the inertia starts to level off indicates a suitable value for 'k'.</w:t>
      </w:r>
    </w:p>
    <w:p w:rsidR="00787159" w:rsidRPr="0049521A" w:rsidRDefault="00713181" w:rsidP="00787159">
      <w:pPr>
        <w:pStyle w:val="Heading1"/>
        <w:rPr>
          <w:rFonts w:ascii="Times New Roman" w:hAnsi="Times New Roman" w:cs="Times New Roman"/>
          <w:lang w:eastAsia="en-GB"/>
        </w:rPr>
      </w:pPr>
      <w:bookmarkStart w:id="23" w:name="_Toc156140638"/>
      <w:r w:rsidRPr="0049521A">
        <w:rPr>
          <w:rFonts w:ascii="Times New Roman" w:hAnsi="Times New Roman" w:cs="Times New Roman"/>
          <w:lang w:eastAsia="en-GB"/>
        </w:rPr>
        <w:t>Model Evaluation</w:t>
      </w:r>
      <w:r w:rsidR="00787159" w:rsidRPr="0049521A">
        <w:rPr>
          <w:rFonts w:ascii="Times New Roman" w:hAnsi="Times New Roman" w:cs="Times New Roman"/>
          <w:lang w:eastAsia="en-GB"/>
        </w:rPr>
        <w:t xml:space="preserve"> and Results</w:t>
      </w:r>
      <w:bookmarkEnd w:id="23"/>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Model accuracy on the training data represents the proportion of correctly predicted instances by the model among all instances in the training dataset. </w:t>
      </w:r>
      <w:r w:rsidR="00936C0B" w:rsidRPr="0049521A">
        <w:rPr>
          <w:rFonts w:ascii="Times New Roman" w:hAnsi="Times New Roman" w:cs="Times New Roman"/>
        </w:rPr>
        <w:t>It is computed by dividing the total number of cases in the training set by the number of successfully classified instances.</w:t>
      </w:r>
    </w:p>
    <w:p w:rsidR="00787159" w:rsidRPr="0049521A" w:rsidRDefault="00787159" w:rsidP="00787159">
      <w:pPr>
        <w:pStyle w:val="Heading2"/>
        <w:rPr>
          <w:rFonts w:ascii="Times New Roman" w:hAnsi="Times New Roman" w:cs="Times New Roman"/>
          <w:lang w:eastAsia="en-GB"/>
        </w:rPr>
      </w:pPr>
      <w:bookmarkStart w:id="24" w:name="_Toc156140639"/>
      <w:r w:rsidRPr="0049521A">
        <w:rPr>
          <w:rFonts w:ascii="Times New Roman" w:hAnsi="Times New Roman" w:cs="Times New Roman"/>
          <w:lang w:eastAsia="en-GB"/>
        </w:rPr>
        <w:t>Logistic Regression and Random Forest accuracy:</w:t>
      </w:r>
      <w:bookmarkEnd w:id="24"/>
    </w:p>
    <w:p w:rsidR="00787159" w:rsidRPr="0049521A" w:rsidRDefault="00787159" w:rsidP="00787159">
      <w:pPr>
        <w:keepNext/>
        <w:rPr>
          <w:rFonts w:ascii="Times New Roman" w:hAnsi="Times New Roman" w:cs="Times New Roman"/>
        </w:rPr>
      </w:pPr>
      <w:r w:rsidRPr="0049521A">
        <w:rPr>
          <w:rFonts w:ascii="Times New Roman" w:hAnsi="Times New Roman" w:cs="Times New Roman"/>
          <w:noProof/>
          <w:lang w:eastAsia="en-GB"/>
        </w:rPr>
        <w:drawing>
          <wp:inline distT="0" distB="0" distL="0" distR="0" wp14:anchorId="73BBA8D1" wp14:editId="014845D4">
            <wp:extent cx="5731510" cy="18510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stic and Regrssion accurac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51025"/>
                    </a:xfrm>
                    <a:prstGeom prst="rect">
                      <a:avLst/>
                    </a:prstGeom>
                  </pic:spPr>
                </pic:pic>
              </a:graphicData>
            </a:graphic>
          </wp:inline>
        </w:drawing>
      </w:r>
    </w:p>
    <w:p w:rsidR="00787159" w:rsidRPr="0049521A" w:rsidRDefault="00787159" w:rsidP="00787159">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11</w:t>
      </w:r>
      <w:r w:rsidRPr="0049521A">
        <w:rPr>
          <w:rFonts w:ascii="Times New Roman" w:hAnsi="Times New Roman" w:cs="Times New Roman"/>
        </w:rPr>
        <w:fldChar w:fldCharType="end"/>
      </w:r>
    </w:p>
    <w:p w:rsidR="004D251B" w:rsidRPr="0049521A" w:rsidRDefault="004D251B" w:rsidP="004D251B">
      <w:pPr>
        <w:pStyle w:val="ListParagraph"/>
        <w:numPr>
          <w:ilvl w:val="0"/>
          <w:numId w:val="28"/>
        </w:numPr>
        <w:rPr>
          <w:rFonts w:ascii="Times New Roman" w:hAnsi="Times New Roman" w:cs="Times New Roman"/>
        </w:rPr>
      </w:pPr>
      <w:r w:rsidRPr="0049521A">
        <w:rPr>
          <w:rFonts w:ascii="Times New Roman" w:hAnsi="Times New Roman" w:cs="Times New Roman"/>
        </w:rPr>
        <w:lastRenderedPageBreak/>
        <w:t xml:space="preserve">Logistic Regression, the training accuracy is 99.06% (0.990625), indicating that the Logistic Regression model </w:t>
      </w:r>
      <w:r w:rsidR="00936C0B" w:rsidRPr="0049521A">
        <w:rPr>
          <w:rFonts w:ascii="Times New Roman" w:hAnsi="Times New Roman" w:cs="Times New Roman"/>
        </w:rPr>
        <w:t>properly</w:t>
      </w:r>
      <w:r w:rsidRPr="0049521A">
        <w:rPr>
          <w:rFonts w:ascii="Times New Roman" w:hAnsi="Times New Roman" w:cs="Times New Roman"/>
        </w:rPr>
        <w:t xml:space="preserve"> predicted the target variable for </w:t>
      </w:r>
      <w:r w:rsidR="00936C0B" w:rsidRPr="0049521A">
        <w:rPr>
          <w:rFonts w:ascii="Times New Roman" w:hAnsi="Times New Roman" w:cs="Times New Roman"/>
        </w:rPr>
        <w:t>about</w:t>
      </w:r>
      <w:r w:rsidRPr="0049521A">
        <w:rPr>
          <w:rFonts w:ascii="Times New Roman" w:hAnsi="Times New Roman" w:cs="Times New Roman"/>
        </w:rPr>
        <w:t xml:space="preserve"> 99.06% of the instances in the training data.</w:t>
      </w:r>
    </w:p>
    <w:p w:rsidR="004D251B" w:rsidRPr="0049521A" w:rsidRDefault="004D251B" w:rsidP="004D251B">
      <w:pPr>
        <w:pStyle w:val="ListParagraph"/>
        <w:numPr>
          <w:ilvl w:val="0"/>
          <w:numId w:val="28"/>
        </w:numPr>
        <w:rPr>
          <w:rFonts w:ascii="Times New Roman" w:hAnsi="Times New Roman" w:cs="Times New Roman"/>
        </w:rPr>
      </w:pPr>
      <w:r w:rsidRPr="0049521A">
        <w:rPr>
          <w:rFonts w:ascii="Times New Roman" w:hAnsi="Times New Roman" w:cs="Times New Roman"/>
        </w:rPr>
        <w:t>Random Forest Classifier, the training accuracy is 99.92% (0.99921875), indicating that the Random Forest model correctly predicted the target variable for approximately 99.92% of the instances in the training data.</w:t>
      </w:r>
    </w:p>
    <w:p w:rsidR="004D251B" w:rsidRPr="0049521A" w:rsidRDefault="004D251B" w:rsidP="004D251B">
      <w:pPr>
        <w:rPr>
          <w:rFonts w:ascii="Times New Roman" w:hAnsi="Times New Roman" w:cs="Times New Roman"/>
        </w:rPr>
      </w:pPr>
      <w:r w:rsidRPr="0049521A">
        <w:rPr>
          <w:rFonts w:ascii="Times New Roman" w:hAnsi="Times New Roman" w:cs="Times New Roman"/>
        </w:rPr>
        <w:t>As it is seen from Figure 11, High training accuracy suggests that the models perform well on</w:t>
      </w:r>
      <w:r w:rsidR="00936C0B" w:rsidRPr="0049521A">
        <w:rPr>
          <w:rFonts w:ascii="Times New Roman" w:hAnsi="Times New Roman" w:cs="Times New Roman"/>
        </w:rPr>
        <w:t xml:space="preserve"> the data they were trained on.</w:t>
      </w:r>
    </w:p>
    <w:p w:rsidR="00787159" w:rsidRPr="0049521A" w:rsidRDefault="009F6140" w:rsidP="00787159">
      <w:pPr>
        <w:pStyle w:val="Heading2"/>
        <w:rPr>
          <w:rFonts w:ascii="Times New Roman" w:hAnsi="Times New Roman" w:cs="Times New Roman"/>
          <w:lang w:eastAsia="en-GB"/>
        </w:rPr>
      </w:pPr>
      <w:bookmarkStart w:id="25" w:name="_Toc156140640"/>
      <w:r w:rsidRPr="0049521A">
        <w:rPr>
          <w:rFonts w:ascii="Times New Roman" w:hAnsi="Times New Roman" w:cs="Times New Roman"/>
          <w:lang w:eastAsia="en-GB"/>
        </w:rPr>
        <w:t>A</w:t>
      </w:r>
      <w:r w:rsidR="00787159" w:rsidRPr="0049521A">
        <w:rPr>
          <w:rFonts w:ascii="Times New Roman" w:hAnsi="Times New Roman" w:cs="Times New Roman"/>
          <w:lang w:eastAsia="en-GB"/>
        </w:rPr>
        <w:t>ccuracy by Confusion Matrix</w:t>
      </w:r>
      <w:bookmarkEnd w:id="25"/>
    </w:p>
    <w:p w:rsidR="00936C0B" w:rsidRPr="0049521A" w:rsidRDefault="00936C0B" w:rsidP="00936C0B">
      <w:pPr>
        <w:rPr>
          <w:rFonts w:ascii="Times New Roman" w:hAnsi="Times New Roman" w:cs="Times New Roman"/>
        </w:rPr>
      </w:pPr>
      <w:r w:rsidRPr="0049521A">
        <w:rPr>
          <w:rFonts w:ascii="Times New Roman" w:hAnsi="Times New Roman" w:cs="Times New Roman"/>
        </w:rPr>
        <w:t>Model accuracy on test data indicates how well the machine learning model functions on never-before-seen data from the test set. It is quantified using a confusion matrix</w:t>
      </w:r>
      <w:sdt>
        <w:sdtPr>
          <w:rPr>
            <w:rFonts w:ascii="Times New Roman" w:hAnsi="Times New Roman" w:cs="Times New Roman"/>
          </w:rPr>
          <w:id w:val="1005320860"/>
          <w:citation/>
        </w:sdtPr>
        <w:sdtContent>
          <w:r w:rsidRPr="0049521A">
            <w:rPr>
              <w:rFonts w:ascii="Times New Roman" w:hAnsi="Times New Roman" w:cs="Times New Roman"/>
            </w:rPr>
            <w:fldChar w:fldCharType="begin"/>
          </w:r>
          <w:r w:rsidRPr="0049521A">
            <w:rPr>
              <w:rFonts w:ascii="Times New Roman" w:hAnsi="Times New Roman" w:cs="Times New Roman"/>
              <w:lang w:val="en-US"/>
            </w:rPr>
            <w:instrText xml:space="preserve"> CITATION Rat19 \l 1033 </w:instrText>
          </w:r>
          <w:r w:rsidRPr="0049521A">
            <w:rPr>
              <w:rFonts w:ascii="Times New Roman" w:hAnsi="Times New Roman" w:cs="Times New Roman"/>
            </w:rPr>
            <w:fldChar w:fldCharType="separate"/>
          </w:r>
          <w:r w:rsidRPr="0049521A">
            <w:rPr>
              <w:rFonts w:ascii="Times New Roman" w:hAnsi="Times New Roman" w:cs="Times New Roman"/>
              <w:noProof/>
              <w:lang w:val="en-US"/>
            </w:rPr>
            <w:t xml:space="preserve"> (Ratih Prasetya, 2019)</w:t>
          </w:r>
          <w:r w:rsidRPr="0049521A">
            <w:rPr>
              <w:rFonts w:ascii="Times New Roman" w:hAnsi="Times New Roman" w:cs="Times New Roman"/>
            </w:rPr>
            <w:fldChar w:fldCharType="end"/>
          </w:r>
        </w:sdtContent>
      </w:sdt>
      <w:r w:rsidRPr="0049521A">
        <w:rPr>
          <w:rFonts w:ascii="Times New Roman" w:hAnsi="Times New Roman" w:cs="Times New Roman"/>
        </w:rPr>
        <w:t>. We can assess the model's efficacy because the confusion matrix offers a thorough analysis of its predictions.</w:t>
      </w:r>
    </w:p>
    <w:p w:rsidR="009F6140" w:rsidRPr="0049521A" w:rsidRDefault="009F6140" w:rsidP="00936C0B">
      <w:pPr>
        <w:pStyle w:val="Heading3"/>
        <w:rPr>
          <w:rFonts w:ascii="Times New Roman" w:hAnsi="Times New Roman" w:cs="Times New Roman"/>
          <w:lang w:eastAsia="en-GB"/>
        </w:rPr>
      </w:pPr>
      <w:bookmarkStart w:id="26" w:name="_Toc156140641"/>
      <w:r w:rsidRPr="0049521A">
        <w:rPr>
          <w:rFonts w:ascii="Times New Roman" w:hAnsi="Times New Roman" w:cs="Times New Roman"/>
          <w:lang w:eastAsia="en-GB"/>
        </w:rPr>
        <w:t>Logistic Regression:</w:t>
      </w:r>
      <w:bookmarkEnd w:id="26"/>
    </w:p>
    <w:p w:rsidR="009F6140" w:rsidRPr="0049521A" w:rsidRDefault="009F6140" w:rsidP="009F6140">
      <w:pPr>
        <w:keepNext/>
        <w:rPr>
          <w:rFonts w:ascii="Times New Roman" w:hAnsi="Times New Roman" w:cs="Times New Roman"/>
        </w:rPr>
      </w:pPr>
      <w:r w:rsidRPr="0049521A">
        <w:rPr>
          <w:rFonts w:ascii="Times New Roman" w:hAnsi="Times New Roman" w:cs="Times New Roman"/>
          <w:lang w:eastAsia="en-GB"/>
        </w:rPr>
        <w:tab/>
      </w:r>
      <w:r w:rsidRPr="0049521A">
        <w:rPr>
          <w:rFonts w:ascii="Times New Roman" w:hAnsi="Times New Roman" w:cs="Times New Roman"/>
          <w:noProof/>
          <w:lang w:eastAsia="en-GB"/>
        </w:rPr>
        <w:drawing>
          <wp:inline distT="0" distB="0" distL="0" distR="0" wp14:anchorId="4CAB78B5" wp14:editId="6942956A">
            <wp:extent cx="4246775" cy="4320000"/>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stic Regression Confusion matrix.png"/>
                    <pic:cNvPicPr/>
                  </pic:nvPicPr>
                  <pic:blipFill>
                    <a:blip r:embed="rId21">
                      <a:extLst>
                        <a:ext uri="{28A0092B-C50C-407E-A947-70E740481C1C}">
                          <a14:useLocalDpi xmlns:a14="http://schemas.microsoft.com/office/drawing/2010/main" val="0"/>
                        </a:ext>
                      </a:extLst>
                    </a:blip>
                    <a:stretch>
                      <a:fillRect/>
                    </a:stretch>
                  </pic:blipFill>
                  <pic:spPr>
                    <a:xfrm>
                      <a:off x="0" y="0"/>
                      <a:ext cx="4246775" cy="4320000"/>
                    </a:xfrm>
                    <a:prstGeom prst="rect">
                      <a:avLst/>
                    </a:prstGeom>
                  </pic:spPr>
                </pic:pic>
              </a:graphicData>
            </a:graphic>
          </wp:inline>
        </w:drawing>
      </w:r>
    </w:p>
    <w:p w:rsidR="009F6140" w:rsidRPr="0049521A" w:rsidRDefault="009F6140" w:rsidP="009F6140">
      <w:pPr>
        <w:pStyle w:val="Caption"/>
        <w:jc w:val="center"/>
        <w:rPr>
          <w:rFonts w:ascii="Times New Roman" w:hAnsi="Times New Roman" w:cs="Times New Roman"/>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12</w:t>
      </w:r>
      <w:r w:rsidRPr="0049521A">
        <w:rPr>
          <w:rFonts w:ascii="Times New Roman" w:hAnsi="Times New Roman" w:cs="Times New Roman"/>
        </w:rPr>
        <w:fldChar w:fldCharType="end"/>
      </w:r>
    </w:p>
    <w:p w:rsidR="009F6140" w:rsidRPr="0049521A" w:rsidRDefault="009F6140" w:rsidP="009F6140">
      <w:pPr>
        <w:pStyle w:val="NormalWeb"/>
        <w:spacing w:before="0" w:beforeAutospacing="0" w:after="0" w:afterAutospacing="0" w:line="383" w:lineRule="atLeast"/>
        <w:rPr>
          <w:color w:val="1F1F1F"/>
          <w:sz w:val="26"/>
          <w:szCs w:val="26"/>
        </w:rPr>
      </w:pPr>
      <w:r w:rsidRPr="0049521A">
        <w:tab/>
      </w:r>
    </w:p>
    <w:p w:rsidR="004D251B" w:rsidRPr="0049521A" w:rsidRDefault="004D251B" w:rsidP="004D251B">
      <w:pPr>
        <w:ind w:left="720"/>
        <w:rPr>
          <w:rFonts w:ascii="Times New Roman" w:hAnsi="Times New Roman" w:cs="Times New Roman"/>
        </w:rPr>
      </w:pPr>
      <w:r w:rsidRPr="0049521A">
        <w:rPr>
          <w:rFonts w:ascii="Times New Roman" w:hAnsi="Times New Roman" w:cs="Times New Roman"/>
        </w:rPr>
        <w:t>The confusion matrix shows in figur</w:t>
      </w:r>
      <w:r w:rsidR="00936C0B" w:rsidRPr="0049521A">
        <w:rPr>
          <w:rFonts w:ascii="Times New Roman" w:hAnsi="Times New Roman" w:cs="Times New Roman"/>
        </w:rPr>
        <w:t>e (12) describes</w:t>
      </w:r>
      <w:r w:rsidRPr="0049521A">
        <w:rPr>
          <w:rFonts w:ascii="Times New Roman" w:hAnsi="Times New Roman" w:cs="Times New Roman"/>
        </w:rPr>
        <w:t xml:space="preserve"> performance of a logistic regression model classifying breast cancer tumours from a dataset. </w:t>
      </w:r>
    </w:p>
    <w:p w:rsidR="004D251B" w:rsidRPr="0049521A" w:rsidRDefault="004D251B" w:rsidP="004D251B">
      <w:pPr>
        <w:ind w:left="720"/>
        <w:rPr>
          <w:rFonts w:ascii="Times New Roman" w:hAnsi="Times New Roman" w:cs="Times New Roman"/>
        </w:rPr>
      </w:pPr>
      <w:r w:rsidRPr="0049521A">
        <w:rPr>
          <w:rFonts w:ascii="Times New Roman" w:hAnsi="Times New Roman" w:cs="Times New Roman"/>
        </w:rPr>
        <w:t>The model excels at identifying true positives and true negatives, suggesting it can effectively distinguish between malignant and benign tumours in most cases.</w:t>
      </w:r>
    </w:p>
    <w:p w:rsidR="004D251B" w:rsidRPr="0049521A" w:rsidRDefault="004D251B" w:rsidP="004D251B">
      <w:pPr>
        <w:ind w:left="720"/>
        <w:rPr>
          <w:rFonts w:ascii="Times New Roman" w:hAnsi="Times New Roman" w:cs="Times New Roman"/>
        </w:rPr>
      </w:pPr>
      <w:r w:rsidRPr="0049521A">
        <w:rPr>
          <w:rFonts w:ascii="Times New Roman" w:hAnsi="Times New Roman" w:cs="Times New Roman"/>
        </w:rPr>
        <w:t xml:space="preserve">The main weakness lies in the false negatives (2 cases). </w:t>
      </w:r>
    </w:p>
    <w:p w:rsidR="004D251B" w:rsidRPr="0049521A" w:rsidRDefault="004D251B" w:rsidP="004D251B">
      <w:pPr>
        <w:ind w:left="720"/>
        <w:rPr>
          <w:rFonts w:ascii="Times New Roman" w:hAnsi="Times New Roman" w:cs="Times New Roman"/>
        </w:rPr>
      </w:pPr>
      <w:r w:rsidRPr="0049521A">
        <w:rPr>
          <w:rFonts w:ascii="Times New Roman" w:hAnsi="Times New Roman" w:cs="Times New Roman"/>
        </w:rPr>
        <w:lastRenderedPageBreak/>
        <w:t>The confusion matrix suggests that the logistic regression model performs well in classifying breast cancer tumours with high accuracy, precision, and recall. However, there's always room for improvement, particularly in minimizing false negatives.</w:t>
      </w:r>
    </w:p>
    <w:p w:rsidR="009F6140" w:rsidRPr="0049521A" w:rsidRDefault="009F6140" w:rsidP="009F6140">
      <w:pPr>
        <w:spacing w:after="0" w:line="383" w:lineRule="atLeast"/>
        <w:ind w:left="720"/>
        <w:rPr>
          <w:rFonts w:ascii="Times New Roman" w:hAnsi="Times New Roman" w:cs="Times New Roman"/>
          <w:lang w:eastAsia="en-GB"/>
        </w:rPr>
      </w:pPr>
    </w:p>
    <w:p w:rsidR="009F6140" w:rsidRPr="0049521A" w:rsidRDefault="009F6140" w:rsidP="00CB6B67">
      <w:pPr>
        <w:pStyle w:val="Heading3"/>
        <w:ind w:firstLine="720"/>
        <w:rPr>
          <w:rFonts w:ascii="Times New Roman" w:hAnsi="Times New Roman" w:cs="Times New Roman"/>
          <w:lang w:eastAsia="en-GB"/>
        </w:rPr>
      </w:pPr>
      <w:bookmarkStart w:id="27" w:name="_Toc156140642"/>
      <w:r w:rsidRPr="0049521A">
        <w:rPr>
          <w:rFonts w:ascii="Times New Roman" w:hAnsi="Times New Roman" w:cs="Times New Roman"/>
          <w:lang w:eastAsia="en-GB"/>
        </w:rPr>
        <w:t>Random Forest:</w:t>
      </w:r>
      <w:bookmarkEnd w:id="27"/>
    </w:p>
    <w:p w:rsidR="009F6140" w:rsidRPr="0049521A" w:rsidRDefault="009F6140" w:rsidP="009F6140">
      <w:pPr>
        <w:keepNext/>
        <w:spacing w:after="0" w:line="383" w:lineRule="atLeast"/>
        <w:jc w:val="center"/>
        <w:rPr>
          <w:rFonts w:ascii="Times New Roman" w:hAnsi="Times New Roman" w:cs="Times New Roman"/>
        </w:rPr>
      </w:pPr>
      <w:r w:rsidRPr="0049521A">
        <w:rPr>
          <w:rFonts w:ascii="Times New Roman" w:hAnsi="Times New Roman" w:cs="Times New Roman"/>
          <w:noProof/>
          <w:lang w:eastAsia="en-GB"/>
        </w:rPr>
        <w:drawing>
          <wp:inline distT="0" distB="0" distL="0" distR="0" wp14:anchorId="3A6AEAC2" wp14:editId="32BCF9DB">
            <wp:extent cx="4176000" cy="42479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dom Forest Confusion matrix.png"/>
                    <pic:cNvPicPr/>
                  </pic:nvPicPr>
                  <pic:blipFill>
                    <a:blip r:embed="rId22">
                      <a:extLst>
                        <a:ext uri="{28A0092B-C50C-407E-A947-70E740481C1C}">
                          <a14:useLocalDpi xmlns:a14="http://schemas.microsoft.com/office/drawing/2010/main" val="0"/>
                        </a:ext>
                      </a:extLst>
                    </a:blip>
                    <a:stretch>
                      <a:fillRect/>
                    </a:stretch>
                  </pic:blipFill>
                  <pic:spPr>
                    <a:xfrm>
                      <a:off x="0" y="0"/>
                      <a:ext cx="4176000" cy="4247990"/>
                    </a:xfrm>
                    <a:prstGeom prst="rect">
                      <a:avLst/>
                    </a:prstGeom>
                  </pic:spPr>
                </pic:pic>
              </a:graphicData>
            </a:graphic>
          </wp:inline>
        </w:drawing>
      </w:r>
    </w:p>
    <w:p w:rsidR="009F6140" w:rsidRPr="0049521A" w:rsidRDefault="009F6140" w:rsidP="004D251B">
      <w:pPr>
        <w:pStyle w:val="Caption"/>
        <w:ind w:left="720"/>
        <w:jc w:val="center"/>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13</w:t>
      </w:r>
      <w:r w:rsidRPr="0049521A">
        <w:rPr>
          <w:rFonts w:ascii="Times New Roman" w:hAnsi="Times New Roman" w:cs="Times New Roman"/>
        </w:rPr>
        <w:fldChar w:fldCharType="end"/>
      </w:r>
    </w:p>
    <w:p w:rsidR="004D251B" w:rsidRPr="0049521A" w:rsidRDefault="004D251B" w:rsidP="004D251B">
      <w:pPr>
        <w:ind w:left="720"/>
        <w:rPr>
          <w:rFonts w:ascii="Times New Roman" w:hAnsi="Times New Roman" w:cs="Times New Roman"/>
        </w:rPr>
      </w:pPr>
      <w:r w:rsidRPr="0049521A">
        <w:rPr>
          <w:rFonts w:ascii="Times New Roman" w:hAnsi="Times New Roman" w:cs="Times New Roman"/>
        </w:rPr>
        <w:t>The confusion matrix presents in figure 13 the performance of a Random Forest model classifying breast cancer tumours from a dataset. It is performing well, Similar to the logistic regression model, this Random Forest model excels at identifying true positives and true negatives, demonstrating strong differentiation between malignant and benign tumours in most cases. Again, the main weakness is only the false negatives (2 cases).</w:t>
      </w:r>
    </w:p>
    <w:p w:rsidR="009F6140" w:rsidRPr="0049521A" w:rsidRDefault="004D251B" w:rsidP="004D251B">
      <w:pPr>
        <w:spacing w:after="0" w:line="383" w:lineRule="atLeast"/>
        <w:ind w:left="720"/>
        <w:rPr>
          <w:rFonts w:ascii="Times New Roman" w:hAnsi="Times New Roman" w:cs="Times New Roman"/>
          <w:lang w:eastAsia="en-GB"/>
        </w:rPr>
      </w:pPr>
      <w:r w:rsidRPr="0049521A">
        <w:rPr>
          <w:rFonts w:ascii="Times New Roman" w:hAnsi="Times New Roman" w:cs="Times New Roman"/>
        </w:rPr>
        <w:t>The Logistic Regression and Random Forest models demonstrate promising performance in classifying breast cancer tumours, with high accuracy, precision, and recall. However, minimizing false negatives remains a key area for improvement in both models.</w:t>
      </w:r>
    </w:p>
    <w:p w:rsidR="00276CFF" w:rsidRPr="0049521A" w:rsidRDefault="00276CFF" w:rsidP="002118DB">
      <w:pPr>
        <w:pStyle w:val="Heading2"/>
        <w:rPr>
          <w:rFonts w:ascii="Times New Roman" w:hAnsi="Times New Roman" w:cs="Times New Roman"/>
          <w:lang w:eastAsia="en-GB"/>
        </w:rPr>
      </w:pPr>
      <w:bookmarkStart w:id="28" w:name="_Toc156140643"/>
      <w:r w:rsidRPr="0049521A">
        <w:rPr>
          <w:rFonts w:ascii="Times New Roman" w:hAnsi="Times New Roman" w:cs="Times New Roman"/>
          <w:lang w:eastAsia="en-GB"/>
        </w:rPr>
        <w:t>Metrics on the model</w:t>
      </w:r>
      <w:bookmarkEnd w:id="28"/>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Evaluates and reports performance metrics for each model on the test data, the model used are Logistic regression (0) and </w:t>
      </w:r>
      <w:proofErr w:type="spellStart"/>
      <w:r w:rsidRPr="0049521A">
        <w:rPr>
          <w:rFonts w:ascii="Times New Roman" w:hAnsi="Times New Roman" w:cs="Times New Roman"/>
        </w:rPr>
        <w:t>Randon</w:t>
      </w:r>
      <w:proofErr w:type="spellEnd"/>
      <w:r w:rsidRPr="0049521A">
        <w:rPr>
          <w:rFonts w:ascii="Times New Roman" w:hAnsi="Times New Roman" w:cs="Times New Roman"/>
        </w:rPr>
        <w:t xml:space="preserve"> Forest(1), aiding in the comparison and selection of the most suitable model for the accuracy evaluation of each task as available on table 2.</w:t>
      </w:r>
    </w:p>
    <w:p w:rsidR="00276CFF" w:rsidRPr="0049521A" w:rsidRDefault="00276CFF" w:rsidP="00276CFF">
      <w:pPr>
        <w:pStyle w:val="Caption"/>
        <w:keepNext/>
        <w:rPr>
          <w:rFonts w:ascii="Times New Roman" w:hAnsi="Times New Roman" w:cs="Times New Roman"/>
        </w:rPr>
      </w:pPr>
      <w:r w:rsidRPr="0049521A">
        <w:rPr>
          <w:rFonts w:ascii="Times New Roman" w:hAnsi="Times New Roman" w:cs="Times New Roman"/>
        </w:rPr>
        <w:lastRenderedPageBreak/>
        <w:t xml:space="preserve">Table </w:t>
      </w:r>
      <w:r w:rsidRPr="0049521A">
        <w:rPr>
          <w:rFonts w:ascii="Times New Roman" w:hAnsi="Times New Roman" w:cs="Times New Roman"/>
        </w:rPr>
        <w:fldChar w:fldCharType="begin"/>
      </w:r>
      <w:r w:rsidRPr="0049521A">
        <w:rPr>
          <w:rFonts w:ascii="Times New Roman" w:hAnsi="Times New Roman" w:cs="Times New Roman"/>
        </w:rPr>
        <w:instrText xml:space="preserve"> SEQ Table \* ARABIC </w:instrText>
      </w:r>
      <w:r w:rsidRPr="0049521A">
        <w:rPr>
          <w:rFonts w:ascii="Times New Roman" w:hAnsi="Times New Roman" w:cs="Times New Roman"/>
        </w:rPr>
        <w:fldChar w:fldCharType="separate"/>
      </w:r>
      <w:r w:rsidRPr="0049521A">
        <w:rPr>
          <w:rFonts w:ascii="Times New Roman" w:hAnsi="Times New Roman" w:cs="Times New Roman"/>
          <w:noProof/>
        </w:rPr>
        <w:t>2</w:t>
      </w:r>
      <w:r w:rsidRPr="0049521A">
        <w:rPr>
          <w:rFonts w:ascii="Times New Roman" w:hAnsi="Times New Roman" w:cs="Times New Roman"/>
        </w:rPr>
        <w:fldChar w:fldCharType="end"/>
      </w:r>
    </w:p>
    <w:p w:rsidR="00276CFF" w:rsidRPr="0049521A" w:rsidRDefault="00276CFF" w:rsidP="00276CFF">
      <w:pPr>
        <w:spacing w:after="0" w:line="383" w:lineRule="atLeast"/>
        <w:rPr>
          <w:rFonts w:ascii="Times New Roman" w:hAnsi="Times New Roman" w:cs="Times New Roman"/>
          <w:lang w:eastAsia="en-GB"/>
        </w:rPr>
      </w:pPr>
      <w:r w:rsidRPr="0049521A">
        <w:rPr>
          <w:rFonts w:ascii="Times New Roman" w:hAnsi="Times New Roman" w:cs="Times New Roman"/>
          <w:noProof/>
          <w:lang w:eastAsia="en-GB"/>
        </w:rPr>
        <w:drawing>
          <wp:inline distT="0" distB="0" distL="0" distR="0" wp14:anchorId="16CA172F" wp14:editId="61E82AA2">
            <wp:extent cx="5210902" cy="39534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 accuracy.png"/>
                    <pic:cNvPicPr/>
                  </pic:nvPicPr>
                  <pic:blipFill>
                    <a:blip r:embed="rId23">
                      <a:extLst>
                        <a:ext uri="{28A0092B-C50C-407E-A947-70E740481C1C}">
                          <a14:useLocalDpi xmlns:a14="http://schemas.microsoft.com/office/drawing/2010/main" val="0"/>
                        </a:ext>
                      </a:extLst>
                    </a:blip>
                    <a:stretch>
                      <a:fillRect/>
                    </a:stretch>
                  </pic:blipFill>
                  <pic:spPr>
                    <a:xfrm>
                      <a:off x="0" y="0"/>
                      <a:ext cx="5210902" cy="3953427"/>
                    </a:xfrm>
                    <a:prstGeom prst="rect">
                      <a:avLst/>
                    </a:prstGeom>
                  </pic:spPr>
                </pic:pic>
              </a:graphicData>
            </a:graphic>
          </wp:inline>
        </w:drawing>
      </w:r>
    </w:p>
    <w:p w:rsidR="00936C0B" w:rsidRPr="0049521A" w:rsidRDefault="00936C0B" w:rsidP="00936C0B">
      <w:pPr>
        <w:rPr>
          <w:rFonts w:ascii="Times New Roman" w:hAnsi="Times New Roman" w:cs="Times New Roman"/>
        </w:rPr>
      </w:pPr>
      <w:r w:rsidRPr="0049521A">
        <w:rPr>
          <w:rFonts w:ascii="Times New Roman" w:hAnsi="Times New Roman" w:cs="Times New Roman"/>
        </w:rPr>
        <w:t>• Precision: The fraction of correct positive forecasts.</w:t>
      </w:r>
    </w:p>
    <w:p w:rsidR="00936C0B" w:rsidRPr="0049521A" w:rsidRDefault="00936C0B" w:rsidP="00936C0B">
      <w:pPr>
        <w:rPr>
          <w:rFonts w:ascii="Times New Roman" w:hAnsi="Times New Roman" w:cs="Times New Roman"/>
        </w:rPr>
      </w:pPr>
      <w:r w:rsidRPr="0049521A">
        <w:rPr>
          <w:rFonts w:ascii="Times New Roman" w:hAnsi="Times New Roman" w:cs="Times New Roman"/>
        </w:rPr>
        <w:t>• Recall: The percentage of real positives that are appropriately recognized.</w:t>
      </w:r>
    </w:p>
    <w:p w:rsidR="00936C0B" w:rsidRPr="0049521A" w:rsidRDefault="00936C0B" w:rsidP="00936C0B">
      <w:pPr>
        <w:rPr>
          <w:rFonts w:ascii="Times New Roman" w:hAnsi="Times New Roman" w:cs="Times New Roman"/>
        </w:rPr>
      </w:pPr>
      <w:r w:rsidRPr="0049521A">
        <w:rPr>
          <w:rFonts w:ascii="Times New Roman" w:hAnsi="Times New Roman" w:cs="Times New Roman"/>
        </w:rPr>
        <w:t>• F1-score: Indicates overall performance by combining recall and precision into a single metric.</w:t>
      </w:r>
    </w:p>
    <w:p w:rsidR="00936C0B" w:rsidRPr="0049521A" w:rsidRDefault="00936C0B" w:rsidP="00936C0B">
      <w:pPr>
        <w:rPr>
          <w:rFonts w:ascii="Times New Roman" w:hAnsi="Times New Roman" w:cs="Times New Roman"/>
        </w:rPr>
      </w:pPr>
      <w:r w:rsidRPr="0049521A">
        <w:rPr>
          <w:rFonts w:ascii="Times New Roman" w:hAnsi="Times New Roman" w:cs="Times New Roman"/>
        </w:rPr>
        <w:t>• Accuracy: The percentage of total accurate forecasts.</w:t>
      </w:r>
    </w:p>
    <w:p w:rsidR="00936C0B" w:rsidRPr="0049521A" w:rsidRDefault="00936C0B" w:rsidP="00936C0B">
      <w:pPr>
        <w:rPr>
          <w:rFonts w:ascii="Times New Roman" w:hAnsi="Times New Roman" w:cs="Times New Roman"/>
        </w:rPr>
      </w:pPr>
      <w:r w:rsidRPr="0049521A">
        <w:rPr>
          <w:rFonts w:ascii="Times New Roman" w:hAnsi="Times New Roman" w:cs="Times New Roman"/>
        </w:rPr>
        <w:t>• Support: The quantity of each class's occurrences in the test dataset.</w:t>
      </w:r>
    </w:p>
    <w:p w:rsidR="004D251B" w:rsidRPr="0049521A" w:rsidRDefault="004D251B" w:rsidP="004D251B">
      <w:pPr>
        <w:rPr>
          <w:rFonts w:ascii="Times New Roman" w:hAnsi="Times New Roman" w:cs="Times New Roman"/>
        </w:rPr>
      </w:pPr>
      <w:r w:rsidRPr="0049521A">
        <w:rPr>
          <w:rFonts w:ascii="Times New Roman" w:hAnsi="Times New Roman" w:cs="Times New Roman"/>
        </w:rPr>
        <w:t>Both models demonstrate excellent performance on the test dataset. Random Forest (Model 1) appears to edge out Logistic Regression (Model 0) with marginally better metrics.</w:t>
      </w:r>
    </w:p>
    <w:p w:rsidR="002118DB" w:rsidRPr="0049521A" w:rsidRDefault="004D251B" w:rsidP="004D251B">
      <w:pPr>
        <w:rPr>
          <w:rFonts w:ascii="Times New Roman" w:hAnsi="Times New Roman" w:cs="Times New Roman"/>
        </w:rPr>
      </w:pPr>
      <w:r w:rsidRPr="0049521A">
        <w:rPr>
          <w:rFonts w:ascii="Times New Roman" w:hAnsi="Times New Roman" w:cs="Times New Roman"/>
        </w:rPr>
        <w:t>It's essential to consider the specific application and the relative importance of precision and recall when selecting the "best" model.</w:t>
      </w:r>
    </w:p>
    <w:p w:rsidR="002118DB" w:rsidRPr="0049521A" w:rsidRDefault="002118DB" w:rsidP="002118DB">
      <w:pPr>
        <w:pStyle w:val="Heading2"/>
        <w:rPr>
          <w:rFonts w:ascii="Times New Roman" w:hAnsi="Times New Roman" w:cs="Times New Roman"/>
          <w:lang w:eastAsia="en-GB"/>
        </w:rPr>
      </w:pPr>
      <w:bookmarkStart w:id="29" w:name="_Toc156140644"/>
      <w:r w:rsidRPr="0049521A">
        <w:rPr>
          <w:rFonts w:ascii="Times New Roman" w:hAnsi="Times New Roman" w:cs="Times New Roman"/>
          <w:lang w:eastAsia="en-GB"/>
        </w:rPr>
        <w:t xml:space="preserve">Hierarchical Clustering and </w:t>
      </w:r>
      <w:proofErr w:type="spellStart"/>
      <w:r w:rsidRPr="0049521A">
        <w:rPr>
          <w:rFonts w:ascii="Times New Roman" w:hAnsi="Times New Roman" w:cs="Times New Roman"/>
          <w:lang w:eastAsia="en-GB"/>
        </w:rPr>
        <w:t>Dendrogram</w:t>
      </w:r>
      <w:proofErr w:type="spellEnd"/>
      <w:r w:rsidRPr="0049521A">
        <w:rPr>
          <w:rFonts w:ascii="Times New Roman" w:hAnsi="Times New Roman" w:cs="Times New Roman"/>
          <w:lang w:eastAsia="en-GB"/>
        </w:rPr>
        <w:t xml:space="preserve"> Visualization</w:t>
      </w:r>
      <w:r w:rsidR="008024A9" w:rsidRPr="0049521A">
        <w:rPr>
          <w:rFonts w:ascii="Times New Roman" w:hAnsi="Times New Roman" w:cs="Times New Roman"/>
          <w:lang w:eastAsia="en-GB"/>
        </w:rPr>
        <w:t xml:space="preserve"> for k-means</w:t>
      </w:r>
      <w:r w:rsidRPr="0049521A">
        <w:rPr>
          <w:rFonts w:ascii="Times New Roman" w:hAnsi="Times New Roman" w:cs="Times New Roman"/>
          <w:lang w:eastAsia="en-GB"/>
        </w:rPr>
        <w:t>:</w:t>
      </w:r>
      <w:bookmarkEnd w:id="29"/>
    </w:p>
    <w:p w:rsidR="002118DB" w:rsidRPr="0049521A" w:rsidRDefault="00936C0B" w:rsidP="002118DB">
      <w:pPr>
        <w:keepNext/>
        <w:spacing w:after="0" w:line="383" w:lineRule="atLeast"/>
        <w:rPr>
          <w:rFonts w:ascii="Times New Roman" w:hAnsi="Times New Roman" w:cs="Times New Roman"/>
        </w:rPr>
      </w:pPr>
      <w:r w:rsidRPr="0049521A">
        <w:rPr>
          <w:rFonts w:ascii="Times New Roman" w:hAnsi="Times New Roman" w:cs="Times New Roman"/>
        </w:rPr>
        <w:t>An approach for clustering data called hierarchical clustering creates a hierarchy of clusters</w:t>
      </w:r>
      <w:sdt>
        <w:sdtPr>
          <w:rPr>
            <w:rFonts w:ascii="Times New Roman" w:hAnsi="Times New Roman" w:cs="Times New Roman"/>
          </w:rPr>
          <w:id w:val="2062595795"/>
          <w:citation/>
        </w:sdtPr>
        <w:sdtContent>
          <w:r w:rsidRPr="0049521A">
            <w:rPr>
              <w:rFonts w:ascii="Times New Roman" w:hAnsi="Times New Roman" w:cs="Times New Roman"/>
            </w:rPr>
            <w:fldChar w:fldCharType="begin"/>
          </w:r>
          <w:r w:rsidRPr="0049521A">
            <w:rPr>
              <w:rFonts w:ascii="Times New Roman" w:hAnsi="Times New Roman" w:cs="Times New Roman"/>
              <w:lang w:val="en-US"/>
            </w:rPr>
            <w:instrText xml:space="preserve"> CITATION Ann18 \l 1033 </w:instrText>
          </w:r>
          <w:r w:rsidRPr="0049521A">
            <w:rPr>
              <w:rFonts w:ascii="Times New Roman" w:hAnsi="Times New Roman" w:cs="Times New Roman"/>
            </w:rPr>
            <w:fldChar w:fldCharType="separate"/>
          </w:r>
          <w:r w:rsidRPr="0049521A">
            <w:rPr>
              <w:rFonts w:ascii="Times New Roman" w:hAnsi="Times New Roman" w:cs="Times New Roman"/>
              <w:noProof/>
              <w:lang w:val="en-US"/>
            </w:rPr>
            <w:t xml:space="preserve"> (Anna D. Peterson, 2018)</w:t>
          </w:r>
          <w:r w:rsidRPr="0049521A">
            <w:rPr>
              <w:rFonts w:ascii="Times New Roman" w:hAnsi="Times New Roman" w:cs="Times New Roman"/>
            </w:rPr>
            <w:fldChar w:fldCharType="end"/>
          </w:r>
        </w:sdtContent>
      </w:sdt>
      <w:r w:rsidRPr="0049521A">
        <w:rPr>
          <w:rFonts w:ascii="Times New Roman" w:hAnsi="Times New Roman" w:cs="Times New Roman"/>
        </w:rPr>
        <w:t xml:space="preserve">. Hierarchical clustering begins with individual data points and iteratively merges or separates clusters depending on a similarity metric, without predetermining the number of clusters. As seen in figure 14, this procedure produces a </w:t>
      </w:r>
      <w:proofErr w:type="spellStart"/>
      <w:r w:rsidRPr="0049521A">
        <w:rPr>
          <w:rFonts w:ascii="Times New Roman" w:hAnsi="Times New Roman" w:cs="Times New Roman"/>
        </w:rPr>
        <w:t>dendrogram</w:t>
      </w:r>
      <w:proofErr w:type="spellEnd"/>
      <w:r w:rsidRPr="0049521A">
        <w:rPr>
          <w:rFonts w:ascii="Times New Roman" w:hAnsi="Times New Roman" w:cs="Times New Roman"/>
        </w:rPr>
        <w:t xml:space="preserve">, or tree-like structure, which depicts the links </w:t>
      </w:r>
      <w:r w:rsidRPr="0049521A">
        <w:rPr>
          <w:rFonts w:ascii="Times New Roman" w:hAnsi="Times New Roman" w:cs="Times New Roman"/>
        </w:rPr>
        <w:lastRenderedPageBreak/>
        <w:t>and hierarchy between groups.</w:t>
      </w:r>
      <w:r w:rsidR="002118DB" w:rsidRPr="0049521A">
        <w:rPr>
          <w:rFonts w:ascii="Times New Roman" w:hAnsi="Times New Roman" w:cs="Times New Roman"/>
          <w:noProof/>
          <w:lang w:eastAsia="en-GB"/>
        </w:rPr>
        <w:drawing>
          <wp:inline distT="0" distB="0" distL="0" distR="0" wp14:anchorId="22B86A69" wp14:editId="17D704A8">
            <wp:extent cx="5731510" cy="40430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1).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043045"/>
                    </a:xfrm>
                    <a:prstGeom prst="rect">
                      <a:avLst/>
                    </a:prstGeom>
                  </pic:spPr>
                </pic:pic>
              </a:graphicData>
            </a:graphic>
          </wp:inline>
        </w:drawing>
      </w:r>
    </w:p>
    <w:p w:rsidR="002118DB" w:rsidRPr="0049521A" w:rsidRDefault="002118DB" w:rsidP="002118DB">
      <w:pPr>
        <w:pStyle w:val="Caption"/>
        <w:rPr>
          <w:rFonts w:ascii="Times New Roman" w:hAnsi="Times New Roman" w:cs="Times New Roman"/>
          <w:lang w:eastAsia="en-GB"/>
        </w:rPr>
      </w:pPr>
      <w:r w:rsidRPr="0049521A">
        <w:rPr>
          <w:rFonts w:ascii="Times New Roman" w:hAnsi="Times New Roman" w:cs="Times New Roman"/>
        </w:rPr>
        <w:t xml:space="preserve">Figure </w:t>
      </w:r>
      <w:r w:rsidRPr="0049521A">
        <w:rPr>
          <w:rFonts w:ascii="Times New Roman" w:hAnsi="Times New Roman" w:cs="Times New Roman"/>
        </w:rPr>
        <w:fldChar w:fldCharType="begin"/>
      </w:r>
      <w:r w:rsidRPr="0049521A">
        <w:rPr>
          <w:rFonts w:ascii="Times New Roman" w:hAnsi="Times New Roman" w:cs="Times New Roman"/>
        </w:rPr>
        <w:instrText xml:space="preserve"> SEQ Figure \* ARABIC </w:instrText>
      </w:r>
      <w:r w:rsidRPr="0049521A">
        <w:rPr>
          <w:rFonts w:ascii="Times New Roman" w:hAnsi="Times New Roman" w:cs="Times New Roman"/>
        </w:rPr>
        <w:fldChar w:fldCharType="separate"/>
      </w:r>
      <w:r w:rsidR="004D251B" w:rsidRPr="0049521A">
        <w:rPr>
          <w:rFonts w:ascii="Times New Roman" w:hAnsi="Times New Roman" w:cs="Times New Roman"/>
          <w:noProof/>
        </w:rPr>
        <w:t>14</w:t>
      </w:r>
      <w:r w:rsidRPr="0049521A">
        <w:rPr>
          <w:rFonts w:ascii="Times New Roman" w:hAnsi="Times New Roman" w:cs="Times New Roman"/>
        </w:rPr>
        <w:fldChar w:fldCharType="end"/>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The </w:t>
      </w:r>
      <w:proofErr w:type="spellStart"/>
      <w:r w:rsidRPr="0049521A">
        <w:rPr>
          <w:rFonts w:ascii="Times New Roman" w:hAnsi="Times New Roman" w:cs="Times New Roman"/>
        </w:rPr>
        <w:t>dendrogram</w:t>
      </w:r>
      <w:proofErr w:type="spellEnd"/>
      <w:r w:rsidRPr="0049521A">
        <w:rPr>
          <w:rFonts w:ascii="Times New Roman" w:hAnsi="Times New Roman" w:cs="Times New Roman"/>
        </w:rPr>
        <w:t xml:space="preserve"> is particularly useful for understanding the hierarchy and structure within the data. It allows users to identify optimal cluster divisions or determine the appropriate number of clusters based on the desired granularity.</w:t>
      </w:r>
    </w:p>
    <w:p w:rsidR="004D251B" w:rsidRPr="0049521A" w:rsidRDefault="004D251B" w:rsidP="004D251B">
      <w:pPr>
        <w:rPr>
          <w:rFonts w:ascii="Times New Roman" w:hAnsi="Times New Roman" w:cs="Times New Roman"/>
        </w:rPr>
      </w:pPr>
      <w:r w:rsidRPr="0049521A">
        <w:rPr>
          <w:rFonts w:ascii="Times New Roman" w:hAnsi="Times New Roman" w:cs="Times New Roman"/>
        </w:rPr>
        <w:t xml:space="preserve">Look for major branch mergers occurring closer to the bottom of the </w:t>
      </w:r>
      <w:proofErr w:type="spellStart"/>
      <w:r w:rsidRPr="0049521A">
        <w:rPr>
          <w:rFonts w:ascii="Times New Roman" w:hAnsi="Times New Roman" w:cs="Times New Roman"/>
        </w:rPr>
        <w:t>dendrogram</w:t>
      </w:r>
      <w:proofErr w:type="spellEnd"/>
      <w:r w:rsidRPr="0049521A">
        <w:rPr>
          <w:rFonts w:ascii="Times New Roman" w:hAnsi="Times New Roman" w:cs="Times New Roman"/>
        </w:rPr>
        <w:t>. These likely represent initial, well-defined clusters. Observe how smaller clusters merge into larger ones. This provides insights into how different sub-groups relate and share some similarities.</w:t>
      </w:r>
    </w:p>
    <w:p w:rsidR="009F6140" w:rsidRPr="0049521A" w:rsidRDefault="009F6140" w:rsidP="009F6140">
      <w:pPr>
        <w:rPr>
          <w:rFonts w:ascii="Times New Roman" w:hAnsi="Times New Roman" w:cs="Times New Roman"/>
          <w:lang w:eastAsia="en-GB"/>
        </w:rPr>
      </w:pPr>
    </w:p>
    <w:p w:rsidR="008024A9" w:rsidRPr="0049521A" w:rsidRDefault="008024A9" w:rsidP="008024A9">
      <w:pPr>
        <w:pStyle w:val="Heading2"/>
        <w:rPr>
          <w:rFonts w:ascii="Times New Roman" w:hAnsi="Times New Roman" w:cs="Times New Roman"/>
          <w:lang w:eastAsia="en-GB"/>
        </w:rPr>
      </w:pPr>
      <w:bookmarkStart w:id="30" w:name="_Toc156140645"/>
      <w:r w:rsidRPr="0049521A">
        <w:rPr>
          <w:rFonts w:ascii="Times New Roman" w:hAnsi="Times New Roman" w:cs="Times New Roman"/>
          <w:lang w:eastAsia="en-GB"/>
        </w:rPr>
        <w:t>Silhouette Score in K-Means:</w:t>
      </w:r>
      <w:bookmarkEnd w:id="30"/>
    </w:p>
    <w:p w:rsidR="00936C0B" w:rsidRPr="0049521A" w:rsidRDefault="00936C0B" w:rsidP="00936C0B">
      <w:pPr>
        <w:rPr>
          <w:rFonts w:ascii="Times New Roman" w:hAnsi="Times New Roman" w:cs="Times New Roman"/>
        </w:rPr>
      </w:pPr>
      <w:r w:rsidRPr="0049521A">
        <w:rPr>
          <w:rFonts w:ascii="Times New Roman" w:hAnsi="Times New Roman" w:cs="Times New Roman"/>
        </w:rPr>
        <w:t>An indicator of a clustering technique's quality, such as K-Means in unsupervised learning, is the Silhouette Score</w:t>
      </w:r>
      <w:sdt>
        <w:sdtPr>
          <w:rPr>
            <w:rFonts w:ascii="Times New Roman" w:hAnsi="Times New Roman" w:cs="Times New Roman"/>
          </w:rPr>
          <w:id w:val="-1337683788"/>
          <w:citation/>
        </w:sdtPr>
        <w:sdtContent>
          <w:r w:rsidRPr="0049521A">
            <w:rPr>
              <w:rFonts w:ascii="Times New Roman" w:hAnsi="Times New Roman" w:cs="Times New Roman"/>
            </w:rPr>
            <w:fldChar w:fldCharType="begin"/>
          </w:r>
          <w:r w:rsidRPr="0049521A">
            <w:rPr>
              <w:rFonts w:ascii="Times New Roman" w:hAnsi="Times New Roman" w:cs="Times New Roman"/>
              <w:lang w:val="en-US"/>
            </w:rPr>
            <w:instrText xml:space="preserve"> CITATION Rat19 \l 1033 </w:instrText>
          </w:r>
          <w:r w:rsidRPr="0049521A">
            <w:rPr>
              <w:rFonts w:ascii="Times New Roman" w:hAnsi="Times New Roman" w:cs="Times New Roman"/>
            </w:rPr>
            <w:fldChar w:fldCharType="separate"/>
          </w:r>
          <w:r w:rsidRPr="0049521A">
            <w:rPr>
              <w:rFonts w:ascii="Times New Roman" w:hAnsi="Times New Roman" w:cs="Times New Roman"/>
              <w:noProof/>
              <w:lang w:val="en-US"/>
            </w:rPr>
            <w:t xml:space="preserve"> (Ratih Prasetya, 2019)</w:t>
          </w:r>
          <w:r w:rsidRPr="0049521A">
            <w:rPr>
              <w:rFonts w:ascii="Times New Roman" w:hAnsi="Times New Roman" w:cs="Times New Roman"/>
            </w:rPr>
            <w:fldChar w:fldCharType="end"/>
          </w:r>
        </w:sdtContent>
      </w:sdt>
      <w:r w:rsidRPr="0049521A">
        <w:rPr>
          <w:rFonts w:ascii="Times New Roman" w:hAnsi="Times New Roman" w:cs="Times New Roman"/>
        </w:rPr>
        <w:t>. It measures the degree of cluster separation and the coherence of the data points inside the clusters to which they have been assigned. A high positive score (around 1) denotes that the data points are poorly matched to nearby clusters and well-matched to their own clusters. The Silhouette Score is a number between -1 and 1.</w:t>
      </w:r>
    </w:p>
    <w:p w:rsidR="008024A9" w:rsidRPr="0049521A" w:rsidRDefault="00936C0B" w:rsidP="008024A9">
      <w:pPr>
        <w:rPr>
          <w:rFonts w:ascii="Times New Roman" w:hAnsi="Times New Roman" w:cs="Times New Roman"/>
        </w:rPr>
      </w:pPr>
      <w:r w:rsidRPr="0049521A">
        <w:rPr>
          <w:rFonts w:ascii="Times New Roman" w:hAnsi="Times New Roman" w:cs="Times New Roman"/>
        </w:rPr>
        <w:t>Overlapping clusters are i</w:t>
      </w:r>
      <w:r w:rsidRPr="0049521A">
        <w:rPr>
          <w:rFonts w:ascii="Times New Roman" w:hAnsi="Times New Roman" w:cs="Times New Roman"/>
        </w:rPr>
        <w:t xml:space="preserve">ndicated by a score close to 0. </w:t>
      </w:r>
      <w:r w:rsidRPr="0049521A">
        <w:rPr>
          <w:rFonts w:ascii="Times New Roman" w:hAnsi="Times New Roman" w:cs="Times New Roman"/>
        </w:rPr>
        <w:t xml:space="preserve">A low score suggests that the data points may have been </w:t>
      </w:r>
      <w:r w:rsidRPr="0049521A">
        <w:rPr>
          <w:rFonts w:ascii="Times New Roman" w:hAnsi="Times New Roman" w:cs="Times New Roman"/>
        </w:rPr>
        <w:t xml:space="preserve">mislabelled to the incorrect cluster. </w:t>
      </w:r>
      <w:r w:rsidRPr="0049521A">
        <w:rPr>
          <w:rFonts w:ascii="Times New Roman" w:hAnsi="Times New Roman" w:cs="Times New Roman"/>
        </w:rPr>
        <w:t>Better-defined clusters are typically indicate</w:t>
      </w:r>
      <w:r w:rsidRPr="0049521A">
        <w:rPr>
          <w:rFonts w:ascii="Times New Roman" w:hAnsi="Times New Roman" w:cs="Times New Roman"/>
        </w:rPr>
        <w:t>d by a higher Silhouette Score.</w:t>
      </w:r>
    </w:p>
    <w:p w:rsidR="008024A9" w:rsidRPr="0049521A" w:rsidRDefault="008024A9" w:rsidP="008024A9">
      <w:pPr>
        <w:rPr>
          <w:rFonts w:ascii="Times New Roman" w:hAnsi="Times New Roman" w:cs="Times New Roman"/>
          <w:lang w:eastAsia="en-GB"/>
        </w:rPr>
      </w:pPr>
      <w:r w:rsidRPr="0049521A">
        <w:rPr>
          <w:rFonts w:ascii="Times New Roman" w:hAnsi="Times New Roman" w:cs="Times New Roman"/>
          <w:noProof/>
          <w:lang w:eastAsia="en-GB"/>
        </w:rPr>
        <w:lastRenderedPageBreak/>
        <w:drawing>
          <wp:inline distT="0" distB="0" distL="0" distR="0" wp14:anchorId="2EDA5196" wp14:editId="0878B5F2">
            <wp:extent cx="5731510" cy="11404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lhouett scor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140460"/>
                    </a:xfrm>
                    <a:prstGeom prst="rect">
                      <a:avLst/>
                    </a:prstGeom>
                  </pic:spPr>
                </pic:pic>
              </a:graphicData>
            </a:graphic>
          </wp:inline>
        </w:drawing>
      </w:r>
    </w:p>
    <w:p w:rsidR="004D251B" w:rsidRPr="0049521A" w:rsidRDefault="00936C0B" w:rsidP="004D251B">
      <w:pPr>
        <w:rPr>
          <w:rFonts w:ascii="Times New Roman" w:hAnsi="Times New Roman" w:cs="Times New Roman"/>
        </w:rPr>
      </w:pPr>
      <w:r w:rsidRPr="0049521A">
        <w:rPr>
          <w:rFonts w:ascii="Times New Roman" w:hAnsi="Times New Roman" w:cs="Times New Roman"/>
        </w:rPr>
        <w:t xml:space="preserve">A high </w:t>
      </w:r>
      <w:r w:rsidRPr="0049521A">
        <w:rPr>
          <w:rFonts w:ascii="Times New Roman" w:hAnsi="Times New Roman" w:cs="Times New Roman"/>
          <w:b/>
        </w:rPr>
        <w:t>silhouette score of 0.981</w:t>
      </w:r>
      <w:r w:rsidRPr="0049521A">
        <w:rPr>
          <w:rFonts w:ascii="Times New Roman" w:hAnsi="Times New Roman" w:cs="Times New Roman"/>
        </w:rPr>
        <w:t>, which is very near to 1, is indicated. Demonstrates that the K-Means method created well-defined clusters, and that the data points inside each cluster are more comparable to one another than they are to those outside of it.</w:t>
      </w:r>
    </w:p>
    <w:p w:rsidR="009D0958" w:rsidRPr="0049521A" w:rsidRDefault="009D0958" w:rsidP="009D0958">
      <w:pPr>
        <w:pStyle w:val="Heading1"/>
        <w:rPr>
          <w:rFonts w:ascii="Times New Roman" w:hAnsi="Times New Roman" w:cs="Times New Roman"/>
          <w:lang w:eastAsia="en-GB"/>
        </w:rPr>
      </w:pPr>
      <w:bookmarkStart w:id="31" w:name="_Toc156140646"/>
      <w:r w:rsidRPr="0049521A">
        <w:rPr>
          <w:rFonts w:ascii="Times New Roman" w:hAnsi="Times New Roman" w:cs="Times New Roman"/>
          <w:lang w:eastAsia="en-GB"/>
        </w:rPr>
        <w:t>Conclusion</w:t>
      </w:r>
      <w:bookmarkEnd w:id="31"/>
    </w:p>
    <w:p w:rsidR="004D251B" w:rsidRPr="0049521A" w:rsidRDefault="004D251B" w:rsidP="004D251B">
      <w:pPr>
        <w:rPr>
          <w:rFonts w:ascii="Times New Roman" w:hAnsi="Times New Roman" w:cs="Times New Roman"/>
        </w:rPr>
      </w:pPr>
      <w:r w:rsidRPr="0049521A">
        <w:rPr>
          <w:rFonts w:ascii="Times New Roman" w:hAnsi="Times New Roman" w:cs="Times New Roman"/>
        </w:rPr>
        <w:t>In conclusion, this comprehensive analysis of breast cancer data showcases machine learning techniques' efficacy in classification and clustering tasks. The logistic regression and random forest models exhibit high training accuracy, demonstrating their ability to predict tumour malignancy accurately based on clinical features. Confusion matrices and metrics like precision and recall further emphasize the models' proficiency distinguishing between benign and malignant tumours. The K-means clustering approach provides valuable insights into patient segmentation, potentially contributing to personalized treatment strategies. Exploratory data analysis, correlation analysis, and visualization techniques enhance our understanding of critical features in the dataset. Overall, combining supervised and unsupervised learning techniques contributes to a robust understanding of breast cancer characteristics, facilitating accurate prediction and insightful patient subgroup identification.</w:t>
      </w: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1E37DE" w:rsidRPr="0049521A" w:rsidRDefault="001E37DE" w:rsidP="004D251B">
      <w:pPr>
        <w:rPr>
          <w:rFonts w:ascii="Times New Roman" w:hAnsi="Times New Roman" w:cs="Times New Roman"/>
        </w:rPr>
      </w:pPr>
    </w:p>
    <w:p w:rsidR="009D0958" w:rsidRPr="0049521A" w:rsidRDefault="009D0958" w:rsidP="001E37DE">
      <w:pPr>
        <w:pStyle w:val="Heading1"/>
        <w:rPr>
          <w:rFonts w:ascii="Times New Roman" w:hAnsi="Times New Roman" w:cs="Times New Roman"/>
          <w:lang w:eastAsia="en-GB"/>
        </w:rPr>
      </w:pPr>
      <w:bookmarkStart w:id="32" w:name="_Toc156140647"/>
      <w:r w:rsidRPr="0049521A">
        <w:rPr>
          <w:rFonts w:ascii="Times New Roman" w:hAnsi="Times New Roman" w:cs="Times New Roman"/>
          <w:lang w:eastAsia="en-GB"/>
        </w:rPr>
        <w:lastRenderedPageBreak/>
        <w:t>Appendix A</w:t>
      </w:r>
      <w:bookmarkEnd w:id="32"/>
    </w:p>
    <w:p w:rsidR="009D0958" w:rsidRPr="0049521A" w:rsidRDefault="009D0958" w:rsidP="009D0958">
      <w:pPr>
        <w:pStyle w:val="Caption"/>
        <w:keepNext/>
        <w:rPr>
          <w:rFonts w:ascii="Times New Roman" w:hAnsi="Times New Roman" w:cs="Times New Roman"/>
        </w:rPr>
      </w:pPr>
      <w:r w:rsidRPr="0049521A">
        <w:rPr>
          <w:rFonts w:ascii="Times New Roman" w:hAnsi="Times New Roman" w:cs="Times New Roman"/>
        </w:rPr>
        <w:t xml:space="preserve">Table </w:t>
      </w:r>
      <w:r w:rsidRPr="0049521A">
        <w:rPr>
          <w:rFonts w:ascii="Times New Roman" w:hAnsi="Times New Roman" w:cs="Times New Roman"/>
        </w:rPr>
        <w:fldChar w:fldCharType="begin"/>
      </w:r>
      <w:r w:rsidRPr="0049521A">
        <w:rPr>
          <w:rFonts w:ascii="Times New Roman" w:hAnsi="Times New Roman" w:cs="Times New Roman"/>
        </w:rPr>
        <w:instrText xml:space="preserve"> SEQ Table \* ARABIC </w:instrText>
      </w:r>
      <w:r w:rsidRPr="0049521A">
        <w:rPr>
          <w:rFonts w:ascii="Times New Roman" w:hAnsi="Times New Roman" w:cs="Times New Roman"/>
        </w:rPr>
        <w:fldChar w:fldCharType="separate"/>
      </w:r>
      <w:r w:rsidRPr="0049521A">
        <w:rPr>
          <w:rFonts w:ascii="Times New Roman" w:hAnsi="Times New Roman" w:cs="Times New Roman"/>
          <w:noProof/>
        </w:rPr>
        <w:t>1</w:t>
      </w:r>
      <w:r w:rsidRPr="0049521A">
        <w:rPr>
          <w:rFonts w:ascii="Times New Roman" w:hAnsi="Times New Roman" w:cs="Times New Roman"/>
        </w:rPr>
        <w:fldChar w:fldCharType="end"/>
      </w:r>
    </w:p>
    <w:tbl>
      <w:tblPr>
        <w:tblW w:w="0" w:type="auto"/>
        <w:tblCellSpacing w:w="15" w:type="dxa"/>
        <w:tblBorders>
          <w:top w:val="single" w:sz="6" w:space="0" w:color="DADCE0"/>
          <w:left w:val="single" w:sz="6" w:space="0" w:color="DADCE0"/>
          <w:bottom w:val="single" w:sz="6" w:space="0" w:color="DADCE0"/>
          <w:right w:val="single" w:sz="6" w:space="0" w:color="DADCE0"/>
          <w:insideH w:val="single" w:sz="6" w:space="0" w:color="DADCE0"/>
        </w:tblBorders>
        <w:tblCellMar>
          <w:left w:w="0" w:type="dxa"/>
          <w:right w:w="0" w:type="dxa"/>
        </w:tblCellMar>
        <w:tblLook w:val="04A0" w:firstRow="1" w:lastRow="0" w:firstColumn="1" w:lastColumn="0" w:noHBand="0" w:noVBand="1"/>
        <w:tblCaption w:val="Breast Cancer Wisconsin Diagnostic Data"/>
      </w:tblPr>
      <w:tblGrid>
        <w:gridCol w:w="2786"/>
        <w:gridCol w:w="6224"/>
      </w:tblGrid>
      <w:tr w:rsidR="009D0958" w:rsidRPr="0049521A" w:rsidTr="009D0958">
        <w:trPr>
          <w:trHeight w:val="780"/>
          <w:tblHeader/>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360" w:lineRule="atLeast"/>
              <w:jc w:val="center"/>
              <w:rPr>
                <w:rFonts w:ascii="Times New Roman" w:eastAsia="Times New Roman" w:hAnsi="Times New Roman" w:cs="Times New Roman"/>
                <w:b/>
                <w:bCs/>
                <w:color w:val="3C4043"/>
                <w:sz w:val="21"/>
                <w:szCs w:val="21"/>
                <w:lang w:eastAsia="en-GB"/>
              </w:rPr>
            </w:pPr>
            <w:r w:rsidRPr="0049521A">
              <w:rPr>
                <w:rFonts w:ascii="Times New Roman" w:eastAsia="Times New Roman" w:hAnsi="Times New Roman" w:cs="Times New Roman"/>
                <w:b/>
                <w:bCs/>
                <w:color w:val="3C4043"/>
                <w:sz w:val="21"/>
                <w:szCs w:val="21"/>
                <w:lang w:eastAsia="en-GB"/>
              </w:rPr>
              <w:t>Column</w:t>
            </w:r>
          </w:p>
        </w:tc>
        <w:tc>
          <w:tcPr>
            <w:tcW w:w="0" w:type="auto"/>
            <w:tcMar>
              <w:top w:w="240" w:type="dxa"/>
              <w:left w:w="240" w:type="dxa"/>
              <w:bottom w:w="240" w:type="dxa"/>
              <w:right w:w="240" w:type="dxa"/>
            </w:tcMar>
            <w:vAlign w:val="center"/>
            <w:hideMark/>
          </w:tcPr>
          <w:p w:rsidR="009D0958" w:rsidRPr="0049521A" w:rsidRDefault="009D0958" w:rsidP="009D0958">
            <w:pPr>
              <w:spacing w:after="0" w:line="360" w:lineRule="atLeast"/>
              <w:jc w:val="center"/>
              <w:rPr>
                <w:rFonts w:ascii="Times New Roman" w:eastAsia="Times New Roman" w:hAnsi="Times New Roman" w:cs="Times New Roman"/>
                <w:b/>
                <w:bCs/>
                <w:color w:val="3C4043"/>
                <w:sz w:val="21"/>
                <w:szCs w:val="21"/>
                <w:lang w:eastAsia="en-GB"/>
              </w:rPr>
            </w:pPr>
            <w:r w:rsidRPr="0049521A">
              <w:rPr>
                <w:rFonts w:ascii="Times New Roman" w:eastAsia="Times New Roman" w:hAnsi="Times New Roman" w:cs="Times New Roman"/>
                <w:b/>
                <w:bCs/>
                <w:color w:val="3C4043"/>
                <w:sz w:val="21"/>
                <w:szCs w:val="21"/>
                <w:lang w:eastAsia="en-GB"/>
              </w:rPr>
              <w:t>Description</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x.radius_mean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radius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x.radius_mean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radius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x.texture_mean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texture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x.perimeter_mean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perimeter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x.area_mean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area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x.smoothness_mean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smoothness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x.compactness_mean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compactness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x.concavity_mean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concavity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lastRenderedPageBreak/>
              <w:t>x.concave_points_mean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number of concave portions of the contour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x.symmetry_mean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symmetry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x.fractal_dimension_mean</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Mean "coastline approximation"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x.radius_se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radius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x.texture_se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texture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x.perimeter_se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perimeter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x.area_se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area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x.smoothness_se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smoothness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x.compactness_se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compactness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lastRenderedPageBreak/>
              <w:t>x.concavity_se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concavity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x.concave_points_se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number of concave portions of the contour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x.symmetry_se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symmetry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x.fractal_dimension_se</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Standard error of the "coastline approximation"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x.radius_worst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(largest) radius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x.texture_worst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(most severe) texture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x.perimeter_worst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(largest) perimeter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x.area_worst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(largest) area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x.smoothness_worst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(most severe) smoothness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lastRenderedPageBreak/>
              <w:t>x.compactness_worst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(most severe) compactness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x.concavity_worst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(most severe) concavity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x.concave_points_worst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(most severe) number of concave portions of the contour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x.symmetry_worst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(most severe) symmetry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proofErr w:type="spellStart"/>
            <w:r w:rsidRPr="0049521A">
              <w:rPr>
                <w:rFonts w:ascii="Times New Roman" w:eastAsia="Times New Roman" w:hAnsi="Times New Roman" w:cs="Times New Roman"/>
                <w:color w:val="202124"/>
                <w:sz w:val="21"/>
                <w:szCs w:val="21"/>
                <w:lang w:eastAsia="en-GB"/>
              </w:rPr>
              <w:t>x.fractal_dimension_worst</w:t>
            </w:r>
            <w:proofErr w:type="spellEnd"/>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 xml:space="preserve">Worst (most severe) "coastline approximation" of the </w:t>
            </w:r>
            <w:proofErr w:type="spellStart"/>
            <w:r w:rsidRPr="0049521A">
              <w:rPr>
                <w:rFonts w:ascii="Times New Roman" w:eastAsia="Times New Roman" w:hAnsi="Times New Roman" w:cs="Times New Roman"/>
                <w:color w:val="202124"/>
                <w:sz w:val="21"/>
                <w:szCs w:val="21"/>
                <w:lang w:eastAsia="en-GB"/>
              </w:rPr>
              <w:t>tumor</w:t>
            </w:r>
            <w:proofErr w:type="spellEnd"/>
            <w:r w:rsidRPr="0049521A">
              <w:rPr>
                <w:rFonts w:ascii="Times New Roman" w:eastAsia="Times New Roman" w:hAnsi="Times New Roman" w:cs="Times New Roman"/>
                <w:color w:val="202124"/>
                <w:sz w:val="21"/>
                <w:szCs w:val="21"/>
                <w:lang w:eastAsia="en-GB"/>
              </w:rPr>
              <w:t xml:space="preserve"> cells</w:t>
            </w:r>
          </w:p>
        </w:tc>
      </w:tr>
      <w:tr w:rsidR="009D0958" w:rsidRPr="0049521A" w:rsidTr="009D0958">
        <w:trPr>
          <w:trHeight w:val="780"/>
          <w:tblCellSpacing w:w="15" w:type="dxa"/>
        </w:trPr>
        <w:tc>
          <w:tcPr>
            <w:tcW w:w="0" w:type="auto"/>
            <w:tcMar>
              <w:top w:w="240" w:type="dxa"/>
              <w:left w:w="240" w:type="dxa"/>
              <w:bottom w:w="240" w:type="dxa"/>
              <w:right w:w="240" w:type="dxa"/>
            </w:tcMar>
            <w:vAlign w:val="center"/>
            <w:hideMark/>
          </w:tcPr>
          <w:p w:rsidR="009D0958" w:rsidRPr="0049521A" w:rsidRDefault="001E37DE"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Y</w:t>
            </w:r>
          </w:p>
        </w:tc>
        <w:tc>
          <w:tcPr>
            <w:tcW w:w="0" w:type="auto"/>
            <w:tcMar>
              <w:top w:w="240" w:type="dxa"/>
              <w:left w:w="240" w:type="dxa"/>
              <w:bottom w:w="240" w:type="dxa"/>
              <w:right w:w="240" w:type="dxa"/>
            </w:tcMar>
            <w:vAlign w:val="center"/>
            <w:hideMark/>
          </w:tcPr>
          <w:p w:rsidR="009D0958" w:rsidRPr="0049521A" w:rsidRDefault="009D0958" w:rsidP="009D0958">
            <w:pPr>
              <w:spacing w:after="0" w:line="240" w:lineRule="auto"/>
              <w:rPr>
                <w:rFonts w:ascii="Times New Roman" w:eastAsia="Times New Roman" w:hAnsi="Times New Roman" w:cs="Times New Roman"/>
                <w:color w:val="202124"/>
                <w:sz w:val="21"/>
                <w:szCs w:val="21"/>
                <w:lang w:eastAsia="en-GB"/>
              </w:rPr>
            </w:pPr>
            <w:r w:rsidRPr="0049521A">
              <w:rPr>
                <w:rFonts w:ascii="Times New Roman" w:eastAsia="Times New Roman" w:hAnsi="Times New Roman" w:cs="Times New Roman"/>
                <w:color w:val="202124"/>
                <w:sz w:val="21"/>
                <w:szCs w:val="21"/>
                <w:lang w:eastAsia="en-GB"/>
              </w:rPr>
              <w:t>target</w:t>
            </w:r>
          </w:p>
        </w:tc>
      </w:tr>
    </w:tbl>
    <w:bookmarkStart w:id="33" w:name="_Toc156140648" w:displacedByCustomXml="next"/>
    <w:sdt>
      <w:sdtPr>
        <w:rPr>
          <w:rFonts w:ascii="Times New Roman" w:hAnsi="Times New Roman" w:cs="Times New Roman"/>
        </w:rPr>
        <w:id w:val="1867015923"/>
        <w:docPartObj>
          <w:docPartGallery w:val="Bibliographies"/>
          <w:docPartUnique/>
        </w:docPartObj>
      </w:sdtPr>
      <w:sdtEndPr>
        <w:rPr>
          <w:rFonts w:eastAsiaTheme="minorHAnsi"/>
          <w:b/>
          <w:bCs/>
          <w:color w:val="auto"/>
          <w:sz w:val="22"/>
          <w:szCs w:val="22"/>
        </w:rPr>
      </w:sdtEndPr>
      <w:sdtContent>
        <w:p w:rsidR="001E37DE" w:rsidRPr="0049521A" w:rsidRDefault="001E37DE">
          <w:pPr>
            <w:pStyle w:val="Heading1"/>
            <w:rPr>
              <w:rFonts w:ascii="Times New Roman" w:hAnsi="Times New Roman" w:cs="Times New Roman"/>
            </w:rPr>
          </w:pPr>
          <w:r w:rsidRPr="0049521A">
            <w:rPr>
              <w:rFonts w:ascii="Times New Roman" w:hAnsi="Times New Roman" w:cs="Times New Roman"/>
            </w:rPr>
            <w:t>Works Cited</w:t>
          </w:r>
          <w:bookmarkEnd w:id="33"/>
        </w:p>
        <w:p w:rsidR="001E37DE" w:rsidRPr="0049521A" w:rsidRDefault="001E37DE" w:rsidP="001E37DE">
          <w:pPr>
            <w:pStyle w:val="Bibliography"/>
            <w:ind w:left="720" w:hanging="720"/>
            <w:rPr>
              <w:rFonts w:ascii="Times New Roman" w:hAnsi="Times New Roman" w:cs="Times New Roman"/>
              <w:noProof/>
              <w:sz w:val="24"/>
              <w:szCs w:val="24"/>
            </w:rPr>
          </w:pPr>
          <w:r w:rsidRPr="0049521A">
            <w:rPr>
              <w:rFonts w:ascii="Times New Roman" w:hAnsi="Times New Roman" w:cs="Times New Roman"/>
            </w:rPr>
            <w:fldChar w:fldCharType="begin"/>
          </w:r>
          <w:r w:rsidRPr="0049521A">
            <w:rPr>
              <w:rFonts w:ascii="Times New Roman" w:hAnsi="Times New Roman" w:cs="Times New Roman"/>
            </w:rPr>
            <w:instrText xml:space="preserve"> BIBLIOGRAPHY </w:instrText>
          </w:r>
          <w:r w:rsidRPr="0049521A">
            <w:rPr>
              <w:rFonts w:ascii="Times New Roman" w:hAnsi="Times New Roman" w:cs="Times New Roman"/>
            </w:rPr>
            <w:fldChar w:fldCharType="separate"/>
          </w:r>
          <w:r w:rsidRPr="0049521A">
            <w:rPr>
              <w:rFonts w:ascii="Times New Roman" w:hAnsi="Times New Roman" w:cs="Times New Roman"/>
              <w:noProof/>
            </w:rPr>
            <w:t xml:space="preserve">Anna D. Peterson, A. P. (2018). Merging K-means with hierarchical clustering for identifying general-shaped groups. </w:t>
          </w:r>
          <w:r w:rsidRPr="0049521A">
            <w:rPr>
              <w:rFonts w:ascii="Times New Roman" w:hAnsi="Times New Roman" w:cs="Times New Roman"/>
              <w:i/>
              <w:iCs/>
              <w:noProof/>
            </w:rPr>
            <w:t>WILEY online library</w:t>
          </w:r>
          <w:r w:rsidRPr="0049521A">
            <w:rPr>
              <w:rFonts w:ascii="Times New Roman" w:hAnsi="Times New Roman" w:cs="Times New Roman"/>
              <w:noProof/>
            </w:rPr>
            <w:t>.</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Ashutosh Kumar Dubey, U. G. (2016). </w:t>
          </w:r>
          <w:r w:rsidRPr="0049521A">
            <w:rPr>
              <w:rFonts w:ascii="Times New Roman" w:hAnsi="Times New Roman" w:cs="Times New Roman"/>
              <w:i/>
              <w:iCs/>
              <w:noProof/>
            </w:rPr>
            <w:t>Analysis of k-means clustering approach on the breast cancer Wisconsin dataset.</w:t>
          </w:r>
          <w:r w:rsidRPr="0049521A">
            <w:rPr>
              <w:rFonts w:ascii="Times New Roman" w:hAnsi="Times New Roman" w:cs="Times New Roman"/>
              <w:noProof/>
            </w:rPr>
            <w:t xml:space="preserve"> Rajasthan: International Journal of Computer Assisted Radiology and Surgery.</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M A Syakur1, B. K. (2018). Integration K-Means Clustering Method and Elbow Method For Identification of The Best Customer Profile Cluster. </w:t>
          </w:r>
          <w:r w:rsidRPr="0049521A">
            <w:rPr>
              <w:rFonts w:ascii="Times New Roman" w:hAnsi="Times New Roman" w:cs="Times New Roman"/>
              <w:i/>
              <w:iCs/>
              <w:noProof/>
            </w:rPr>
            <w:t>IOP Publishing Ltd</w:t>
          </w:r>
          <w:r w:rsidRPr="0049521A">
            <w:rPr>
              <w:rFonts w:ascii="Times New Roman" w:hAnsi="Times New Roman" w:cs="Times New Roman"/>
              <w:noProof/>
            </w:rPr>
            <w:t>.</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M Kalaiyarasi, R. D. (2020 ). </w:t>
          </w:r>
          <w:r w:rsidRPr="0049521A">
            <w:rPr>
              <w:rFonts w:ascii="Times New Roman" w:hAnsi="Times New Roman" w:cs="Times New Roman"/>
              <w:i/>
              <w:iCs/>
              <w:noProof/>
            </w:rPr>
            <w:t>Classification of Benign or Malignant Tumor Using Machine Learning.</w:t>
          </w:r>
          <w:r w:rsidRPr="0049521A">
            <w:rPr>
              <w:rFonts w:ascii="Times New Roman" w:hAnsi="Times New Roman" w:cs="Times New Roman"/>
              <w:noProof/>
            </w:rPr>
            <w:t xml:space="preserve"> Erode: IOP Publishing Ltd.</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Muhammad Yasin Mohsin, M. R. (2021). </w:t>
          </w:r>
          <w:r w:rsidRPr="0049521A">
            <w:rPr>
              <w:rFonts w:ascii="Times New Roman" w:hAnsi="Times New Roman" w:cs="Times New Roman"/>
              <w:i/>
              <w:iCs/>
              <w:noProof/>
            </w:rPr>
            <w:t>Accuracy Improvement for the Diagnosis of Breast.</w:t>
          </w:r>
          <w:r w:rsidRPr="0049521A">
            <w:rPr>
              <w:rFonts w:ascii="Times New Roman" w:hAnsi="Times New Roman" w:cs="Times New Roman"/>
              <w:noProof/>
            </w:rPr>
            <w:t xml:space="preserve"> Islamabad: IEEE.</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lastRenderedPageBreak/>
            <w:t xml:space="preserve">Navigation, A. (2016). Complex heatmaps reveal patterns and correlations in multidimensional genomic data. </w:t>
          </w:r>
          <w:r w:rsidRPr="0049521A">
            <w:rPr>
              <w:rFonts w:ascii="Times New Roman" w:hAnsi="Times New Roman" w:cs="Times New Roman"/>
              <w:i/>
              <w:iCs/>
              <w:noProof/>
            </w:rPr>
            <w:t>Oxford University Press</w:t>
          </w:r>
          <w:r w:rsidRPr="0049521A">
            <w:rPr>
              <w:rFonts w:ascii="Times New Roman" w:hAnsi="Times New Roman" w:cs="Times New Roman"/>
              <w:noProof/>
            </w:rPr>
            <w:t>, 2847-2849.</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Ratih Prasetya, A. R. (2019). </w:t>
          </w:r>
          <w:r w:rsidRPr="0049521A">
            <w:rPr>
              <w:rFonts w:ascii="Times New Roman" w:hAnsi="Times New Roman" w:cs="Times New Roman"/>
              <w:i/>
              <w:iCs/>
              <w:noProof/>
            </w:rPr>
            <w:t>Data Mining Application on Weather Prediction Using Classification Tree, Naïve Bayes and K-Nearest Neighbor Algorithm With Model Testing of Supervised Learning Probabilistic Brier Score,Confusion Matrix and ROC .</w:t>
          </w:r>
          <w:r w:rsidRPr="0049521A">
            <w:rPr>
              <w:rFonts w:ascii="Times New Roman" w:hAnsi="Times New Roman" w:cs="Times New Roman"/>
              <w:noProof/>
            </w:rPr>
            <w:t xml:space="preserve"> Jakarta: JAICT Journal of Applied Communication and Information Technologies.</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SINGH, U. (2023, May). </w:t>
          </w:r>
          <w:r w:rsidRPr="0049521A">
            <w:rPr>
              <w:rFonts w:ascii="Times New Roman" w:hAnsi="Times New Roman" w:cs="Times New Roman"/>
              <w:i/>
              <w:iCs/>
              <w:noProof/>
            </w:rPr>
            <w:t>Breast Cancer Wisconsin Diagnostic Dataset</w:t>
          </w:r>
          <w:r w:rsidRPr="0049521A">
            <w:rPr>
              <w:rFonts w:ascii="Times New Roman" w:hAnsi="Times New Roman" w:cs="Times New Roman"/>
              <w:noProof/>
            </w:rPr>
            <w:t>. Retrieved from Kaggle: https://www.kaggle.com/datasets/utkarshx27/breast-cancer-wisconsin-diagnostic-dataset</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Sutong Wang, Y. W. (2020). </w:t>
          </w:r>
          <w:r w:rsidRPr="0049521A">
            <w:rPr>
              <w:rFonts w:ascii="Times New Roman" w:hAnsi="Times New Roman" w:cs="Times New Roman"/>
              <w:i/>
              <w:iCs/>
              <w:noProof/>
            </w:rPr>
            <w:t>An improved random forest-based rule extraction method for breast cancer diagnosis.</w:t>
          </w:r>
          <w:r w:rsidRPr="0049521A">
            <w:rPr>
              <w:rFonts w:ascii="Times New Roman" w:hAnsi="Times New Roman" w:cs="Times New Roman"/>
              <w:noProof/>
            </w:rPr>
            <w:t xml:space="preserve"> ELSEVIER.</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Tingting Li, Y. L. (2022). </w:t>
          </w:r>
          <w:r w:rsidRPr="0049521A">
            <w:rPr>
              <w:rFonts w:ascii="Times New Roman" w:hAnsi="Times New Roman" w:cs="Times New Roman"/>
              <w:i/>
              <w:iCs/>
              <w:noProof/>
            </w:rPr>
            <w:t>Logistic regression analysis of ultrasound findings in predicting the malignant and benign phyllodes tumor of breast.</w:t>
          </w:r>
          <w:r w:rsidRPr="0049521A">
            <w:rPr>
              <w:rFonts w:ascii="Times New Roman" w:hAnsi="Times New Roman" w:cs="Times New Roman"/>
              <w:noProof/>
            </w:rPr>
            <w:t xml:space="preserve"> Chengdu: PLOS ONE.</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Vikash Kumar Mishra, S. S. (2023). </w:t>
          </w:r>
          <w:r w:rsidRPr="0049521A">
            <w:rPr>
              <w:rFonts w:ascii="Times New Roman" w:hAnsi="Times New Roman" w:cs="Times New Roman"/>
              <w:i/>
              <w:iCs/>
              <w:noProof/>
            </w:rPr>
            <w:t>Dealing with Missing Values in a Relation Dataset Using the DROPNA Function in Python.</w:t>
          </w:r>
          <w:r w:rsidRPr="0049521A">
            <w:rPr>
              <w:rFonts w:ascii="Times New Roman" w:hAnsi="Times New Roman" w:cs="Times New Roman"/>
              <w:noProof/>
            </w:rPr>
            <w:t xml:space="preserve"> Uttar Pradish: Wiley .</w:t>
          </w:r>
        </w:p>
        <w:p w:rsidR="001E37DE" w:rsidRPr="0049521A" w:rsidRDefault="001E37DE" w:rsidP="001E37DE">
          <w:pPr>
            <w:pStyle w:val="Bibliography"/>
            <w:ind w:left="720" w:hanging="720"/>
            <w:rPr>
              <w:rFonts w:ascii="Times New Roman" w:hAnsi="Times New Roman" w:cs="Times New Roman"/>
              <w:noProof/>
            </w:rPr>
          </w:pPr>
          <w:r w:rsidRPr="0049521A">
            <w:rPr>
              <w:rFonts w:ascii="Times New Roman" w:hAnsi="Times New Roman" w:cs="Times New Roman"/>
              <w:noProof/>
            </w:rPr>
            <w:t xml:space="preserve">Vikash Singh, M. P. (2021). </w:t>
          </w:r>
          <w:r w:rsidRPr="0049521A">
            <w:rPr>
              <w:rFonts w:ascii="Times New Roman" w:hAnsi="Times New Roman" w:cs="Times New Roman"/>
              <w:i/>
              <w:iCs/>
              <w:noProof/>
            </w:rPr>
            <w:t>Impact of train/test sample regimen on performance estimate stability of machine learning in cardiovascular imaging.</w:t>
          </w:r>
          <w:r w:rsidRPr="0049521A">
            <w:rPr>
              <w:rFonts w:ascii="Times New Roman" w:hAnsi="Times New Roman" w:cs="Times New Roman"/>
              <w:noProof/>
            </w:rPr>
            <w:t xml:space="preserve"> Los Angeles: Scientific Reports volume.</w:t>
          </w:r>
        </w:p>
        <w:p w:rsidR="001E37DE" w:rsidRPr="0049521A" w:rsidRDefault="001E37DE" w:rsidP="001E37DE">
          <w:pPr>
            <w:rPr>
              <w:rFonts w:ascii="Times New Roman" w:hAnsi="Times New Roman" w:cs="Times New Roman"/>
            </w:rPr>
          </w:pPr>
          <w:r w:rsidRPr="0049521A">
            <w:rPr>
              <w:rFonts w:ascii="Times New Roman" w:hAnsi="Times New Roman" w:cs="Times New Roman"/>
              <w:b/>
              <w:bCs/>
            </w:rPr>
            <w:fldChar w:fldCharType="end"/>
          </w:r>
        </w:p>
      </w:sdtContent>
    </w:sdt>
    <w:p w:rsidR="009A3D1A" w:rsidRPr="0049521A" w:rsidRDefault="0049521A" w:rsidP="0049521A">
      <w:pPr>
        <w:pStyle w:val="Heading1"/>
        <w:rPr>
          <w:rFonts w:ascii="Times New Roman" w:hAnsi="Times New Roman" w:cs="Times New Roman"/>
          <w:lang w:eastAsia="en-GB"/>
        </w:rPr>
      </w:pPr>
      <w:bookmarkStart w:id="34" w:name="_Toc156140649"/>
      <w:r w:rsidRPr="0049521A">
        <w:rPr>
          <w:rFonts w:ascii="Times New Roman" w:hAnsi="Times New Roman" w:cs="Times New Roman"/>
          <w:lang w:eastAsia="en-GB"/>
        </w:rPr>
        <w:t>Code Link</w:t>
      </w:r>
      <w:bookmarkEnd w:id="34"/>
      <w:r w:rsidRPr="0049521A">
        <w:rPr>
          <w:rFonts w:ascii="Times New Roman" w:hAnsi="Times New Roman" w:cs="Times New Roman"/>
          <w:lang w:eastAsia="en-GB"/>
        </w:rPr>
        <w:t xml:space="preserve"> </w:t>
      </w:r>
    </w:p>
    <w:p w:rsidR="0049521A" w:rsidRPr="0049521A" w:rsidRDefault="0049521A" w:rsidP="0049521A">
      <w:pPr>
        <w:rPr>
          <w:rFonts w:ascii="Times New Roman" w:hAnsi="Times New Roman" w:cs="Times New Roman"/>
          <w:lang w:eastAsia="en-GB"/>
        </w:rPr>
      </w:pPr>
    </w:p>
    <w:p w:rsidR="0049521A" w:rsidRPr="0049521A" w:rsidRDefault="0049521A" w:rsidP="0049521A">
      <w:pPr>
        <w:rPr>
          <w:rFonts w:ascii="Times New Roman" w:hAnsi="Times New Roman" w:cs="Times New Roman"/>
          <w:lang w:eastAsia="en-GB"/>
        </w:rPr>
      </w:pPr>
      <w:hyperlink r:id="rId26" w:history="1">
        <w:r w:rsidRPr="0049521A">
          <w:rPr>
            <w:rStyle w:val="Hyperlink"/>
            <w:rFonts w:ascii="Times New Roman" w:hAnsi="Times New Roman" w:cs="Times New Roman"/>
            <w:lang w:eastAsia="en-GB"/>
          </w:rPr>
          <w:t>https://colab.research.google.com/driv</w:t>
        </w:r>
        <w:bookmarkStart w:id="35" w:name="_GoBack"/>
        <w:bookmarkEnd w:id="35"/>
        <w:r w:rsidRPr="0049521A">
          <w:rPr>
            <w:rStyle w:val="Hyperlink"/>
            <w:rFonts w:ascii="Times New Roman" w:hAnsi="Times New Roman" w:cs="Times New Roman"/>
            <w:lang w:eastAsia="en-GB"/>
          </w:rPr>
          <w:t>e/1Xbq74utSB854gKuksXAWqSS7_3Ux56i2?usp=sharing</w:t>
        </w:r>
      </w:hyperlink>
    </w:p>
    <w:sectPr w:rsidR="0049521A" w:rsidRPr="0049521A" w:rsidSect="009A3D1A">
      <w:pgSz w:w="11906" w:h="16838"/>
      <w:pgMar w:top="1440" w:right="1440" w:bottom="1440" w:left="1440" w:header="708" w:footer="708" w:gutter="0"/>
      <w:pgBorders w:offsetFrom="page">
        <w:top w:val="single" w:sz="6" w:space="24" w:color="auto" w:shadow="1"/>
        <w:left w:val="single" w:sz="6" w:space="24" w:color="auto" w:shadow="1"/>
        <w:bottom w:val="single" w:sz="6" w:space="24" w:color="auto" w:shadow="1"/>
        <w:right w:val="single" w:sz="6"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5788"/>
    <w:multiLevelType w:val="hybridMultilevel"/>
    <w:tmpl w:val="6630A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2D7993"/>
    <w:multiLevelType w:val="multilevel"/>
    <w:tmpl w:val="948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01225"/>
    <w:multiLevelType w:val="multilevel"/>
    <w:tmpl w:val="7256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06247"/>
    <w:multiLevelType w:val="multilevel"/>
    <w:tmpl w:val="FFD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E7E25"/>
    <w:multiLevelType w:val="multilevel"/>
    <w:tmpl w:val="33D6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4374D"/>
    <w:multiLevelType w:val="multilevel"/>
    <w:tmpl w:val="8DF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ED1702"/>
    <w:multiLevelType w:val="multilevel"/>
    <w:tmpl w:val="AF2A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B6EDC"/>
    <w:multiLevelType w:val="hybridMultilevel"/>
    <w:tmpl w:val="7A3CF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2D1A7A"/>
    <w:multiLevelType w:val="multilevel"/>
    <w:tmpl w:val="06B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1752D"/>
    <w:multiLevelType w:val="multilevel"/>
    <w:tmpl w:val="3462F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FD1684"/>
    <w:multiLevelType w:val="hybridMultilevel"/>
    <w:tmpl w:val="12E2D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504359"/>
    <w:multiLevelType w:val="multilevel"/>
    <w:tmpl w:val="BAC4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D430C"/>
    <w:multiLevelType w:val="multilevel"/>
    <w:tmpl w:val="E070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D2447"/>
    <w:multiLevelType w:val="hybridMultilevel"/>
    <w:tmpl w:val="E68AD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E35663"/>
    <w:multiLevelType w:val="multilevel"/>
    <w:tmpl w:val="B99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80AB9"/>
    <w:multiLevelType w:val="multilevel"/>
    <w:tmpl w:val="3B2A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D70B8D"/>
    <w:multiLevelType w:val="multilevel"/>
    <w:tmpl w:val="AC0E3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D21E42"/>
    <w:multiLevelType w:val="multilevel"/>
    <w:tmpl w:val="14EA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337E24"/>
    <w:multiLevelType w:val="multilevel"/>
    <w:tmpl w:val="DA4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B4019A"/>
    <w:multiLevelType w:val="multilevel"/>
    <w:tmpl w:val="62E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C806CF"/>
    <w:multiLevelType w:val="multilevel"/>
    <w:tmpl w:val="D744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077072"/>
    <w:multiLevelType w:val="multilevel"/>
    <w:tmpl w:val="3F92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2F3F8B"/>
    <w:multiLevelType w:val="multilevel"/>
    <w:tmpl w:val="D198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9F0554"/>
    <w:multiLevelType w:val="multilevel"/>
    <w:tmpl w:val="1D6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DF0A15"/>
    <w:multiLevelType w:val="multilevel"/>
    <w:tmpl w:val="F9D2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1E67F2"/>
    <w:multiLevelType w:val="multilevel"/>
    <w:tmpl w:val="D7BA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B90420"/>
    <w:multiLevelType w:val="multilevel"/>
    <w:tmpl w:val="C0064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27E9D"/>
    <w:multiLevelType w:val="hybridMultilevel"/>
    <w:tmpl w:val="580E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B1B0F89"/>
    <w:multiLevelType w:val="multilevel"/>
    <w:tmpl w:val="63D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AB6E3B"/>
    <w:multiLevelType w:val="multilevel"/>
    <w:tmpl w:val="5F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375B6C"/>
    <w:multiLevelType w:val="hybridMultilevel"/>
    <w:tmpl w:val="F04C5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9"/>
  </w:num>
  <w:num w:numId="3">
    <w:abstractNumId w:val="1"/>
  </w:num>
  <w:num w:numId="4">
    <w:abstractNumId w:val="21"/>
  </w:num>
  <w:num w:numId="5">
    <w:abstractNumId w:val="24"/>
  </w:num>
  <w:num w:numId="6">
    <w:abstractNumId w:val="22"/>
  </w:num>
  <w:num w:numId="7">
    <w:abstractNumId w:val="18"/>
  </w:num>
  <w:num w:numId="8">
    <w:abstractNumId w:val="7"/>
  </w:num>
  <w:num w:numId="9">
    <w:abstractNumId w:val="28"/>
  </w:num>
  <w:num w:numId="10">
    <w:abstractNumId w:val="15"/>
  </w:num>
  <w:num w:numId="11">
    <w:abstractNumId w:val="5"/>
  </w:num>
  <w:num w:numId="12">
    <w:abstractNumId w:val="14"/>
  </w:num>
  <w:num w:numId="13">
    <w:abstractNumId w:val="29"/>
  </w:num>
  <w:num w:numId="14">
    <w:abstractNumId w:val="6"/>
  </w:num>
  <w:num w:numId="15">
    <w:abstractNumId w:val="3"/>
  </w:num>
  <w:num w:numId="16">
    <w:abstractNumId w:val="2"/>
  </w:num>
  <w:num w:numId="17">
    <w:abstractNumId w:val="23"/>
  </w:num>
  <w:num w:numId="18">
    <w:abstractNumId w:val="30"/>
  </w:num>
  <w:num w:numId="19">
    <w:abstractNumId w:val="16"/>
  </w:num>
  <w:num w:numId="20">
    <w:abstractNumId w:val="11"/>
  </w:num>
  <w:num w:numId="21">
    <w:abstractNumId w:val="8"/>
  </w:num>
  <w:num w:numId="22">
    <w:abstractNumId w:val="20"/>
  </w:num>
  <w:num w:numId="23">
    <w:abstractNumId w:val="25"/>
  </w:num>
  <w:num w:numId="24">
    <w:abstractNumId w:val="12"/>
  </w:num>
  <w:num w:numId="25">
    <w:abstractNumId w:val="19"/>
  </w:num>
  <w:num w:numId="26">
    <w:abstractNumId w:val="26"/>
  </w:num>
  <w:num w:numId="27">
    <w:abstractNumId w:val="4"/>
  </w:num>
  <w:num w:numId="28">
    <w:abstractNumId w:val="0"/>
  </w:num>
  <w:num w:numId="29">
    <w:abstractNumId w:val="13"/>
  </w:num>
  <w:num w:numId="30">
    <w:abstractNumId w:val="2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37"/>
    <w:rsid w:val="00031BFF"/>
    <w:rsid w:val="00085A1B"/>
    <w:rsid w:val="00104060"/>
    <w:rsid w:val="001E37DE"/>
    <w:rsid w:val="002118DB"/>
    <w:rsid w:val="00245CC9"/>
    <w:rsid w:val="00276CFF"/>
    <w:rsid w:val="002C5F20"/>
    <w:rsid w:val="003247C4"/>
    <w:rsid w:val="00344C3E"/>
    <w:rsid w:val="00355C13"/>
    <w:rsid w:val="003B19F5"/>
    <w:rsid w:val="00400103"/>
    <w:rsid w:val="00415BE0"/>
    <w:rsid w:val="00441CFD"/>
    <w:rsid w:val="0049521A"/>
    <w:rsid w:val="004D251B"/>
    <w:rsid w:val="0050310F"/>
    <w:rsid w:val="00540437"/>
    <w:rsid w:val="005F34AD"/>
    <w:rsid w:val="005F68CD"/>
    <w:rsid w:val="00624EE6"/>
    <w:rsid w:val="00713181"/>
    <w:rsid w:val="00713BDC"/>
    <w:rsid w:val="00716BFD"/>
    <w:rsid w:val="00787159"/>
    <w:rsid w:val="007B418E"/>
    <w:rsid w:val="007F4971"/>
    <w:rsid w:val="008024A9"/>
    <w:rsid w:val="008D6CC7"/>
    <w:rsid w:val="00906928"/>
    <w:rsid w:val="00936C0B"/>
    <w:rsid w:val="00982B33"/>
    <w:rsid w:val="009A3D1A"/>
    <w:rsid w:val="009C1403"/>
    <w:rsid w:val="009C54F9"/>
    <w:rsid w:val="009D0958"/>
    <w:rsid w:val="009F6140"/>
    <w:rsid w:val="00A55432"/>
    <w:rsid w:val="00AB71A3"/>
    <w:rsid w:val="00AF3820"/>
    <w:rsid w:val="00B852D3"/>
    <w:rsid w:val="00B866BC"/>
    <w:rsid w:val="00CB6B67"/>
    <w:rsid w:val="00CE66C8"/>
    <w:rsid w:val="00D36EB0"/>
    <w:rsid w:val="00D612DC"/>
    <w:rsid w:val="00D63D4D"/>
    <w:rsid w:val="00DE653C"/>
    <w:rsid w:val="00F07096"/>
    <w:rsid w:val="00F07175"/>
    <w:rsid w:val="00F73A61"/>
    <w:rsid w:val="00FB36C7"/>
    <w:rsid w:val="00FC4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6B8D6-CB90-43F9-B3E8-342C4272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A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3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2B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6EB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15BE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6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73A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3A6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B71A3"/>
    <w:pPr>
      <w:spacing w:after="200" w:line="240" w:lineRule="auto"/>
    </w:pPr>
    <w:rPr>
      <w:i/>
      <w:iCs/>
      <w:color w:val="44546A" w:themeColor="text2"/>
      <w:sz w:val="18"/>
      <w:szCs w:val="18"/>
    </w:rPr>
  </w:style>
  <w:style w:type="character" w:styleId="Strong">
    <w:name w:val="Strong"/>
    <w:basedOn w:val="DefaultParagraphFont"/>
    <w:uiPriority w:val="22"/>
    <w:qFormat/>
    <w:rsid w:val="00982B33"/>
    <w:rPr>
      <w:b/>
      <w:bCs/>
    </w:rPr>
  </w:style>
  <w:style w:type="character" w:customStyle="1" w:styleId="Heading3Char">
    <w:name w:val="Heading 3 Char"/>
    <w:basedOn w:val="DefaultParagraphFont"/>
    <w:link w:val="Heading3"/>
    <w:uiPriority w:val="9"/>
    <w:rsid w:val="00982B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6EB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87159"/>
    <w:pPr>
      <w:ind w:left="720"/>
      <w:contextualSpacing/>
    </w:pPr>
  </w:style>
  <w:style w:type="character" w:styleId="HTMLCode">
    <w:name w:val="HTML Code"/>
    <w:basedOn w:val="DefaultParagraphFont"/>
    <w:uiPriority w:val="99"/>
    <w:semiHidden/>
    <w:unhideWhenUsed/>
    <w:rsid w:val="00276C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D0958"/>
    <w:pPr>
      <w:outlineLvl w:val="9"/>
    </w:pPr>
    <w:rPr>
      <w:lang w:val="en-US"/>
    </w:rPr>
  </w:style>
  <w:style w:type="paragraph" w:styleId="TOC2">
    <w:name w:val="toc 2"/>
    <w:basedOn w:val="Normal"/>
    <w:next w:val="Normal"/>
    <w:autoRedefine/>
    <w:uiPriority w:val="39"/>
    <w:unhideWhenUsed/>
    <w:rsid w:val="009D095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D0958"/>
    <w:pPr>
      <w:spacing w:after="100"/>
    </w:pPr>
    <w:rPr>
      <w:rFonts w:eastAsiaTheme="minorEastAsia" w:cs="Times New Roman"/>
      <w:lang w:val="en-US"/>
    </w:rPr>
  </w:style>
  <w:style w:type="paragraph" w:styleId="TOC3">
    <w:name w:val="toc 3"/>
    <w:basedOn w:val="Normal"/>
    <w:next w:val="Normal"/>
    <w:autoRedefine/>
    <w:uiPriority w:val="39"/>
    <w:unhideWhenUsed/>
    <w:rsid w:val="009D0958"/>
    <w:pPr>
      <w:spacing w:after="100"/>
      <w:ind w:left="440"/>
    </w:pPr>
    <w:rPr>
      <w:rFonts w:eastAsiaTheme="minorEastAsia" w:cs="Times New Roman"/>
      <w:lang w:val="en-US"/>
    </w:rPr>
  </w:style>
  <w:style w:type="character" w:styleId="Hyperlink">
    <w:name w:val="Hyperlink"/>
    <w:basedOn w:val="DefaultParagraphFont"/>
    <w:uiPriority w:val="99"/>
    <w:unhideWhenUsed/>
    <w:rsid w:val="009D0958"/>
    <w:rPr>
      <w:color w:val="0563C1" w:themeColor="hyperlink"/>
      <w:u w:val="single"/>
    </w:rPr>
  </w:style>
  <w:style w:type="paragraph" w:styleId="NoSpacing">
    <w:name w:val="No Spacing"/>
    <w:link w:val="NoSpacingChar"/>
    <w:uiPriority w:val="1"/>
    <w:qFormat/>
    <w:rsid w:val="009D09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0958"/>
    <w:rPr>
      <w:rFonts w:eastAsiaTheme="minorEastAsia"/>
      <w:lang w:val="en-US"/>
    </w:rPr>
  </w:style>
  <w:style w:type="character" w:customStyle="1" w:styleId="Heading5Char">
    <w:name w:val="Heading 5 Char"/>
    <w:basedOn w:val="DefaultParagraphFont"/>
    <w:link w:val="Heading5"/>
    <w:uiPriority w:val="9"/>
    <w:rsid w:val="00415BE0"/>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1E3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2589">
      <w:bodyDiv w:val="1"/>
      <w:marLeft w:val="0"/>
      <w:marRight w:val="0"/>
      <w:marTop w:val="0"/>
      <w:marBottom w:val="0"/>
      <w:divBdr>
        <w:top w:val="none" w:sz="0" w:space="0" w:color="auto"/>
        <w:left w:val="none" w:sz="0" w:space="0" w:color="auto"/>
        <w:bottom w:val="none" w:sz="0" w:space="0" w:color="auto"/>
        <w:right w:val="none" w:sz="0" w:space="0" w:color="auto"/>
      </w:divBdr>
    </w:div>
    <w:div w:id="89938878">
      <w:bodyDiv w:val="1"/>
      <w:marLeft w:val="0"/>
      <w:marRight w:val="0"/>
      <w:marTop w:val="0"/>
      <w:marBottom w:val="0"/>
      <w:divBdr>
        <w:top w:val="none" w:sz="0" w:space="0" w:color="auto"/>
        <w:left w:val="none" w:sz="0" w:space="0" w:color="auto"/>
        <w:bottom w:val="none" w:sz="0" w:space="0" w:color="auto"/>
        <w:right w:val="none" w:sz="0" w:space="0" w:color="auto"/>
      </w:divBdr>
    </w:div>
    <w:div w:id="110056830">
      <w:bodyDiv w:val="1"/>
      <w:marLeft w:val="0"/>
      <w:marRight w:val="0"/>
      <w:marTop w:val="0"/>
      <w:marBottom w:val="0"/>
      <w:divBdr>
        <w:top w:val="none" w:sz="0" w:space="0" w:color="auto"/>
        <w:left w:val="none" w:sz="0" w:space="0" w:color="auto"/>
        <w:bottom w:val="none" w:sz="0" w:space="0" w:color="auto"/>
        <w:right w:val="none" w:sz="0" w:space="0" w:color="auto"/>
      </w:divBdr>
    </w:div>
    <w:div w:id="152918117">
      <w:bodyDiv w:val="1"/>
      <w:marLeft w:val="0"/>
      <w:marRight w:val="0"/>
      <w:marTop w:val="0"/>
      <w:marBottom w:val="0"/>
      <w:divBdr>
        <w:top w:val="none" w:sz="0" w:space="0" w:color="auto"/>
        <w:left w:val="none" w:sz="0" w:space="0" w:color="auto"/>
        <w:bottom w:val="none" w:sz="0" w:space="0" w:color="auto"/>
        <w:right w:val="none" w:sz="0" w:space="0" w:color="auto"/>
      </w:divBdr>
    </w:div>
    <w:div w:id="161896955">
      <w:bodyDiv w:val="1"/>
      <w:marLeft w:val="0"/>
      <w:marRight w:val="0"/>
      <w:marTop w:val="0"/>
      <w:marBottom w:val="0"/>
      <w:divBdr>
        <w:top w:val="none" w:sz="0" w:space="0" w:color="auto"/>
        <w:left w:val="none" w:sz="0" w:space="0" w:color="auto"/>
        <w:bottom w:val="none" w:sz="0" w:space="0" w:color="auto"/>
        <w:right w:val="none" w:sz="0" w:space="0" w:color="auto"/>
      </w:divBdr>
    </w:div>
    <w:div w:id="189144263">
      <w:bodyDiv w:val="1"/>
      <w:marLeft w:val="0"/>
      <w:marRight w:val="0"/>
      <w:marTop w:val="0"/>
      <w:marBottom w:val="0"/>
      <w:divBdr>
        <w:top w:val="none" w:sz="0" w:space="0" w:color="auto"/>
        <w:left w:val="none" w:sz="0" w:space="0" w:color="auto"/>
        <w:bottom w:val="none" w:sz="0" w:space="0" w:color="auto"/>
        <w:right w:val="none" w:sz="0" w:space="0" w:color="auto"/>
      </w:divBdr>
    </w:div>
    <w:div w:id="357199740">
      <w:bodyDiv w:val="1"/>
      <w:marLeft w:val="0"/>
      <w:marRight w:val="0"/>
      <w:marTop w:val="0"/>
      <w:marBottom w:val="0"/>
      <w:divBdr>
        <w:top w:val="none" w:sz="0" w:space="0" w:color="auto"/>
        <w:left w:val="none" w:sz="0" w:space="0" w:color="auto"/>
        <w:bottom w:val="none" w:sz="0" w:space="0" w:color="auto"/>
        <w:right w:val="none" w:sz="0" w:space="0" w:color="auto"/>
      </w:divBdr>
    </w:div>
    <w:div w:id="406000720">
      <w:bodyDiv w:val="1"/>
      <w:marLeft w:val="0"/>
      <w:marRight w:val="0"/>
      <w:marTop w:val="0"/>
      <w:marBottom w:val="0"/>
      <w:divBdr>
        <w:top w:val="none" w:sz="0" w:space="0" w:color="auto"/>
        <w:left w:val="none" w:sz="0" w:space="0" w:color="auto"/>
        <w:bottom w:val="none" w:sz="0" w:space="0" w:color="auto"/>
        <w:right w:val="none" w:sz="0" w:space="0" w:color="auto"/>
      </w:divBdr>
    </w:div>
    <w:div w:id="485754194">
      <w:bodyDiv w:val="1"/>
      <w:marLeft w:val="0"/>
      <w:marRight w:val="0"/>
      <w:marTop w:val="0"/>
      <w:marBottom w:val="0"/>
      <w:divBdr>
        <w:top w:val="none" w:sz="0" w:space="0" w:color="auto"/>
        <w:left w:val="none" w:sz="0" w:space="0" w:color="auto"/>
        <w:bottom w:val="none" w:sz="0" w:space="0" w:color="auto"/>
        <w:right w:val="none" w:sz="0" w:space="0" w:color="auto"/>
      </w:divBdr>
    </w:div>
    <w:div w:id="530071868">
      <w:bodyDiv w:val="1"/>
      <w:marLeft w:val="0"/>
      <w:marRight w:val="0"/>
      <w:marTop w:val="0"/>
      <w:marBottom w:val="0"/>
      <w:divBdr>
        <w:top w:val="none" w:sz="0" w:space="0" w:color="auto"/>
        <w:left w:val="none" w:sz="0" w:space="0" w:color="auto"/>
        <w:bottom w:val="none" w:sz="0" w:space="0" w:color="auto"/>
        <w:right w:val="none" w:sz="0" w:space="0" w:color="auto"/>
      </w:divBdr>
    </w:div>
    <w:div w:id="636302535">
      <w:bodyDiv w:val="1"/>
      <w:marLeft w:val="0"/>
      <w:marRight w:val="0"/>
      <w:marTop w:val="0"/>
      <w:marBottom w:val="0"/>
      <w:divBdr>
        <w:top w:val="none" w:sz="0" w:space="0" w:color="auto"/>
        <w:left w:val="none" w:sz="0" w:space="0" w:color="auto"/>
        <w:bottom w:val="none" w:sz="0" w:space="0" w:color="auto"/>
        <w:right w:val="none" w:sz="0" w:space="0" w:color="auto"/>
      </w:divBdr>
    </w:div>
    <w:div w:id="702443464">
      <w:bodyDiv w:val="1"/>
      <w:marLeft w:val="0"/>
      <w:marRight w:val="0"/>
      <w:marTop w:val="0"/>
      <w:marBottom w:val="0"/>
      <w:divBdr>
        <w:top w:val="none" w:sz="0" w:space="0" w:color="auto"/>
        <w:left w:val="none" w:sz="0" w:space="0" w:color="auto"/>
        <w:bottom w:val="none" w:sz="0" w:space="0" w:color="auto"/>
        <w:right w:val="none" w:sz="0" w:space="0" w:color="auto"/>
      </w:divBdr>
    </w:div>
    <w:div w:id="752629917">
      <w:bodyDiv w:val="1"/>
      <w:marLeft w:val="0"/>
      <w:marRight w:val="0"/>
      <w:marTop w:val="0"/>
      <w:marBottom w:val="0"/>
      <w:divBdr>
        <w:top w:val="none" w:sz="0" w:space="0" w:color="auto"/>
        <w:left w:val="none" w:sz="0" w:space="0" w:color="auto"/>
        <w:bottom w:val="none" w:sz="0" w:space="0" w:color="auto"/>
        <w:right w:val="none" w:sz="0" w:space="0" w:color="auto"/>
      </w:divBdr>
    </w:div>
    <w:div w:id="799224587">
      <w:bodyDiv w:val="1"/>
      <w:marLeft w:val="0"/>
      <w:marRight w:val="0"/>
      <w:marTop w:val="0"/>
      <w:marBottom w:val="0"/>
      <w:divBdr>
        <w:top w:val="none" w:sz="0" w:space="0" w:color="auto"/>
        <w:left w:val="none" w:sz="0" w:space="0" w:color="auto"/>
        <w:bottom w:val="none" w:sz="0" w:space="0" w:color="auto"/>
        <w:right w:val="none" w:sz="0" w:space="0" w:color="auto"/>
      </w:divBdr>
    </w:div>
    <w:div w:id="833688503">
      <w:bodyDiv w:val="1"/>
      <w:marLeft w:val="0"/>
      <w:marRight w:val="0"/>
      <w:marTop w:val="0"/>
      <w:marBottom w:val="0"/>
      <w:divBdr>
        <w:top w:val="none" w:sz="0" w:space="0" w:color="auto"/>
        <w:left w:val="none" w:sz="0" w:space="0" w:color="auto"/>
        <w:bottom w:val="none" w:sz="0" w:space="0" w:color="auto"/>
        <w:right w:val="none" w:sz="0" w:space="0" w:color="auto"/>
      </w:divBdr>
    </w:div>
    <w:div w:id="910969725">
      <w:bodyDiv w:val="1"/>
      <w:marLeft w:val="0"/>
      <w:marRight w:val="0"/>
      <w:marTop w:val="0"/>
      <w:marBottom w:val="0"/>
      <w:divBdr>
        <w:top w:val="none" w:sz="0" w:space="0" w:color="auto"/>
        <w:left w:val="none" w:sz="0" w:space="0" w:color="auto"/>
        <w:bottom w:val="none" w:sz="0" w:space="0" w:color="auto"/>
        <w:right w:val="none" w:sz="0" w:space="0" w:color="auto"/>
      </w:divBdr>
    </w:div>
    <w:div w:id="1042024635">
      <w:bodyDiv w:val="1"/>
      <w:marLeft w:val="0"/>
      <w:marRight w:val="0"/>
      <w:marTop w:val="0"/>
      <w:marBottom w:val="0"/>
      <w:divBdr>
        <w:top w:val="none" w:sz="0" w:space="0" w:color="auto"/>
        <w:left w:val="none" w:sz="0" w:space="0" w:color="auto"/>
        <w:bottom w:val="none" w:sz="0" w:space="0" w:color="auto"/>
        <w:right w:val="none" w:sz="0" w:space="0" w:color="auto"/>
      </w:divBdr>
    </w:div>
    <w:div w:id="1171799140">
      <w:bodyDiv w:val="1"/>
      <w:marLeft w:val="0"/>
      <w:marRight w:val="0"/>
      <w:marTop w:val="0"/>
      <w:marBottom w:val="0"/>
      <w:divBdr>
        <w:top w:val="none" w:sz="0" w:space="0" w:color="auto"/>
        <w:left w:val="none" w:sz="0" w:space="0" w:color="auto"/>
        <w:bottom w:val="none" w:sz="0" w:space="0" w:color="auto"/>
        <w:right w:val="none" w:sz="0" w:space="0" w:color="auto"/>
      </w:divBdr>
    </w:div>
    <w:div w:id="1239636247">
      <w:bodyDiv w:val="1"/>
      <w:marLeft w:val="0"/>
      <w:marRight w:val="0"/>
      <w:marTop w:val="0"/>
      <w:marBottom w:val="0"/>
      <w:divBdr>
        <w:top w:val="none" w:sz="0" w:space="0" w:color="auto"/>
        <w:left w:val="none" w:sz="0" w:space="0" w:color="auto"/>
        <w:bottom w:val="none" w:sz="0" w:space="0" w:color="auto"/>
        <w:right w:val="none" w:sz="0" w:space="0" w:color="auto"/>
      </w:divBdr>
    </w:div>
    <w:div w:id="1360276605">
      <w:bodyDiv w:val="1"/>
      <w:marLeft w:val="0"/>
      <w:marRight w:val="0"/>
      <w:marTop w:val="0"/>
      <w:marBottom w:val="0"/>
      <w:divBdr>
        <w:top w:val="none" w:sz="0" w:space="0" w:color="auto"/>
        <w:left w:val="none" w:sz="0" w:space="0" w:color="auto"/>
        <w:bottom w:val="none" w:sz="0" w:space="0" w:color="auto"/>
        <w:right w:val="none" w:sz="0" w:space="0" w:color="auto"/>
      </w:divBdr>
    </w:div>
    <w:div w:id="1374042485">
      <w:bodyDiv w:val="1"/>
      <w:marLeft w:val="0"/>
      <w:marRight w:val="0"/>
      <w:marTop w:val="0"/>
      <w:marBottom w:val="0"/>
      <w:divBdr>
        <w:top w:val="none" w:sz="0" w:space="0" w:color="auto"/>
        <w:left w:val="none" w:sz="0" w:space="0" w:color="auto"/>
        <w:bottom w:val="none" w:sz="0" w:space="0" w:color="auto"/>
        <w:right w:val="none" w:sz="0" w:space="0" w:color="auto"/>
      </w:divBdr>
    </w:div>
    <w:div w:id="1410690750">
      <w:bodyDiv w:val="1"/>
      <w:marLeft w:val="0"/>
      <w:marRight w:val="0"/>
      <w:marTop w:val="0"/>
      <w:marBottom w:val="0"/>
      <w:divBdr>
        <w:top w:val="none" w:sz="0" w:space="0" w:color="auto"/>
        <w:left w:val="none" w:sz="0" w:space="0" w:color="auto"/>
        <w:bottom w:val="none" w:sz="0" w:space="0" w:color="auto"/>
        <w:right w:val="none" w:sz="0" w:space="0" w:color="auto"/>
      </w:divBdr>
    </w:div>
    <w:div w:id="1440175344">
      <w:bodyDiv w:val="1"/>
      <w:marLeft w:val="0"/>
      <w:marRight w:val="0"/>
      <w:marTop w:val="0"/>
      <w:marBottom w:val="0"/>
      <w:divBdr>
        <w:top w:val="none" w:sz="0" w:space="0" w:color="auto"/>
        <w:left w:val="none" w:sz="0" w:space="0" w:color="auto"/>
        <w:bottom w:val="none" w:sz="0" w:space="0" w:color="auto"/>
        <w:right w:val="none" w:sz="0" w:space="0" w:color="auto"/>
      </w:divBdr>
    </w:div>
    <w:div w:id="1453553991">
      <w:bodyDiv w:val="1"/>
      <w:marLeft w:val="0"/>
      <w:marRight w:val="0"/>
      <w:marTop w:val="0"/>
      <w:marBottom w:val="0"/>
      <w:divBdr>
        <w:top w:val="none" w:sz="0" w:space="0" w:color="auto"/>
        <w:left w:val="none" w:sz="0" w:space="0" w:color="auto"/>
        <w:bottom w:val="none" w:sz="0" w:space="0" w:color="auto"/>
        <w:right w:val="none" w:sz="0" w:space="0" w:color="auto"/>
      </w:divBdr>
    </w:div>
    <w:div w:id="1502744915">
      <w:bodyDiv w:val="1"/>
      <w:marLeft w:val="0"/>
      <w:marRight w:val="0"/>
      <w:marTop w:val="0"/>
      <w:marBottom w:val="0"/>
      <w:divBdr>
        <w:top w:val="none" w:sz="0" w:space="0" w:color="auto"/>
        <w:left w:val="none" w:sz="0" w:space="0" w:color="auto"/>
        <w:bottom w:val="none" w:sz="0" w:space="0" w:color="auto"/>
        <w:right w:val="none" w:sz="0" w:space="0" w:color="auto"/>
      </w:divBdr>
    </w:div>
    <w:div w:id="1547067437">
      <w:bodyDiv w:val="1"/>
      <w:marLeft w:val="0"/>
      <w:marRight w:val="0"/>
      <w:marTop w:val="0"/>
      <w:marBottom w:val="0"/>
      <w:divBdr>
        <w:top w:val="none" w:sz="0" w:space="0" w:color="auto"/>
        <w:left w:val="none" w:sz="0" w:space="0" w:color="auto"/>
        <w:bottom w:val="none" w:sz="0" w:space="0" w:color="auto"/>
        <w:right w:val="none" w:sz="0" w:space="0" w:color="auto"/>
      </w:divBdr>
    </w:div>
    <w:div w:id="1579095892">
      <w:bodyDiv w:val="1"/>
      <w:marLeft w:val="0"/>
      <w:marRight w:val="0"/>
      <w:marTop w:val="0"/>
      <w:marBottom w:val="0"/>
      <w:divBdr>
        <w:top w:val="none" w:sz="0" w:space="0" w:color="auto"/>
        <w:left w:val="none" w:sz="0" w:space="0" w:color="auto"/>
        <w:bottom w:val="none" w:sz="0" w:space="0" w:color="auto"/>
        <w:right w:val="none" w:sz="0" w:space="0" w:color="auto"/>
      </w:divBdr>
    </w:div>
    <w:div w:id="1639914467">
      <w:bodyDiv w:val="1"/>
      <w:marLeft w:val="0"/>
      <w:marRight w:val="0"/>
      <w:marTop w:val="0"/>
      <w:marBottom w:val="0"/>
      <w:divBdr>
        <w:top w:val="none" w:sz="0" w:space="0" w:color="auto"/>
        <w:left w:val="none" w:sz="0" w:space="0" w:color="auto"/>
        <w:bottom w:val="none" w:sz="0" w:space="0" w:color="auto"/>
        <w:right w:val="none" w:sz="0" w:space="0" w:color="auto"/>
      </w:divBdr>
    </w:div>
    <w:div w:id="1725906469">
      <w:bodyDiv w:val="1"/>
      <w:marLeft w:val="0"/>
      <w:marRight w:val="0"/>
      <w:marTop w:val="0"/>
      <w:marBottom w:val="0"/>
      <w:divBdr>
        <w:top w:val="none" w:sz="0" w:space="0" w:color="auto"/>
        <w:left w:val="none" w:sz="0" w:space="0" w:color="auto"/>
        <w:bottom w:val="none" w:sz="0" w:space="0" w:color="auto"/>
        <w:right w:val="none" w:sz="0" w:space="0" w:color="auto"/>
      </w:divBdr>
    </w:div>
    <w:div w:id="1766458602">
      <w:bodyDiv w:val="1"/>
      <w:marLeft w:val="0"/>
      <w:marRight w:val="0"/>
      <w:marTop w:val="0"/>
      <w:marBottom w:val="0"/>
      <w:divBdr>
        <w:top w:val="none" w:sz="0" w:space="0" w:color="auto"/>
        <w:left w:val="none" w:sz="0" w:space="0" w:color="auto"/>
        <w:bottom w:val="none" w:sz="0" w:space="0" w:color="auto"/>
        <w:right w:val="none" w:sz="0" w:space="0" w:color="auto"/>
      </w:divBdr>
    </w:div>
    <w:div w:id="1781294273">
      <w:bodyDiv w:val="1"/>
      <w:marLeft w:val="0"/>
      <w:marRight w:val="0"/>
      <w:marTop w:val="0"/>
      <w:marBottom w:val="0"/>
      <w:divBdr>
        <w:top w:val="none" w:sz="0" w:space="0" w:color="auto"/>
        <w:left w:val="none" w:sz="0" w:space="0" w:color="auto"/>
        <w:bottom w:val="none" w:sz="0" w:space="0" w:color="auto"/>
        <w:right w:val="none" w:sz="0" w:space="0" w:color="auto"/>
      </w:divBdr>
    </w:div>
    <w:div w:id="1791511840">
      <w:bodyDiv w:val="1"/>
      <w:marLeft w:val="0"/>
      <w:marRight w:val="0"/>
      <w:marTop w:val="0"/>
      <w:marBottom w:val="0"/>
      <w:divBdr>
        <w:top w:val="none" w:sz="0" w:space="0" w:color="auto"/>
        <w:left w:val="none" w:sz="0" w:space="0" w:color="auto"/>
        <w:bottom w:val="none" w:sz="0" w:space="0" w:color="auto"/>
        <w:right w:val="none" w:sz="0" w:space="0" w:color="auto"/>
      </w:divBdr>
    </w:div>
    <w:div w:id="1804536386">
      <w:bodyDiv w:val="1"/>
      <w:marLeft w:val="0"/>
      <w:marRight w:val="0"/>
      <w:marTop w:val="0"/>
      <w:marBottom w:val="0"/>
      <w:divBdr>
        <w:top w:val="none" w:sz="0" w:space="0" w:color="auto"/>
        <w:left w:val="none" w:sz="0" w:space="0" w:color="auto"/>
        <w:bottom w:val="none" w:sz="0" w:space="0" w:color="auto"/>
        <w:right w:val="none" w:sz="0" w:space="0" w:color="auto"/>
      </w:divBdr>
    </w:div>
    <w:div w:id="1844124385">
      <w:bodyDiv w:val="1"/>
      <w:marLeft w:val="0"/>
      <w:marRight w:val="0"/>
      <w:marTop w:val="0"/>
      <w:marBottom w:val="0"/>
      <w:divBdr>
        <w:top w:val="none" w:sz="0" w:space="0" w:color="auto"/>
        <w:left w:val="none" w:sz="0" w:space="0" w:color="auto"/>
        <w:bottom w:val="none" w:sz="0" w:space="0" w:color="auto"/>
        <w:right w:val="none" w:sz="0" w:space="0" w:color="auto"/>
      </w:divBdr>
    </w:div>
    <w:div w:id="1867281552">
      <w:bodyDiv w:val="1"/>
      <w:marLeft w:val="0"/>
      <w:marRight w:val="0"/>
      <w:marTop w:val="0"/>
      <w:marBottom w:val="0"/>
      <w:divBdr>
        <w:top w:val="none" w:sz="0" w:space="0" w:color="auto"/>
        <w:left w:val="none" w:sz="0" w:space="0" w:color="auto"/>
        <w:bottom w:val="none" w:sz="0" w:space="0" w:color="auto"/>
        <w:right w:val="none" w:sz="0" w:space="0" w:color="auto"/>
      </w:divBdr>
    </w:div>
    <w:div w:id="1898470346">
      <w:bodyDiv w:val="1"/>
      <w:marLeft w:val="0"/>
      <w:marRight w:val="0"/>
      <w:marTop w:val="0"/>
      <w:marBottom w:val="0"/>
      <w:divBdr>
        <w:top w:val="none" w:sz="0" w:space="0" w:color="auto"/>
        <w:left w:val="none" w:sz="0" w:space="0" w:color="auto"/>
        <w:bottom w:val="none" w:sz="0" w:space="0" w:color="auto"/>
        <w:right w:val="none" w:sz="0" w:space="0" w:color="auto"/>
      </w:divBdr>
    </w:div>
    <w:div w:id="1899441466">
      <w:bodyDiv w:val="1"/>
      <w:marLeft w:val="0"/>
      <w:marRight w:val="0"/>
      <w:marTop w:val="0"/>
      <w:marBottom w:val="0"/>
      <w:divBdr>
        <w:top w:val="none" w:sz="0" w:space="0" w:color="auto"/>
        <w:left w:val="none" w:sz="0" w:space="0" w:color="auto"/>
        <w:bottom w:val="none" w:sz="0" w:space="0" w:color="auto"/>
        <w:right w:val="none" w:sz="0" w:space="0" w:color="auto"/>
      </w:divBdr>
    </w:div>
    <w:div w:id="191412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tkarshx27/breast-cancer-wisconsin-diagnostic-dataset"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lab.research.google.com/drive/1Xbq74utSB854gKuksXAWqSS7_3Ux56i2?usp=sharing"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covers breast cancer classification (logistic regression, random forest) and clustering (K-means) using machine learning.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Tin22</b:Tag>
    <b:SourceType>Report</b:SourceType>
    <b:Guid>{86476F72-FBC8-4946-8037-D44AABD274D7}</b:Guid>
    <b:Title>Logistic regression analysis of ultrasound findings in predicting the malignant and benign phyllodes tumor of breast</b:Title>
    <b:Year>2022</b:Year>
    <b:Author>
      <b:Author>
        <b:NameList>
          <b:Person>
            <b:Last>Tingting Li</b:Last>
            <b:First>Yanjie</b:First>
            <b:Middle>Li, Yingqi Yang, Juan Li, ZiYue Hu</b:Middle>
          </b:Person>
        </b:NameList>
      </b:Author>
    </b:Author>
    <b:Publisher>PLOS ONE</b:Publisher>
    <b:City>Chengdu</b:City>
    <b:RefOrder>1</b:RefOrder>
  </b:Source>
  <b:Source>
    <b:Tag>Sut20</b:Tag>
    <b:SourceType>Report</b:SourceType>
    <b:Guid>{0AF7F35E-5070-4A75-B992-786389464320}</b:Guid>
    <b:Author>
      <b:Author>
        <b:NameList>
          <b:Person>
            <b:Last>Sutong Wang</b:Last>
            <b:First>Yuyan</b:First>
            <b:Middle>Wang , Dujuan Wang , Yunqiang Yin, Yanzhang Wang , Yaochu Jin</b:Middle>
          </b:Person>
        </b:NameList>
      </b:Author>
    </b:Author>
    <b:Title>An improved random forest-based rule extraction method for breast cancer diagnosis</b:Title>
    <b:Year>2020</b:Year>
    <b:Publisher>ELSEVIER</b:Publisher>
    <b:RefOrder>2</b:RefOrder>
  </b:Source>
  <b:Source>
    <b:Tag>Ash16</b:Tag>
    <b:SourceType>Report</b:SourceType>
    <b:Guid>{73C924D9-2595-4FBC-B578-C7FDF1B9EADD}</b:Guid>
    <b:Author>
      <b:Author>
        <b:NameList>
          <b:Person>
            <b:Last>Ashutosh Kumar Dubey</b:Last>
            <b:First>Umesh</b:First>
            <b:Middle>Gupta &amp; Sonal Jain</b:Middle>
          </b:Person>
        </b:NameList>
      </b:Author>
    </b:Author>
    <b:Title>Analysis of k-means clustering approach on the breast cancer Wisconsin dataset</b:Title>
    <b:Year>2016</b:Year>
    <b:Publisher>International Journal of Computer Assisted Radiology and Surgery</b:Publisher>
    <b:City>Rajasthan</b:City>
    <b:RefOrder>3</b:RefOrder>
  </b:Source>
  <b:Source>
    <b:Tag>MKa20</b:Tag>
    <b:SourceType>Report</b:SourceType>
    <b:Guid>{47C63F28-B78C-4B16-B3A6-A68ED8BF6911}</b:Guid>
    <b:Author>
      <b:Author>
        <b:NameList>
          <b:Person>
            <b:Last>M Kalaiyarasi</b:Last>
            <b:First>R</b:First>
            <b:Middle>Dhanasekar, S Sakthiya Ram and P. Vaishnavi</b:Middle>
          </b:Person>
        </b:NameList>
      </b:Author>
    </b:Author>
    <b:Title>Classification of Benign or Malignant Tumor Using Machine Learning</b:Title>
    <b:Year>2020 </b:Year>
    <b:Publisher>IOP Publishing Ltd</b:Publisher>
    <b:City>Erode</b:City>
    <b:RefOrder>4</b:RefOrder>
  </b:Source>
  <b:Source>
    <b:Tag>Muh21</b:Tag>
    <b:SourceType>Report</b:SourceType>
    <b:Guid>{4894CCF8-5E48-45F5-80F9-718D7CCB8CE3}</b:Guid>
    <b:Author>
      <b:Author>
        <b:NameList>
          <b:Person>
            <b:Last>Muhammad Yasin Mohsin</b:Last>
            <b:First>Mirza</b:First>
            <b:Middle>Riyasat Ali, Sohaib Tahir Chaudhary, Waqar Tahir</b:Middle>
          </b:Person>
        </b:NameList>
      </b:Author>
    </b:Author>
    <b:Title>Accuracy Improvement for the Diagnosis of Breast</b:Title>
    <b:Year>2021</b:Year>
    <b:Publisher>IEEE</b:Publisher>
    <b:City>Islamabad</b:City>
    <b:RefOrder>5</b:RefOrder>
  </b:Source>
  <b:Source>
    <b:Tag>UTK23</b:Tag>
    <b:SourceType>InternetSite</b:SourceType>
    <b:Guid>{2BA903A0-588E-48CE-BFAD-1EE29BDD2A80}</b:Guid>
    <b:Title>Breast Cancer Wisconsin Diagnostic Dataset</b:Title>
    <b:Year>2023</b:Year>
    <b:Author>
      <b:Author>
        <b:NameList>
          <b:Person>
            <b:Last>SINGH</b:Last>
            <b:First>UTKARSH</b:First>
          </b:Person>
        </b:NameList>
      </b:Author>
    </b:Author>
    <b:InternetSiteTitle>Kaggle</b:InternetSiteTitle>
    <b:Month>May</b:Month>
    <b:URL>https://www.kaggle.com/datasets/utkarshx27/breast-cancer-wisconsin-diagnostic-dataset</b:URL>
    <b:RefOrder>6</b:RefOrder>
  </b:Source>
  <b:Source>
    <b:Tag>Vik23</b:Tag>
    <b:SourceType>Book</b:SourceType>
    <b:Guid>{4F2ACE0B-948F-4A63-8252-A7F028A1DE3D}</b:Guid>
    <b:Title>Dealing with Missing Values in a Relation Dataset Using the DROPNA Function in Python</b:Title>
    <b:Year>2023</b:Year>
    <b:Publisher>Wiley </b:Publisher>
    <b:City>Uttar Pradish</b:City>
    <b:Author>
      <b:Author>
        <b:NameList>
          <b:Person>
            <b:Last>Vikash Kumar Mishra</b:Last>
            <b:First>Shoney</b:First>
            <b:Middle>Sebastian, Maria Iqbal, Yashwin Anand</b:Middle>
          </b:Person>
        </b:NameList>
      </b:Author>
    </b:Author>
    <b:RefOrder>7</b:RefOrder>
  </b:Source>
  <b:Source>
    <b:Tag>Art16</b:Tag>
    <b:SourceType>JournalArticle</b:SourceType>
    <b:Guid>{748E8A9A-ED17-4698-9ADC-072D1CC79EC0}</b:Guid>
    <b:Title>Complex heatmaps reveal patterns and correlations in multidimensional genomic data</b:Title>
    <b:Year>2016</b:Year>
    <b:Author>
      <b:Author>
        <b:NameList>
          <b:Person>
            <b:Last>Navigation</b:Last>
            <b:First>Article</b:First>
          </b:Person>
        </b:NameList>
      </b:Author>
    </b:Author>
    <b:JournalName>Oxford University Press</b:JournalName>
    <b:Pages>2847-2849</b:Pages>
    <b:RefOrder>8</b:RefOrder>
  </b:Source>
  <b:Source>
    <b:Tag>Vik21</b:Tag>
    <b:SourceType>Report</b:SourceType>
    <b:Guid>{CDB717DE-43DF-450D-BB09-F4A4171F4CEE}</b:Guid>
    <b:Title>Impact of train/test sample regimen on performance estimate stability of machine learning in cardiovascular imaging</b:Title>
    <b:Year>2021</b:Year>
    <b:Author>
      <b:Author>
        <b:NameList>
          <b:Person>
            <b:Last>Vikash Singh</b:Last>
            <b:First>Michael</b:First>
            <b:Middle>Pencina, Andrew J. Einstein, Joanna X. Liang, Daniel S. Berman &amp; Piotr Slomka</b:Middle>
          </b:Person>
        </b:NameList>
      </b:Author>
    </b:Author>
    <b:Publisher>Scientific Reports volume</b:Publisher>
    <b:City>Los Angeles</b:City>
    <b:RefOrder>9</b:RefOrder>
  </b:Source>
  <b:Source>
    <b:Tag>MAS18</b:Tag>
    <b:SourceType>JournalArticle</b:SourceType>
    <b:Guid>{65FF8FB6-A984-4A9A-BCF0-7257DF50DB71}</b:Guid>
    <b:Author>
      <b:Author>
        <b:NameList>
          <b:Person>
            <b:Last>M A Syakur1</b:Last>
            <b:First>B</b:First>
            <b:Middle>K Khotimah1, E M S Rochman1 and B D Satoto1</b:Middle>
          </b:Person>
        </b:NameList>
      </b:Author>
    </b:Author>
    <b:Title>Integration K-Means Clustering Method and Elbow Method For Identification of The Best Customer Profile Cluster</b:Title>
    <b:Year>2018</b:Year>
    <b:JournalName>IOP Publishing Ltd</b:JournalName>
    <b:RefOrder>10</b:RefOrder>
  </b:Source>
  <b:Source>
    <b:Tag>Rat19</b:Tag>
    <b:SourceType>Report</b:SourceType>
    <b:Guid>{74D6B53A-473C-4CF5-B074-7ECE3695D1BD}</b:Guid>
    <b:Title>Data Mining Application on Weather Prediction Using Classification Tree, Naïve Bayes and K-Nearest Neighbor Algorithm With Model Testing of Supervised Learning Probabilistic Brier Score,Confusion Matrix and ROC </b:Title>
    <b:Year>2019</b:Year>
    <b:Author>
      <b:Author>
        <b:NameList>
          <b:Person>
            <b:Last>Ratih Prasetya</b:Last>
            <b:First>Anggraeni</b:First>
            <b:Middle>Ridwan</b:Middle>
          </b:Person>
        </b:NameList>
      </b:Author>
    </b:Author>
    <b:Publisher>JAICT Journal of Applied Communication and Information Technologies</b:Publisher>
    <b:City>Jakarta</b:City>
    <b:RefOrder>11</b:RefOrder>
  </b:Source>
  <b:Source>
    <b:Tag>Ann18</b:Tag>
    <b:SourceType>JournalArticle</b:SourceType>
    <b:Guid>{750AB022-2ABF-48A0-9A4F-8DC60809514E}</b:Guid>
    <b:Author>
      <b:Author>
        <b:NameList>
          <b:Person>
            <b:Last>Anna D. Peterson</b:Last>
            <b:First>Arka</b:First>
            <b:Middle>P. Ghosh, Ranjan Maitra</b:Middle>
          </b:Person>
        </b:NameList>
      </b:Author>
    </b:Author>
    <b:Title>Merging K-means with hierarchical clustering for identifying general-shaped groups</b:Title>
    <b:Year>2018</b:Year>
    <b:JournalName>WILEY online library</b:JournalName>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C536E3-6DF6-4516-86B4-74526618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6081</TotalTime>
  <Pages>22</Pages>
  <Words>4807</Words>
  <Characters>27403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Breast Cancer Detection Report</vt:lpstr>
    </vt:vector>
  </TitlesOfParts>
  <Company/>
  <LinksUpToDate>false</LinksUpToDate>
  <CharactersWithSpaces>32146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Detection Report</dc:title>
  <dc:subject>Machine Learning </dc:subject>
  <dc:creator>Syed Ali Hamza Shah</dc:creator>
  <cp:keywords/>
  <dc:description/>
  <cp:lastModifiedBy>Microsoft account</cp:lastModifiedBy>
  <cp:revision>17</cp:revision>
  <dcterms:created xsi:type="dcterms:W3CDTF">2024-01-08T12:43:00Z</dcterms:created>
  <dcterms:modified xsi:type="dcterms:W3CDTF">2024-01-14T16:04:00Z</dcterms:modified>
  <cp:category>22102368</cp:category>
</cp:coreProperties>
</file>