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F98B7" w14:textId="530D30AC" w:rsidR="00CD1A9F" w:rsidRDefault="00CD1A9F" w:rsidP="00672DA1">
      <w:pPr>
        <w:jc w:val="both"/>
        <w:rPr>
          <w:rFonts w:cstheme="minorHAnsi"/>
          <w:sz w:val="24"/>
          <w:szCs w:val="24"/>
        </w:rPr>
      </w:pPr>
      <w:r w:rsidRPr="006E12B3">
        <w:rPr>
          <w:rFonts w:cstheme="minorHAnsi"/>
          <w:b/>
          <w:bCs/>
          <w:sz w:val="28"/>
          <w:szCs w:val="28"/>
        </w:rPr>
        <w:t>Abstract</w:t>
      </w:r>
      <w:r w:rsidR="00B244B0" w:rsidRPr="006E12B3">
        <w:rPr>
          <w:rFonts w:cstheme="minorHAnsi"/>
          <w:sz w:val="28"/>
          <w:szCs w:val="28"/>
        </w:rPr>
        <w:t xml:space="preserve"> </w:t>
      </w:r>
      <w:r w:rsidR="00B244B0">
        <w:rPr>
          <w:rFonts w:cstheme="minorHAnsi"/>
          <w:sz w:val="24"/>
          <w:szCs w:val="24"/>
        </w:rPr>
        <w:t xml:space="preserve">- </w:t>
      </w:r>
      <w:r w:rsidR="003C5725" w:rsidRPr="003C5725">
        <w:rPr>
          <w:rFonts w:cstheme="minorHAnsi"/>
          <w:sz w:val="24"/>
          <w:szCs w:val="24"/>
        </w:rPr>
        <w:t xml:space="preserve">Covid-19, also known as the coronavirus, is an ongoing pandemic that spreads most often when people are physically close, and it has caused a global social and economic disruption that requires the efforts of </w:t>
      </w:r>
      <w:r w:rsidR="005C6CC6">
        <w:rPr>
          <w:rFonts w:cstheme="minorHAnsi"/>
          <w:sz w:val="24"/>
          <w:szCs w:val="24"/>
        </w:rPr>
        <w:t xml:space="preserve">both </w:t>
      </w:r>
      <w:r w:rsidR="003C5725" w:rsidRPr="003C5725">
        <w:rPr>
          <w:rFonts w:cstheme="minorHAnsi"/>
          <w:sz w:val="24"/>
          <w:szCs w:val="24"/>
        </w:rPr>
        <w:t xml:space="preserve">governments and individuals to overcome it. But as governments applied their planned measures, they lacked the understanding of how individuals </w:t>
      </w:r>
      <w:r w:rsidR="00EE522D">
        <w:rPr>
          <w:rFonts w:cstheme="minorHAnsi"/>
          <w:sz w:val="24"/>
          <w:szCs w:val="24"/>
        </w:rPr>
        <w:t>were</w:t>
      </w:r>
      <w:r w:rsidR="003C5725" w:rsidRPr="003C5725">
        <w:rPr>
          <w:rFonts w:cstheme="minorHAnsi"/>
          <w:sz w:val="24"/>
          <w:szCs w:val="24"/>
        </w:rPr>
        <w:t xml:space="preserve"> moving and interacting with these measures. For that purpose, the goal of this research was to develop a geographically visual and context-aware mechanism that used social media data, such as Twitter's tweets, to improve governments' public decision making by taking into consideration </w:t>
      </w:r>
      <w:r w:rsidR="00580A90">
        <w:rPr>
          <w:rFonts w:cstheme="minorHAnsi"/>
          <w:sz w:val="24"/>
          <w:szCs w:val="24"/>
        </w:rPr>
        <w:t xml:space="preserve">the </w:t>
      </w:r>
      <w:r w:rsidR="003C5725" w:rsidRPr="003C5725">
        <w:rPr>
          <w:rFonts w:cstheme="minorHAnsi"/>
          <w:sz w:val="24"/>
          <w:szCs w:val="24"/>
        </w:rPr>
        <w:t xml:space="preserve">social reactions and interactions </w:t>
      </w:r>
      <w:r w:rsidR="00580A90">
        <w:rPr>
          <w:rFonts w:cstheme="minorHAnsi"/>
          <w:sz w:val="24"/>
          <w:szCs w:val="24"/>
        </w:rPr>
        <w:t xml:space="preserve">in </w:t>
      </w:r>
      <w:r w:rsidR="003C5725" w:rsidRPr="003C5725">
        <w:rPr>
          <w:rFonts w:cstheme="minorHAnsi"/>
          <w:sz w:val="24"/>
          <w:szCs w:val="24"/>
        </w:rPr>
        <w:t>this pandemic during the research's period.</w:t>
      </w:r>
      <w:r w:rsidR="00932358" w:rsidRPr="00932358">
        <w:t xml:space="preserve"> </w:t>
      </w:r>
      <w:r w:rsidR="00932358" w:rsidRPr="00932358">
        <w:rPr>
          <w:rFonts w:cstheme="minorHAnsi"/>
          <w:sz w:val="24"/>
          <w:szCs w:val="24"/>
        </w:rPr>
        <w:t>This mechanism depended on geographically tracking individuals' sentiments and emotions to help the government improve on their interactions with them, while also considering their discussions as a way to understand their current thoughts and opinions. It also helped extract the most</w:t>
      </w:r>
      <w:r w:rsidR="00580A90">
        <w:rPr>
          <w:rFonts w:cstheme="minorHAnsi"/>
          <w:sz w:val="24"/>
          <w:szCs w:val="24"/>
        </w:rPr>
        <w:t xml:space="preserve"> </w:t>
      </w:r>
      <w:r w:rsidR="00932358" w:rsidRPr="00932358">
        <w:rPr>
          <w:rFonts w:cstheme="minorHAnsi"/>
          <w:sz w:val="24"/>
          <w:szCs w:val="24"/>
        </w:rPr>
        <w:t>crowded geographic locations at some periods where there were interactions between individuals that might have been a cause for the suddenly increased cases of Covid-19</w:t>
      </w:r>
      <w:r w:rsidR="000028E5">
        <w:rPr>
          <w:rFonts w:cstheme="minorHAnsi"/>
          <w:sz w:val="24"/>
          <w:szCs w:val="24"/>
        </w:rPr>
        <w:t xml:space="preserve"> cases</w:t>
      </w:r>
      <w:r w:rsidR="00932358" w:rsidRPr="00932358">
        <w:rPr>
          <w:rFonts w:cstheme="minorHAnsi"/>
          <w:sz w:val="24"/>
          <w:szCs w:val="24"/>
        </w:rPr>
        <w:t>. Working on and analyzing a sample data of 50,000+ Twitter tweets, th</w:t>
      </w:r>
      <w:r w:rsidR="00580A90">
        <w:rPr>
          <w:rFonts w:cstheme="minorHAnsi"/>
          <w:sz w:val="24"/>
          <w:szCs w:val="24"/>
        </w:rPr>
        <w:t>is</w:t>
      </w:r>
      <w:r w:rsidR="00932358" w:rsidRPr="00932358">
        <w:rPr>
          <w:rFonts w:cstheme="minorHAnsi"/>
          <w:sz w:val="24"/>
          <w:szCs w:val="24"/>
        </w:rPr>
        <w:t xml:space="preserve"> research could find the approximate source location of tweets, the geographic distribution of people's sentiment and emotions spanning throughout this research period, and the geographic gathering spots which contributed to the disease spreading at some periods. It also provided a visual output of the analysis in a geographical dashboard using the ArcGIS platform that could help the decision-maker better understand the geographic perspective of the situation during the pandemic.</w:t>
      </w:r>
      <w:r w:rsidR="00932358">
        <w:rPr>
          <w:rFonts w:cstheme="minorHAnsi"/>
          <w:sz w:val="24"/>
          <w:szCs w:val="24"/>
        </w:rPr>
        <w:t xml:space="preserve"> </w:t>
      </w:r>
      <w:r w:rsidR="00932358" w:rsidRPr="00932358">
        <w:rPr>
          <w:rFonts w:cstheme="minorHAnsi"/>
          <w:sz w:val="24"/>
          <w:szCs w:val="24"/>
        </w:rPr>
        <w:t xml:space="preserve">For future work, we can work on extracting more data from other social media </w:t>
      </w:r>
      <w:r w:rsidR="00932358" w:rsidRPr="00932358">
        <w:rPr>
          <w:rFonts w:cstheme="minorHAnsi"/>
          <w:sz w:val="24"/>
          <w:szCs w:val="24"/>
        </w:rPr>
        <w:t>sources and enhance the extraction methods to better understand the text context and provide more concrete insights.</w:t>
      </w:r>
    </w:p>
    <w:p w14:paraId="49FBA10E" w14:textId="220F4F86" w:rsidR="00AF355B" w:rsidRPr="00CD1A9F" w:rsidRDefault="0027493C" w:rsidP="00672DA1">
      <w:pPr>
        <w:jc w:val="both"/>
        <w:rPr>
          <w:rFonts w:cstheme="minorHAnsi"/>
          <w:sz w:val="24"/>
          <w:szCs w:val="24"/>
        </w:rPr>
      </w:pPr>
      <w:r w:rsidRPr="000A286D">
        <w:rPr>
          <w:rFonts w:cstheme="minorHAnsi"/>
          <w:b/>
          <w:bCs/>
          <w:sz w:val="24"/>
          <w:szCs w:val="24"/>
        </w:rPr>
        <w:t>Keywords</w:t>
      </w:r>
      <w:r>
        <w:rPr>
          <w:rFonts w:cstheme="minorHAnsi"/>
          <w:sz w:val="24"/>
          <w:szCs w:val="24"/>
        </w:rPr>
        <w:t>:</w:t>
      </w:r>
      <w:r w:rsidR="00B5497A">
        <w:rPr>
          <w:rFonts w:cstheme="minorHAnsi"/>
          <w:sz w:val="24"/>
          <w:szCs w:val="24"/>
        </w:rPr>
        <w:t xml:space="preserve"> </w:t>
      </w:r>
      <w:r w:rsidR="00B5497A" w:rsidRPr="00B5497A">
        <w:rPr>
          <w:rFonts w:cstheme="minorHAnsi"/>
          <w:sz w:val="24"/>
          <w:szCs w:val="24"/>
        </w:rPr>
        <w:t xml:space="preserve">Covid-19, Corona, Social Media, </w:t>
      </w:r>
      <w:r w:rsidR="00B5497A">
        <w:rPr>
          <w:rFonts w:cstheme="minorHAnsi"/>
          <w:sz w:val="24"/>
          <w:szCs w:val="24"/>
        </w:rPr>
        <w:t>Twitter</w:t>
      </w:r>
      <w:r w:rsidR="00B5497A" w:rsidRPr="00B5497A">
        <w:rPr>
          <w:rFonts w:cstheme="minorHAnsi"/>
          <w:sz w:val="24"/>
          <w:szCs w:val="24"/>
        </w:rPr>
        <w:t xml:space="preserve">, </w:t>
      </w:r>
      <w:r w:rsidR="00B5497A">
        <w:rPr>
          <w:rFonts w:cstheme="minorHAnsi"/>
          <w:sz w:val="24"/>
          <w:szCs w:val="24"/>
        </w:rPr>
        <w:t xml:space="preserve">Tweets, </w:t>
      </w:r>
      <w:r w:rsidR="00B5497A" w:rsidRPr="00B5497A">
        <w:rPr>
          <w:rFonts w:cstheme="minorHAnsi"/>
          <w:sz w:val="24"/>
          <w:szCs w:val="24"/>
        </w:rPr>
        <w:t>ArcGIS, Sentiment Analysis</w:t>
      </w:r>
      <w:r w:rsidR="00B5497A">
        <w:rPr>
          <w:rFonts w:cstheme="minorHAnsi"/>
          <w:sz w:val="24"/>
          <w:szCs w:val="24"/>
        </w:rPr>
        <w:t xml:space="preserve">, Emotion </w:t>
      </w:r>
      <w:r w:rsidR="00B5497A" w:rsidRPr="00B5497A">
        <w:rPr>
          <w:rFonts w:cstheme="minorHAnsi"/>
          <w:sz w:val="24"/>
          <w:szCs w:val="24"/>
        </w:rPr>
        <w:t>Analysis</w:t>
      </w:r>
      <w:r w:rsidR="00B5497A">
        <w:rPr>
          <w:rFonts w:cstheme="minorHAnsi"/>
          <w:sz w:val="24"/>
          <w:szCs w:val="24"/>
        </w:rPr>
        <w:t>, Topics Extraction, Public Activities</w:t>
      </w:r>
      <w:r w:rsidR="00F71E1B">
        <w:rPr>
          <w:rFonts w:cstheme="minorHAnsi"/>
          <w:sz w:val="24"/>
          <w:szCs w:val="24"/>
        </w:rPr>
        <w:t>.</w:t>
      </w:r>
    </w:p>
    <w:p w14:paraId="373E5591" w14:textId="48483272" w:rsidR="00B244B0"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 xml:space="preserve">INTRODUCTION </w:t>
      </w:r>
    </w:p>
    <w:p w14:paraId="60B1AC75" w14:textId="2F4A9C61" w:rsidR="0062506F" w:rsidRPr="0062506F" w:rsidRDefault="0062506F" w:rsidP="0062506F">
      <w:pPr>
        <w:jc w:val="both"/>
        <w:rPr>
          <w:rFonts w:cstheme="minorHAnsi"/>
          <w:sz w:val="24"/>
          <w:szCs w:val="24"/>
        </w:rPr>
      </w:pPr>
      <w:r w:rsidRPr="0062506F">
        <w:rPr>
          <w:rFonts w:cstheme="minorHAnsi"/>
          <w:sz w:val="24"/>
          <w:szCs w:val="24"/>
        </w:rPr>
        <w:t xml:space="preserve">COVID-19, first being identified in December 2019 in Wuhan, China, was declared a Public Health Emergency of International Concern in January 2020 and a pandemic in March 2020. It is an ongoing pandemic caused by severe acute respiratory syndrome coronavirus 2 (SARS-CoV-2), that spreads most often via physical contact of contaminated surfaces or through the air when people are at close range </w:t>
      </w:r>
      <w:r w:rsidR="00845BCA">
        <w:rPr>
          <w:rFonts w:cstheme="minorHAnsi"/>
          <w:sz w:val="24"/>
          <w:szCs w:val="24"/>
        </w:rPr>
        <w:t>of</w:t>
      </w:r>
      <w:r w:rsidRPr="0062506F">
        <w:rPr>
          <w:rFonts w:cstheme="minorHAnsi"/>
          <w:sz w:val="24"/>
          <w:szCs w:val="24"/>
        </w:rPr>
        <w:t xml:space="preserve"> an infected person as he breathes, coughs, sneezes, talks, or sings. As of October 9, 2020, there have been 36.5 million cases confirmed globally as well as more than 1.06 million deaths attributed to this pandemic. Both the pandemic and response measures have contributed to social and economic disruption, including the largest global recession since the Great Depression [??]. According to recent data, around 100 million people are expected to fall into extreme poverty and global famines for 130 million people. It has also led to the postponement or cancellation of events, widespread supply shortages, partial or fully closing of Educational Institutes, with various alternatives used, and many incidents of xenophobia and racism against Chinese people and against those perceived as being Chinese or as being from areas with high infection rates.</w:t>
      </w:r>
    </w:p>
    <w:p w14:paraId="63BB612C" w14:textId="15BC4C30" w:rsidR="0062506F" w:rsidRPr="0062506F" w:rsidRDefault="0062506F" w:rsidP="0062506F">
      <w:pPr>
        <w:jc w:val="both"/>
        <w:rPr>
          <w:rFonts w:cstheme="minorHAnsi"/>
          <w:sz w:val="24"/>
          <w:szCs w:val="24"/>
        </w:rPr>
      </w:pPr>
      <w:r w:rsidRPr="0062506F">
        <w:rPr>
          <w:rFonts w:cstheme="minorHAnsi"/>
          <w:sz w:val="24"/>
          <w:szCs w:val="24"/>
        </w:rPr>
        <w:t xml:space="preserve">As governments try to ease these pandemic effects on society and apply their planned measures, they need a way to track how these changes affected society and social stability as </w:t>
      </w:r>
      <w:r w:rsidRPr="0062506F">
        <w:rPr>
          <w:rFonts w:cstheme="minorHAnsi"/>
          <w:sz w:val="24"/>
          <w:szCs w:val="24"/>
        </w:rPr>
        <w:lastRenderedPageBreak/>
        <w:t>this pandemic requires the combined efforts of both government and society to prevent further spread of this virus. People usually care about decisions that affect their current situation more than logical or scientific measures that they can't see the result of directly. For that purpose, governments should have more insights into people's movements, thoughts, and opinions that they can reflect upon when making decisions.</w:t>
      </w:r>
    </w:p>
    <w:p w14:paraId="5B4AFD75" w14:textId="6E6C673C" w:rsidR="0062506F" w:rsidRPr="0062506F" w:rsidRDefault="0062506F" w:rsidP="0062506F">
      <w:pPr>
        <w:jc w:val="both"/>
        <w:rPr>
          <w:rFonts w:cstheme="minorHAnsi"/>
          <w:sz w:val="24"/>
          <w:szCs w:val="24"/>
        </w:rPr>
      </w:pPr>
      <w:r w:rsidRPr="0062506F">
        <w:rPr>
          <w:rFonts w:cstheme="minorHAnsi"/>
          <w:sz w:val="24"/>
          <w:szCs w:val="24"/>
        </w:rPr>
        <w:t>Social media provide straightforward, cost-free, and familiar ways to communicate with all people categories all over the country, and that can be used by governments to communicate with the people and understand their needs and satisfaction level with the provided services. By nature, social media content reflects individuals' opinions and statuses, at the moment of posting, that refers to their current feelings and sentiment as well as what topics they are discussing as a whole society. Moreover, social media can provide valuable geographic insights that help governments track all of these social activities and separate them by region for a better understanding of where and when each activity happened.</w:t>
      </w:r>
    </w:p>
    <w:p w14:paraId="66EA4CFD" w14:textId="77777777" w:rsidR="0062506F" w:rsidRPr="0062506F" w:rsidRDefault="0062506F" w:rsidP="0062506F">
      <w:pPr>
        <w:jc w:val="both"/>
        <w:rPr>
          <w:rFonts w:cstheme="minorHAnsi"/>
          <w:sz w:val="24"/>
          <w:szCs w:val="24"/>
        </w:rPr>
      </w:pPr>
      <w:r w:rsidRPr="0062506F">
        <w:rPr>
          <w:rFonts w:cstheme="minorHAnsi"/>
          <w:sz w:val="24"/>
          <w:szCs w:val="24"/>
        </w:rPr>
        <w:t>For that reason, analyzing this content and visualizing it geographically on a map can improve governments' public decisions as it helps maintain public sentiment, deliver more accurate public measures, and understand people's thoughts and opinions. It can also extract the locations and places where most people gathered during the pandemic as having a geographic understanding of how people moved is very important in controlling and monitoring the spreading of the disease.</w:t>
      </w:r>
    </w:p>
    <w:p w14:paraId="6D5EBDC4" w14:textId="45987DCC" w:rsidR="00CD1A9F" w:rsidRPr="006E12B3" w:rsidRDefault="00B244B0" w:rsidP="0062506F">
      <w:pPr>
        <w:jc w:val="both"/>
        <w:rPr>
          <w:rFonts w:cstheme="minorHAnsi"/>
          <w:b/>
          <w:bCs/>
          <w:sz w:val="28"/>
          <w:szCs w:val="28"/>
        </w:rPr>
      </w:pPr>
      <w:r w:rsidRPr="006E12B3">
        <w:rPr>
          <w:rFonts w:cstheme="minorHAnsi"/>
          <w:b/>
          <w:bCs/>
          <w:sz w:val="28"/>
          <w:szCs w:val="28"/>
        </w:rPr>
        <w:t>PROBLEM DEFINITION</w:t>
      </w:r>
    </w:p>
    <w:p w14:paraId="03E9F632" w14:textId="42A81BED" w:rsidR="00C93AE0" w:rsidRDefault="00B5497A" w:rsidP="00672DA1">
      <w:pPr>
        <w:jc w:val="both"/>
        <w:rPr>
          <w:rFonts w:cstheme="minorHAnsi"/>
          <w:sz w:val="24"/>
          <w:szCs w:val="24"/>
        </w:rPr>
      </w:pPr>
      <w:r w:rsidRPr="00B5497A">
        <w:rPr>
          <w:rFonts w:cstheme="minorHAnsi"/>
          <w:sz w:val="24"/>
          <w:szCs w:val="24"/>
        </w:rPr>
        <w:t>By nature, social media content is unpredictable and relates to individuals who each have their unique way of expressing themselves and sharing their thoughts and opinions. These posts can be in different forms and formats with distinct languages or language accents unique to each country or country part. That's why it's difficult to consider every aspect of this content in our analysis as there is no specific standard that we can base on.</w:t>
      </w:r>
    </w:p>
    <w:p w14:paraId="5B87A9B3" w14:textId="2D523BE0" w:rsidR="00C93AE0" w:rsidRPr="00B73C4F" w:rsidRDefault="00D13F9D" w:rsidP="00B73C4F">
      <w:pPr>
        <w:spacing w:line="240" w:lineRule="auto"/>
        <w:jc w:val="both"/>
        <w:rPr>
          <w:rFonts w:eastAsia="Times New Roman" w:cstheme="minorHAnsi"/>
          <w:sz w:val="24"/>
          <w:szCs w:val="24"/>
        </w:rPr>
      </w:pPr>
      <w:r w:rsidRPr="00D13F9D">
        <w:rPr>
          <w:rFonts w:eastAsia="Times New Roman" w:cstheme="minorHAnsi"/>
          <w:sz w:val="24"/>
          <w:szCs w:val="24"/>
        </w:rPr>
        <w:t xml:space="preserve">As people mostly tweeted using three languages: Lebanese, Arabic, and English, we found the Lebanese language to be </w:t>
      </w:r>
      <w:r w:rsidR="00D07DC7">
        <w:rPr>
          <w:rFonts w:eastAsia="Times New Roman" w:cstheme="minorHAnsi"/>
          <w:sz w:val="24"/>
          <w:szCs w:val="24"/>
        </w:rPr>
        <w:t xml:space="preserve">especially </w:t>
      </w:r>
      <w:r w:rsidRPr="00D13F9D">
        <w:rPr>
          <w:rFonts w:eastAsia="Times New Roman" w:cstheme="minorHAnsi"/>
          <w:sz w:val="24"/>
          <w:szCs w:val="24"/>
        </w:rPr>
        <w:t>tricky as it was very volatile that neither its form nor the characters used when writing the same word remained the same throughout all the data. Furthermore, using both Arabic and English characters, it created two ways of writing: Lebanese-Arabic and Lebanese-English (also known as the Internet Language).</w:t>
      </w:r>
    </w:p>
    <w:tbl>
      <w:tblPr>
        <w:tblStyle w:val="PlainTable4"/>
        <w:tblW w:w="5000" w:type="pct"/>
        <w:tblLook w:val="04A0" w:firstRow="1" w:lastRow="0" w:firstColumn="1" w:lastColumn="0" w:noHBand="0" w:noVBand="1"/>
      </w:tblPr>
      <w:tblGrid>
        <w:gridCol w:w="2328"/>
        <w:gridCol w:w="2329"/>
      </w:tblGrid>
      <w:tr w:rsidR="00C93AE0" w:rsidRPr="00C93AE0" w14:paraId="6C9DF803"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7E860DF7" w14:textId="77777777" w:rsidR="00C93AE0" w:rsidRPr="00C93AE0" w:rsidRDefault="00C93AE0" w:rsidP="007B6C9C">
            <w:pPr>
              <w:spacing w:after="120" w:line="276" w:lineRule="auto"/>
              <w:jc w:val="center"/>
              <w:rPr>
                <w:rFonts w:eastAsia="Times New Roman" w:cstheme="minorHAnsi"/>
                <w:sz w:val="24"/>
                <w:szCs w:val="24"/>
              </w:rPr>
            </w:pPr>
            <w:r w:rsidRPr="00C93AE0">
              <w:rPr>
                <w:rFonts w:eastAsia="Times New Roman" w:cstheme="minorHAnsi"/>
                <w:sz w:val="24"/>
                <w:szCs w:val="24"/>
              </w:rPr>
              <w:t>Language</w:t>
            </w:r>
          </w:p>
        </w:tc>
        <w:tc>
          <w:tcPr>
            <w:tcW w:w="2501" w:type="pct"/>
          </w:tcPr>
          <w:p w14:paraId="77D2CA0B" w14:textId="77777777" w:rsidR="00C93AE0" w:rsidRPr="00C93AE0" w:rsidRDefault="00C93AE0" w:rsidP="007B6C9C">
            <w:pPr>
              <w:spacing w:after="120" w:line="276" w:lineRule="auto"/>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Phrase</w:t>
            </w:r>
          </w:p>
        </w:tc>
      </w:tr>
      <w:tr w:rsidR="00C93AE0" w:rsidRPr="00C93AE0" w14:paraId="3799DA90"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03407A36"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English</w:t>
            </w:r>
          </w:p>
        </w:tc>
        <w:tc>
          <w:tcPr>
            <w:tcW w:w="2501" w:type="pct"/>
          </w:tcPr>
          <w:p w14:paraId="5B9D2B7A"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r w:rsidRPr="00C93AE0">
              <w:rPr>
                <w:rFonts w:eastAsia="Times New Roman" w:cstheme="minorHAnsi"/>
                <w:sz w:val="24"/>
                <w:szCs w:val="24"/>
              </w:rPr>
              <w:t>How are you?</w:t>
            </w:r>
          </w:p>
        </w:tc>
      </w:tr>
      <w:tr w:rsidR="00C93AE0" w:rsidRPr="00C93AE0" w14:paraId="48603A92"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24629EBB"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Arabic</w:t>
            </w:r>
          </w:p>
        </w:tc>
        <w:tc>
          <w:tcPr>
            <w:tcW w:w="2501" w:type="pct"/>
          </w:tcPr>
          <w:p w14:paraId="76702C4B"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bidi="ar-LB"/>
              </w:rPr>
            </w:pPr>
            <w:r w:rsidRPr="00C93AE0">
              <w:rPr>
                <w:rFonts w:eastAsia="Times New Roman" w:cstheme="minorHAnsi" w:hint="cs"/>
                <w:sz w:val="24"/>
                <w:szCs w:val="24"/>
                <w:rtl/>
                <w:lang w:bidi="ar-LB"/>
              </w:rPr>
              <w:t>كيف حالك؟</w:t>
            </w:r>
          </w:p>
        </w:tc>
      </w:tr>
      <w:tr w:rsidR="00C93AE0" w:rsidRPr="00C93AE0" w14:paraId="38BEB9AB"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2EB3E0A9"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(English)</w:t>
            </w:r>
          </w:p>
        </w:tc>
        <w:tc>
          <w:tcPr>
            <w:tcW w:w="2501" w:type="pct"/>
          </w:tcPr>
          <w:p w14:paraId="45BE8345" w14:textId="77777777" w:rsidR="00C93AE0" w:rsidRPr="00C93AE0" w:rsidRDefault="00C93AE0" w:rsidP="007B6C9C">
            <w:pPr>
              <w:spacing w:after="120" w:line="276" w:lineRule="auto"/>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rPr>
            </w:pPr>
            <w:proofErr w:type="spellStart"/>
            <w:r w:rsidRPr="00C93AE0">
              <w:rPr>
                <w:rFonts w:eastAsia="Times New Roman" w:cstheme="minorHAnsi"/>
                <w:sz w:val="24"/>
                <w:szCs w:val="24"/>
              </w:rPr>
              <w:t>Kifak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Kefak</w:t>
            </w:r>
            <w:proofErr w:type="spellEnd"/>
            <w:r w:rsidRPr="00C93AE0">
              <w:rPr>
                <w:rFonts w:eastAsia="Times New Roman" w:cstheme="minorHAnsi"/>
                <w:sz w:val="24"/>
                <w:szCs w:val="24"/>
              </w:rPr>
              <w:t xml:space="preserve">? or </w:t>
            </w:r>
            <w:proofErr w:type="spellStart"/>
            <w:r w:rsidRPr="00C93AE0">
              <w:rPr>
                <w:rFonts w:eastAsia="Times New Roman" w:cstheme="minorHAnsi"/>
                <w:sz w:val="24"/>
                <w:szCs w:val="24"/>
              </w:rPr>
              <w:t>Keefak</w:t>
            </w:r>
            <w:proofErr w:type="spellEnd"/>
            <w:r w:rsidRPr="00C93AE0">
              <w:rPr>
                <w:rFonts w:eastAsia="Times New Roman" w:cstheme="minorHAnsi"/>
                <w:sz w:val="24"/>
                <w:szCs w:val="24"/>
              </w:rPr>
              <w:t>?</w:t>
            </w:r>
          </w:p>
        </w:tc>
      </w:tr>
      <w:tr w:rsidR="00C93AE0" w:rsidRPr="00C93AE0" w14:paraId="2FA8DC9B" w14:textId="77777777" w:rsidTr="007B6C9C">
        <w:tc>
          <w:tcPr>
            <w:cnfStyle w:val="001000000000" w:firstRow="0" w:lastRow="0" w:firstColumn="1" w:lastColumn="0" w:oddVBand="0" w:evenVBand="0" w:oddHBand="0" w:evenHBand="0" w:firstRowFirstColumn="0" w:firstRowLastColumn="0" w:lastRowFirstColumn="0" w:lastRowLastColumn="0"/>
            <w:tcW w:w="2499" w:type="pct"/>
          </w:tcPr>
          <w:p w14:paraId="07E5B987" w14:textId="77777777" w:rsidR="00C93AE0" w:rsidRPr="00C93AE0" w:rsidRDefault="00C93AE0" w:rsidP="007B6C9C">
            <w:pPr>
              <w:spacing w:after="120" w:line="276" w:lineRule="auto"/>
              <w:jc w:val="center"/>
              <w:rPr>
                <w:rFonts w:eastAsia="Times New Roman" w:cstheme="minorHAnsi"/>
                <w:b w:val="0"/>
                <w:bCs w:val="0"/>
                <w:sz w:val="24"/>
                <w:szCs w:val="24"/>
              </w:rPr>
            </w:pPr>
            <w:r w:rsidRPr="00C93AE0">
              <w:rPr>
                <w:rFonts w:eastAsia="Times New Roman" w:cstheme="minorHAnsi"/>
                <w:b w:val="0"/>
                <w:bCs w:val="0"/>
                <w:sz w:val="24"/>
                <w:szCs w:val="24"/>
              </w:rPr>
              <w:t>Lebanese (Arabic)</w:t>
            </w:r>
          </w:p>
        </w:tc>
        <w:tc>
          <w:tcPr>
            <w:tcW w:w="2501" w:type="pct"/>
          </w:tcPr>
          <w:p w14:paraId="130B32CF" w14:textId="77777777" w:rsidR="00C93AE0" w:rsidRPr="00C93AE0" w:rsidRDefault="00C93AE0" w:rsidP="007B6C9C">
            <w:pPr>
              <w:spacing w:after="120" w:line="276" w:lineRule="auto"/>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rPr>
            </w:pPr>
            <w:r w:rsidRPr="00C93AE0">
              <w:rPr>
                <w:rFonts w:eastAsia="Times New Roman" w:cstheme="minorHAnsi" w:hint="cs"/>
                <w:sz w:val="24"/>
                <w:szCs w:val="24"/>
                <w:rtl/>
                <w:lang w:bidi="ar-LB"/>
              </w:rPr>
              <w:t>كيفك؟</w:t>
            </w:r>
          </w:p>
        </w:tc>
      </w:tr>
    </w:tbl>
    <w:p w14:paraId="46AFC828" w14:textId="46441F00" w:rsidR="00C93AE0" w:rsidRPr="00D13F9D" w:rsidRDefault="00D13F9D" w:rsidP="00672DA1">
      <w:pPr>
        <w:jc w:val="both"/>
        <w:rPr>
          <w:rFonts w:cstheme="minorHAnsi"/>
          <w:sz w:val="24"/>
          <w:szCs w:val="24"/>
        </w:rPr>
      </w:pPr>
      <w:r w:rsidRPr="00D13F9D">
        <w:rPr>
          <w:rFonts w:cstheme="minorHAnsi"/>
          <w:sz w:val="24"/>
          <w:szCs w:val="24"/>
        </w:rPr>
        <w:t>Such a problem requires us to think of a way to convert and unify these different forms into one in a way that keeps the original context intact while also allowing easier text handling for analysis.</w:t>
      </w:r>
    </w:p>
    <w:p w14:paraId="3ED259E9" w14:textId="6AEDDE95" w:rsidR="0041458F" w:rsidRDefault="0041458F" w:rsidP="00672DA1">
      <w:pPr>
        <w:jc w:val="both"/>
        <w:rPr>
          <w:rFonts w:cstheme="minorHAnsi"/>
          <w:sz w:val="24"/>
          <w:szCs w:val="24"/>
        </w:rPr>
      </w:pPr>
      <w:r w:rsidRPr="0041458F">
        <w:rPr>
          <w:rFonts w:cstheme="minorHAnsi"/>
          <w:sz w:val="24"/>
          <w:szCs w:val="24"/>
        </w:rPr>
        <w:t xml:space="preserve">Another problem we faced was how to get the geographic location of these posts' owners as we wanted to differentiate between different country areas in our analysis. As this research uses Twitter tweets, there were two public ways for us to get users' locations. Twitter's "User Location Access" option, which was disabled by default, allowed Twitter to know the user's location when he posts his tweets while also </w:t>
      </w:r>
      <w:r w:rsidRPr="0041458F">
        <w:rPr>
          <w:rFonts w:cstheme="minorHAnsi"/>
          <w:sz w:val="24"/>
          <w:szCs w:val="24"/>
        </w:rPr>
        <w:lastRenderedPageBreak/>
        <w:t>permitting other people to search for these geo-tweets via the geo-search function. Another way was the "User-Provided Location" in the User's Twitter page that users customized as they liked. Twitter then linked this given location to an actual real-world location and included these users' tweets in the geo-search results. However, the user location access option was OFF by default and not known to many users, while most others ignored it. As for the user-provided location, many users either didn't fill their profile location correctly or left it empty. These limitations lead to fewer geo-tweets resulting from our geo-search, which required us to find another way to get users' locations or at least approximate that location</w:t>
      </w:r>
    </w:p>
    <w:p w14:paraId="5777CD71" w14:textId="700D5D20" w:rsidR="003C41F9"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BACKGROUND AND RELATED WORK</w:t>
      </w:r>
    </w:p>
    <w:p w14:paraId="7F9A334B" w14:textId="4E24B249" w:rsidR="00FF3715" w:rsidRPr="003C41F9" w:rsidRDefault="00FF3715" w:rsidP="00672DA1">
      <w:pPr>
        <w:jc w:val="both"/>
      </w:pPr>
      <w:r w:rsidRPr="00CD1A9F">
        <w:t>I</w:t>
      </w:r>
      <w:r w:rsidR="003C41F9" w:rsidRPr="00CD1A9F">
        <w:t>ntended</w:t>
      </w:r>
    </w:p>
    <w:p w14:paraId="3172581E" w14:textId="15BA34E4" w:rsidR="00CD1A9F" w:rsidRPr="006E12B3" w:rsidRDefault="00B244B0" w:rsidP="00672DA1">
      <w:pPr>
        <w:pStyle w:val="ListParagraph"/>
        <w:numPr>
          <w:ilvl w:val="0"/>
          <w:numId w:val="3"/>
        </w:numPr>
        <w:ind w:left="720"/>
        <w:contextualSpacing w:val="0"/>
        <w:jc w:val="both"/>
        <w:rPr>
          <w:rFonts w:cstheme="minorHAnsi"/>
          <w:b/>
          <w:bCs/>
          <w:sz w:val="28"/>
          <w:szCs w:val="28"/>
        </w:rPr>
      </w:pPr>
      <w:r w:rsidRPr="006E12B3">
        <w:rPr>
          <w:rFonts w:cstheme="minorHAnsi"/>
          <w:b/>
          <w:bCs/>
          <w:sz w:val="28"/>
          <w:szCs w:val="28"/>
        </w:rPr>
        <w:t>CONTRIBUTION</w:t>
      </w:r>
    </w:p>
    <w:p w14:paraId="5B52FFFE" w14:textId="56C1C652" w:rsidR="00FE711F" w:rsidRDefault="00FE711F" w:rsidP="00672DA1">
      <w:pPr>
        <w:jc w:val="both"/>
        <w:rPr>
          <w:rFonts w:cstheme="minorHAnsi"/>
          <w:sz w:val="24"/>
          <w:szCs w:val="24"/>
        </w:rPr>
      </w:pPr>
      <w:r w:rsidRPr="00FE711F">
        <w:rPr>
          <w:rFonts w:cstheme="minorHAnsi"/>
          <w:sz w:val="24"/>
          <w:szCs w:val="24"/>
        </w:rPr>
        <w:t>The purpose of this research was to find a way to analy</w:t>
      </w:r>
      <w:r w:rsidR="00FD6A6D">
        <w:rPr>
          <w:rFonts w:cstheme="minorHAnsi"/>
          <w:sz w:val="24"/>
          <w:szCs w:val="24"/>
        </w:rPr>
        <w:t>ze</w:t>
      </w:r>
      <w:r w:rsidRPr="00FE711F">
        <w:rPr>
          <w:rFonts w:cstheme="minorHAnsi"/>
          <w:sz w:val="24"/>
          <w:szCs w:val="24"/>
        </w:rPr>
        <w:t xml:space="preserve"> </w:t>
      </w:r>
      <w:r w:rsidR="00E5327C">
        <w:rPr>
          <w:rFonts w:cstheme="minorHAnsi"/>
          <w:sz w:val="24"/>
          <w:szCs w:val="24"/>
        </w:rPr>
        <w:t xml:space="preserve">and visualize </w:t>
      </w:r>
      <w:r w:rsidRPr="00FE711F">
        <w:rPr>
          <w:rFonts w:cstheme="minorHAnsi"/>
          <w:sz w:val="24"/>
          <w:szCs w:val="24"/>
        </w:rPr>
        <w:t>social media content through a mechanism that could provide useful insights about public reactions and interactions during the Covid-19 pandemic period of this research. This mechanism aimed to help decision-makers to have an overview of the social situation so that they could react to and manage any public disruption that might have been the result of some planned measures they applied or due to some public disturbance. Furthermore, we wanted it to be the link that could fill a little bit of the connection gap between the government and the people.</w:t>
      </w:r>
      <w:r>
        <w:rPr>
          <w:rFonts w:cstheme="minorHAnsi"/>
          <w:sz w:val="24"/>
          <w:szCs w:val="24"/>
        </w:rPr>
        <w:t xml:space="preserve"> </w:t>
      </w:r>
    </w:p>
    <w:p w14:paraId="7D93DC71" w14:textId="74AD6FDB" w:rsidR="00F71E1B" w:rsidRPr="00CD1A9F" w:rsidRDefault="0000483C" w:rsidP="00672DA1">
      <w:pPr>
        <w:jc w:val="both"/>
        <w:rPr>
          <w:rFonts w:cstheme="minorHAnsi"/>
          <w:sz w:val="24"/>
          <w:szCs w:val="24"/>
        </w:rPr>
      </w:pPr>
      <w:r w:rsidRPr="0000483C">
        <w:rPr>
          <w:rFonts w:cstheme="minorHAnsi"/>
          <w:sz w:val="24"/>
          <w:szCs w:val="24"/>
        </w:rPr>
        <w:t>We achieved this mechanism using NLP (Natural Language Processing) techniques such as Sentiment Analysis, Emotion Analysis, Keywords Extraction, and Rule-Based Extraction. We then separated all analysis results by their geo-</w:t>
      </w:r>
      <w:r w:rsidRPr="0000483C">
        <w:rPr>
          <w:rFonts w:cstheme="minorHAnsi"/>
          <w:sz w:val="24"/>
          <w:szCs w:val="24"/>
        </w:rPr>
        <w:t xml:space="preserve">location and grouped them by their Kadaa and </w:t>
      </w:r>
      <w:proofErr w:type="spellStart"/>
      <w:r w:rsidRPr="0000483C">
        <w:rPr>
          <w:rFonts w:cstheme="minorHAnsi"/>
          <w:sz w:val="24"/>
          <w:szCs w:val="24"/>
        </w:rPr>
        <w:t>Mohafaza</w:t>
      </w:r>
      <w:proofErr w:type="spellEnd"/>
      <w:r w:rsidRPr="0000483C">
        <w:rPr>
          <w:rFonts w:cstheme="minorHAnsi"/>
          <w:sz w:val="24"/>
          <w:szCs w:val="24"/>
        </w:rPr>
        <w:t xml:space="preserve"> that w</w:t>
      </w:r>
      <w:r w:rsidR="001161D2">
        <w:rPr>
          <w:rFonts w:cstheme="minorHAnsi"/>
          <w:sz w:val="24"/>
          <w:szCs w:val="24"/>
        </w:rPr>
        <w:t>as</w:t>
      </w:r>
      <w:r w:rsidRPr="0000483C">
        <w:rPr>
          <w:rFonts w:cstheme="minorHAnsi"/>
          <w:sz w:val="24"/>
          <w:szCs w:val="24"/>
        </w:rPr>
        <w:t xml:space="preserve"> visualized using the ArcGIS platform</w:t>
      </w:r>
      <w:r w:rsidR="00603223" w:rsidRPr="00603223">
        <w:rPr>
          <w:rFonts w:cstheme="minorHAnsi"/>
          <w:sz w:val="24"/>
          <w:szCs w:val="24"/>
        </w:rPr>
        <w:t>.</w:t>
      </w:r>
    </w:p>
    <w:p w14:paraId="3AF6E6E1" w14:textId="0B5B3E20"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Getting Data</w:t>
      </w:r>
    </w:p>
    <w:p w14:paraId="682719C8" w14:textId="022AF1AA" w:rsidR="00CD1A9F" w:rsidRDefault="00151E75" w:rsidP="00672DA1">
      <w:pPr>
        <w:jc w:val="both"/>
        <w:rPr>
          <w:rFonts w:cstheme="minorHAnsi"/>
          <w:sz w:val="24"/>
          <w:szCs w:val="24"/>
        </w:rPr>
      </w:pPr>
      <w:r w:rsidRPr="00151E75">
        <w:rPr>
          <w:rFonts w:cstheme="minorHAnsi"/>
          <w:sz w:val="24"/>
          <w:szCs w:val="24"/>
        </w:rPr>
        <w:t>The data source used for this research was the Twitter Social Media Platform as it provided the most direct public and social content without the need to follow or join communities like in other platforms. Search keywords related to Covid-19 and its pandemic were selected to get the sample tweets for this research.</w:t>
      </w:r>
    </w:p>
    <w:p w14:paraId="10C065AE" w14:textId="4B50713E" w:rsidR="005735EF" w:rsidRPr="00CD1A9F" w:rsidRDefault="0098229A" w:rsidP="00672DA1">
      <w:pPr>
        <w:jc w:val="both"/>
        <w:rPr>
          <w:rFonts w:cstheme="minorHAnsi"/>
          <w:sz w:val="24"/>
          <w:szCs w:val="24"/>
        </w:rPr>
      </w:pPr>
      <w:r>
        <w:rPr>
          <w:rFonts w:cstheme="minorHAnsi"/>
          <w:b/>
          <w:bCs/>
          <w:sz w:val="24"/>
          <w:szCs w:val="24"/>
        </w:rPr>
        <w:t xml:space="preserve">Search </w:t>
      </w:r>
      <w:r w:rsidR="00B244B0" w:rsidRPr="00B244B0">
        <w:rPr>
          <w:rFonts w:cstheme="minorHAnsi"/>
          <w:b/>
          <w:bCs/>
          <w:sz w:val="24"/>
          <w:szCs w:val="24"/>
        </w:rPr>
        <w:t>Keywords</w:t>
      </w:r>
      <w:r w:rsidR="00B244B0">
        <w:rPr>
          <w:rFonts w:cstheme="minorHAnsi"/>
          <w:sz w:val="24"/>
          <w:szCs w:val="24"/>
        </w:rPr>
        <w:t xml:space="preserve">: </w:t>
      </w:r>
      <w:r w:rsidR="00B244B0" w:rsidRPr="00CD1A9F">
        <w:rPr>
          <w:rFonts w:cstheme="minorHAnsi"/>
          <w:sz w:val="24"/>
          <w:szCs w:val="24"/>
        </w:rPr>
        <w:t xml:space="preserve">Covid, Corona, Healthcare, Medical, and </w:t>
      </w:r>
      <w:r w:rsidR="00B244B0" w:rsidRPr="00CD1A9F">
        <w:rPr>
          <w:rFonts w:cstheme="minorHAnsi"/>
          <w:sz w:val="24"/>
          <w:szCs w:val="24"/>
          <w:rtl/>
        </w:rPr>
        <w:t>كورونا</w:t>
      </w:r>
    </w:p>
    <w:p w14:paraId="62F6D1F2" w14:textId="50FBFAC8" w:rsidR="00CD1A9F" w:rsidRPr="006E12B3" w:rsidRDefault="00CD1A9F" w:rsidP="00672DA1">
      <w:pPr>
        <w:pStyle w:val="ListParagraph"/>
        <w:numPr>
          <w:ilvl w:val="0"/>
          <w:numId w:val="4"/>
        </w:numPr>
        <w:ind w:left="360"/>
        <w:contextualSpacing w:val="0"/>
        <w:jc w:val="both"/>
        <w:rPr>
          <w:rFonts w:cstheme="minorHAnsi"/>
          <w:b/>
          <w:bCs/>
          <w:sz w:val="28"/>
          <w:szCs w:val="28"/>
        </w:rPr>
      </w:pPr>
      <w:r w:rsidRPr="006E12B3">
        <w:rPr>
          <w:rFonts w:cstheme="minorHAnsi"/>
          <w:b/>
          <w:bCs/>
          <w:sz w:val="28"/>
          <w:szCs w:val="28"/>
        </w:rPr>
        <w:t>Location Data</w:t>
      </w:r>
    </w:p>
    <w:p w14:paraId="5D8E7FA3" w14:textId="44F4FDA7" w:rsidR="00C770FE" w:rsidRPr="00CD1A9F" w:rsidRDefault="00243C13" w:rsidP="00672DA1">
      <w:pPr>
        <w:jc w:val="both"/>
        <w:rPr>
          <w:rFonts w:cstheme="minorHAnsi"/>
          <w:sz w:val="24"/>
          <w:szCs w:val="24"/>
        </w:rPr>
      </w:pPr>
      <w:r w:rsidRPr="00243C13">
        <w:rPr>
          <w:rFonts w:cstheme="minorHAnsi"/>
          <w:sz w:val="24"/>
          <w:szCs w:val="24"/>
        </w:rPr>
        <w:t>Due to the problems discussed in the problem definition section above, we needed a new way to get users' locations when tweeting for our analysis and visualization. Our proposed solution was to use each user's tweets as a data bank that reflect</w:t>
      </w:r>
      <w:r w:rsidR="00AD7998">
        <w:rPr>
          <w:rFonts w:cstheme="minorHAnsi"/>
          <w:sz w:val="24"/>
          <w:szCs w:val="24"/>
        </w:rPr>
        <w:t>ed</w:t>
      </w:r>
      <w:r w:rsidRPr="00243C13">
        <w:rPr>
          <w:rFonts w:cstheme="minorHAnsi"/>
          <w:sz w:val="24"/>
          <w:szCs w:val="24"/>
        </w:rPr>
        <w:t xml:space="preserve"> the user's interests and concerns so that we can then extract any location reference in these tweets and consider the most frequently mentioned location as a place of great importance to this user, and so, it might represent his address. This method requires two things: a list of known locations details and a way to extract these location references.</w:t>
      </w:r>
    </w:p>
    <w:p w14:paraId="753C1243" w14:textId="4C0A6402"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 xml:space="preserve">Locations </w:t>
      </w:r>
      <w:r w:rsidR="00794FD8">
        <w:rPr>
          <w:rFonts w:cstheme="minorHAnsi"/>
          <w:b/>
          <w:bCs/>
          <w:sz w:val="24"/>
          <w:szCs w:val="24"/>
        </w:rPr>
        <w:t>Names and Details</w:t>
      </w:r>
    </w:p>
    <w:p w14:paraId="05891005" w14:textId="1483A644" w:rsidR="00F71E1B" w:rsidRDefault="00B8004A" w:rsidP="00672DA1">
      <w:pPr>
        <w:jc w:val="both"/>
        <w:rPr>
          <w:rFonts w:cstheme="minorHAnsi"/>
          <w:sz w:val="24"/>
          <w:szCs w:val="24"/>
        </w:rPr>
      </w:pPr>
      <w:r w:rsidRPr="00B8004A">
        <w:rPr>
          <w:rFonts w:cstheme="minorHAnsi"/>
          <w:sz w:val="24"/>
          <w:szCs w:val="24"/>
        </w:rPr>
        <w:t xml:space="preserve">We managed to get a list of 3000+ locations in Lebanon with their different names (English and Arabic), latitude, longitude, </w:t>
      </w:r>
      <w:proofErr w:type="spellStart"/>
      <w:r w:rsidRPr="00B8004A">
        <w:rPr>
          <w:rFonts w:cstheme="minorHAnsi"/>
          <w:sz w:val="24"/>
          <w:szCs w:val="24"/>
        </w:rPr>
        <w:t>mohafaza</w:t>
      </w:r>
      <w:proofErr w:type="spellEnd"/>
      <w:r w:rsidRPr="00B8004A">
        <w:rPr>
          <w:rFonts w:cstheme="minorHAnsi"/>
          <w:sz w:val="24"/>
          <w:szCs w:val="24"/>
        </w:rPr>
        <w:t xml:space="preserve">, and </w:t>
      </w:r>
      <w:proofErr w:type="spellStart"/>
      <w:r w:rsidRPr="00B8004A">
        <w:rPr>
          <w:rFonts w:cstheme="minorHAnsi"/>
          <w:sz w:val="24"/>
          <w:szCs w:val="24"/>
        </w:rPr>
        <w:t>kadaa</w:t>
      </w:r>
      <w:proofErr w:type="spellEnd"/>
      <w:r w:rsidRPr="00B8004A">
        <w:rPr>
          <w:rFonts w:cstheme="minorHAnsi"/>
          <w:sz w:val="24"/>
          <w:szCs w:val="24"/>
        </w:rPr>
        <w:t xml:space="preserve"> details.</w:t>
      </w:r>
    </w:p>
    <w:p w14:paraId="7CB84041" w14:textId="2AAA6DE8" w:rsidR="002D4FDE" w:rsidRPr="00CD1A9F" w:rsidRDefault="002D4FDE" w:rsidP="002D4FDE">
      <w:pPr>
        <w:jc w:val="both"/>
        <w:rPr>
          <w:rFonts w:cstheme="minorHAnsi"/>
          <w:sz w:val="24"/>
          <w:szCs w:val="24"/>
        </w:rPr>
      </w:pPr>
      <w:r w:rsidRPr="002D4FDE">
        <w:rPr>
          <w:rFonts w:cstheme="minorHAnsi"/>
          <w:sz w:val="24"/>
          <w:szCs w:val="24"/>
        </w:rPr>
        <w:t>These location details were scraped from the Lebanon section of the Global Gazetteer [http://www.fallingrain.com/world/LE/]</w:t>
      </w:r>
    </w:p>
    <w:p w14:paraId="2DA3C43E" w14:textId="25091DD5" w:rsidR="00CD1A9F" w:rsidRPr="000A286D" w:rsidRDefault="00CD1A9F" w:rsidP="00240A69">
      <w:pPr>
        <w:pStyle w:val="ListParagraph"/>
        <w:numPr>
          <w:ilvl w:val="0"/>
          <w:numId w:val="5"/>
        </w:numPr>
        <w:contextualSpacing w:val="0"/>
        <w:jc w:val="both"/>
        <w:rPr>
          <w:rFonts w:cstheme="minorHAnsi"/>
          <w:b/>
          <w:bCs/>
          <w:sz w:val="24"/>
          <w:szCs w:val="24"/>
        </w:rPr>
      </w:pPr>
      <w:r w:rsidRPr="000A286D">
        <w:rPr>
          <w:rFonts w:cstheme="minorHAnsi"/>
          <w:b/>
          <w:bCs/>
          <w:sz w:val="24"/>
          <w:szCs w:val="24"/>
        </w:rPr>
        <w:t>Extracting Locations</w:t>
      </w:r>
    </w:p>
    <w:p w14:paraId="114F60F5" w14:textId="2E1DBCDD" w:rsidR="00C770FE" w:rsidRPr="00AF1F18" w:rsidRDefault="00AF1F18" w:rsidP="00672DA1">
      <w:pPr>
        <w:jc w:val="both"/>
        <w:rPr>
          <w:rFonts w:cstheme="minorHAnsi"/>
          <w:sz w:val="24"/>
          <w:szCs w:val="24"/>
        </w:rPr>
      </w:pPr>
      <w:r w:rsidRPr="00AF1F18">
        <w:rPr>
          <w:rFonts w:cstheme="minorHAnsi"/>
          <w:sz w:val="24"/>
          <w:szCs w:val="24"/>
        </w:rPr>
        <w:lastRenderedPageBreak/>
        <w:t xml:space="preserve">We </w:t>
      </w:r>
      <w:r w:rsidR="00B8004A" w:rsidRPr="00B8004A">
        <w:rPr>
          <w:rFonts w:cstheme="minorHAnsi"/>
          <w:sz w:val="24"/>
          <w:szCs w:val="24"/>
        </w:rPr>
        <w:t>discovered after many tests that we couldn't combine the Arabic location references extraction method with other languages like English and Lebanese-English method as the characters of each were too apart from each other. Thus, we used appropriate fuzzy search methods</w:t>
      </w:r>
      <w:r w:rsidR="00C46F88">
        <w:rPr>
          <w:rFonts w:cstheme="minorHAnsi"/>
          <w:sz w:val="24"/>
          <w:szCs w:val="24"/>
        </w:rPr>
        <w:t xml:space="preserve"> [??]</w:t>
      </w:r>
      <w:r w:rsidR="00B8004A" w:rsidRPr="00B8004A">
        <w:rPr>
          <w:rFonts w:cstheme="minorHAnsi"/>
          <w:sz w:val="24"/>
          <w:szCs w:val="24"/>
        </w:rPr>
        <w:t xml:space="preserve"> for each case.</w:t>
      </w:r>
    </w:p>
    <w:p w14:paraId="2A8A98A3" w14:textId="57CDF59C" w:rsidR="00FA6DE8" w:rsidRPr="00240A69" w:rsidRDefault="00AF1F18" w:rsidP="00240A69">
      <w:pPr>
        <w:pStyle w:val="ListParagraph"/>
        <w:numPr>
          <w:ilvl w:val="1"/>
          <w:numId w:val="5"/>
        </w:numPr>
        <w:jc w:val="both"/>
        <w:rPr>
          <w:rFonts w:cstheme="minorHAnsi"/>
          <w:b/>
          <w:bCs/>
          <w:sz w:val="24"/>
          <w:szCs w:val="24"/>
        </w:rPr>
      </w:pPr>
      <w:r w:rsidRPr="00240A69">
        <w:rPr>
          <w:rFonts w:cstheme="minorHAnsi"/>
          <w:b/>
          <w:bCs/>
          <w:sz w:val="24"/>
          <w:szCs w:val="24"/>
        </w:rPr>
        <w:t>Arabic and Lebanese-Arabic Location Names</w:t>
      </w:r>
    </w:p>
    <w:p w14:paraId="407FD912" w14:textId="4D98D40D"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92FBA77" w14:textId="4F96884F"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Both languages </w:t>
      </w:r>
      <w:r w:rsidR="00B8004A">
        <w:rPr>
          <w:rFonts w:cstheme="minorHAnsi"/>
          <w:sz w:val="24"/>
          <w:szCs w:val="24"/>
        </w:rPr>
        <w:t>had</w:t>
      </w:r>
      <w:r>
        <w:rPr>
          <w:rFonts w:cstheme="minorHAnsi"/>
          <w:sz w:val="24"/>
          <w:szCs w:val="24"/>
        </w:rPr>
        <w:t xml:space="preserve"> the same location names.</w:t>
      </w:r>
    </w:p>
    <w:p w14:paraId="6EEA0485" w14:textId="5A2AE567" w:rsidR="00AF1F18" w:rsidRDefault="00AF1F18" w:rsidP="00672DA1">
      <w:pPr>
        <w:pStyle w:val="ListParagraph"/>
        <w:numPr>
          <w:ilvl w:val="0"/>
          <w:numId w:val="17"/>
        </w:numPr>
        <w:ind w:left="360"/>
        <w:contextualSpacing w:val="0"/>
        <w:jc w:val="both"/>
        <w:rPr>
          <w:rFonts w:cstheme="minorHAnsi"/>
          <w:sz w:val="24"/>
          <w:szCs w:val="24"/>
        </w:rPr>
      </w:pPr>
      <w:r>
        <w:rPr>
          <w:rFonts w:cstheme="minorHAnsi"/>
          <w:sz w:val="24"/>
          <w:szCs w:val="24"/>
        </w:rPr>
        <w:t xml:space="preserve">A prefix </w:t>
      </w:r>
      <w:r w:rsidR="00B8004A">
        <w:rPr>
          <w:rFonts w:cstheme="minorHAnsi"/>
          <w:sz w:val="24"/>
          <w:szCs w:val="24"/>
        </w:rPr>
        <w:t>was</w:t>
      </w:r>
      <w:r>
        <w:rPr>
          <w:rFonts w:cstheme="minorHAnsi"/>
          <w:sz w:val="24"/>
          <w:szCs w:val="24"/>
        </w:rPr>
        <w:t xml:space="preserve"> often added </w:t>
      </w:r>
      <w:r w:rsidR="00B8004A">
        <w:rPr>
          <w:rFonts w:cstheme="minorHAnsi"/>
          <w:sz w:val="24"/>
          <w:szCs w:val="24"/>
        </w:rPr>
        <w:t>before</w:t>
      </w:r>
      <w:r>
        <w:rPr>
          <w:rFonts w:cstheme="minorHAnsi"/>
          <w:sz w:val="24"/>
          <w:szCs w:val="24"/>
        </w:rPr>
        <w:t xml:space="preserve"> the location name.</w:t>
      </w:r>
    </w:p>
    <w:p w14:paraId="65F29C64" w14:textId="2B8D1416" w:rsidR="00AF1F18" w:rsidRDefault="00D123F4" w:rsidP="00672DA1">
      <w:pPr>
        <w:pStyle w:val="ListParagraph"/>
        <w:numPr>
          <w:ilvl w:val="0"/>
          <w:numId w:val="17"/>
        </w:numPr>
        <w:ind w:left="360"/>
        <w:contextualSpacing w:val="0"/>
        <w:jc w:val="both"/>
        <w:rPr>
          <w:rFonts w:cstheme="minorHAnsi"/>
          <w:sz w:val="24"/>
          <w:szCs w:val="24"/>
        </w:rPr>
      </w:pPr>
      <w:r>
        <w:rPr>
          <w:rFonts w:cstheme="minorHAnsi"/>
          <w:sz w:val="24"/>
          <w:szCs w:val="24"/>
        </w:rPr>
        <w:t>Some Lebanese-Arabic location names often had slight characters differences</w:t>
      </w:r>
      <w:r w:rsidR="00B8004A">
        <w:rPr>
          <w:rFonts w:cstheme="minorHAnsi"/>
          <w:sz w:val="24"/>
          <w:szCs w:val="24"/>
        </w:rPr>
        <w:t>.</w:t>
      </w:r>
    </w:p>
    <w:p w14:paraId="5284FFAF" w14:textId="2216E7DD" w:rsidR="00CE4504" w:rsidRPr="00B73C4F" w:rsidRDefault="00234C98" w:rsidP="00B73C4F">
      <w:pPr>
        <w:jc w:val="both"/>
        <w:rPr>
          <w:rFonts w:cstheme="minorHAnsi"/>
          <w:sz w:val="24"/>
          <w:szCs w:val="24"/>
        </w:rPr>
      </w:pPr>
      <w:r w:rsidRPr="00234C98">
        <w:rPr>
          <w:rFonts w:cstheme="minorHAnsi"/>
          <w:sz w:val="24"/>
          <w:szCs w:val="24"/>
        </w:rPr>
        <w:t>To handle these problems, we used two fuzzy search methods that took into consideration the many aspects we discovered before. The first method helped solve the prefix problem as we checked for any partial sub-string inside the word provided to check for any location reference. As for the other characters' mismatch situation, we used something called the Levenshtein Distance Formula [??], also called the Edit Distance, to check how different the provided word was from our location names and find any similar location name to this word.</w:t>
      </w:r>
    </w:p>
    <w:tbl>
      <w:tblPr>
        <w:tblStyle w:val="PlainTable4"/>
        <w:tblW w:w="5000" w:type="pct"/>
        <w:tblLook w:val="04A0" w:firstRow="1" w:lastRow="0" w:firstColumn="1" w:lastColumn="0" w:noHBand="0" w:noVBand="1"/>
      </w:tblPr>
      <w:tblGrid>
        <w:gridCol w:w="887"/>
        <w:gridCol w:w="1096"/>
        <w:gridCol w:w="1238"/>
        <w:gridCol w:w="1436"/>
      </w:tblGrid>
      <w:tr w:rsidR="000D68A6" w14:paraId="03D6322E" w14:textId="77777777" w:rsidTr="000A28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77E3C447" w14:textId="5C8D8FA6" w:rsidR="000D68A6" w:rsidRPr="000A286D" w:rsidRDefault="000D68A6" w:rsidP="00672DA1">
            <w:pPr>
              <w:spacing w:after="120"/>
              <w:jc w:val="center"/>
              <w:rPr>
                <w:rFonts w:cstheme="minorHAnsi"/>
                <w:sz w:val="24"/>
                <w:szCs w:val="24"/>
              </w:rPr>
            </w:pPr>
            <w:r w:rsidRPr="000A286D">
              <w:rPr>
                <w:rFonts w:cstheme="minorHAnsi"/>
                <w:sz w:val="24"/>
                <w:szCs w:val="24"/>
              </w:rPr>
              <w:t>Word</w:t>
            </w:r>
          </w:p>
        </w:tc>
        <w:tc>
          <w:tcPr>
            <w:tcW w:w="1177" w:type="pct"/>
          </w:tcPr>
          <w:p w14:paraId="34AF8D75" w14:textId="7286EDF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Problem</w:t>
            </w:r>
          </w:p>
        </w:tc>
        <w:tc>
          <w:tcPr>
            <w:tcW w:w="1329" w:type="pct"/>
          </w:tcPr>
          <w:p w14:paraId="47706EFF" w14:textId="5EB890E4"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Location</w:t>
            </w:r>
            <w:r w:rsidR="00837374" w:rsidRPr="000A286D">
              <w:rPr>
                <w:rFonts w:cstheme="minorHAnsi"/>
                <w:sz w:val="24"/>
                <w:szCs w:val="24"/>
              </w:rPr>
              <w:t xml:space="preserve"> Result</w:t>
            </w:r>
          </w:p>
        </w:tc>
        <w:tc>
          <w:tcPr>
            <w:tcW w:w="1542" w:type="pct"/>
          </w:tcPr>
          <w:p w14:paraId="767F11AE" w14:textId="0D13B0C0" w:rsidR="000D68A6" w:rsidRPr="000A286D" w:rsidRDefault="000D68A6"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Method</w:t>
            </w:r>
          </w:p>
        </w:tc>
      </w:tr>
      <w:tr w:rsidR="000D68A6" w14:paraId="40560355" w14:textId="77777777" w:rsidTr="000A28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pct"/>
          </w:tcPr>
          <w:p w14:paraId="4B4FCCD3" w14:textId="0D8220BC"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ببيروت</w:t>
            </w:r>
          </w:p>
        </w:tc>
        <w:tc>
          <w:tcPr>
            <w:tcW w:w="1177" w:type="pct"/>
          </w:tcPr>
          <w:p w14:paraId="23A9D020" w14:textId="6675315C"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Prefix “</w:t>
            </w:r>
            <w:r>
              <w:rPr>
                <w:rFonts w:cstheme="minorHAnsi" w:hint="cs"/>
                <w:sz w:val="24"/>
                <w:szCs w:val="24"/>
                <w:rtl/>
                <w:lang w:bidi="ar-LB"/>
              </w:rPr>
              <w:t>ب</w:t>
            </w:r>
            <w:r>
              <w:rPr>
                <w:rFonts w:cstheme="minorHAnsi"/>
                <w:sz w:val="24"/>
                <w:szCs w:val="24"/>
              </w:rPr>
              <w:t>”</w:t>
            </w:r>
          </w:p>
        </w:tc>
        <w:tc>
          <w:tcPr>
            <w:tcW w:w="1329" w:type="pct"/>
          </w:tcPr>
          <w:p w14:paraId="3A3AD6FF" w14:textId="1882471A" w:rsidR="000D68A6"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hint="cs"/>
                <w:sz w:val="24"/>
                <w:szCs w:val="24"/>
                <w:rtl/>
              </w:rPr>
              <w:t>بيروت</w:t>
            </w:r>
          </w:p>
        </w:tc>
        <w:tc>
          <w:tcPr>
            <w:tcW w:w="1542" w:type="pct"/>
          </w:tcPr>
          <w:p w14:paraId="56B03109" w14:textId="3F5EFDC9" w:rsidR="000D68A6" w:rsidRPr="00B8004A" w:rsidRDefault="000D68A6"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Partial sub-string search</w:t>
            </w:r>
          </w:p>
        </w:tc>
      </w:tr>
      <w:tr w:rsidR="000D68A6" w14:paraId="7A6E7A27" w14:textId="77777777" w:rsidTr="000A286D">
        <w:tc>
          <w:tcPr>
            <w:cnfStyle w:val="001000000000" w:firstRow="0" w:lastRow="0" w:firstColumn="1" w:lastColumn="0" w:oddVBand="0" w:evenVBand="0" w:oddHBand="0" w:evenHBand="0" w:firstRowFirstColumn="0" w:firstRowLastColumn="0" w:lastRowFirstColumn="0" w:lastRowLastColumn="0"/>
            <w:tcW w:w="952" w:type="pct"/>
          </w:tcPr>
          <w:p w14:paraId="01FB2C1D" w14:textId="03EEFE82" w:rsidR="000D68A6" w:rsidRPr="00B8004A" w:rsidRDefault="000D68A6" w:rsidP="00672DA1">
            <w:pPr>
              <w:spacing w:after="120"/>
              <w:jc w:val="center"/>
              <w:rPr>
                <w:rFonts w:cstheme="minorHAnsi"/>
                <w:b w:val="0"/>
                <w:bCs w:val="0"/>
                <w:sz w:val="24"/>
                <w:szCs w:val="24"/>
                <w:rtl/>
                <w:lang w:bidi="ar-LB"/>
              </w:rPr>
            </w:pPr>
            <w:r>
              <w:rPr>
                <w:rFonts w:cstheme="minorHAnsi" w:hint="cs"/>
                <w:b w:val="0"/>
                <w:bCs w:val="0"/>
                <w:sz w:val="24"/>
                <w:szCs w:val="24"/>
                <w:rtl/>
                <w:lang w:bidi="ar-LB"/>
              </w:rPr>
              <w:t>تل اخضر</w:t>
            </w:r>
          </w:p>
        </w:tc>
        <w:tc>
          <w:tcPr>
            <w:tcW w:w="1177" w:type="pct"/>
          </w:tcPr>
          <w:p w14:paraId="1B604522" w14:textId="11F6E4C2" w:rsidR="000D68A6" w:rsidRDefault="003B60E9"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Missing</w:t>
            </w:r>
            <w:r w:rsidR="000D68A6">
              <w:rPr>
                <w:rFonts w:cstheme="minorHAnsi"/>
                <w:sz w:val="24"/>
                <w:szCs w:val="24"/>
              </w:rPr>
              <w:t xml:space="preserve"> “</w:t>
            </w:r>
            <w:r w:rsidR="000D68A6">
              <w:rPr>
                <w:rFonts w:cstheme="minorHAnsi" w:hint="cs"/>
                <w:sz w:val="24"/>
                <w:szCs w:val="24"/>
                <w:rtl/>
              </w:rPr>
              <w:t>ال</w:t>
            </w:r>
            <w:r w:rsidR="000D68A6">
              <w:rPr>
                <w:rFonts w:cstheme="minorHAnsi"/>
                <w:sz w:val="24"/>
                <w:szCs w:val="24"/>
              </w:rPr>
              <w:t xml:space="preserve">” </w:t>
            </w:r>
            <w:r>
              <w:rPr>
                <w:rFonts w:cstheme="minorHAnsi"/>
                <w:sz w:val="24"/>
                <w:szCs w:val="24"/>
              </w:rPr>
              <w:t>in</w:t>
            </w:r>
            <w:r w:rsidR="000D68A6">
              <w:rPr>
                <w:rFonts w:cstheme="minorHAnsi"/>
                <w:sz w:val="24"/>
                <w:szCs w:val="24"/>
              </w:rPr>
              <w:t xml:space="preserve"> “</w:t>
            </w:r>
            <w:r w:rsidR="000D68A6">
              <w:rPr>
                <w:rFonts w:cstheme="minorHAnsi" w:hint="cs"/>
                <w:sz w:val="24"/>
                <w:szCs w:val="24"/>
                <w:rtl/>
              </w:rPr>
              <w:t>اخضر</w:t>
            </w:r>
            <w:r w:rsidR="000D68A6">
              <w:rPr>
                <w:rFonts w:cstheme="minorHAnsi"/>
                <w:sz w:val="24"/>
                <w:szCs w:val="24"/>
              </w:rPr>
              <w:t>”</w:t>
            </w:r>
          </w:p>
        </w:tc>
        <w:tc>
          <w:tcPr>
            <w:tcW w:w="1329" w:type="pct"/>
          </w:tcPr>
          <w:p w14:paraId="60115476" w14:textId="58EE6C50"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hint="cs"/>
                <w:sz w:val="24"/>
                <w:szCs w:val="24"/>
                <w:rtl/>
              </w:rPr>
              <w:t>تل الاخضر</w:t>
            </w:r>
          </w:p>
        </w:tc>
        <w:tc>
          <w:tcPr>
            <w:tcW w:w="1542" w:type="pct"/>
          </w:tcPr>
          <w:p w14:paraId="3B6A027B" w14:textId="77777777" w:rsidR="000D68A6" w:rsidRDefault="000D68A6"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w:t>
            </w:r>
            <w:r w:rsidRPr="000224CB">
              <w:rPr>
                <w:rFonts w:cstheme="minorHAnsi"/>
                <w:sz w:val="24"/>
                <w:szCs w:val="24"/>
              </w:rPr>
              <w:t>evenshtein Distance</w:t>
            </w:r>
            <w:r>
              <w:rPr>
                <w:rFonts w:cstheme="minorHAnsi"/>
                <w:sz w:val="24"/>
                <w:szCs w:val="24"/>
              </w:rPr>
              <w:t xml:space="preserve"> Formula (Edit Distance)</w:t>
            </w:r>
          </w:p>
          <w:p w14:paraId="4AA6C208" w14:textId="45391F13" w:rsidR="000A286D" w:rsidRPr="00B8004A" w:rsidRDefault="000A286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3D795B40" w14:textId="65F6118F" w:rsidR="00AF1F18" w:rsidRPr="000A286D" w:rsidRDefault="00AF1F18" w:rsidP="00240A69">
      <w:pPr>
        <w:pStyle w:val="ListParagraph"/>
        <w:numPr>
          <w:ilvl w:val="1"/>
          <w:numId w:val="5"/>
        </w:numPr>
        <w:contextualSpacing w:val="0"/>
        <w:jc w:val="both"/>
        <w:rPr>
          <w:rFonts w:cstheme="minorHAnsi"/>
          <w:b/>
          <w:bCs/>
          <w:sz w:val="24"/>
          <w:szCs w:val="24"/>
        </w:rPr>
      </w:pPr>
      <w:r w:rsidRPr="000A286D">
        <w:rPr>
          <w:rFonts w:cstheme="minorHAnsi"/>
          <w:b/>
          <w:bCs/>
          <w:sz w:val="24"/>
          <w:szCs w:val="24"/>
        </w:rPr>
        <w:t>English and Lebanese-English Location Names</w:t>
      </w:r>
    </w:p>
    <w:p w14:paraId="2C0C79BC" w14:textId="427CCAC9" w:rsidR="00AF1F18" w:rsidRDefault="00AF1F18" w:rsidP="00240A69">
      <w:pPr>
        <w:pStyle w:val="ListParagraph"/>
        <w:ind w:left="0"/>
        <w:contextualSpacing w:val="0"/>
        <w:jc w:val="both"/>
        <w:rPr>
          <w:rFonts w:cstheme="minorHAnsi"/>
          <w:sz w:val="24"/>
          <w:szCs w:val="24"/>
        </w:rPr>
      </w:pPr>
      <w:r>
        <w:rPr>
          <w:rFonts w:cstheme="minorHAnsi"/>
          <w:sz w:val="24"/>
          <w:szCs w:val="24"/>
        </w:rPr>
        <w:t>We discovered</w:t>
      </w:r>
      <w:r w:rsidR="000224CB">
        <w:rPr>
          <w:rFonts w:cstheme="minorHAnsi"/>
          <w:sz w:val="24"/>
          <w:szCs w:val="24"/>
        </w:rPr>
        <w:t xml:space="preserve"> that</w:t>
      </w:r>
      <w:r>
        <w:rPr>
          <w:rFonts w:cstheme="minorHAnsi"/>
          <w:sz w:val="24"/>
          <w:szCs w:val="24"/>
        </w:rPr>
        <w:t>:</w:t>
      </w:r>
    </w:p>
    <w:p w14:paraId="78F45DDE" w14:textId="1A08F122"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Both languages use</w:t>
      </w:r>
      <w:r w:rsidR="00054131">
        <w:rPr>
          <w:rFonts w:cstheme="minorHAnsi"/>
          <w:sz w:val="24"/>
          <w:szCs w:val="24"/>
        </w:rPr>
        <w:t>d</w:t>
      </w:r>
      <w:r w:rsidRPr="008D1CFD">
        <w:rPr>
          <w:rFonts w:cstheme="minorHAnsi"/>
          <w:sz w:val="24"/>
          <w:szCs w:val="24"/>
        </w:rPr>
        <w:t xml:space="preserve"> the same letters but differ</w:t>
      </w:r>
      <w:r w:rsidR="00054131">
        <w:rPr>
          <w:rFonts w:cstheme="minorHAnsi"/>
          <w:sz w:val="24"/>
          <w:szCs w:val="24"/>
        </w:rPr>
        <w:t>ed</w:t>
      </w:r>
      <w:r w:rsidRPr="008D1CFD">
        <w:rPr>
          <w:rFonts w:cstheme="minorHAnsi"/>
          <w:sz w:val="24"/>
          <w:szCs w:val="24"/>
        </w:rPr>
        <w:t xml:space="preserve"> greatly in usage.</w:t>
      </w:r>
    </w:p>
    <w:p w14:paraId="3208D35B" w14:textId="113DCFB2" w:rsidR="00AF1F18" w:rsidRPr="008D1CFD" w:rsidRDefault="00054131" w:rsidP="00672DA1">
      <w:pPr>
        <w:pStyle w:val="ListParagraph"/>
        <w:numPr>
          <w:ilvl w:val="0"/>
          <w:numId w:val="18"/>
        </w:numPr>
        <w:ind w:left="360"/>
        <w:contextualSpacing w:val="0"/>
        <w:jc w:val="both"/>
        <w:rPr>
          <w:rFonts w:cstheme="minorHAnsi"/>
          <w:sz w:val="24"/>
          <w:szCs w:val="24"/>
        </w:rPr>
      </w:pPr>
      <w:r>
        <w:rPr>
          <w:rFonts w:cstheme="minorHAnsi"/>
          <w:sz w:val="24"/>
          <w:szCs w:val="24"/>
        </w:rPr>
        <w:t>Both languages often had mismatched characters for same the location name.</w:t>
      </w:r>
    </w:p>
    <w:p w14:paraId="200263E7" w14:textId="73692AE3"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There </w:t>
      </w:r>
      <w:r w:rsidR="00143062">
        <w:rPr>
          <w:rFonts w:cstheme="minorHAnsi"/>
          <w:sz w:val="24"/>
          <w:szCs w:val="24"/>
        </w:rPr>
        <w:t>were</w:t>
      </w:r>
      <w:r w:rsidRPr="008D1CFD">
        <w:rPr>
          <w:rFonts w:cstheme="minorHAnsi"/>
          <w:sz w:val="24"/>
          <w:szCs w:val="24"/>
        </w:rPr>
        <w:t xml:space="preserve"> many ways to write the Lebanese-English location names in.</w:t>
      </w:r>
    </w:p>
    <w:p w14:paraId="4806D35A" w14:textId="0D8E5C7E" w:rsidR="00AF1F18" w:rsidRPr="008D1CFD" w:rsidRDefault="00AF1F18" w:rsidP="00672DA1">
      <w:pPr>
        <w:pStyle w:val="ListParagraph"/>
        <w:numPr>
          <w:ilvl w:val="0"/>
          <w:numId w:val="18"/>
        </w:numPr>
        <w:ind w:left="360"/>
        <w:contextualSpacing w:val="0"/>
        <w:jc w:val="both"/>
        <w:rPr>
          <w:rFonts w:cstheme="minorHAnsi"/>
          <w:sz w:val="24"/>
          <w:szCs w:val="24"/>
        </w:rPr>
      </w:pPr>
      <w:r w:rsidRPr="008D1CFD">
        <w:rPr>
          <w:rFonts w:cstheme="minorHAnsi"/>
          <w:sz w:val="24"/>
          <w:szCs w:val="24"/>
        </w:rPr>
        <w:t xml:space="preserve">Both languages location names </w:t>
      </w:r>
      <w:r w:rsidR="00054131">
        <w:rPr>
          <w:rFonts w:cstheme="minorHAnsi"/>
          <w:sz w:val="24"/>
          <w:szCs w:val="24"/>
        </w:rPr>
        <w:t>often</w:t>
      </w:r>
      <w:r w:rsidR="008D1CFD" w:rsidRPr="008D1CFD">
        <w:rPr>
          <w:rFonts w:cstheme="minorHAnsi"/>
          <w:sz w:val="24"/>
          <w:szCs w:val="24"/>
        </w:rPr>
        <w:t xml:space="preserve"> </w:t>
      </w:r>
      <w:r w:rsidR="00054131">
        <w:rPr>
          <w:rFonts w:cstheme="minorHAnsi"/>
          <w:sz w:val="24"/>
          <w:szCs w:val="24"/>
        </w:rPr>
        <w:t>had</w:t>
      </w:r>
      <w:r w:rsidRPr="008D1CFD">
        <w:rPr>
          <w:rFonts w:cstheme="minorHAnsi"/>
          <w:sz w:val="24"/>
          <w:szCs w:val="24"/>
        </w:rPr>
        <w:t xml:space="preserve"> the same sound.</w:t>
      </w:r>
    </w:p>
    <w:p w14:paraId="4105B12A" w14:textId="00299DD7" w:rsidR="00997AC5" w:rsidRPr="00B73C4F" w:rsidRDefault="00143062" w:rsidP="00B73C4F">
      <w:pPr>
        <w:jc w:val="both"/>
        <w:rPr>
          <w:rFonts w:cstheme="minorHAnsi"/>
          <w:sz w:val="24"/>
          <w:szCs w:val="24"/>
        </w:rPr>
      </w:pPr>
      <w:r w:rsidRPr="00143062">
        <w:rPr>
          <w:rFonts w:cstheme="minorHAnsi"/>
          <w:sz w:val="24"/>
          <w:szCs w:val="24"/>
        </w:rPr>
        <w:t>Due to these discoveries, we were able to use the Soundex [?] phonetic fuzzy search method to compare the sounds of the words while using the same Levenshtein Distance Formula as before to help us handle characters mismatching and finding similar words.</w:t>
      </w:r>
    </w:p>
    <w:tbl>
      <w:tblPr>
        <w:tblStyle w:val="PlainTable4"/>
        <w:tblW w:w="5000" w:type="pct"/>
        <w:tblLook w:val="04A0" w:firstRow="1" w:lastRow="0" w:firstColumn="1" w:lastColumn="0" w:noHBand="0" w:noVBand="1"/>
      </w:tblPr>
      <w:tblGrid>
        <w:gridCol w:w="2328"/>
        <w:gridCol w:w="2329"/>
      </w:tblGrid>
      <w:tr w:rsidR="002C11F0" w14:paraId="5A0E7DF9" w14:textId="77777777" w:rsidTr="001915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1EE8A3FD" w14:textId="26011083" w:rsidR="002C11F0" w:rsidRPr="000A286D" w:rsidRDefault="002C11F0" w:rsidP="00672DA1">
            <w:pPr>
              <w:spacing w:after="120"/>
              <w:jc w:val="center"/>
              <w:rPr>
                <w:rFonts w:cstheme="minorHAnsi"/>
                <w:sz w:val="24"/>
                <w:szCs w:val="24"/>
              </w:rPr>
            </w:pPr>
            <w:r w:rsidRPr="000A286D">
              <w:rPr>
                <w:rFonts w:cstheme="minorHAnsi"/>
                <w:sz w:val="24"/>
                <w:szCs w:val="24"/>
              </w:rPr>
              <w:t>Word</w:t>
            </w:r>
          </w:p>
        </w:tc>
        <w:tc>
          <w:tcPr>
            <w:tcW w:w="2500" w:type="pct"/>
          </w:tcPr>
          <w:p w14:paraId="5DE7E8B1" w14:textId="7F48AD20" w:rsidR="002C11F0"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 xml:space="preserve">4-digit </w:t>
            </w:r>
            <w:r w:rsidR="0019153D" w:rsidRPr="000A286D">
              <w:rPr>
                <w:rFonts w:cstheme="minorHAnsi"/>
                <w:sz w:val="24"/>
                <w:szCs w:val="24"/>
              </w:rPr>
              <w:t xml:space="preserve">Soundex </w:t>
            </w:r>
            <w:r w:rsidR="002C11F0" w:rsidRPr="000A286D">
              <w:rPr>
                <w:rFonts w:cstheme="minorHAnsi"/>
                <w:sz w:val="24"/>
                <w:szCs w:val="24"/>
              </w:rPr>
              <w:t>Code</w:t>
            </w:r>
            <w:r w:rsidRPr="000A286D">
              <w:rPr>
                <w:rFonts w:cstheme="minorHAnsi"/>
                <w:sz w:val="24"/>
                <w:szCs w:val="24"/>
              </w:rPr>
              <w:t>x</w:t>
            </w:r>
          </w:p>
        </w:tc>
      </w:tr>
      <w:tr w:rsidR="002C11F0" w14:paraId="3A735F83"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7903A07B" w14:textId="75D55319"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eirut</w:t>
            </w:r>
          </w:p>
        </w:tc>
        <w:tc>
          <w:tcPr>
            <w:tcW w:w="2500" w:type="pct"/>
          </w:tcPr>
          <w:p w14:paraId="1B308586" w14:textId="6C90851A" w:rsidR="002C11F0"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2C11F0" w14:paraId="5F431EEB"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77240877" w14:textId="5A61FDE4" w:rsidR="002C11F0" w:rsidRPr="00CB734D" w:rsidRDefault="00CB734D" w:rsidP="00672DA1">
            <w:pPr>
              <w:spacing w:after="120"/>
              <w:jc w:val="center"/>
              <w:rPr>
                <w:rFonts w:cstheme="minorHAnsi"/>
                <w:b w:val="0"/>
                <w:bCs w:val="0"/>
                <w:sz w:val="24"/>
                <w:szCs w:val="24"/>
              </w:rPr>
            </w:pPr>
            <w:r>
              <w:rPr>
                <w:rFonts w:cstheme="minorHAnsi"/>
                <w:b w:val="0"/>
                <w:bCs w:val="0"/>
                <w:sz w:val="24"/>
                <w:szCs w:val="24"/>
              </w:rPr>
              <w:t>B</w:t>
            </w:r>
            <w:r w:rsidR="00143062" w:rsidRPr="00CB734D">
              <w:rPr>
                <w:rFonts w:cstheme="minorHAnsi"/>
                <w:b w:val="0"/>
                <w:bCs w:val="0"/>
                <w:sz w:val="24"/>
                <w:szCs w:val="24"/>
              </w:rPr>
              <w:t>eyrut</w:t>
            </w:r>
          </w:p>
        </w:tc>
        <w:tc>
          <w:tcPr>
            <w:tcW w:w="2500" w:type="pct"/>
          </w:tcPr>
          <w:p w14:paraId="3C65C24E" w14:textId="184485DB" w:rsidR="002C11F0"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B630</w:t>
            </w:r>
          </w:p>
        </w:tc>
      </w:tr>
      <w:tr w:rsidR="00143062" w14:paraId="5EAE1459" w14:textId="77777777" w:rsidTr="001915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545317AA" w14:textId="6EEC7915" w:rsidR="00143062" w:rsidRPr="00CB734D" w:rsidRDefault="00CB734D" w:rsidP="00672DA1">
            <w:pPr>
              <w:spacing w:after="120"/>
              <w:jc w:val="center"/>
              <w:rPr>
                <w:rFonts w:cstheme="minorHAnsi"/>
                <w:b w:val="0"/>
                <w:bCs w:val="0"/>
                <w:sz w:val="24"/>
                <w:szCs w:val="24"/>
              </w:rPr>
            </w:pPr>
            <w:proofErr w:type="spellStart"/>
            <w:r>
              <w:rPr>
                <w:rFonts w:cstheme="minorHAnsi"/>
                <w:b w:val="0"/>
                <w:bCs w:val="0"/>
                <w:sz w:val="24"/>
                <w:szCs w:val="24"/>
              </w:rPr>
              <w:t>B</w:t>
            </w:r>
            <w:r w:rsidR="00143062" w:rsidRPr="00CB734D">
              <w:rPr>
                <w:rFonts w:cstheme="minorHAnsi"/>
                <w:b w:val="0"/>
                <w:bCs w:val="0"/>
                <w:sz w:val="24"/>
                <w:szCs w:val="24"/>
              </w:rPr>
              <w:t>eyrouth</w:t>
            </w:r>
            <w:proofErr w:type="spellEnd"/>
          </w:p>
        </w:tc>
        <w:tc>
          <w:tcPr>
            <w:tcW w:w="2500" w:type="pct"/>
          </w:tcPr>
          <w:p w14:paraId="12BFAF20" w14:textId="17CFD0A4" w:rsidR="00143062" w:rsidRPr="00F83238"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B630</w:t>
            </w:r>
          </w:p>
        </w:tc>
      </w:tr>
      <w:tr w:rsidR="00143062" w14:paraId="3D75A645" w14:textId="77777777" w:rsidTr="0019153D">
        <w:tc>
          <w:tcPr>
            <w:cnfStyle w:val="001000000000" w:firstRow="0" w:lastRow="0" w:firstColumn="1" w:lastColumn="0" w:oddVBand="0" w:evenVBand="0" w:oddHBand="0" w:evenHBand="0" w:firstRowFirstColumn="0" w:firstRowLastColumn="0" w:lastRowFirstColumn="0" w:lastRowLastColumn="0"/>
            <w:tcW w:w="2500" w:type="pct"/>
          </w:tcPr>
          <w:p w14:paraId="34174C31" w14:textId="7D2AFB09" w:rsidR="00143062" w:rsidRPr="00CB734D" w:rsidRDefault="00143062" w:rsidP="00672DA1">
            <w:pPr>
              <w:spacing w:after="120"/>
              <w:jc w:val="center"/>
              <w:rPr>
                <w:rFonts w:cstheme="minorHAnsi"/>
                <w:b w:val="0"/>
                <w:bCs w:val="0"/>
                <w:sz w:val="24"/>
                <w:szCs w:val="24"/>
              </w:rPr>
            </w:pPr>
            <w:r w:rsidRPr="00CB734D">
              <w:rPr>
                <w:rFonts w:cs="Calibri"/>
                <w:b w:val="0"/>
                <w:bCs w:val="0"/>
                <w:sz w:val="24"/>
                <w:szCs w:val="24"/>
                <w:rtl/>
              </w:rPr>
              <w:t>بيروت</w:t>
            </w:r>
          </w:p>
        </w:tc>
        <w:tc>
          <w:tcPr>
            <w:tcW w:w="2500" w:type="pct"/>
          </w:tcPr>
          <w:p w14:paraId="7CD2C8FE" w14:textId="07A77D05" w:rsidR="00143062" w:rsidRPr="00F83238"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lang w:bidi="ar-LB"/>
              </w:rPr>
            </w:pPr>
            <w:r>
              <w:rPr>
                <w:rFonts w:cstheme="minorHAnsi"/>
                <w:sz w:val="24"/>
                <w:szCs w:val="24"/>
              </w:rPr>
              <w:t>000</w:t>
            </w:r>
            <w:r>
              <w:rPr>
                <w:rFonts w:cstheme="minorHAnsi" w:hint="cs"/>
                <w:sz w:val="24"/>
                <w:szCs w:val="24"/>
                <w:rtl/>
                <w:lang w:bidi="ar-LB"/>
              </w:rPr>
              <w:t>ب</w:t>
            </w:r>
            <w:r>
              <w:rPr>
                <w:rFonts w:cstheme="minorHAnsi"/>
                <w:sz w:val="24"/>
                <w:szCs w:val="24"/>
                <w:lang w:bidi="ar-LB"/>
              </w:rPr>
              <w:t xml:space="preserve"> (Doesn’t work for Arabic)</w:t>
            </w:r>
          </w:p>
        </w:tc>
      </w:tr>
    </w:tbl>
    <w:p w14:paraId="72C7708E" w14:textId="12EFBCCB" w:rsidR="00997AC5" w:rsidRDefault="00997AC5" w:rsidP="00B73C4F">
      <w:pPr>
        <w:pStyle w:val="Caption"/>
        <w:keepNext/>
        <w:spacing w:after="120"/>
      </w:pPr>
    </w:p>
    <w:tbl>
      <w:tblPr>
        <w:tblStyle w:val="PlainTable4"/>
        <w:tblW w:w="5000" w:type="pct"/>
        <w:tblLook w:val="04A0" w:firstRow="1" w:lastRow="0" w:firstColumn="1" w:lastColumn="0" w:noHBand="0" w:noVBand="1"/>
      </w:tblPr>
      <w:tblGrid>
        <w:gridCol w:w="1552"/>
        <w:gridCol w:w="1553"/>
        <w:gridCol w:w="1552"/>
      </w:tblGrid>
      <w:tr w:rsidR="00054131" w14:paraId="61C4D5B3" w14:textId="77777777" w:rsidTr="00997A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63D0AF5" w14:textId="0935DDAC" w:rsidR="00054131" w:rsidRPr="000A286D" w:rsidRDefault="00054131" w:rsidP="00672DA1">
            <w:pPr>
              <w:spacing w:after="120"/>
              <w:jc w:val="center"/>
              <w:rPr>
                <w:rFonts w:cstheme="minorHAnsi"/>
                <w:sz w:val="24"/>
                <w:szCs w:val="24"/>
              </w:rPr>
            </w:pPr>
            <w:r w:rsidRPr="000A286D">
              <w:rPr>
                <w:rFonts w:cstheme="minorHAnsi"/>
                <w:sz w:val="24"/>
                <w:szCs w:val="24"/>
              </w:rPr>
              <w:t>Word</w:t>
            </w:r>
            <w:r w:rsidR="002C11F0" w:rsidRPr="000A286D">
              <w:rPr>
                <w:rFonts w:cstheme="minorHAnsi"/>
                <w:sz w:val="24"/>
                <w:szCs w:val="24"/>
              </w:rPr>
              <w:t xml:space="preserve"> 1</w:t>
            </w:r>
          </w:p>
        </w:tc>
        <w:tc>
          <w:tcPr>
            <w:tcW w:w="1667" w:type="pct"/>
          </w:tcPr>
          <w:p w14:paraId="2EDA335E" w14:textId="3F59A94F" w:rsidR="00054131" w:rsidRPr="000A286D" w:rsidRDefault="002C11F0"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Word 2</w:t>
            </w:r>
          </w:p>
        </w:tc>
        <w:tc>
          <w:tcPr>
            <w:tcW w:w="1666" w:type="pct"/>
          </w:tcPr>
          <w:p w14:paraId="03F1793D" w14:textId="013AA6F9" w:rsidR="00054131" w:rsidRPr="000A286D" w:rsidRDefault="00CB734D" w:rsidP="00672DA1">
            <w:pPr>
              <w:spacing w:after="12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A286D">
              <w:rPr>
                <w:rFonts w:cstheme="minorHAnsi"/>
                <w:sz w:val="24"/>
                <w:szCs w:val="24"/>
              </w:rPr>
              <w:t>Edit Distance</w:t>
            </w:r>
          </w:p>
        </w:tc>
      </w:tr>
      <w:tr w:rsidR="00054131" w14:paraId="703AC06B"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57472B3D" w14:textId="52F121EA"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60529C9F" w14:textId="493EFFAB"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734D">
              <w:rPr>
                <w:rFonts w:cstheme="minorHAnsi"/>
                <w:sz w:val="24"/>
                <w:szCs w:val="24"/>
              </w:rPr>
              <w:t>Beyrut</w:t>
            </w:r>
          </w:p>
        </w:tc>
        <w:tc>
          <w:tcPr>
            <w:tcW w:w="1666" w:type="pct"/>
          </w:tcPr>
          <w:p w14:paraId="5C4F7B51" w14:textId="0598B860"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 edit(s) required</w:t>
            </w:r>
          </w:p>
        </w:tc>
      </w:tr>
      <w:tr w:rsidR="00054131" w14:paraId="4B530683" w14:textId="77777777" w:rsidTr="00997AC5">
        <w:tc>
          <w:tcPr>
            <w:cnfStyle w:val="001000000000" w:firstRow="0" w:lastRow="0" w:firstColumn="1" w:lastColumn="0" w:oddVBand="0" w:evenVBand="0" w:oddHBand="0" w:evenHBand="0" w:firstRowFirstColumn="0" w:firstRowLastColumn="0" w:lastRowFirstColumn="0" w:lastRowLastColumn="0"/>
            <w:tcW w:w="1667" w:type="pct"/>
          </w:tcPr>
          <w:p w14:paraId="18F4BB97" w14:textId="60009376" w:rsidR="00054131" w:rsidRPr="00054131" w:rsidRDefault="00CB734D" w:rsidP="00672DA1">
            <w:pPr>
              <w:spacing w:after="120"/>
              <w:jc w:val="center"/>
              <w:rPr>
                <w:rFonts w:cstheme="minorHAnsi"/>
                <w:b w:val="0"/>
                <w:bCs w:val="0"/>
                <w:sz w:val="24"/>
                <w:szCs w:val="24"/>
              </w:rPr>
            </w:pPr>
            <w:r>
              <w:rPr>
                <w:rFonts w:cstheme="minorHAnsi"/>
                <w:b w:val="0"/>
                <w:bCs w:val="0"/>
                <w:sz w:val="24"/>
                <w:szCs w:val="24"/>
              </w:rPr>
              <w:t>Beirut</w:t>
            </w:r>
          </w:p>
        </w:tc>
        <w:tc>
          <w:tcPr>
            <w:tcW w:w="1667" w:type="pct"/>
          </w:tcPr>
          <w:p w14:paraId="7FCD46ED" w14:textId="72680BB8"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0126DF59" w14:textId="3978F8DE" w:rsidR="00054131" w:rsidRPr="00054131" w:rsidRDefault="00CB734D" w:rsidP="00672DA1">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 edit(s) required</w:t>
            </w:r>
          </w:p>
        </w:tc>
      </w:tr>
      <w:tr w:rsidR="00054131" w14:paraId="2DF7AAF9" w14:textId="77777777" w:rsidTr="00997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4B2DBDBC" w14:textId="7BB3D305" w:rsidR="00054131" w:rsidRPr="00054131" w:rsidRDefault="00CB734D" w:rsidP="00672DA1">
            <w:pPr>
              <w:spacing w:after="120"/>
              <w:jc w:val="center"/>
              <w:rPr>
                <w:rFonts w:cstheme="minorHAnsi"/>
                <w:b w:val="0"/>
                <w:bCs w:val="0"/>
                <w:sz w:val="24"/>
                <w:szCs w:val="24"/>
              </w:rPr>
            </w:pPr>
            <w:r w:rsidRPr="00CB734D">
              <w:rPr>
                <w:rFonts w:cstheme="minorHAnsi"/>
                <w:b w:val="0"/>
                <w:bCs w:val="0"/>
                <w:sz w:val="24"/>
                <w:szCs w:val="24"/>
              </w:rPr>
              <w:t>Beyrut</w:t>
            </w:r>
          </w:p>
        </w:tc>
        <w:tc>
          <w:tcPr>
            <w:tcW w:w="1667" w:type="pct"/>
          </w:tcPr>
          <w:p w14:paraId="34D4BB0D" w14:textId="568A923F"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B734D">
              <w:rPr>
                <w:rFonts w:cstheme="minorHAnsi"/>
                <w:sz w:val="24"/>
                <w:szCs w:val="24"/>
              </w:rPr>
              <w:t>Beyrouth</w:t>
            </w:r>
            <w:proofErr w:type="spellEnd"/>
          </w:p>
        </w:tc>
        <w:tc>
          <w:tcPr>
            <w:tcW w:w="1666" w:type="pct"/>
          </w:tcPr>
          <w:p w14:paraId="6018AED2" w14:textId="4FF6D411" w:rsidR="00054131" w:rsidRPr="00054131" w:rsidRDefault="00CB734D" w:rsidP="00672DA1">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 edit(s) required</w:t>
            </w:r>
          </w:p>
        </w:tc>
      </w:tr>
    </w:tbl>
    <w:p w14:paraId="0F4B770C" w14:textId="77777777" w:rsidR="00C770FE" w:rsidRPr="00AF1F18" w:rsidRDefault="00C770FE" w:rsidP="00672DA1">
      <w:pPr>
        <w:jc w:val="both"/>
        <w:rPr>
          <w:rFonts w:cstheme="minorHAnsi"/>
          <w:sz w:val="24"/>
          <w:szCs w:val="24"/>
        </w:rPr>
      </w:pPr>
    </w:p>
    <w:p w14:paraId="5095D5A5" w14:textId="19984103" w:rsidR="00CD1A9F" w:rsidRPr="0098357E" w:rsidRDefault="00CD1A9F" w:rsidP="00672DA1">
      <w:pPr>
        <w:pStyle w:val="ListParagraph"/>
        <w:numPr>
          <w:ilvl w:val="0"/>
          <w:numId w:val="4"/>
        </w:numPr>
        <w:ind w:left="360"/>
        <w:contextualSpacing w:val="0"/>
        <w:jc w:val="both"/>
        <w:rPr>
          <w:rFonts w:cstheme="minorHAnsi"/>
          <w:b/>
          <w:bCs/>
          <w:sz w:val="28"/>
          <w:szCs w:val="28"/>
        </w:rPr>
      </w:pPr>
      <w:r w:rsidRPr="0098357E">
        <w:rPr>
          <w:rFonts w:cstheme="minorHAnsi"/>
          <w:b/>
          <w:bCs/>
          <w:sz w:val="28"/>
          <w:szCs w:val="28"/>
        </w:rPr>
        <w:t>Handling Different Languages</w:t>
      </w:r>
    </w:p>
    <w:p w14:paraId="3FE1BD16" w14:textId="62C2DAF8" w:rsidR="006C5041" w:rsidRPr="00CD1A9F" w:rsidRDefault="00F85B6A" w:rsidP="003B3B39">
      <w:pPr>
        <w:spacing w:line="240" w:lineRule="auto"/>
        <w:jc w:val="both"/>
        <w:rPr>
          <w:rFonts w:eastAsia="Times New Roman" w:cstheme="minorHAnsi"/>
          <w:color w:val="0E101A"/>
          <w:sz w:val="24"/>
          <w:szCs w:val="24"/>
        </w:rPr>
      </w:pPr>
      <w:r w:rsidRPr="00F85B6A">
        <w:rPr>
          <w:rFonts w:eastAsia="Times New Roman" w:cstheme="minorHAnsi"/>
          <w:color w:val="0E101A"/>
          <w:sz w:val="24"/>
          <w:szCs w:val="24"/>
        </w:rPr>
        <w:t xml:space="preserve">As mentioned before, social media content was full of different types of text forms and formats. </w:t>
      </w:r>
      <w:r w:rsidRPr="00F85B6A">
        <w:rPr>
          <w:rFonts w:eastAsia="Times New Roman" w:cstheme="minorHAnsi"/>
          <w:color w:val="0E101A"/>
          <w:sz w:val="24"/>
          <w:szCs w:val="24"/>
        </w:rPr>
        <w:lastRenderedPageBreak/>
        <w:t>This research approached this problem from its outer perspective as it proposed a solution to unify all of these forms and formats while focusing on the Lebanese language that was specific to Lebanon's Social Media Platforms.</w:t>
      </w:r>
    </w:p>
    <w:p w14:paraId="5E445B6D" w14:textId="2C6E3200"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Unifying Languages</w:t>
      </w:r>
    </w:p>
    <w:p w14:paraId="7F859DF2" w14:textId="3760AD93" w:rsidR="008953E5" w:rsidRPr="00B73C4F" w:rsidRDefault="00341581" w:rsidP="00B73C4F">
      <w:pPr>
        <w:spacing w:line="240" w:lineRule="auto"/>
        <w:jc w:val="both"/>
        <w:rPr>
          <w:rFonts w:eastAsia="Times New Roman" w:cstheme="minorHAnsi"/>
          <w:color w:val="0E101A"/>
          <w:sz w:val="24"/>
          <w:szCs w:val="24"/>
        </w:rPr>
      </w:pPr>
      <w:r w:rsidRPr="00341581">
        <w:rPr>
          <w:rFonts w:eastAsia="Times New Roman" w:cstheme="minorHAnsi"/>
          <w:color w:val="0E101A"/>
          <w:sz w:val="24"/>
          <w:szCs w:val="24"/>
        </w:rPr>
        <w:t>This research proposed to unify these languages into one language that is easy to handle and work on. For that purpose, we chose the English language as our output language as it was the most wildly used language in the world and one of the easiest and straightforward languages to work on. As the English language was very popular, many tools converted other languages to it, and one of these tools was Google's "Google Translate" which we used to unify all other languages found in our tweets. However, even though it could translate almost everything, it was still lacking on the Lebanese language side as it couldn't translate all of the Lebanese text in our tweets.</w:t>
      </w:r>
    </w:p>
    <w:tbl>
      <w:tblPr>
        <w:tblStyle w:val="PlainTable4"/>
        <w:tblW w:w="5000" w:type="pct"/>
        <w:tblLook w:val="04A0" w:firstRow="1" w:lastRow="0" w:firstColumn="1" w:lastColumn="0" w:noHBand="0" w:noVBand="1"/>
      </w:tblPr>
      <w:tblGrid>
        <w:gridCol w:w="1946"/>
        <w:gridCol w:w="2711"/>
      </w:tblGrid>
      <w:tr w:rsidR="008953E5" w14:paraId="3DC001E6" w14:textId="77777777" w:rsidTr="008953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53692F45" w14:textId="77777777" w:rsidR="008953E5" w:rsidRPr="00B8092D" w:rsidRDefault="008953E5"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911" w:type="pct"/>
          </w:tcPr>
          <w:p w14:paraId="054755D1" w14:textId="77777777" w:rsidR="008953E5" w:rsidRPr="00B8092D" w:rsidRDefault="008953E5"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Google Translate</w:t>
            </w:r>
          </w:p>
        </w:tc>
      </w:tr>
      <w:tr w:rsidR="008953E5" w14:paraId="26DC8EE5"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0A15AF99" w14:textId="4455C97F"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K</w:t>
            </w:r>
            <w:r w:rsidRPr="00B7460E">
              <w:rPr>
                <w:rFonts w:eastAsia="Times New Roman" w:cstheme="minorHAnsi"/>
                <w:b w:val="0"/>
                <w:bCs w:val="0"/>
                <w:color w:val="0E101A"/>
                <w:sz w:val="24"/>
                <w:szCs w:val="24"/>
              </w:rPr>
              <w:t>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2911" w:type="pct"/>
          </w:tcPr>
          <w:p w14:paraId="7CFE284A"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r>
      <w:tr w:rsidR="008953E5" w14:paraId="75A72CB3" w14:textId="77777777" w:rsidTr="008953E5">
        <w:tc>
          <w:tcPr>
            <w:cnfStyle w:val="001000000000" w:firstRow="0" w:lastRow="0" w:firstColumn="1" w:lastColumn="0" w:oddVBand="0" w:evenVBand="0" w:oddHBand="0" w:evenHBand="0" w:firstRowFirstColumn="0" w:firstRowLastColumn="0" w:lastRowFirstColumn="0" w:lastRowLastColumn="0"/>
            <w:tcW w:w="2089" w:type="pct"/>
          </w:tcPr>
          <w:p w14:paraId="7662A7ED" w14:textId="2320EB30" w:rsidR="008953E5" w:rsidRPr="00AE36BD" w:rsidRDefault="008953E5"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w:t>
            </w:r>
            <w:r w:rsidRPr="00B7460E">
              <w:rPr>
                <w:rFonts w:eastAsia="Times New Roman" w:cstheme="minorHAnsi"/>
                <w:b w:val="0"/>
                <w:bCs w:val="0"/>
                <w:color w:val="0E101A"/>
                <w:sz w:val="24"/>
                <w:szCs w:val="24"/>
              </w:rPr>
              <w:t xml:space="preserv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2911" w:type="pct"/>
          </w:tcPr>
          <w:p w14:paraId="41D12CE7" w14:textId="77777777" w:rsidR="008953E5" w:rsidRPr="00B7460E" w:rsidRDefault="008953E5" w:rsidP="00672DA1">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r>
      <w:tr w:rsidR="008953E5" w14:paraId="52C4DE9E" w14:textId="77777777" w:rsidTr="008953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9" w:type="pct"/>
          </w:tcPr>
          <w:p w14:paraId="296AB382" w14:textId="1D9BEE0B" w:rsidR="008953E5" w:rsidRPr="00AE36BD" w:rsidRDefault="008953E5"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W</w:t>
            </w:r>
            <w:r w:rsidRPr="00CB6D57">
              <w:rPr>
                <w:rFonts w:eastAsia="Times New Roman" w:cstheme="minorHAnsi"/>
                <w:b w:val="0"/>
                <w:bCs w:val="0"/>
                <w:color w:val="0E101A"/>
                <w:sz w:val="24"/>
                <w:szCs w:val="24"/>
              </w:rPr>
              <w:t>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2911" w:type="pct"/>
          </w:tcPr>
          <w:p w14:paraId="7D754C07" w14:textId="77777777" w:rsidR="008953E5" w:rsidRPr="00CB6D57" w:rsidRDefault="008953E5"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r>
    </w:tbl>
    <w:p w14:paraId="2D96F1CE" w14:textId="77777777" w:rsidR="00CD1A9F" w:rsidRPr="00CD1A9F" w:rsidRDefault="00CD1A9F" w:rsidP="00672DA1">
      <w:pPr>
        <w:spacing w:line="240" w:lineRule="auto"/>
        <w:jc w:val="both"/>
        <w:rPr>
          <w:rFonts w:eastAsia="Times New Roman" w:cstheme="minorHAnsi"/>
          <w:color w:val="0E101A"/>
          <w:sz w:val="24"/>
          <w:szCs w:val="24"/>
        </w:rPr>
      </w:pPr>
    </w:p>
    <w:p w14:paraId="12C72B9A" w14:textId="2A702CAA" w:rsidR="00CD1A9F" w:rsidRPr="0098357E" w:rsidRDefault="00CD1A9F" w:rsidP="00672DA1">
      <w:pPr>
        <w:pStyle w:val="ListParagraph"/>
        <w:numPr>
          <w:ilvl w:val="0"/>
          <w:numId w:val="6"/>
        </w:numPr>
        <w:spacing w:line="240" w:lineRule="auto"/>
        <w:ind w:left="360"/>
        <w:contextualSpacing w:val="0"/>
        <w:jc w:val="both"/>
        <w:rPr>
          <w:rFonts w:eastAsia="Times New Roman" w:cstheme="minorHAnsi"/>
          <w:b/>
          <w:bCs/>
          <w:color w:val="0E101A"/>
          <w:sz w:val="24"/>
          <w:szCs w:val="24"/>
        </w:rPr>
      </w:pPr>
      <w:r w:rsidRPr="0098357E">
        <w:rPr>
          <w:rFonts w:eastAsia="Times New Roman" w:cstheme="minorHAnsi"/>
          <w:b/>
          <w:bCs/>
          <w:color w:val="0E101A"/>
          <w:sz w:val="24"/>
          <w:szCs w:val="24"/>
        </w:rPr>
        <w:t>Translating Lebanese Language</w:t>
      </w:r>
    </w:p>
    <w:p w14:paraId="281608C2" w14:textId="2CFBA285" w:rsidR="00CD1A9F" w:rsidRPr="00CD1A9F" w:rsidRDefault="00CD1A9F" w:rsidP="00672DA1">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As Google Translate didn't work well on all the Lebanese text we had, we decided that we needed to create a tool to help translate the rest of these texts that couldn't be translated.</w:t>
      </w:r>
    </w:p>
    <w:p w14:paraId="705AB97D" w14:textId="5441FAD7"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Arabic Lebanese</w:t>
      </w:r>
    </w:p>
    <w:p w14:paraId="6F7337C0" w14:textId="02AB441C" w:rsidR="002746D5" w:rsidRPr="00B73C4F" w:rsidRDefault="00CD1A9F"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Although Arabic Lebanese is different than standard Arabic, it still had some similarities to it as Google Translate did a good job translating it to English. </w:t>
      </w:r>
    </w:p>
    <w:tbl>
      <w:tblPr>
        <w:tblStyle w:val="PlainTable4"/>
        <w:tblW w:w="5000" w:type="pct"/>
        <w:tblLook w:val="04A0" w:firstRow="1" w:lastRow="0" w:firstColumn="1" w:lastColumn="0" w:noHBand="0" w:noVBand="1"/>
      </w:tblPr>
      <w:tblGrid>
        <w:gridCol w:w="2339"/>
        <w:gridCol w:w="2318"/>
      </w:tblGrid>
      <w:tr w:rsidR="000303AF" w14:paraId="5B977DC3" w14:textId="77777777" w:rsidTr="002746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ECCA7A" w14:textId="608D566E" w:rsidR="000303AF" w:rsidRPr="00B8092D" w:rsidRDefault="000303AF"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489" w:type="pct"/>
          </w:tcPr>
          <w:p w14:paraId="60208B93" w14:textId="578A1A7C" w:rsidR="000303AF" w:rsidRPr="00B8092D" w:rsidRDefault="00746022"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Translation</w:t>
            </w:r>
          </w:p>
        </w:tc>
      </w:tr>
      <w:tr w:rsidR="000303AF" w14:paraId="31DFFCB4"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5DC0893D" w14:textId="4FE9CCFD" w:rsidR="000303AF" w:rsidRPr="00746022" w:rsidRDefault="00746022" w:rsidP="00672DA1">
            <w:pPr>
              <w:spacing w:after="120"/>
              <w:jc w:val="center"/>
              <w:rPr>
                <w:rFonts w:eastAsia="Times New Roman" w:cstheme="minorHAnsi"/>
                <w:b w:val="0"/>
                <w:bCs w:val="0"/>
                <w:color w:val="0E101A"/>
                <w:sz w:val="24"/>
                <w:szCs w:val="24"/>
                <w:rtl/>
                <w:lang w:bidi="ar-LB"/>
              </w:rPr>
            </w:pPr>
            <w:r w:rsidRPr="00746022">
              <w:rPr>
                <w:rFonts w:eastAsia="Times New Roman" w:cstheme="minorHAnsi" w:hint="cs"/>
                <w:b w:val="0"/>
                <w:bCs w:val="0"/>
                <w:color w:val="0E101A"/>
                <w:sz w:val="24"/>
                <w:szCs w:val="24"/>
                <w:rtl/>
                <w:lang w:bidi="ar-LB"/>
              </w:rPr>
              <w:t>مرحبا</w:t>
            </w:r>
          </w:p>
        </w:tc>
        <w:tc>
          <w:tcPr>
            <w:tcW w:w="2489" w:type="pct"/>
          </w:tcPr>
          <w:p w14:paraId="3E5DDC7A" w14:textId="2A6076AC"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Hello</w:t>
            </w:r>
          </w:p>
        </w:tc>
      </w:tr>
      <w:tr w:rsidR="000303AF" w14:paraId="71F38B27"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78EE4AB2" w14:textId="0BB1406B"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كيفك</w:t>
            </w:r>
          </w:p>
        </w:tc>
        <w:tc>
          <w:tcPr>
            <w:tcW w:w="2489" w:type="pct"/>
          </w:tcPr>
          <w:p w14:paraId="68B48F8A" w14:textId="04FBAAAD"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r>
      <w:tr w:rsidR="000303AF" w14:paraId="17A59601" w14:textId="77777777" w:rsidTr="002746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pct"/>
          </w:tcPr>
          <w:p w14:paraId="272E5832" w14:textId="449CDFC8" w:rsidR="000303AF" w:rsidRPr="00746022" w:rsidRDefault="00746022" w:rsidP="00672DA1">
            <w:pPr>
              <w:spacing w:after="120"/>
              <w:jc w:val="center"/>
              <w:rPr>
                <w:rFonts w:eastAsia="Times New Roman" w:cstheme="minorHAnsi"/>
                <w:b w:val="0"/>
                <w:bCs w:val="0"/>
                <w:color w:val="0E101A"/>
                <w:sz w:val="24"/>
                <w:szCs w:val="24"/>
              </w:rPr>
            </w:pPr>
            <w:r w:rsidRPr="00746022">
              <w:rPr>
                <w:rFonts w:eastAsia="Times New Roman" w:cstheme="minorHAnsi" w:hint="cs"/>
                <w:b w:val="0"/>
                <w:bCs w:val="0"/>
                <w:color w:val="0E101A"/>
                <w:sz w:val="24"/>
                <w:szCs w:val="24"/>
                <w:rtl/>
              </w:rPr>
              <w:t>تمام</w:t>
            </w:r>
          </w:p>
        </w:tc>
        <w:tc>
          <w:tcPr>
            <w:tcW w:w="2489" w:type="pct"/>
          </w:tcPr>
          <w:p w14:paraId="37FA47E9" w14:textId="53F8A0AA" w:rsidR="000303AF" w:rsidRDefault="00746022"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Ok</w:t>
            </w:r>
          </w:p>
        </w:tc>
      </w:tr>
      <w:tr w:rsidR="000303AF" w14:paraId="56A52AA9" w14:textId="77777777" w:rsidTr="002746D5">
        <w:tc>
          <w:tcPr>
            <w:cnfStyle w:val="001000000000" w:firstRow="0" w:lastRow="0" w:firstColumn="1" w:lastColumn="0" w:oddVBand="0" w:evenVBand="0" w:oddHBand="0" w:evenHBand="0" w:firstRowFirstColumn="0" w:firstRowLastColumn="0" w:lastRowFirstColumn="0" w:lastRowLastColumn="0"/>
            <w:tcW w:w="2511" w:type="pct"/>
          </w:tcPr>
          <w:p w14:paraId="46786E78" w14:textId="66F404C2" w:rsidR="000303AF" w:rsidRPr="00746022" w:rsidRDefault="00746022" w:rsidP="00672DA1">
            <w:pPr>
              <w:spacing w:after="120"/>
              <w:jc w:val="center"/>
              <w:rPr>
                <w:rFonts w:eastAsia="Times New Roman" w:cstheme="minorHAnsi"/>
                <w:b w:val="0"/>
                <w:bCs w:val="0"/>
                <w:color w:val="0E101A"/>
                <w:sz w:val="24"/>
                <w:szCs w:val="24"/>
                <w:lang w:bidi="ar-LB"/>
              </w:rPr>
            </w:pPr>
            <w:r w:rsidRPr="00746022">
              <w:rPr>
                <w:rFonts w:eastAsia="Times New Roman" w:cstheme="minorHAnsi" w:hint="cs"/>
                <w:b w:val="0"/>
                <w:bCs w:val="0"/>
                <w:color w:val="0E101A"/>
                <w:sz w:val="24"/>
                <w:szCs w:val="24"/>
                <w:rtl/>
                <w:lang w:bidi="ar-LB"/>
              </w:rPr>
              <w:t>منيح</w:t>
            </w:r>
          </w:p>
        </w:tc>
        <w:tc>
          <w:tcPr>
            <w:tcW w:w="2489" w:type="pct"/>
          </w:tcPr>
          <w:p w14:paraId="1532BDB9" w14:textId="5D6152EC" w:rsidR="000303AF" w:rsidRDefault="00746022"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Good</w:t>
            </w:r>
          </w:p>
        </w:tc>
      </w:tr>
    </w:tbl>
    <w:p w14:paraId="2BDD8098" w14:textId="00804775" w:rsidR="00CD1A9F" w:rsidRPr="00B8092D" w:rsidRDefault="00CD1A9F" w:rsidP="00672DA1">
      <w:pPr>
        <w:pStyle w:val="ListParagraph"/>
        <w:numPr>
          <w:ilvl w:val="1"/>
          <w:numId w:val="6"/>
        </w:numPr>
        <w:spacing w:line="240" w:lineRule="auto"/>
        <w:contextualSpacing w:val="0"/>
        <w:jc w:val="both"/>
        <w:rPr>
          <w:rFonts w:eastAsia="Times New Roman" w:cstheme="minorHAnsi"/>
          <w:b/>
          <w:bCs/>
          <w:color w:val="0E101A"/>
          <w:sz w:val="24"/>
          <w:szCs w:val="24"/>
        </w:rPr>
      </w:pPr>
      <w:r w:rsidRPr="00B8092D">
        <w:rPr>
          <w:rFonts w:eastAsia="Times New Roman" w:cstheme="minorHAnsi"/>
          <w:b/>
          <w:bCs/>
          <w:color w:val="0E101A"/>
          <w:sz w:val="24"/>
          <w:szCs w:val="24"/>
        </w:rPr>
        <w:t>English Lebanese (The Lebanese Internet Language)</w:t>
      </w:r>
    </w:p>
    <w:p w14:paraId="5A9470CA" w14:textId="1AF57034" w:rsidR="00EF3FF9" w:rsidRPr="00CD1A9F" w:rsidRDefault="00334DE8" w:rsidP="00672DA1">
      <w:pPr>
        <w:spacing w:line="240" w:lineRule="auto"/>
        <w:jc w:val="both"/>
        <w:rPr>
          <w:rFonts w:eastAsia="Times New Roman" w:cstheme="minorHAnsi"/>
          <w:color w:val="0E101A"/>
          <w:sz w:val="24"/>
          <w:szCs w:val="24"/>
        </w:rPr>
      </w:pPr>
      <w:r>
        <w:rPr>
          <w:rFonts w:eastAsia="Times New Roman" w:cstheme="minorHAnsi"/>
          <w:color w:val="0E101A"/>
          <w:sz w:val="24"/>
          <w:szCs w:val="24"/>
        </w:rPr>
        <w:t xml:space="preserve">As </w:t>
      </w:r>
      <w:r w:rsidR="00CD1A9F" w:rsidRPr="00CD1A9F">
        <w:rPr>
          <w:rFonts w:eastAsia="Times New Roman" w:cstheme="minorHAnsi"/>
          <w:color w:val="0E101A"/>
          <w:sz w:val="24"/>
          <w:szCs w:val="24"/>
        </w:rPr>
        <w:t>English Lebanese use</w:t>
      </w:r>
      <w:r w:rsidR="004B6AAE">
        <w:rPr>
          <w:rFonts w:eastAsia="Times New Roman" w:cstheme="minorHAnsi"/>
          <w:color w:val="0E101A"/>
          <w:sz w:val="24"/>
          <w:szCs w:val="24"/>
        </w:rPr>
        <w:t>d</w:t>
      </w:r>
      <w:r w:rsidR="00CD1A9F" w:rsidRPr="00CD1A9F">
        <w:rPr>
          <w:rFonts w:eastAsia="Times New Roman" w:cstheme="minorHAnsi"/>
          <w:color w:val="0E101A"/>
          <w:sz w:val="24"/>
          <w:szCs w:val="24"/>
        </w:rPr>
        <w:t xml:space="preserve"> English letters</w:t>
      </w:r>
      <w:r w:rsidR="002746D5">
        <w:rPr>
          <w:rFonts w:eastAsia="Times New Roman" w:cstheme="minorHAnsi"/>
          <w:color w:val="0E101A"/>
          <w:sz w:val="24"/>
          <w:szCs w:val="24"/>
        </w:rPr>
        <w:t xml:space="preserve"> &amp; numbers</w:t>
      </w:r>
      <w:r w:rsidR="00CD1A9F" w:rsidRPr="00CD1A9F">
        <w:rPr>
          <w:rFonts w:eastAsia="Times New Roman" w:cstheme="minorHAnsi"/>
          <w:color w:val="0E101A"/>
          <w:sz w:val="24"/>
          <w:szCs w:val="24"/>
        </w:rPr>
        <w:t xml:space="preserve"> </w:t>
      </w:r>
      <w:r>
        <w:rPr>
          <w:rFonts w:eastAsia="Times New Roman" w:cstheme="minorHAnsi"/>
          <w:color w:val="0E101A"/>
          <w:sz w:val="24"/>
          <w:szCs w:val="24"/>
        </w:rPr>
        <w:t xml:space="preserve">without </w:t>
      </w:r>
      <w:r w:rsidR="00CD1A9F" w:rsidRPr="00CD1A9F">
        <w:rPr>
          <w:rFonts w:eastAsia="Times New Roman" w:cstheme="minorHAnsi"/>
          <w:color w:val="0E101A"/>
          <w:sz w:val="24"/>
          <w:szCs w:val="24"/>
        </w:rPr>
        <w:t>hav</w:t>
      </w:r>
      <w:r>
        <w:rPr>
          <w:rFonts w:eastAsia="Times New Roman" w:cstheme="minorHAnsi"/>
          <w:color w:val="0E101A"/>
          <w:sz w:val="24"/>
          <w:szCs w:val="24"/>
        </w:rPr>
        <w:t>ing</w:t>
      </w:r>
      <w:r w:rsidR="00CD1A9F" w:rsidRPr="00CD1A9F">
        <w:rPr>
          <w:rFonts w:eastAsia="Times New Roman" w:cstheme="minorHAnsi"/>
          <w:color w:val="0E101A"/>
          <w:sz w:val="24"/>
          <w:szCs w:val="24"/>
        </w:rPr>
        <w:t xml:space="preserve"> a sentence structure or fixed vocabulary, it was hard to translate its text with Google Translate. For that purpose, an external tool was needed to help handle these texts as much as we could. This tool depends on two methods:</w:t>
      </w:r>
    </w:p>
    <w:p w14:paraId="366A6F7D" w14:textId="32CDB6D1"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Lebanese-</w:t>
      </w:r>
      <w:r w:rsidR="004B6AAE" w:rsidRPr="00B01B51">
        <w:rPr>
          <w:rFonts w:eastAsia="Times New Roman" w:cstheme="minorHAnsi"/>
          <w:b/>
          <w:bCs/>
          <w:color w:val="0E101A"/>
          <w:sz w:val="24"/>
          <w:szCs w:val="24"/>
        </w:rPr>
        <w:t>To-</w:t>
      </w:r>
      <w:r w:rsidRPr="00B01B51">
        <w:rPr>
          <w:rFonts w:eastAsia="Times New Roman" w:cstheme="minorHAnsi"/>
          <w:b/>
          <w:bCs/>
          <w:color w:val="0E101A"/>
          <w:sz w:val="24"/>
          <w:szCs w:val="24"/>
        </w:rPr>
        <w:t>English Dictionary Of ~2500 Words </w:t>
      </w:r>
    </w:p>
    <w:p w14:paraId="52F6CAB4" w14:textId="03D676EC" w:rsidR="00334DE8" w:rsidRPr="00B73C4F" w:rsidRDefault="004B6AAE" w:rsidP="00B73C4F">
      <w:pPr>
        <w:spacing w:line="240" w:lineRule="auto"/>
        <w:jc w:val="both"/>
        <w:rPr>
          <w:rFonts w:eastAsia="Times New Roman" w:cstheme="minorHAnsi"/>
          <w:color w:val="0E101A"/>
          <w:sz w:val="24"/>
          <w:szCs w:val="24"/>
        </w:rPr>
      </w:pPr>
      <w:r w:rsidRPr="004B6AAE">
        <w:rPr>
          <w:rFonts w:eastAsia="Times New Roman" w:cstheme="minorHAnsi"/>
          <w:color w:val="0E101A"/>
          <w:sz w:val="24"/>
          <w:szCs w:val="24"/>
        </w:rPr>
        <w:t>The first thing we did was gathering the most used Lebanese words and translate them manually to create a dictionary of Lebanese-To-English translation mapping. Some of these words were gathered from Google's Lebanese-To-English dictionary [?] containing around 1500 Lebanese words translated into English. The other words were gathered and filtered from a data bank of 10,000 random tweets after removing any words related to any other language and manually translating the rest of the Lebanese words. This Dictionary also included many variations of the same word where we tried our best to keep the definition as global and general as possible to match as many use-cases as we could. We should also note that some words’ meanings could differ according to the context.</w:t>
      </w:r>
    </w:p>
    <w:tbl>
      <w:tblPr>
        <w:tblStyle w:val="PlainTable4"/>
        <w:tblW w:w="5000" w:type="pct"/>
        <w:tblLook w:val="04A0" w:firstRow="1" w:lastRow="0" w:firstColumn="1" w:lastColumn="0" w:noHBand="0" w:noVBand="1"/>
      </w:tblPr>
      <w:tblGrid>
        <w:gridCol w:w="2322"/>
        <w:gridCol w:w="2335"/>
      </w:tblGrid>
      <w:tr w:rsidR="00A95ED4" w14:paraId="35CCC4FA" w14:textId="77777777" w:rsidTr="00334D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5DF4C312" w14:textId="2430BCC2" w:rsidR="00A95ED4" w:rsidRPr="00B8092D" w:rsidRDefault="00A95ED4" w:rsidP="00672DA1">
            <w:pPr>
              <w:spacing w:after="120"/>
              <w:jc w:val="center"/>
              <w:rPr>
                <w:rFonts w:eastAsia="Times New Roman" w:cstheme="minorHAnsi"/>
                <w:color w:val="0E101A"/>
                <w:sz w:val="24"/>
                <w:szCs w:val="24"/>
              </w:rPr>
            </w:pPr>
            <w:r w:rsidRPr="00B8092D">
              <w:rPr>
                <w:rFonts w:eastAsia="Times New Roman" w:cstheme="minorHAnsi"/>
                <w:color w:val="0E101A"/>
                <w:sz w:val="24"/>
                <w:szCs w:val="24"/>
              </w:rPr>
              <w:t>Lebanese</w:t>
            </w:r>
          </w:p>
        </w:tc>
        <w:tc>
          <w:tcPr>
            <w:tcW w:w="2507" w:type="pct"/>
          </w:tcPr>
          <w:p w14:paraId="11EC6AE0" w14:textId="25DC56FC" w:rsidR="00A95ED4" w:rsidRPr="00B8092D" w:rsidRDefault="00A95ED4"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B8092D">
              <w:rPr>
                <w:rFonts w:eastAsia="Times New Roman" w:cstheme="minorHAnsi"/>
                <w:color w:val="0E101A"/>
                <w:sz w:val="24"/>
                <w:szCs w:val="24"/>
              </w:rPr>
              <w:t>English</w:t>
            </w:r>
          </w:p>
        </w:tc>
      </w:tr>
      <w:tr w:rsidR="00A95ED4" w14:paraId="29C198CA"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BAD8E1B" w14:textId="11AFED5A"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2ahwe, 2hwe, 2ahwi</w:t>
            </w:r>
          </w:p>
        </w:tc>
        <w:tc>
          <w:tcPr>
            <w:tcW w:w="2507" w:type="pct"/>
          </w:tcPr>
          <w:p w14:paraId="1C3148C6" w14:textId="4C2804F2"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w:t>
            </w:r>
            <w:r w:rsidRPr="00A95ED4">
              <w:rPr>
                <w:rFonts w:eastAsia="Times New Roman" w:cstheme="minorHAnsi"/>
                <w:color w:val="0E101A"/>
                <w:sz w:val="24"/>
                <w:szCs w:val="24"/>
              </w:rPr>
              <w:t>offee</w:t>
            </w:r>
          </w:p>
        </w:tc>
      </w:tr>
      <w:tr w:rsidR="00A95ED4" w14:paraId="509ECFAD"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030F5474" w14:textId="6117EF55" w:rsidR="00A95ED4" w:rsidRPr="001B2D94" w:rsidRDefault="00A95ED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Adiim</w:t>
            </w:r>
            <w:proofErr w:type="spellEnd"/>
            <w:r w:rsidRPr="001B2D94">
              <w:rPr>
                <w:rFonts w:eastAsia="Times New Roman" w:cstheme="minorHAnsi"/>
                <w:b w:val="0"/>
                <w:bCs w:val="0"/>
                <w:color w:val="0E101A"/>
                <w:sz w:val="24"/>
                <w:szCs w:val="24"/>
              </w:rPr>
              <w:t xml:space="preserve">, </w:t>
            </w:r>
            <w:proofErr w:type="spellStart"/>
            <w:r w:rsidRPr="001B2D94">
              <w:rPr>
                <w:rFonts w:eastAsia="Times New Roman" w:cstheme="minorHAnsi"/>
                <w:b w:val="0"/>
                <w:bCs w:val="0"/>
                <w:color w:val="0E101A"/>
                <w:sz w:val="24"/>
                <w:szCs w:val="24"/>
              </w:rPr>
              <w:t>Adiime</w:t>
            </w:r>
            <w:proofErr w:type="spellEnd"/>
            <w:r w:rsidRPr="001B2D94">
              <w:rPr>
                <w:rFonts w:eastAsia="Times New Roman" w:cstheme="minorHAnsi"/>
                <w:b w:val="0"/>
                <w:bCs w:val="0"/>
                <w:color w:val="0E101A"/>
                <w:sz w:val="24"/>
                <w:szCs w:val="24"/>
              </w:rPr>
              <w:t xml:space="preserve">, Adeem, </w:t>
            </w:r>
            <w:proofErr w:type="spellStart"/>
            <w:r w:rsidRPr="001B2D94">
              <w:rPr>
                <w:rFonts w:eastAsia="Times New Roman" w:cstheme="minorHAnsi"/>
                <w:b w:val="0"/>
                <w:bCs w:val="0"/>
                <w:color w:val="0E101A"/>
                <w:sz w:val="24"/>
                <w:szCs w:val="24"/>
              </w:rPr>
              <w:t>Adeeme</w:t>
            </w:r>
            <w:proofErr w:type="spellEnd"/>
          </w:p>
        </w:tc>
        <w:tc>
          <w:tcPr>
            <w:tcW w:w="2507" w:type="pct"/>
          </w:tcPr>
          <w:p w14:paraId="7E279C29" w14:textId="110104FA"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O</w:t>
            </w:r>
            <w:r w:rsidRPr="00A95ED4">
              <w:rPr>
                <w:rFonts w:eastAsia="Times New Roman" w:cstheme="minorHAnsi"/>
                <w:color w:val="0E101A"/>
                <w:sz w:val="24"/>
                <w:szCs w:val="24"/>
              </w:rPr>
              <w:t>ld</w:t>
            </w:r>
          </w:p>
        </w:tc>
      </w:tr>
      <w:tr w:rsidR="00A95ED4" w14:paraId="6E4B4BB5"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791F749" w14:textId="651C3A10"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Dahab,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w:t>
            </w:r>
            <w:proofErr w:type="spellEnd"/>
            <w:r w:rsidRPr="001B2D94">
              <w:rPr>
                <w:rFonts w:eastAsia="Times New Roman" w:cstheme="minorHAnsi"/>
                <w:b w:val="0"/>
                <w:bCs w:val="0"/>
                <w:color w:val="0E101A"/>
                <w:sz w:val="24"/>
                <w:szCs w:val="24"/>
              </w:rPr>
              <w:t xml:space="preserve">, </w:t>
            </w:r>
            <w:proofErr w:type="spellStart"/>
            <w:r w:rsidR="001B2D94" w:rsidRPr="001B2D94">
              <w:rPr>
                <w:rFonts w:eastAsia="Times New Roman" w:cstheme="minorHAnsi"/>
                <w:b w:val="0"/>
                <w:bCs w:val="0"/>
                <w:color w:val="0E101A"/>
                <w:sz w:val="24"/>
                <w:szCs w:val="24"/>
              </w:rPr>
              <w:t>D</w:t>
            </w:r>
            <w:r w:rsidRPr="001B2D94">
              <w:rPr>
                <w:rFonts w:eastAsia="Times New Roman" w:cstheme="minorHAnsi"/>
                <w:b w:val="0"/>
                <w:bCs w:val="0"/>
                <w:color w:val="0E101A"/>
                <w:sz w:val="24"/>
                <w:szCs w:val="24"/>
              </w:rPr>
              <w:t>ahabiiyi</w:t>
            </w:r>
            <w:proofErr w:type="spellEnd"/>
          </w:p>
        </w:tc>
        <w:tc>
          <w:tcPr>
            <w:tcW w:w="2507" w:type="pct"/>
          </w:tcPr>
          <w:p w14:paraId="35C8AAC0" w14:textId="171B367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G</w:t>
            </w:r>
            <w:r w:rsidRPr="00A95ED4">
              <w:rPr>
                <w:rFonts w:eastAsia="Times New Roman" w:cstheme="minorHAnsi"/>
                <w:color w:val="0E101A"/>
                <w:sz w:val="24"/>
                <w:szCs w:val="24"/>
              </w:rPr>
              <w:t>old</w:t>
            </w:r>
          </w:p>
        </w:tc>
      </w:tr>
      <w:tr w:rsidR="00A95ED4" w14:paraId="22536016"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59A4554A" w14:textId="38188AE3"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 xml:space="preserve">2sm, </w:t>
            </w:r>
            <w:proofErr w:type="spellStart"/>
            <w:r w:rsidR="001B2D94" w:rsidRPr="001B2D94">
              <w:rPr>
                <w:rFonts w:eastAsia="Times New Roman" w:cstheme="minorHAnsi"/>
                <w:b w:val="0"/>
                <w:bCs w:val="0"/>
                <w:color w:val="0E101A"/>
                <w:sz w:val="24"/>
                <w:szCs w:val="24"/>
              </w:rPr>
              <w:t>E</w:t>
            </w:r>
            <w:r w:rsidRPr="001B2D94">
              <w:rPr>
                <w:rFonts w:eastAsia="Times New Roman" w:cstheme="minorHAnsi"/>
                <w:b w:val="0"/>
                <w:bCs w:val="0"/>
                <w:color w:val="0E101A"/>
                <w:sz w:val="24"/>
                <w:szCs w:val="24"/>
              </w:rPr>
              <w:t>sm</w:t>
            </w:r>
            <w:proofErr w:type="spellEnd"/>
          </w:p>
        </w:tc>
        <w:tc>
          <w:tcPr>
            <w:tcW w:w="2507" w:type="pct"/>
          </w:tcPr>
          <w:p w14:paraId="1068DF83" w14:textId="7A52D374"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Name</w:t>
            </w:r>
          </w:p>
        </w:tc>
      </w:tr>
      <w:tr w:rsidR="00A95ED4" w14:paraId="6183C1A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7399E802" w14:textId="0BF7E784" w:rsidR="00A95ED4" w:rsidRPr="001B2D94" w:rsidRDefault="001B2D9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t>E</w:t>
            </w:r>
            <w:r w:rsidR="00A95ED4" w:rsidRPr="001B2D94">
              <w:rPr>
                <w:rFonts w:eastAsia="Times New Roman" w:cstheme="minorHAnsi"/>
                <w:b w:val="0"/>
                <w:bCs w:val="0"/>
                <w:color w:val="0E101A"/>
                <w:sz w:val="24"/>
                <w:szCs w:val="24"/>
              </w:rPr>
              <w:t>ta2es</w:t>
            </w:r>
          </w:p>
        </w:tc>
        <w:tc>
          <w:tcPr>
            <w:tcW w:w="2507" w:type="pct"/>
          </w:tcPr>
          <w:p w14:paraId="72668185" w14:textId="0E225400"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he weather</w:t>
            </w:r>
          </w:p>
        </w:tc>
      </w:tr>
      <w:tr w:rsidR="00A95ED4" w14:paraId="6A4C2C52" w14:textId="77777777" w:rsidTr="00334DE8">
        <w:tc>
          <w:tcPr>
            <w:cnfStyle w:val="001000000000" w:firstRow="0" w:lastRow="0" w:firstColumn="1" w:lastColumn="0" w:oddVBand="0" w:evenVBand="0" w:oddHBand="0" w:evenHBand="0" w:firstRowFirstColumn="0" w:firstRowLastColumn="0" w:lastRowFirstColumn="0" w:lastRowLastColumn="0"/>
            <w:tcW w:w="2493" w:type="pct"/>
          </w:tcPr>
          <w:p w14:paraId="16A81023" w14:textId="0D2A5253" w:rsidR="00A95ED4" w:rsidRPr="001B2D94" w:rsidRDefault="001B2D94" w:rsidP="00672DA1">
            <w:pPr>
              <w:spacing w:after="120"/>
              <w:jc w:val="center"/>
              <w:rPr>
                <w:rFonts w:eastAsia="Times New Roman" w:cstheme="minorHAnsi"/>
                <w:b w:val="0"/>
                <w:bCs w:val="0"/>
                <w:color w:val="0E101A"/>
                <w:sz w:val="24"/>
                <w:szCs w:val="24"/>
              </w:rPr>
            </w:pPr>
            <w:proofErr w:type="spellStart"/>
            <w:r w:rsidRPr="001B2D94">
              <w:rPr>
                <w:rFonts w:eastAsia="Times New Roman" w:cstheme="minorHAnsi"/>
                <w:b w:val="0"/>
                <w:bCs w:val="0"/>
                <w:color w:val="0E101A"/>
                <w:sz w:val="24"/>
                <w:szCs w:val="24"/>
              </w:rPr>
              <w:t>J</w:t>
            </w:r>
            <w:r w:rsidR="00A95ED4" w:rsidRPr="001B2D94">
              <w:rPr>
                <w:rFonts w:eastAsia="Times New Roman" w:cstheme="minorHAnsi"/>
                <w:b w:val="0"/>
                <w:bCs w:val="0"/>
                <w:color w:val="0E101A"/>
                <w:sz w:val="24"/>
                <w:szCs w:val="24"/>
              </w:rPr>
              <w:t>eser</w:t>
            </w:r>
            <w:proofErr w:type="spellEnd"/>
          </w:p>
        </w:tc>
        <w:tc>
          <w:tcPr>
            <w:tcW w:w="2507" w:type="pct"/>
          </w:tcPr>
          <w:p w14:paraId="487FCF9A" w14:textId="35218CB5" w:rsidR="00A95ED4" w:rsidRDefault="00A95E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B</w:t>
            </w:r>
            <w:r w:rsidRPr="00A95ED4">
              <w:rPr>
                <w:rFonts w:eastAsia="Times New Roman" w:cstheme="minorHAnsi"/>
                <w:color w:val="0E101A"/>
                <w:sz w:val="24"/>
                <w:szCs w:val="24"/>
              </w:rPr>
              <w:t>ridge</w:t>
            </w:r>
          </w:p>
        </w:tc>
      </w:tr>
      <w:tr w:rsidR="00A95ED4" w14:paraId="50DA26C0" w14:textId="77777777" w:rsidTr="00334D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3" w:type="pct"/>
          </w:tcPr>
          <w:p w14:paraId="074D3CC7" w14:textId="1D085091" w:rsidR="00A95ED4" w:rsidRPr="001B2D94" w:rsidRDefault="00A95ED4" w:rsidP="00672DA1">
            <w:pPr>
              <w:spacing w:after="120"/>
              <w:jc w:val="center"/>
              <w:rPr>
                <w:rFonts w:eastAsia="Times New Roman" w:cstheme="minorHAnsi"/>
                <w:b w:val="0"/>
                <w:bCs w:val="0"/>
                <w:color w:val="0E101A"/>
                <w:sz w:val="24"/>
                <w:szCs w:val="24"/>
              </w:rPr>
            </w:pPr>
            <w:r w:rsidRPr="001B2D94">
              <w:rPr>
                <w:rFonts w:eastAsia="Times New Roman" w:cstheme="minorHAnsi"/>
                <w:b w:val="0"/>
                <w:bCs w:val="0"/>
                <w:color w:val="0E101A"/>
                <w:sz w:val="24"/>
                <w:szCs w:val="24"/>
              </w:rPr>
              <w:lastRenderedPageBreak/>
              <w:t>7arara</w:t>
            </w:r>
          </w:p>
        </w:tc>
        <w:tc>
          <w:tcPr>
            <w:tcW w:w="2507" w:type="pct"/>
          </w:tcPr>
          <w:p w14:paraId="392162DA" w14:textId="04C99555" w:rsidR="00A95ED4" w:rsidRDefault="00A95E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T</w:t>
            </w:r>
            <w:r w:rsidRPr="00A95ED4">
              <w:rPr>
                <w:rFonts w:eastAsia="Times New Roman" w:cstheme="minorHAnsi"/>
                <w:color w:val="0E101A"/>
                <w:sz w:val="24"/>
                <w:szCs w:val="24"/>
              </w:rPr>
              <w:t>emperature</w:t>
            </w:r>
          </w:p>
        </w:tc>
      </w:tr>
    </w:tbl>
    <w:p w14:paraId="19FD304E" w14:textId="15789A45" w:rsidR="00A95ED4" w:rsidRDefault="00A95ED4" w:rsidP="00672DA1">
      <w:pPr>
        <w:spacing w:line="240" w:lineRule="auto"/>
        <w:jc w:val="both"/>
        <w:rPr>
          <w:rFonts w:eastAsia="Times New Roman" w:cstheme="minorHAnsi"/>
          <w:color w:val="0E101A"/>
          <w:sz w:val="24"/>
          <w:szCs w:val="24"/>
        </w:rPr>
      </w:pPr>
    </w:p>
    <w:p w14:paraId="498AE6FD" w14:textId="650BB505" w:rsidR="00DA12A6" w:rsidRPr="00B73C4F" w:rsidRDefault="00DA12A6"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As our dictionary didn't cover everything and still lacked a lot of words, we tried to check for similar words by using </w:t>
      </w:r>
      <w:r w:rsidR="00A6461F" w:rsidRPr="00143062">
        <w:rPr>
          <w:rFonts w:cstheme="minorHAnsi"/>
          <w:sz w:val="24"/>
          <w:szCs w:val="24"/>
        </w:rPr>
        <w:t>Levenshtein Distance Formula</w:t>
      </w:r>
      <w:r w:rsidR="00A6461F">
        <w:rPr>
          <w:rFonts w:cstheme="minorHAnsi"/>
          <w:sz w:val="24"/>
          <w:szCs w:val="24"/>
        </w:rPr>
        <w:t xml:space="preserve"> (</w:t>
      </w:r>
      <w:r w:rsidR="00A6461F">
        <w:rPr>
          <w:rFonts w:eastAsia="Times New Roman" w:cstheme="minorHAnsi"/>
          <w:color w:val="0E101A"/>
          <w:sz w:val="24"/>
          <w:szCs w:val="24"/>
        </w:rPr>
        <w:t xml:space="preserve">Edit Distance) </w:t>
      </w:r>
      <w:r w:rsidR="00A6461F" w:rsidRPr="00CD1A9F">
        <w:rPr>
          <w:rFonts w:eastAsia="Times New Roman" w:cstheme="minorHAnsi"/>
          <w:color w:val="0E101A"/>
          <w:sz w:val="24"/>
          <w:szCs w:val="24"/>
        </w:rPr>
        <w:t>Fuzzy Searching</w:t>
      </w:r>
      <w:r w:rsidR="00A6461F">
        <w:rPr>
          <w:rFonts w:eastAsia="Times New Roman" w:cstheme="minorHAnsi"/>
          <w:color w:val="0E101A"/>
          <w:sz w:val="24"/>
          <w:szCs w:val="24"/>
        </w:rPr>
        <w:t xml:space="preserve"> </w:t>
      </w:r>
      <w:r w:rsidR="00A6461F" w:rsidRPr="00CD1A9F">
        <w:rPr>
          <w:rFonts w:eastAsia="Times New Roman" w:cstheme="minorHAnsi"/>
          <w:color w:val="0E101A"/>
          <w:sz w:val="24"/>
          <w:szCs w:val="24"/>
        </w:rPr>
        <w:t xml:space="preserve">method </w:t>
      </w:r>
      <w:r w:rsidRPr="00CD1A9F">
        <w:rPr>
          <w:rFonts w:eastAsia="Times New Roman" w:cstheme="minorHAnsi"/>
          <w:color w:val="0E101A"/>
          <w:sz w:val="24"/>
          <w:szCs w:val="24"/>
        </w:rPr>
        <w:t>as some words differ</w:t>
      </w:r>
      <w:r w:rsidR="00A6461F">
        <w:rPr>
          <w:rFonts w:eastAsia="Times New Roman" w:cstheme="minorHAnsi"/>
          <w:color w:val="0E101A"/>
          <w:sz w:val="24"/>
          <w:szCs w:val="24"/>
        </w:rPr>
        <w:t>ed</w:t>
      </w:r>
      <w:r w:rsidRPr="00CD1A9F">
        <w:rPr>
          <w:rFonts w:eastAsia="Times New Roman" w:cstheme="minorHAnsi"/>
          <w:color w:val="0E101A"/>
          <w:sz w:val="24"/>
          <w:szCs w:val="24"/>
        </w:rPr>
        <w:t xml:space="preserve"> by 1-2 </w:t>
      </w:r>
      <w:r>
        <w:rPr>
          <w:rFonts w:eastAsia="Times New Roman" w:cstheme="minorHAnsi"/>
          <w:color w:val="0E101A"/>
          <w:sz w:val="24"/>
          <w:szCs w:val="24"/>
        </w:rPr>
        <w:t>characters</w:t>
      </w:r>
      <w:r w:rsidRPr="00CD1A9F">
        <w:rPr>
          <w:rFonts w:eastAsia="Times New Roman" w:cstheme="minorHAnsi"/>
          <w:color w:val="0E101A"/>
          <w:sz w:val="24"/>
          <w:szCs w:val="24"/>
        </w:rPr>
        <w:t xml:space="preserve"> </w:t>
      </w:r>
      <w:r>
        <w:rPr>
          <w:rFonts w:eastAsia="Times New Roman" w:cstheme="minorHAnsi"/>
          <w:color w:val="0E101A"/>
          <w:sz w:val="24"/>
          <w:szCs w:val="24"/>
        </w:rPr>
        <w:t>and</w:t>
      </w:r>
      <w:r w:rsidRPr="00CD1A9F">
        <w:rPr>
          <w:rFonts w:eastAsia="Times New Roman" w:cstheme="minorHAnsi"/>
          <w:color w:val="0E101A"/>
          <w:sz w:val="24"/>
          <w:szCs w:val="24"/>
        </w:rPr>
        <w:t xml:space="preserve"> still </w:t>
      </w:r>
      <w:r>
        <w:rPr>
          <w:rFonts w:eastAsia="Times New Roman" w:cstheme="minorHAnsi"/>
          <w:color w:val="0E101A"/>
          <w:sz w:val="24"/>
          <w:szCs w:val="24"/>
        </w:rPr>
        <w:t>retained</w:t>
      </w:r>
      <w:r w:rsidRPr="00CD1A9F">
        <w:rPr>
          <w:rFonts w:eastAsia="Times New Roman" w:cstheme="minorHAnsi"/>
          <w:color w:val="0E101A"/>
          <w:sz w:val="24"/>
          <w:szCs w:val="24"/>
        </w:rPr>
        <w:t xml:space="preserve"> the same meaning.</w:t>
      </w:r>
    </w:p>
    <w:tbl>
      <w:tblPr>
        <w:tblStyle w:val="PlainTable4"/>
        <w:tblW w:w="4927" w:type="pct"/>
        <w:tblLook w:val="04A0" w:firstRow="1" w:lastRow="0" w:firstColumn="1" w:lastColumn="0" w:noHBand="0" w:noVBand="1"/>
      </w:tblPr>
      <w:tblGrid>
        <w:gridCol w:w="1009"/>
        <w:gridCol w:w="1102"/>
        <w:gridCol w:w="1102"/>
        <w:gridCol w:w="1376"/>
      </w:tblGrid>
      <w:tr w:rsidR="00A6461F" w14:paraId="3B36F766" w14:textId="0C56598C" w:rsidTr="00A646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70CC5292" w14:textId="06CDD0A6" w:rsidR="00A6461F" w:rsidRPr="004C18DE" w:rsidRDefault="00A6461F" w:rsidP="00A6461F">
            <w:pPr>
              <w:spacing w:after="120"/>
              <w:jc w:val="center"/>
              <w:rPr>
                <w:rFonts w:eastAsia="Times New Roman" w:cstheme="minorHAnsi"/>
                <w:color w:val="0E101A"/>
                <w:sz w:val="24"/>
                <w:szCs w:val="24"/>
              </w:rPr>
            </w:pPr>
            <w:r>
              <w:rPr>
                <w:rFonts w:eastAsia="Times New Roman" w:cstheme="minorHAnsi"/>
                <w:color w:val="0E101A"/>
                <w:sz w:val="24"/>
                <w:szCs w:val="24"/>
              </w:rPr>
              <w:t>LB</w:t>
            </w:r>
          </w:p>
        </w:tc>
        <w:tc>
          <w:tcPr>
            <w:tcW w:w="1201" w:type="pct"/>
          </w:tcPr>
          <w:p w14:paraId="24DDEDF7" w14:textId="5A02E2B7" w:rsidR="00A6461F" w:rsidRDefault="00A6461F" w:rsidP="00A6461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EN</w:t>
            </w:r>
          </w:p>
        </w:tc>
        <w:tc>
          <w:tcPr>
            <w:tcW w:w="1201" w:type="pct"/>
          </w:tcPr>
          <w:p w14:paraId="6988A2FF" w14:textId="536A020F"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Word</w:t>
            </w:r>
          </w:p>
        </w:tc>
        <w:tc>
          <w:tcPr>
            <w:tcW w:w="1500" w:type="pct"/>
          </w:tcPr>
          <w:p w14:paraId="2F932674" w14:textId="0B0C997E" w:rsidR="00A6461F" w:rsidRPr="004C18DE" w:rsidRDefault="00A6461F" w:rsidP="00A6461F">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Similarity</w:t>
            </w:r>
          </w:p>
        </w:tc>
      </w:tr>
      <w:tr w:rsidR="00A6461F" w14:paraId="7B2DB593" w14:textId="4E7C76F6"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BDD3EE"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Hone</w:t>
            </w:r>
          </w:p>
        </w:tc>
        <w:tc>
          <w:tcPr>
            <w:tcW w:w="1201" w:type="pct"/>
          </w:tcPr>
          <w:p w14:paraId="7D1E550C" w14:textId="3BC05C93" w:rsidR="00A6461F"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Here</w:t>
            </w:r>
          </w:p>
        </w:tc>
        <w:tc>
          <w:tcPr>
            <w:tcW w:w="1201" w:type="pct"/>
          </w:tcPr>
          <w:p w14:paraId="7B781D0F" w14:textId="70FEE183" w:rsidR="00A6461F"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Hon</w:t>
            </w:r>
          </w:p>
        </w:tc>
        <w:tc>
          <w:tcPr>
            <w:tcW w:w="1500" w:type="pct"/>
          </w:tcPr>
          <w:p w14:paraId="7656CE1A" w14:textId="01F41D34"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86%</w:t>
            </w:r>
          </w:p>
        </w:tc>
      </w:tr>
      <w:tr w:rsidR="00A6461F" w14:paraId="55876934" w14:textId="6D833D20" w:rsidTr="00A6461F">
        <w:tc>
          <w:tcPr>
            <w:cnfStyle w:val="001000000000" w:firstRow="0" w:lastRow="0" w:firstColumn="1" w:lastColumn="0" w:oddVBand="0" w:evenVBand="0" w:oddHBand="0" w:evenHBand="0" w:firstRowFirstColumn="0" w:firstRowLastColumn="0" w:lastRowFirstColumn="0" w:lastRowLastColumn="0"/>
            <w:tcW w:w="1099" w:type="pct"/>
          </w:tcPr>
          <w:p w14:paraId="239BCB9B" w14:textId="77777777" w:rsidR="00A6461F" w:rsidRPr="00743D5B" w:rsidRDefault="00A6461F" w:rsidP="00A6461F">
            <w:pPr>
              <w:spacing w:after="120"/>
              <w:jc w:val="center"/>
              <w:rPr>
                <w:rFonts w:eastAsia="Times New Roman" w:cstheme="minorHAnsi"/>
                <w:b w:val="0"/>
                <w:bCs w:val="0"/>
                <w:color w:val="0E101A"/>
                <w:sz w:val="24"/>
                <w:szCs w:val="24"/>
              </w:rPr>
            </w:pPr>
            <w:r w:rsidRPr="00743D5B">
              <w:rPr>
                <w:rFonts w:eastAsia="Times New Roman" w:cstheme="minorHAnsi"/>
                <w:b w:val="0"/>
                <w:bCs w:val="0"/>
                <w:color w:val="0E101A"/>
                <w:sz w:val="24"/>
                <w:szCs w:val="24"/>
              </w:rPr>
              <w:t>2hwi</w:t>
            </w:r>
          </w:p>
        </w:tc>
        <w:tc>
          <w:tcPr>
            <w:tcW w:w="1201" w:type="pct"/>
          </w:tcPr>
          <w:p w14:paraId="2F5EF36C" w14:textId="5DAC41ED" w:rsidR="00A6461F" w:rsidRPr="00743D5B" w:rsidRDefault="00A6461F" w:rsidP="00A6461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Coffee</w:t>
            </w:r>
          </w:p>
        </w:tc>
        <w:tc>
          <w:tcPr>
            <w:tcW w:w="1201" w:type="pct"/>
          </w:tcPr>
          <w:p w14:paraId="2ADEAEE2" w14:textId="0FB1B44F" w:rsidR="00A6461F" w:rsidRPr="00743D5B" w:rsidRDefault="00A6461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743D5B">
              <w:rPr>
                <w:rFonts w:eastAsia="Times New Roman" w:cstheme="minorHAnsi"/>
                <w:color w:val="0E101A"/>
                <w:sz w:val="24"/>
                <w:szCs w:val="24"/>
              </w:rPr>
              <w:t>2</w:t>
            </w:r>
            <w:r>
              <w:rPr>
                <w:rFonts w:eastAsia="Times New Roman" w:cstheme="minorHAnsi"/>
                <w:color w:val="0E101A"/>
                <w:sz w:val="24"/>
                <w:szCs w:val="24"/>
              </w:rPr>
              <w:t>a</w:t>
            </w:r>
            <w:r w:rsidRPr="00743D5B">
              <w:rPr>
                <w:rFonts w:eastAsia="Times New Roman" w:cstheme="minorHAnsi"/>
                <w:color w:val="0E101A"/>
                <w:sz w:val="24"/>
                <w:szCs w:val="24"/>
              </w:rPr>
              <w:t>hwi</w:t>
            </w:r>
          </w:p>
        </w:tc>
        <w:tc>
          <w:tcPr>
            <w:tcW w:w="1500" w:type="pct"/>
          </w:tcPr>
          <w:p w14:paraId="4AE530A1" w14:textId="1B20FA36" w:rsidR="00A6461F" w:rsidRPr="00F93675" w:rsidRDefault="008325BF" w:rsidP="00A6461F">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89%</w:t>
            </w:r>
          </w:p>
        </w:tc>
      </w:tr>
      <w:tr w:rsidR="00A6461F" w14:paraId="58EC090B" w14:textId="767A8A8A" w:rsidTr="00A646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46DBCC21" w14:textId="77777777" w:rsidR="00A6461F" w:rsidRPr="00743D5B" w:rsidRDefault="00A6461F" w:rsidP="00A6461F">
            <w:pPr>
              <w:spacing w:after="120"/>
              <w:jc w:val="center"/>
              <w:rPr>
                <w:rFonts w:eastAsia="Times New Roman" w:cstheme="minorHAnsi"/>
                <w:b w:val="0"/>
                <w:bCs w:val="0"/>
                <w:color w:val="0E101A"/>
                <w:sz w:val="24"/>
                <w:szCs w:val="24"/>
              </w:rPr>
            </w:pPr>
            <w:proofErr w:type="spellStart"/>
            <w:r w:rsidRPr="00743D5B">
              <w:rPr>
                <w:rFonts w:eastAsia="Times New Roman" w:cstheme="minorHAnsi"/>
                <w:b w:val="0"/>
                <w:bCs w:val="0"/>
                <w:color w:val="0E101A"/>
                <w:sz w:val="24"/>
                <w:szCs w:val="24"/>
              </w:rPr>
              <w:t>Kifak</w:t>
            </w:r>
            <w:proofErr w:type="spellEnd"/>
          </w:p>
        </w:tc>
        <w:tc>
          <w:tcPr>
            <w:tcW w:w="1201" w:type="pct"/>
          </w:tcPr>
          <w:p w14:paraId="5908BB8D" w14:textId="346A08B9" w:rsidR="00A6461F" w:rsidRPr="00743D5B" w:rsidRDefault="00A6461F" w:rsidP="00A6461F">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How are you</w:t>
            </w:r>
          </w:p>
        </w:tc>
        <w:tc>
          <w:tcPr>
            <w:tcW w:w="1201" w:type="pct"/>
          </w:tcPr>
          <w:p w14:paraId="7932D877" w14:textId="68AD3CF7" w:rsidR="00A6461F" w:rsidRPr="00743D5B" w:rsidRDefault="00A6461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proofErr w:type="spellStart"/>
            <w:r w:rsidRPr="00743D5B">
              <w:rPr>
                <w:rFonts w:eastAsia="Times New Roman" w:cstheme="minorHAnsi"/>
                <w:color w:val="0E101A"/>
                <w:sz w:val="24"/>
                <w:szCs w:val="24"/>
              </w:rPr>
              <w:t>Kefak</w:t>
            </w:r>
            <w:proofErr w:type="spellEnd"/>
          </w:p>
        </w:tc>
        <w:tc>
          <w:tcPr>
            <w:tcW w:w="1500" w:type="pct"/>
          </w:tcPr>
          <w:p w14:paraId="60BD4AD0" w14:textId="0FB6D6E1" w:rsidR="00A6461F" w:rsidRPr="00F93675" w:rsidRDefault="008325BF" w:rsidP="00A6461F">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rFonts w:eastAsia="Times New Roman" w:cstheme="minorHAnsi"/>
                <w:color w:val="0E101A"/>
                <w:sz w:val="24"/>
                <w:szCs w:val="24"/>
              </w:rPr>
              <w:t>80%</w:t>
            </w:r>
          </w:p>
        </w:tc>
      </w:tr>
    </w:tbl>
    <w:p w14:paraId="4EC30E60" w14:textId="77777777" w:rsidR="00DA12A6" w:rsidRPr="00CD1A9F" w:rsidRDefault="00DA12A6" w:rsidP="00672DA1">
      <w:pPr>
        <w:spacing w:line="240" w:lineRule="auto"/>
        <w:jc w:val="both"/>
        <w:rPr>
          <w:rFonts w:eastAsia="Times New Roman" w:cstheme="minorHAnsi"/>
          <w:color w:val="0E101A"/>
          <w:sz w:val="24"/>
          <w:szCs w:val="24"/>
        </w:rPr>
      </w:pPr>
    </w:p>
    <w:p w14:paraId="478E47BE" w14:textId="2679D45F" w:rsidR="00CD1A9F" w:rsidRPr="00B01B51" w:rsidRDefault="00CD1A9F" w:rsidP="00B01B51">
      <w:pPr>
        <w:pStyle w:val="ListParagraph"/>
        <w:numPr>
          <w:ilvl w:val="0"/>
          <w:numId w:val="21"/>
        </w:numPr>
        <w:spacing w:line="240" w:lineRule="auto"/>
        <w:ind w:left="360"/>
        <w:jc w:val="both"/>
        <w:rPr>
          <w:rFonts w:eastAsia="Times New Roman" w:cstheme="minorHAnsi"/>
          <w:b/>
          <w:bCs/>
          <w:color w:val="0E101A"/>
          <w:sz w:val="24"/>
          <w:szCs w:val="24"/>
        </w:rPr>
      </w:pPr>
      <w:r w:rsidRPr="00B01B51">
        <w:rPr>
          <w:rFonts w:eastAsia="Times New Roman" w:cstheme="minorHAnsi"/>
          <w:b/>
          <w:bCs/>
          <w:color w:val="0E101A"/>
          <w:sz w:val="24"/>
          <w:szCs w:val="24"/>
        </w:rPr>
        <w:t xml:space="preserve">English Lebanese </w:t>
      </w:r>
      <w:r w:rsidR="00334DE8" w:rsidRPr="00B8092D">
        <w:sym w:font="Wingdings" w:char="F0E0"/>
      </w:r>
      <w:r w:rsidRPr="00B01B51">
        <w:rPr>
          <w:rFonts w:eastAsia="Times New Roman" w:cstheme="minorHAnsi"/>
          <w:b/>
          <w:bCs/>
          <w:color w:val="0E101A"/>
          <w:sz w:val="24"/>
          <w:szCs w:val="24"/>
        </w:rPr>
        <w:t xml:space="preserve"> Arabic Lebanese </w:t>
      </w:r>
      <w:r w:rsidR="00334DE8" w:rsidRPr="00B8092D">
        <w:sym w:font="Wingdings" w:char="F0E0"/>
      </w:r>
      <w:r w:rsidR="00334DE8" w:rsidRPr="00B01B51">
        <w:rPr>
          <w:rFonts w:eastAsia="Times New Roman" w:cstheme="minorHAnsi"/>
          <w:b/>
          <w:bCs/>
          <w:color w:val="0E101A"/>
          <w:sz w:val="24"/>
          <w:szCs w:val="24"/>
        </w:rPr>
        <w:t xml:space="preserve"> </w:t>
      </w:r>
      <w:r w:rsidRPr="00B01B51">
        <w:rPr>
          <w:rFonts w:eastAsia="Times New Roman" w:cstheme="minorHAnsi"/>
          <w:b/>
          <w:bCs/>
          <w:color w:val="0E101A"/>
          <w:sz w:val="24"/>
          <w:szCs w:val="24"/>
        </w:rPr>
        <w:t>English</w:t>
      </w:r>
    </w:p>
    <w:p w14:paraId="3A9D8CF8" w14:textId="0C737C55" w:rsidR="006D073A" w:rsidRDefault="006D073A" w:rsidP="00B01B51">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 xml:space="preserve">Another way was to convert these Lebanese-English words into Lebanese-Arabic by mapping English characters to their respective Arabic version so that we could approximate the Arabic word. After that, we passed this Arabic version of the word to Google Translate as it had a function that could help us correct the word or find the pure Arabic version which was </w:t>
      </w:r>
      <w:r w:rsidR="00606923">
        <w:rPr>
          <w:rFonts w:eastAsia="Times New Roman" w:cstheme="minorHAnsi"/>
          <w:color w:val="0E101A"/>
          <w:sz w:val="24"/>
          <w:szCs w:val="24"/>
        </w:rPr>
        <w:t xml:space="preserve">then </w:t>
      </w:r>
      <w:r w:rsidRPr="006D073A">
        <w:rPr>
          <w:rFonts w:eastAsia="Times New Roman" w:cstheme="minorHAnsi"/>
          <w:color w:val="0E101A"/>
          <w:sz w:val="24"/>
          <w:szCs w:val="24"/>
        </w:rPr>
        <w:t>translated into English.</w:t>
      </w:r>
    </w:p>
    <w:p w14:paraId="788FE032" w14:textId="642A2B78" w:rsidR="001F0D16" w:rsidRPr="00B73C4F" w:rsidRDefault="006D073A" w:rsidP="00B73C4F">
      <w:pPr>
        <w:spacing w:line="240" w:lineRule="auto"/>
        <w:jc w:val="both"/>
        <w:rPr>
          <w:rFonts w:eastAsia="Times New Roman" w:cstheme="minorHAnsi"/>
          <w:color w:val="0E101A"/>
          <w:sz w:val="24"/>
          <w:szCs w:val="24"/>
        </w:rPr>
      </w:pPr>
      <w:r w:rsidRPr="006D073A">
        <w:rPr>
          <w:rFonts w:eastAsia="Times New Roman" w:cstheme="minorHAnsi"/>
          <w:color w:val="0E101A"/>
          <w:sz w:val="24"/>
          <w:szCs w:val="24"/>
        </w:rPr>
        <w:t>This Mapping depended on Single and Double Mapping tables that were created after many tests and observations.</w:t>
      </w:r>
    </w:p>
    <w:tbl>
      <w:tblPr>
        <w:tblStyle w:val="PlainTable4"/>
        <w:tblW w:w="5000" w:type="pct"/>
        <w:tblLook w:val="04A0" w:firstRow="1" w:lastRow="0" w:firstColumn="1" w:lastColumn="0" w:noHBand="0" w:noVBand="1"/>
      </w:tblPr>
      <w:tblGrid>
        <w:gridCol w:w="2228"/>
        <w:gridCol w:w="2429"/>
      </w:tblGrid>
      <w:tr w:rsidR="003E0978" w14:paraId="0935FEB8"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11DF32A" w14:textId="0AA0EC8B" w:rsidR="00A31E7F" w:rsidRPr="004C18DE" w:rsidRDefault="00A31E7F"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608" w:type="pct"/>
          </w:tcPr>
          <w:p w14:paraId="2506995B" w14:textId="29646BA0" w:rsidR="00A31E7F" w:rsidRPr="004C18DE" w:rsidRDefault="00A31E7F"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7E79114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799755" w14:textId="77D06CCB"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A</w:t>
            </w:r>
          </w:p>
        </w:tc>
        <w:tc>
          <w:tcPr>
            <w:tcW w:w="2608" w:type="pct"/>
          </w:tcPr>
          <w:p w14:paraId="0EAF8474" w14:textId="309BCA74"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03AFD05F"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597F6E2" w14:textId="19723D7D"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B</w:t>
            </w:r>
          </w:p>
        </w:tc>
        <w:tc>
          <w:tcPr>
            <w:tcW w:w="2608" w:type="pct"/>
          </w:tcPr>
          <w:p w14:paraId="31E6F0C7" w14:textId="7A9001E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ب</w:t>
            </w:r>
          </w:p>
        </w:tc>
      </w:tr>
      <w:tr w:rsidR="003E0978" w14:paraId="4ECFE86E"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AD98A55" w14:textId="11BD371C"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D</w:t>
            </w:r>
          </w:p>
        </w:tc>
        <w:tc>
          <w:tcPr>
            <w:tcW w:w="2608" w:type="pct"/>
          </w:tcPr>
          <w:p w14:paraId="569C8CBC" w14:textId="17A16AD6"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د</w:t>
            </w:r>
          </w:p>
        </w:tc>
      </w:tr>
      <w:tr w:rsidR="003E0978" w14:paraId="64CB4F50"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9149F87" w14:textId="3E8F525E"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E</w:t>
            </w:r>
          </w:p>
        </w:tc>
        <w:tc>
          <w:tcPr>
            <w:tcW w:w="2608" w:type="pct"/>
          </w:tcPr>
          <w:p w14:paraId="4738B02B" w14:textId="465FF7FF"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08DA9AA4"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6AEAD44" w14:textId="38060321"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F</w:t>
            </w:r>
          </w:p>
        </w:tc>
        <w:tc>
          <w:tcPr>
            <w:tcW w:w="2608" w:type="pct"/>
          </w:tcPr>
          <w:p w14:paraId="5639F78C" w14:textId="69608455" w:rsidR="00A31E7F"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3E0978" w14:paraId="78C49F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56B44D1" w14:textId="700D575F"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G</w:t>
            </w:r>
          </w:p>
        </w:tc>
        <w:tc>
          <w:tcPr>
            <w:tcW w:w="2608" w:type="pct"/>
          </w:tcPr>
          <w:p w14:paraId="3F3BEB74" w14:textId="02F2E1CC" w:rsidR="00A31E7F"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1BC3F726"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2A2F78B6" w14:textId="36CD5372" w:rsidR="00A31E7F"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H</w:t>
            </w:r>
          </w:p>
        </w:tc>
        <w:tc>
          <w:tcPr>
            <w:tcW w:w="2608" w:type="pct"/>
          </w:tcPr>
          <w:p w14:paraId="7A369A22" w14:textId="44177227" w:rsidR="00A31E7F" w:rsidRPr="003E0978" w:rsidRDefault="007739BE"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lang w:bidi="ar-LB"/>
              </w:rPr>
            </w:pPr>
            <w:r>
              <w:rPr>
                <w:rFonts w:eastAsia="Times New Roman" w:cstheme="minorHAnsi" w:hint="cs"/>
                <w:color w:val="0E101A"/>
                <w:sz w:val="24"/>
                <w:szCs w:val="24"/>
                <w:rtl/>
                <w:lang w:bidi="ar-LB"/>
              </w:rPr>
              <w:t>ه</w:t>
            </w:r>
          </w:p>
        </w:tc>
      </w:tr>
      <w:tr w:rsidR="003E0978" w14:paraId="681521A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10C6C3D1" w14:textId="6FDC812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I</w:t>
            </w:r>
          </w:p>
        </w:tc>
        <w:tc>
          <w:tcPr>
            <w:tcW w:w="2608" w:type="pct"/>
          </w:tcPr>
          <w:p w14:paraId="3452D07D" w14:textId="37EEEC1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3E9DE5D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21EC1D" w14:textId="542EE67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J</w:t>
            </w:r>
          </w:p>
        </w:tc>
        <w:tc>
          <w:tcPr>
            <w:tcW w:w="2608" w:type="pct"/>
          </w:tcPr>
          <w:p w14:paraId="256C163D" w14:textId="109BAF85"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ج</w:t>
            </w:r>
          </w:p>
        </w:tc>
      </w:tr>
      <w:tr w:rsidR="003E0978" w14:paraId="6C70E4B2"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5FE66B94" w14:textId="481A327A"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K</w:t>
            </w:r>
          </w:p>
        </w:tc>
        <w:tc>
          <w:tcPr>
            <w:tcW w:w="2608" w:type="pct"/>
          </w:tcPr>
          <w:p w14:paraId="25BA057A" w14:textId="413068B3"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ك</w:t>
            </w:r>
          </w:p>
        </w:tc>
      </w:tr>
      <w:tr w:rsidR="003E0978" w14:paraId="51910D3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0C9F6C24" w14:textId="579CCB40"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L</w:t>
            </w:r>
          </w:p>
        </w:tc>
        <w:tc>
          <w:tcPr>
            <w:tcW w:w="2608" w:type="pct"/>
          </w:tcPr>
          <w:p w14:paraId="5B045DD8" w14:textId="2979090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w:t>
            </w:r>
          </w:p>
        </w:tc>
      </w:tr>
      <w:tr w:rsidR="003E0978" w14:paraId="47C89D23"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8ACA63" w14:textId="3773B60B"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M</w:t>
            </w:r>
          </w:p>
        </w:tc>
        <w:tc>
          <w:tcPr>
            <w:tcW w:w="2608" w:type="pct"/>
          </w:tcPr>
          <w:p w14:paraId="6682ECF0" w14:textId="141334E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م</w:t>
            </w:r>
          </w:p>
        </w:tc>
      </w:tr>
      <w:tr w:rsidR="003E0978" w14:paraId="093BD96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121D055" w14:textId="7628C82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N</w:t>
            </w:r>
          </w:p>
        </w:tc>
        <w:tc>
          <w:tcPr>
            <w:tcW w:w="2608" w:type="pct"/>
          </w:tcPr>
          <w:p w14:paraId="494222BF" w14:textId="424EE41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ن</w:t>
            </w:r>
          </w:p>
        </w:tc>
      </w:tr>
      <w:tr w:rsidR="003E0978" w14:paraId="550A8807"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09D5C5D" w14:textId="2631C0B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O</w:t>
            </w:r>
          </w:p>
        </w:tc>
        <w:tc>
          <w:tcPr>
            <w:tcW w:w="2608" w:type="pct"/>
          </w:tcPr>
          <w:p w14:paraId="4FED134E" w14:textId="2D19924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5E8F7E2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9CF2752" w14:textId="55D4F111"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Q</w:t>
            </w:r>
          </w:p>
        </w:tc>
        <w:tc>
          <w:tcPr>
            <w:tcW w:w="2608" w:type="pct"/>
          </w:tcPr>
          <w:p w14:paraId="1B2466FB" w14:textId="4D83667D"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ق</w:t>
            </w:r>
          </w:p>
        </w:tc>
      </w:tr>
      <w:tr w:rsidR="003E0978" w14:paraId="393E782B"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B6CB211" w14:textId="495A442E"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R</w:t>
            </w:r>
          </w:p>
        </w:tc>
        <w:tc>
          <w:tcPr>
            <w:tcW w:w="2608" w:type="pct"/>
          </w:tcPr>
          <w:p w14:paraId="63F7ECA6" w14:textId="4679774F"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ر</w:t>
            </w:r>
          </w:p>
        </w:tc>
      </w:tr>
      <w:tr w:rsidR="003E0978" w14:paraId="0FE18FBC"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363DE7CC" w14:textId="06B7FE69"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S</w:t>
            </w:r>
          </w:p>
        </w:tc>
        <w:tc>
          <w:tcPr>
            <w:tcW w:w="2608" w:type="pct"/>
          </w:tcPr>
          <w:p w14:paraId="7FF25CDD" w14:textId="15CE5BE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س</w:t>
            </w:r>
          </w:p>
        </w:tc>
      </w:tr>
      <w:tr w:rsidR="003E0978" w14:paraId="636A19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FF1F021" w14:textId="62CF97A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T</w:t>
            </w:r>
          </w:p>
        </w:tc>
        <w:tc>
          <w:tcPr>
            <w:tcW w:w="2608" w:type="pct"/>
          </w:tcPr>
          <w:p w14:paraId="6F95DDC7" w14:textId="71A11DB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ت</w:t>
            </w:r>
          </w:p>
        </w:tc>
      </w:tr>
      <w:tr w:rsidR="003E0978" w14:paraId="6E58B961"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62EE41B3" w14:textId="55351C02"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W</w:t>
            </w:r>
          </w:p>
        </w:tc>
        <w:tc>
          <w:tcPr>
            <w:tcW w:w="2608" w:type="pct"/>
          </w:tcPr>
          <w:p w14:paraId="695B4AFD" w14:textId="09C4E41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و</w:t>
            </w:r>
          </w:p>
        </w:tc>
      </w:tr>
      <w:tr w:rsidR="003E0978" w14:paraId="379B6CBA"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1E40162" w14:textId="680A9193"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Y</w:t>
            </w:r>
          </w:p>
        </w:tc>
        <w:tc>
          <w:tcPr>
            <w:tcW w:w="2608" w:type="pct"/>
          </w:tcPr>
          <w:p w14:paraId="4315D50F" w14:textId="3E92342A"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w:t>
            </w:r>
          </w:p>
        </w:tc>
      </w:tr>
      <w:tr w:rsidR="003E0978" w14:paraId="566AA768"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42FEA566" w14:textId="36426BB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Z</w:t>
            </w:r>
          </w:p>
        </w:tc>
        <w:tc>
          <w:tcPr>
            <w:tcW w:w="2608" w:type="pct"/>
          </w:tcPr>
          <w:p w14:paraId="3E1C1551" w14:textId="049CDC9E"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ز</w:t>
            </w:r>
          </w:p>
        </w:tc>
      </w:tr>
      <w:tr w:rsidR="003E0978" w14:paraId="013E4C8C"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0651ABAB" w14:textId="6975A75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2</w:t>
            </w:r>
          </w:p>
        </w:tc>
        <w:tc>
          <w:tcPr>
            <w:tcW w:w="2608" w:type="pct"/>
          </w:tcPr>
          <w:p w14:paraId="0633833C" w14:textId="4928D428" w:rsidR="003E0978" w:rsidRPr="003E0978" w:rsidRDefault="00F71E1B"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w:t>
            </w:r>
          </w:p>
        </w:tc>
      </w:tr>
      <w:tr w:rsidR="003E0978" w14:paraId="2D8674C0"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1A8B3BFE" w14:textId="61A26304"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3</w:t>
            </w:r>
          </w:p>
        </w:tc>
        <w:tc>
          <w:tcPr>
            <w:tcW w:w="2608" w:type="pct"/>
          </w:tcPr>
          <w:p w14:paraId="6A893A17" w14:textId="75D32203"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7D48021D"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4248E313" w14:textId="299A2897"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5</w:t>
            </w:r>
          </w:p>
        </w:tc>
        <w:tc>
          <w:tcPr>
            <w:tcW w:w="2608" w:type="pct"/>
          </w:tcPr>
          <w:p w14:paraId="013C319D" w14:textId="6ABB2C6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خ</w:t>
            </w:r>
          </w:p>
        </w:tc>
      </w:tr>
      <w:tr w:rsidR="003E0978" w14:paraId="3BBE8B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pct"/>
          </w:tcPr>
          <w:p w14:paraId="77B0D6A4" w14:textId="1A1403AC"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7</w:t>
            </w:r>
          </w:p>
        </w:tc>
        <w:tc>
          <w:tcPr>
            <w:tcW w:w="2608" w:type="pct"/>
          </w:tcPr>
          <w:p w14:paraId="5627463E" w14:textId="01CE6CC8"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ح</w:t>
            </w:r>
          </w:p>
        </w:tc>
      </w:tr>
      <w:tr w:rsidR="003E0978" w14:paraId="22F4EFA4" w14:textId="77777777" w:rsidTr="001F0D16">
        <w:tc>
          <w:tcPr>
            <w:cnfStyle w:val="001000000000" w:firstRow="0" w:lastRow="0" w:firstColumn="1" w:lastColumn="0" w:oddVBand="0" w:evenVBand="0" w:oddHBand="0" w:evenHBand="0" w:firstRowFirstColumn="0" w:firstRowLastColumn="0" w:lastRowFirstColumn="0" w:lastRowLastColumn="0"/>
            <w:tcW w:w="2392" w:type="pct"/>
          </w:tcPr>
          <w:p w14:paraId="2BE04C5C" w14:textId="0CDD96A8" w:rsidR="003E0978" w:rsidRPr="003E0978" w:rsidRDefault="003E0978" w:rsidP="00672DA1">
            <w:pPr>
              <w:spacing w:after="120"/>
              <w:jc w:val="center"/>
              <w:rPr>
                <w:rFonts w:eastAsia="Times New Roman" w:cstheme="minorHAnsi"/>
                <w:b w:val="0"/>
                <w:bCs w:val="0"/>
                <w:color w:val="0E101A"/>
                <w:sz w:val="24"/>
                <w:szCs w:val="24"/>
              </w:rPr>
            </w:pPr>
            <w:r w:rsidRPr="003E0978">
              <w:rPr>
                <w:rFonts w:eastAsia="Times New Roman" w:cstheme="minorHAnsi"/>
                <w:b w:val="0"/>
                <w:bCs w:val="0"/>
                <w:color w:val="0E101A"/>
                <w:sz w:val="24"/>
                <w:szCs w:val="24"/>
              </w:rPr>
              <w:t>8</w:t>
            </w:r>
          </w:p>
        </w:tc>
        <w:tc>
          <w:tcPr>
            <w:tcW w:w="2608" w:type="pct"/>
          </w:tcPr>
          <w:p w14:paraId="56DE2316" w14:textId="3F9D145E"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غ</w:t>
            </w:r>
          </w:p>
        </w:tc>
      </w:tr>
    </w:tbl>
    <w:p w14:paraId="5DC75E60" w14:textId="6D54720D"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2288"/>
        <w:gridCol w:w="2369"/>
      </w:tblGrid>
      <w:tr w:rsidR="003E0978" w14:paraId="1CA9A331" w14:textId="77777777" w:rsidTr="001F0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38557B4" w14:textId="62FE4A77" w:rsidR="003E0978" w:rsidRPr="004C18DE" w:rsidRDefault="003E0978"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EN</w:t>
            </w:r>
          </w:p>
        </w:tc>
        <w:tc>
          <w:tcPr>
            <w:tcW w:w="2543" w:type="pct"/>
          </w:tcPr>
          <w:p w14:paraId="4D825953" w14:textId="33D75EE7" w:rsidR="003E0978" w:rsidRPr="004C18DE" w:rsidRDefault="003E0978"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r>
      <w:tr w:rsidR="003E0978" w14:paraId="15BF51E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32E640B4" w14:textId="5328DA8D"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aa</w:t>
            </w:r>
          </w:p>
        </w:tc>
        <w:tc>
          <w:tcPr>
            <w:tcW w:w="2543" w:type="pct"/>
          </w:tcPr>
          <w:p w14:paraId="464D122E" w14:textId="5A764EDA"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ع</w:t>
            </w:r>
          </w:p>
        </w:tc>
      </w:tr>
      <w:tr w:rsidR="003E0978" w14:paraId="3811F7B3"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67B66ABA" w14:textId="1D7A7BC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th</w:t>
            </w:r>
            <w:proofErr w:type="spellEnd"/>
          </w:p>
        </w:tc>
        <w:tc>
          <w:tcPr>
            <w:tcW w:w="2543" w:type="pct"/>
          </w:tcPr>
          <w:p w14:paraId="5C2950EA" w14:textId="3A9C352C"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ث</w:t>
            </w:r>
          </w:p>
        </w:tc>
      </w:tr>
      <w:tr w:rsidR="003E0978" w14:paraId="5CD6815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24586DF0" w14:textId="3BEDBD5B"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sh</w:t>
            </w:r>
            <w:proofErr w:type="spellEnd"/>
          </w:p>
        </w:tc>
        <w:tc>
          <w:tcPr>
            <w:tcW w:w="2543" w:type="pct"/>
          </w:tcPr>
          <w:p w14:paraId="6F7E56D8" w14:textId="30D5E1F6"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ش</w:t>
            </w:r>
          </w:p>
        </w:tc>
      </w:tr>
      <w:tr w:rsidR="003E0978" w14:paraId="2B4724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C2C1383" w14:textId="77183DD8"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sa</w:t>
            </w:r>
            <w:proofErr w:type="spellEnd"/>
          </w:p>
        </w:tc>
        <w:tc>
          <w:tcPr>
            <w:tcW w:w="2543" w:type="pct"/>
          </w:tcPr>
          <w:p w14:paraId="31F55192" w14:textId="0CEC568D"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ص</w:t>
            </w:r>
          </w:p>
        </w:tc>
      </w:tr>
      <w:tr w:rsidR="003E0978" w14:paraId="25A6A27B"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6358F9D7" w14:textId="20A0E37E"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da</w:t>
            </w:r>
          </w:p>
        </w:tc>
        <w:tc>
          <w:tcPr>
            <w:tcW w:w="2543" w:type="pct"/>
          </w:tcPr>
          <w:p w14:paraId="67759A20" w14:textId="7BBD8E94"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ض</w:t>
            </w:r>
          </w:p>
        </w:tc>
      </w:tr>
      <w:tr w:rsidR="003E0978" w14:paraId="08AA36BC"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04B40EE5" w14:textId="6ACFEB50"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ta</w:t>
            </w:r>
          </w:p>
        </w:tc>
        <w:tc>
          <w:tcPr>
            <w:tcW w:w="2543" w:type="pct"/>
          </w:tcPr>
          <w:p w14:paraId="0AAC223D" w14:textId="769A7210"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ط</w:t>
            </w:r>
          </w:p>
        </w:tc>
      </w:tr>
      <w:tr w:rsidR="003E0978" w14:paraId="65E5D99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05028319" w14:textId="59D98112"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fa</w:t>
            </w:r>
          </w:p>
        </w:tc>
        <w:tc>
          <w:tcPr>
            <w:tcW w:w="2543" w:type="pct"/>
          </w:tcPr>
          <w:p w14:paraId="4C6BFD6B" w14:textId="49D9CD89"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ف</w:t>
            </w:r>
          </w:p>
        </w:tc>
      </w:tr>
      <w:tr w:rsidR="00624B98" w14:paraId="724D8E30"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2BF85BAB" w14:textId="770D84C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2e</w:t>
            </w:r>
          </w:p>
        </w:tc>
        <w:tc>
          <w:tcPr>
            <w:tcW w:w="2543" w:type="pct"/>
          </w:tcPr>
          <w:p w14:paraId="71E17B8C" w14:textId="677E9099"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ء</w:t>
            </w:r>
          </w:p>
        </w:tc>
      </w:tr>
      <w:tr w:rsidR="003E0978" w14:paraId="345A1432"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D22CC3F" w14:textId="5F73365C" w:rsidR="003E0978" w:rsidRPr="003E0978" w:rsidRDefault="003E0978" w:rsidP="00672DA1">
            <w:pPr>
              <w:spacing w:after="120"/>
              <w:jc w:val="center"/>
              <w:rPr>
                <w:rFonts w:eastAsia="Times New Roman" w:cstheme="minorHAnsi"/>
                <w:b w:val="0"/>
                <w:bCs w:val="0"/>
                <w:color w:val="0E101A"/>
                <w:sz w:val="24"/>
                <w:szCs w:val="24"/>
              </w:rPr>
            </w:pPr>
            <w:r>
              <w:rPr>
                <w:rFonts w:eastAsia="Times New Roman" w:cstheme="minorHAnsi"/>
                <w:b w:val="0"/>
                <w:bCs w:val="0"/>
                <w:color w:val="0E101A"/>
                <w:sz w:val="24"/>
                <w:szCs w:val="24"/>
              </w:rPr>
              <w:t>eh</w:t>
            </w:r>
          </w:p>
        </w:tc>
        <w:tc>
          <w:tcPr>
            <w:tcW w:w="2543" w:type="pct"/>
          </w:tcPr>
          <w:p w14:paraId="4B025A96" w14:textId="5A80E7F7"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اي</w:t>
            </w:r>
          </w:p>
        </w:tc>
      </w:tr>
      <w:tr w:rsidR="00624B98" w14:paraId="02964B0B" w14:textId="77777777" w:rsidTr="001F0D16">
        <w:tc>
          <w:tcPr>
            <w:cnfStyle w:val="001000000000" w:firstRow="0" w:lastRow="0" w:firstColumn="1" w:lastColumn="0" w:oddVBand="0" w:evenVBand="0" w:oddHBand="0" w:evenHBand="0" w:firstRowFirstColumn="0" w:firstRowLastColumn="0" w:lastRowFirstColumn="0" w:lastRowLastColumn="0"/>
            <w:tcW w:w="2457" w:type="pct"/>
          </w:tcPr>
          <w:p w14:paraId="4716B8EC" w14:textId="353D7700" w:rsidR="003E0978" w:rsidRP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en</w:t>
            </w:r>
            <w:proofErr w:type="spellEnd"/>
          </w:p>
        </w:tc>
        <w:tc>
          <w:tcPr>
            <w:tcW w:w="2543" w:type="pct"/>
          </w:tcPr>
          <w:p w14:paraId="4DC1102C" w14:textId="1D669E36" w:rsidR="003E0978" w:rsidRPr="003E0978" w:rsidRDefault="003E0978"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ين</w:t>
            </w:r>
          </w:p>
        </w:tc>
      </w:tr>
      <w:tr w:rsidR="003E0978" w14:paraId="0051406A" w14:textId="77777777" w:rsidTr="001F0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7" w:type="pct"/>
          </w:tcPr>
          <w:p w14:paraId="4731CD71" w14:textId="2F986C65" w:rsidR="003E0978" w:rsidRDefault="003E0978" w:rsidP="00672DA1">
            <w:pPr>
              <w:spacing w:after="120"/>
              <w:jc w:val="center"/>
              <w:rPr>
                <w:rFonts w:eastAsia="Times New Roman" w:cstheme="minorHAnsi"/>
                <w:b w:val="0"/>
                <w:bCs w:val="0"/>
                <w:color w:val="0E101A"/>
                <w:sz w:val="24"/>
                <w:szCs w:val="24"/>
              </w:rPr>
            </w:pPr>
            <w:proofErr w:type="spellStart"/>
            <w:r>
              <w:rPr>
                <w:rFonts w:eastAsia="Times New Roman" w:cstheme="minorHAnsi"/>
                <w:b w:val="0"/>
                <w:bCs w:val="0"/>
                <w:color w:val="0E101A"/>
                <w:sz w:val="24"/>
                <w:szCs w:val="24"/>
              </w:rPr>
              <w:t>ll</w:t>
            </w:r>
            <w:proofErr w:type="spellEnd"/>
          </w:p>
        </w:tc>
        <w:tc>
          <w:tcPr>
            <w:tcW w:w="2543" w:type="pct"/>
          </w:tcPr>
          <w:p w14:paraId="5CA3506D" w14:textId="5635C502" w:rsidR="003E0978" w:rsidRPr="003E0978" w:rsidRDefault="003E0978"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3E0978">
              <w:rPr>
                <w:rFonts w:eastAsia="Times New Roman" w:cs="Calibri"/>
                <w:color w:val="0E101A"/>
                <w:sz w:val="24"/>
                <w:szCs w:val="24"/>
                <w:rtl/>
              </w:rPr>
              <w:t>لا</w:t>
            </w:r>
          </w:p>
        </w:tc>
      </w:tr>
    </w:tbl>
    <w:p w14:paraId="62F4F72D" w14:textId="55D52760" w:rsidR="001F0D16" w:rsidRDefault="001F0D16" w:rsidP="00B73C4F">
      <w:pPr>
        <w:pStyle w:val="Caption"/>
        <w:keepNext/>
        <w:spacing w:after="120"/>
      </w:pPr>
    </w:p>
    <w:tbl>
      <w:tblPr>
        <w:tblStyle w:val="PlainTable4"/>
        <w:tblW w:w="5000" w:type="pct"/>
        <w:tblLook w:val="04A0" w:firstRow="1" w:lastRow="0" w:firstColumn="1" w:lastColumn="0" w:noHBand="0" w:noVBand="1"/>
      </w:tblPr>
      <w:tblGrid>
        <w:gridCol w:w="1108"/>
        <w:gridCol w:w="1214"/>
        <w:gridCol w:w="1171"/>
        <w:gridCol w:w="1164"/>
      </w:tblGrid>
      <w:tr w:rsidR="00606BD4" w14:paraId="4593DCEB" w14:textId="3C929527" w:rsidTr="00606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6EFFDF2C" w14:textId="5225938C" w:rsidR="00860317" w:rsidRPr="004C18DE" w:rsidRDefault="00860317" w:rsidP="00672DA1">
            <w:pPr>
              <w:spacing w:after="120"/>
              <w:jc w:val="center"/>
              <w:rPr>
                <w:rFonts w:eastAsia="Times New Roman" w:cstheme="minorHAnsi"/>
                <w:color w:val="0E101A"/>
                <w:sz w:val="24"/>
                <w:szCs w:val="24"/>
              </w:rPr>
            </w:pPr>
            <w:r w:rsidRPr="004C18DE">
              <w:rPr>
                <w:rFonts w:eastAsia="Times New Roman" w:cstheme="minorHAnsi"/>
                <w:color w:val="0E101A"/>
                <w:sz w:val="24"/>
                <w:szCs w:val="24"/>
              </w:rPr>
              <w:t>LB</w:t>
            </w:r>
          </w:p>
        </w:tc>
        <w:tc>
          <w:tcPr>
            <w:tcW w:w="1303" w:type="pct"/>
          </w:tcPr>
          <w:p w14:paraId="69218262" w14:textId="66FA1057"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LB-AR</w:t>
            </w:r>
          </w:p>
        </w:tc>
        <w:tc>
          <w:tcPr>
            <w:tcW w:w="1257" w:type="pct"/>
          </w:tcPr>
          <w:p w14:paraId="68B8EA23" w14:textId="7E129DAA"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AR</w:t>
            </w:r>
          </w:p>
        </w:tc>
        <w:tc>
          <w:tcPr>
            <w:tcW w:w="1250" w:type="pct"/>
          </w:tcPr>
          <w:p w14:paraId="5E70CB83" w14:textId="0D42F6B3" w:rsidR="00860317" w:rsidRPr="004C18DE" w:rsidRDefault="00860317" w:rsidP="00672DA1">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4C18DE">
              <w:rPr>
                <w:rFonts w:eastAsia="Times New Roman" w:cstheme="minorHAnsi"/>
                <w:color w:val="0E101A"/>
                <w:sz w:val="24"/>
                <w:szCs w:val="24"/>
              </w:rPr>
              <w:t>EN</w:t>
            </w:r>
          </w:p>
        </w:tc>
      </w:tr>
      <w:tr w:rsidR="00606BD4" w:rsidRPr="00860317" w14:paraId="663DD9BF" w14:textId="283C5255"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548EEBC0" w14:textId="24667308"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mr7aba</w:t>
            </w:r>
          </w:p>
        </w:tc>
        <w:tc>
          <w:tcPr>
            <w:tcW w:w="1303" w:type="pct"/>
          </w:tcPr>
          <w:p w14:paraId="09F7106D" w14:textId="6D22E95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مرحابا</w:t>
            </w:r>
          </w:p>
        </w:tc>
        <w:tc>
          <w:tcPr>
            <w:tcW w:w="1257" w:type="pct"/>
          </w:tcPr>
          <w:p w14:paraId="76DCECBC" w14:textId="227DF597"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tl/>
                <w:lang w:bidi="ar-LB"/>
              </w:rPr>
            </w:pPr>
            <w:r w:rsidRPr="00606BD4">
              <w:rPr>
                <w:rFonts w:eastAsia="Times New Roman" w:cs="Calibri"/>
                <w:color w:val="0E101A"/>
                <w:sz w:val="24"/>
                <w:szCs w:val="24"/>
                <w:rtl/>
                <w:lang w:bidi="ar-LB"/>
              </w:rPr>
              <w:t>مرحبا</w:t>
            </w:r>
          </w:p>
        </w:tc>
        <w:tc>
          <w:tcPr>
            <w:tcW w:w="1250" w:type="pct"/>
          </w:tcPr>
          <w:p w14:paraId="2D2F5661" w14:textId="0A36F52E"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Hello</w:t>
            </w:r>
          </w:p>
        </w:tc>
      </w:tr>
      <w:tr w:rsidR="00606BD4" w:rsidRPr="00860317" w14:paraId="135122F3" w14:textId="0C11965E" w:rsidTr="00606BD4">
        <w:tc>
          <w:tcPr>
            <w:cnfStyle w:val="001000000000" w:firstRow="0" w:lastRow="0" w:firstColumn="1" w:lastColumn="0" w:oddVBand="0" w:evenVBand="0" w:oddHBand="0" w:evenHBand="0" w:firstRowFirstColumn="0" w:firstRowLastColumn="0" w:lastRowFirstColumn="0" w:lastRowLastColumn="0"/>
            <w:tcW w:w="1190" w:type="pct"/>
          </w:tcPr>
          <w:p w14:paraId="6DD75E68" w14:textId="75BB6C65"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2hla</w:t>
            </w:r>
          </w:p>
        </w:tc>
        <w:tc>
          <w:tcPr>
            <w:tcW w:w="1303" w:type="pct"/>
          </w:tcPr>
          <w:p w14:paraId="7A4DBCCE" w14:textId="12F0859E"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7" w:type="pct"/>
          </w:tcPr>
          <w:p w14:paraId="1537A04E" w14:textId="2991FF85"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اهلا</w:t>
            </w:r>
          </w:p>
        </w:tc>
        <w:tc>
          <w:tcPr>
            <w:tcW w:w="1250" w:type="pct"/>
          </w:tcPr>
          <w:p w14:paraId="19C2406F" w14:textId="737C04C8" w:rsidR="00860317" w:rsidRPr="00860317" w:rsidRDefault="00606BD4" w:rsidP="00672DA1">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Welcome</w:t>
            </w:r>
          </w:p>
        </w:tc>
      </w:tr>
      <w:tr w:rsidR="00606BD4" w:rsidRPr="00860317" w14:paraId="6AEC1880" w14:textId="77777777" w:rsidTr="00606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0" w:type="pct"/>
          </w:tcPr>
          <w:p w14:paraId="0900BDBD" w14:textId="5EFC95DF" w:rsidR="00860317" w:rsidRPr="00860317" w:rsidRDefault="00606BD4" w:rsidP="00672DA1">
            <w:pPr>
              <w:spacing w:after="120"/>
              <w:jc w:val="center"/>
              <w:rPr>
                <w:rFonts w:eastAsia="Times New Roman" w:cstheme="minorHAnsi"/>
                <w:b w:val="0"/>
                <w:bCs w:val="0"/>
                <w:color w:val="0E101A"/>
                <w:sz w:val="24"/>
                <w:szCs w:val="24"/>
              </w:rPr>
            </w:pPr>
            <w:r w:rsidRPr="00606BD4">
              <w:rPr>
                <w:rFonts w:eastAsia="Times New Roman" w:cstheme="minorHAnsi"/>
                <w:b w:val="0"/>
                <w:bCs w:val="0"/>
                <w:color w:val="0E101A"/>
                <w:sz w:val="24"/>
                <w:szCs w:val="24"/>
              </w:rPr>
              <w:t>2hwe</w:t>
            </w:r>
          </w:p>
        </w:tc>
        <w:tc>
          <w:tcPr>
            <w:tcW w:w="1303" w:type="pct"/>
          </w:tcPr>
          <w:p w14:paraId="7C7BA41E" w14:textId="76273635"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7" w:type="pct"/>
          </w:tcPr>
          <w:p w14:paraId="2C63EA47" w14:textId="156A0F90"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Calibri"/>
                <w:color w:val="0E101A"/>
                <w:sz w:val="24"/>
                <w:szCs w:val="24"/>
                <w:rtl/>
              </w:rPr>
              <w:t>اهوي</w:t>
            </w:r>
          </w:p>
        </w:tc>
        <w:tc>
          <w:tcPr>
            <w:tcW w:w="1250" w:type="pct"/>
          </w:tcPr>
          <w:p w14:paraId="2E541666" w14:textId="00387473" w:rsidR="00860317" w:rsidRPr="00860317" w:rsidRDefault="00606BD4" w:rsidP="00672DA1">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606BD4">
              <w:rPr>
                <w:rFonts w:eastAsia="Times New Roman" w:cstheme="minorHAnsi"/>
                <w:color w:val="0E101A"/>
                <w:sz w:val="24"/>
                <w:szCs w:val="24"/>
              </w:rPr>
              <w:t>Ahoy</w:t>
            </w:r>
          </w:p>
        </w:tc>
      </w:tr>
      <w:tr w:rsidR="00606BD4" w:rsidRPr="00860317" w14:paraId="5D8740FC" w14:textId="77777777" w:rsidTr="00606BD4">
        <w:tc>
          <w:tcPr>
            <w:cnfStyle w:val="001000000000" w:firstRow="0" w:lastRow="0" w:firstColumn="1" w:lastColumn="0" w:oddVBand="0" w:evenVBand="0" w:oddHBand="0" w:evenHBand="0" w:firstRowFirstColumn="0" w:firstRowLastColumn="0" w:lastRowFirstColumn="0" w:lastRowLastColumn="0"/>
            <w:tcW w:w="1190" w:type="pct"/>
          </w:tcPr>
          <w:p w14:paraId="69A8C6FA" w14:textId="799B0EB0" w:rsidR="00860317" w:rsidRPr="00860317" w:rsidRDefault="00860317" w:rsidP="00672DA1">
            <w:pPr>
              <w:spacing w:after="120"/>
              <w:jc w:val="both"/>
              <w:rPr>
                <w:rFonts w:eastAsia="Times New Roman" w:cstheme="minorHAnsi"/>
                <w:b w:val="0"/>
                <w:bCs w:val="0"/>
                <w:color w:val="0E101A"/>
                <w:sz w:val="24"/>
                <w:szCs w:val="24"/>
              </w:rPr>
            </w:pPr>
          </w:p>
        </w:tc>
        <w:tc>
          <w:tcPr>
            <w:tcW w:w="1303" w:type="pct"/>
          </w:tcPr>
          <w:p w14:paraId="0AE659C9" w14:textId="68798402"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7" w:type="pct"/>
          </w:tcPr>
          <w:p w14:paraId="21CF6E47" w14:textId="18CA2D13"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c>
          <w:tcPr>
            <w:tcW w:w="1250" w:type="pct"/>
          </w:tcPr>
          <w:p w14:paraId="420F3C40" w14:textId="2E56F24F" w:rsidR="00860317" w:rsidRPr="00860317" w:rsidRDefault="00860317" w:rsidP="00672DA1">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
        </w:tc>
      </w:tr>
    </w:tbl>
    <w:p w14:paraId="58ACE82B" w14:textId="2DB84A23" w:rsidR="00CD1A9F" w:rsidRDefault="00CD1A9F" w:rsidP="00672DA1">
      <w:pPr>
        <w:jc w:val="both"/>
        <w:rPr>
          <w:rFonts w:cstheme="minorHAnsi"/>
          <w:sz w:val="24"/>
          <w:szCs w:val="24"/>
        </w:rPr>
      </w:pPr>
    </w:p>
    <w:p w14:paraId="1200F3BD" w14:textId="3F911882" w:rsidR="00085C5C" w:rsidRPr="004C37CD" w:rsidRDefault="00085C5C" w:rsidP="00672DA1">
      <w:pPr>
        <w:pStyle w:val="ListParagraph"/>
        <w:numPr>
          <w:ilvl w:val="0"/>
          <w:numId w:val="4"/>
        </w:numPr>
        <w:ind w:left="360"/>
        <w:contextualSpacing w:val="0"/>
        <w:jc w:val="both"/>
        <w:rPr>
          <w:rFonts w:cstheme="minorHAnsi"/>
          <w:b/>
          <w:bCs/>
          <w:sz w:val="28"/>
          <w:szCs w:val="28"/>
        </w:rPr>
      </w:pPr>
      <w:r w:rsidRPr="004C37CD">
        <w:rPr>
          <w:rFonts w:cstheme="minorHAnsi"/>
          <w:b/>
          <w:bCs/>
          <w:sz w:val="28"/>
          <w:szCs w:val="28"/>
        </w:rPr>
        <w:t>Data Study &amp; Analysis</w:t>
      </w:r>
    </w:p>
    <w:p w14:paraId="3C66056C" w14:textId="673F4E2D" w:rsidR="00085C5C" w:rsidRDefault="007A0D37" w:rsidP="00672DA1">
      <w:pPr>
        <w:pStyle w:val="ListParagraph"/>
        <w:ind w:left="0"/>
        <w:contextualSpacing w:val="0"/>
        <w:jc w:val="both"/>
        <w:rPr>
          <w:rFonts w:cstheme="minorHAnsi"/>
          <w:sz w:val="24"/>
          <w:szCs w:val="24"/>
        </w:rPr>
      </w:pPr>
      <w:r w:rsidRPr="007A0D37">
        <w:rPr>
          <w:rFonts w:cstheme="minorHAnsi"/>
          <w:sz w:val="24"/>
          <w:szCs w:val="24"/>
        </w:rPr>
        <w:t xml:space="preserve">Our main aim was to study the social reactions and interactions between people during the Covid-19 pandemic period of this research, which needed to be preceded by location data extraction and unifying of the content to be in the English language for easier handling. We chose to split our work into main categories and </w:t>
      </w:r>
      <w:r w:rsidR="00085C5C" w:rsidRPr="00085C5C">
        <w:rPr>
          <w:rFonts w:cstheme="minorHAnsi"/>
          <w:sz w:val="24"/>
          <w:szCs w:val="24"/>
        </w:rPr>
        <w:t>subcategories</w:t>
      </w:r>
      <w:r w:rsidR="00F8492A">
        <w:rPr>
          <w:rFonts w:cstheme="minorHAnsi"/>
          <w:sz w:val="24"/>
          <w:szCs w:val="24"/>
        </w:rPr>
        <w:t>. (Figure 1)</w:t>
      </w:r>
    </w:p>
    <w:p w14:paraId="75414676" w14:textId="6871E0B7" w:rsidR="00F8492A" w:rsidRDefault="00085C5C" w:rsidP="00672DA1">
      <w:pPr>
        <w:pStyle w:val="ListParagraph"/>
        <w:keepNext/>
        <w:ind w:left="0"/>
        <w:contextualSpacing w:val="0"/>
        <w:jc w:val="both"/>
      </w:pPr>
      <w:r>
        <w:rPr>
          <w:rFonts w:cstheme="minorHAnsi"/>
          <w:noProof/>
          <w:sz w:val="24"/>
          <w:szCs w:val="24"/>
        </w:rPr>
        <w:drawing>
          <wp:inline distT="0" distB="0" distL="0" distR="0" wp14:anchorId="3F380CBF" wp14:editId="144CE6F3">
            <wp:extent cx="2847975" cy="2276475"/>
            <wp:effectExtent l="0" t="38100" r="4762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73C6AAE3" w14:textId="77777777" w:rsidR="004C37CD" w:rsidRPr="00F8492A" w:rsidRDefault="004C37CD" w:rsidP="00672DA1">
      <w:pPr>
        <w:pStyle w:val="ListParagraph"/>
        <w:keepNext/>
        <w:ind w:left="0"/>
        <w:contextualSpacing w:val="0"/>
        <w:jc w:val="both"/>
      </w:pPr>
    </w:p>
    <w:p w14:paraId="505BB81F" w14:textId="2819A287"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Sentiment Analysis</w:t>
      </w:r>
    </w:p>
    <w:p w14:paraId="1178751D" w14:textId="77777777" w:rsidR="00D72FCE" w:rsidRPr="00D72FCE" w:rsidRDefault="00D72FCE" w:rsidP="00672DA1">
      <w:pPr>
        <w:pStyle w:val="ListParagraph"/>
        <w:ind w:left="0"/>
        <w:contextualSpacing w:val="0"/>
        <w:jc w:val="both"/>
        <w:rPr>
          <w:rFonts w:cstheme="minorHAnsi"/>
          <w:sz w:val="24"/>
          <w:szCs w:val="24"/>
        </w:rPr>
      </w:pPr>
      <w:r w:rsidRPr="00D72FCE">
        <w:rPr>
          <w:rFonts w:cstheme="minorHAnsi"/>
          <w:sz w:val="24"/>
          <w:szCs w:val="24"/>
        </w:rPr>
        <w:t>Our starting point was the study of public reactions through sentiment analysis to discover how people were viewing and handling the situation during the pandemic. The main goal was to observe whether people were accepting or complaining about their situation as taking any new measures for this pandemic without knowing how it would affect the public negatively or positively should never happen.</w:t>
      </w:r>
    </w:p>
    <w:p w14:paraId="586BAA97" w14:textId="21FB6D8D" w:rsidR="00FE7DB3" w:rsidRPr="00301E14" w:rsidRDefault="00D72FCE" w:rsidP="00672DA1">
      <w:pPr>
        <w:pStyle w:val="ListParagraph"/>
        <w:ind w:left="0"/>
        <w:contextualSpacing w:val="0"/>
        <w:jc w:val="both"/>
        <w:rPr>
          <w:rFonts w:cstheme="minorHAnsi"/>
          <w:sz w:val="24"/>
          <w:szCs w:val="24"/>
        </w:rPr>
      </w:pPr>
      <w:r w:rsidRPr="00D72FCE">
        <w:rPr>
          <w:rFonts w:cstheme="minorHAnsi"/>
          <w:sz w:val="24"/>
          <w:szCs w:val="24"/>
        </w:rPr>
        <w:t xml:space="preserve">Sentiment analysis </w:t>
      </w:r>
      <w:r w:rsidR="008C5888">
        <w:rPr>
          <w:rFonts w:cstheme="minorHAnsi"/>
          <w:sz w:val="24"/>
          <w:szCs w:val="24"/>
        </w:rPr>
        <w:t>was</w:t>
      </w:r>
      <w:r w:rsidRPr="00D72FCE">
        <w:rPr>
          <w:rFonts w:cstheme="minorHAnsi"/>
          <w:sz w:val="24"/>
          <w:szCs w:val="24"/>
        </w:rPr>
        <w:t xml:space="preserve"> an already known Natural Language Processing (NLP) method that extract</w:t>
      </w:r>
      <w:r w:rsidR="008C5888">
        <w:rPr>
          <w:rFonts w:cstheme="minorHAnsi"/>
          <w:sz w:val="24"/>
          <w:szCs w:val="24"/>
        </w:rPr>
        <w:t>ed</w:t>
      </w:r>
      <w:r w:rsidRPr="00D72FCE">
        <w:rPr>
          <w:rFonts w:cstheme="minorHAnsi"/>
          <w:sz w:val="24"/>
          <w:szCs w:val="24"/>
        </w:rPr>
        <w:t xml:space="preserve"> text sentiment and categorize</w:t>
      </w:r>
      <w:r w:rsidR="008C5888">
        <w:rPr>
          <w:rFonts w:cstheme="minorHAnsi"/>
          <w:sz w:val="24"/>
          <w:szCs w:val="24"/>
        </w:rPr>
        <w:t>d</w:t>
      </w:r>
      <w:r w:rsidRPr="00D72FCE">
        <w:rPr>
          <w:rFonts w:cstheme="minorHAnsi"/>
          <w:sz w:val="24"/>
          <w:szCs w:val="24"/>
        </w:rPr>
        <w:t xml:space="preserve"> it. It was a tool that didn't need much work to be useable. </w:t>
      </w:r>
      <w:proofErr w:type="gramStart"/>
      <w:r w:rsidRPr="00D72FCE">
        <w:rPr>
          <w:rFonts w:cstheme="minorHAnsi"/>
          <w:sz w:val="24"/>
          <w:szCs w:val="24"/>
        </w:rPr>
        <w:t>But,</w:t>
      </w:r>
      <w:proofErr w:type="gramEnd"/>
      <w:r w:rsidRPr="00D72FCE">
        <w:rPr>
          <w:rFonts w:cstheme="minorHAnsi"/>
          <w:sz w:val="24"/>
          <w:szCs w:val="24"/>
        </w:rPr>
        <w:t xml:space="preserve"> it was essential to note that </w:t>
      </w:r>
      <w:r w:rsidRPr="00D72FCE">
        <w:rPr>
          <w:rFonts w:cstheme="minorHAnsi"/>
          <w:sz w:val="24"/>
          <w:szCs w:val="24"/>
        </w:rPr>
        <w:t>sentiment analysis differ</w:t>
      </w:r>
      <w:r w:rsidR="008C5888">
        <w:rPr>
          <w:rFonts w:cstheme="minorHAnsi"/>
          <w:sz w:val="24"/>
          <w:szCs w:val="24"/>
        </w:rPr>
        <w:t>ed</w:t>
      </w:r>
      <w:r w:rsidRPr="00D72FCE">
        <w:rPr>
          <w:rFonts w:cstheme="minorHAnsi"/>
          <w:sz w:val="24"/>
          <w:szCs w:val="24"/>
        </w:rPr>
        <w:t xml:space="preserve"> based on what it ha</w:t>
      </w:r>
      <w:r w:rsidR="008C5888">
        <w:rPr>
          <w:rFonts w:cstheme="minorHAnsi"/>
          <w:sz w:val="24"/>
          <w:szCs w:val="24"/>
        </w:rPr>
        <w:t>d</w:t>
      </w:r>
      <w:r w:rsidRPr="00D72FCE">
        <w:rPr>
          <w:rFonts w:cstheme="minorHAnsi"/>
          <w:sz w:val="24"/>
          <w:szCs w:val="24"/>
        </w:rPr>
        <w:t xml:space="preserve"> trained on as there were many variations of trained sentiment analysis models. For this research, we used the </w:t>
      </w:r>
      <w:proofErr w:type="spellStart"/>
      <w:r w:rsidRPr="00D72FCE">
        <w:rPr>
          <w:rFonts w:cstheme="minorHAnsi"/>
          <w:sz w:val="24"/>
          <w:szCs w:val="24"/>
        </w:rPr>
        <w:t>TextBlob</w:t>
      </w:r>
      <w:proofErr w:type="spellEnd"/>
      <w:r w:rsidRPr="00D72FCE">
        <w:rPr>
          <w:rFonts w:cstheme="minorHAnsi"/>
          <w:sz w:val="24"/>
          <w:szCs w:val="24"/>
        </w:rPr>
        <w:t xml:space="preserve"> python tool as it provided all of the three sentiment categories (positive, negative, and neutral) that we based our study on during this research period.</w:t>
      </w:r>
    </w:p>
    <w:p w14:paraId="73E3B34F" w14:textId="0D0BFAF8" w:rsidR="00085C5C" w:rsidRPr="004C37CD" w:rsidRDefault="00085C5C" w:rsidP="00672DA1">
      <w:pPr>
        <w:pStyle w:val="ListParagraph"/>
        <w:numPr>
          <w:ilvl w:val="0"/>
          <w:numId w:val="7"/>
        </w:numPr>
        <w:ind w:left="360"/>
        <w:contextualSpacing w:val="0"/>
        <w:jc w:val="both"/>
        <w:rPr>
          <w:rFonts w:cstheme="minorHAnsi"/>
          <w:b/>
          <w:bCs/>
          <w:sz w:val="24"/>
          <w:szCs w:val="24"/>
        </w:rPr>
      </w:pPr>
      <w:r w:rsidRPr="004C37CD">
        <w:rPr>
          <w:rFonts w:cstheme="minorHAnsi"/>
          <w:b/>
          <w:bCs/>
          <w:sz w:val="24"/>
          <w:szCs w:val="24"/>
        </w:rPr>
        <w:t>Emotion Analysis</w:t>
      </w:r>
    </w:p>
    <w:p w14:paraId="6BE794AB" w14:textId="1DF10EE6" w:rsidR="00724723" w:rsidRPr="00724723" w:rsidRDefault="00724723" w:rsidP="00672DA1">
      <w:pPr>
        <w:pStyle w:val="ListParagraph"/>
        <w:ind w:left="0"/>
        <w:contextualSpacing w:val="0"/>
        <w:jc w:val="both"/>
        <w:rPr>
          <w:rFonts w:cstheme="minorHAnsi"/>
          <w:sz w:val="24"/>
          <w:szCs w:val="24"/>
        </w:rPr>
      </w:pPr>
      <w:r w:rsidRPr="00724723">
        <w:rPr>
          <w:rFonts w:cstheme="minorHAnsi"/>
          <w:sz w:val="24"/>
          <w:szCs w:val="24"/>
        </w:rPr>
        <w:t xml:space="preserve">Another way to study public reactions was to extract the emotions that people expressed in their tweets as it allowed us to observe how people felt during this pandemic. As the Covid-19 pandemic needed the efforts of both governments and people to overcome it, it was essential to take the appropriate measures to keep people as hopeful and positive as much as </w:t>
      </w:r>
      <w:r w:rsidR="00072BFA">
        <w:rPr>
          <w:rFonts w:cstheme="minorHAnsi"/>
          <w:sz w:val="24"/>
          <w:szCs w:val="24"/>
        </w:rPr>
        <w:t>possible</w:t>
      </w:r>
      <w:r w:rsidRPr="00724723">
        <w:rPr>
          <w:rFonts w:cstheme="minorHAnsi"/>
          <w:sz w:val="24"/>
          <w:szCs w:val="24"/>
        </w:rPr>
        <w:t xml:space="preserve"> since the overflow of negative emotions would cause public disruption and social upset. </w:t>
      </w:r>
    </w:p>
    <w:p w14:paraId="5A7B3368" w14:textId="3301F748" w:rsidR="00FE7DB3" w:rsidRDefault="00724723" w:rsidP="00672DA1">
      <w:pPr>
        <w:pStyle w:val="ListParagraph"/>
        <w:ind w:left="0"/>
        <w:contextualSpacing w:val="0"/>
        <w:jc w:val="both"/>
        <w:rPr>
          <w:rFonts w:cstheme="minorHAnsi"/>
          <w:sz w:val="24"/>
          <w:szCs w:val="24"/>
        </w:rPr>
      </w:pPr>
      <w:r w:rsidRPr="00724723">
        <w:rPr>
          <w:rFonts w:cstheme="minorHAnsi"/>
          <w:sz w:val="24"/>
          <w:szCs w:val="24"/>
        </w:rPr>
        <w:t>The study consisted of examining the tweets to probe for any reference to the eight basic emotions (anger, disgust, fear, sadness, surprise, anticipation, joy, and trust). Using an emotion lexicon word list from the National Research Council Canada (NRC) [??] containing ~14,000 words related to emotions, we were able to find how people felt through this research pandemic period.</w:t>
      </w:r>
    </w:p>
    <w:p w14:paraId="7A2D4700" w14:textId="3BF95C2F" w:rsidR="002714C0" w:rsidRPr="00FE7DB3" w:rsidRDefault="002714C0"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Topic Extraction</w:t>
      </w:r>
    </w:p>
    <w:p w14:paraId="601C02F9" w14:textId="35BFC9E1" w:rsidR="002714C0" w:rsidRPr="002714C0" w:rsidRDefault="002714C0" w:rsidP="00672DA1">
      <w:pPr>
        <w:pStyle w:val="ListParagraph"/>
        <w:ind w:left="0"/>
        <w:contextualSpacing w:val="0"/>
        <w:jc w:val="both"/>
        <w:rPr>
          <w:rFonts w:cstheme="minorHAnsi"/>
          <w:sz w:val="24"/>
          <w:szCs w:val="24"/>
        </w:rPr>
      </w:pPr>
      <w:r w:rsidRPr="002714C0">
        <w:rPr>
          <w:rFonts w:cstheme="minorHAnsi"/>
          <w:sz w:val="24"/>
          <w:szCs w:val="24"/>
        </w:rPr>
        <w:t>After observing how the public reacted to the pandemic, we decided to dig deep into the data and observe how people interacted with each other to get more insights. The goal was to create a clearer picture of social activity by observing the discussed topics between people.</w:t>
      </w:r>
    </w:p>
    <w:p w14:paraId="4F3CE5DA" w14:textId="203DE7E4"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We based our Topic Extraction Model on the popular TF-IDF model [??]</w:t>
      </w:r>
      <w:r w:rsidR="000767A7">
        <w:rPr>
          <w:rFonts w:cstheme="minorHAnsi"/>
          <w:sz w:val="24"/>
          <w:szCs w:val="24"/>
        </w:rPr>
        <w:t>,</w:t>
      </w:r>
      <w:r w:rsidRPr="002714C0">
        <w:rPr>
          <w:rFonts w:cstheme="minorHAnsi"/>
          <w:sz w:val="24"/>
          <w:szCs w:val="24"/>
        </w:rPr>
        <w:t xml:space="preserve"> a numerical statistic model intended to reflect how important a word is to a document in a collection or corpus. What </w:t>
      </w:r>
      <w:r w:rsidRPr="002714C0">
        <w:rPr>
          <w:rFonts w:cstheme="minorHAnsi"/>
          <w:sz w:val="24"/>
          <w:szCs w:val="24"/>
        </w:rPr>
        <w:lastRenderedPageBreak/>
        <w:t>we did here was to optimize this model's settings to best suit our use case.</w:t>
      </w:r>
    </w:p>
    <w:p w14:paraId="54F2A1A1" w14:textId="441397D7"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Cleaning Data</w:t>
      </w:r>
    </w:p>
    <w:p w14:paraId="4503F897" w14:textId="3D82535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Removing any non-alphabet characters from our text, correcting spelling mistakes, and then lemmatizing [??] words to return them to their original form so that there wouldn't be any redundancy.</w:t>
      </w:r>
    </w:p>
    <w:p w14:paraId="2C8E96B6" w14:textId="2B576FB4"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 xml:space="preserve">Creating </w:t>
      </w:r>
      <w:proofErr w:type="spellStart"/>
      <w:r w:rsidRPr="00FE7DB3">
        <w:rPr>
          <w:rFonts w:cstheme="minorHAnsi"/>
          <w:b/>
          <w:bCs/>
          <w:sz w:val="24"/>
          <w:szCs w:val="24"/>
        </w:rPr>
        <w:t>Stopwords</w:t>
      </w:r>
      <w:proofErr w:type="spellEnd"/>
    </w:p>
    <w:p w14:paraId="6211A030" w14:textId="4BC3720A" w:rsidR="002714C0" w:rsidRDefault="002714C0" w:rsidP="00672DA1">
      <w:pPr>
        <w:pStyle w:val="ListParagraph"/>
        <w:ind w:left="0"/>
        <w:contextualSpacing w:val="0"/>
        <w:jc w:val="both"/>
        <w:rPr>
          <w:rFonts w:cstheme="minorHAnsi"/>
          <w:sz w:val="24"/>
          <w:szCs w:val="24"/>
        </w:rPr>
      </w:pPr>
      <w:proofErr w:type="spellStart"/>
      <w:r w:rsidRPr="002714C0">
        <w:rPr>
          <w:rFonts w:cstheme="minorHAnsi"/>
          <w:sz w:val="24"/>
          <w:szCs w:val="24"/>
        </w:rPr>
        <w:t>Stopwords</w:t>
      </w:r>
      <w:proofErr w:type="spellEnd"/>
      <w:r w:rsidRPr="002714C0">
        <w:rPr>
          <w:rFonts w:cstheme="minorHAnsi"/>
          <w:sz w:val="24"/>
          <w:szCs w:val="24"/>
        </w:rPr>
        <w:t xml:space="preserve"> </w:t>
      </w:r>
      <w:r w:rsidR="000767A7">
        <w:rPr>
          <w:rFonts w:cstheme="minorHAnsi"/>
          <w:sz w:val="24"/>
          <w:szCs w:val="24"/>
        </w:rPr>
        <w:t>were</w:t>
      </w:r>
      <w:r w:rsidRPr="002714C0">
        <w:rPr>
          <w:rFonts w:cstheme="minorHAnsi"/>
          <w:sz w:val="24"/>
          <w:szCs w:val="24"/>
        </w:rPr>
        <w:t xml:space="preserve"> a list of words that we tell our TF-IDF model to neglect and never consider when extracting topics. These words contained frequently used English </w:t>
      </w:r>
      <w:proofErr w:type="spellStart"/>
      <w:r w:rsidRPr="002714C0">
        <w:rPr>
          <w:rFonts w:cstheme="minorHAnsi"/>
          <w:sz w:val="24"/>
          <w:szCs w:val="24"/>
        </w:rPr>
        <w:t>stopwords</w:t>
      </w:r>
      <w:proofErr w:type="spellEnd"/>
      <w:r w:rsidRPr="002714C0">
        <w:rPr>
          <w:rFonts w:cstheme="minorHAnsi"/>
          <w:sz w:val="24"/>
          <w:szCs w:val="24"/>
        </w:rPr>
        <w:t xml:space="preserve">, Arabic </w:t>
      </w:r>
      <w:proofErr w:type="spellStart"/>
      <w:r w:rsidRPr="002714C0">
        <w:rPr>
          <w:rFonts w:cstheme="minorHAnsi"/>
          <w:sz w:val="24"/>
          <w:szCs w:val="24"/>
        </w:rPr>
        <w:t>stopwords</w:t>
      </w:r>
      <w:proofErr w:type="spellEnd"/>
      <w:r w:rsidRPr="002714C0">
        <w:rPr>
          <w:rFonts w:cstheme="minorHAnsi"/>
          <w:sz w:val="24"/>
          <w:szCs w:val="24"/>
        </w:rPr>
        <w:t>, and words related to Twitter (twitter, http, pic, com, ...)</w:t>
      </w:r>
      <w:r w:rsidR="000767A7">
        <w:rPr>
          <w:rFonts w:cstheme="minorHAnsi"/>
          <w:sz w:val="24"/>
          <w:szCs w:val="24"/>
        </w:rPr>
        <w:t xml:space="preserve"> that didn’t provide any useful insights</w:t>
      </w:r>
      <w:r w:rsidRPr="002714C0">
        <w:rPr>
          <w:rFonts w:cstheme="minorHAnsi"/>
          <w:sz w:val="24"/>
          <w:szCs w:val="24"/>
        </w:rPr>
        <w:t>.</w:t>
      </w:r>
    </w:p>
    <w:p w14:paraId="5E66DD5D" w14:textId="15FF60BE"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N-grams</w:t>
      </w:r>
    </w:p>
    <w:p w14:paraId="3B13142E" w14:textId="23FAD023" w:rsidR="002714C0" w:rsidRDefault="002714C0" w:rsidP="00672DA1">
      <w:pPr>
        <w:pStyle w:val="ListParagraph"/>
        <w:ind w:left="0"/>
        <w:contextualSpacing w:val="0"/>
        <w:jc w:val="both"/>
        <w:rPr>
          <w:rFonts w:cstheme="minorHAnsi"/>
          <w:sz w:val="24"/>
          <w:szCs w:val="24"/>
        </w:rPr>
      </w:pPr>
      <w:r w:rsidRPr="002714C0">
        <w:rPr>
          <w:rFonts w:cstheme="minorHAnsi"/>
          <w:sz w:val="24"/>
          <w:szCs w:val="24"/>
        </w:rPr>
        <w:t>As extracting single keywords was lacking, we set our model to return the most relative bi-grams (2 words phrases) and tri-grams (3 words phrases) so that we could have some context and not just lonely keywords.</w:t>
      </w:r>
    </w:p>
    <w:p w14:paraId="1A169162" w14:textId="1D379351" w:rsidR="002714C0" w:rsidRPr="00FE7DB3" w:rsidRDefault="002714C0"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6D965DEA" w14:textId="680F94C5" w:rsidR="005F5AD2" w:rsidRDefault="002714C0" w:rsidP="00672DA1">
      <w:pPr>
        <w:pStyle w:val="ListParagraph"/>
        <w:ind w:left="0"/>
        <w:contextualSpacing w:val="0"/>
        <w:jc w:val="both"/>
        <w:rPr>
          <w:rFonts w:cstheme="minorHAnsi"/>
          <w:sz w:val="24"/>
          <w:szCs w:val="24"/>
        </w:rPr>
      </w:pPr>
      <w:r w:rsidRPr="002714C0">
        <w:rPr>
          <w:rFonts w:cstheme="minorHAnsi"/>
          <w:sz w:val="24"/>
          <w:szCs w:val="24"/>
        </w:rPr>
        <w:t xml:space="preserve">We chose to set our model to return the best 25 bi-grams and 25 tri-grams combinations which we then filtered manually for better </w:t>
      </w:r>
      <w:r w:rsidR="000767A7">
        <w:rPr>
          <w:rFonts w:cstheme="minorHAnsi"/>
          <w:sz w:val="24"/>
          <w:szCs w:val="24"/>
        </w:rPr>
        <w:t>viewing</w:t>
      </w:r>
      <w:r w:rsidRPr="002714C0">
        <w:rPr>
          <w:rFonts w:cstheme="minorHAnsi"/>
          <w:sz w:val="24"/>
          <w:szCs w:val="24"/>
        </w:rPr>
        <w:t xml:space="preserve"> and clarity.</w:t>
      </w:r>
    </w:p>
    <w:p w14:paraId="0E1123A5" w14:textId="79DEAA88" w:rsidR="005F5AD2" w:rsidRPr="00FE7DB3" w:rsidRDefault="005F5AD2" w:rsidP="00672DA1">
      <w:pPr>
        <w:pStyle w:val="ListParagraph"/>
        <w:numPr>
          <w:ilvl w:val="0"/>
          <w:numId w:val="7"/>
        </w:numPr>
        <w:ind w:left="360"/>
        <w:contextualSpacing w:val="0"/>
        <w:jc w:val="both"/>
        <w:rPr>
          <w:rFonts w:cstheme="minorHAnsi"/>
          <w:b/>
          <w:bCs/>
          <w:sz w:val="24"/>
          <w:szCs w:val="24"/>
        </w:rPr>
      </w:pPr>
      <w:r w:rsidRPr="00FE7DB3">
        <w:rPr>
          <w:rFonts w:cstheme="minorHAnsi"/>
          <w:b/>
          <w:bCs/>
          <w:sz w:val="24"/>
          <w:szCs w:val="24"/>
        </w:rPr>
        <w:t>Public Actions</w:t>
      </w:r>
    </w:p>
    <w:p w14:paraId="7AB99839" w14:textId="7194FA20" w:rsidR="002C392F"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Covid-19 mostly spread via physical contact or being in the range of an infected individual who wasn't taking the needed measures to protect himself or others. So, we decided to use our tweets data to find any public activity that would lead people to gather and have close contact with others. For our case, we chose to search for events that already happened to take note of them and never let them repeat as the </w:t>
      </w:r>
      <w:r w:rsidRPr="002C392F">
        <w:rPr>
          <w:rFonts w:cstheme="minorHAnsi"/>
          <w:sz w:val="24"/>
          <w:szCs w:val="24"/>
        </w:rPr>
        <w:t>pandemic was not going to disappear anytime soon.</w:t>
      </w:r>
    </w:p>
    <w:p w14:paraId="364CB790" w14:textId="585031D1" w:rsidR="000767A7"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To achieve this, we referred to the Covid-19 record sheet that we gathered from external sources, mainly from the Ministry </w:t>
      </w:r>
      <w:r w:rsidR="000767A7" w:rsidRPr="002C392F">
        <w:rPr>
          <w:rFonts w:cstheme="minorHAnsi"/>
          <w:sz w:val="24"/>
          <w:szCs w:val="24"/>
        </w:rPr>
        <w:t>of</w:t>
      </w:r>
      <w:r w:rsidRPr="002C392F">
        <w:rPr>
          <w:rFonts w:cstheme="minorHAnsi"/>
          <w:sz w:val="24"/>
          <w:szCs w:val="24"/>
        </w:rPr>
        <w:t xml:space="preserve"> Health's daily reports as it was the most accurate, to get some hints about when there was a sudden increase in Covid-19 cases. </w:t>
      </w:r>
      <w:r w:rsidR="005B01C5">
        <w:rPr>
          <w:rFonts w:cstheme="minorHAnsi"/>
          <w:sz w:val="24"/>
          <w:szCs w:val="24"/>
        </w:rPr>
        <w:t xml:space="preserve">That was done by studying the change in Covid-19 cases over time by comparing the difference between the previous day and next day cases with the cumulative average change in cases since the pandemic started. </w:t>
      </w:r>
      <w:r w:rsidRPr="002C392F">
        <w:rPr>
          <w:rFonts w:cstheme="minorHAnsi"/>
          <w:sz w:val="24"/>
          <w:szCs w:val="24"/>
        </w:rPr>
        <w:t xml:space="preserve">These "Hot Days" were </w:t>
      </w:r>
      <w:r w:rsidR="005B01C5">
        <w:rPr>
          <w:rFonts w:cstheme="minorHAnsi"/>
          <w:sz w:val="24"/>
          <w:szCs w:val="24"/>
        </w:rPr>
        <w:t xml:space="preserve">then </w:t>
      </w:r>
      <w:r w:rsidRPr="002C392F">
        <w:rPr>
          <w:rFonts w:cstheme="minorHAnsi"/>
          <w:sz w:val="24"/>
          <w:szCs w:val="24"/>
        </w:rPr>
        <w:t>used as a reference to search for what happened at that time and whether there was any public activity that helped in spreading the virus.</w:t>
      </w:r>
    </w:p>
    <w:p w14:paraId="7D7236C2" w14:textId="68E5873B" w:rsidR="006E12B3" w:rsidRPr="002C392F" w:rsidRDefault="000767A7" w:rsidP="00672DA1">
      <w:pPr>
        <w:pStyle w:val="ListParagraph"/>
        <w:ind w:left="0"/>
        <w:contextualSpacing w:val="0"/>
        <w:jc w:val="both"/>
        <w:rPr>
          <w:rFonts w:cstheme="minorHAnsi"/>
          <w:sz w:val="24"/>
          <w:szCs w:val="24"/>
        </w:rPr>
      </w:pPr>
      <w:r>
        <w:rPr>
          <w:rFonts w:cstheme="minorHAnsi"/>
          <w:noProof/>
          <w:sz w:val="24"/>
          <w:szCs w:val="24"/>
        </w:rPr>
        <w:drawing>
          <wp:inline distT="0" distB="0" distL="0" distR="0" wp14:anchorId="62B55908" wp14:editId="55EF4C55">
            <wp:extent cx="2933700" cy="15430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3700" cy="1543050"/>
                    </a:xfrm>
                    <a:prstGeom prst="rect">
                      <a:avLst/>
                    </a:prstGeom>
                  </pic:spPr>
                </pic:pic>
              </a:graphicData>
            </a:graphic>
          </wp:inline>
        </w:drawing>
      </w:r>
    </w:p>
    <w:p w14:paraId="6CB17EED" w14:textId="00B4C63D"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Getting and Cleaning Data</w:t>
      </w:r>
    </w:p>
    <w:p w14:paraId="22BEC383" w14:textId="38CB4367" w:rsidR="003C1F1A" w:rsidRPr="002C392F" w:rsidRDefault="002C392F" w:rsidP="00672DA1">
      <w:pPr>
        <w:pStyle w:val="ListParagraph"/>
        <w:ind w:left="0"/>
        <w:contextualSpacing w:val="0"/>
        <w:jc w:val="both"/>
        <w:rPr>
          <w:rFonts w:cstheme="minorHAnsi"/>
          <w:sz w:val="24"/>
          <w:szCs w:val="24"/>
        </w:rPr>
      </w:pPr>
      <w:r w:rsidRPr="002C392F">
        <w:rPr>
          <w:rFonts w:cstheme="minorHAnsi"/>
          <w:sz w:val="24"/>
          <w:szCs w:val="24"/>
        </w:rPr>
        <w:t xml:space="preserve">Our method was to check what was trending on twitter in the range of 4-5 days before each of these days as the sudden increase might not be directly due to that specific day's events. </w:t>
      </w:r>
      <w:r w:rsidR="00CF1064">
        <w:rPr>
          <w:rFonts w:cstheme="minorHAnsi"/>
          <w:sz w:val="24"/>
          <w:szCs w:val="24"/>
        </w:rPr>
        <w:t xml:space="preserve">But before that, we needed to filter those 55 days (hints) we got and prioritize those with the greatest increase in cases and group the others that were in range of each other. </w:t>
      </w:r>
      <w:r w:rsidRPr="002C392F">
        <w:rPr>
          <w:rFonts w:cstheme="minorHAnsi"/>
          <w:sz w:val="24"/>
          <w:szCs w:val="24"/>
        </w:rPr>
        <w:t xml:space="preserve">After that, we got the tweets related to those trends where we cleaned and filtered them to remove tweets without a location reference in its content. Our filtering method was to check for non-dictionary words as location-related words are usually </w:t>
      </w:r>
      <w:r w:rsidRPr="002C392F">
        <w:rPr>
          <w:rFonts w:cstheme="minorHAnsi"/>
          <w:sz w:val="24"/>
          <w:szCs w:val="24"/>
        </w:rPr>
        <w:lastRenderedPageBreak/>
        <w:t>nouns and aren't included in a dictionary (ex: Beirut).</w:t>
      </w:r>
    </w:p>
    <w:p w14:paraId="0E70CEAA" w14:textId="04FFD82C" w:rsidR="002C392F" w:rsidRPr="00FE7DB3" w:rsidRDefault="002C392F" w:rsidP="00672DA1">
      <w:pPr>
        <w:pStyle w:val="ListParagraph"/>
        <w:numPr>
          <w:ilvl w:val="1"/>
          <w:numId w:val="7"/>
        </w:numPr>
        <w:ind w:left="360"/>
        <w:contextualSpacing w:val="0"/>
        <w:jc w:val="both"/>
        <w:rPr>
          <w:rFonts w:cstheme="minorHAnsi"/>
          <w:b/>
          <w:bCs/>
          <w:sz w:val="24"/>
          <w:szCs w:val="24"/>
        </w:rPr>
      </w:pPr>
      <w:r w:rsidRPr="00FE7DB3">
        <w:rPr>
          <w:rFonts w:cstheme="minorHAnsi"/>
          <w:b/>
          <w:bCs/>
          <w:sz w:val="24"/>
          <w:szCs w:val="24"/>
        </w:rPr>
        <w:t>Manual Filtering</w:t>
      </w:r>
    </w:p>
    <w:p w14:paraId="56E53732" w14:textId="2DB339FF" w:rsidR="00F76B5B" w:rsidRDefault="002C392F" w:rsidP="00E04408">
      <w:pPr>
        <w:pStyle w:val="ListParagraph"/>
        <w:ind w:left="0"/>
        <w:contextualSpacing w:val="0"/>
        <w:jc w:val="both"/>
        <w:rPr>
          <w:rFonts w:cstheme="minorHAnsi"/>
          <w:sz w:val="24"/>
          <w:szCs w:val="24"/>
        </w:rPr>
      </w:pPr>
      <w:r w:rsidRPr="002C392F">
        <w:rPr>
          <w:rFonts w:cstheme="minorHAnsi"/>
          <w:sz w:val="24"/>
          <w:szCs w:val="24"/>
        </w:rPr>
        <w:t xml:space="preserve">After cleaning and filtering the data, we then got the needed geo data for any location reference in the remaining tweets and created a record of these </w:t>
      </w:r>
      <w:r w:rsidR="00071DD3">
        <w:rPr>
          <w:rFonts w:cstheme="minorHAnsi"/>
          <w:sz w:val="24"/>
          <w:szCs w:val="24"/>
        </w:rPr>
        <w:t>activities</w:t>
      </w:r>
      <w:r w:rsidRPr="002C392F">
        <w:rPr>
          <w:rFonts w:cstheme="minorHAnsi"/>
          <w:sz w:val="24"/>
          <w:szCs w:val="24"/>
        </w:rPr>
        <w:t xml:space="preserve"> in each day.</w:t>
      </w:r>
    </w:p>
    <w:p w14:paraId="45D8CCE5" w14:textId="48691521" w:rsidR="00700AD8" w:rsidRDefault="00F76B5B" w:rsidP="00700AD8">
      <w:pPr>
        <w:pStyle w:val="ListParagraph"/>
        <w:numPr>
          <w:ilvl w:val="0"/>
          <w:numId w:val="3"/>
        </w:numPr>
        <w:ind w:left="720"/>
        <w:contextualSpacing w:val="0"/>
        <w:jc w:val="both"/>
        <w:rPr>
          <w:rFonts w:cstheme="minorHAnsi"/>
          <w:b/>
          <w:bCs/>
          <w:sz w:val="28"/>
          <w:szCs w:val="28"/>
        </w:rPr>
      </w:pPr>
      <w:r w:rsidRPr="00992902">
        <w:rPr>
          <w:rFonts w:cstheme="minorHAnsi"/>
          <w:b/>
          <w:bCs/>
          <w:sz w:val="28"/>
          <w:szCs w:val="28"/>
        </w:rPr>
        <w:t>Results and Discussions</w:t>
      </w:r>
    </w:p>
    <w:p w14:paraId="130E2189" w14:textId="7833227C" w:rsidR="00371CE0" w:rsidRDefault="00371CE0" w:rsidP="0062024F">
      <w:pPr>
        <w:jc w:val="both"/>
        <w:rPr>
          <w:sz w:val="24"/>
          <w:szCs w:val="24"/>
        </w:rPr>
      </w:pPr>
      <w:r w:rsidRPr="00371CE0">
        <w:rPr>
          <w:sz w:val="24"/>
          <w:szCs w:val="24"/>
        </w:rPr>
        <w:t xml:space="preserve">In this research, we distributed the results into two sections: Daily data and Monthly data. Daily data included the analysis results of daily tweets distributed by their locations, while Monthly data included the </w:t>
      </w:r>
      <w:proofErr w:type="spellStart"/>
      <w:r w:rsidRPr="00371CE0">
        <w:rPr>
          <w:sz w:val="24"/>
          <w:szCs w:val="24"/>
        </w:rPr>
        <w:t>Kadaas</w:t>
      </w:r>
      <w:proofErr w:type="spellEnd"/>
      <w:r w:rsidRPr="00371CE0">
        <w:rPr>
          <w:sz w:val="24"/>
          <w:szCs w:val="24"/>
        </w:rPr>
        <w:t xml:space="preserve">, </w:t>
      </w:r>
      <w:proofErr w:type="spellStart"/>
      <w:r w:rsidRPr="00371CE0">
        <w:rPr>
          <w:sz w:val="24"/>
          <w:szCs w:val="24"/>
        </w:rPr>
        <w:t>Mohafazat</w:t>
      </w:r>
      <w:proofErr w:type="spellEnd"/>
      <w:r w:rsidRPr="00371CE0">
        <w:rPr>
          <w:sz w:val="24"/>
          <w:szCs w:val="24"/>
        </w:rPr>
        <w:t xml:space="preserve">, and Overall monthly analysis results. But, as this research included data for eight months (Feb to Sep), we decided to interpret and discuss the </w:t>
      </w:r>
      <w:r w:rsidR="00565A82">
        <w:rPr>
          <w:sz w:val="24"/>
          <w:szCs w:val="24"/>
        </w:rPr>
        <w:t xml:space="preserve">overall </w:t>
      </w:r>
      <w:r w:rsidRPr="00371CE0">
        <w:rPr>
          <w:sz w:val="24"/>
          <w:szCs w:val="24"/>
        </w:rPr>
        <w:t>monthly data as daily data was more appropriate for real-time analysis where monitoring the situation on daily basis was more important.</w:t>
      </w:r>
    </w:p>
    <w:p w14:paraId="16E0FA39" w14:textId="7BA53B37" w:rsidR="004826A4" w:rsidRPr="004826A4" w:rsidRDefault="004826A4" w:rsidP="004826A4">
      <w:pPr>
        <w:pStyle w:val="ListParagraph"/>
        <w:numPr>
          <w:ilvl w:val="0"/>
          <w:numId w:val="19"/>
        </w:numPr>
        <w:ind w:left="360"/>
        <w:rPr>
          <w:b/>
          <w:bCs/>
          <w:sz w:val="24"/>
          <w:szCs w:val="24"/>
        </w:rPr>
      </w:pPr>
      <w:r w:rsidRPr="004826A4">
        <w:rPr>
          <w:b/>
          <w:bCs/>
          <w:sz w:val="24"/>
          <w:szCs w:val="24"/>
        </w:rPr>
        <w:t>Getting Data</w:t>
      </w:r>
    </w:p>
    <w:p w14:paraId="0CDDAC70" w14:textId="6A39C954" w:rsidR="004826A4" w:rsidRDefault="004826A4" w:rsidP="00210F5C">
      <w:pPr>
        <w:pStyle w:val="ListParagraph"/>
        <w:ind w:left="0"/>
        <w:rPr>
          <w:sz w:val="24"/>
          <w:szCs w:val="24"/>
        </w:rPr>
      </w:pPr>
      <w:r>
        <w:rPr>
          <w:sz w:val="24"/>
          <w:szCs w:val="24"/>
        </w:rPr>
        <w:t>Th</w:t>
      </w:r>
      <w:r w:rsidR="00210F5C">
        <w:rPr>
          <w:sz w:val="24"/>
          <w:szCs w:val="24"/>
        </w:rPr>
        <w:t>is was the distribution of 50,000+ tweets we got according to each month</w:t>
      </w:r>
      <w:r w:rsidR="005A2350">
        <w:rPr>
          <w:sz w:val="24"/>
          <w:szCs w:val="24"/>
        </w:rPr>
        <w:t xml:space="preserve"> (Feb to Sep)</w:t>
      </w:r>
      <w:r w:rsidR="00210F5C">
        <w:rPr>
          <w:sz w:val="24"/>
          <w:szCs w:val="24"/>
        </w:rPr>
        <w:t>.</w:t>
      </w:r>
    </w:p>
    <w:p w14:paraId="7CE3BD5A" w14:textId="13ABFB9E" w:rsidR="004826A4" w:rsidRPr="004826A4" w:rsidRDefault="004826A4" w:rsidP="004826A4">
      <w:pPr>
        <w:pStyle w:val="ListParagraph"/>
        <w:ind w:left="0"/>
        <w:rPr>
          <w:sz w:val="24"/>
          <w:szCs w:val="24"/>
        </w:rPr>
      </w:pPr>
      <w:r>
        <w:rPr>
          <w:noProof/>
          <w:sz w:val="24"/>
          <w:szCs w:val="24"/>
        </w:rPr>
        <w:drawing>
          <wp:inline distT="0" distB="0" distL="0" distR="0" wp14:anchorId="47E08E4D" wp14:editId="4ED602E7">
            <wp:extent cx="2972907" cy="266007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040097" cy="2720192"/>
                    </a:xfrm>
                    <a:prstGeom prst="rect">
                      <a:avLst/>
                    </a:prstGeom>
                  </pic:spPr>
                </pic:pic>
              </a:graphicData>
            </a:graphic>
          </wp:inline>
        </w:drawing>
      </w:r>
    </w:p>
    <w:p w14:paraId="38F475D5" w14:textId="3AF31F21" w:rsidR="00F76B5B" w:rsidRPr="00992902" w:rsidRDefault="00F76B5B" w:rsidP="00F76B5B">
      <w:pPr>
        <w:pStyle w:val="ListParagraph"/>
        <w:numPr>
          <w:ilvl w:val="0"/>
          <w:numId w:val="19"/>
        </w:numPr>
        <w:ind w:left="360"/>
        <w:contextualSpacing w:val="0"/>
        <w:jc w:val="both"/>
        <w:rPr>
          <w:rFonts w:cstheme="minorHAnsi"/>
          <w:b/>
          <w:bCs/>
          <w:sz w:val="24"/>
          <w:szCs w:val="24"/>
        </w:rPr>
      </w:pPr>
      <w:r w:rsidRPr="00992902">
        <w:rPr>
          <w:rFonts w:cstheme="minorHAnsi"/>
          <w:b/>
          <w:bCs/>
          <w:sz w:val="24"/>
          <w:szCs w:val="24"/>
        </w:rPr>
        <w:t>Location Data</w:t>
      </w:r>
    </w:p>
    <w:p w14:paraId="2BA0567D" w14:textId="2A81EFB1" w:rsidR="00B42189" w:rsidRDefault="00F76B5B" w:rsidP="00B73C4F">
      <w:pPr>
        <w:jc w:val="both"/>
      </w:pPr>
      <w:r w:rsidRPr="008877D2">
        <w:t xml:space="preserve">The final tool combined everything we talked about before and followed a specific workflow to </w:t>
      </w:r>
      <w:r w:rsidRPr="008877D2">
        <w:t>determine the source location of the tweets we got. In this workflow, we first check the profile page of the user who posted the tweet to check if he provided a location reference there or not. Depending on that, we either used that location if it was similar to any of the location names we had or we got the user's last 500 tweets to check for any location reference. Finally, we choose the most frequent location from these references as this user's location address.</w:t>
      </w:r>
    </w:p>
    <w:tbl>
      <w:tblPr>
        <w:tblStyle w:val="PlainTable4"/>
        <w:tblW w:w="5000" w:type="pct"/>
        <w:tblLook w:val="04A0" w:firstRow="1" w:lastRow="0" w:firstColumn="1" w:lastColumn="0" w:noHBand="0" w:noVBand="1"/>
      </w:tblPr>
      <w:tblGrid>
        <w:gridCol w:w="2328"/>
        <w:gridCol w:w="2329"/>
      </w:tblGrid>
      <w:tr w:rsidR="00992902" w14:paraId="1BF68E9F" w14:textId="77777777" w:rsidTr="00B421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6FBF5FC2" w14:textId="3D56C37F" w:rsidR="00992902" w:rsidRPr="008D3C1F" w:rsidRDefault="00B42189" w:rsidP="00992902">
            <w:pPr>
              <w:jc w:val="center"/>
              <w:rPr>
                <w:color w:val="000000" w:themeColor="text1"/>
                <w:sz w:val="24"/>
                <w:szCs w:val="24"/>
              </w:rPr>
            </w:pPr>
            <w:r w:rsidRPr="008D3C1F">
              <w:rPr>
                <w:color w:val="000000" w:themeColor="text1"/>
                <w:sz w:val="24"/>
                <w:szCs w:val="24"/>
              </w:rPr>
              <w:t>Tweet</w:t>
            </w:r>
          </w:p>
        </w:tc>
        <w:tc>
          <w:tcPr>
            <w:tcW w:w="2501" w:type="pct"/>
          </w:tcPr>
          <w:p w14:paraId="1BC97E14" w14:textId="6023674B" w:rsidR="00992902" w:rsidRPr="008D3C1F" w:rsidRDefault="00B42189" w:rsidP="00992902">
            <w:pPr>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sidRPr="008D3C1F">
              <w:rPr>
                <w:color w:val="000000" w:themeColor="text1"/>
                <w:sz w:val="24"/>
                <w:szCs w:val="24"/>
              </w:rPr>
              <w:t>Location</w:t>
            </w:r>
          </w:p>
        </w:tc>
      </w:tr>
      <w:tr w:rsidR="00992902" w14:paraId="1FF78285" w14:textId="77777777" w:rsidTr="00B421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14:paraId="5CCA3CEE" w14:textId="77777777" w:rsidR="00992902" w:rsidRPr="008D3C1F" w:rsidRDefault="00992902" w:rsidP="00992902">
            <w:pPr>
              <w:jc w:val="center"/>
              <w:rPr>
                <w:b w:val="0"/>
                <w:bCs w:val="0"/>
                <w:color w:val="000000" w:themeColor="text1"/>
                <w:sz w:val="24"/>
                <w:szCs w:val="24"/>
              </w:rPr>
            </w:pPr>
          </w:p>
        </w:tc>
        <w:tc>
          <w:tcPr>
            <w:tcW w:w="2501" w:type="pct"/>
          </w:tcPr>
          <w:p w14:paraId="55906820" w14:textId="77777777" w:rsidR="00992902" w:rsidRPr="008D3C1F" w:rsidRDefault="00992902" w:rsidP="00992902">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tc>
      </w:tr>
      <w:tr w:rsidR="00992902" w14:paraId="2F60600E" w14:textId="77777777" w:rsidTr="00B42189">
        <w:tc>
          <w:tcPr>
            <w:cnfStyle w:val="001000000000" w:firstRow="0" w:lastRow="0" w:firstColumn="1" w:lastColumn="0" w:oddVBand="0" w:evenVBand="0" w:oddHBand="0" w:evenHBand="0" w:firstRowFirstColumn="0" w:firstRowLastColumn="0" w:lastRowFirstColumn="0" w:lastRowLastColumn="0"/>
            <w:tcW w:w="2499" w:type="pct"/>
          </w:tcPr>
          <w:p w14:paraId="7556FB8F" w14:textId="77777777" w:rsidR="00992902" w:rsidRPr="008D3C1F" w:rsidRDefault="00992902" w:rsidP="00992902">
            <w:pPr>
              <w:jc w:val="center"/>
              <w:rPr>
                <w:b w:val="0"/>
                <w:bCs w:val="0"/>
                <w:color w:val="000000" w:themeColor="text1"/>
                <w:sz w:val="24"/>
                <w:szCs w:val="24"/>
              </w:rPr>
            </w:pPr>
          </w:p>
        </w:tc>
        <w:tc>
          <w:tcPr>
            <w:tcW w:w="2501" w:type="pct"/>
          </w:tcPr>
          <w:p w14:paraId="24FD9596" w14:textId="77777777" w:rsidR="00992902" w:rsidRPr="008D3C1F" w:rsidRDefault="00992902" w:rsidP="00992902">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tc>
      </w:tr>
    </w:tbl>
    <w:p w14:paraId="3CCD97C1" w14:textId="77777777" w:rsidR="00992902" w:rsidRDefault="00992902" w:rsidP="00F76B5B">
      <w:pPr>
        <w:jc w:val="both"/>
      </w:pPr>
    </w:p>
    <w:p w14:paraId="0EF06349" w14:textId="3478CB1A" w:rsidR="00F76B5B" w:rsidRPr="001B55BF" w:rsidRDefault="00F76B5B" w:rsidP="00F76B5B">
      <w:pPr>
        <w:pStyle w:val="ListParagraph"/>
        <w:numPr>
          <w:ilvl w:val="0"/>
          <w:numId w:val="19"/>
        </w:numPr>
        <w:ind w:left="360"/>
        <w:jc w:val="both"/>
        <w:rPr>
          <w:b/>
          <w:bCs/>
          <w:sz w:val="24"/>
          <w:szCs w:val="24"/>
        </w:rPr>
      </w:pPr>
      <w:r w:rsidRPr="001B55BF">
        <w:rPr>
          <w:b/>
          <w:bCs/>
          <w:sz w:val="24"/>
          <w:szCs w:val="24"/>
        </w:rPr>
        <w:t>Unifying Languages</w:t>
      </w:r>
    </w:p>
    <w:p w14:paraId="5E8998E5" w14:textId="36166FF9" w:rsidR="000A424E" w:rsidRPr="004C37CD" w:rsidRDefault="00700AD8" w:rsidP="00700AD8">
      <w:pPr>
        <w:spacing w:line="240" w:lineRule="auto"/>
        <w:jc w:val="both"/>
        <w:rPr>
          <w:rFonts w:eastAsia="Times New Roman" w:cstheme="minorHAnsi"/>
          <w:b/>
          <w:bCs/>
          <w:color w:val="0E101A"/>
          <w:sz w:val="24"/>
          <w:szCs w:val="24"/>
        </w:rPr>
      </w:pPr>
      <w:r w:rsidRPr="00700AD8">
        <w:rPr>
          <w:rFonts w:eastAsia="Times New Roman" w:cstheme="minorHAnsi"/>
          <w:color w:val="0E101A"/>
          <w:sz w:val="24"/>
          <w:szCs w:val="24"/>
        </w:rPr>
        <w:t>We unified all languages by translating what we could using google translate and the rest with our tool. In this tool, we first checked for similar words in our dictionary and translated the rest from to English after converting to Arabic.</w:t>
      </w:r>
    </w:p>
    <w:p w14:paraId="37EC00DD" w14:textId="2C7F45DD" w:rsidR="000A424E" w:rsidRPr="00B73C4F" w:rsidRDefault="000A424E" w:rsidP="00B73C4F">
      <w:pPr>
        <w:spacing w:line="240" w:lineRule="auto"/>
        <w:jc w:val="both"/>
        <w:rPr>
          <w:rFonts w:eastAsia="Times New Roman" w:cstheme="minorHAnsi"/>
          <w:color w:val="0E101A"/>
          <w:sz w:val="24"/>
          <w:szCs w:val="24"/>
        </w:rPr>
      </w:pPr>
      <w:r w:rsidRPr="00CD1A9F">
        <w:rPr>
          <w:rFonts w:eastAsia="Times New Roman" w:cstheme="minorHAnsi"/>
          <w:color w:val="0E101A"/>
          <w:sz w:val="24"/>
          <w:szCs w:val="24"/>
        </w:rPr>
        <w:t xml:space="preserve">After </w:t>
      </w:r>
      <w:r>
        <w:rPr>
          <w:rFonts w:eastAsia="Times New Roman" w:cstheme="minorHAnsi"/>
          <w:color w:val="0E101A"/>
          <w:sz w:val="24"/>
          <w:szCs w:val="24"/>
        </w:rPr>
        <w:t xml:space="preserve">some </w:t>
      </w:r>
      <w:r w:rsidRPr="00CD1A9F">
        <w:rPr>
          <w:rFonts w:eastAsia="Times New Roman" w:cstheme="minorHAnsi"/>
          <w:color w:val="0E101A"/>
          <w:sz w:val="24"/>
          <w:szCs w:val="24"/>
        </w:rPr>
        <w:t xml:space="preserve">observations, we found that these two methods combined </w:t>
      </w:r>
      <w:r>
        <w:rPr>
          <w:rFonts w:eastAsia="Times New Roman" w:cstheme="minorHAnsi"/>
          <w:color w:val="0E101A"/>
          <w:sz w:val="24"/>
          <w:szCs w:val="24"/>
        </w:rPr>
        <w:t>gave</w:t>
      </w:r>
      <w:r w:rsidRPr="00CD1A9F">
        <w:rPr>
          <w:rFonts w:eastAsia="Times New Roman" w:cstheme="minorHAnsi"/>
          <w:color w:val="0E101A"/>
          <w:sz w:val="24"/>
          <w:szCs w:val="24"/>
        </w:rPr>
        <w:t xml:space="preserve"> very good results for individual word translation but lack</w:t>
      </w:r>
      <w:r>
        <w:rPr>
          <w:rFonts w:eastAsia="Times New Roman" w:cstheme="minorHAnsi"/>
          <w:color w:val="0E101A"/>
          <w:sz w:val="24"/>
          <w:szCs w:val="24"/>
        </w:rPr>
        <w:t>ed</w:t>
      </w:r>
      <w:r w:rsidRPr="00CD1A9F">
        <w:rPr>
          <w:rFonts w:eastAsia="Times New Roman" w:cstheme="minorHAnsi"/>
          <w:color w:val="0E101A"/>
          <w:sz w:val="24"/>
          <w:szCs w:val="24"/>
        </w:rPr>
        <w:t xml:space="preserve"> in keeping the text connected as </w:t>
      </w:r>
      <w:r>
        <w:rPr>
          <w:rFonts w:eastAsia="Times New Roman" w:cstheme="minorHAnsi"/>
          <w:color w:val="0E101A"/>
          <w:sz w:val="24"/>
          <w:szCs w:val="24"/>
        </w:rPr>
        <w:t xml:space="preserve">our tool </w:t>
      </w:r>
      <w:r w:rsidRPr="00CD1A9F">
        <w:rPr>
          <w:rFonts w:eastAsia="Times New Roman" w:cstheme="minorHAnsi"/>
          <w:color w:val="0E101A"/>
          <w:sz w:val="24"/>
          <w:szCs w:val="24"/>
        </w:rPr>
        <w:t>translate</w:t>
      </w:r>
      <w:r>
        <w:rPr>
          <w:rFonts w:eastAsia="Times New Roman" w:cstheme="minorHAnsi"/>
          <w:color w:val="0E101A"/>
          <w:sz w:val="24"/>
          <w:szCs w:val="24"/>
        </w:rPr>
        <w:t>d</w:t>
      </w:r>
      <w:r w:rsidRPr="00CD1A9F">
        <w:rPr>
          <w:rFonts w:eastAsia="Times New Roman" w:cstheme="minorHAnsi"/>
          <w:color w:val="0E101A"/>
          <w:sz w:val="24"/>
          <w:szCs w:val="24"/>
        </w:rPr>
        <w:t xml:space="preserve"> each word individually. Although the resulted text </w:t>
      </w:r>
      <w:r>
        <w:rPr>
          <w:rFonts w:eastAsia="Times New Roman" w:cstheme="minorHAnsi"/>
          <w:color w:val="0E101A"/>
          <w:sz w:val="24"/>
          <w:szCs w:val="24"/>
        </w:rPr>
        <w:t>was</w:t>
      </w:r>
      <w:r w:rsidRPr="00CD1A9F">
        <w:rPr>
          <w:rFonts w:eastAsia="Times New Roman" w:cstheme="minorHAnsi"/>
          <w:color w:val="0E101A"/>
          <w:sz w:val="24"/>
          <w:szCs w:val="24"/>
        </w:rPr>
        <w:t xml:space="preserve"> not connected, we still managed to keep the mood and general intent of the text as it still contained </w:t>
      </w:r>
      <w:r>
        <w:rPr>
          <w:rFonts w:eastAsia="Times New Roman" w:cstheme="minorHAnsi"/>
          <w:color w:val="0E101A"/>
          <w:sz w:val="24"/>
          <w:szCs w:val="24"/>
        </w:rPr>
        <w:t xml:space="preserve">some of </w:t>
      </w:r>
      <w:r w:rsidRPr="00CD1A9F">
        <w:rPr>
          <w:rFonts w:eastAsia="Times New Roman" w:cstheme="minorHAnsi"/>
          <w:color w:val="0E101A"/>
          <w:sz w:val="24"/>
          <w:szCs w:val="24"/>
        </w:rPr>
        <w:t>its original</w:t>
      </w:r>
      <w:r>
        <w:rPr>
          <w:rFonts w:eastAsia="Times New Roman" w:cstheme="minorHAnsi"/>
          <w:color w:val="0E101A"/>
          <w:sz w:val="24"/>
          <w:szCs w:val="24"/>
        </w:rPr>
        <w:t xml:space="preserve"> meaning</w:t>
      </w:r>
      <w:r w:rsidRPr="00CD1A9F">
        <w:rPr>
          <w:rFonts w:eastAsia="Times New Roman" w:cstheme="minorHAnsi"/>
          <w:color w:val="0E101A"/>
          <w:sz w:val="24"/>
          <w:szCs w:val="24"/>
        </w:rPr>
        <w:t>.</w:t>
      </w:r>
    </w:p>
    <w:tbl>
      <w:tblPr>
        <w:tblStyle w:val="PlainTable4"/>
        <w:tblW w:w="5000" w:type="pct"/>
        <w:tblLook w:val="04A0" w:firstRow="1" w:lastRow="0" w:firstColumn="1" w:lastColumn="0" w:noHBand="0" w:noVBand="1"/>
      </w:tblPr>
      <w:tblGrid>
        <w:gridCol w:w="1230"/>
        <w:gridCol w:w="1714"/>
        <w:gridCol w:w="1713"/>
      </w:tblGrid>
      <w:tr w:rsidR="000A424E" w14:paraId="5760EAC0" w14:textId="77777777" w:rsidTr="007B6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73EA0083" w14:textId="77777777" w:rsidR="000A424E" w:rsidRPr="00905E7A" w:rsidRDefault="000A424E" w:rsidP="007B6C9C">
            <w:pPr>
              <w:spacing w:after="120"/>
              <w:jc w:val="center"/>
              <w:rPr>
                <w:rFonts w:eastAsia="Times New Roman" w:cstheme="minorHAnsi"/>
                <w:color w:val="0E101A"/>
                <w:sz w:val="24"/>
                <w:szCs w:val="24"/>
              </w:rPr>
            </w:pPr>
            <w:r w:rsidRPr="00905E7A">
              <w:rPr>
                <w:rFonts w:eastAsia="Times New Roman" w:cstheme="minorHAnsi"/>
                <w:color w:val="0E101A"/>
                <w:sz w:val="24"/>
                <w:szCs w:val="24"/>
              </w:rPr>
              <w:t>Lebanese</w:t>
            </w:r>
          </w:p>
        </w:tc>
        <w:tc>
          <w:tcPr>
            <w:tcW w:w="1840" w:type="pct"/>
          </w:tcPr>
          <w:p w14:paraId="7322A6CF"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Google Translate</w:t>
            </w:r>
          </w:p>
        </w:tc>
        <w:tc>
          <w:tcPr>
            <w:tcW w:w="1839" w:type="pct"/>
          </w:tcPr>
          <w:p w14:paraId="136651E8" w14:textId="77777777" w:rsidR="000A424E" w:rsidRPr="00905E7A" w:rsidRDefault="000A424E" w:rsidP="007B6C9C">
            <w:pPr>
              <w:spacing w:after="120"/>
              <w:jc w:val="center"/>
              <w:cnfStyle w:val="100000000000" w:firstRow="1" w:lastRow="0" w:firstColumn="0" w:lastColumn="0" w:oddVBand="0" w:evenVBand="0" w:oddHBand="0" w:evenHBand="0" w:firstRowFirstColumn="0" w:firstRowLastColumn="0" w:lastRowFirstColumn="0" w:lastRowLastColumn="0"/>
              <w:rPr>
                <w:rFonts w:eastAsia="Times New Roman" w:cstheme="minorHAnsi"/>
                <w:color w:val="0E101A"/>
                <w:sz w:val="24"/>
                <w:szCs w:val="24"/>
              </w:rPr>
            </w:pPr>
            <w:r w:rsidRPr="00905E7A">
              <w:rPr>
                <w:rFonts w:eastAsia="Times New Roman" w:cstheme="minorHAnsi"/>
                <w:color w:val="0E101A"/>
                <w:sz w:val="24"/>
                <w:szCs w:val="24"/>
              </w:rPr>
              <w:t>Tool</w:t>
            </w:r>
          </w:p>
        </w:tc>
      </w:tr>
      <w:tr w:rsidR="000A424E" w14:paraId="2DFC6C9A"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3C1AADCE"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B7460E">
              <w:rPr>
                <w:rFonts w:eastAsia="Times New Roman" w:cstheme="minorHAnsi"/>
                <w:b w:val="0"/>
                <w:bCs w:val="0"/>
                <w:color w:val="0E101A"/>
                <w:sz w:val="24"/>
                <w:szCs w:val="24"/>
              </w:rPr>
              <w:t>kn</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mnsab</w:t>
            </w:r>
            <w:proofErr w:type="spellEnd"/>
            <w:r w:rsidRPr="00B7460E">
              <w:rPr>
                <w:rFonts w:eastAsia="Times New Roman" w:cstheme="minorHAnsi"/>
                <w:b w:val="0"/>
                <w:bCs w:val="0"/>
                <w:color w:val="0E101A"/>
                <w:sz w:val="24"/>
                <w:szCs w:val="24"/>
              </w:rPr>
              <w:t xml:space="preserve"> bas sa7 halla2</w:t>
            </w:r>
          </w:p>
        </w:tc>
        <w:tc>
          <w:tcPr>
            <w:tcW w:w="1840" w:type="pct"/>
          </w:tcPr>
          <w:p w14:paraId="668A7A72"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Be the position, but correct </w:t>
            </w:r>
            <w:proofErr w:type="spellStart"/>
            <w:r>
              <w:rPr>
                <w:shd w:val="clear" w:color="auto" w:fill="F8F9FA"/>
              </w:rPr>
              <w:t>Hala</w:t>
            </w:r>
            <w:proofErr w:type="spellEnd"/>
          </w:p>
        </w:tc>
        <w:tc>
          <w:tcPr>
            <w:tcW w:w="1839" w:type="pct"/>
          </w:tcPr>
          <w:p w14:paraId="6988539C"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B7460E">
              <w:rPr>
                <w:rFonts w:eastAsia="Times New Roman" w:cstheme="minorHAnsi"/>
                <w:color w:val="0E101A"/>
                <w:sz w:val="24"/>
                <w:szCs w:val="24"/>
              </w:rPr>
              <w:t>was Position enough correct now</w:t>
            </w:r>
          </w:p>
        </w:tc>
      </w:tr>
      <w:tr w:rsidR="000A424E" w14:paraId="45782242" w14:textId="77777777" w:rsidTr="007B6C9C">
        <w:tc>
          <w:tcPr>
            <w:cnfStyle w:val="001000000000" w:firstRow="0" w:lastRow="0" w:firstColumn="1" w:lastColumn="0" w:oddVBand="0" w:evenVBand="0" w:oddHBand="0" w:evenHBand="0" w:firstRowFirstColumn="0" w:firstRowLastColumn="0" w:lastRowFirstColumn="0" w:lastRowLastColumn="0"/>
            <w:tcW w:w="1321" w:type="pct"/>
          </w:tcPr>
          <w:p w14:paraId="47DF1D1F" w14:textId="77777777" w:rsidR="000A424E" w:rsidRPr="00AE36BD" w:rsidRDefault="000A424E" w:rsidP="007B6C9C">
            <w:pPr>
              <w:spacing w:after="120"/>
              <w:jc w:val="center"/>
              <w:rPr>
                <w:rFonts w:eastAsia="Times New Roman" w:cstheme="minorHAnsi"/>
                <w:b w:val="0"/>
                <w:bCs w:val="0"/>
                <w:color w:val="0E101A"/>
                <w:sz w:val="24"/>
                <w:szCs w:val="24"/>
              </w:rPr>
            </w:pPr>
            <w:r w:rsidRPr="00B7460E">
              <w:rPr>
                <w:rFonts w:eastAsia="Times New Roman" w:cstheme="minorHAnsi"/>
                <w:b w:val="0"/>
                <w:bCs w:val="0"/>
                <w:color w:val="0E101A"/>
                <w:sz w:val="24"/>
                <w:szCs w:val="24"/>
              </w:rPr>
              <w:t xml:space="preserve">eh </w:t>
            </w:r>
            <w:proofErr w:type="spellStart"/>
            <w:r w:rsidRPr="00B7460E">
              <w:rPr>
                <w:rFonts w:eastAsia="Times New Roman" w:cstheme="minorHAnsi"/>
                <w:b w:val="0"/>
                <w:bCs w:val="0"/>
                <w:color w:val="0E101A"/>
                <w:sz w:val="24"/>
                <w:szCs w:val="24"/>
              </w:rPr>
              <w:t>walla</w:t>
            </w:r>
            <w:proofErr w:type="spellEnd"/>
            <w:r w:rsidRPr="00B7460E">
              <w:rPr>
                <w:rFonts w:eastAsia="Times New Roman" w:cstheme="minorHAnsi"/>
                <w:b w:val="0"/>
                <w:bCs w:val="0"/>
                <w:color w:val="0E101A"/>
                <w:sz w:val="24"/>
                <w:szCs w:val="24"/>
              </w:rPr>
              <w:t xml:space="preserve"> </w:t>
            </w:r>
            <w:proofErr w:type="spellStart"/>
            <w:r w:rsidRPr="00B7460E">
              <w:rPr>
                <w:rFonts w:eastAsia="Times New Roman" w:cstheme="minorHAnsi"/>
                <w:b w:val="0"/>
                <w:bCs w:val="0"/>
                <w:color w:val="0E101A"/>
                <w:sz w:val="24"/>
                <w:szCs w:val="24"/>
              </w:rPr>
              <w:t>nsab</w:t>
            </w:r>
            <w:proofErr w:type="spellEnd"/>
            <w:r w:rsidRPr="00B7460E">
              <w:rPr>
                <w:rFonts w:eastAsia="Times New Roman" w:cstheme="minorHAnsi"/>
                <w:b w:val="0"/>
                <w:bCs w:val="0"/>
                <w:color w:val="0E101A"/>
                <w:sz w:val="24"/>
                <w:szCs w:val="24"/>
              </w:rPr>
              <w:t xml:space="preserve"> bl </w:t>
            </w:r>
            <w:proofErr w:type="spellStart"/>
            <w:r w:rsidRPr="00B7460E">
              <w:rPr>
                <w:rFonts w:eastAsia="Times New Roman" w:cstheme="minorHAnsi"/>
                <w:b w:val="0"/>
                <w:bCs w:val="0"/>
                <w:color w:val="0E101A"/>
                <w:sz w:val="24"/>
                <w:szCs w:val="24"/>
              </w:rPr>
              <w:t>marad</w:t>
            </w:r>
            <w:proofErr w:type="spellEnd"/>
          </w:p>
        </w:tc>
        <w:tc>
          <w:tcPr>
            <w:tcW w:w="1840" w:type="pct"/>
          </w:tcPr>
          <w:p w14:paraId="556D0B8C" w14:textId="77777777" w:rsidR="000A424E" w:rsidRPr="00B7460E"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pPr>
            <w:r w:rsidRPr="00B7460E">
              <w:rPr>
                <w:lang w:val="en"/>
              </w:rPr>
              <w:t xml:space="preserve">Uh, not lineage, but </w:t>
            </w:r>
            <w:proofErr w:type="spellStart"/>
            <w:r w:rsidRPr="00B7460E">
              <w:rPr>
                <w:lang w:val="en"/>
              </w:rPr>
              <w:t>murad</w:t>
            </w:r>
            <w:proofErr w:type="spellEnd"/>
          </w:p>
        </w:tc>
        <w:tc>
          <w:tcPr>
            <w:tcW w:w="1839" w:type="pct"/>
          </w:tcPr>
          <w:p w14:paraId="5360D92B" w14:textId="77777777" w:rsidR="000A424E" w:rsidRPr="00AE36BD" w:rsidRDefault="000A424E" w:rsidP="007B6C9C">
            <w:pPr>
              <w:spacing w:after="120"/>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E101A"/>
                <w:sz w:val="24"/>
                <w:szCs w:val="24"/>
              </w:rPr>
            </w:pPr>
            <w:proofErr w:type="gramStart"/>
            <w:r w:rsidRPr="00CB6D57">
              <w:rPr>
                <w:rFonts w:eastAsia="Times New Roman" w:cstheme="minorHAnsi"/>
                <w:color w:val="0E101A"/>
                <w:sz w:val="24"/>
                <w:szCs w:val="24"/>
              </w:rPr>
              <w:t>yes</w:t>
            </w:r>
            <w:proofErr w:type="gramEnd"/>
            <w:r w:rsidRPr="00CB6D57">
              <w:rPr>
                <w:rFonts w:eastAsia="Times New Roman" w:cstheme="minorHAnsi"/>
                <w:color w:val="0E101A"/>
                <w:sz w:val="24"/>
                <w:szCs w:val="24"/>
              </w:rPr>
              <w:t xml:space="preserve"> indeed </w:t>
            </w:r>
            <w:r>
              <w:rPr>
                <w:rFonts w:eastAsia="Times New Roman" w:cstheme="minorHAnsi"/>
                <w:color w:val="0E101A"/>
                <w:sz w:val="24"/>
                <w:szCs w:val="24"/>
              </w:rPr>
              <w:t>s</w:t>
            </w:r>
            <w:r w:rsidRPr="00B7460E">
              <w:rPr>
                <w:rFonts w:eastAsia="Times New Roman" w:cstheme="minorHAnsi"/>
                <w:color w:val="0E101A"/>
                <w:sz w:val="24"/>
                <w:szCs w:val="24"/>
              </w:rPr>
              <w:t>et up at disease</w:t>
            </w:r>
          </w:p>
        </w:tc>
      </w:tr>
      <w:tr w:rsidR="000A424E" w14:paraId="254A79E4" w14:textId="77777777" w:rsidTr="007B6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1" w:type="pct"/>
          </w:tcPr>
          <w:p w14:paraId="2CC71D70" w14:textId="77777777" w:rsidR="000A424E" w:rsidRPr="00AE36BD" w:rsidRDefault="000A424E" w:rsidP="007B6C9C">
            <w:pPr>
              <w:spacing w:after="120"/>
              <w:jc w:val="center"/>
              <w:rPr>
                <w:rFonts w:eastAsia="Times New Roman" w:cstheme="minorHAnsi"/>
                <w:b w:val="0"/>
                <w:bCs w:val="0"/>
                <w:color w:val="0E101A"/>
                <w:sz w:val="24"/>
                <w:szCs w:val="24"/>
              </w:rPr>
            </w:pPr>
            <w:proofErr w:type="spellStart"/>
            <w:r w:rsidRPr="00CB6D57">
              <w:rPr>
                <w:rFonts w:eastAsia="Times New Roman" w:cstheme="minorHAnsi"/>
                <w:b w:val="0"/>
                <w:bCs w:val="0"/>
                <w:color w:val="0E101A"/>
                <w:sz w:val="24"/>
                <w:szCs w:val="24"/>
              </w:rPr>
              <w:t>wasfi</w:t>
            </w:r>
            <w:proofErr w:type="spellEnd"/>
            <w:r w:rsidRPr="00CB6D57">
              <w:rPr>
                <w:rFonts w:eastAsia="Times New Roman" w:cstheme="minorHAnsi"/>
                <w:b w:val="0"/>
                <w:bCs w:val="0"/>
                <w:color w:val="0E101A"/>
                <w:sz w:val="24"/>
                <w:szCs w:val="24"/>
              </w:rPr>
              <w:t xml:space="preserve"> men </w:t>
            </w:r>
            <w:proofErr w:type="spellStart"/>
            <w:r w:rsidRPr="00CB6D57">
              <w:rPr>
                <w:rFonts w:eastAsia="Times New Roman" w:cstheme="minorHAnsi"/>
                <w:b w:val="0"/>
                <w:bCs w:val="0"/>
                <w:color w:val="0E101A"/>
                <w:sz w:val="24"/>
                <w:szCs w:val="24"/>
              </w:rPr>
              <w:t>edoctoor</w:t>
            </w:r>
            <w:proofErr w:type="spellEnd"/>
          </w:p>
        </w:tc>
        <w:tc>
          <w:tcPr>
            <w:tcW w:w="1840" w:type="pct"/>
          </w:tcPr>
          <w:p w14:paraId="6DC114E5" w14:textId="77777777" w:rsidR="000A424E" w:rsidRPr="00CB6D57"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Pr>
                <w:shd w:val="clear" w:color="auto" w:fill="F8F9FA"/>
              </w:rPr>
              <w:t xml:space="preserve">My description is from </w:t>
            </w:r>
            <w:proofErr w:type="spellStart"/>
            <w:r>
              <w:rPr>
                <w:shd w:val="clear" w:color="auto" w:fill="F8F9FA"/>
              </w:rPr>
              <w:t>Adster</w:t>
            </w:r>
            <w:proofErr w:type="spellEnd"/>
          </w:p>
        </w:tc>
        <w:tc>
          <w:tcPr>
            <w:tcW w:w="1839" w:type="pct"/>
          </w:tcPr>
          <w:p w14:paraId="234B92C6" w14:textId="77777777" w:rsidR="000A424E" w:rsidRPr="00AE36BD" w:rsidRDefault="000A424E" w:rsidP="007B6C9C">
            <w:pPr>
              <w:spacing w:after="120"/>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E101A"/>
                <w:sz w:val="24"/>
                <w:szCs w:val="24"/>
              </w:rPr>
            </w:pPr>
            <w:r w:rsidRPr="00CB6D57">
              <w:rPr>
                <w:rFonts w:eastAsia="Times New Roman" w:cstheme="minorHAnsi"/>
                <w:color w:val="0E101A"/>
                <w:sz w:val="24"/>
                <w:szCs w:val="24"/>
              </w:rPr>
              <w:t>prescription from doctor</w:t>
            </w:r>
          </w:p>
        </w:tc>
      </w:tr>
    </w:tbl>
    <w:p w14:paraId="19147AFD" w14:textId="196CD452" w:rsidR="00F76B5B" w:rsidRDefault="00F76B5B" w:rsidP="00F76B5B">
      <w:pPr>
        <w:pStyle w:val="ListParagraph"/>
        <w:ind w:left="0"/>
        <w:jc w:val="both"/>
      </w:pPr>
    </w:p>
    <w:p w14:paraId="3A6D6FCF" w14:textId="6F1EF089" w:rsidR="00F76B5B" w:rsidRPr="00BE22EF" w:rsidRDefault="00F76B5B" w:rsidP="003C07A4">
      <w:pPr>
        <w:pStyle w:val="ListParagraph"/>
        <w:numPr>
          <w:ilvl w:val="0"/>
          <w:numId w:val="19"/>
        </w:numPr>
        <w:ind w:left="360"/>
        <w:jc w:val="both"/>
        <w:rPr>
          <w:b/>
          <w:bCs/>
          <w:sz w:val="24"/>
          <w:szCs w:val="24"/>
        </w:rPr>
      </w:pPr>
      <w:r w:rsidRPr="00BE22EF">
        <w:rPr>
          <w:b/>
          <w:bCs/>
          <w:sz w:val="24"/>
          <w:szCs w:val="24"/>
        </w:rPr>
        <w:t>Sentiment Analysis</w:t>
      </w:r>
    </w:p>
    <w:p w14:paraId="5092FEEF" w14:textId="12FADA14" w:rsidR="004B0E0B" w:rsidRDefault="00BF098C" w:rsidP="003C07A4">
      <w:pPr>
        <w:pStyle w:val="ListParagraph"/>
        <w:ind w:left="0"/>
        <w:jc w:val="both"/>
        <w:rPr>
          <w:rFonts w:cstheme="minorHAnsi"/>
          <w:sz w:val="24"/>
          <w:szCs w:val="24"/>
        </w:rPr>
      </w:pPr>
      <w:r w:rsidRPr="00BF098C">
        <w:rPr>
          <w:rFonts w:cstheme="minorHAnsi"/>
          <w:sz w:val="24"/>
          <w:szCs w:val="24"/>
        </w:rPr>
        <w:lastRenderedPageBreak/>
        <w:t>The sentiment analysis was done to observe whether people were accepting or complaining about their situation as taking any new measures for this pandemic without knowing how it would affect the public negatively or positively should never happen.</w:t>
      </w:r>
    </w:p>
    <w:p w14:paraId="5D4BF226" w14:textId="27FE39EB" w:rsidR="004826A4" w:rsidRDefault="004826A4" w:rsidP="004826A4">
      <w:r>
        <w:rPr>
          <w:noProof/>
        </w:rPr>
        <w:drawing>
          <wp:inline distT="0" distB="0" distL="0" distR="0" wp14:anchorId="6C278DCF" wp14:editId="557AAC24">
            <wp:extent cx="2962275" cy="21164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2996099" cy="2140621"/>
                    </a:xfrm>
                    <a:prstGeom prst="rect">
                      <a:avLst/>
                    </a:prstGeom>
                  </pic:spPr>
                </pic:pic>
              </a:graphicData>
            </a:graphic>
          </wp:inline>
        </w:drawing>
      </w:r>
    </w:p>
    <w:p w14:paraId="5F00AD55" w14:textId="59548580" w:rsidR="00A928A3" w:rsidRDefault="00477D14" w:rsidP="00306679">
      <w:pPr>
        <w:jc w:val="both"/>
        <w:rPr>
          <w:sz w:val="24"/>
          <w:szCs w:val="24"/>
        </w:rPr>
      </w:pPr>
      <w:r w:rsidRPr="00477D14">
        <w:rPr>
          <w:b/>
          <w:bCs/>
          <w:sz w:val="24"/>
          <w:szCs w:val="24"/>
        </w:rPr>
        <w:t>Observations</w:t>
      </w:r>
      <w:r>
        <w:rPr>
          <w:sz w:val="24"/>
          <w:szCs w:val="24"/>
        </w:rPr>
        <w:t xml:space="preserve">: </w:t>
      </w:r>
      <w:r w:rsidR="00BF098C" w:rsidRPr="00BF098C">
        <w:rPr>
          <w:sz w:val="24"/>
          <w:szCs w:val="24"/>
        </w:rPr>
        <w:t>Through this data</w:t>
      </w:r>
      <w:r w:rsidR="00DC6563">
        <w:rPr>
          <w:sz w:val="24"/>
          <w:szCs w:val="24"/>
        </w:rPr>
        <w:t xml:space="preserve"> (Figure 4)</w:t>
      </w:r>
      <w:r w:rsidR="00BF098C" w:rsidRPr="00BF098C">
        <w:rPr>
          <w:sz w:val="24"/>
          <w:szCs w:val="24"/>
        </w:rPr>
        <w:t xml:space="preserve">, we found that people were the most positive at first (months 2 and 3) as Lebanon shut its airport, and the situation was pretty good in comparison to other countries that the pandemic started to increase in. However, that didn't continue as we started seeing a less positive response in later months (months 4 and 5) where the airport reopened and caused an increase in Covid-19 cases as infected travelers came into the country. The situation was a little better the next month (month 6) as cases reached a specific level that wasn't that bad in comparison to the total population where many measures taken by the government worked in quarantining most infected people and anyone who interacted with them. Alas, things didn't stay good as people started getting bored from staying in their homes and became careless about protecting themselves after seeing that there weren't many cases happening, which made people angry at these ignorant individuals after seeing the sudden increase in Covid-19 cases (month 7). As that was not enough, </w:t>
      </w:r>
      <w:r w:rsidR="00BF098C" w:rsidRPr="00BF098C">
        <w:rPr>
          <w:sz w:val="24"/>
          <w:szCs w:val="24"/>
        </w:rPr>
        <w:t>Lebanon reached a record-breaking of Covid-19 cases per day as people went out and gathered, especially after the great explosion that shook all of Lebanon at Beirut's Port that lead to a large number of negative responses from the public (month 8). Although the government applied measures in those two months (months 7 and 8), it was neither sufficient nor decisive enough in preventing crowds of people to gather especially near Beirut's Port. Finally, we saw a positive shift in people's sentiment in the last month data during the period of this research changes but as we checked the number of tweets we got that month and the average cases happening per day, we found that it was due to people not caring much anymore and Lebanese being the Lebanese they are as it's known that a Lebanese person can manage to get used to anything after some time.</w:t>
      </w:r>
    </w:p>
    <w:p w14:paraId="1A927810" w14:textId="1C1BAFED" w:rsidR="00477D14" w:rsidRPr="00231DFC" w:rsidRDefault="00231DFC" w:rsidP="00306679">
      <w:pPr>
        <w:jc w:val="both"/>
        <w:rPr>
          <w:sz w:val="24"/>
          <w:szCs w:val="24"/>
        </w:rPr>
      </w:pPr>
      <w:r w:rsidRPr="00231DFC">
        <w:rPr>
          <w:rStyle w:val="Strong"/>
          <w:color w:val="0E101A"/>
          <w:sz w:val="24"/>
          <w:szCs w:val="24"/>
        </w:rPr>
        <w:t>Conclusion</w:t>
      </w:r>
      <w:r w:rsidRPr="00231DFC">
        <w:rPr>
          <w:sz w:val="24"/>
          <w:szCs w:val="24"/>
        </w:rPr>
        <w:t>: This analysis can help the government in two ways. The first is to track public sentiment and see how people reacted to the measures they took so that they know if there is a need for more explanation or improvement. While the second is that they can also observe the current public sentiment to see how people might react to a new measure they want to apply especially when this measure includes actions that have complaints about them</w:t>
      </w:r>
      <w:r w:rsidR="00372F8A" w:rsidRPr="00231DFC">
        <w:rPr>
          <w:sz w:val="24"/>
          <w:szCs w:val="24"/>
        </w:rPr>
        <w:t>.</w:t>
      </w:r>
    </w:p>
    <w:p w14:paraId="10221261" w14:textId="153CE4A3" w:rsidR="00F76B5B" w:rsidRPr="00BE22EF" w:rsidRDefault="00F76B5B" w:rsidP="003C07A4">
      <w:pPr>
        <w:pStyle w:val="ListParagraph"/>
        <w:numPr>
          <w:ilvl w:val="0"/>
          <w:numId w:val="19"/>
        </w:numPr>
        <w:ind w:left="360"/>
        <w:jc w:val="both"/>
        <w:rPr>
          <w:b/>
          <w:bCs/>
          <w:sz w:val="24"/>
          <w:szCs w:val="24"/>
        </w:rPr>
      </w:pPr>
      <w:r w:rsidRPr="00BE22EF">
        <w:rPr>
          <w:b/>
          <w:bCs/>
          <w:sz w:val="24"/>
          <w:szCs w:val="24"/>
        </w:rPr>
        <w:t>Emotion Analysis</w:t>
      </w:r>
    </w:p>
    <w:p w14:paraId="2D5F20F1" w14:textId="03919458" w:rsidR="00072BFA" w:rsidRPr="00072BFA" w:rsidRDefault="00072BFA" w:rsidP="00072BFA">
      <w:pPr>
        <w:pStyle w:val="ListParagraph"/>
        <w:ind w:left="0"/>
        <w:jc w:val="both"/>
        <w:rPr>
          <w:rFonts w:cstheme="minorHAnsi"/>
          <w:sz w:val="24"/>
          <w:szCs w:val="24"/>
        </w:rPr>
      </w:pPr>
      <w:r w:rsidRPr="00072BFA">
        <w:rPr>
          <w:rFonts w:cstheme="minorHAnsi"/>
          <w:sz w:val="24"/>
          <w:szCs w:val="24"/>
        </w:rPr>
        <w:t xml:space="preserve">As the Covid-19 pandemic needed the efforts of both governments and people to overcome it, it was essential for governments to take the appropriate measures to keep people hopeful and positive as much as possible since an overflow of negative emotions would cause public disruption and social upset. </w:t>
      </w:r>
    </w:p>
    <w:p w14:paraId="41F7C02D" w14:textId="786FE510" w:rsidR="00384B83" w:rsidRPr="00384B83" w:rsidRDefault="00072BFA" w:rsidP="00072BFA">
      <w:pPr>
        <w:pStyle w:val="ListParagraph"/>
        <w:ind w:left="0"/>
        <w:jc w:val="both"/>
        <w:rPr>
          <w:sz w:val="24"/>
          <w:szCs w:val="24"/>
        </w:rPr>
      </w:pPr>
      <w:r w:rsidRPr="00072BFA">
        <w:rPr>
          <w:rFonts w:cstheme="minorHAnsi"/>
          <w:sz w:val="24"/>
          <w:szCs w:val="24"/>
        </w:rPr>
        <w:t xml:space="preserve">We based this analysis on the eight basic known emotions: Anger (Red), Fear (Green), Disgust </w:t>
      </w:r>
      <w:r w:rsidRPr="00072BFA">
        <w:rPr>
          <w:rFonts w:cstheme="minorHAnsi"/>
          <w:sz w:val="24"/>
          <w:szCs w:val="24"/>
        </w:rPr>
        <w:lastRenderedPageBreak/>
        <w:t>(Purple), Sadness (Blue), Surprise (cyan), Anticipation (orange), Joy (yellow), and Trust (light green). These emotions were extracted from the tweets and colored according to the emotion they represent to show how people felt during this research period. Also, by observing this data (Figure 5), we could further improve our previous observations from the sentiment analysis and dig deep into how people reacted to the Covid-19 pandemic during this research period.</w:t>
      </w:r>
      <w:r w:rsidR="00384B83">
        <w:rPr>
          <w:sz w:val="24"/>
          <w:szCs w:val="24"/>
        </w:rPr>
        <w:t xml:space="preserve"> </w:t>
      </w:r>
    </w:p>
    <w:p w14:paraId="7072D294" w14:textId="58AB9B98" w:rsidR="00822F14" w:rsidRDefault="00822F14" w:rsidP="003C07A4">
      <w:pPr>
        <w:pStyle w:val="ListParagraph"/>
        <w:ind w:left="0"/>
        <w:jc w:val="both"/>
        <w:rPr>
          <w:sz w:val="24"/>
          <w:szCs w:val="24"/>
        </w:rPr>
      </w:pPr>
      <w:r>
        <w:rPr>
          <w:noProof/>
          <w:sz w:val="24"/>
          <w:szCs w:val="24"/>
        </w:rPr>
        <w:drawing>
          <wp:inline distT="0" distB="0" distL="0" distR="0" wp14:anchorId="07286460" wp14:editId="4C1F97D9">
            <wp:extent cx="29527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64523" cy="1931721"/>
                    </a:xfrm>
                    <a:prstGeom prst="rect">
                      <a:avLst/>
                    </a:prstGeom>
                  </pic:spPr>
                </pic:pic>
              </a:graphicData>
            </a:graphic>
          </wp:inline>
        </w:drawing>
      </w:r>
    </w:p>
    <w:p w14:paraId="34874D3D" w14:textId="45AAE88A" w:rsidR="00A85A68" w:rsidRDefault="00384B83" w:rsidP="00A85A68">
      <w:pPr>
        <w:pStyle w:val="ListParagraph"/>
        <w:ind w:left="0"/>
        <w:jc w:val="both"/>
        <w:rPr>
          <w:b/>
          <w:bCs/>
          <w:sz w:val="24"/>
          <w:szCs w:val="24"/>
        </w:rPr>
      </w:pPr>
      <w:r w:rsidRPr="00384B83">
        <w:rPr>
          <w:b/>
          <w:bCs/>
          <w:sz w:val="24"/>
          <w:szCs w:val="24"/>
        </w:rPr>
        <w:t>Note: This analysis is word-based and not context-based, so there might be some misinterpretation of context in the results.</w:t>
      </w:r>
    </w:p>
    <w:p w14:paraId="74B665FC" w14:textId="3810A00F" w:rsidR="00822F14" w:rsidRDefault="00A85A68" w:rsidP="00306679">
      <w:pPr>
        <w:pStyle w:val="ListParagraph"/>
        <w:ind w:left="0"/>
        <w:jc w:val="both"/>
        <w:rPr>
          <w:sz w:val="24"/>
          <w:szCs w:val="24"/>
        </w:rPr>
      </w:pPr>
      <w:r w:rsidRPr="00477D14">
        <w:rPr>
          <w:b/>
          <w:bCs/>
          <w:sz w:val="24"/>
          <w:szCs w:val="24"/>
        </w:rPr>
        <w:t>Observations</w:t>
      </w:r>
      <w:r>
        <w:rPr>
          <w:sz w:val="24"/>
          <w:szCs w:val="24"/>
        </w:rPr>
        <w:t xml:space="preserve">: </w:t>
      </w:r>
      <w:r w:rsidR="0075505A" w:rsidRPr="0075505A">
        <w:rPr>
          <w:sz w:val="24"/>
          <w:szCs w:val="24"/>
        </w:rPr>
        <w:t xml:space="preserve">We first observed how people felt fearful when hearing about this pandemic the first time and knowing about its fast spread in China (month 2). And as more time went by, people felt the most fear and anger when this pandemic started showing in Lebanon (month 3) but also remained positive after the airport was managed and shut down to contain the virus spread. This situation continued but with less impact as time went by and as more cases were being reported (months 4 and 5) after opening the airport, as people started to get used to living with this pandemic and there was still some trust in the medical and healthcare system. That was especially visible in later days where people's interest was getting weaker (month 6). However, that </w:t>
      </w:r>
      <w:r w:rsidR="00D91565" w:rsidRPr="0075505A">
        <w:rPr>
          <w:sz w:val="24"/>
          <w:szCs w:val="24"/>
        </w:rPr>
        <w:t>carelessness</w:t>
      </w:r>
      <w:r w:rsidR="0075505A" w:rsidRPr="0075505A">
        <w:rPr>
          <w:sz w:val="24"/>
          <w:szCs w:val="24"/>
        </w:rPr>
        <w:t xml:space="preserve"> brought with it a sudden increase in Covid-19 cases that </w:t>
      </w:r>
      <w:r w:rsidR="0075505A" w:rsidRPr="0075505A">
        <w:rPr>
          <w:sz w:val="24"/>
          <w:szCs w:val="24"/>
        </w:rPr>
        <w:t xml:space="preserve">ignited that fear again (month 7), which increased even further, </w:t>
      </w:r>
      <w:r w:rsidR="00A56DC9" w:rsidRPr="0075505A">
        <w:rPr>
          <w:sz w:val="24"/>
          <w:szCs w:val="24"/>
        </w:rPr>
        <w:t>momentarily, when</w:t>
      </w:r>
      <w:r w:rsidR="0075505A" w:rsidRPr="0075505A">
        <w:rPr>
          <w:sz w:val="24"/>
          <w:szCs w:val="24"/>
        </w:rPr>
        <w:t xml:space="preserve"> </w:t>
      </w:r>
      <w:r w:rsidR="00D91565" w:rsidRPr="0075505A">
        <w:rPr>
          <w:sz w:val="24"/>
          <w:szCs w:val="24"/>
        </w:rPr>
        <w:t>Beirut’s</w:t>
      </w:r>
      <w:r w:rsidR="0075505A" w:rsidRPr="0075505A">
        <w:rPr>
          <w:sz w:val="24"/>
          <w:szCs w:val="24"/>
        </w:rPr>
        <w:t xml:space="preserve"> Port explosion happened (month 8), just to die out the next month (month 9) as people got used to it and started being even more careless.</w:t>
      </w:r>
    </w:p>
    <w:p w14:paraId="70D931F1" w14:textId="4B9143D7" w:rsidR="000468BF" w:rsidRPr="000468BF" w:rsidRDefault="000468BF" w:rsidP="00306679">
      <w:pPr>
        <w:pStyle w:val="ListParagraph"/>
        <w:ind w:left="0"/>
        <w:jc w:val="both"/>
        <w:rPr>
          <w:sz w:val="28"/>
          <w:szCs w:val="28"/>
        </w:rPr>
      </w:pPr>
      <w:r w:rsidRPr="000468BF">
        <w:rPr>
          <w:rStyle w:val="Strong"/>
          <w:color w:val="0E101A"/>
          <w:sz w:val="24"/>
          <w:szCs w:val="24"/>
        </w:rPr>
        <w:t>Conclusion</w:t>
      </w:r>
      <w:r w:rsidRPr="000468BF">
        <w:rPr>
          <w:sz w:val="24"/>
          <w:szCs w:val="24"/>
        </w:rPr>
        <w:t xml:space="preserve">: </w:t>
      </w:r>
      <w:r w:rsidR="00F15E9B">
        <w:rPr>
          <w:sz w:val="24"/>
          <w:szCs w:val="24"/>
        </w:rPr>
        <w:t>U</w:t>
      </w:r>
      <w:r w:rsidRPr="000468BF">
        <w:rPr>
          <w:sz w:val="24"/>
          <w:szCs w:val="24"/>
        </w:rPr>
        <w:t xml:space="preserve">sing this analysis, governments </w:t>
      </w:r>
      <w:r w:rsidR="00F15E9B">
        <w:rPr>
          <w:sz w:val="24"/>
          <w:szCs w:val="24"/>
        </w:rPr>
        <w:t>can</w:t>
      </w:r>
      <w:r w:rsidRPr="000468BF">
        <w:rPr>
          <w:sz w:val="24"/>
          <w:szCs w:val="24"/>
        </w:rPr>
        <w:t xml:space="preserve"> know when to take the appropriate measures to help people stabilize their psychological situation as this pandemic not only affected the infected people but also others who were afraid and anxious about what would happen to them and their loved ones.</w:t>
      </w:r>
    </w:p>
    <w:p w14:paraId="56E0FAEC" w14:textId="04614F2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Topic Extraction</w:t>
      </w:r>
    </w:p>
    <w:p w14:paraId="2425CEB4" w14:textId="6F71B96E" w:rsidR="00F76B5B" w:rsidRDefault="000E3BC3" w:rsidP="003C07A4">
      <w:pPr>
        <w:pStyle w:val="ListParagraph"/>
        <w:ind w:left="0"/>
        <w:jc w:val="both"/>
        <w:rPr>
          <w:sz w:val="24"/>
          <w:szCs w:val="24"/>
        </w:rPr>
      </w:pPr>
      <w:r w:rsidRPr="000E3BC3">
        <w:rPr>
          <w:sz w:val="24"/>
          <w:szCs w:val="24"/>
        </w:rPr>
        <w:t>The goal was to create a clearer picture of social interaction by observing the discussed topics between people.</w:t>
      </w:r>
    </w:p>
    <w:tbl>
      <w:tblPr>
        <w:tblStyle w:val="PlainTable4"/>
        <w:tblW w:w="5000" w:type="pct"/>
        <w:tblLook w:val="04A0" w:firstRow="1" w:lastRow="0" w:firstColumn="1" w:lastColumn="0" w:noHBand="0" w:noVBand="1"/>
      </w:tblPr>
      <w:tblGrid>
        <w:gridCol w:w="1548"/>
        <w:gridCol w:w="1548"/>
        <w:gridCol w:w="1561"/>
      </w:tblGrid>
      <w:tr w:rsidR="00B73C4F" w14:paraId="031FF1F9"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034843A6" w14:textId="32682660" w:rsidR="00B73C4F" w:rsidRPr="00B73C4F" w:rsidRDefault="00B73C4F" w:rsidP="00B73C4F">
            <w:pPr>
              <w:pStyle w:val="ListParagraph"/>
              <w:ind w:left="0"/>
              <w:jc w:val="center"/>
              <w:rPr>
                <w:sz w:val="24"/>
                <w:szCs w:val="24"/>
              </w:rPr>
            </w:pPr>
            <w:r>
              <w:rPr>
                <w:sz w:val="24"/>
                <w:szCs w:val="24"/>
              </w:rPr>
              <w:t>Month</w:t>
            </w:r>
          </w:p>
        </w:tc>
        <w:tc>
          <w:tcPr>
            <w:tcW w:w="1667" w:type="pct"/>
          </w:tcPr>
          <w:p w14:paraId="0657FBDE" w14:textId="44470144"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Mohafaza</w:t>
            </w:r>
          </w:p>
        </w:tc>
        <w:tc>
          <w:tcPr>
            <w:tcW w:w="1666" w:type="pct"/>
          </w:tcPr>
          <w:p w14:paraId="78662ED7" w14:textId="094AA4DE" w:rsidR="00B73C4F" w:rsidRPr="00B73C4F" w:rsidRDefault="00B73C4F" w:rsidP="00B73C4F">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5C6E1ED9"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B929C2B" w14:textId="7625E664" w:rsidR="00B73C4F" w:rsidRPr="00B73C4F" w:rsidRDefault="00977F14" w:rsidP="007651B2">
            <w:pPr>
              <w:pStyle w:val="ListParagraph"/>
              <w:ind w:left="0"/>
              <w:jc w:val="center"/>
              <w:rPr>
                <w:b w:val="0"/>
                <w:bCs w:val="0"/>
                <w:sz w:val="24"/>
                <w:szCs w:val="24"/>
              </w:rPr>
            </w:pPr>
            <w:r>
              <w:rPr>
                <w:b w:val="0"/>
                <w:bCs w:val="0"/>
                <w:sz w:val="24"/>
                <w:szCs w:val="24"/>
              </w:rPr>
              <w:t>6</w:t>
            </w:r>
          </w:p>
        </w:tc>
        <w:tc>
          <w:tcPr>
            <w:tcW w:w="1667" w:type="pct"/>
            <w:vAlign w:val="center"/>
          </w:tcPr>
          <w:p w14:paraId="427E1F1A" w14:textId="7D279646"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الجنوب</w:t>
            </w:r>
          </w:p>
        </w:tc>
        <w:tc>
          <w:tcPr>
            <w:tcW w:w="1666" w:type="pct"/>
            <w:vAlign w:val="center"/>
          </w:tcPr>
          <w:p w14:paraId="7B7BEE33" w14:textId="5ADD04DA"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Pr>
              <w:t>Syrian refugees | #</w:t>
            </w:r>
            <w:r w:rsidRPr="007651B2">
              <w:rPr>
                <w:rFonts w:cstheme="minorHAnsi"/>
                <w:sz w:val="24"/>
                <w:szCs w:val="24"/>
                <w:rtl/>
              </w:rPr>
              <w:t>كورونا #لبنان | #كورونا #كورونا_لبنان</w:t>
            </w:r>
            <w:r w:rsidRPr="007651B2">
              <w:rPr>
                <w:rFonts w:cstheme="minorHAnsi"/>
                <w:sz w:val="24"/>
                <w:szCs w:val="24"/>
              </w:rPr>
              <w:t xml:space="preserve"> | medical marijuana | #</w:t>
            </w:r>
            <w:r w:rsidRPr="007651B2">
              <w:rPr>
                <w:rFonts w:cstheme="minorHAnsi"/>
                <w:sz w:val="24"/>
                <w:szCs w:val="24"/>
                <w:rtl/>
              </w:rPr>
              <w:t>خليك_بالبيت #كورونا_لبنان | حسان دياب | #كورونا_فايروس #مدينة_صور</w:t>
            </w:r>
            <w:r w:rsidRPr="007651B2">
              <w:rPr>
                <w:rFonts w:cstheme="minorHAnsi"/>
                <w:sz w:val="24"/>
                <w:szCs w:val="24"/>
              </w:rPr>
              <w:t xml:space="preserve"> | marijuana dispensary | #</w:t>
            </w:r>
            <w:r w:rsidRPr="007651B2">
              <w:rPr>
                <w:rFonts w:cstheme="minorHAnsi"/>
                <w:sz w:val="24"/>
                <w:szCs w:val="24"/>
                <w:rtl/>
              </w:rPr>
              <w:t>مدينة_صور #جنوب_لبنان | وزير الداخلية</w:t>
            </w:r>
          </w:p>
        </w:tc>
      </w:tr>
    </w:tbl>
    <w:p w14:paraId="78E3B61B" w14:textId="41498293" w:rsidR="00B73C4F" w:rsidRDefault="00B73C4F" w:rsidP="003C07A4">
      <w:pPr>
        <w:pStyle w:val="ListParagraph"/>
        <w:ind w:left="0"/>
        <w:jc w:val="both"/>
        <w:rPr>
          <w:sz w:val="24"/>
          <w:szCs w:val="24"/>
        </w:rPr>
      </w:pPr>
    </w:p>
    <w:tbl>
      <w:tblPr>
        <w:tblStyle w:val="PlainTable4"/>
        <w:tblW w:w="5000" w:type="pct"/>
        <w:tblLook w:val="04A0" w:firstRow="1" w:lastRow="0" w:firstColumn="1" w:lastColumn="0" w:noHBand="0" w:noVBand="1"/>
      </w:tblPr>
      <w:tblGrid>
        <w:gridCol w:w="1552"/>
        <w:gridCol w:w="1553"/>
        <w:gridCol w:w="1552"/>
      </w:tblGrid>
      <w:tr w:rsidR="00B73C4F" w14:paraId="365455C3" w14:textId="77777777" w:rsidTr="007651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tcPr>
          <w:p w14:paraId="29DBCB11" w14:textId="77777777" w:rsidR="00B73C4F" w:rsidRPr="00B73C4F" w:rsidRDefault="00B73C4F" w:rsidP="00D54E67">
            <w:pPr>
              <w:pStyle w:val="ListParagraph"/>
              <w:ind w:left="0"/>
              <w:jc w:val="center"/>
              <w:rPr>
                <w:sz w:val="24"/>
                <w:szCs w:val="24"/>
              </w:rPr>
            </w:pPr>
            <w:r>
              <w:rPr>
                <w:sz w:val="24"/>
                <w:szCs w:val="24"/>
              </w:rPr>
              <w:t>Month</w:t>
            </w:r>
          </w:p>
        </w:tc>
        <w:tc>
          <w:tcPr>
            <w:tcW w:w="1667" w:type="pct"/>
          </w:tcPr>
          <w:p w14:paraId="700A2071" w14:textId="21570762"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Kadaa</w:t>
            </w:r>
          </w:p>
        </w:tc>
        <w:tc>
          <w:tcPr>
            <w:tcW w:w="1666" w:type="pct"/>
          </w:tcPr>
          <w:p w14:paraId="4F8B8403" w14:textId="77777777" w:rsidR="00B73C4F" w:rsidRPr="00B73C4F" w:rsidRDefault="00B73C4F" w:rsidP="00D54E67">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Topics</w:t>
            </w:r>
          </w:p>
        </w:tc>
      </w:tr>
      <w:tr w:rsidR="00B73C4F" w14:paraId="78A6F395" w14:textId="77777777" w:rsidTr="007651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5C6AD82E" w14:textId="73D61A11" w:rsidR="00B73C4F" w:rsidRPr="00B73C4F" w:rsidRDefault="00977F14" w:rsidP="007651B2">
            <w:pPr>
              <w:pStyle w:val="ListParagraph"/>
              <w:ind w:left="0"/>
              <w:jc w:val="center"/>
              <w:rPr>
                <w:b w:val="0"/>
                <w:bCs w:val="0"/>
                <w:sz w:val="24"/>
                <w:szCs w:val="24"/>
              </w:rPr>
            </w:pPr>
            <w:r>
              <w:rPr>
                <w:b w:val="0"/>
                <w:bCs w:val="0"/>
                <w:sz w:val="24"/>
                <w:szCs w:val="24"/>
              </w:rPr>
              <w:t>4</w:t>
            </w:r>
          </w:p>
        </w:tc>
        <w:tc>
          <w:tcPr>
            <w:tcW w:w="1667" w:type="pct"/>
            <w:vAlign w:val="center"/>
          </w:tcPr>
          <w:p w14:paraId="09F43B59" w14:textId="0A2738CC" w:rsidR="00B73C4F" w:rsidRPr="007651B2" w:rsidRDefault="007651B2"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651B2">
              <w:rPr>
                <w:rFonts w:cstheme="minorHAnsi"/>
                <w:sz w:val="24"/>
                <w:szCs w:val="24"/>
                <w:rtl/>
              </w:rPr>
              <w:t>بيروت</w:t>
            </w:r>
          </w:p>
        </w:tc>
        <w:tc>
          <w:tcPr>
            <w:tcW w:w="1666" w:type="pct"/>
            <w:vAlign w:val="center"/>
          </w:tcPr>
          <w:p w14:paraId="7995889D" w14:textId="464F0A3B" w:rsidR="00B73C4F" w:rsidRPr="003361D5" w:rsidRDefault="003361D5" w:rsidP="007651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361D5">
              <w:rPr>
                <w:rFonts w:cstheme="minorHAnsi"/>
                <w:sz w:val="24"/>
                <w:szCs w:val="24"/>
              </w:rPr>
              <w:t>#</w:t>
            </w:r>
            <w:r w:rsidRPr="003361D5">
              <w:rPr>
                <w:rFonts w:cstheme="minorHAnsi"/>
                <w:sz w:val="24"/>
                <w:szCs w:val="24"/>
                <w:rtl/>
              </w:rPr>
              <w:t>كورونا #لبنان | #كورونا_لبنان #خليك_بالبيت | فيروس كورونا | جديدة بفيروس | إصابة جديدة</w:t>
            </w:r>
            <w:r w:rsidRPr="003361D5">
              <w:rPr>
                <w:rFonts w:cstheme="minorHAnsi"/>
                <w:sz w:val="24"/>
                <w:szCs w:val="24"/>
              </w:rPr>
              <w:t xml:space="preserve"> | </w:t>
            </w:r>
            <w:r w:rsidRPr="003361D5">
              <w:rPr>
                <w:rFonts w:cstheme="minorHAnsi"/>
                <w:sz w:val="24"/>
                <w:szCs w:val="24"/>
              </w:rPr>
              <w:lastRenderedPageBreak/>
              <w:t>medical cannabis | #</w:t>
            </w:r>
            <w:r w:rsidRPr="003361D5">
              <w:rPr>
                <w:rFonts w:cstheme="minorHAnsi"/>
                <w:sz w:val="24"/>
                <w:szCs w:val="24"/>
                <w:rtl/>
              </w:rPr>
              <w:t>كورونا #لبنان_ينتفض</w:t>
            </w:r>
          </w:p>
        </w:tc>
      </w:tr>
    </w:tbl>
    <w:p w14:paraId="3C231B51" w14:textId="31268CA0" w:rsidR="00B73C4F" w:rsidRDefault="00B73C4F" w:rsidP="007D3200">
      <w:pPr>
        <w:pStyle w:val="ListParagraph"/>
        <w:ind w:left="0"/>
        <w:jc w:val="center"/>
        <w:rPr>
          <w:sz w:val="24"/>
          <w:szCs w:val="24"/>
        </w:rPr>
      </w:pPr>
    </w:p>
    <w:p w14:paraId="2EED9896" w14:textId="77777777" w:rsidR="00B73C4F" w:rsidRDefault="00B73C4F" w:rsidP="003C07A4">
      <w:pPr>
        <w:pStyle w:val="ListParagraph"/>
        <w:ind w:left="0"/>
        <w:jc w:val="both"/>
        <w:rPr>
          <w:sz w:val="24"/>
          <w:szCs w:val="24"/>
        </w:rPr>
      </w:pPr>
    </w:p>
    <w:p w14:paraId="4C04BCA4" w14:textId="7FA7271A" w:rsidR="00B73C4F" w:rsidRDefault="00B73C4F" w:rsidP="003C07A4">
      <w:pPr>
        <w:pStyle w:val="ListParagraph"/>
        <w:ind w:left="0"/>
        <w:jc w:val="both"/>
        <w:rPr>
          <w:sz w:val="24"/>
          <w:szCs w:val="24"/>
        </w:rPr>
      </w:pPr>
      <w:r w:rsidRPr="00B73C4F">
        <w:rPr>
          <w:rStyle w:val="Strong"/>
          <w:color w:val="0E101A"/>
          <w:sz w:val="24"/>
          <w:szCs w:val="24"/>
        </w:rPr>
        <w:t>Observations</w:t>
      </w:r>
      <w:r w:rsidRPr="00B73C4F">
        <w:rPr>
          <w:sz w:val="24"/>
          <w:szCs w:val="24"/>
        </w:rPr>
        <w:t>: Through these topics, we observed how people interacted with what was going during the pandemic period of this research and dug deep into what thoughts and opinions they had. We saw what was trending in every month in separate regions of the country as every region had its own mentality and interaction with this pandemic and the measure taken by the government.</w:t>
      </w:r>
    </w:p>
    <w:p w14:paraId="7AF0B250" w14:textId="2488B272" w:rsidR="00B73C4F" w:rsidRPr="00B73C4F" w:rsidRDefault="00B73C4F" w:rsidP="00B73C4F">
      <w:pPr>
        <w:pStyle w:val="ListParagraph"/>
        <w:ind w:left="0"/>
        <w:jc w:val="both"/>
        <w:rPr>
          <w:sz w:val="32"/>
          <w:szCs w:val="32"/>
        </w:rPr>
      </w:pPr>
      <w:r w:rsidRPr="00B73C4F">
        <w:rPr>
          <w:rStyle w:val="Strong"/>
          <w:color w:val="0E101A"/>
          <w:sz w:val="24"/>
          <w:szCs w:val="24"/>
        </w:rPr>
        <w:t>Conclusion</w:t>
      </w:r>
      <w:r w:rsidRPr="00B73C4F">
        <w:rPr>
          <w:sz w:val="24"/>
          <w:szCs w:val="24"/>
        </w:rPr>
        <w:t>: Thes</w:t>
      </w:r>
      <w:r w:rsidR="00977F14">
        <w:rPr>
          <w:sz w:val="24"/>
          <w:szCs w:val="24"/>
        </w:rPr>
        <w:t>e</w:t>
      </w:r>
      <w:r w:rsidRPr="00B73C4F">
        <w:rPr>
          <w:sz w:val="24"/>
          <w:szCs w:val="24"/>
        </w:rPr>
        <w:t xml:space="preserve"> Topics can enhance our previous public reaction analysis as it digs deep into the tweets to provide us with the most important context that was being discussed during a specific time. This allows the government to further observe how their measures were perceived by the public and what they can do to improve their decisions.</w:t>
      </w:r>
    </w:p>
    <w:p w14:paraId="032B4C3F" w14:textId="5A772D11" w:rsidR="00F76B5B" w:rsidRPr="00BE22EF" w:rsidRDefault="00F76B5B" w:rsidP="003C07A4">
      <w:pPr>
        <w:pStyle w:val="ListParagraph"/>
        <w:numPr>
          <w:ilvl w:val="0"/>
          <w:numId w:val="19"/>
        </w:numPr>
        <w:ind w:left="360"/>
        <w:jc w:val="both"/>
        <w:rPr>
          <w:b/>
          <w:bCs/>
          <w:sz w:val="24"/>
          <w:szCs w:val="24"/>
        </w:rPr>
      </w:pPr>
      <w:r w:rsidRPr="00BE22EF">
        <w:rPr>
          <w:b/>
          <w:bCs/>
          <w:sz w:val="24"/>
          <w:szCs w:val="24"/>
        </w:rPr>
        <w:t>Public Activity</w:t>
      </w:r>
    </w:p>
    <w:p w14:paraId="2788B874" w14:textId="5AA0BCCB" w:rsidR="000C5187" w:rsidRDefault="000C5187" w:rsidP="003C07A4">
      <w:pPr>
        <w:pStyle w:val="ListParagraph"/>
        <w:ind w:left="0"/>
        <w:jc w:val="both"/>
        <w:rPr>
          <w:rFonts w:cstheme="minorHAnsi"/>
          <w:sz w:val="24"/>
          <w:szCs w:val="24"/>
        </w:rPr>
      </w:pPr>
      <w:r w:rsidRPr="000C5187">
        <w:rPr>
          <w:rFonts w:cstheme="minorHAnsi"/>
          <w:sz w:val="24"/>
          <w:szCs w:val="24"/>
        </w:rPr>
        <w:t>In this research, we searched for events that happened during the pandemic period of this research that might have resulted in the sudden increase of Covid-19 places at specific periods of time.</w:t>
      </w:r>
    </w:p>
    <w:tbl>
      <w:tblPr>
        <w:tblStyle w:val="PlainTable4"/>
        <w:tblW w:w="5000" w:type="pct"/>
        <w:tblLook w:val="04A0" w:firstRow="1" w:lastRow="0" w:firstColumn="1" w:lastColumn="0" w:noHBand="0" w:noVBand="1"/>
      </w:tblPr>
      <w:tblGrid>
        <w:gridCol w:w="1253"/>
        <w:gridCol w:w="1075"/>
        <w:gridCol w:w="1486"/>
        <w:gridCol w:w="843"/>
      </w:tblGrid>
      <w:tr w:rsidR="000C5187" w14:paraId="374F569E" w14:textId="77777777" w:rsidTr="000C5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3C239A79" w14:textId="10208E60" w:rsidR="000C5187" w:rsidRPr="000C5187" w:rsidRDefault="000C5187" w:rsidP="000C5187">
            <w:pPr>
              <w:pStyle w:val="ListParagraph"/>
              <w:ind w:left="0"/>
              <w:jc w:val="center"/>
              <w:rPr>
                <w:rFonts w:cstheme="minorHAnsi"/>
                <w:sz w:val="24"/>
                <w:szCs w:val="24"/>
              </w:rPr>
            </w:pPr>
            <w:r w:rsidRPr="000C5187">
              <w:rPr>
                <w:rFonts w:cstheme="minorHAnsi"/>
                <w:sz w:val="24"/>
                <w:szCs w:val="24"/>
              </w:rPr>
              <w:t>Date</w:t>
            </w:r>
          </w:p>
        </w:tc>
        <w:tc>
          <w:tcPr>
            <w:tcW w:w="1250" w:type="pct"/>
            <w:vAlign w:val="center"/>
          </w:tcPr>
          <w:p w14:paraId="3CE9EFF8" w14:textId="78C9DC61"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Source</w:t>
            </w:r>
          </w:p>
        </w:tc>
        <w:tc>
          <w:tcPr>
            <w:tcW w:w="1250" w:type="pct"/>
            <w:vAlign w:val="center"/>
          </w:tcPr>
          <w:p w14:paraId="75A7D907" w14:textId="45DEEF52"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Location</w:t>
            </w:r>
          </w:p>
        </w:tc>
        <w:tc>
          <w:tcPr>
            <w:tcW w:w="1250" w:type="pct"/>
            <w:vAlign w:val="center"/>
          </w:tcPr>
          <w:p w14:paraId="433DDCE0" w14:textId="64C256F5" w:rsidR="000C5187" w:rsidRPr="000C5187" w:rsidRDefault="000C5187" w:rsidP="000C5187">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Event</w:t>
            </w:r>
          </w:p>
        </w:tc>
      </w:tr>
      <w:tr w:rsidR="000C5187" w14:paraId="3F526990" w14:textId="77777777" w:rsidTr="000C51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9" w:type="pct"/>
            <w:vAlign w:val="center"/>
          </w:tcPr>
          <w:p w14:paraId="79BAABAF" w14:textId="047A8AB2"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4/8/2020</w:t>
            </w:r>
          </w:p>
        </w:tc>
        <w:tc>
          <w:tcPr>
            <w:tcW w:w="1250" w:type="pct"/>
            <w:vAlign w:val="center"/>
          </w:tcPr>
          <w:p w14:paraId="095952F0" w14:textId="489D0142"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Pr>
              <w:t>travelers</w:t>
            </w:r>
          </w:p>
        </w:tc>
        <w:tc>
          <w:tcPr>
            <w:tcW w:w="1250" w:type="pct"/>
            <w:vAlign w:val="center"/>
          </w:tcPr>
          <w:p w14:paraId="42CF6621" w14:textId="11FD9F6D"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0C5187">
              <w:rPr>
                <w:rFonts w:cstheme="minorHAnsi"/>
                <w:sz w:val="24"/>
                <w:szCs w:val="24"/>
              </w:rPr>
              <w:t>Rafic</w:t>
            </w:r>
            <w:proofErr w:type="spellEnd"/>
            <w:r w:rsidRPr="000C5187">
              <w:rPr>
                <w:rFonts w:cstheme="minorHAnsi"/>
                <w:sz w:val="24"/>
                <w:szCs w:val="24"/>
              </w:rPr>
              <w:t xml:space="preserve"> Hariri International Airport - </w:t>
            </w:r>
            <w:r w:rsidRPr="000C5187">
              <w:rPr>
                <w:rFonts w:cs="Calibri"/>
                <w:sz w:val="24"/>
                <w:szCs w:val="24"/>
                <w:rtl/>
              </w:rPr>
              <w:t>مطار بيروت الدولي</w:t>
            </w:r>
          </w:p>
        </w:tc>
        <w:tc>
          <w:tcPr>
            <w:tcW w:w="1250" w:type="pct"/>
            <w:vAlign w:val="center"/>
          </w:tcPr>
          <w:p w14:paraId="298DC885" w14:textId="75FEAF65" w:rsidR="000C5187" w:rsidRPr="000C5187" w:rsidRDefault="000C5187" w:rsidP="000C5187">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C5187">
              <w:rPr>
                <w:rFonts w:cstheme="minorHAnsi"/>
                <w:sz w:val="24"/>
                <w:szCs w:val="24"/>
                <w:rtl/>
              </w:rPr>
              <w:t>دخول وافدين من الخارج الى لبنان</w:t>
            </w:r>
          </w:p>
        </w:tc>
      </w:tr>
      <w:tr w:rsidR="000C5187" w14:paraId="07142A46" w14:textId="77777777" w:rsidTr="000C5187">
        <w:tc>
          <w:tcPr>
            <w:cnfStyle w:val="001000000000" w:firstRow="0" w:lastRow="0" w:firstColumn="1" w:lastColumn="0" w:oddVBand="0" w:evenVBand="0" w:oddHBand="0" w:evenHBand="0" w:firstRowFirstColumn="0" w:firstRowLastColumn="0" w:lastRowFirstColumn="0" w:lastRowLastColumn="0"/>
            <w:tcW w:w="1249" w:type="pct"/>
            <w:vAlign w:val="center"/>
          </w:tcPr>
          <w:p w14:paraId="57A88B95" w14:textId="1E3C565E" w:rsidR="000C5187" w:rsidRPr="000C5187" w:rsidRDefault="000C5187" w:rsidP="000C5187">
            <w:pPr>
              <w:pStyle w:val="ListParagraph"/>
              <w:ind w:left="0"/>
              <w:jc w:val="center"/>
              <w:rPr>
                <w:rFonts w:cstheme="minorHAnsi"/>
                <w:b w:val="0"/>
                <w:bCs w:val="0"/>
                <w:sz w:val="24"/>
                <w:szCs w:val="24"/>
              </w:rPr>
            </w:pPr>
            <w:r w:rsidRPr="000C5187">
              <w:rPr>
                <w:rFonts w:cstheme="minorHAnsi"/>
                <w:b w:val="0"/>
                <w:bCs w:val="0"/>
                <w:sz w:val="24"/>
                <w:szCs w:val="24"/>
              </w:rPr>
              <w:t>8/19/2020</w:t>
            </w:r>
          </w:p>
        </w:tc>
        <w:tc>
          <w:tcPr>
            <w:tcW w:w="1250" w:type="pct"/>
            <w:vAlign w:val="center"/>
          </w:tcPr>
          <w:p w14:paraId="77FFBDE6" w14:textId="3DAB15D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Pr>
              <w:t>locals</w:t>
            </w:r>
          </w:p>
        </w:tc>
        <w:tc>
          <w:tcPr>
            <w:tcW w:w="1250" w:type="pct"/>
            <w:vAlign w:val="center"/>
          </w:tcPr>
          <w:p w14:paraId="29251A8A" w14:textId="1EACCA03"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مار مخايل - بيروت</w:t>
            </w:r>
          </w:p>
        </w:tc>
        <w:tc>
          <w:tcPr>
            <w:tcW w:w="1250" w:type="pct"/>
            <w:vAlign w:val="center"/>
          </w:tcPr>
          <w:p w14:paraId="0F77EEE3" w14:textId="66C9C92F" w:rsidR="000C5187" w:rsidRPr="000C5187" w:rsidRDefault="000C5187" w:rsidP="000C5187">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C5187">
              <w:rPr>
                <w:rFonts w:cstheme="minorHAnsi"/>
                <w:sz w:val="24"/>
                <w:szCs w:val="24"/>
                <w:rtl/>
              </w:rPr>
              <w:t>اعمال ازالة الركام في محيط مرفا بيروت</w:t>
            </w:r>
          </w:p>
        </w:tc>
      </w:tr>
    </w:tbl>
    <w:p w14:paraId="63779315" w14:textId="77777777" w:rsidR="000C5187" w:rsidRPr="000C5187" w:rsidRDefault="000C5187" w:rsidP="003C07A4">
      <w:pPr>
        <w:pStyle w:val="ListParagraph"/>
        <w:ind w:left="0"/>
        <w:jc w:val="both"/>
        <w:rPr>
          <w:rFonts w:cstheme="minorHAnsi"/>
          <w:sz w:val="24"/>
          <w:szCs w:val="24"/>
        </w:rPr>
      </w:pPr>
    </w:p>
    <w:p w14:paraId="5525A156" w14:textId="77777777" w:rsidR="000C5187" w:rsidRPr="000C5187" w:rsidRDefault="000C5187" w:rsidP="002C7C92">
      <w:pPr>
        <w:spacing w:after="0" w:line="240" w:lineRule="auto"/>
        <w:jc w:val="both"/>
        <w:rPr>
          <w:rFonts w:eastAsia="Times New Roman" w:cstheme="minorHAnsi"/>
          <w:color w:val="0E101A"/>
          <w:sz w:val="24"/>
          <w:szCs w:val="24"/>
        </w:rPr>
      </w:pPr>
      <w:r w:rsidRPr="000C5187">
        <w:rPr>
          <w:rFonts w:eastAsia="Times New Roman" w:cstheme="minorHAnsi"/>
          <w:b/>
          <w:bCs/>
          <w:color w:val="0E101A"/>
          <w:sz w:val="24"/>
          <w:szCs w:val="24"/>
        </w:rPr>
        <w:t>Observations</w:t>
      </w:r>
      <w:r w:rsidRPr="000C5187">
        <w:rPr>
          <w:rFonts w:eastAsia="Times New Roman" w:cstheme="minorHAnsi"/>
          <w:color w:val="0E101A"/>
          <w:sz w:val="24"/>
          <w:szCs w:val="24"/>
        </w:rPr>
        <w:t>: The search we did provided us with data about possible events that happened at a specific date that might have increased Covid-19 cases. This data included the source of this increase by stating whether it was from locals or non-locals (Travelers) and both the location and description of the events that happened in the range of 4-5 days of this date that lead to this increase.</w:t>
      </w:r>
    </w:p>
    <w:p w14:paraId="2EFBDC97" w14:textId="4D908B00" w:rsidR="000C5187" w:rsidRPr="00DF2562" w:rsidRDefault="000C5187" w:rsidP="00DF2562">
      <w:pPr>
        <w:pStyle w:val="ListParagraph"/>
        <w:ind w:left="0"/>
        <w:jc w:val="both"/>
        <w:rPr>
          <w:rFonts w:cstheme="minorHAnsi"/>
          <w:sz w:val="24"/>
          <w:szCs w:val="24"/>
        </w:rPr>
      </w:pPr>
      <w:r w:rsidRPr="000C5187">
        <w:rPr>
          <w:rStyle w:val="Strong"/>
          <w:rFonts w:cstheme="minorHAnsi"/>
          <w:color w:val="0E101A"/>
          <w:sz w:val="24"/>
          <w:szCs w:val="24"/>
        </w:rPr>
        <w:t>Conclusion</w:t>
      </w:r>
      <w:r w:rsidRPr="000C5187">
        <w:rPr>
          <w:rFonts w:cstheme="minorHAnsi"/>
          <w:sz w:val="24"/>
          <w:szCs w:val="24"/>
        </w:rPr>
        <w:t>: This search can help the government to not allow the repetition of events like this and take the appropriate measures to either prevent these events in the future or at least take precaution measures when they happen.</w:t>
      </w:r>
    </w:p>
    <w:p w14:paraId="002A5A90" w14:textId="5FB2D6F4" w:rsidR="00F76B5B" w:rsidRPr="00BE22EF" w:rsidRDefault="00F76B5B" w:rsidP="003C07A4">
      <w:pPr>
        <w:pStyle w:val="ListParagraph"/>
        <w:numPr>
          <w:ilvl w:val="0"/>
          <w:numId w:val="19"/>
        </w:numPr>
        <w:ind w:left="360"/>
        <w:jc w:val="both"/>
        <w:rPr>
          <w:b/>
          <w:bCs/>
          <w:sz w:val="24"/>
          <w:szCs w:val="24"/>
        </w:rPr>
      </w:pPr>
      <w:r w:rsidRPr="00BE22EF">
        <w:rPr>
          <w:b/>
          <w:bCs/>
          <w:sz w:val="24"/>
          <w:szCs w:val="24"/>
        </w:rPr>
        <w:t>Final Dashboard</w:t>
      </w:r>
    </w:p>
    <w:p w14:paraId="6C3F4402" w14:textId="6150218E" w:rsidR="00B83C74" w:rsidRDefault="00B83C74" w:rsidP="00B83C74">
      <w:pPr>
        <w:pStyle w:val="ListParagraph"/>
        <w:ind w:left="0"/>
        <w:jc w:val="both"/>
        <w:rPr>
          <w:sz w:val="24"/>
          <w:szCs w:val="24"/>
        </w:rPr>
      </w:pPr>
      <w:r w:rsidRPr="00B83C74">
        <w:rPr>
          <w:sz w:val="24"/>
          <w:szCs w:val="24"/>
        </w:rPr>
        <w:t>The dashboard contains all of the analysis mentioned above with the addition of maps. These maps are time enabled and distributed into regions as they can be viewed month by month according to their location, Kadaa, or Mohafaza. The dashboard contains four maps:</w:t>
      </w:r>
    </w:p>
    <w:p w14:paraId="5A24271E" w14:textId="77777777" w:rsidR="00B83C74" w:rsidRPr="00B83C74" w:rsidRDefault="00B83C74" w:rsidP="00B83C74">
      <w:pPr>
        <w:pStyle w:val="ListParagraph"/>
        <w:ind w:left="0"/>
        <w:jc w:val="both"/>
        <w:rPr>
          <w:sz w:val="24"/>
          <w:szCs w:val="24"/>
        </w:rPr>
      </w:pPr>
    </w:p>
    <w:p w14:paraId="5220F863" w14:textId="69123B36" w:rsidR="00B83C74" w:rsidRDefault="00B83C74" w:rsidP="00B83C74">
      <w:pPr>
        <w:pStyle w:val="ListParagraph"/>
        <w:ind w:left="0"/>
        <w:jc w:val="both"/>
        <w:rPr>
          <w:sz w:val="24"/>
          <w:szCs w:val="24"/>
        </w:rPr>
      </w:pPr>
      <w:r w:rsidRPr="00B83C74">
        <w:rPr>
          <w:b/>
          <w:bCs/>
          <w:sz w:val="24"/>
          <w:szCs w:val="24"/>
        </w:rPr>
        <w:t>Tweets Map</w:t>
      </w:r>
      <w:r w:rsidRPr="00B83C74">
        <w:rPr>
          <w:sz w:val="24"/>
          <w:szCs w:val="24"/>
        </w:rPr>
        <w:t>: contains all of our data, including the sentiment, emotions, posting location, kadaa, and mohafaza.</w:t>
      </w:r>
    </w:p>
    <w:p w14:paraId="7B76853E" w14:textId="37FD7E45" w:rsidR="00B83C74" w:rsidRDefault="00B83C74" w:rsidP="00B83C74">
      <w:pPr>
        <w:pStyle w:val="ListParagraph"/>
        <w:ind w:left="0"/>
        <w:jc w:val="both"/>
        <w:rPr>
          <w:sz w:val="24"/>
          <w:szCs w:val="24"/>
        </w:rPr>
      </w:pPr>
      <w:r>
        <w:rPr>
          <w:noProof/>
          <w:sz w:val="24"/>
          <w:szCs w:val="24"/>
        </w:rPr>
        <w:drawing>
          <wp:inline distT="0" distB="0" distL="0" distR="0" wp14:anchorId="0AA83951" wp14:editId="4720D87D">
            <wp:extent cx="2971244" cy="17716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12888" cy="1796481"/>
                    </a:xfrm>
                    <a:prstGeom prst="rect">
                      <a:avLst/>
                    </a:prstGeom>
                  </pic:spPr>
                </pic:pic>
              </a:graphicData>
            </a:graphic>
          </wp:inline>
        </w:drawing>
      </w:r>
    </w:p>
    <w:p w14:paraId="12E1E4C7" w14:textId="77777777" w:rsidR="00B83C74" w:rsidRPr="00B83C74" w:rsidRDefault="00B83C74" w:rsidP="00B83C74">
      <w:pPr>
        <w:pStyle w:val="ListParagraph"/>
        <w:ind w:left="0"/>
        <w:jc w:val="both"/>
        <w:rPr>
          <w:sz w:val="24"/>
          <w:szCs w:val="24"/>
        </w:rPr>
      </w:pPr>
    </w:p>
    <w:p w14:paraId="55E5CAF3" w14:textId="521E1065" w:rsidR="00B83C74" w:rsidRDefault="00B83C74" w:rsidP="00B83C74">
      <w:pPr>
        <w:pStyle w:val="ListParagraph"/>
        <w:ind w:left="0"/>
        <w:jc w:val="both"/>
        <w:rPr>
          <w:sz w:val="24"/>
          <w:szCs w:val="24"/>
        </w:rPr>
      </w:pPr>
      <w:proofErr w:type="spellStart"/>
      <w:r w:rsidRPr="00B83C74">
        <w:rPr>
          <w:b/>
          <w:bCs/>
          <w:sz w:val="24"/>
          <w:szCs w:val="24"/>
        </w:rPr>
        <w:t>Kadaas</w:t>
      </w:r>
      <w:proofErr w:type="spellEnd"/>
      <w:r w:rsidRPr="00B83C74">
        <w:rPr>
          <w:b/>
          <w:bCs/>
          <w:sz w:val="24"/>
          <w:szCs w:val="24"/>
        </w:rPr>
        <w:t xml:space="preserve"> Map</w:t>
      </w:r>
      <w:r w:rsidRPr="00B83C74">
        <w:rPr>
          <w:sz w:val="24"/>
          <w:szCs w:val="24"/>
        </w:rPr>
        <w:t>: contains monthly kadaa data, including mean month sentiment, tweets count, emotions distribution, and topics.</w:t>
      </w:r>
    </w:p>
    <w:p w14:paraId="6667DC7D" w14:textId="6162A65D" w:rsidR="00B83C74" w:rsidRPr="00B83C74" w:rsidRDefault="00B83C74" w:rsidP="00B83C74">
      <w:pPr>
        <w:pStyle w:val="ListParagraph"/>
        <w:ind w:left="0"/>
        <w:jc w:val="both"/>
        <w:rPr>
          <w:sz w:val="24"/>
          <w:szCs w:val="24"/>
        </w:rPr>
      </w:pPr>
      <w:r>
        <w:rPr>
          <w:noProof/>
          <w:sz w:val="24"/>
          <w:szCs w:val="24"/>
        </w:rPr>
        <w:lastRenderedPageBreak/>
        <w:drawing>
          <wp:inline distT="0" distB="0" distL="0" distR="0" wp14:anchorId="20953573" wp14:editId="6F5D9D96">
            <wp:extent cx="2951062" cy="157000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3042" cy="1602981"/>
                    </a:xfrm>
                    <a:prstGeom prst="rect">
                      <a:avLst/>
                    </a:prstGeom>
                  </pic:spPr>
                </pic:pic>
              </a:graphicData>
            </a:graphic>
          </wp:inline>
        </w:drawing>
      </w:r>
    </w:p>
    <w:p w14:paraId="6BA7B613" w14:textId="5A5F8BA3" w:rsidR="00B83C74" w:rsidRDefault="00B83C74" w:rsidP="00B83C74">
      <w:pPr>
        <w:pStyle w:val="ListParagraph"/>
        <w:ind w:left="0"/>
        <w:jc w:val="both"/>
        <w:rPr>
          <w:sz w:val="24"/>
          <w:szCs w:val="24"/>
        </w:rPr>
      </w:pPr>
      <w:proofErr w:type="spellStart"/>
      <w:r w:rsidRPr="00B83C74">
        <w:rPr>
          <w:b/>
          <w:bCs/>
          <w:sz w:val="24"/>
          <w:szCs w:val="24"/>
        </w:rPr>
        <w:t>Mohafazat</w:t>
      </w:r>
      <w:proofErr w:type="spellEnd"/>
      <w:r w:rsidRPr="00B83C74">
        <w:rPr>
          <w:b/>
          <w:bCs/>
          <w:sz w:val="24"/>
          <w:szCs w:val="24"/>
        </w:rPr>
        <w:t xml:space="preserve"> Map</w:t>
      </w:r>
      <w:r w:rsidRPr="00B83C74">
        <w:rPr>
          <w:sz w:val="24"/>
          <w:szCs w:val="24"/>
        </w:rPr>
        <w:t xml:space="preserve">: includes the same data as </w:t>
      </w:r>
      <w:proofErr w:type="spellStart"/>
      <w:r w:rsidRPr="00B83C74">
        <w:rPr>
          <w:sz w:val="24"/>
          <w:szCs w:val="24"/>
        </w:rPr>
        <w:t>Kadaas</w:t>
      </w:r>
      <w:proofErr w:type="spellEnd"/>
      <w:r w:rsidRPr="00B83C74">
        <w:rPr>
          <w:sz w:val="24"/>
          <w:szCs w:val="24"/>
        </w:rPr>
        <w:t xml:space="preserve"> Map, but with monthly </w:t>
      </w:r>
      <w:proofErr w:type="spellStart"/>
      <w:r w:rsidRPr="00B83C74">
        <w:rPr>
          <w:sz w:val="24"/>
          <w:szCs w:val="24"/>
        </w:rPr>
        <w:t>mohafazat</w:t>
      </w:r>
      <w:proofErr w:type="spellEnd"/>
      <w:r w:rsidRPr="00B83C74">
        <w:rPr>
          <w:sz w:val="24"/>
          <w:szCs w:val="24"/>
        </w:rPr>
        <w:t xml:space="preserve"> grouped data.</w:t>
      </w:r>
    </w:p>
    <w:p w14:paraId="6C6BFB7A" w14:textId="6F231DAE" w:rsidR="00B83C74" w:rsidRDefault="00B83C74" w:rsidP="00B83C74">
      <w:pPr>
        <w:pStyle w:val="ListParagraph"/>
        <w:ind w:left="0"/>
        <w:jc w:val="both"/>
        <w:rPr>
          <w:sz w:val="24"/>
          <w:szCs w:val="24"/>
        </w:rPr>
      </w:pPr>
      <w:r>
        <w:rPr>
          <w:noProof/>
          <w:sz w:val="24"/>
          <w:szCs w:val="24"/>
        </w:rPr>
        <w:drawing>
          <wp:inline distT="0" distB="0" distL="0" distR="0" wp14:anchorId="27DF3E9C" wp14:editId="341D9010">
            <wp:extent cx="2984740" cy="14566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36758" cy="1482001"/>
                    </a:xfrm>
                    <a:prstGeom prst="rect">
                      <a:avLst/>
                    </a:prstGeom>
                  </pic:spPr>
                </pic:pic>
              </a:graphicData>
            </a:graphic>
          </wp:inline>
        </w:drawing>
      </w:r>
    </w:p>
    <w:p w14:paraId="012DF432" w14:textId="3F19D193" w:rsidR="00B83C74" w:rsidRPr="00B83C74" w:rsidRDefault="00B83C74" w:rsidP="00B83C74">
      <w:pPr>
        <w:pStyle w:val="ListParagraph"/>
        <w:ind w:left="0"/>
        <w:jc w:val="both"/>
        <w:rPr>
          <w:sz w:val="24"/>
          <w:szCs w:val="24"/>
        </w:rPr>
      </w:pPr>
    </w:p>
    <w:p w14:paraId="1BFE07B6" w14:textId="70CEEF27" w:rsidR="00F76B5B" w:rsidRDefault="00B83C74" w:rsidP="00B83C74">
      <w:pPr>
        <w:pStyle w:val="ListParagraph"/>
        <w:ind w:left="0"/>
        <w:contextualSpacing w:val="0"/>
        <w:jc w:val="both"/>
        <w:rPr>
          <w:sz w:val="24"/>
          <w:szCs w:val="24"/>
        </w:rPr>
      </w:pPr>
      <w:r w:rsidRPr="00B83C74">
        <w:rPr>
          <w:b/>
          <w:bCs/>
          <w:sz w:val="24"/>
          <w:szCs w:val="24"/>
        </w:rPr>
        <w:t>Hotspots Map</w:t>
      </w:r>
      <w:r w:rsidRPr="00B83C74">
        <w:rPr>
          <w:sz w:val="24"/>
          <w:szCs w:val="24"/>
        </w:rPr>
        <w:t>: includes all hotspots where events relating to the sudden increase of Covid-19 cases happened.</w:t>
      </w:r>
    </w:p>
    <w:p w14:paraId="32D91450" w14:textId="281693F3" w:rsidR="00B83C74" w:rsidRDefault="00B83C74" w:rsidP="00B83C74">
      <w:pPr>
        <w:pStyle w:val="ListParagraph"/>
        <w:ind w:left="0"/>
        <w:contextualSpacing w:val="0"/>
        <w:jc w:val="both"/>
        <w:rPr>
          <w:rFonts w:cstheme="minorHAnsi"/>
          <w:sz w:val="24"/>
          <w:szCs w:val="24"/>
        </w:rPr>
      </w:pPr>
      <w:r>
        <w:rPr>
          <w:rFonts w:cstheme="minorHAnsi"/>
          <w:noProof/>
          <w:sz w:val="24"/>
          <w:szCs w:val="24"/>
        </w:rPr>
        <w:drawing>
          <wp:inline distT="0" distB="0" distL="0" distR="0" wp14:anchorId="0D8D3047" wp14:editId="46EA89F6">
            <wp:extent cx="2984740" cy="145661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3687" cy="1480502"/>
                    </a:xfrm>
                    <a:prstGeom prst="rect">
                      <a:avLst/>
                    </a:prstGeom>
                  </pic:spPr>
                </pic:pic>
              </a:graphicData>
            </a:graphic>
          </wp:inline>
        </w:drawing>
      </w:r>
    </w:p>
    <w:p w14:paraId="3B12B497" w14:textId="0D2B0EF4" w:rsidR="00792992" w:rsidRDefault="00792992" w:rsidP="00B83C74">
      <w:pPr>
        <w:pStyle w:val="ListParagraph"/>
        <w:ind w:left="0"/>
        <w:contextualSpacing w:val="0"/>
        <w:jc w:val="both"/>
        <w:rPr>
          <w:rFonts w:cstheme="minorHAnsi"/>
          <w:sz w:val="24"/>
          <w:szCs w:val="24"/>
        </w:rPr>
      </w:pPr>
    </w:p>
    <w:p w14:paraId="39079556" w14:textId="7A91E12C" w:rsidR="00792992" w:rsidRDefault="00792992" w:rsidP="00B83C74">
      <w:pPr>
        <w:pStyle w:val="ListParagraph"/>
        <w:ind w:left="0"/>
        <w:contextualSpacing w:val="0"/>
        <w:jc w:val="both"/>
        <w:rPr>
          <w:rFonts w:cstheme="minorHAnsi"/>
          <w:b/>
          <w:bCs/>
          <w:sz w:val="24"/>
          <w:szCs w:val="24"/>
        </w:rPr>
      </w:pPr>
      <w:r w:rsidRPr="00792992">
        <w:rPr>
          <w:rFonts w:cstheme="minorHAnsi"/>
          <w:b/>
          <w:bCs/>
          <w:sz w:val="24"/>
          <w:szCs w:val="24"/>
        </w:rPr>
        <w:t>Dashboard</w:t>
      </w:r>
    </w:p>
    <w:p w14:paraId="292ED52D" w14:textId="49785064" w:rsidR="00792992" w:rsidRPr="00792992" w:rsidRDefault="00792992" w:rsidP="00B83C74">
      <w:pPr>
        <w:pStyle w:val="ListParagraph"/>
        <w:ind w:left="0"/>
        <w:contextualSpacing w:val="0"/>
        <w:jc w:val="both"/>
        <w:rPr>
          <w:rFonts w:cstheme="minorHAnsi"/>
          <w:sz w:val="24"/>
          <w:szCs w:val="24"/>
        </w:rPr>
      </w:pPr>
      <w:r w:rsidRPr="00792992">
        <w:rPr>
          <w:rFonts w:cstheme="minorHAnsi"/>
          <w:noProof/>
          <w:sz w:val="24"/>
          <w:szCs w:val="24"/>
        </w:rPr>
        <w:drawing>
          <wp:anchor distT="0" distB="0" distL="114300" distR="114300" simplePos="0" relativeHeight="251658240" behindDoc="0" locked="0" layoutInCell="1" allowOverlap="1" wp14:anchorId="7B2515A5" wp14:editId="68EF1F72">
            <wp:simplePos x="0" y="0"/>
            <wp:positionH relativeFrom="margin">
              <wp:align>right</wp:align>
            </wp:positionH>
            <wp:positionV relativeFrom="margin">
              <wp:posOffset>5561965</wp:posOffset>
            </wp:positionV>
            <wp:extent cx="6191250" cy="32385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191250" cy="3238500"/>
                    </a:xfrm>
                    <a:prstGeom prst="rect">
                      <a:avLst/>
                    </a:prstGeom>
                  </pic:spPr>
                </pic:pic>
              </a:graphicData>
            </a:graphic>
            <wp14:sizeRelH relativeFrom="margin">
              <wp14:pctWidth>0</wp14:pctWidth>
            </wp14:sizeRelH>
            <wp14:sizeRelV relativeFrom="margin">
              <wp14:pctHeight>0</wp14:pctHeight>
            </wp14:sizeRelV>
          </wp:anchor>
        </w:drawing>
      </w:r>
      <w:r w:rsidRPr="00792992">
        <w:rPr>
          <w:rFonts w:cstheme="minorHAnsi"/>
          <w:sz w:val="24"/>
          <w:szCs w:val="24"/>
        </w:rPr>
        <w:t>This is the final version of the dashboard</w:t>
      </w:r>
    </w:p>
    <w:sectPr w:rsidR="00792992" w:rsidRPr="00792992" w:rsidSect="00672DA1">
      <w:pgSz w:w="11906" w:h="16838" w:code="9"/>
      <w:pgMar w:top="1440" w:right="1080" w:bottom="1440" w:left="1080" w:header="720" w:footer="720" w:gutter="0"/>
      <w:cols w:num="2" w:space="43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B20"/>
    <w:multiLevelType w:val="multilevel"/>
    <w:tmpl w:val="DEE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B3"/>
    <w:multiLevelType w:val="hybridMultilevel"/>
    <w:tmpl w:val="21D8AB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C90C93"/>
    <w:multiLevelType w:val="multilevel"/>
    <w:tmpl w:val="46FC7F32"/>
    <w:lvl w:ilvl="0">
      <w:start w:val="1"/>
      <w:numFmt w:val="decimal"/>
      <w:lvlText w:val="%1."/>
      <w:lvlJc w:val="left"/>
      <w:pPr>
        <w:ind w:left="360" w:hanging="360"/>
      </w:pPr>
      <w:rPr>
        <w:rFonts w:hint="default"/>
      </w:rPr>
    </w:lvl>
    <w:lvl w:ilvl="1">
      <w:start w:val="1"/>
      <w:numFmt w:val="lowerLetter"/>
      <w:lvlText w:val="%2."/>
      <w:lvlJc w:val="left"/>
      <w:pPr>
        <w:ind w:left="36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8EB1503"/>
    <w:multiLevelType w:val="hybridMultilevel"/>
    <w:tmpl w:val="B290F22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E4340"/>
    <w:multiLevelType w:val="multilevel"/>
    <w:tmpl w:val="54C6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3268C2"/>
    <w:multiLevelType w:val="multilevel"/>
    <w:tmpl w:val="310AC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D4794"/>
    <w:multiLevelType w:val="hybridMultilevel"/>
    <w:tmpl w:val="51208F20"/>
    <w:lvl w:ilvl="0" w:tplc="E09A05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A12535"/>
    <w:multiLevelType w:val="multilevel"/>
    <w:tmpl w:val="5A12001C"/>
    <w:lvl w:ilvl="0">
      <w:start w:val="1"/>
      <w:numFmt w:val="decimal"/>
      <w:lvlText w:val="%1."/>
      <w:lvlJc w:val="left"/>
      <w:pPr>
        <w:ind w:left="720" w:hanging="360"/>
      </w:pPr>
      <w:rPr>
        <w:rFonts w:hint="default"/>
      </w:rPr>
    </w:lvl>
    <w:lvl w:ilvl="1">
      <w:start w:val="1"/>
      <w:numFmt w:val="lowerLetter"/>
      <w:lvlText w:val="%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50C5CBF"/>
    <w:multiLevelType w:val="hybridMultilevel"/>
    <w:tmpl w:val="EAA2D962"/>
    <w:lvl w:ilvl="0" w:tplc="0606739E">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1C72EA8"/>
    <w:multiLevelType w:val="multilevel"/>
    <w:tmpl w:val="3600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346BD6"/>
    <w:multiLevelType w:val="multilevel"/>
    <w:tmpl w:val="6F825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5F7A82"/>
    <w:multiLevelType w:val="multilevel"/>
    <w:tmpl w:val="4B56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6A143E"/>
    <w:multiLevelType w:val="hybridMultilevel"/>
    <w:tmpl w:val="CCAA0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231AB"/>
    <w:multiLevelType w:val="multilevel"/>
    <w:tmpl w:val="54F6D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224C3B"/>
    <w:multiLevelType w:val="hybridMultilevel"/>
    <w:tmpl w:val="936AE1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80B7741"/>
    <w:multiLevelType w:val="multilevel"/>
    <w:tmpl w:val="8206C736"/>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6AD2355B"/>
    <w:multiLevelType w:val="hybridMultilevel"/>
    <w:tmpl w:val="3C88BF88"/>
    <w:lvl w:ilvl="0" w:tplc="9708BAA0">
      <w:start w:val="1"/>
      <w:numFmt w:val="upp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370602A"/>
    <w:multiLevelType w:val="multilevel"/>
    <w:tmpl w:val="44700FCC"/>
    <w:lvl w:ilvl="0">
      <w:start w:val="1"/>
      <w:numFmt w:val="decimal"/>
      <w:lvlText w:val="%1."/>
      <w:lvlJc w:val="left"/>
      <w:pPr>
        <w:ind w:left="720" w:hanging="360"/>
      </w:pPr>
      <w:rPr>
        <w:rFonts w:hint="default"/>
      </w:rPr>
    </w:lvl>
    <w:lvl w:ilvl="1">
      <w:start w:val="1"/>
      <w:numFmt w:val="lowerLetter"/>
      <w:lvlText w:val="%2."/>
      <w:lvlJc w:val="left"/>
      <w:pPr>
        <w:ind w:left="360" w:hanging="360"/>
      </w:pPr>
      <w:rPr>
        <w:rFonts w:hint="default"/>
      </w:rPr>
    </w:lvl>
    <w:lvl w:ilvl="2">
      <w:start w:val="1"/>
      <w:numFmt w:val="lowerRoman"/>
      <w:lvlText w:val="%3."/>
      <w:lvlJc w:val="righ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7F70411"/>
    <w:multiLevelType w:val="multilevel"/>
    <w:tmpl w:val="47DA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103D68"/>
    <w:multiLevelType w:val="multilevel"/>
    <w:tmpl w:val="0B80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893249"/>
    <w:multiLevelType w:val="multilevel"/>
    <w:tmpl w:val="C900A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9"/>
  </w:num>
  <w:num w:numId="3">
    <w:abstractNumId w:val="6"/>
  </w:num>
  <w:num w:numId="4">
    <w:abstractNumId w:val="12"/>
  </w:num>
  <w:num w:numId="5">
    <w:abstractNumId w:val="2"/>
  </w:num>
  <w:num w:numId="6">
    <w:abstractNumId w:val="17"/>
  </w:num>
  <w:num w:numId="7">
    <w:abstractNumId w:val="7"/>
  </w:num>
  <w:num w:numId="8">
    <w:abstractNumId w:val="5"/>
  </w:num>
  <w:num w:numId="9">
    <w:abstractNumId w:val="11"/>
  </w:num>
  <w:num w:numId="10">
    <w:abstractNumId w:val="4"/>
  </w:num>
  <w:num w:numId="11">
    <w:abstractNumId w:val="9"/>
  </w:num>
  <w:num w:numId="12">
    <w:abstractNumId w:val="10"/>
  </w:num>
  <w:num w:numId="13">
    <w:abstractNumId w:val="13"/>
  </w:num>
  <w:num w:numId="14">
    <w:abstractNumId w:val="0"/>
  </w:num>
  <w:num w:numId="15">
    <w:abstractNumId w:val="20"/>
  </w:num>
  <w:num w:numId="16">
    <w:abstractNumId w:val="8"/>
  </w:num>
  <w:num w:numId="17">
    <w:abstractNumId w:val="14"/>
  </w:num>
  <w:num w:numId="18">
    <w:abstractNumId w:val="1"/>
  </w:num>
  <w:num w:numId="19">
    <w:abstractNumId w:val="16"/>
  </w:num>
  <w:num w:numId="20">
    <w:abstractNumId w:val="15"/>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9F"/>
    <w:rsid w:val="000028E5"/>
    <w:rsid w:val="0000483C"/>
    <w:rsid w:val="000224CB"/>
    <w:rsid w:val="000244F1"/>
    <w:rsid w:val="000303AF"/>
    <w:rsid w:val="00031952"/>
    <w:rsid w:val="00033377"/>
    <w:rsid w:val="000468BF"/>
    <w:rsid w:val="00054131"/>
    <w:rsid w:val="00070128"/>
    <w:rsid w:val="00071DD3"/>
    <w:rsid w:val="00072BFA"/>
    <w:rsid w:val="00073690"/>
    <w:rsid w:val="000767A7"/>
    <w:rsid w:val="00085C5C"/>
    <w:rsid w:val="000A286D"/>
    <w:rsid w:val="000A424E"/>
    <w:rsid w:val="000A7BEA"/>
    <w:rsid w:val="000B40D5"/>
    <w:rsid w:val="000B72AF"/>
    <w:rsid w:val="000B7886"/>
    <w:rsid w:val="000C5187"/>
    <w:rsid w:val="000D66A5"/>
    <w:rsid w:val="000D68A6"/>
    <w:rsid w:val="000E3BC3"/>
    <w:rsid w:val="00105CF1"/>
    <w:rsid w:val="001161D2"/>
    <w:rsid w:val="00135990"/>
    <w:rsid w:val="00143062"/>
    <w:rsid w:val="00151E75"/>
    <w:rsid w:val="00154796"/>
    <w:rsid w:val="0019153D"/>
    <w:rsid w:val="001A0484"/>
    <w:rsid w:val="001B09B8"/>
    <w:rsid w:val="001B2D94"/>
    <w:rsid w:val="001B55BF"/>
    <w:rsid w:val="001D77BE"/>
    <w:rsid w:val="001E1CEC"/>
    <w:rsid w:val="001F0D16"/>
    <w:rsid w:val="00201CDC"/>
    <w:rsid w:val="00210F5C"/>
    <w:rsid w:val="00214192"/>
    <w:rsid w:val="00231DFC"/>
    <w:rsid w:val="00234C98"/>
    <w:rsid w:val="00240A69"/>
    <w:rsid w:val="00243C13"/>
    <w:rsid w:val="0026351D"/>
    <w:rsid w:val="00266164"/>
    <w:rsid w:val="002714C0"/>
    <w:rsid w:val="002746D5"/>
    <w:rsid w:val="0027493C"/>
    <w:rsid w:val="002A5FD4"/>
    <w:rsid w:val="002B08B0"/>
    <w:rsid w:val="002C11F0"/>
    <w:rsid w:val="002C26E6"/>
    <w:rsid w:val="002C392F"/>
    <w:rsid w:val="002C7C92"/>
    <w:rsid w:val="002D4FDE"/>
    <w:rsid w:val="00301E14"/>
    <w:rsid w:val="00306679"/>
    <w:rsid w:val="003233C4"/>
    <w:rsid w:val="00334DE8"/>
    <w:rsid w:val="003361D5"/>
    <w:rsid w:val="00340C1A"/>
    <w:rsid w:val="00341581"/>
    <w:rsid w:val="00371CE0"/>
    <w:rsid w:val="00372F8A"/>
    <w:rsid w:val="00384B83"/>
    <w:rsid w:val="003A323E"/>
    <w:rsid w:val="003A5C36"/>
    <w:rsid w:val="003B3B39"/>
    <w:rsid w:val="003B60E9"/>
    <w:rsid w:val="003C07A4"/>
    <w:rsid w:val="003C1F1A"/>
    <w:rsid w:val="003C2031"/>
    <w:rsid w:val="003C41F9"/>
    <w:rsid w:val="003C5463"/>
    <w:rsid w:val="003C5725"/>
    <w:rsid w:val="003C587B"/>
    <w:rsid w:val="003E0978"/>
    <w:rsid w:val="003E5D80"/>
    <w:rsid w:val="004103A9"/>
    <w:rsid w:val="0041458F"/>
    <w:rsid w:val="004233E5"/>
    <w:rsid w:val="00475ED7"/>
    <w:rsid w:val="00477D14"/>
    <w:rsid w:val="004826A4"/>
    <w:rsid w:val="00484681"/>
    <w:rsid w:val="004B0E0B"/>
    <w:rsid w:val="004B6AAE"/>
    <w:rsid w:val="004C01E3"/>
    <w:rsid w:val="004C18DE"/>
    <w:rsid w:val="004C37CD"/>
    <w:rsid w:val="004F36B4"/>
    <w:rsid w:val="00500A0A"/>
    <w:rsid w:val="0053227D"/>
    <w:rsid w:val="0053601E"/>
    <w:rsid w:val="00540BBA"/>
    <w:rsid w:val="00547B44"/>
    <w:rsid w:val="00565A82"/>
    <w:rsid w:val="005735EF"/>
    <w:rsid w:val="00580A90"/>
    <w:rsid w:val="005947E4"/>
    <w:rsid w:val="00594A25"/>
    <w:rsid w:val="00596B54"/>
    <w:rsid w:val="005A2350"/>
    <w:rsid w:val="005A4061"/>
    <w:rsid w:val="005B01C5"/>
    <w:rsid w:val="005C14AA"/>
    <w:rsid w:val="005C6CC6"/>
    <w:rsid w:val="005E006B"/>
    <w:rsid w:val="005E017E"/>
    <w:rsid w:val="005F05B4"/>
    <w:rsid w:val="005F05F4"/>
    <w:rsid w:val="005F5AD2"/>
    <w:rsid w:val="00603223"/>
    <w:rsid w:val="006040BC"/>
    <w:rsid w:val="00606923"/>
    <w:rsid w:val="00606BD4"/>
    <w:rsid w:val="00611F4C"/>
    <w:rsid w:val="0062024F"/>
    <w:rsid w:val="00624B98"/>
    <w:rsid w:val="0062506F"/>
    <w:rsid w:val="006265D0"/>
    <w:rsid w:val="006342CF"/>
    <w:rsid w:val="00664B1E"/>
    <w:rsid w:val="00672DA1"/>
    <w:rsid w:val="0068797B"/>
    <w:rsid w:val="006C5041"/>
    <w:rsid w:val="006C65E6"/>
    <w:rsid w:val="006D073A"/>
    <w:rsid w:val="006D5D0A"/>
    <w:rsid w:val="006E12B3"/>
    <w:rsid w:val="00700AD8"/>
    <w:rsid w:val="00724723"/>
    <w:rsid w:val="00743D5B"/>
    <w:rsid w:val="007441AF"/>
    <w:rsid w:val="00746022"/>
    <w:rsid w:val="0075505A"/>
    <w:rsid w:val="00760120"/>
    <w:rsid w:val="007651B2"/>
    <w:rsid w:val="007739BE"/>
    <w:rsid w:val="00792992"/>
    <w:rsid w:val="00794FD8"/>
    <w:rsid w:val="007A0D37"/>
    <w:rsid w:val="007B1A90"/>
    <w:rsid w:val="007B4B86"/>
    <w:rsid w:val="007D3200"/>
    <w:rsid w:val="007E7531"/>
    <w:rsid w:val="0080633D"/>
    <w:rsid w:val="00814134"/>
    <w:rsid w:val="00822F14"/>
    <w:rsid w:val="008325BF"/>
    <w:rsid w:val="00832FFF"/>
    <w:rsid w:val="00837374"/>
    <w:rsid w:val="0084224B"/>
    <w:rsid w:val="00845BCA"/>
    <w:rsid w:val="00857973"/>
    <w:rsid w:val="00860317"/>
    <w:rsid w:val="00871B81"/>
    <w:rsid w:val="008877D2"/>
    <w:rsid w:val="008953E5"/>
    <w:rsid w:val="008C5888"/>
    <w:rsid w:val="008D1CFD"/>
    <w:rsid w:val="008D3C1F"/>
    <w:rsid w:val="008F6173"/>
    <w:rsid w:val="00905E7A"/>
    <w:rsid w:val="00932358"/>
    <w:rsid w:val="00943922"/>
    <w:rsid w:val="00950D91"/>
    <w:rsid w:val="00977F14"/>
    <w:rsid w:val="0098229A"/>
    <w:rsid w:val="0098357E"/>
    <w:rsid w:val="00992902"/>
    <w:rsid w:val="00997AC5"/>
    <w:rsid w:val="009F5BC2"/>
    <w:rsid w:val="00A22A00"/>
    <w:rsid w:val="00A31E7F"/>
    <w:rsid w:val="00A56DC9"/>
    <w:rsid w:val="00A6461F"/>
    <w:rsid w:val="00A6601C"/>
    <w:rsid w:val="00A85A68"/>
    <w:rsid w:val="00A928A3"/>
    <w:rsid w:val="00A95ED4"/>
    <w:rsid w:val="00AD7998"/>
    <w:rsid w:val="00AE36BD"/>
    <w:rsid w:val="00AF1F18"/>
    <w:rsid w:val="00AF355B"/>
    <w:rsid w:val="00B01B51"/>
    <w:rsid w:val="00B13DC8"/>
    <w:rsid w:val="00B244B0"/>
    <w:rsid w:val="00B25618"/>
    <w:rsid w:val="00B42189"/>
    <w:rsid w:val="00B5497A"/>
    <w:rsid w:val="00B73C4F"/>
    <w:rsid w:val="00B7460E"/>
    <w:rsid w:val="00B8004A"/>
    <w:rsid w:val="00B8092D"/>
    <w:rsid w:val="00B83C74"/>
    <w:rsid w:val="00BB1797"/>
    <w:rsid w:val="00BC500F"/>
    <w:rsid w:val="00BC780A"/>
    <w:rsid w:val="00BE22EF"/>
    <w:rsid w:val="00BF098C"/>
    <w:rsid w:val="00C02833"/>
    <w:rsid w:val="00C46F88"/>
    <w:rsid w:val="00C47657"/>
    <w:rsid w:val="00C56091"/>
    <w:rsid w:val="00C616FC"/>
    <w:rsid w:val="00C770FE"/>
    <w:rsid w:val="00C93AE0"/>
    <w:rsid w:val="00C944A2"/>
    <w:rsid w:val="00CA34DF"/>
    <w:rsid w:val="00CB683A"/>
    <w:rsid w:val="00CB6D57"/>
    <w:rsid w:val="00CB734D"/>
    <w:rsid w:val="00CD1A9F"/>
    <w:rsid w:val="00CD2666"/>
    <w:rsid w:val="00CD538D"/>
    <w:rsid w:val="00CE13A2"/>
    <w:rsid w:val="00CE4504"/>
    <w:rsid w:val="00CF1064"/>
    <w:rsid w:val="00D07DC7"/>
    <w:rsid w:val="00D123F4"/>
    <w:rsid w:val="00D13F9D"/>
    <w:rsid w:val="00D207FE"/>
    <w:rsid w:val="00D4268C"/>
    <w:rsid w:val="00D47451"/>
    <w:rsid w:val="00D51B02"/>
    <w:rsid w:val="00D72FCE"/>
    <w:rsid w:val="00D90F46"/>
    <w:rsid w:val="00D91565"/>
    <w:rsid w:val="00DA12A6"/>
    <w:rsid w:val="00DC6563"/>
    <w:rsid w:val="00DF2562"/>
    <w:rsid w:val="00E04408"/>
    <w:rsid w:val="00E30F84"/>
    <w:rsid w:val="00E5327C"/>
    <w:rsid w:val="00EE522D"/>
    <w:rsid w:val="00EF25A8"/>
    <w:rsid w:val="00EF3FF9"/>
    <w:rsid w:val="00EF6224"/>
    <w:rsid w:val="00F15E9B"/>
    <w:rsid w:val="00F32CAE"/>
    <w:rsid w:val="00F435CD"/>
    <w:rsid w:val="00F71E1B"/>
    <w:rsid w:val="00F76B5B"/>
    <w:rsid w:val="00F82718"/>
    <w:rsid w:val="00F83238"/>
    <w:rsid w:val="00F8492A"/>
    <w:rsid w:val="00F85B6A"/>
    <w:rsid w:val="00F86E53"/>
    <w:rsid w:val="00F93675"/>
    <w:rsid w:val="00F95789"/>
    <w:rsid w:val="00FA22B4"/>
    <w:rsid w:val="00FA6DE8"/>
    <w:rsid w:val="00FB62A3"/>
    <w:rsid w:val="00FD6A6D"/>
    <w:rsid w:val="00FE711F"/>
    <w:rsid w:val="00FE7DB3"/>
    <w:rsid w:val="00FF3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69E1"/>
  <w15:chartTrackingRefBased/>
  <w15:docId w15:val="{DFF3DB98-C29D-4B92-9694-368749D6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A9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244B0"/>
    <w:pPr>
      <w:ind w:left="720"/>
      <w:contextualSpacing/>
    </w:pPr>
  </w:style>
  <w:style w:type="table" w:styleId="TableGrid">
    <w:name w:val="Table Grid"/>
    <w:basedOn w:val="TableNormal"/>
    <w:uiPriority w:val="39"/>
    <w:rsid w:val="006C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C50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50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6C5041"/>
    <w:rPr>
      <w:sz w:val="16"/>
      <w:szCs w:val="16"/>
    </w:rPr>
  </w:style>
  <w:style w:type="paragraph" w:styleId="CommentText">
    <w:name w:val="annotation text"/>
    <w:basedOn w:val="Normal"/>
    <w:link w:val="CommentTextChar"/>
    <w:uiPriority w:val="99"/>
    <w:semiHidden/>
    <w:unhideWhenUsed/>
    <w:rsid w:val="006C5041"/>
    <w:pPr>
      <w:spacing w:line="240" w:lineRule="auto"/>
    </w:pPr>
    <w:rPr>
      <w:sz w:val="20"/>
      <w:szCs w:val="20"/>
    </w:rPr>
  </w:style>
  <w:style w:type="character" w:customStyle="1" w:styleId="CommentTextChar">
    <w:name w:val="Comment Text Char"/>
    <w:basedOn w:val="DefaultParagraphFont"/>
    <w:link w:val="CommentText"/>
    <w:uiPriority w:val="99"/>
    <w:semiHidden/>
    <w:rsid w:val="006C5041"/>
    <w:rPr>
      <w:sz w:val="20"/>
      <w:szCs w:val="20"/>
    </w:rPr>
  </w:style>
  <w:style w:type="paragraph" w:styleId="CommentSubject">
    <w:name w:val="annotation subject"/>
    <w:basedOn w:val="CommentText"/>
    <w:next w:val="CommentText"/>
    <w:link w:val="CommentSubjectChar"/>
    <w:uiPriority w:val="99"/>
    <w:semiHidden/>
    <w:unhideWhenUsed/>
    <w:rsid w:val="006C5041"/>
    <w:rPr>
      <w:b/>
      <w:bCs/>
    </w:rPr>
  </w:style>
  <w:style w:type="character" w:customStyle="1" w:styleId="CommentSubjectChar">
    <w:name w:val="Comment Subject Char"/>
    <w:basedOn w:val="CommentTextChar"/>
    <w:link w:val="CommentSubject"/>
    <w:uiPriority w:val="99"/>
    <w:semiHidden/>
    <w:rsid w:val="006C5041"/>
    <w:rPr>
      <w:b/>
      <w:bCs/>
      <w:sz w:val="20"/>
      <w:szCs w:val="20"/>
    </w:rPr>
  </w:style>
  <w:style w:type="paragraph" w:styleId="BalloonText">
    <w:name w:val="Balloon Text"/>
    <w:basedOn w:val="Normal"/>
    <w:link w:val="BalloonTextChar"/>
    <w:uiPriority w:val="99"/>
    <w:semiHidden/>
    <w:unhideWhenUsed/>
    <w:rsid w:val="006C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041"/>
    <w:rPr>
      <w:rFonts w:ascii="Segoe UI" w:hAnsi="Segoe UI" w:cs="Segoe UI"/>
      <w:sz w:val="18"/>
      <w:szCs w:val="18"/>
    </w:rPr>
  </w:style>
  <w:style w:type="table" w:styleId="PlainTable3">
    <w:name w:val="Plain Table 3"/>
    <w:basedOn w:val="TableNormal"/>
    <w:uiPriority w:val="43"/>
    <w:rsid w:val="00BC50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BC500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3">
    <w:name w:val="Grid Table 2 Accent 3"/>
    <w:basedOn w:val="TableNormal"/>
    <w:uiPriority w:val="47"/>
    <w:rsid w:val="008F617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4-Accent3">
    <w:name w:val="Grid Table 4 Accent 3"/>
    <w:basedOn w:val="TableNormal"/>
    <w:uiPriority w:val="49"/>
    <w:rsid w:val="008F617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3">
    <w:name w:val="List Table 1 Light Accent 3"/>
    <w:basedOn w:val="TableNormal"/>
    <w:uiPriority w:val="46"/>
    <w:rsid w:val="008F617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3">
    <w:name w:val="List Table 2 Accent 3"/>
    <w:basedOn w:val="TableNormal"/>
    <w:uiPriority w:val="47"/>
    <w:rsid w:val="008F617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3">
    <w:name w:val="List Table 6 Colorful Accent 3"/>
    <w:basedOn w:val="TableNormal"/>
    <w:uiPriority w:val="51"/>
    <w:rsid w:val="008F6173"/>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8F61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B74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60E"/>
    <w:rPr>
      <w:rFonts w:ascii="Courier New" w:eastAsia="Times New Roman" w:hAnsi="Courier New" w:cs="Courier New"/>
      <w:sz w:val="20"/>
      <w:szCs w:val="20"/>
    </w:rPr>
  </w:style>
  <w:style w:type="paragraph" w:styleId="Caption">
    <w:name w:val="caption"/>
    <w:basedOn w:val="Normal"/>
    <w:next w:val="Normal"/>
    <w:uiPriority w:val="35"/>
    <w:unhideWhenUsed/>
    <w:qFormat/>
    <w:rsid w:val="002746D5"/>
    <w:pPr>
      <w:spacing w:after="200" w:line="240" w:lineRule="auto"/>
    </w:pPr>
    <w:rPr>
      <w:i/>
      <w:iCs/>
      <w:color w:val="44546A" w:themeColor="text2"/>
      <w:sz w:val="18"/>
      <w:szCs w:val="18"/>
    </w:rPr>
  </w:style>
  <w:style w:type="character" w:styleId="Strong">
    <w:name w:val="Strong"/>
    <w:basedOn w:val="DefaultParagraphFont"/>
    <w:uiPriority w:val="22"/>
    <w:qFormat/>
    <w:rsid w:val="00372F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02124">
      <w:bodyDiv w:val="1"/>
      <w:marLeft w:val="0"/>
      <w:marRight w:val="0"/>
      <w:marTop w:val="0"/>
      <w:marBottom w:val="0"/>
      <w:divBdr>
        <w:top w:val="none" w:sz="0" w:space="0" w:color="auto"/>
        <w:left w:val="none" w:sz="0" w:space="0" w:color="auto"/>
        <w:bottom w:val="none" w:sz="0" w:space="0" w:color="auto"/>
        <w:right w:val="none" w:sz="0" w:space="0" w:color="auto"/>
      </w:divBdr>
    </w:div>
    <w:div w:id="499583431">
      <w:bodyDiv w:val="1"/>
      <w:marLeft w:val="0"/>
      <w:marRight w:val="0"/>
      <w:marTop w:val="0"/>
      <w:marBottom w:val="0"/>
      <w:divBdr>
        <w:top w:val="none" w:sz="0" w:space="0" w:color="auto"/>
        <w:left w:val="none" w:sz="0" w:space="0" w:color="auto"/>
        <w:bottom w:val="none" w:sz="0" w:space="0" w:color="auto"/>
        <w:right w:val="none" w:sz="0" w:space="0" w:color="auto"/>
      </w:divBdr>
    </w:div>
    <w:div w:id="519129500">
      <w:bodyDiv w:val="1"/>
      <w:marLeft w:val="0"/>
      <w:marRight w:val="0"/>
      <w:marTop w:val="0"/>
      <w:marBottom w:val="0"/>
      <w:divBdr>
        <w:top w:val="none" w:sz="0" w:space="0" w:color="auto"/>
        <w:left w:val="none" w:sz="0" w:space="0" w:color="auto"/>
        <w:bottom w:val="none" w:sz="0" w:space="0" w:color="auto"/>
        <w:right w:val="none" w:sz="0" w:space="0" w:color="auto"/>
      </w:divBdr>
    </w:div>
    <w:div w:id="623733598">
      <w:bodyDiv w:val="1"/>
      <w:marLeft w:val="0"/>
      <w:marRight w:val="0"/>
      <w:marTop w:val="0"/>
      <w:marBottom w:val="0"/>
      <w:divBdr>
        <w:top w:val="none" w:sz="0" w:space="0" w:color="auto"/>
        <w:left w:val="none" w:sz="0" w:space="0" w:color="auto"/>
        <w:bottom w:val="none" w:sz="0" w:space="0" w:color="auto"/>
        <w:right w:val="none" w:sz="0" w:space="0" w:color="auto"/>
      </w:divBdr>
    </w:div>
    <w:div w:id="625082987">
      <w:bodyDiv w:val="1"/>
      <w:marLeft w:val="0"/>
      <w:marRight w:val="0"/>
      <w:marTop w:val="0"/>
      <w:marBottom w:val="0"/>
      <w:divBdr>
        <w:top w:val="none" w:sz="0" w:space="0" w:color="auto"/>
        <w:left w:val="none" w:sz="0" w:space="0" w:color="auto"/>
        <w:bottom w:val="none" w:sz="0" w:space="0" w:color="auto"/>
        <w:right w:val="none" w:sz="0" w:space="0" w:color="auto"/>
      </w:divBdr>
    </w:div>
    <w:div w:id="678852354">
      <w:bodyDiv w:val="1"/>
      <w:marLeft w:val="0"/>
      <w:marRight w:val="0"/>
      <w:marTop w:val="0"/>
      <w:marBottom w:val="0"/>
      <w:divBdr>
        <w:top w:val="none" w:sz="0" w:space="0" w:color="auto"/>
        <w:left w:val="none" w:sz="0" w:space="0" w:color="auto"/>
        <w:bottom w:val="none" w:sz="0" w:space="0" w:color="auto"/>
        <w:right w:val="none" w:sz="0" w:space="0" w:color="auto"/>
      </w:divBdr>
    </w:div>
    <w:div w:id="695430593">
      <w:bodyDiv w:val="1"/>
      <w:marLeft w:val="0"/>
      <w:marRight w:val="0"/>
      <w:marTop w:val="0"/>
      <w:marBottom w:val="0"/>
      <w:divBdr>
        <w:top w:val="none" w:sz="0" w:space="0" w:color="auto"/>
        <w:left w:val="none" w:sz="0" w:space="0" w:color="auto"/>
        <w:bottom w:val="none" w:sz="0" w:space="0" w:color="auto"/>
        <w:right w:val="none" w:sz="0" w:space="0" w:color="auto"/>
      </w:divBdr>
    </w:div>
    <w:div w:id="700328597">
      <w:bodyDiv w:val="1"/>
      <w:marLeft w:val="0"/>
      <w:marRight w:val="0"/>
      <w:marTop w:val="0"/>
      <w:marBottom w:val="0"/>
      <w:divBdr>
        <w:top w:val="none" w:sz="0" w:space="0" w:color="auto"/>
        <w:left w:val="none" w:sz="0" w:space="0" w:color="auto"/>
        <w:bottom w:val="none" w:sz="0" w:space="0" w:color="auto"/>
        <w:right w:val="none" w:sz="0" w:space="0" w:color="auto"/>
      </w:divBdr>
    </w:div>
    <w:div w:id="722757297">
      <w:bodyDiv w:val="1"/>
      <w:marLeft w:val="0"/>
      <w:marRight w:val="0"/>
      <w:marTop w:val="0"/>
      <w:marBottom w:val="0"/>
      <w:divBdr>
        <w:top w:val="none" w:sz="0" w:space="0" w:color="auto"/>
        <w:left w:val="none" w:sz="0" w:space="0" w:color="auto"/>
        <w:bottom w:val="none" w:sz="0" w:space="0" w:color="auto"/>
        <w:right w:val="none" w:sz="0" w:space="0" w:color="auto"/>
      </w:divBdr>
    </w:div>
    <w:div w:id="811023912">
      <w:bodyDiv w:val="1"/>
      <w:marLeft w:val="0"/>
      <w:marRight w:val="0"/>
      <w:marTop w:val="0"/>
      <w:marBottom w:val="0"/>
      <w:divBdr>
        <w:top w:val="none" w:sz="0" w:space="0" w:color="auto"/>
        <w:left w:val="none" w:sz="0" w:space="0" w:color="auto"/>
        <w:bottom w:val="none" w:sz="0" w:space="0" w:color="auto"/>
        <w:right w:val="none" w:sz="0" w:space="0" w:color="auto"/>
      </w:divBdr>
    </w:div>
    <w:div w:id="981352546">
      <w:bodyDiv w:val="1"/>
      <w:marLeft w:val="0"/>
      <w:marRight w:val="0"/>
      <w:marTop w:val="0"/>
      <w:marBottom w:val="0"/>
      <w:divBdr>
        <w:top w:val="none" w:sz="0" w:space="0" w:color="auto"/>
        <w:left w:val="none" w:sz="0" w:space="0" w:color="auto"/>
        <w:bottom w:val="none" w:sz="0" w:space="0" w:color="auto"/>
        <w:right w:val="none" w:sz="0" w:space="0" w:color="auto"/>
      </w:divBdr>
    </w:div>
    <w:div w:id="1060204456">
      <w:bodyDiv w:val="1"/>
      <w:marLeft w:val="0"/>
      <w:marRight w:val="0"/>
      <w:marTop w:val="0"/>
      <w:marBottom w:val="0"/>
      <w:divBdr>
        <w:top w:val="none" w:sz="0" w:space="0" w:color="auto"/>
        <w:left w:val="none" w:sz="0" w:space="0" w:color="auto"/>
        <w:bottom w:val="none" w:sz="0" w:space="0" w:color="auto"/>
        <w:right w:val="none" w:sz="0" w:space="0" w:color="auto"/>
      </w:divBdr>
    </w:div>
    <w:div w:id="1077628637">
      <w:bodyDiv w:val="1"/>
      <w:marLeft w:val="0"/>
      <w:marRight w:val="0"/>
      <w:marTop w:val="0"/>
      <w:marBottom w:val="0"/>
      <w:divBdr>
        <w:top w:val="none" w:sz="0" w:space="0" w:color="auto"/>
        <w:left w:val="none" w:sz="0" w:space="0" w:color="auto"/>
        <w:bottom w:val="none" w:sz="0" w:space="0" w:color="auto"/>
        <w:right w:val="none" w:sz="0" w:space="0" w:color="auto"/>
      </w:divBdr>
    </w:div>
    <w:div w:id="1168256006">
      <w:bodyDiv w:val="1"/>
      <w:marLeft w:val="0"/>
      <w:marRight w:val="0"/>
      <w:marTop w:val="0"/>
      <w:marBottom w:val="0"/>
      <w:divBdr>
        <w:top w:val="none" w:sz="0" w:space="0" w:color="auto"/>
        <w:left w:val="none" w:sz="0" w:space="0" w:color="auto"/>
        <w:bottom w:val="none" w:sz="0" w:space="0" w:color="auto"/>
        <w:right w:val="none" w:sz="0" w:space="0" w:color="auto"/>
      </w:divBdr>
    </w:div>
    <w:div w:id="1491092373">
      <w:bodyDiv w:val="1"/>
      <w:marLeft w:val="0"/>
      <w:marRight w:val="0"/>
      <w:marTop w:val="0"/>
      <w:marBottom w:val="0"/>
      <w:divBdr>
        <w:top w:val="none" w:sz="0" w:space="0" w:color="auto"/>
        <w:left w:val="none" w:sz="0" w:space="0" w:color="auto"/>
        <w:bottom w:val="none" w:sz="0" w:space="0" w:color="auto"/>
        <w:right w:val="none" w:sz="0" w:space="0" w:color="auto"/>
      </w:divBdr>
    </w:div>
    <w:div w:id="1526098210">
      <w:bodyDiv w:val="1"/>
      <w:marLeft w:val="0"/>
      <w:marRight w:val="0"/>
      <w:marTop w:val="0"/>
      <w:marBottom w:val="0"/>
      <w:divBdr>
        <w:top w:val="none" w:sz="0" w:space="0" w:color="auto"/>
        <w:left w:val="none" w:sz="0" w:space="0" w:color="auto"/>
        <w:bottom w:val="none" w:sz="0" w:space="0" w:color="auto"/>
        <w:right w:val="none" w:sz="0" w:space="0" w:color="auto"/>
      </w:divBdr>
    </w:div>
    <w:div w:id="1674450603">
      <w:bodyDiv w:val="1"/>
      <w:marLeft w:val="0"/>
      <w:marRight w:val="0"/>
      <w:marTop w:val="0"/>
      <w:marBottom w:val="0"/>
      <w:divBdr>
        <w:top w:val="none" w:sz="0" w:space="0" w:color="auto"/>
        <w:left w:val="none" w:sz="0" w:space="0" w:color="auto"/>
        <w:bottom w:val="none" w:sz="0" w:space="0" w:color="auto"/>
        <w:right w:val="none" w:sz="0" w:space="0" w:color="auto"/>
      </w:divBdr>
    </w:div>
    <w:div w:id="1694182544">
      <w:bodyDiv w:val="1"/>
      <w:marLeft w:val="0"/>
      <w:marRight w:val="0"/>
      <w:marTop w:val="0"/>
      <w:marBottom w:val="0"/>
      <w:divBdr>
        <w:top w:val="none" w:sz="0" w:space="0" w:color="auto"/>
        <w:left w:val="none" w:sz="0" w:space="0" w:color="auto"/>
        <w:bottom w:val="none" w:sz="0" w:space="0" w:color="auto"/>
        <w:right w:val="none" w:sz="0" w:space="0" w:color="auto"/>
      </w:divBdr>
    </w:div>
    <w:div w:id="1742823579">
      <w:bodyDiv w:val="1"/>
      <w:marLeft w:val="0"/>
      <w:marRight w:val="0"/>
      <w:marTop w:val="0"/>
      <w:marBottom w:val="0"/>
      <w:divBdr>
        <w:top w:val="none" w:sz="0" w:space="0" w:color="auto"/>
        <w:left w:val="none" w:sz="0" w:space="0" w:color="auto"/>
        <w:bottom w:val="none" w:sz="0" w:space="0" w:color="auto"/>
        <w:right w:val="none" w:sz="0" w:space="0" w:color="auto"/>
      </w:divBdr>
    </w:div>
    <w:div w:id="1777750951">
      <w:bodyDiv w:val="1"/>
      <w:marLeft w:val="0"/>
      <w:marRight w:val="0"/>
      <w:marTop w:val="0"/>
      <w:marBottom w:val="0"/>
      <w:divBdr>
        <w:top w:val="none" w:sz="0" w:space="0" w:color="auto"/>
        <w:left w:val="none" w:sz="0" w:space="0" w:color="auto"/>
        <w:bottom w:val="none" w:sz="0" w:space="0" w:color="auto"/>
        <w:right w:val="none" w:sz="0" w:space="0" w:color="auto"/>
      </w:divBdr>
    </w:div>
    <w:div w:id="205422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9D2089-6F29-4561-A76D-9361536532C8}"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A04C7B3B-463D-4072-8B4C-9949EB18D036}">
      <dgm:prSet phldrT="[Text]"/>
      <dgm:spPr/>
      <dgm:t>
        <a:bodyPr/>
        <a:lstStyle/>
        <a:p>
          <a:pPr algn="ctr"/>
          <a:r>
            <a:rPr lang="en-US"/>
            <a:t>Public Activity</a:t>
          </a:r>
        </a:p>
      </dgm:t>
    </dgm:pt>
    <dgm:pt modelId="{0E18E606-65FA-4C73-8D2C-A5A99E782FB2}" type="parTrans" cxnId="{AF7447CE-E76F-493D-ABE9-1364DF755EAB}">
      <dgm:prSet/>
      <dgm:spPr/>
      <dgm:t>
        <a:bodyPr/>
        <a:lstStyle/>
        <a:p>
          <a:pPr algn="ctr"/>
          <a:endParaRPr lang="en-US"/>
        </a:p>
      </dgm:t>
    </dgm:pt>
    <dgm:pt modelId="{7F7807EE-1002-4335-B75F-ADF1F2F8B761}" type="sibTrans" cxnId="{AF7447CE-E76F-493D-ABE9-1364DF755EAB}">
      <dgm:prSet/>
      <dgm:spPr/>
      <dgm:t>
        <a:bodyPr/>
        <a:lstStyle/>
        <a:p>
          <a:pPr algn="ctr"/>
          <a:endParaRPr lang="en-US"/>
        </a:p>
      </dgm:t>
    </dgm:pt>
    <dgm:pt modelId="{A3FBCBCF-ACBC-4DDC-88E6-E5BCAFF4F732}">
      <dgm:prSet phldrT="[Text]"/>
      <dgm:spPr/>
      <dgm:t>
        <a:bodyPr/>
        <a:lstStyle/>
        <a:p>
          <a:pPr algn="ctr"/>
          <a:r>
            <a:rPr lang="en-US"/>
            <a:t>Reactions</a:t>
          </a:r>
        </a:p>
      </dgm:t>
    </dgm:pt>
    <dgm:pt modelId="{0CFB6DEA-DA1B-4149-B1D7-38364BB6767E}" type="parTrans" cxnId="{834BA39C-78C2-46FE-8BD3-F27522572240}">
      <dgm:prSet/>
      <dgm:spPr/>
      <dgm:t>
        <a:bodyPr/>
        <a:lstStyle/>
        <a:p>
          <a:pPr algn="ctr"/>
          <a:endParaRPr lang="en-US"/>
        </a:p>
      </dgm:t>
    </dgm:pt>
    <dgm:pt modelId="{512DDADB-2BB5-45A3-936E-D93A48E69BCF}" type="sibTrans" cxnId="{834BA39C-78C2-46FE-8BD3-F27522572240}">
      <dgm:prSet/>
      <dgm:spPr/>
      <dgm:t>
        <a:bodyPr/>
        <a:lstStyle/>
        <a:p>
          <a:pPr algn="ctr"/>
          <a:endParaRPr lang="en-US"/>
        </a:p>
      </dgm:t>
    </dgm:pt>
    <dgm:pt modelId="{F7B262AF-ADDF-4ABF-95FA-CADBD61D6398}">
      <dgm:prSet phldrT="[Text]"/>
      <dgm:spPr/>
      <dgm:t>
        <a:bodyPr/>
        <a:lstStyle/>
        <a:p>
          <a:pPr algn="ctr"/>
          <a:r>
            <a:rPr lang="en-US"/>
            <a:t>Sentiment Analysis</a:t>
          </a:r>
        </a:p>
      </dgm:t>
    </dgm:pt>
    <dgm:pt modelId="{4164E287-F10A-4B68-90C3-FEE31E3BFDC3}" type="parTrans" cxnId="{C1EE72D4-2681-4854-A4AF-2A94233C5F99}">
      <dgm:prSet/>
      <dgm:spPr/>
      <dgm:t>
        <a:bodyPr/>
        <a:lstStyle/>
        <a:p>
          <a:pPr algn="ctr"/>
          <a:endParaRPr lang="en-US"/>
        </a:p>
      </dgm:t>
    </dgm:pt>
    <dgm:pt modelId="{592D957B-FC9B-414C-96FC-62EB5465FA19}" type="sibTrans" cxnId="{C1EE72D4-2681-4854-A4AF-2A94233C5F99}">
      <dgm:prSet/>
      <dgm:spPr/>
      <dgm:t>
        <a:bodyPr/>
        <a:lstStyle/>
        <a:p>
          <a:pPr algn="ctr"/>
          <a:endParaRPr lang="en-US"/>
        </a:p>
      </dgm:t>
    </dgm:pt>
    <dgm:pt modelId="{68059E9F-0B0E-427F-906B-909036BBD5FA}">
      <dgm:prSet phldrT="[Text]"/>
      <dgm:spPr/>
      <dgm:t>
        <a:bodyPr/>
        <a:lstStyle/>
        <a:p>
          <a:pPr algn="ctr"/>
          <a:r>
            <a:rPr lang="en-US"/>
            <a:t>Emotion Analysis</a:t>
          </a:r>
        </a:p>
      </dgm:t>
    </dgm:pt>
    <dgm:pt modelId="{5AF3C33B-D6C8-4B4B-98DD-466ACA692120}" type="parTrans" cxnId="{DE7F94EE-938C-4C3F-9154-AD67576A6F5A}">
      <dgm:prSet/>
      <dgm:spPr/>
      <dgm:t>
        <a:bodyPr/>
        <a:lstStyle/>
        <a:p>
          <a:pPr algn="ctr"/>
          <a:endParaRPr lang="en-US"/>
        </a:p>
      </dgm:t>
    </dgm:pt>
    <dgm:pt modelId="{00F0EE3B-0F39-45D5-B7B1-9226346406E6}" type="sibTrans" cxnId="{DE7F94EE-938C-4C3F-9154-AD67576A6F5A}">
      <dgm:prSet/>
      <dgm:spPr/>
      <dgm:t>
        <a:bodyPr/>
        <a:lstStyle/>
        <a:p>
          <a:pPr algn="ctr"/>
          <a:endParaRPr lang="en-US"/>
        </a:p>
      </dgm:t>
    </dgm:pt>
    <dgm:pt modelId="{860D6C8B-186C-472A-9698-A3317F1AD697}">
      <dgm:prSet phldrT="[Text]"/>
      <dgm:spPr/>
      <dgm:t>
        <a:bodyPr/>
        <a:lstStyle/>
        <a:p>
          <a:pPr algn="ctr"/>
          <a:r>
            <a:rPr lang="en-US"/>
            <a:t>Interactions</a:t>
          </a:r>
        </a:p>
      </dgm:t>
    </dgm:pt>
    <dgm:pt modelId="{AC0FC9DB-D26A-4078-AFE2-D45FE97D1252}" type="parTrans" cxnId="{EC85CEDE-F4D1-49AA-8B2E-116D3F73449B}">
      <dgm:prSet/>
      <dgm:spPr/>
      <dgm:t>
        <a:bodyPr/>
        <a:lstStyle/>
        <a:p>
          <a:pPr algn="ctr"/>
          <a:endParaRPr lang="en-US"/>
        </a:p>
      </dgm:t>
    </dgm:pt>
    <dgm:pt modelId="{3F47B13D-72CA-4A1C-9494-482D9DF64BE3}" type="sibTrans" cxnId="{EC85CEDE-F4D1-49AA-8B2E-116D3F73449B}">
      <dgm:prSet/>
      <dgm:spPr/>
      <dgm:t>
        <a:bodyPr/>
        <a:lstStyle/>
        <a:p>
          <a:pPr algn="ctr"/>
          <a:endParaRPr lang="en-US"/>
        </a:p>
      </dgm:t>
    </dgm:pt>
    <dgm:pt modelId="{0B3C24CA-E1BF-42E5-BFB3-831611BFFACF}">
      <dgm:prSet phldrT="[Text]"/>
      <dgm:spPr/>
      <dgm:t>
        <a:bodyPr/>
        <a:lstStyle/>
        <a:p>
          <a:pPr algn="ctr"/>
          <a:r>
            <a:rPr lang="en-US"/>
            <a:t>Topic Extraction</a:t>
          </a:r>
        </a:p>
      </dgm:t>
    </dgm:pt>
    <dgm:pt modelId="{3638CC08-E4C6-4E1A-9A10-B3BAFAA8DBEF}" type="parTrans" cxnId="{728D67AD-F048-4193-A503-673E90839D5A}">
      <dgm:prSet/>
      <dgm:spPr/>
      <dgm:t>
        <a:bodyPr/>
        <a:lstStyle/>
        <a:p>
          <a:pPr algn="ctr"/>
          <a:endParaRPr lang="en-US"/>
        </a:p>
      </dgm:t>
    </dgm:pt>
    <dgm:pt modelId="{4471869C-3289-47C7-85C6-CAD1AF043DAD}" type="sibTrans" cxnId="{728D67AD-F048-4193-A503-673E90839D5A}">
      <dgm:prSet/>
      <dgm:spPr/>
      <dgm:t>
        <a:bodyPr/>
        <a:lstStyle/>
        <a:p>
          <a:pPr algn="ctr"/>
          <a:endParaRPr lang="en-US"/>
        </a:p>
      </dgm:t>
    </dgm:pt>
    <dgm:pt modelId="{2C3F4108-80B7-4048-99EB-030D818711FA}">
      <dgm:prSet phldrT="[Text]"/>
      <dgm:spPr/>
      <dgm:t>
        <a:bodyPr/>
        <a:lstStyle/>
        <a:p>
          <a:pPr algn="ctr"/>
          <a:r>
            <a:rPr lang="en-US"/>
            <a:t>Public Interactions</a:t>
          </a:r>
        </a:p>
      </dgm:t>
    </dgm:pt>
    <dgm:pt modelId="{0D860DAC-7928-4986-9D1A-7A67AB3AB366}" type="parTrans" cxnId="{1D2D99B0-1376-4595-BB36-395B79A494B8}">
      <dgm:prSet/>
      <dgm:spPr/>
      <dgm:t>
        <a:bodyPr/>
        <a:lstStyle/>
        <a:p>
          <a:pPr algn="ctr"/>
          <a:endParaRPr lang="en-US"/>
        </a:p>
      </dgm:t>
    </dgm:pt>
    <dgm:pt modelId="{2398B9C4-740B-44C9-AD77-C4BC9498F8AE}" type="sibTrans" cxnId="{1D2D99B0-1376-4595-BB36-395B79A494B8}">
      <dgm:prSet/>
      <dgm:spPr/>
      <dgm:t>
        <a:bodyPr/>
        <a:lstStyle/>
        <a:p>
          <a:pPr algn="ctr"/>
          <a:endParaRPr lang="en-US"/>
        </a:p>
      </dgm:t>
    </dgm:pt>
    <dgm:pt modelId="{85FFDEAF-0BAB-4B62-B386-4E815FACE625}" type="pres">
      <dgm:prSet presAssocID="{089D2089-6F29-4561-A76D-9361536532C8}" presName="Name0" presStyleCnt="0">
        <dgm:presLayoutVars>
          <dgm:chPref val="1"/>
          <dgm:dir/>
          <dgm:animOne val="branch"/>
          <dgm:animLvl val="lvl"/>
          <dgm:resizeHandles/>
        </dgm:presLayoutVars>
      </dgm:prSet>
      <dgm:spPr/>
    </dgm:pt>
    <dgm:pt modelId="{44678B1B-5A1E-440C-8EB9-EBD160E1C5F2}" type="pres">
      <dgm:prSet presAssocID="{A04C7B3B-463D-4072-8B4C-9949EB18D036}" presName="vertOne" presStyleCnt="0"/>
      <dgm:spPr/>
    </dgm:pt>
    <dgm:pt modelId="{8C0348BB-C095-421B-9164-0366785F50FC}" type="pres">
      <dgm:prSet presAssocID="{A04C7B3B-463D-4072-8B4C-9949EB18D036}" presName="txOne" presStyleLbl="node0" presStyleIdx="0" presStyleCnt="1">
        <dgm:presLayoutVars>
          <dgm:chPref val="3"/>
        </dgm:presLayoutVars>
      </dgm:prSet>
      <dgm:spPr/>
    </dgm:pt>
    <dgm:pt modelId="{E41955D0-6959-4E2C-8553-134BC3EDC014}" type="pres">
      <dgm:prSet presAssocID="{A04C7B3B-463D-4072-8B4C-9949EB18D036}" presName="parTransOne" presStyleCnt="0"/>
      <dgm:spPr/>
    </dgm:pt>
    <dgm:pt modelId="{662BB0AC-C74E-4D1A-AA80-03C993EDCB1A}" type="pres">
      <dgm:prSet presAssocID="{A04C7B3B-463D-4072-8B4C-9949EB18D036}" presName="horzOne" presStyleCnt="0"/>
      <dgm:spPr/>
    </dgm:pt>
    <dgm:pt modelId="{3DEA5E06-F017-4389-980D-11CD39144B43}" type="pres">
      <dgm:prSet presAssocID="{A3FBCBCF-ACBC-4DDC-88E6-E5BCAFF4F732}" presName="vertTwo" presStyleCnt="0"/>
      <dgm:spPr/>
    </dgm:pt>
    <dgm:pt modelId="{E9220B7B-01B3-4E5F-99F5-E5A96A1325C0}" type="pres">
      <dgm:prSet presAssocID="{A3FBCBCF-ACBC-4DDC-88E6-E5BCAFF4F732}" presName="txTwo" presStyleLbl="node2" presStyleIdx="0" presStyleCnt="2">
        <dgm:presLayoutVars>
          <dgm:chPref val="3"/>
        </dgm:presLayoutVars>
      </dgm:prSet>
      <dgm:spPr/>
    </dgm:pt>
    <dgm:pt modelId="{DD7E69A0-4C0D-4175-8F16-7FC9F1747416}" type="pres">
      <dgm:prSet presAssocID="{A3FBCBCF-ACBC-4DDC-88E6-E5BCAFF4F732}" presName="parTransTwo" presStyleCnt="0"/>
      <dgm:spPr/>
    </dgm:pt>
    <dgm:pt modelId="{2D74814B-E755-4841-B686-93238062E4B8}" type="pres">
      <dgm:prSet presAssocID="{A3FBCBCF-ACBC-4DDC-88E6-E5BCAFF4F732}" presName="horzTwo" presStyleCnt="0"/>
      <dgm:spPr/>
    </dgm:pt>
    <dgm:pt modelId="{4B24E411-4102-4B95-AB54-9FECFFB8B07F}" type="pres">
      <dgm:prSet presAssocID="{F7B262AF-ADDF-4ABF-95FA-CADBD61D6398}" presName="vertThree" presStyleCnt="0"/>
      <dgm:spPr/>
    </dgm:pt>
    <dgm:pt modelId="{90FE508F-38DF-4F90-9DA6-A9FA992F9856}" type="pres">
      <dgm:prSet presAssocID="{F7B262AF-ADDF-4ABF-95FA-CADBD61D6398}" presName="txThree" presStyleLbl="node3" presStyleIdx="0" presStyleCnt="4">
        <dgm:presLayoutVars>
          <dgm:chPref val="3"/>
        </dgm:presLayoutVars>
      </dgm:prSet>
      <dgm:spPr/>
    </dgm:pt>
    <dgm:pt modelId="{9C52E913-5058-45E5-AC47-5EC7FABF0E14}" type="pres">
      <dgm:prSet presAssocID="{F7B262AF-ADDF-4ABF-95FA-CADBD61D6398}" presName="horzThree" presStyleCnt="0"/>
      <dgm:spPr/>
    </dgm:pt>
    <dgm:pt modelId="{F7FAA851-88E8-4741-A981-ADA0BEA7CA50}" type="pres">
      <dgm:prSet presAssocID="{592D957B-FC9B-414C-96FC-62EB5465FA19}" presName="sibSpaceThree" presStyleCnt="0"/>
      <dgm:spPr/>
    </dgm:pt>
    <dgm:pt modelId="{4452AF64-2A62-4644-BB70-19719A8B11E2}" type="pres">
      <dgm:prSet presAssocID="{68059E9F-0B0E-427F-906B-909036BBD5FA}" presName="vertThree" presStyleCnt="0"/>
      <dgm:spPr/>
    </dgm:pt>
    <dgm:pt modelId="{9653510D-6A91-41E6-9531-1EC93DEBFAAB}" type="pres">
      <dgm:prSet presAssocID="{68059E9F-0B0E-427F-906B-909036BBD5FA}" presName="txThree" presStyleLbl="node3" presStyleIdx="1" presStyleCnt="4">
        <dgm:presLayoutVars>
          <dgm:chPref val="3"/>
        </dgm:presLayoutVars>
      </dgm:prSet>
      <dgm:spPr/>
    </dgm:pt>
    <dgm:pt modelId="{4A839AFB-2EB5-4063-9F9D-A87BF36FE950}" type="pres">
      <dgm:prSet presAssocID="{68059E9F-0B0E-427F-906B-909036BBD5FA}" presName="horzThree" presStyleCnt="0"/>
      <dgm:spPr/>
    </dgm:pt>
    <dgm:pt modelId="{8E734573-EB0D-43D0-81B0-7C7F0E62F969}" type="pres">
      <dgm:prSet presAssocID="{512DDADB-2BB5-45A3-936E-D93A48E69BCF}" presName="sibSpaceTwo" presStyleCnt="0"/>
      <dgm:spPr/>
    </dgm:pt>
    <dgm:pt modelId="{CD2CDF27-27BF-45DD-BF8C-A353E8ECA7AB}" type="pres">
      <dgm:prSet presAssocID="{860D6C8B-186C-472A-9698-A3317F1AD697}" presName="vertTwo" presStyleCnt="0"/>
      <dgm:spPr/>
    </dgm:pt>
    <dgm:pt modelId="{A2628D3F-8CAA-412E-A4FA-5BA966F21377}" type="pres">
      <dgm:prSet presAssocID="{860D6C8B-186C-472A-9698-A3317F1AD697}" presName="txTwo" presStyleLbl="node2" presStyleIdx="1" presStyleCnt="2">
        <dgm:presLayoutVars>
          <dgm:chPref val="3"/>
        </dgm:presLayoutVars>
      </dgm:prSet>
      <dgm:spPr/>
    </dgm:pt>
    <dgm:pt modelId="{EFED446E-BA73-40BF-ABBE-4CF39DE56E4A}" type="pres">
      <dgm:prSet presAssocID="{860D6C8B-186C-472A-9698-A3317F1AD697}" presName="parTransTwo" presStyleCnt="0"/>
      <dgm:spPr/>
    </dgm:pt>
    <dgm:pt modelId="{37205FCF-4D17-4784-919B-419C506226EC}" type="pres">
      <dgm:prSet presAssocID="{860D6C8B-186C-472A-9698-A3317F1AD697}" presName="horzTwo" presStyleCnt="0"/>
      <dgm:spPr/>
    </dgm:pt>
    <dgm:pt modelId="{5A32CDA4-3024-48CC-B12A-7CE2A9E638BF}" type="pres">
      <dgm:prSet presAssocID="{0B3C24CA-E1BF-42E5-BFB3-831611BFFACF}" presName="vertThree" presStyleCnt="0"/>
      <dgm:spPr/>
    </dgm:pt>
    <dgm:pt modelId="{AF42DBEA-958C-4BCE-83B9-11BBAED79D44}" type="pres">
      <dgm:prSet presAssocID="{0B3C24CA-E1BF-42E5-BFB3-831611BFFACF}" presName="txThree" presStyleLbl="node3" presStyleIdx="2" presStyleCnt="4">
        <dgm:presLayoutVars>
          <dgm:chPref val="3"/>
        </dgm:presLayoutVars>
      </dgm:prSet>
      <dgm:spPr/>
    </dgm:pt>
    <dgm:pt modelId="{78892AC6-399C-467A-B417-1DD9720ADE25}" type="pres">
      <dgm:prSet presAssocID="{0B3C24CA-E1BF-42E5-BFB3-831611BFFACF}" presName="horzThree" presStyleCnt="0"/>
      <dgm:spPr/>
    </dgm:pt>
    <dgm:pt modelId="{6E2274B5-5925-4E4E-9BB2-D01DDA0D3C1E}" type="pres">
      <dgm:prSet presAssocID="{4471869C-3289-47C7-85C6-CAD1AF043DAD}" presName="sibSpaceThree" presStyleCnt="0"/>
      <dgm:spPr/>
    </dgm:pt>
    <dgm:pt modelId="{195069FB-BA17-4980-B5B5-0BF1777480F5}" type="pres">
      <dgm:prSet presAssocID="{2C3F4108-80B7-4048-99EB-030D818711FA}" presName="vertThree" presStyleCnt="0"/>
      <dgm:spPr/>
    </dgm:pt>
    <dgm:pt modelId="{CDA1C465-1F95-47B3-BE2A-C4ED9237C06B}" type="pres">
      <dgm:prSet presAssocID="{2C3F4108-80B7-4048-99EB-030D818711FA}" presName="txThree" presStyleLbl="node3" presStyleIdx="3" presStyleCnt="4">
        <dgm:presLayoutVars>
          <dgm:chPref val="3"/>
        </dgm:presLayoutVars>
      </dgm:prSet>
      <dgm:spPr/>
    </dgm:pt>
    <dgm:pt modelId="{20FD34AF-7683-49F4-9113-19059AF0FB97}" type="pres">
      <dgm:prSet presAssocID="{2C3F4108-80B7-4048-99EB-030D818711FA}" presName="horzThree" presStyleCnt="0"/>
      <dgm:spPr/>
    </dgm:pt>
  </dgm:ptLst>
  <dgm:cxnLst>
    <dgm:cxn modelId="{DA352500-AED5-4B25-A4B6-AD282456B80F}" type="presOf" srcId="{A3FBCBCF-ACBC-4DDC-88E6-E5BCAFF4F732}" destId="{E9220B7B-01B3-4E5F-99F5-E5A96A1325C0}" srcOrd="0" destOrd="0" presId="urn:microsoft.com/office/officeart/2005/8/layout/hierarchy4"/>
    <dgm:cxn modelId="{03C3A71A-398A-407A-9417-7B83441AABC9}" type="presOf" srcId="{0B3C24CA-E1BF-42E5-BFB3-831611BFFACF}" destId="{AF42DBEA-958C-4BCE-83B9-11BBAED79D44}" srcOrd="0" destOrd="0" presId="urn:microsoft.com/office/officeart/2005/8/layout/hierarchy4"/>
    <dgm:cxn modelId="{834BA39C-78C2-46FE-8BD3-F27522572240}" srcId="{A04C7B3B-463D-4072-8B4C-9949EB18D036}" destId="{A3FBCBCF-ACBC-4DDC-88E6-E5BCAFF4F732}" srcOrd="0" destOrd="0" parTransId="{0CFB6DEA-DA1B-4149-B1D7-38364BB6767E}" sibTransId="{512DDADB-2BB5-45A3-936E-D93A48E69BCF}"/>
    <dgm:cxn modelId="{133334A7-0178-419B-ACEA-16CE54B8C5DC}" type="presOf" srcId="{089D2089-6F29-4561-A76D-9361536532C8}" destId="{85FFDEAF-0BAB-4B62-B386-4E815FACE625}" srcOrd="0" destOrd="0" presId="urn:microsoft.com/office/officeart/2005/8/layout/hierarchy4"/>
    <dgm:cxn modelId="{728D67AD-F048-4193-A503-673E90839D5A}" srcId="{860D6C8B-186C-472A-9698-A3317F1AD697}" destId="{0B3C24CA-E1BF-42E5-BFB3-831611BFFACF}" srcOrd="0" destOrd="0" parTransId="{3638CC08-E4C6-4E1A-9A10-B3BAFAA8DBEF}" sibTransId="{4471869C-3289-47C7-85C6-CAD1AF043DAD}"/>
    <dgm:cxn modelId="{1D2D99B0-1376-4595-BB36-395B79A494B8}" srcId="{860D6C8B-186C-472A-9698-A3317F1AD697}" destId="{2C3F4108-80B7-4048-99EB-030D818711FA}" srcOrd="1" destOrd="0" parTransId="{0D860DAC-7928-4986-9D1A-7A67AB3AB366}" sibTransId="{2398B9C4-740B-44C9-AD77-C4BC9498F8AE}"/>
    <dgm:cxn modelId="{145A77BE-BCFD-421F-A153-AD1A7044346E}" type="presOf" srcId="{F7B262AF-ADDF-4ABF-95FA-CADBD61D6398}" destId="{90FE508F-38DF-4F90-9DA6-A9FA992F9856}" srcOrd="0" destOrd="0" presId="urn:microsoft.com/office/officeart/2005/8/layout/hierarchy4"/>
    <dgm:cxn modelId="{878AB6CC-8D77-4BA5-9E87-405BC130FCE3}" type="presOf" srcId="{A04C7B3B-463D-4072-8B4C-9949EB18D036}" destId="{8C0348BB-C095-421B-9164-0366785F50FC}" srcOrd="0" destOrd="0" presId="urn:microsoft.com/office/officeart/2005/8/layout/hierarchy4"/>
    <dgm:cxn modelId="{AF7447CE-E76F-493D-ABE9-1364DF755EAB}" srcId="{089D2089-6F29-4561-A76D-9361536532C8}" destId="{A04C7B3B-463D-4072-8B4C-9949EB18D036}" srcOrd="0" destOrd="0" parTransId="{0E18E606-65FA-4C73-8D2C-A5A99E782FB2}" sibTransId="{7F7807EE-1002-4335-B75F-ADF1F2F8B761}"/>
    <dgm:cxn modelId="{C1EE72D4-2681-4854-A4AF-2A94233C5F99}" srcId="{A3FBCBCF-ACBC-4DDC-88E6-E5BCAFF4F732}" destId="{F7B262AF-ADDF-4ABF-95FA-CADBD61D6398}" srcOrd="0" destOrd="0" parTransId="{4164E287-F10A-4B68-90C3-FEE31E3BFDC3}" sibTransId="{592D957B-FC9B-414C-96FC-62EB5465FA19}"/>
    <dgm:cxn modelId="{0CDD8FD7-0F0E-476D-BD5C-1B3692518957}" type="presOf" srcId="{68059E9F-0B0E-427F-906B-909036BBD5FA}" destId="{9653510D-6A91-41E6-9531-1EC93DEBFAAB}" srcOrd="0" destOrd="0" presId="urn:microsoft.com/office/officeart/2005/8/layout/hierarchy4"/>
    <dgm:cxn modelId="{EC85CEDE-F4D1-49AA-8B2E-116D3F73449B}" srcId="{A04C7B3B-463D-4072-8B4C-9949EB18D036}" destId="{860D6C8B-186C-472A-9698-A3317F1AD697}" srcOrd="1" destOrd="0" parTransId="{AC0FC9DB-D26A-4078-AFE2-D45FE97D1252}" sibTransId="{3F47B13D-72CA-4A1C-9494-482D9DF64BE3}"/>
    <dgm:cxn modelId="{DE7F94EE-938C-4C3F-9154-AD67576A6F5A}" srcId="{A3FBCBCF-ACBC-4DDC-88E6-E5BCAFF4F732}" destId="{68059E9F-0B0E-427F-906B-909036BBD5FA}" srcOrd="1" destOrd="0" parTransId="{5AF3C33B-D6C8-4B4B-98DD-466ACA692120}" sibTransId="{00F0EE3B-0F39-45D5-B7B1-9226346406E6}"/>
    <dgm:cxn modelId="{58A462F1-DDE5-423F-A244-8F800F2D0356}" type="presOf" srcId="{860D6C8B-186C-472A-9698-A3317F1AD697}" destId="{A2628D3F-8CAA-412E-A4FA-5BA966F21377}" srcOrd="0" destOrd="0" presId="urn:microsoft.com/office/officeart/2005/8/layout/hierarchy4"/>
    <dgm:cxn modelId="{F448B0F3-1118-4E3F-B3FE-93CD5A5782D8}" type="presOf" srcId="{2C3F4108-80B7-4048-99EB-030D818711FA}" destId="{CDA1C465-1F95-47B3-BE2A-C4ED9237C06B}" srcOrd="0" destOrd="0" presId="urn:microsoft.com/office/officeart/2005/8/layout/hierarchy4"/>
    <dgm:cxn modelId="{1FBB4BE0-4E6D-4AE0-AD38-32827E3AED4D}" type="presParOf" srcId="{85FFDEAF-0BAB-4B62-B386-4E815FACE625}" destId="{44678B1B-5A1E-440C-8EB9-EBD160E1C5F2}" srcOrd="0" destOrd="0" presId="urn:microsoft.com/office/officeart/2005/8/layout/hierarchy4"/>
    <dgm:cxn modelId="{3978AC1C-8A3C-4DCC-A50A-7CAE2E2E5993}" type="presParOf" srcId="{44678B1B-5A1E-440C-8EB9-EBD160E1C5F2}" destId="{8C0348BB-C095-421B-9164-0366785F50FC}" srcOrd="0" destOrd="0" presId="urn:microsoft.com/office/officeart/2005/8/layout/hierarchy4"/>
    <dgm:cxn modelId="{DAC42DD5-6DAE-450F-9833-86EF5043B9FE}" type="presParOf" srcId="{44678B1B-5A1E-440C-8EB9-EBD160E1C5F2}" destId="{E41955D0-6959-4E2C-8553-134BC3EDC014}" srcOrd="1" destOrd="0" presId="urn:microsoft.com/office/officeart/2005/8/layout/hierarchy4"/>
    <dgm:cxn modelId="{6AC2A4A2-2855-4F98-960B-EFD3C5446313}" type="presParOf" srcId="{44678B1B-5A1E-440C-8EB9-EBD160E1C5F2}" destId="{662BB0AC-C74E-4D1A-AA80-03C993EDCB1A}" srcOrd="2" destOrd="0" presId="urn:microsoft.com/office/officeart/2005/8/layout/hierarchy4"/>
    <dgm:cxn modelId="{15BD9EA9-634F-4600-9BAB-6EABF499ABA6}" type="presParOf" srcId="{662BB0AC-C74E-4D1A-AA80-03C993EDCB1A}" destId="{3DEA5E06-F017-4389-980D-11CD39144B43}" srcOrd="0" destOrd="0" presId="urn:microsoft.com/office/officeart/2005/8/layout/hierarchy4"/>
    <dgm:cxn modelId="{D65C3B20-F302-45B2-BF8D-57BB6C428C9E}" type="presParOf" srcId="{3DEA5E06-F017-4389-980D-11CD39144B43}" destId="{E9220B7B-01B3-4E5F-99F5-E5A96A1325C0}" srcOrd="0" destOrd="0" presId="urn:microsoft.com/office/officeart/2005/8/layout/hierarchy4"/>
    <dgm:cxn modelId="{9CEF40AE-1FC8-460E-94C9-42EDC57168E5}" type="presParOf" srcId="{3DEA5E06-F017-4389-980D-11CD39144B43}" destId="{DD7E69A0-4C0D-4175-8F16-7FC9F1747416}" srcOrd="1" destOrd="0" presId="urn:microsoft.com/office/officeart/2005/8/layout/hierarchy4"/>
    <dgm:cxn modelId="{877DE071-C2E5-483E-92BD-ACA236901C14}" type="presParOf" srcId="{3DEA5E06-F017-4389-980D-11CD39144B43}" destId="{2D74814B-E755-4841-B686-93238062E4B8}" srcOrd="2" destOrd="0" presId="urn:microsoft.com/office/officeart/2005/8/layout/hierarchy4"/>
    <dgm:cxn modelId="{9CC145E1-39D9-430A-A7D6-BA9DF4593FAF}" type="presParOf" srcId="{2D74814B-E755-4841-B686-93238062E4B8}" destId="{4B24E411-4102-4B95-AB54-9FECFFB8B07F}" srcOrd="0" destOrd="0" presId="urn:microsoft.com/office/officeart/2005/8/layout/hierarchy4"/>
    <dgm:cxn modelId="{DFFF806B-7B17-4BFE-8F8C-1442607126CA}" type="presParOf" srcId="{4B24E411-4102-4B95-AB54-9FECFFB8B07F}" destId="{90FE508F-38DF-4F90-9DA6-A9FA992F9856}" srcOrd="0" destOrd="0" presId="urn:microsoft.com/office/officeart/2005/8/layout/hierarchy4"/>
    <dgm:cxn modelId="{6D821D2B-0050-4BB1-A45E-073DF3E1D0A4}" type="presParOf" srcId="{4B24E411-4102-4B95-AB54-9FECFFB8B07F}" destId="{9C52E913-5058-45E5-AC47-5EC7FABF0E14}" srcOrd="1" destOrd="0" presId="urn:microsoft.com/office/officeart/2005/8/layout/hierarchy4"/>
    <dgm:cxn modelId="{EE2A15B8-E58D-42C3-8C44-5E544640AB0A}" type="presParOf" srcId="{2D74814B-E755-4841-B686-93238062E4B8}" destId="{F7FAA851-88E8-4741-A981-ADA0BEA7CA50}" srcOrd="1" destOrd="0" presId="urn:microsoft.com/office/officeart/2005/8/layout/hierarchy4"/>
    <dgm:cxn modelId="{8C091F08-CCE4-495C-B8EE-D13A8FF4E71B}" type="presParOf" srcId="{2D74814B-E755-4841-B686-93238062E4B8}" destId="{4452AF64-2A62-4644-BB70-19719A8B11E2}" srcOrd="2" destOrd="0" presId="urn:microsoft.com/office/officeart/2005/8/layout/hierarchy4"/>
    <dgm:cxn modelId="{3B47B1A9-FFAA-489A-8E5D-590A7346A7BD}" type="presParOf" srcId="{4452AF64-2A62-4644-BB70-19719A8B11E2}" destId="{9653510D-6A91-41E6-9531-1EC93DEBFAAB}" srcOrd="0" destOrd="0" presId="urn:microsoft.com/office/officeart/2005/8/layout/hierarchy4"/>
    <dgm:cxn modelId="{85CAA6C9-DDCD-49A8-8777-69A7D84FBFD9}" type="presParOf" srcId="{4452AF64-2A62-4644-BB70-19719A8B11E2}" destId="{4A839AFB-2EB5-4063-9F9D-A87BF36FE950}" srcOrd="1" destOrd="0" presId="urn:microsoft.com/office/officeart/2005/8/layout/hierarchy4"/>
    <dgm:cxn modelId="{28D878DE-4CF6-4D4E-9C71-9CB57402E481}" type="presParOf" srcId="{662BB0AC-C74E-4D1A-AA80-03C993EDCB1A}" destId="{8E734573-EB0D-43D0-81B0-7C7F0E62F969}" srcOrd="1" destOrd="0" presId="urn:microsoft.com/office/officeart/2005/8/layout/hierarchy4"/>
    <dgm:cxn modelId="{8CAACB0D-D7BF-45E7-87D7-9A1670A861E9}" type="presParOf" srcId="{662BB0AC-C74E-4D1A-AA80-03C993EDCB1A}" destId="{CD2CDF27-27BF-45DD-BF8C-A353E8ECA7AB}" srcOrd="2" destOrd="0" presId="urn:microsoft.com/office/officeart/2005/8/layout/hierarchy4"/>
    <dgm:cxn modelId="{D1C481B6-E9C7-42DC-AD2A-E49E97E12088}" type="presParOf" srcId="{CD2CDF27-27BF-45DD-BF8C-A353E8ECA7AB}" destId="{A2628D3F-8CAA-412E-A4FA-5BA966F21377}" srcOrd="0" destOrd="0" presId="urn:microsoft.com/office/officeart/2005/8/layout/hierarchy4"/>
    <dgm:cxn modelId="{172DCD50-F69C-45F7-ADA3-05CEE2545B2B}" type="presParOf" srcId="{CD2CDF27-27BF-45DD-BF8C-A353E8ECA7AB}" destId="{EFED446E-BA73-40BF-ABBE-4CF39DE56E4A}" srcOrd="1" destOrd="0" presId="urn:microsoft.com/office/officeart/2005/8/layout/hierarchy4"/>
    <dgm:cxn modelId="{E8782FE5-1A76-43A6-B483-5F6E64428176}" type="presParOf" srcId="{CD2CDF27-27BF-45DD-BF8C-A353E8ECA7AB}" destId="{37205FCF-4D17-4784-919B-419C506226EC}" srcOrd="2" destOrd="0" presId="urn:microsoft.com/office/officeart/2005/8/layout/hierarchy4"/>
    <dgm:cxn modelId="{A9C8C579-7C05-4A4F-AED4-20F9214ED255}" type="presParOf" srcId="{37205FCF-4D17-4784-919B-419C506226EC}" destId="{5A32CDA4-3024-48CC-B12A-7CE2A9E638BF}" srcOrd="0" destOrd="0" presId="urn:microsoft.com/office/officeart/2005/8/layout/hierarchy4"/>
    <dgm:cxn modelId="{824457A4-4DC7-408F-8368-45A5E0BED17A}" type="presParOf" srcId="{5A32CDA4-3024-48CC-B12A-7CE2A9E638BF}" destId="{AF42DBEA-958C-4BCE-83B9-11BBAED79D44}" srcOrd="0" destOrd="0" presId="urn:microsoft.com/office/officeart/2005/8/layout/hierarchy4"/>
    <dgm:cxn modelId="{9F367C5E-C770-4E60-9178-B08F119DE836}" type="presParOf" srcId="{5A32CDA4-3024-48CC-B12A-7CE2A9E638BF}" destId="{78892AC6-399C-467A-B417-1DD9720ADE25}" srcOrd="1" destOrd="0" presId="urn:microsoft.com/office/officeart/2005/8/layout/hierarchy4"/>
    <dgm:cxn modelId="{0B0D745A-8B20-4FCD-8782-94C6D165C75E}" type="presParOf" srcId="{37205FCF-4D17-4784-919B-419C506226EC}" destId="{6E2274B5-5925-4E4E-9BB2-D01DDA0D3C1E}" srcOrd="1" destOrd="0" presId="urn:microsoft.com/office/officeart/2005/8/layout/hierarchy4"/>
    <dgm:cxn modelId="{5466C16E-98E8-44AC-8F28-5194B8875600}" type="presParOf" srcId="{37205FCF-4D17-4784-919B-419C506226EC}" destId="{195069FB-BA17-4980-B5B5-0BF1777480F5}" srcOrd="2" destOrd="0" presId="urn:microsoft.com/office/officeart/2005/8/layout/hierarchy4"/>
    <dgm:cxn modelId="{4AA10F0E-7358-4B97-8A5A-D774DF8ABDCF}" type="presParOf" srcId="{195069FB-BA17-4980-B5B5-0BF1777480F5}" destId="{CDA1C465-1F95-47B3-BE2A-C4ED9237C06B}" srcOrd="0" destOrd="0" presId="urn:microsoft.com/office/officeart/2005/8/layout/hierarchy4"/>
    <dgm:cxn modelId="{F8646B1F-7EA0-40FC-90E0-B43DC898CE09}" type="presParOf" srcId="{195069FB-BA17-4980-B5B5-0BF1777480F5}" destId="{20FD34AF-7683-49F4-9113-19059AF0FB97}" srcOrd="1" destOrd="0" presId="urn:microsoft.com/office/officeart/2005/8/layout/hierarchy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0348BB-C095-421B-9164-0366785F50FC}">
      <dsp:nvSpPr>
        <dsp:cNvPr id="0" name=""/>
        <dsp:cNvSpPr/>
      </dsp:nvSpPr>
      <dsp:spPr>
        <a:xfrm>
          <a:off x="1051" y="357"/>
          <a:ext cx="2845872" cy="72473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8110" tIns="118110" rIns="118110" bIns="118110" numCol="1" spcCol="1270" anchor="ctr" anchorCtr="0">
          <a:noAutofit/>
        </a:bodyPr>
        <a:lstStyle/>
        <a:p>
          <a:pPr marL="0" lvl="0" indent="0" algn="ctr" defTabSz="1377950">
            <a:lnSpc>
              <a:spcPct val="90000"/>
            </a:lnSpc>
            <a:spcBef>
              <a:spcPct val="0"/>
            </a:spcBef>
            <a:spcAft>
              <a:spcPct val="35000"/>
            </a:spcAft>
            <a:buNone/>
          </a:pPr>
          <a:r>
            <a:rPr lang="en-US" sz="3100" kern="1200"/>
            <a:t>Public Activity</a:t>
          </a:r>
        </a:p>
      </dsp:txBody>
      <dsp:txXfrm>
        <a:off x="22278" y="21584"/>
        <a:ext cx="2803418" cy="682283"/>
      </dsp:txXfrm>
    </dsp:sp>
    <dsp:sp modelId="{E9220B7B-01B3-4E5F-99F5-E5A96A1325C0}">
      <dsp:nvSpPr>
        <dsp:cNvPr id="0" name=""/>
        <dsp:cNvSpPr/>
      </dsp:nvSpPr>
      <dsp:spPr>
        <a:xfrm>
          <a:off x="1051"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Reactions</a:t>
          </a:r>
        </a:p>
      </dsp:txBody>
      <dsp:txXfrm>
        <a:off x="22278" y="797095"/>
        <a:ext cx="1351804" cy="682283"/>
      </dsp:txXfrm>
    </dsp:sp>
    <dsp:sp modelId="{90FE508F-38DF-4F90-9DA6-A9FA992F9856}">
      <dsp:nvSpPr>
        <dsp:cNvPr id="0" name=""/>
        <dsp:cNvSpPr/>
      </dsp:nvSpPr>
      <dsp:spPr>
        <a:xfrm>
          <a:off x="1051"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Sentiment Analysis</a:t>
          </a:r>
        </a:p>
      </dsp:txBody>
      <dsp:txXfrm>
        <a:off x="21049" y="1571378"/>
        <a:ext cx="642794" cy="684741"/>
      </dsp:txXfrm>
    </dsp:sp>
    <dsp:sp modelId="{9653510D-6A91-41E6-9531-1EC93DEBFAAB}">
      <dsp:nvSpPr>
        <dsp:cNvPr id="0" name=""/>
        <dsp:cNvSpPr/>
      </dsp:nvSpPr>
      <dsp:spPr>
        <a:xfrm>
          <a:off x="712519"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Emotion Analysis</a:t>
          </a:r>
        </a:p>
      </dsp:txBody>
      <dsp:txXfrm>
        <a:off x="732517" y="1571378"/>
        <a:ext cx="642794" cy="684741"/>
      </dsp:txXfrm>
    </dsp:sp>
    <dsp:sp modelId="{A2628D3F-8CAA-412E-A4FA-5BA966F21377}">
      <dsp:nvSpPr>
        <dsp:cNvPr id="0" name=""/>
        <dsp:cNvSpPr/>
      </dsp:nvSpPr>
      <dsp:spPr>
        <a:xfrm>
          <a:off x="1452664" y="775868"/>
          <a:ext cx="1394258" cy="724737"/>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Interactions</a:t>
          </a:r>
        </a:p>
      </dsp:txBody>
      <dsp:txXfrm>
        <a:off x="1473891" y="797095"/>
        <a:ext cx="1351804" cy="682283"/>
      </dsp:txXfrm>
    </dsp:sp>
    <dsp:sp modelId="{AF42DBEA-958C-4BCE-83B9-11BBAED79D44}">
      <dsp:nvSpPr>
        <dsp:cNvPr id="0" name=""/>
        <dsp:cNvSpPr/>
      </dsp:nvSpPr>
      <dsp:spPr>
        <a:xfrm>
          <a:off x="1452664"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Topic Extraction</a:t>
          </a:r>
        </a:p>
      </dsp:txBody>
      <dsp:txXfrm>
        <a:off x="1472662" y="1571378"/>
        <a:ext cx="642794" cy="684741"/>
      </dsp:txXfrm>
    </dsp:sp>
    <dsp:sp modelId="{CDA1C465-1F95-47B3-BE2A-C4ED9237C06B}">
      <dsp:nvSpPr>
        <dsp:cNvPr id="0" name=""/>
        <dsp:cNvSpPr/>
      </dsp:nvSpPr>
      <dsp:spPr>
        <a:xfrm>
          <a:off x="2164132" y="1551380"/>
          <a:ext cx="682790" cy="724737"/>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Public Interactions</a:t>
          </a:r>
        </a:p>
      </dsp:txBody>
      <dsp:txXfrm>
        <a:off x="2184130" y="1571378"/>
        <a:ext cx="642794" cy="6847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B0079-5E88-4D50-AB0D-7D64669B5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13</Pages>
  <Words>4795</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235</cp:revision>
  <dcterms:created xsi:type="dcterms:W3CDTF">2020-10-13T18:50:00Z</dcterms:created>
  <dcterms:modified xsi:type="dcterms:W3CDTF">2020-10-21T14:42:00Z</dcterms:modified>
</cp:coreProperties>
</file>