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0423C" w14:textId="77777777" w:rsidR="00F07FD0" w:rsidRDefault="005D1F43">
      <w:pPr>
        <w:pStyle w:val="Heading1"/>
      </w:pPr>
      <w:r>
        <w:t>SOFTWARE DESIGN DOCUMENT (SDD)</w:t>
      </w:r>
    </w:p>
    <w:p w14:paraId="33D9BF5B" w14:textId="77777777" w:rsidR="00F07FD0" w:rsidRDefault="00F07FD0"/>
    <w:p w14:paraId="438ECB71" w14:textId="77777777" w:rsidR="00F07FD0" w:rsidRDefault="005D1F43">
      <w:r>
        <w:t>Project Title: Bone Fracture Detection System</w:t>
      </w:r>
    </w:p>
    <w:p w14:paraId="581F8F88" w14:textId="77777777" w:rsidR="00F07FD0" w:rsidRDefault="005D1F43">
      <w:r>
        <w:t>Session: 2022-2026</w:t>
      </w:r>
    </w:p>
    <w:p w14:paraId="4DD23A4F" w14:textId="77777777" w:rsidR="00F07FD0" w:rsidRDefault="005D1F43">
      <w:r>
        <w:t>The Islamia University of Bahawalpur</w:t>
      </w:r>
    </w:p>
    <w:p w14:paraId="1513C3BD" w14:textId="77777777" w:rsidR="00F07FD0" w:rsidRDefault="005D1F43">
      <w:r>
        <w:t>Department of Information Technology</w:t>
      </w:r>
    </w:p>
    <w:p w14:paraId="3248F7BD" w14:textId="77777777" w:rsidR="00F07FD0" w:rsidRDefault="00F07FD0"/>
    <w:p w14:paraId="3454CB7A" w14:textId="77777777" w:rsidR="00F07FD0" w:rsidRDefault="005D1F43">
      <w:r>
        <w:t>Supervised By:</w:t>
      </w:r>
    </w:p>
    <w:p w14:paraId="340EDB8A" w14:textId="77777777" w:rsidR="00F07FD0" w:rsidRDefault="005D1F43">
      <w:r>
        <w:t>Dr. Musarat Karim</w:t>
      </w:r>
    </w:p>
    <w:p w14:paraId="39091D44" w14:textId="77777777" w:rsidR="00F07FD0" w:rsidRDefault="00F07FD0"/>
    <w:p w14:paraId="2DB49544" w14:textId="77777777" w:rsidR="00F07FD0" w:rsidRDefault="005D1F43">
      <w:r>
        <w:t>Submitted By:</w:t>
      </w:r>
    </w:p>
    <w:p w14:paraId="03CF2A33" w14:textId="2A6059E0" w:rsidR="00F07FD0" w:rsidRDefault="00F53A98">
      <w:r>
        <w:t>Ali Hassan Nadeem</w:t>
      </w:r>
      <w:r w:rsidR="005D1F43">
        <w:t xml:space="preserve"> (F22BINFT1</w:t>
      </w:r>
      <w:r>
        <w:t>E02096</w:t>
      </w:r>
      <w:r w:rsidR="005D1F43">
        <w:t>)</w:t>
      </w:r>
    </w:p>
    <w:p w14:paraId="3D92877F" w14:textId="77777777" w:rsidR="00F07FD0" w:rsidRDefault="00F07FD0"/>
    <w:p w14:paraId="3964E9FB" w14:textId="77777777" w:rsidR="00F07FD0" w:rsidRDefault="005D1F43">
      <w:r>
        <w:t>TABLE OF CONTENTS</w:t>
      </w:r>
    </w:p>
    <w:p w14:paraId="6F7109AA" w14:textId="77777777" w:rsidR="00F07FD0" w:rsidRDefault="005D1F43">
      <w:r>
        <w:t>1. Introduction</w:t>
      </w:r>
    </w:p>
    <w:p w14:paraId="5E8CA389" w14:textId="77777777" w:rsidR="00F07FD0" w:rsidRDefault="005D1F43">
      <w:r>
        <w:t>1.1 Purpose</w:t>
      </w:r>
    </w:p>
    <w:p w14:paraId="546AA472" w14:textId="77777777" w:rsidR="00F07FD0" w:rsidRDefault="005D1F43">
      <w:r>
        <w:t>1.2 Scope</w:t>
      </w:r>
    </w:p>
    <w:p w14:paraId="1A3395EA" w14:textId="77777777" w:rsidR="00F07FD0" w:rsidRDefault="005D1F43">
      <w:r>
        <w:t>1.3 Definitions and Acronyms</w:t>
      </w:r>
    </w:p>
    <w:p w14:paraId="480AE615" w14:textId="77777777" w:rsidR="00F07FD0" w:rsidRDefault="005D1F43">
      <w:r>
        <w:t>1.4 Overview</w:t>
      </w:r>
    </w:p>
    <w:p w14:paraId="652996AF" w14:textId="77777777" w:rsidR="00F07FD0" w:rsidRDefault="005D1F43">
      <w:r>
        <w:t>2. System Overview</w:t>
      </w:r>
    </w:p>
    <w:p w14:paraId="0786965D" w14:textId="77777777" w:rsidR="00F07FD0" w:rsidRDefault="005D1F43">
      <w:r>
        <w:t>3. System Architecture</w:t>
      </w:r>
    </w:p>
    <w:p w14:paraId="514318A5" w14:textId="77777777" w:rsidR="00F07FD0" w:rsidRDefault="005D1F43">
      <w:r>
        <w:t>3.1 Architectural Design</w:t>
      </w:r>
    </w:p>
    <w:p w14:paraId="161547E3" w14:textId="77777777" w:rsidR="00F07FD0" w:rsidRDefault="005D1F43">
      <w:r>
        <w:t>3.2 Subsystem Decomposition</w:t>
      </w:r>
    </w:p>
    <w:p w14:paraId="4973900E" w14:textId="77777777" w:rsidR="00F07FD0" w:rsidRDefault="005D1F43">
      <w:r>
        <w:t>3.3 Design Rationale</w:t>
      </w:r>
    </w:p>
    <w:p w14:paraId="716A3297" w14:textId="77777777" w:rsidR="00F07FD0" w:rsidRDefault="005D1F43">
      <w:r>
        <w:t>4. Data Design</w:t>
      </w:r>
    </w:p>
    <w:p w14:paraId="1223ABF7" w14:textId="77777777" w:rsidR="00F07FD0" w:rsidRDefault="005D1F43">
      <w:r>
        <w:t>4.1 Data Description</w:t>
      </w:r>
    </w:p>
    <w:p w14:paraId="7D88E5CA" w14:textId="77777777" w:rsidR="00F07FD0" w:rsidRDefault="005D1F43">
      <w:r>
        <w:t>5. Component Design</w:t>
      </w:r>
    </w:p>
    <w:p w14:paraId="07E46608" w14:textId="77777777" w:rsidR="00F07FD0" w:rsidRDefault="005D1F43">
      <w:r>
        <w:t>5.1 Preprocessing Module</w:t>
      </w:r>
    </w:p>
    <w:p w14:paraId="602AE6BE" w14:textId="77777777" w:rsidR="00F07FD0" w:rsidRDefault="005D1F43">
      <w:r>
        <w:t>5.2 CNN Model Architecture</w:t>
      </w:r>
    </w:p>
    <w:p w14:paraId="68E2FCCF" w14:textId="77777777" w:rsidR="00F07FD0" w:rsidRDefault="005D1F43">
      <w:r>
        <w:t>5.3 Prediction Module</w:t>
      </w:r>
    </w:p>
    <w:p w14:paraId="67097FB7" w14:textId="77777777" w:rsidR="00F07FD0" w:rsidRDefault="005D1F43">
      <w:r>
        <w:t>6. Human Interface Design</w:t>
      </w:r>
    </w:p>
    <w:p w14:paraId="72758C9C" w14:textId="77777777" w:rsidR="00F07FD0" w:rsidRDefault="005D1F43">
      <w:r>
        <w:t>6.1 User Interface Flow</w:t>
      </w:r>
    </w:p>
    <w:p w14:paraId="22A0238D" w14:textId="77777777" w:rsidR="00F07FD0" w:rsidRDefault="005D1F43">
      <w:r>
        <w:t>6.2 GUI Mockups</w:t>
      </w:r>
    </w:p>
    <w:p w14:paraId="74809AD5" w14:textId="77777777" w:rsidR="00F07FD0" w:rsidRDefault="005D1F43">
      <w:r>
        <w:t>7. Requirements Matrix</w:t>
      </w:r>
    </w:p>
    <w:p w14:paraId="04C0C994" w14:textId="77777777" w:rsidR="00F07FD0" w:rsidRDefault="00F07FD0"/>
    <w:p w14:paraId="7301F154" w14:textId="77777777" w:rsidR="00F07FD0" w:rsidRDefault="005D1F43">
      <w:r>
        <w:t>1. INTRODUCTION</w:t>
      </w:r>
    </w:p>
    <w:p w14:paraId="2C94170E" w14:textId="77777777" w:rsidR="00F07FD0" w:rsidRDefault="005D1F43">
      <w:r>
        <w:t>1.1 Purpose</w:t>
      </w:r>
    </w:p>
    <w:p w14:paraId="4845515F" w14:textId="77777777" w:rsidR="00F07FD0" w:rsidRDefault="005D1F43">
      <w:r>
        <w:t>The purpose of this Software Design Document (SDD) is to detail the architectural and detailed design of the Automated Bone Fracture Detection System. This system utilizes Deep Learning to detect and classify bone fractures in X-ray images.</w:t>
      </w:r>
    </w:p>
    <w:p w14:paraId="264F88D3" w14:textId="77777777" w:rsidR="00F07FD0" w:rsidRDefault="00F07FD0"/>
    <w:p w14:paraId="5440BBED" w14:textId="77777777" w:rsidR="00F07FD0" w:rsidRDefault="005D1F43">
      <w:r>
        <w:t>1.2 Scope</w:t>
      </w:r>
    </w:p>
    <w:p w14:paraId="5276528E" w14:textId="77777777" w:rsidR="00F07FD0" w:rsidRDefault="005D1F43">
      <w:r>
        <w:t>The system addresses the need for rapid and accurate bone fracture detection in medical imaging by providing an AI-assisted diagnostic tool.</w:t>
      </w:r>
    </w:p>
    <w:p w14:paraId="2049FB2A" w14:textId="77777777" w:rsidR="00F07FD0" w:rsidRDefault="00F07FD0"/>
    <w:p w14:paraId="51352B1C" w14:textId="77777777" w:rsidR="00F07FD0" w:rsidRDefault="005D1F43">
      <w:r>
        <w:t>Input: X-ray images of bones (via Camera or Gallery).</w:t>
      </w:r>
    </w:p>
    <w:p w14:paraId="7FC3BB7E" w14:textId="77777777" w:rsidR="00F07FD0" w:rsidRDefault="005D1F43">
      <w:r>
        <w:t>Processing: Convolutional Neural Network (CNN) based on Transfer Learning (e.g., MobileNetV2, ResNet50, or EfficientNet-B0).</w:t>
      </w:r>
    </w:p>
    <w:p w14:paraId="12FCC750" w14:textId="77777777" w:rsidR="00F07FD0" w:rsidRDefault="005D1F43">
      <w:r>
        <w:t>Output: Fracture detection prediction with confidence score, fracture localization, and medical recommendations.</w:t>
      </w:r>
    </w:p>
    <w:p w14:paraId="0677092E" w14:textId="77777777" w:rsidR="00F07FD0" w:rsidRDefault="00F07FD0"/>
    <w:p w14:paraId="1FA7D745" w14:textId="77777777" w:rsidR="00F07FD0" w:rsidRDefault="005D1F43">
      <w:r>
        <w:t>1.3 Definitions and Acronyms</w:t>
      </w:r>
    </w:p>
    <w:p w14:paraId="04FA3654" w14:textId="77777777" w:rsidR="00F07FD0" w:rsidRDefault="005D1F43">
      <w:r>
        <w:t>SDD: Software Design Document</w:t>
      </w:r>
    </w:p>
    <w:p w14:paraId="0E02FA34" w14:textId="77777777" w:rsidR="00F07FD0" w:rsidRDefault="005D1F43">
      <w:r>
        <w:t>CNN: Convolutional Neural Network</w:t>
      </w:r>
    </w:p>
    <w:p w14:paraId="23454D85" w14:textId="77777777" w:rsidR="00F07FD0" w:rsidRDefault="005D1F43">
      <w:r>
        <w:t>ReLU: Rectified Linear Unit</w:t>
      </w:r>
    </w:p>
    <w:p w14:paraId="34BBBCBC" w14:textId="77777777" w:rsidR="00F07FD0" w:rsidRDefault="005D1F43">
      <w:r>
        <w:t>COCO: Common Objects in Context</w:t>
      </w:r>
    </w:p>
    <w:p w14:paraId="214454D6" w14:textId="77777777" w:rsidR="00F07FD0" w:rsidRDefault="005D1F43">
      <w:r>
        <w:t>FPN: Feature Pyramid Network</w:t>
      </w:r>
    </w:p>
    <w:p w14:paraId="557755BB" w14:textId="77777777" w:rsidR="00F07FD0" w:rsidRDefault="00F07FD0"/>
    <w:p w14:paraId="5E20C56B" w14:textId="77777777" w:rsidR="00F07FD0" w:rsidRDefault="005D1F43">
      <w:r>
        <w:t>1.4 Overview</w:t>
      </w:r>
    </w:p>
    <w:p w14:paraId="2A427596" w14:textId="77777777" w:rsidR="00F07FD0" w:rsidRDefault="005D1F43">
      <w:r>
        <w:t>This document provides a comprehensive overview of the Bone Fracture Detection System, including its architecture, data requirements, component designs, and user interface specifications.</w:t>
      </w:r>
    </w:p>
    <w:p w14:paraId="52A5BB8E" w14:textId="77777777" w:rsidR="00F07FD0" w:rsidRDefault="00F07FD0"/>
    <w:p w14:paraId="3B191C0A" w14:textId="77777777" w:rsidR="00F07FD0" w:rsidRDefault="005D1F43">
      <w:r>
        <w:t>2. SYSTEM OVERVIEW</w:t>
      </w:r>
    </w:p>
    <w:p w14:paraId="4D558339" w14:textId="33A7FE6A" w:rsidR="00F07FD0" w:rsidRDefault="005D1F43">
      <w:r>
        <w:t>The system operates as a client-server application. The client captures or uploads X-ray images, and the server</w:t>
      </w:r>
      <w:r w:rsidR="00F258CF">
        <w:t>(Python/</w:t>
      </w:r>
      <w:proofErr w:type="spellStart"/>
      <w:r w:rsidR="00F258CF">
        <w:t>FastAPI</w:t>
      </w:r>
      <w:proofErr w:type="spellEnd"/>
      <w:r w:rsidR="009E2A26">
        <w:t>)</w:t>
      </w:r>
      <w:r>
        <w:t xml:space="preserve"> processes them using a trained deep learning model.</w:t>
      </w:r>
    </w:p>
    <w:p w14:paraId="64980882" w14:textId="77777777" w:rsidR="00F07FD0" w:rsidRDefault="00F07FD0"/>
    <w:p w14:paraId="378B4529" w14:textId="77777777" w:rsidR="00F07FD0" w:rsidRDefault="005D1F43">
      <w:r>
        <w:t>3. SYSTEM ARCHITECTURE</w:t>
      </w:r>
    </w:p>
    <w:p w14:paraId="74E8F8E1" w14:textId="77777777" w:rsidR="00F07FD0" w:rsidRDefault="005D1F43">
      <w:r>
        <w:t>3.1 Architectural Design</w:t>
      </w:r>
    </w:p>
    <w:p w14:paraId="28A0B86A" w14:textId="77777777" w:rsidR="00F07FD0" w:rsidRDefault="005D1F43">
      <w:r>
        <w:t>The system uses the Model-View-Controller (MVC) architectural pattern.</w:t>
      </w:r>
    </w:p>
    <w:p w14:paraId="38CF8AE8" w14:textId="77777777" w:rsidR="00F07FD0" w:rsidRDefault="00F07FD0"/>
    <w:p w14:paraId="0D10BC4D" w14:textId="77777777" w:rsidR="00F07FD0" w:rsidRDefault="005D1F43">
      <w:r>
        <w:t>View: Streamlit Frontend</w:t>
      </w:r>
    </w:p>
    <w:p w14:paraId="56149D87" w14:textId="77777777" w:rsidR="00F07FD0" w:rsidRDefault="005D1F43">
      <w:r>
        <w:t>Controller: FastAPI Backend</w:t>
      </w:r>
    </w:p>
    <w:p w14:paraId="6FEC2FCA" w14:textId="77777777" w:rsidR="00F07FD0" w:rsidRDefault="005D1F43">
      <w:r>
        <w:t>Model: CNN-based AI Engine</w:t>
      </w:r>
    </w:p>
    <w:p w14:paraId="52F239DD" w14:textId="77777777" w:rsidR="00F07FD0" w:rsidRDefault="00F07FD0"/>
    <w:p w14:paraId="31A2B944" w14:textId="77777777" w:rsidR="00F07FD0" w:rsidRDefault="005D1F43">
      <w:r>
        <w:t>3.2 Subsystem Decomposition</w:t>
      </w:r>
    </w:p>
    <w:p w14:paraId="4AAA2159" w14:textId="65616A07" w:rsidR="00F07FD0" w:rsidRDefault="005D1F43">
      <w:pPr>
        <w:rPr>
          <w:b/>
          <w:bCs/>
        </w:rPr>
      </w:pPr>
      <w:r w:rsidRPr="00A26C00">
        <w:rPr>
          <w:b/>
          <w:bCs/>
        </w:rPr>
        <w:t xml:space="preserve">Image Preprocessing </w:t>
      </w:r>
      <w:r w:rsidR="00A26C00">
        <w:rPr>
          <w:b/>
          <w:bCs/>
        </w:rPr>
        <w:t>:</w:t>
      </w:r>
    </w:p>
    <w:p w14:paraId="1B6BD95E" w14:textId="33AF8A8A" w:rsidR="00A26C00" w:rsidRPr="00CF5B1D" w:rsidRDefault="00CF5B1D" w:rsidP="00A26C00">
      <w:pPr>
        <w:ind w:left="720"/>
      </w:pPr>
      <w:r>
        <w:t>Resizes image to 224/</w:t>
      </w:r>
      <w:r w:rsidR="00E52055">
        <w:t>times224 and normalizes pixel value(0-1).</w:t>
      </w:r>
    </w:p>
    <w:p w14:paraId="7BCE1D48" w14:textId="70629357" w:rsidR="00F07FD0" w:rsidRDefault="005D1F43">
      <w:pPr>
        <w:rPr>
          <w:b/>
          <w:bCs/>
        </w:rPr>
      </w:pPr>
      <w:r w:rsidRPr="00E52055">
        <w:rPr>
          <w:b/>
          <w:bCs/>
        </w:rPr>
        <w:t>Inference Engine</w:t>
      </w:r>
      <w:r w:rsidR="00E52055">
        <w:rPr>
          <w:b/>
          <w:bCs/>
        </w:rPr>
        <w:t>:</w:t>
      </w:r>
    </w:p>
    <w:p w14:paraId="017EEB67" w14:textId="376D1357" w:rsidR="00E52055" w:rsidRPr="00E52055" w:rsidRDefault="00E52055" w:rsidP="00E52055">
      <w:pPr>
        <w:ind w:left="720"/>
      </w:pPr>
      <w:r>
        <w:t xml:space="preserve">Loads the trained weight and predict the class </w:t>
      </w:r>
      <w:r w:rsidR="00872A7B">
        <w:t>index.</w:t>
      </w:r>
    </w:p>
    <w:p w14:paraId="2D465E13" w14:textId="6E8BB9E2" w:rsidR="00F07FD0" w:rsidRDefault="005D1F43">
      <w:pPr>
        <w:rPr>
          <w:b/>
          <w:bCs/>
        </w:rPr>
      </w:pPr>
      <w:r w:rsidRPr="00872A7B">
        <w:rPr>
          <w:b/>
          <w:bCs/>
        </w:rPr>
        <w:t>Prediction Mapper</w:t>
      </w:r>
      <w:r w:rsidR="00872A7B">
        <w:rPr>
          <w:b/>
          <w:bCs/>
        </w:rPr>
        <w:t>:</w:t>
      </w:r>
    </w:p>
    <w:p w14:paraId="6851409E" w14:textId="3F17B743" w:rsidR="00872A7B" w:rsidRPr="00872A7B" w:rsidRDefault="00872A7B" w:rsidP="00872A7B">
      <w:pPr>
        <w:pStyle w:val="ListParagraph"/>
        <w:ind w:left="1440"/>
      </w:pPr>
      <w:r>
        <w:t>Maps the predicted index to the string label.</w:t>
      </w:r>
    </w:p>
    <w:p w14:paraId="7F93CF99" w14:textId="77777777" w:rsidR="00F07FD0" w:rsidRDefault="00F07FD0"/>
    <w:p w14:paraId="64901279" w14:textId="77777777" w:rsidR="00F07FD0" w:rsidRDefault="005D1F43">
      <w:r>
        <w:t>3.3 Design Rationale</w:t>
      </w:r>
    </w:p>
    <w:p w14:paraId="06218965" w14:textId="77777777" w:rsidR="00F07FD0" w:rsidRDefault="005D1F43">
      <w:r>
        <w:t>MVC ensures separation of concerns and scalability. Transfer learning improves performance on limited medical datasets.</w:t>
      </w:r>
    </w:p>
    <w:p w14:paraId="4FA0AE93" w14:textId="77777777" w:rsidR="00F07FD0" w:rsidRDefault="00F07FD0"/>
    <w:p w14:paraId="625610CC" w14:textId="77777777" w:rsidR="00F07FD0" w:rsidRDefault="005D1F43">
      <w:r>
        <w:t>4. DATA DESIGN</w:t>
      </w:r>
    </w:p>
    <w:p w14:paraId="1ACF4252" w14:textId="77777777" w:rsidR="00F07FD0" w:rsidRDefault="005D1F43">
      <w:r>
        <w:t>4.1 Data Description</w:t>
      </w:r>
    </w:p>
    <w:p w14:paraId="1C2FFFF6" w14:textId="77777777" w:rsidR="00F07FD0" w:rsidRDefault="005D1F43">
      <w:r>
        <w:t>Dataset Source: Kaggle Bone Fracture Dataset</w:t>
      </w:r>
    </w:p>
    <w:p w14:paraId="787B2E5F" w14:textId="77777777" w:rsidR="00F07FD0" w:rsidRDefault="005D1F43">
      <w:r>
        <w:t>Format: JPG, PNG</w:t>
      </w:r>
    </w:p>
    <w:p w14:paraId="28AEE095" w14:textId="77777777" w:rsidR="00F07FD0" w:rsidRDefault="005D1F43">
      <w:r>
        <w:t>Annotations: COCO format</w:t>
      </w:r>
    </w:p>
    <w:p w14:paraId="57EA8786" w14:textId="77777777" w:rsidR="00F07FD0" w:rsidRDefault="005D1F43">
      <w:r>
        <w:t>Classes: Fractured, Non-Fractured</w:t>
      </w:r>
    </w:p>
    <w:p w14:paraId="5B5DFFE3" w14:textId="77777777" w:rsidR="00F07FD0" w:rsidRDefault="00F07FD0"/>
    <w:p w14:paraId="402E89FF" w14:textId="77777777" w:rsidR="00F07FD0" w:rsidRDefault="005D1F43">
      <w:r>
        <w:t>5. COMPONENT DESIGN</w:t>
      </w:r>
    </w:p>
    <w:p w14:paraId="5470D001" w14:textId="77777777" w:rsidR="00F07FD0" w:rsidRDefault="005D1F43">
      <w:r>
        <w:t>5.1 Preprocessing Module</w:t>
      </w:r>
    </w:p>
    <w:p w14:paraId="06E8A470" w14:textId="77777777" w:rsidR="00F07FD0" w:rsidRDefault="005D1F43">
      <w:r>
        <w:t>Image resizing, normalization, and augmentation.</w:t>
      </w:r>
    </w:p>
    <w:p w14:paraId="25F909A5" w14:textId="77777777" w:rsidR="00F07FD0" w:rsidRDefault="00F07FD0"/>
    <w:p w14:paraId="5DF3D82E" w14:textId="77777777" w:rsidR="00F07FD0" w:rsidRDefault="005D1F43">
      <w:r>
        <w:t>5.2 CNN Model Architecture</w:t>
      </w:r>
    </w:p>
    <w:p w14:paraId="6EB9435C" w14:textId="77777777" w:rsidR="00F07FD0" w:rsidRDefault="005D1F43">
      <w:r>
        <w:t>EfficientNet-B0 with transfer learning.</w:t>
      </w:r>
    </w:p>
    <w:p w14:paraId="545A1AC7" w14:textId="77777777" w:rsidR="00F07FD0" w:rsidRDefault="005D1F43">
      <w:r>
        <w:t>Global Average Pooling</w:t>
      </w:r>
    </w:p>
    <w:p w14:paraId="1FC235F6" w14:textId="77777777" w:rsidR="00F07FD0" w:rsidRDefault="005D1F43">
      <w:r>
        <w:t>Dense layers</w:t>
      </w:r>
    </w:p>
    <w:p w14:paraId="789CE6E5" w14:textId="77777777" w:rsidR="00F07FD0" w:rsidRDefault="005D1F43">
      <w:r>
        <w:t>Dropout</w:t>
      </w:r>
    </w:p>
    <w:p w14:paraId="3652D8CD" w14:textId="77777777" w:rsidR="00F07FD0" w:rsidRDefault="005D1F43">
      <w:r>
        <w:t>Softmax Output</w:t>
      </w:r>
    </w:p>
    <w:p w14:paraId="235402D2" w14:textId="77777777" w:rsidR="00F07FD0" w:rsidRDefault="00F07FD0"/>
    <w:p w14:paraId="68FCFDAA" w14:textId="77777777" w:rsidR="00F07FD0" w:rsidRDefault="005D1F43">
      <w:r>
        <w:t>5.3 Prediction Module</w:t>
      </w:r>
    </w:p>
    <w:p w14:paraId="4C9C589F" w14:textId="77777777" w:rsidR="00F07FD0" w:rsidRDefault="005D1F43">
      <w:r>
        <w:t>API receives image → preprocess → model inference → JSON response.</w:t>
      </w:r>
    </w:p>
    <w:p w14:paraId="25009AE3" w14:textId="77777777" w:rsidR="00F07FD0" w:rsidRDefault="00F07FD0"/>
    <w:p w14:paraId="2342C91D" w14:textId="77777777" w:rsidR="00F07FD0" w:rsidRDefault="005D1F43">
      <w:r>
        <w:t>6. HUMAN INTERFACE DESIGN</w:t>
      </w:r>
    </w:p>
    <w:p w14:paraId="542A1E6C" w14:textId="77777777" w:rsidR="00F07FD0" w:rsidRDefault="005D1F43">
      <w:r>
        <w:t>6.1 User Interface Flow</w:t>
      </w:r>
    </w:p>
    <w:p w14:paraId="6EDDFA9C" w14:textId="77777777" w:rsidR="00F07FD0" w:rsidRDefault="005D1F43">
      <w:r>
        <w:t>Upload → Validate → Process → Display Results</w:t>
      </w:r>
    </w:p>
    <w:p w14:paraId="54E429A8" w14:textId="77777777" w:rsidR="00F07FD0" w:rsidRDefault="00F07FD0"/>
    <w:p w14:paraId="501EFCF4" w14:textId="77777777" w:rsidR="00F07FD0" w:rsidRDefault="005D1F43">
      <w:r>
        <w:t>6.2 GUI Mockups</w:t>
      </w:r>
    </w:p>
    <w:p w14:paraId="4FDAFE32" w14:textId="77777777" w:rsidR="00F07FD0" w:rsidRDefault="005D1F43">
      <w:r>
        <w:t>Home Screen and Result Screen displaying fracture detection.</w:t>
      </w:r>
    </w:p>
    <w:p w14:paraId="1F56B10A" w14:textId="77777777" w:rsidR="00F07FD0" w:rsidRDefault="00F07FD0"/>
    <w:p w14:paraId="5BD27D2F" w14:textId="77777777" w:rsidR="00F07FD0" w:rsidRDefault="005D1F43">
      <w:r>
        <w:t>7. REQUIREMENTS MATRIX</w:t>
      </w:r>
    </w:p>
    <w:p w14:paraId="351968E3" w14:textId="77777777" w:rsidR="00F07FD0" w:rsidRDefault="005D1F43">
      <w:r>
        <w:t>Functional and Non-functional requirements to be defined.</w:t>
      </w:r>
    </w:p>
    <w:p w14:paraId="2AD9AD20" w14:textId="77777777" w:rsidR="00F07FD0" w:rsidRDefault="00F07FD0"/>
    <w:sectPr w:rsidR="00F07FD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ACFF"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2947948"/>
    <w:multiLevelType w:val="hybridMultilevel"/>
    <w:tmpl w:val="34809F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87693020">
    <w:abstractNumId w:val="8"/>
  </w:num>
  <w:num w:numId="2" w16cid:durableId="1997220455">
    <w:abstractNumId w:val="6"/>
  </w:num>
  <w:num w:numId="3" w16cid:durableId="1295671624">
    <w:abstractNumId w:val="5"/>
  </w:num>
  <w:num w:numId="4" w16cid:durableId="642852790">
    <w:abstractNumId w:val="4"/>
  </w:num>
  <w:num w:numId="5" w16cid:durableId="834420524">
    <w:abstractNumId w:val="7"/>
  </w:num>
  <w:num w:numId="6" w16cid:durableId="1860502987">
    <w:abstractNumId w:val="3"/>
  </w:num>
  <w:num w:numId="7" w16cid:durableId="1224608583">
    <w:abstractNumId w:val="2"/>
  </w:num>
  <w:num w:numId="8" w16cid:durableId="685983777">
    <w:abstractNumId w:val="1"/>
  </w:num>
  <w:num w:numId="9" w16cid:durableId="2133359707">
    <w:abstractNumId w:val="0"/>
  </w:num>
  <w:num w:numId="10" w16cid:durableId="7410987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A4B"/>
    <w:rsid w:val="0006063C"/>
    <w:rsid w:val="0015074B"/>
    <w:rsid w:val="0029639D"/>
    <w:rsid w:val="00326F90"/>
    <w:rsid w:val="005B39F1"/>
    <w:rsid w:val="005D1F43"/>
    <w:rsid w:val="00872A7B"/>
    <w:rsid w:val="009E2A26"/>
    <w:rsid w:val="00A26C00"/>
    <w:rsid w:val="00AA1D8D"/>
    <w:rsid w:val="00B47730"/>
    <w:rsid w:val="00CB0664"/>
    <w:rsid w:val="00CF5B1D"/>
    <w:rsid w:val="00E52055"/>
    <w:rsid w:val="00F07FD0"/>
    <w:rsid w:val="00F258CF"/>
    <w:rsid w:val="00F53A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DB0508"/>
  <w14:defaultImageDpi w14:val="300"/>
  <w15:docId w15:val="{A9E647DE-9C3D-7045-A62A-975AE26D9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494</Words>
  <Characters>2818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Saad Yousaf</cp:lastModifiedBy>
  <cp:revision>2</cp:revision>
  <dcterms:created xsi:type="dcterms:W3CDTF">2026-01-09T16:03:00Z</dcterms:created>
  <dcterms:modified xsi:type="dcterms:W3CDTF">2026-01-09T16:03:00Z</dcterms:modified>
  <cp:category/>
</cp:coreProperties>
</file>