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68sy93oihw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Final Year Project Proposal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i w:val="1"/>
          <w:rtl w:val="0"/>
        </w:rPr>
        <w:t xml:space="preserve">Project Title: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SmartSurv: AI-Powered Intelligent Surveillance &amp; Real-Time Person Search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Team Members: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 Hassan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Faheem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wwakj14ap6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CCTV surveillance has become a backbone of modern security, yet most systems remain passive — they record footage but rely on humans to monitor and respond. Human operators cannot reliably monitor dozens of camera feeds simultaneously, resulting in missed incidents and delayed responses.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project, </w:t>
      </w:r>
      <w:r w:rsidDel="00000000" w:rsidR="00000000" w:rsidRPr="00000000">
        <w:rPr>
          <w:b w:val="1"/>
          <w:rtl w:val="0"/>
        </w:rPr>
        <w:t xml:space="preserve">SmartSurv</w:t>
      </w:r>
      <w:r w:rsidDel="00000000" w:rsidR="00000000" w:rsidRPr="00000000">
        <w:rPr>
          <w:rtl w:val="0"/>
        </w:rPr>
        <w:t xml:space="preserve">, aims to transform traditional surveillance into a proactive, AI-driven system that not only detects illegal activities in real-time but also allows authorities to </w:t>
      </w:r>
      <w:r w:rsidDel="00000000" w:rsidR="00000000" w:rsidRPr="00000000">
        <w:rPr>
          <w:b w:val="1"/>
          <w:rtl w:val="0"/>
        </w:rPr>
        <w:t xml:space="preserve">search and track individuals across live camera feeds using only a reference image</w:t>
      </w:r>
      <w:r w:rsidDel="00000000" w:rsidR="00000000" w:rsidRPr="00000000">
        <w:rPr>
          <w:rtl w:val="0"/>
        </w:rPr>
        <w:t xml:space="preserve">. This innovation bridges the gap between passive monitoring and intelligent security, making surveillance systems faster, smarter, and more reliable.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jblwmak1c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CCTV systems: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provide evidence </w:t>
      </w:r>
      <w:r w:rsidDel="00000000" w:rsidR="00000000" w:rsidRPr="00000000">
        <w:rPr>
          <w:i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an incident.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on manual monitoring, prone to fatigue and error.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automatically detect crimes or violations.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the ability to track or locate a specific person across multiple cameras.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SmartSurv addresses these limitations with automated detection, multimodal analysis (video and</w:t>
      </w:r>
      <w:r w:rsidDel="00000000" w:rsidR="00000000" w:rsidRPr="00000000">
        <w:rPr>
          <w:rtl w:val="0"/>
        </w:rPr>
        <w:t xml:space="preserve"> audio), and intelligent search capabilities.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wun2og7u3fq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Illegal Activity Detection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crimes and violations such as fights, weapon visibility, harassment gestures, smoking in restricted areas, and abnormal crowd behavior.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 Search &amp; Tracking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security teams to upload an image and automatically detect if that person appears in any live or recorded camera feed.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Audio-Visual Fusion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 detection by combining video with audio signals (gunshots, screams, breaking glass).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Alerts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authorities instantly via WhatsApp/email with snapshots, short video clips, and live location of incidents.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Evidence Generation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event-based video clips with timestamps and bounding box annotations for verification and legal reporting.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u5bfl4eta7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Scope of Application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be deployed across multiple domains: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Safety:</w:t>
      </w:r>
      <w:r w:rsidDel="00000000" w:rsidR="00000000" w:rsidRPr="00000000">
        <w:rPr>
          <w:rtl w:val="0"/>
        </w:rPr>
        <w:t xml:space="preserve"> Detecting violence or suspicious behavior in streets, markets, and transport hubs.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Cities:</w:t>
      </w:r>
      <w:r w:rsidDel="00000000" w:rsidR="00000000" w:rsidRPr="00000000">
        <w:rPr>
          <w:rtl w:val="0"/>
        </w:rPr>
        <w:t xml:space="preserve"> Large-scale deployment for automated city-wide monitoring.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Traffic &amp; Transport:</w:t>
      </w:r>
      <w:r w:rsidDel="00000000" w:rsidR="00000000" w:rsidRPr="00000000">
        <w:rPr>
          <w:rtl w:val="0"/>
        </w:rPr>
        <w:t xml:space="preserve"> Identifying accidents, rule violations, or dangerous crowding.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University Campuses:</w:t>
      </w:r>
      <w:r w:rsidDel="00000000" w:rsidR="00000000" w:rsidRPr="00000000">
        <w:rPr>
          <w:rtl w:val="0"/>
        </w:rPr>
        <w:t xml:space="preserve"> Detecting smoking in restricted zones or harassment.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Banking &amp; Financial Institutions:</w:t>
      </w:r>
      <w:r w:rsidDel="00000000" w:rsidR="00000000" w:rsidRPr="00000000">
        <w:rPr>
          <w:rtl w:val="0"/>
        </w:rPr>
        <w:t xml:space="preserve"> Early detection of armed robbery or violent activity.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y2hhsrrz1of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Key Features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Multi-Class Detection:</w:t>
      </w:r>
      <w:r w:rsidDel="00000000" w:rsidR="00000000" w:rsidRPr="00000000">
        <w:rPr>
          <w:rtl w:val="0"/>
        </w:rPr>
        <w:t xml:space="preserve"> Weapons, fights, harassment gestures, smoking, and unusual behaviors.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Cross-Camera Person Re-Identification:</w:t>
      </w:r>
      <w:r w:rsidDel="00000000" w:rsidR="00000000" w:rsidRPr="00000000">
        <w:rPr>
          <w:rtl w:val="0"/>
        </w:rPr>
        <w:t xml:space="preserve"> Continuously track a person across multiple cameras.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Search-by-Photo: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Upload a single photo → system scans live feeds and notifies when that person is found.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Audio-Visual Fusion:</w:t>
      </w:r>
      <w:r w:rsidDel="00000000" w:rsidR="00000000" w:rsidRPr="00000000">
        <w:rPr>
          <w:rtl w:val="0"/>
        </w:rPr>
        <w:t xml:space="preserve"> Reduce false positives using both sight and sound.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 Protection:</w:t>
      </w:r>
      <w:r w:rsidDel="00000000" w:rsidR="00000000" w:rsidRPr="00000000">
        <w:rPr>
          <w:rtl w:val="0"/>
        </w:rPr>
        <w:t xml:space="preserve"> Blur non-relevant faces by default, unblur only for confirmed events.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Alerts: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Multi-level alert system (low → dashboard log, high → immediate escalation).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Evidence Clips:</w:t>
      </w:r>
      <w:r w:rsidDel="00000000" w:rsidR="00000000" w:rsidRPr="00000000">
        <w:rPr>
          <w:rtl w:val="0"/>
        </w:rPr>
        <w:t xml:space="preserve"> Automatic pre/post event clips (10–15s) for context.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Loop: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Security officers can confirm or reject alerts → system improves over time.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f95zhtrkvq7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Tools &amp; Technologies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 Learning Models:</w:t>
      </w:r>
      <w:r w:rsidDel="00000000" w:rsidR="00000000" w:rsidRPr="00000000">
        <w:rPr>
          <w:rtl w:val="0"/>
        </w:rPr>
        <w:t xml:space="preserve"> YOLOv8/YOLOv9/YOLOv12 (for detection), 3D CNNs/Transformers (for actions).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Tracking &amp; Re-ID:</w:t>
      </w:r>
      <w:r w:rsidDel="00000000" w:rsidR="00000000" w:rsidRPr="00000000">
        <w:rPr>
          <w:rtl w:val="0"/>
        </w:rPr>
        <w:t xml:space="preserve"> ByteTrack/DeepSORT + person embedding models.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Audio Analysis:</w:t>
      </w:r>
      <w:r w:rsidDel="00000000" w:rsidR="00000000" w:rsidRPr="00000000">
        <w:rPr>
          <w:rtl w:val="0"/>
        </w:rPr>
        <w:t xml:space="preserve"> CNN-based audio event detection.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&amp; APIs:</w:t>
      </w:r>
      <w:r w:rsidDel="00000000" w:rsidR="00000000" w:rsidRPr="00000000">
        <w:rPr>
          <w:rtl w:val="0"/>
        </w:rPr>
        <w:t xml:space="preserve"> Python, Flask/Django, WhatsApp Business API, SMTP/Email services.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PostgreSQL/MySQL for event logs.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React/Streamlit dashboard for live monitoring and alerts.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dcw3i1mikr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Expected Outcomes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fully functional prototype capable of real-time detection and alerting.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</w:t>
      </w:r>
      <w:r w:rsidDel="00000000" w:rsidR="00000000" w:rsidRPr="00000000">
        <w:rPr>
          <w:b w:val="1"/>
          <w:rtl w:val="0"/>
        </w:rPr>
        <w:t xml:space="preserve">search-by-photo person detection</w:t>
      </w:r>
      <w:r w:rsidDel="00000000" w:rsidR="00000000" w:rsidRPr="00000000">
        <w:rPr>
          <w:rtl w:val="0"/>
        </w:rPr>
        <w:t xml:space="preserve"> across live camera feeds.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web-based dashboard with live feed, event logs, alerts, and evidence management.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safety and faster response time in monitored environments.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9wms3wqhvr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Future Enhancements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 for live alerts and manual confirmation.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city-wide deployment with heatmaps of incidents.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missing persons/criminal databases.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Unsupervised anomaly detection for unknown threats.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nnm60timu1a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SmartSurv</w:t>
      </w:r>
      <w:r w:rsidDel="00000000" w:rsidR="00000000" w:rsidRPr="00000000">
        <w:rPr>
          <w:rtl w:val="0"/>
        </w:rPr>
        <w:t xml:space="preserve"> shifts surveillance from reactive to proactive. With features like </w:t>
      </w:r>
      <w:r w:rsidDel="00000000" w:rsidR="00000000" w:rsidRPr="00000000">
        <w:rPr>
          <w:b w:val="1"/>
          <w:rtl w:val="0"/>
        </w:rPr>
        <w:t xml:space="preserve">real-time crime detection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search-by-photo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audio-visual fusion</w:t>
      </w:r>
      <w:r w:rsidDel="00000000" w:rsidR="00000000" w:rsidRPr="00000000">
        <w:rPr>
          <w:rtl w:val="0"/>
        </w:rPr>
        <w:t xml:space="preserve">, it is more than just a CCTV upgrade — it’s a step toward truly intelligent public safety systems. This project not only addresses current gaps in surveillance but also opens the door to next-generation smart city applications.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