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1416"/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2780"/>
        <w:gridCol w:w="4401"/>
      </w:tblGrid>
      <w:tr w:rsidR="00453884" w:rsidRPr="00453884" w14:paraId="0A690FC6" w14:textId="77777777" w:rsidTr="00453884">
        <w:trPr>
          <w:trHeight w:val="30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FF139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IDENTIFICADOR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5F9CA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4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C8B4F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</w:tr>
      <w:tr w:rsidR="00453884" w:rsidRPr="00453884" w14:paraId="1E32CFC8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EC9A3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A6096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Centralizar el sistema de interfaz.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82365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deberá contar con una interfaz centralizada para controlar las diferentes llamadas de emergencia.</w:t>
            </w:r>
          </w:p>
        </w:tc>
      </w:tr>
      <w:tr w:rsidR="00453884" w:rsidRPr="00453884" w14:paraId="65D1C2EA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9E953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8DB6F" w14:textId="217215D9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elementos activos de emergencia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acceder a sus datos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719B3" w14:textId="1AA0A844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deberá gestionar los diferentes elementos activos de emergencia, tales como ambulancias, bomberos, policía unidades militares, etc.</w:t>
            </w:r>
          </w:p>
        </w:tc>
      </w:tr>
      <w:tr w:rsidR="00453884" w:rsidRPr="00453884" w14:paraId="7D1FAE1A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F7183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274A6" w14:textId="18FF0CB2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Monitorizar</w:t>
            </w:r>
            <w:r w:rsidR="0036414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gestionar los sistemas de emergencia.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1D7C7" w14:textId="24DAF0EC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monitorizarán las emergencias en curso</w:t>
            </w:r>
            <w:r w:rsidR="0036414E">
              <w:rPr>
                <w:rFonts w:ascii="Calibri" w:eastAsia="Times New Roman" w:hAnsi="Calibri" w:cs="Calibri"/>
                <w:color w:val="000000"/>
                <w:lang w:eastAsia="es-ES"/>
              </w:rPr>
              <w:t>, las cámaras de video-vigilancia, y los diferentes subsistemas.</w:t>
            </w:r>
          </w:p>
        </w:tc>
      </w:tr>
      <w:tr w:rsidR="0036414E" w:rsidRPr="00453884" w14:paraId="474817DC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FF97E" w14:textId="15F734F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32945" w14:textId="0E30BD9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Adaptar la interfaz a múltiples plataformas.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31561" w14:textId="02FC4AD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interf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z se adaptará a pantallas de </w:t>
            </w:r>
            <w:proofErr w:type="spellStart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smartphones</w:t>
            </w:r>
            <w:proofErr w:type="spellEnd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</w:t>
            </w:r>
            <w:proofErr w:type="spellStart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tablets</w:t>
            </w:r>
            <w:proofErr w:type="spellEnd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0E21C87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822CC" w14:textId="0B2ED15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BB7B7" w14:textId="087A228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llamadas externas.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3A586" w14:textId="217158D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empleará un sistema de comunicaciones para gestionar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 identificar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llama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>da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 externas.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Además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>,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se almacenarán en una cola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se mostrará el número de la llamada y la voz de la llamada.</w:t>
            </w:r>
          </w:p>
        </w:tc>
      </w:tr>
      <w:tr w:rsidR="0036414E" w:rsidRPr="00453884" w14:paraId="7C872FA0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36AD2" w14:textId="673F66A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5D6FA" w14:textId="292389D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incidencias internas.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502C0" w14:textId="52EC6A6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gestionarán las incidencias internas.</w:t>
            </w:r>
          </w:p>
        </w:tc>
      </w:tr>
      <w:tr w:rsidR="0036414E" w:rsidRPr="00453884" w14:paraId="724C66E1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D14C9" w14:textId="14758BC8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– R2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33104" w14:textId="1F6C08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Asignar y monitorizar distintos tipos de recursos activos.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6A07" w14:textId="702E3DCC" w:rsidR="0036414E" w:rsidRPr="00453884" w:rsidRDefault="00D865D8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Necesitamos que se</w:t>
            </w:r>
            <w:r w:rsidR="0036414E"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asigne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  <w:r w:rsidR="0036414E"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monitorice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  <w:r w:rsidR="0036414E"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los distintos recursos que disponen los operarios de unidades activas que cuenta con un sistema para calcular la ruta más rápida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35D43314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E5FE5" w14:textId="2A65038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1D5BE" w14:textId="3927834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Dividir los usuarios del sistema en distintos tipos.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1B61C" w14:textId="599C591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sistema dispondrá de un administrador, operarios de emergencias, operarios de unidades activas y </w:t>
            </w:r>
            <w:proofErr w:type="spellStart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asignadores</w:t>
            </w:r>
            <w:proofErr w:type="spellEnd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recursos.</w:t>
            </w:r>
          </w:p>
        </w:tc>
      </w:tr>
      <w:tr w:rsidR="0036414E" w:rsidRPr="00453884" w14:paraId="1B579BCC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8571D" w14:textId="4DBE004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2CD00" w14:textId="438D0A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Recibir información en tiempo real.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F4E31" w14:textId="5C7D5A0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Los operarios de unidades activas recibirán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información en tiempo real en Smartphone/Tablet.</w:t>
            </w:r>
          </w:p>
        </w:tc>
      </w:tr>
      <w:tr w:rsidR="0036414E" w:rsidRPr="00453884" w14:paraId="182AEA4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D45AA" w14:textId="4405B5A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670CF" w14:textId="0E14BEB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Rango de llamadas varia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le.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29E2D" w14:textId="33D88C88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cantidad de llamadas simultaneas variara dependiendo del número de operadores disponibles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45B65A64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30255" w14:textId="169F34D2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D31D9" w14:textId="3452840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Detectar emergencias inesperadas de incendios.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E29CC" w14:textId="4FC7B16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detectarán emergencias a trav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é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 de detectores de incendios distribuidos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se enviarán los avisos vía radio al centro de control.</w:t>
            </w:r>
          </w:p>
        </w:tc>
      </w:tr>
      <w:tr w:rsidR="0036414E" w:rsidRPr="00453884" w14:paraId="719B12AE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CB213" w14:textId="2EEED982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843A3" w14:textId="29E1D06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Enviar un SMS y una alerta al sistema de emergencias.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7C205" w14:textId="0FF5FB3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centro de control remoto deberá enviar un SMS y una alerta al sistema de emergencias para que se procesen.</w:t>
            </w:r>
          </w:p>
        </w:tc>
      </w:tr>
      <w:tr w:rsidR="0036414E" w:rsidRPr="00453884" w14:paraId="65F36CF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88762" w14:textId="7E8B04E5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EA346" w14:textId="601E104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hasta 20 eventos simultáneos.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AAB1E" w14:textId="5AFD6992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será capaz de gestionar un máximo de 20 eventos simultáneos en tiempo real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 irán priorizados.</w:t>
            </w:r>
          </w:p>
        </w:tc>
      </w:tr>
      <w:tr w:rsidR="0036414E" w:rsidRPr="00453884" w14:paraId="48A44766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0F873" w14:textId="18C78C4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83377" w14:textId="20DEFEE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Atender las diferentes peticiones a través de nodos funcionales.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B0DFC" w14:textId="5E89E5B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nodos funcionales atenderán las peticiones de los usuarios si un nodo o un operador está ocupado. </w:t>
            </w:r>
          </w:p>
        </w:tc>
      </w:tr>
      <w:tr w:rsidR="0036414E" w:rsidRPr="00453884" w14:paraId="257868BA" w14:textId="77777777" w:rsidTr="00453884">
        <w:trPr>
          <w:trHeight w:val="30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3FF80" w14:textId="1594C93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BD78" w14:textId="58C848AF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Pre-asignar unidades activas disponibles.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A9AFA" w14:textId="10EAB347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deberá pre-asignar las unidades activas disponibles para cada emergencia.</w:t>
            </w:r>
          </w:p>
        </w:tc>
      </w:tr>
      <w:tr w:rsidR="0036414E" w:rsidRPr="00453884" w14:paraId="4320191F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65D5F" w14:textId="4EC9EF8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8C905" w14:textId="6607F3A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Cubrir una región completa.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4B7E7" w14:textId="3D62B88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despliegue del sistema cubre una región completa incluyendo sus ciudades y pueblos, así como la línea de costa. </w:t>
            </w:r>
          </w:p>
        </w:tc>
      </w:tr>
      <w:tr w:rsidR="0036414E" w:rsidRPr="00453884" w14:paraId="76509A35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08C02" w14:textId="2D0C8BA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80916" w14:textId="01E1BC9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Coordinar las unidades de policía y Unidad Militar de Emergencias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15B18" w14:textId="0112F3B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será capaz de coordinar tantos las unidades de policía como l</w:t>
            </w:r>
            <w:r w:rsidR="00D865D8">
              <w:rPr>
                <w:rFonts w:ascii="Calibri" w:eastAsia="Times New Roman" w:hAnsi="Calibri" w:cs="Calibri"/>
                <w:color w:val="000000"/>
                <w:lang w:eastAsia="es-ES"/>
              </w:rPr>
              <w:t>a Unidad Militar de Emergencias.</w:t>
            </w:r>
            <w:bookmarkStart w:id="0" w:name="_GoBack"/>
            <w:bookmarkEnd w:id="0"/>
          </w:p>
        </w:tc>
      </w:tr>
      <w:tr w:rsidR="0036414E" w:rsidRPr="00453884" w14:paraId="7089CFBB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8D214" w14:textId="6AA1CDF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FEF41" w14:textId="39059CF7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Cifrar las comunicaciones por radio</w:t>
            </w:r>
            <w:r w:rsidR="00D865D8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A6DF9" w14:textId="69C127E6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Las comunicaciones por radio entre las dos unidades se cifrarán en canales concretos.</w:t>
            </w:r>
          </w:p>
        </w:tc>
      </w:tr>
      <w:tr w:rsidR="0036414E" w:rsidRPr="00453884" w14:paraId="6A2EDADE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336CF" w14:textId="260D333C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AA966" w14:textId="3942927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Permitir conexiones internacionales con otros países.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16DD1" w14:textId="1D85922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 conexiones deberá funcionar con los países colindantes o cercanos.</w:t>
            </w:r>
          </w:p>
        </w:tc>
      </w:tr>
      <w:tr w:rsidR="0036414E" w:rsidRPr="00453884" w14:paraId="1F85FCA5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F5EBA" w14:textId="585131A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1C482" w14:textId="5875BB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Módulo de traducción textual simultánea.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C9F3F" w14:textId="25C57A8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módulo de traducción deberá actuar durante las emergencias en tiempo real.</w:t>
            </w:r>
          </w:p>
        </w:tc>
      </w:tr>
      <w:tr w:rsidR="0036414E" w:rsidRPr="00453884" w14:paraId="694E6949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A07BA" w14:textId="68BD170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756D8" w14:textId="4042643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Suscripción a noticias.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B6214" w14:textId="31EEE8B6" w:rsidR="0036414E" w:rsidRPr="00453884" w:rsidRDefault="00D865D8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</w:t>
            </w:r>
            <w:r w:rsidR="0036414E"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iferentes usuarios deben suscribirse de forma distribuida a noticias generadas por sucesos en tiempo real.</w:t>
            </w:r>
          </w:p>
        </w:tc>
      </w:tr>
      <w:tr w:rsidR="0036414E" w:rsidRPr="00453884" w14:paraId="3E41FDCA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A156D" w14:textId="04FF3177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4AC65" w14:textId="127EB6D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Mantener la información actualizada.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68892" w14:textId="12DAFF6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información debe estar permanentemente actualizada para los diferentes tipos de usuarios.</w:t>
            </w:r>
          </w:p>
        </w:tc>
      </w:tr>
      <w:tr w:rsidR="0036414E" w:rsidRPr="00453884" w14:paraId="23FADFBD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2036E" w14:textId="5D5E0A6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A4CA8" w14:textId="23D53BA6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Proporcionar una interfaz común.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B9DA1" w14:textId="24B0C9E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sistema debe unificar las diferentes interfaces que gestionan los usuarios de manera que sea más fácil de administrar y menos complejo. </w:t>
            </w:r>
          </w:p>
        </w:tc>
      </w:tr>
    </w:tbl>
    <w:p w14:paraId="43816A60" w14:textId="55BD8A28" w:rsidR="00DA0F5D" w:rsidRDefault="00D865D8"/>
    <w:p w14:paraId="632323BF" w14:textId="561F3E03" w:rsidR="00453884" w:rsidRDefault="00453884"/>
    <w:p w14:paraId="079ADAF3" w14:textId="77777777" w:rsidR="00453884" w:rsidRDefault="00453884"/>
    <w:sectPr w:rsidR="00453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84"/>
    <w:rsid w:val="00184BC3"/>
    <w:rsid w:val="003073B8"/>
    <w:rsid w:val="0036414E"/>
    <w:rsid w:val="00453884"/>
    <w:rsid w:val="00C76B7E"/>
    <w:rsid w:val="00D865D8"/>
    <w:rsid w:val="00E66176"/>
    <w:rsid w:val="00F42B2A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7F2F"/>
  <w15:chartTrackingRefBased/>
  <w15:docId w15:val="{90666F16-CDC8-4E64-8B41-3EF0BE45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Danielek</dc:creator>
  <cp:keywords/>
  <dc:description/>
  <cp:lastModifiedBy>Lucía Romero Villar</cp:lastModifiedBy>
  <cp:revision>4</cp:revision>
  <dcterms:created xsi:type="dcterms:W3CDTF">2019-10-15T09:25:00Z</dcterms:created>
  <dcterms:modified xsi:type="dcterms:W3CDTF">2019-10-23T11:29:00Z</dcterms:modified>
</cp:coreProperties>
</file>