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8536" w14:textId="77777777" w:rsidR="00D86C58" w:rsidRPr="00434602" w:rsidRDefault="00D86C58" w:rsidP="004940B4">
      <w:pPr>
        <w:pBdr>
          <w:bottom w:val="single" w:sz="8" w:space="4" w:color="404040" w:themeColor="text1" w:themeTint="BF"/>
        </w:pBdr>
        <w:spacing w:after="300" w:line="240" w:lineRule="auto"/>
        <w:contextualSpacing/>
        <w:jc w:val="both"/>
        <w:rPr>
          <w:rFonts w:asciiTheme="majorHAnsi" w:eastAsiaTheme="majorEastAsia" w:hAnsiTheme="majorHAnsi" w:cstheme="majorBidi"/>
          <w:spacing w:val="5"/>
          <w:kern w:val="28"/>
          <w:sz w:val="36"/>
          <w:szCs w:val="36"/>
          <w:lang w:val="fr-FR" w:bidi="en-US"/>
        </w:rPr>
      </w:pPr>
      <w:r w:rsidRPr="00434602">
        <w:rPr>
          <w:rFonts w:asciiTheme="majorHAnsi" w:eastAsiaTheme="majorEastAsia" w:hAnsiTheme="majorHAnsi" w:cstheme="majorBidi"/>
          <w:spacing w:val="5"/>
          <w:kern w:val="28"/>
          <w:sz w:val="36"/>
          <w:szCs w:val="36"/>
          <w:lang w:val="fr-FR" w:bidi="en-US"/>
        </w:rPr>
        <w:t>Sourate al-</w:t>
      </w:r>
      <w:proofErr w:type="spellStart"/>
      <w:r w:rsidRPr="00434602">
        <w:rPr>
          <w:rFonts w:asciiTheme="majorHAnsi" w:eastAsiaTheme="majorEastAsia" w:hAnsiTheme="majorHAnsi" w:cstheme="majorBidi"/>
          <w:spacing w:val="5"/>
          <w:kern w:val="28"/>
          <w:sz w:val="36"/>
          <w:szCs w:val="36"/>
          <w:lang w:val="fr-FR" w:bidi="en-US"/>
        </w:rPr>
        <w:t>Ahqaf</w:t>
      </w:r>
      <w:proofErr w:type="spellEnd"/>
    </w:p>
    <w:p w14:paraId="1BA23B91" w14:textId="2F515B04" w:rsidR="00D86C58" w:rsidRPr="00434602" w:rsidRDefault="00D86C58" w:rsidP="004940B4">
      <w:pPr>
        <w:numPr>
          <w:ilvl w:val="1"/>
          <w:numId w:val="0"/>
        </w:numPr>
        <w:spacing w:after="200" w:line="276" w:lineRule="auto"/>
        <w:jc w:val="both"/>
        <w:rPr>
          <w:rFonts w:asciiTheme="majorHAnsi" w:eastAsiaTheme="majorEastAsia" w:hAnsiTheme="majorHAnsi" w:cstheme="majorBidi"/>
          <w:i/>
          <w:iCs/>
          <w:spacing w:val="15"/>
          <w:sz w:val="20"/>
          <w:szCs w:val="20"/>
          <w:lang w:val="fr-FR" w:bidi="en-US"/>
        </w:rPr>
      </w:pPr>
      <w:r w:rsidRPr="00434602">
        <w:rPr>
          <w:rFonts w:asciiTheme="majorHAnsi" w:eastAsiaTheme="majorEastAsia" w:hAnsiTheme="majorHAnsi" w:cstheme="majorBidi"/>
          <w:i/>
          <w:iCs/>
          <w:spacing w:val="15"/>
          <w:sz w:val="20"/>
          <w:szCs w:val="20"/>
          <w:lang w:val="fr-FR" w:bidi="en-US"/>
        </w:rPr>
        <w:t>«</w:t>
      </w:r>
      <w:r w:rsidR="00DD27FF">
        <w:rPr>
          <w:rFonts w:asciiTheme="majorHAnsi" w:eastAsiaTheme="majorEastAsia" w:hAnsiTheme="majorHAnsi" w:cstheme="majorBidi"/>
          <w:i/>
          <w:iCs/>
          <w:spacing w:val="15"/>
          <w:sz w:val="20"/>
          <w:szCs w:val="20"/>
          <w:lang w:val="fr-FR" w:bidi="en-US"/>
        </w:rPr>
        <w:t xml:space="preserve"> </w:t>
      </w:r>
      <w:r w:rsidRPr="00434602">
        <w:rPr>
          <w:rFonts w:asciiTheme="majorHAnsi" w:eastAsiaTheme="majorEastAsia" w:hAnsiTheme="majorHAnsi" w:cstheme="majorBidi"/>
          <w:i/>
          <w:iCs/>
          <w:spacing w:val="15"/>
          <w:sz w:val="20"/>
          <w:szCs w:val="20"/>
          <w:lang w:val="fr-FR" w:bidi="en-US"/>
        </w:rPr>
        <w:t>Al-</w:t>
      </w:r>
      <w:proofErr w:type="spellStart"/>
      <w:r w:rsidRPr="00434602">
        <w:rPr>
          <w:rFonts w:asciiTheme="majorHAnsi" w:eastAsiaTheme="majorEastAsia" w:hAnsiTheme="majorHAnsi" w:cstheme="majorBidi"/>
          <w:i/>
          <w:iCs/>
          <w:spacing w:val="15"/>
          <w:sz w:val="20"/>
          <w:szCs w:val="20"/>
          <w:lang w:val="fr-FR" w:bidi="en-US"/>
        </w:rPr>
        <w:t>ahqaf</w:t>
      </w:r>
      <w:proofErr w:type="spellEnd"/>
      <w:r w:rsidRPr="00434602">
        <w:rPr>
          <w:rFonts w:asciiTheme="majorHAnsi" w:eastAsiaTheme="majorEastAsia" w:hAnsiTheme="majorHAnsi" w:cstheme="majorBidi"/>
          <w:i/>
          <w:iCs/>
          <w:spacing w:val="15"/>
          <w:sz w:val="20"/>
          <w:szCs w:val="20"/>
          <w:lang w:val="fr-FR" w:bidi="en-US"/>
        </w:rPr>
        <w:t xml:space="preserve"> » sourate n°46 - révélée à la Mecque – 35 versets </w:t>
      </w:r>
    </w:p>
    <w:p w14:paraId="39D3E013" w14:textId="77777777" w:rsidR="00D86C58" w:rsidRDefault="00D86C58" w:rsidP="004940B4">
      <w:pPr>
        <w:jc w:val="both"/>
        <w:rPr>
          <w:lang w:val="fr-FR"/>
        </w:rPr>
      </w:pPr>
    </w:p>
    <w:p w14:paraId="1A5B8FBE" w14:textId="77777777" w:rsidR="002827BF" w:rsidRDefault="002827BF" w:rsidP="004940B4">
      <w:pPr>
        <w:jc w:val="both"/>
        <w:rPr>
          <w:lang w:val="fr-FR"/>
        </w:rPr>
      </w:pPr>
    </w:p>
    <w:p w14:paraId="101EEE2B" w14:textId="77777777" w:rsidR="002827BF" w:rsidRDefault="002827BF" w:rsidP="004940B4">
      <w:pPr>
        <w:jc w:val="both"/>
        <w:rPr>
          <w:lang w:val="fr-FR"/>
        </w:rPr>
      </w:pPr>
    </w:p>
    <w:p w14:paraId="6577B1A2" w14:textId="77777777" w:rsidR="002827BF" w:rsidRPr="00F00C70" w:rsidRDefault="002827BF" w:rsidP="004940B4">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187AB6">
        <w:rPr>
          <w:rFonts w:cstheme="minorHAnsi"/>
          <w:b/>
          <w:bCs/>
          <w:sz w:val="20"/>
          <w:szCs w:val="20"/>
          <w:lang w:val="fr-FR"/>
        </w:rPr>
        <w:t>Abrégé de la table thématique de la sourate</w:t>
      </w:r>
    </w:p>
    <w:bookmarkEnd w:id="0"/>
    <w:p w14:paraId="593137DD" w14:textId="77777777" w:rsidR="002827BF" w:rsidRDefault="002827BF" w:rsidP="004940B4">
      <w:pPr>
        <w:jc w:val="both"/>
        <w:rPr>
          <w:lang w:val="fr-FR"/>
        </w:rPr>
      </w:pPr>
    </w:p>
    <w:p w14:paraId="59B22BA9" w14:textId="704AD6AD" w:rsidR="002827BF" w:rsidRPr="00187AB6" w:rsidRDefault="002827BF" w:rsidP="004940B4">
      <w:pPr>
        <w:jc w:val="both"/>
        <w:rPr>
          <w:rFonts w:cstheme="minorHAnsi"/>
          <w:lang w:val="fr-FR" w:bidi="fa-IR"/>
        </w:rPr>
      </w:pPr>
      <w:r w:rsidRPr="00187AB6">
        <w:rPr>
          <w:rFonts w:cstheme="minorHAnsi"/>
          <w:lang w:val="fr-FR" w:bidi="fa-IR"/>
        </w:rPr>
        <w:t>Les versets 1 à 14 fustigent l'adoration des idoles et des dieux terrestres et fu</w:t>
      </w:r>
      <w:r w:rsidR="00187AB6">
        <w:rPr>
          <w:rFonts w:cstheme="minorHAnsi"/>
          <w:lang w:val="fr-FR" w:bidi="fa-IR"/>
        </w:rPr>
        <w:t>stigent également les polythéist</w:t>
      </w:r>
      <w:r w:rsidRPr="00187AB6">
        <w:rPr>
          <w:rFonts w:cstheme="minorHAnsi"/>
          <w:lang w:val="fr-FR" w:bidi="fa-IR"/>
        </w:rPr>
        <w:t>es qui considéraient que le Prophète (s) a inventé le Coran et l’a attr</w:t>
      </w:r>
      <w:r w:rsidR="00187AB6">
        <w:rPr>
          <w:rFonts w:cstheme="minorHAnsi"/>
          <w:lang w:val="fr-FR" w:bidi="fa-IR"/>
        </w:rPr>
        <w:t xml:space="preserve">ibué à Allah, usant de </w:t>
      </w:r>
      <w:r w:rsidRPr="00187AB6">
        <w:rPr>
          <w:rFonts w:cstheme="minorHAnsi"/>
          <w:lang w:val="fr-FR" w:bidi="fa-IR"/>
        </w:rPr>
        <w:t>ces allégation</w:t>
      </w:r>
      <w:r w:rsidR="00187AB6">
        <w:rPr>
          <w:rFonts w:cstheme="minorHAnsi"/>
          <w:lang w:val="fr-FR" w:bidi="fa-IR"/>
        </w:rPr>
        <w:t xml:space="preserve">s comme prétexte pour renier </w:t>
      </w:r>
      <w:r w:rsidRPr="00187AB6">
        <w:rPr>
          <w:rFonts w:cstheme="minorHAnsi"/>
          <w:lang w:val="fr-FR" w:bidi="fa-IR"/>
        </w:rPr>
        <w:t xml:space="preserve">la mission </w:t>
      </w:r>
      <w:r w:rsidR="00275CE1">
        <w:rPr>
          <w:rFonts w:cstheme="minorHAnsi"/>
          <w:lang w:val="fr-FR" w:bidi="fa-IR"/>
        </w:rPr>
        <w:t>de l’Envoyé</w:t>
      </w:r>
      <w:r w:rsidRPr="00187AB6">
        <w:rPr>
          <w:rFonts w:cstheme="minorHAnsi"/>
          <w:lang w:val="fr-FR" w:bidi="fa-IR"/>
        </w:rPr>
        <w:t xml:space="preserve"> (s) ; </w:t>
      </w:r>
    </w:p>
    <w:p w14:paraId="2341EB1B" w14:textId="4BBF1EFC" w:rsidR="002827BF" w:rsidRPr="00187AB6" w:rsidRDefault="002827BF" w:rsidP="004940B4">
      <w:pPr>
        <w:jc w:val="both"/>
        <w:rPr>
          <w:rFonts w:cstheme="minorHAnsi"/>
          <w:lang w:val="fr-FR" w:bidi="fa-IR"/>
        </w:rPr>
      </w:pPr>
      <w:r w:rsidRPr="00187AB6">
        <w:rPr>
          <w:rFonts w:cstheme="minorHAnsi"/>
          <w:lang w:val="fr-FR" w:bidi="fa-IR"/>
        </w:rPr>
        <w:t>Les versets 15 à 20 décrivent deux catégories de personnes : ceux qui se repentent devant</w:t>
      </w:r>
      <w:r w:rsidR="00187AB6">
        <w:rPr>
          <w:rFonts w:cstheme="minorHAnsi"/>
          <w:lang w:val="fr-FR" w:bidi="fa-IR"/>
        </w:rPr>
        <w:t xml:space="preserve"> Dieu et ceux qui sont pécheurs, en donnant </w:t>
      </w:r>
      <w:r w:rsidRPr="00187AB6">
        <w:rPr>
          <w:rFonts w:cstheme="minorHAnsi"/>
          <w:lang w:val="fr-FR" w:bidi="fa-IR"/>
        </w:rPr>
        <w:t>des paraboles pour chacun de ces deux groupes ;</w:t>
      </w:r>
    </w:p>
    <w:p w14:paraId="32E53630" w14:textId="27343314" w:rsidR="002827BF" w:rsidRPr="00187AB6" w:rsidRDefault="002827BF" w:rsidP="004940B4">
      <w:pPr>
        <w:jc w:val="both"/>
        <w:rPr>
          <w:rFonts w:cstheme="minorHAnsi"/>
          <w:lang w:val="fr-FR" w:bidi="fa-IR"/>
        </w:rPr>
      </w:pPr>
      <w:r w:rsidRPr="00187AB6">
        <w:rPr>
          <w:rFonts w:cstheme="minorHAnsi"/>
          <w:lang w:val="fr-FR" w:bidi="fa-IR"/>
        </w:rPr>
        <w:t>Les versets 21 à 28 racontent l'histoire du peupl</w:t>
      </w:r>
      <w:r w:rsidR="00187AB6">
        <w:rPr>
          <w:rFonts w:cstheme="minorHAnsi"/>
          <w:lang w:val="fr-FR" w:bidi="fa-IR"/>
        </w:rPr>
        <w:t xml:space="preserve">e de Aad et leur destruction ainsi que </w:t>
      </w:r>
      <w:r w:rsidRPr="00187AB6">
        <w:rPr>
          <w:rFonts w:cstheme="minorHAnsi"/>
          <w:lang w:val="fr-FR" w:bidi="fa-IR"/>
        </w:rPr>
        <w:t>la conversion à l'</w:t>
      </w:r>
      <w:r w:rsidR="00DE4F3E" w:rsidRPr="00187AB6">
        <w:rPr>
          <w:rFonts w:cstheme="minorHAnsi"/>
          <w:lang w:val="fr-FR" w:bidi="fa-IR"/>
        </w:rPr>
        <w:t>I</w:t>
      </w:r>
      <w:r w:rsidRPr="00187AB6">
        <w:rPr>
          <w:rFonts w:cstheme="minorHAnsi"/>
          <w:lang w:val="fr-FR" w:bidi="fa-IR"/>
        </w:rPr>
        <w:t>slam d'un peuple de djinns qui avait tiré leçon de leur sort ;</w:t>
      </w:r>
    </w:p>
    <w:p w14:paraId="1E5C9EF0" w14:textId="7DE7ED64" w:rsidR="002827BF" w:rsidRPr="00187AB6" w:rsidRDefault="002827BF" w:rsidP="004940B4">
      <w:pPr>
        <w:jc w:val="both"/>
        <w:rPr>
          <w:rFonts w:cstheme="minorHAnsi"/>
          <w:lang w:val="fr-FR" w:bidi="fa-IR"/>
        </w:rPr>
      </w:pPr>
      <w:r w:rsidRPr="00187AB6">
        <w:rPr>
          <w:rFonts w:cstheme="minorHAnsi"/>
          <w:lang w:val="fr-FR" w:bidi="fa-IR"/>
        </w:rPr>
        <w:t>Les versets 29 à 35 appellent les gens à tirer leçon de l’incapacité des mécréa</w:t>
      </w:r>
      <w:r w:rsidR="00187AB6">
        <w:rPr>
          <w:rFonts w:cstheme="minorHAnsi"/>
          <w:lang w:val="fr-FR" w:bidi="fa-IR"/>
        </w:rPr>
        <w:t>nts à répondre à cette question : P</w:t>
      </w:r>
      <w:r w:rsidRPr="00187AB6">
        <w:rPr>
          <w:rFonts w:cstheme="minorHAnsi"/>
          <w:lang w:val="fr-FR" w:bidi="fa-IR"/>
        </w:rPr>
        <w:t>ourquoi ont-ils renié le Coran bien qu’ils savaient qu’il est un miracle de Dieu ?</w:t>
      </w:r>
      <w:r>
        <w:rPr>
          <w:rStyle w:val="Appelnotedebasdep"/>
          <w:rFonts w:cstheme="minorHAnsi"/>
          <w:lang w:bidi="fa-IR"/>
        </w:rPr>
        <w:footnoteReference w:id="1"/>
      </w:r>
    </w:p>
    <w:p w14:paraId="19856C3A" w14:textId="77777777" w:rsidR="002827BF" w:rsidRDefault="002827BF" w:rsidP="004940B4">
      <w:pPr>
        <w:jc w:val="both"/>
        <w:rPr>
          <w:lang w:val="fr-FR"/>
        </w:rPr>
      </w:pPr>
    </w:p>
    <w:p w14:paraId="3654E775" w14:textId="77777777" w:rsidR="002827BF" w:rsidRDefault="002827BF" w:rsidP="004940B4">
      <w:pPr>
        <w:jc w:val="both"/>
        <w:rPr>
          <w:lang w:val="fr-FR"/>
        </w:rPr>
      </w:pPr>
    </w:p>
    <w:p w14:paraId="2814D872" w14:textId="77777777" w:rsidR="002827BF" w:rsidRPr="00434602" w:rsidRDefault="002827BF" w:rsidP="004940B4">
      <w:pPr>
        <w:jc w:val="both"/>
        <w:rPr>
          <w:lang w:val="fr-FR"/>
        </w:rPr>
      </w:pPr>
    </w:p>
    <w:p w14:paraId="10480DCD" w14:textId="77777777" w:rsidR="00D86C58" w:rsidRPr="00434602" w:rsidRDefault="00D86C58" w:rsidP="004940B4">
      <w:pPr>
        <w:jc w:val="both"/>
        <w:rPr>
          <w:lang w:val="fr-FR"/>
        </w:rPr>
      </w:pPr>
    </w:p>
    <w:p w14:paraId="17DC3D46" w14:textId="318A9646" w:rsidR="00D86C58" w:rsidRPr="00434602" w:rsidRDefault="002827BF" w:rsidP="004940B4">
      <w:pPr>
        <w:jc w:val="both"/>
        <w:rPr>
          <w:rFonts w:eastAsiaTheme="minorEastAsia"/>
          <w:b/>
          <w:bCs/>
          <w:sz w:val="20"/>
          <w:szCs w:val="20"/>
          <w:lang w:val="fr-FR" w:bidi="en-US"/>
        </w:rPr>
      </w:pPr>
      <w:bookmarkStart w:id="2" w:name="_Hlk168944270"/>
      <w:r>
        <w:rPr>
          <w:rFonts w:eastAsiaTheme="minorEastAsia"/>
          <w:b/>
          <w:bCs/>
          <w:sz w:val="20"/>
          <w:szCs w:val="20"/>
          <w:lang w:val="fr-FR" w:bidi="en-US"/>
        </w:rPr>
        <w:t>b</w:t>
      </w:r>
      <w:r w:rsidR="00D86C58" w:rsidRPr="00434602">
        <w:rPr>
          <w:rFonts w:eastAsiaTheme="minorEastAsia"/>
          <w:b/>
          <w:bCs/>
          <w:sz w:val="20"/>
          <w:szCs w:val="20"/>
          <w:lang w:val="fr-FR" w:bidi="en-US"/>
        </w:rPr>
        <w:t>) Aperçu du contenu de la sourate</w:t>
      </w:r>
    </w:p>
    <w:p w14:paraId="77275BED" w14:textId="77777777" w:rsidR="00D86C58" w:rsidRPr="00434602" w:rsidRDefault="00D86C58" w:rsidP="004940B4">
      <w:pPr>
        <w:jc w:val="both"/>
        <w:rPr>
          <w:rFonts w:eastAsiaTheme="minorEastAsia"/>
          <w:b/>
          <w:bCs/>
          <w:sz w:val="20"/>
          <w:szCs w:val="20"/>
          <w:lang w:val="fr-FR" w:bidi="en-US"/>
        </w:rPr>
      </w:pPr>
    </w:p>
    <w:p w14:paraId="3BFE8776" w14:textId="021AA1B0" w:rsidR="00D86C58" w:rsidRPr="00434602" w:rsidRDefault="00D86C58" w:rsidP="004940B4">
      <w:pPr>
        <w:jc w:val="both"/>
        <w:rPr>
          <w:rFonts w:cstheme="minorHAnsi"/>
          <w:lang w:val="fr-RE" w:bidi="fa-IR"/>
        </w:rPr>
      </w:pPr>
      <w:r w:rsidRPr="00434602">
        <w:rPr>
          <w:rFonts w:cstheme="minorHAnsi"/>
          <w:lang w:val="fr-RE" w:bidi="fa-IR"/>
        </w:rPr>
        <w:t>Cette sourate</w:t>
      </w:r>
      <w:r w:rsidRPr="00434602">
        <w:rPr>
          <w:rFonts w:cstheme="minorHAnsi"/>
          <w:rtl/>
          <w:lang w:bidi="fa-IR"/>
        </w:rPr>
        <w:t xml:space="preserve"> </w:t>
      </w:r>
      <w:r w:rsidRPr="00434602">
        <w:rPr>
          <w:rFonts w:cstheme="minorHAnsi"/>
          <w:lang w:val="fr-RE" w:bidi="fa-IR"/>
        </w:rPr>
        <w:t>évoque l’arrivée du jour de la Résurrection en insistant sur l’omnipotence d’Allah. Elle insiste aussi sur l’importance de la pratique de bonnes œuvres principalement à l’égard des parents. Allah évoque la création du ciel et de la terre afin de démontrer Sa puissance et de montrer qu’Il est aussi capable de ressusciter les morts le jour du Jugement. Autrement dit, cette sourate tourne souvent autour des sujets suivants</w:t>
      </w:r>
      <w:r w:rsidR="00187AB6">
        <w:rPr>
          <w:rFonts w:cstheme="minorHAnsi"/>
          <w:lang w:val="fr-RE" w:bidi="fa-IR"/>
        </w:rPr>
        <w:t xml:space="preserve"> : </w:t>
      </w:r>
      <w:r w:rsidRPr="00434602">
        <w:rPr>
          <w:rFonts w:cstheme="minorHAnsi"/>
          <w:lang w:val="fr-RE" w:bidi="fa-IR"/>
        </w:rPr>
        <w:t>la création du monde basée sur la vérité et les signes de Dieu, la lutte contre tout polythéisme et toute idolâtrie</w:t>
      </w:r>
      <w:r w:rsidR="00275CE1">
        <w:rPr>
          <w:rFonts w:cstheme="minorHAnsi"/>
          <w:lang w:val="fr-RE" w:bidi="fa-IR"/>
        </w:rPr>
        <w:t>,</w:t>
      </w:r>
      <w:r w:rsidRPr="00434602">
        <w:rPr>
          <w:rFonts w:cstheme="minorHAnsi"/>
          <w:lang w:val="fr-RE" w:bidi="fa-IR"/>
        </w:rPr>
        <w:t xml:space="preserve"> et la Cour de Justice Divine le jour de la Résurrection. Puis il est question d</w:t>
      </w:r>
      <w:r>
        <w:rPr>
          <w:rFonts w:cstheme="minorHAnsi"/>
          <w:lang w:val="fr-RE" w:bidi="fa-IR"/>
        </w:rPr>
        <w:t>e l’universalité du message du P</w:t>
      </w:r>
      <w:r w:rsidRPr="00434602">
        <w:rPr>
          <w:rFonts w:cstheme="minorHAnsi"/>
          <w:lang w:val="fr-RE" w:bidi="fa-IR"/>
        </w:rPr>
        <w:t xml:space="preserve">rophète de l'Islam (s) et l’acceptation de la foi islamique par un groupe de djinns, l’exhortation à la gentillesse et </w:t>
      </w:r>
      <w:r w:rsidR="00275CE1">
        <w:rPr>
          <w:rFonts w:cstheme="minorHAnsi"/>
          <w:lang w:val="fr-RE" w:bidi="fa-IR"/>
        </w:rPr>
        <w:t>à la bienveillance</w:t>
      </w:r>
      <w:r w:rsidR="00275CE1" w:rsidRPr="00434602">
        <w:rPr>
          <w:rFonts w:cstheme="minorHAnsi"/>
          <w:lang w:val="fr-RE" w:bidi="fa-IR"/>
        </w:rPr>
        <w:t xml:space="preserve"> </w:t>
      </w:r>
      <w:r w:rsidRPr="00434602">
        <w:rPr>
          <w:rFonts w:cstheme="minorHAnsi"/>
          <w:lang w:val="fr-RE" w:bidi="fa-IR"/>
        </w:rPr>
        <w:t>envers les parents, mais aussi de</w:t>
      </w:r>
      <w:r>
        <w:rPr>
          <w:rFonts w:cstheme="minorHAnsi"/>
          <w:lang w:val="fr-RE" w:bidi="fa-IR"/>
        </w:rPr>
        <w:t xml:space="preserve"> l’invitation du Prophète de l'I</w:t>
      </w:r>
      <w:r w:rsidRPr="00434602">
        <w:rPr>
          <w:rFonts w:cstheme="minorHAnsi"/>
          <w:lang w:val="fr-RE" w:bidi="fa-IR"/>
        </w:rPr>
        <w:t>slam (s) à la patience et l’endurance.</w:t>
      </w:r>
    </w:p>
    <w:p w14:paraId="2E9F9728" w14:textId="1A76770A" w:rsidR="00D86C58" w:rsidRPr="00434602" w:rsidRDefault="00D86C58" w:rsidP="004940B4">
      <w:pPr>
        <w:jc w:val="both"/>
        <w:rPr>
          <w:rFonts w:cstheme="minorHAnsi"/>
          <w:lang w:val="fr-RE"/>
        </w:rPr>
      </w:pPr>
      <w:r w:rsidRPr="00434602">
        <w:rPr>
          <w:rFonts w:cstheme="minorHAnsi"/>
          <w:lang w:val="fr-RE"/>
        </w:rPr>
        <w:lastRenderedPageBreak/>
        <w:t>Le rapport sur les efforts du Prophète Houd (a) et la destruction du peuple d'Aad dans la région d'</w:t>
      </w:r>
      <w:proofErr w:type="spellStart"/>
      <w:r w:rsidRPr="00434602">
        <w:rPr>
          <w:rFonts w:cstheme="minorHAnsi"/>
          <w:lang w:val="fr-RE"/>
        </w:rPr>
        <w:t>Ahqaf</w:t>
      </w:r>
      <w:proofErr w:type="spellEnd"/>
      <w:r w:rsidR="007C48C2">
        <w:rPr>
          <w:rStyle w:val="Appelnotedebasdep"/>
          <w:rFonts w:cstheme="minorHAnsi"/>
          <w:lang w:val="fr-RE"/>
        </w:rPr>
        <w:footnoteReference w:id="2"/>
      </w:r>
      <w:r w:rsidRPr="00434602">
        <w:rPr>
          <w:rFonts w:cstheme="minorHAnsi"/>
          <w:lang w:val="fr-RE"/>
        </w:rPr>
        <w:t xml:space="preserve"> sont également évoqués, tout comme le récit du prophète Moïse</w:t>
      </w:r>
      <w:r w:rsidRPr="00434602">
        <w:rPr>
          <w:rFonts w:cstheme="minorHAnsi"/>
          <w:vertAlign w:val="superscript"/>
          <w:lang w:val="fr-RE"/>
        </w:rPr>
        <w:footnoteReference w:id="3"/>
      </w:r>
      <w:r w:rsidRPr="00434602">
        <w:rPr>
          <w:rFonts w:cstheme="minorHAnsi"/>
          <w:lang w:val="fr-RE"/>
        </w:rPr>
        <w:t xml:space="preserve"> (a) et la Torah</w:t>
      </w:r>
      <w:r w:rsidR="00DD27FF">
        <w:rPr>
          <w:rStyle w:val="Appelnotedebasdep"/>
          <w:rFonts w:cstheme="minorHAnsi"/>
          <w:lang w:val="fr-RE"/>
        </w:rPr>
        <w:footnoteReference w:id="4"/>
      </w:r>
      <w:r w:rsidRPr="00434602">
        <w:rPr>
          <w:rFonts w:cstheme="minorHAnsi"/>
          <w:lang w:val="fr-RE"/>
        </w:rPr>
        <w:t>.</w:t>
      </w:r>
    </w:p>
    <w:bookmarkEnd w:id="2"/>
    <w:p w14:paraId="3B76927A" w14:textId="4B3C4D8D" w:rsidR="00D86C58" w:rsidRPr="00434602" w:rsidRDefault="00D86C58" w:rsidP="004940B4">
      <w:pPr>
        <w:jc w:val="both"/>
        <w:rPr>
          <w:rFonts w:cstheme="minorHAnsi"/>
          <w:b/>
          <w:bCs/>
          <w:lang w:val="fr-BE"/>
        </w:rPr>
      </w:pPr>
      <w:r w:rsidRPr="00434602">
        <w:rPr>
          <w:rFonts w:cstheme="minorHAnsi"/>
          <w:lang w:val="fr-RE"/>
        </w:rPr>
        <w:t>L'importance et la grandeur du Saint Coran y est également exprimée mais aussi l’encouragement des croyants et l’avertissement pour les mécréants.</w:t>
      </w:r>
      <w:r w:rsidRPr="00434602">
        <w:rPr>
          <w:rFonts w:cstheme="minorHAnsi"/>
          <w:b/>
          <w:bCs/>
          <w:lang w:val="fr-BE"/>
        </w:rPr>
        <w:t xml:space="preserve"> </w:t>
      </w:r>
      <w:r w:rsidR="00275CE1">
        <w:rPr>
          <w:rFonts w:cstheme="minorHAnsi"/>
          <w:bCs/>
          <w:lang w:val="fr-BE"/>
        </w:rPr>
        <w:t>De plus,</w:t>
      </w:r>
      <w:r w:rsidR="007A07E1">
        <w:rPr>
          <w:rFonts w:cstheme="minorHAnsi"/>
          <w:bCs/>
          <w:lang w:val="fr-BE"/>
        </w:rPr>
        <w:t xml:space="preserve"> </w:t>
      </w:r>
      <w:r w:rsidR="00275CE1">
        <w:rPr>
          <w:rFonts w:cstheme="minorHAnsi"/>
          <w:bCs/>
          <w:lang w:val="fr-BE"/>
        </w:rPr>
        <w:t>la</w:t>
      </w:r>
      <w:r w:rsidR="00275CE1" w:rsidRPr="00434602">
        <w:rPr>
          <w:rFonts w:cstheme="minorHAnsi"/>
          <w:bCs/>
          <w:lang w:val="fr-BE"/>
        </w:rPr>
        <w:t xml:space="preserve"> </w:t>
      </w:r>
      <w:r w:rsidRPr="00434602">
        <w:rPr>
          <w:rFonts w:cstheme="minorHAnsi"/>
          <w:bCs/>
          <w:lang w:val="fr-BE"/>
        </w:rPr>
        <w:t>sourate présente l</w:t>
      </w:r>
      <w:r w:rsidRPr="00434602">
        <w:rPr>
          <w:rFonts w:cstheme="minorHAnsi"/>
          <w:lang w:val="fr-RE"/>
        </w:rPr>
        <w:t>es peuples les plus égarés.</w:t>
      </w:r>
    </w:p>
    <w:p w14:paraId="4EDE2DF5" w14:textId="6F5A0AB8" w:rsidR="00D86C58" w:rsidRPr="00434602" w:rsidRDefault="00D86C58" w:rsidP="004940B4">
      <w:pPr>
        <w:jc w:val="both"/>
        <w:rPr>
          <w:rFonts w:cstheme="minorHAnsi"/>
          <w:lang w:val="fr-RE"/>
        </w:rPr>
      </w:pPr>
      <w:r w:rsidRPr="00434602">
        <w:rPr>
          <w:rFonts w:cstheme="minorHAnsi"/>
          <w:lang w:val="fr-RE"/>
        </w:rPr>
        <w:t>Enfin, elle parle de la défense du Prophète (s) contre les calomnies des polythéistes et le rappel aux gens des efforts qu’endurent les mères pendant la grossesse.</w:t>
      </w:r>
      <w:r w:rsidR="002827BF">
        <w:rPr>
          <w:rStyle w:val="Appelnotedebasdep"/>
          <w:rFonts w:cstheme="minorHAnsi"/>
          <w:lang w:val="fr-RE"/>
        </w:rPr>
        <w:footnoteReference w:id="5"/>
      </w:r>
    </w:p>
    <w:p w14:paraId="3C95EF77" w14:textId="77777777" w:rsidR="00D86C58" w:rsidRPr="00434602" w:rsidRDefault="00D86C58" w:rsidP="004940B4">
      <w:pPr>
        <w:jc w:val="both"/>
        <w:rPr>
          <w:rFonts w:cstheme="minorHAnsi"/>
          <w:lang w:val="fr-RE"/>
        </w:rPr>
      </w:pPr>
    </w:p>
    <w:p w14:paraId="5F106B71" w14:textId="77777777" w:rsidR="00D86C58" w:rsidRPr="00434602" w:rsidRDefault="00D86C58" w:rsidP="004940B4">
      <w:pPr>
        <w:jc w:val="both"/>
        <w:rPr>
          <w:rFonts w:eastAsiaTheme="minorEastAsia"/>
          <w:b/>
          <w:bCs/>
          <w:sz w:val="20"/>
          <w:szCs w:val="20"/>
          <w:lang w:val="fr-RE" w:bidi="en-US"/>
        </w:rPr>
      </w:pPr>
    </w:p>
    <w:p w14:paraId="782F0C06" w14:textId="77777777" w:rsidR="00D86C58" w:rsidRPr="00434602" w:rsidRDefault="00D86C58" w:rsidP="004940B4">
      <w:pPr>
        <w:jc w:val="both"/>
        <w:rPr>
          <w:rFonts w:eastAsiaTheme="minorEastAsia"/>
          <w:b/>
          <w:bCs/>
          <w:sz w:val="20"/>
          <w:szCs w:val="20"/>
          <w:lang w:val="fr-FR" w:bidi="en-US"/>
        </w:rPr>
      </w:pPr>
    </w:p>
    <w:p w14:paraId="3FED38B7" w14:textId="08B938E0" w:rsidR="00D86C58" w:rsidRPr="00434602" w:rsidRDefault="002827BF" w:rsidP="004940B4">
      <w:pPr>
        <w:jc w:val="both"/>
        <w:rPr>
          <w:rFonts w:eastAsiaTheme="minorEastAsia"/>
          <w:b/>
          <w:bCs/>
          <w:sz w:val="20"/>
          <w:szCs w:val="20"/>
          <w:lang w:val="fr-FR" w:bidi="en-US"/>
        </w:rPr>
      </w:pPr>
      <w:r>
        <w:rPr>
          <w:rFonts w:eastAsiaTheme="minorEastAsia"/>
          <w:b/>
          <w:bCs/>
          <w:sz w:val="20"/>
          <w:szCs w:val="20"/>
          <w:lang w:val="fr-FR" w:bidi="en-US"/>
        </w:rPr>
        <w:t>c</w:t>
      </w:r>
      <w:r w:rsidR="00D86C58" w:rsidRPr="00434602">
        <w:rPr>
          <w:rFonts w:eastAsiaTheme="minorEastAsia"/>
          <w:b/>
          <w:bCs/>
          <w:sz w:val="20"/>
          <w:szCs w:val="20"/>
          <w:lang w:val="fr-FR" w:bidi="en-US"/>
        </w:rPr>
        <w:t xml:space="preserve">) Bienfaits de la récitation </w:t>
      </w:r>
    </w:p>
    <w:p w14:paraId="0AA5AC1C" w14:textId="77777777" w:rsidR="00D86C58" w:rsidRPr="00434602" w:rsidRDefault="00D86C58" w:rsidP="004940B4">
      <w:pPr>
        <w:jc w:val="both"/>
        <w:rPr>
          <w:rFonts w:eastAsiaTheme="minorEastAsia"/>
          <w:b/>
          <w:bCs/>
          <w:sz w:val="20"/>
          <w:szCs w:val="20"/>
          <w:lang w:val="fr-FR" w:bidi="en-US"/>
        </w:rPr>
      </w:pPr>
    </w:p>
    <w:p w14:paraId="10C869AB" w14:textId="1CF65389" w:rsidR="00D86C58" w:rsidRPr="00434602" w:rsidRDefault="00D86C58" w:rsidP="004940B4">
      <w:pPr>
        <w:jc w:val="both"/>
        <w:rPr>
          <w:rFonts w:cstheme="majorBidi"/>
          <w:lang w:val="fr-RE" w:bidi="fa-IR"/>
        </w:rPr>
      </w:pPr>
      <w:r w:rsidRPr="00434602">
        <w:rPr>
          <w:rFonts w:cstheme="majorBidi"/>
          <w:lang w:val="fr-RE" w:bidi="fa-IR"/>
        </w:rPr>
        <w:t>Selon L’Imam as-</w:t>
      </w:r>
      <w:proofErr w:type="spellStart"/>
      <w:r w:rsidRPr="00434602">
        <w:rPr>
          <w:rFonts w:cstheme="majorBidi"/>
          <w:lang w:val="fr-RE" w:bidi="fa-IR"/>
        </w:rPr>
        <w:t>Sàdiq</w:t>
      </w:r>
      <w:proofErr w:type="spellEnd"/>
      <w:r w:rsidRPr="00434602">
        <w:rPr>
          <w:rFonts w:cstheme="majorBidi"/>
          <w:lang w:val="fr-RE" w:bidi="fa-IR"/>
        </w:rPr>
        <w:t xml:space="preserve"> (a), quiconque récite chaque nuit </w:t>
      </w:r>
      <w:r w:rsidR="00275CE1" w:rsidRPr="00434602">
        <w:rPr>
          <w:rFonts w:cstheme="majorBidi"/>
          <w:lang w:val="fr-RE" w:bidi="fa-IR"/>
        </w:rPr>
        <w:t xml:space="preserve">ou chaque vendredi </w:t>
      </w:r>
      <w:r w:rsidRPr="00434602">
        <w:rPr>
          <w:rFonts w:cstheme="majorBidi"/>
          <w:lang w:val="fr-RE" w:bidi="fa-IR"/>
        </w:rPr>
        <w:t>cette sourate, sera à l’abri de tous les dangers de ce monde et de l’</w:t>
      </w:r>
      <w:r w:rsidR="00275CE1">
        <w:rPr>
          <w:rFonts w:cstheme="majorBidi"/>
          <w:lang w:val="fr-RE" w:bidi="fa-IR"/>
        </w:rPr>
        <w:t>A</w:t>
      </w:r>
      <w:r w:rsidRPr="00434602">
        <w:rPr>
          <w:rFonts w:cstheme="majorBidi"/>
          <w:lang w:val="fr-RE" w:bidi="fa-IR"/>
        </w:rPr>
        <w:t>u-delà. En outre, Allah lui épargnera toute terreur ou peur le Jour de la Résurrection.</w:t>
      </w:r>
      <w:r w:rsidRPr="00434602">
        <w:rPr>
          <w:rFonts w:cstheme="majorBidi"/>
          <w:vertAlign w:val="superscript"/>
          <w:lang w:val="fr-RE" w:bidi="fa-IR"/>
        </w:rPr>
        <w:footnoteReference w:id="6"/>
      </w:r>
    </w:p>
    <w:p w14:paraId="738A8123" w14:textId="77777777" w:rsidR="00D86C58" w:rsidRPr="00434602" w:rsidRDefault="00D86C58" w:rsidP="004940B4">
      <w:pPr>
        <w:jc w:val="both"/>
        <w:rPr>
          <w:rFonts w:cstheme="majorBidi"/>
          <w:lang w:val="fr-RE" w:bidi="fa-IR"/>
        </w:rPr>
      </w:pPr>
      <w:r w:rsidRPr="00434602">
        <w:rPr>
          <w:rFonts w:cstheme="majorBidi"/>
          <w:lang w:val="fr-RE" w:bidi="fa-IR"/>
        </w:rPr>
        <w:t>Le Saint Prophète (s) a dit : « Quiconque récite la sourate al-</w:t>
      </w:r>
      <w:proofErr w:type="spellStart"/>
      <w:r w:rsidRPr="00434602">
        <w:rPr>
          <w:rFonts w:cstheme="majorBidi"/>
          <w:lang w:val="fr-RE" w:bidi="fa-IR"/>
        </w:rPr>
        <w:t>Ahqaf</w:t>
      </w:r>
      <w:proofErr w:type="spellEnd"/>
      <w:r w:rsidRPr="00434602">
        <w:rPr>
          <w:rFonts w:cstheme="majorBidi"/>
          <w:lang w:val="fr-RE" w:bidi="fa-IR"/>
        </w:rPr>
        <w:t>, pour chaque grain de sable, dix bonnes actions lui seront données, dix péchés lui seront effacés, et dix degrés seront ajoutés à son statut ».</w:t>
      </w:r>
      <w:r w:rsidRPr="00434602">
        <w:rPr>
          <w:rFonts w:cstheme="majorBidi"/>
          <w:vertAlign w:val="superscript"/>
          <w:lang w:val="fr-RE" w:bidi="fa-IR"/>
        </w:rPr>
        <w:footnoteReference w:id="7"/>
      </w:r>
    </w:p>
    <w:p w14:paraId="23890883" w14:textId="77777777" w:rsidR="00D86C58" w:rsidRPr="00434602" w:rsidRDefault="00D86C58" w:rsidP="004940B4">
      <w:pPr>
        <w:jc w:val="both"/>
        <w:rPr>
          <w:rFonts w:eastAsiaTheme="minorEastAsia"/>
          <w:b/>
          <w:bCs/>
          <w:sz w:val="20"/>
          <w:szCs w:val="20"/>
          <w:lang w:val="fr-FR" w:bidi="en-US"/>
        </w:rPr>
      </w:pPr>
    </w:p>
    <w:p w14:paraId="5B185989" w14:textId="77777777" w:rsidR="00D86C58" w:rsidRPr="00434602" w:rsidRDefault="00D86C58" w:rsidP="004940B4">
      <w:pPr>
        <w:jc w:val="both"/>
        <w:rPr>
          <w:rFonts w:eastAsiaTheme="minorEastAsia"/>
          <w:b/>
          <w:bCs/>
          <w:sz w:val="20"/>
          <w:szCs w:val="20"/>
          <w:lang w:val="fr-FR" w:bidi="en-US"/>
        </w:rPr>
      </w:pPr>
    </w:p>
    <w:p w14:paraId="502FD5B4" w14:textId="77777777" w:rsidR="00D86C58" w:rsidRDefault="00D86C58" w:rsidP="004940B4">
      <w:pPr>
        <w:jc w:val="both"/>
        <w:rPr>
          <w:rFonts w:eastAsiaTheme="minorEastAsia"/>
          <w:b/>
          <w:bCs/>
          <w:sz w:val="20"/>
          <w:szCs w:val="20"/>
          <w:lang w:val="fr-FR" w:bidi="en-US"/>
        </w:rPr>
      </w:pPr>
    </w:p>
    <w:p w14:paraId="33A07DD5" w14:textId="77777777" w:rsidR="002827BF" w:rsidRPr="00434602" w:rsidRDefault="002827BF" w:rsidP="004940B4">
      <w:pPr>
        <w:jc w:val="both"/>
        <w:rPr>
          <w:rFonts w:eastAsiaTheme="minorEastAsia"/>
          <w:b/>
          <w:bCs/>
          <w:sz w:val="20"/>
          <w:szCs w:val="20"/>
          <w:lang w:val="fr-FR" w:bidi="en-US"/>
        </w:rPr>
      </w:pPr>
    </w:p>
    <w:p w14:paraId="56263AAC" w14:textId="364CA63A" w:rsidR="00D86C58" w:rsidRPr="00434602" w:rsidRDefault="002827BF" w:rsidP="004940B4">
      <w:pPr>
        <w:jc w:val="both"/>
        <w:rPr>
          <w:rFonts w:eastAsia="Times New Roman"/>
          <w:b/>
          <w:bCs/>
          <w:sz w:val="20"/>
          <w:szCs w:val="20"/>
          <w:lang w:val="fr-FR" w:bidi="en-US"/>
        </w:rPr>
      </w:pPr>
      <w:r>
        <w:rPr>
          <w:rFonts w:eastAsia="Times New Roman"/>
          <w:b/>
          <w:bCs/>
          <w:sz w:val="20"/>
          <w:szCs w:val="20"/>
          <w:lang w:val="fr-FR" w:bidi="en-US"/>
        </w:rPr>
        <w:t>d</w:t>
      </w:r>
      <w:r w:rsidR="00D86C58" w:rsidRPr="00434602">
        <w:rPr>
          <w:rFonts w:eastAsia="Times New Roman"/>
          <w:b/>
          <w:bCs/>
          <w:sz w:val="20"/>
          <w:szCs w:val="20"/>
          <w:lang w:val="fr-FR" w:bidi="en-US"/>
        </w:rPr>
        <w:t>) Exégèse et commentaire de la sourate</w:t>
      </w:r>
    </w:p>
    <w:p w14:paraId="13A5C1FD" w14:textId="77777777" w:rsidR="00D86C58" w:rsidRDefault="00D86C58" w:rsidP="004940B4">
      <w:pPr>
        <w:jc w:val="both"/>
        <w:rPr>
          <w:lang w:val="fr-FR"/>
        </w:rPr>
      </w:pPr>
    </w:p>
    <w:p w14:paraId="4D2EFDB5" w14:textId="77777777" w:rsidR="00D30181" w:rsidRDefault="00D30181" w:rsidP="004940B4">
      <w:pPr>
        <w:jc w:val="both"/>
        <w:rPr>
          <w:lang w:val="fr-FR"/>
        </w:rPr>
      </w:pPr>
    </w:p>
    <w:p w14:paraId="5481BEC7" w14:textId="77777777" w:rsidR="00D30181" w:rsidRDefault="00D30181" w:rsidP="00D30181">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7435DF6F" w14:textId="77777777" w:rsidR="00D30181" w:rsidRPr="00434602" w:rsidRDefault="00D30181" w:rsidP="00D30181">
      <w:pPr>
        <w:jc w:val="right"/>
        <w:rPr>
          <w:lang w:val="fr-FR"/>
        </w:rPr>
      </w:pPr>
    </w:p>
    <w:p w14:paraId="059F12E2" w14:textId="77777777" w:rsidR="00534DDD" w:rsidRPr="0073099C" w:rsidRDefault="00534DDD" w:rsidP="004940B4">
      <w:pPr>
        <w:jc w:val="both"/>
        <w:rPr>
          <w:b/>
          <w:i/>
          <w:sz w:val="20"/>
          <w:szCs w:val="20"/>
          <w:lang w:val="fr-FR"/>
        </w:rPr>
      </w:pPr>
      <w:r w:rsidRPr="0073099C">
        <w:rPr>
          <w:b/>
          <w:i/>
          <w:sz w:val="20"/>
          <w:szCs w:val="20"/>
          <w:lang w:val="fr-FR"/>
        </w:rPr>
        <w:t>Par la grâce du nom d’Allah, le Tout Miséricordieux, le Très Miséricordieux</w:t>
      </w:r>
    </w:p>
    <w:p w14:paraId="533EB478" w14:textId="77777777" w:rsidR="0029395D" w:rsidRPr="00434602" w:rsidRDefault="0029395D" w:rsidP="004940B4">
      <w:pPr>
        <w:jc w:val="both"/>
        <w:rPr>
          <w:b/>
          <w:i/>
          <w:sz w:val="20"/>
          <w:szCs w:val="20"/>
          <w:lang w:val="fr-FR"/>
        </w:rPr>
      </w:pPr>
    </w:p>
    <w:p w14:paraId="445D4836" w14:textId="51598F9F" w:rsidR="002D22B2" w:rsidRDefault="002D22B2" w:rsidP="002D22B2">
      <w:pPr>
        <w:jc w:val="right"/>
        <w:rPr>
          <w:rFonts w:cstheme="minorHAnsi"/>
          <w:b/>
          <w:bCs/>
          <w:i/>
          <w:iCs/>
          <w:sz w:val="20"/>
          <w:szCs w:val="20"/>
          <w:lang w:val="fr-FR" w:bidi="fa-IR"/>
        </w:rPr>
      </w:pPr>
      <w:r w:rsidRPr="00CB753A">
        <w:rPr>
          <w:rFonts w:cs="KFGQPC Uthmanic Script HAFS"/>
          <w:color w:val="000000"/>
          <w:sz w:val="36"/>
          <w:szCs w:val="36"/>
          <w:shd w:val="clear" w:color="auto" w:fill="FFFFFF"/>
          <w:rtl/>
        </w:rPr>
        <w:t xml:space="preserve">حمٓ١ تَنزِيلُ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لۡكِتَٰبِ</w:t>
      </w:r>
      <w:proofErr w:type="spellEnd"/>
      <w:r w:rsidRPr="00CB753A">
        <w:rPr>
          <w:rFonts w:cs="KFGQPC Uthmanic Script HAFS"/>
          <w:color w:val="000000"/>
          <w:sz w:val="36"/>
          <w:szCs w:val="36"/>
          <w:shd w:val="clear" w:color="auto" w:fill="FFFFFF"/>
          <w:rtl/>
        </w:rPr>
        <w:t xml:space="preserve"> مِنَ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لۡعَزِيزِ</w:t>
      </w:r>
      <w:proofErr w:type="spellEnd"/>
      <w:r w:rsidRPr="00CB753A">
        <w:rPr>
          <w:rFonts w:cs="KFGQPC Uthmanic Script HAFS"/>
          <w:color w:val="000000"/>
          <w:sz w:val="36"/>
          <w:szCs w:val="36"/>
          <w:shd w:val="clear" w:color="auto" w:fill="FFFFFF"/>
          <w:rtl/>
        </w:rPr>
        <w:t xml:space="preserve"> </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لۡحَكِيمِ</w:t>
      </w:r>
      <w:r w:rsidRPr="00CB753A">
        <w:rPr>
          <w:rFonts w:cs="KFGQPC Uthmanic Script HAFS"/>
          <w:color w:val="000000"/>
          <w:sz w:val="36"/>
          <w:szCs w:val="36"/>
          <w:shd w:val="clear" w:color="auto" w:fill="FFFFFF"/>
          <w:rtl/>
        </w:rPr>
        <w:t xml:space="preserve">٢ مَا </w:t>
      </w:r>
      <w:proofErr w:type="spellStart"/>
      <w:r w:rsidRPr="00CB753A">
        <w:rPr>
          <w:rFonts w:cs="KFGQPC Uthmanic Script HAFS"/>
          <w:color w:val="000000"/>
          <w:sz w:val="36"/>
          <w:szCs w:val="36"/>
          <w:shd w:val="clear" w:color="auto" w:fill="FFFFFF"/>
          <w:rtl/>
        </w:rPr>
        <w:t>خَلَقۡنَا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لسَّمَٰوَٰتِ</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لۡأَرۡضَ</w:t>
      </w:r>
      <w:proofErr w:type="spellEnd"/>
      <w:r w:rsidRPr="00CB753A">
        <w:rPr>
          <w:rFonts w:cs="KFGQPC Uthmanic Script HAFS"/>
          <w:color w:val="000000"/>
          <w:sz w:val="36"/>
          <w:szCs w:val="36"/>
          <w:shd w:val="clear" w:color="auto" w:fill="FFFFFF"/>
          <w:rtl/>
        </w:rPr>
        <w:t xml:space="preserve"> وَمَا </w:t>
      </w:r>
      <w:proofErr w:type="spellStart"/>
      <w:r w:rsidRPr="00CB753A">
        <w:rPr>
          <w:rFonts w:cs="KFGQPC Uthmanic Script HAFS"/>
          <w:color w:val="000000"/>
          <w:sz w:val="36"/>
          <w:szCs w:val="36"/>
          <w:shd w:val="clear" w:color="auto" w:fill="FFFFFF"/>
          <w:rtl/>
        </w:rPr>
        <w:t>بَيۡنَهُمَآ</w:t>
      </w:r>
      <w:proofErr w:type="spellEnd"/>
      <w:r w:rsidRPr="00CB753A">
        <w:rPr>
          <w:rFonts w:cs="KFGQPC Uthmanic Script HAFS"/>
          <w:color w:val="000000"/>
          <w:sz w:val="36"/>
          <w:szCs w:val="36"/>
          <w:shd w:val="clear" w:color="auto" w:fill="FFFFFF"/>
          <w:rtl/>
        </w:rPr>
        <w:t xml:space="preserve"> إِلَّا </w:t>
      </w:r>
      <w:proofErr w:type="spellStart"/>
      <w:r w:rsidRPr="00CB753A">
        <w:rPr>
          <w:rFonts w:cs="KFGQPC Uthmanic Script HAFS"/>
          <w:color w:val="000000"/>
          <w:sz w:val="36"/>
          <w:szCs w:val="36"/>
          <w:shd w:val="clear" w:color="auto" w:fill="FFFFFF"/>
          <w:rtl/>
        </w:rPr>
        <w:t>بِ</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لۡحَقِّ</w:t>
      </w:r>
      <w:proofErr w:type="spellEnd"/>
      <w:r w:rsidRPr="00CB753A">
        <w:rPr>
          <w:rFonts w:cs="KFGQPC Uthmanic Script HAFS"/>
          <w:color w:val="000000"/>
          <w:sz w:val="36"/>
          <w:szCs w:val="36"/>
          <w:shd w:val="clear" w:color="auto" w:fill="FFFFFF"/>
          <w:rtl/>
        </w:rPr>
        <w:t xml:space="preserve"> وَأَجَلٖ </w:t>
      </w:r>
      <w:proofErr w:type="spellStart"/>
      <w:r w:rsidRPr="00CB753A">
        <w:rPr>
          <w:rFonts w:cs="KFGQPC Uthmanic Script HAFS"/>
          <w:color w:val="000000"/>
          <w:sz w:val="36"/>
          <w:szCs w:val="36"/>
          <w:shd w:val="clear" w:color="auto" w:fill="FFFFFF"/>
          <w:rtl/>
        </w:rPr>
        <w:t>مُّسَمّٗىۚ</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لَّذِينَ</w:t>
      </w:r>
      <w:proofErr w:type="spellEnd"/>
      <w:r w:rsidRPr="00CB753A">
        <w:rPr>
          <w:rFonts w:cs="KFGQPC Uthmanic Script HAFS"/>
          <w:color w:val="000000"/>
          <w:sz w:val="36"/>
          <w:szCs w:val="36"/>
          <w:shd w:val="clear" w:color="auto" w:fill="FFFFFF"/>
          <w:rtl/>
        </w:rPr>
        <w:t xml:space="preserve"> كَفَرُواْ </w:t>
      </w:r>
      <w:proofErr w:type="spellStart"/>
      <w:r w:rsidRPr="00CB753A">
        <w:rPr>
          <w:rFonts w:cs="KFGQPC Uthmanic Script HAFS"/>
          <w:color w:val="000000"/>
          <w:sz w:val="36"/>
          <w:szCs w:val="36"/>
          <w:shd w:val="clear" w:color="auto" w:fill="FFFFFF"/>
          <w:rtl/>
        </w:rPr>
        <w:t>عَمَّآ</w:t>
      </w:r>
      <w:proofErr w:type="spellEnd"/>
      <w:r w:rsidRPr="00CB753A">
        <w:rPr>
          <w:rFonts w:cs="KFGQPC Uthmanic Script HAFS"/>
          <w:color w:val="000000"/>
          <w:sz w:val="36"/>
          <w:szCs w:val="36"/>
          <w:shd w:val="clear" w:color="auto" w:fill="FFFFFF"/>
          <w:rtl/>
        </w:rPr>
        <w:t xml:space="preserve"> أُنذِرُواْ مُعۡرِضُونَ٣</w:t>
      </w:r>
    </w:p>
    <w:p w14:paraId="52697DB7" w14:textId="77777777" w:rsidR="002D22B2" w:rsidRDefault="002D22B2" w:rsidP="004940B4">
      <w:pPr>
        <w:jc w:val="both"/>
        <w:rPr>
          <w:rFonts w:cstheme="minorHAnsi"/>
          <w:b/>
          <w:bCs/>
          <w:i/>
          <w:iCs/>
          <w:sz w:val="20"/>
          <w:szCs w:val="20"/>
          <w:lang w:val="fr-FR" w:bidi="fa-IR"/>
        </w:rPr>
      </w:pPr>
    </w:p>
    <w:p w14:paraId="0AC34ED4" w14:textId="49A82392"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 xml:space="preserve">1- </w:t>
      </w:r>
      <w:proofErr w:type="spellStart"/>
      <w:r w:rsidRPr="00187AB6">
        <w:rPr>
          <w:rFonts w:cstheme="minorHAnsi"/>
          <w:b/>
          <w:bCs/>
          <w:i/>
          <w:iCs/>
          <w:sz w:val="20"/>
          <w:szCs w:val="20"/>
          <w:lang w:val="fr-FR" w:bidi="fa-IR"/>
        </w:rPr>
        <w:t>Hâ</w:t>
      </w:r>
      <w:proofErr w:type="spellEnd"/>
      <w:r w:rsidRPr="00187AB6">
        <w:rPr>
          <w:rFonts w:cstheme="minorHAnsi"/>
          <w:b/>
          <w:bCs/>
          <w:i/>
          <w:iCs/>
          <w:sz w:val="20"/>
          <w:szCs w:val="20"/>
          <w:lang w:val="fr-FR" w:bidi="fa-IR"/>
        </w:rPr>
        <w:t xml:space="preserve">, </w:t>
      </w:r>
      <w:proofErr w:type="spellStart"/>
      <w:r w:rsidRPr="00187AB6">
        <w:rPr>
          <w:rFonts w:cstheme="minorHAnsi"/>
          <w:b/>
          <w:bCs/>
          <w:i/>
          <w:iCs/>
          <w:sz w:val="20"/>
          <w:szCs w:val="20"/>
          <w:lang w:val="fr-FR" w:bidi="fa-IR"/>
        </w:rPr>
        <w:t>Mîm</w:t>
      </w:r>
      <w:proofErr w:type="spellEnd"/>
      <w:r w:rsidRPr="00187AB6">
        <w:rPr>
          <w:rFonts w:cstheme="minorHAnsi"/>
          <w:b/>
          <w:bCs/>
          <w:i/>
          <w:iCs/>
          <w:sz w:val="20"/>
          <w:szCs w:val="20"/>
          <w:lang w:val="fr-FR" w:bidi="fa-IR"/>
        </w:rPr>
        <w:t xml:space="preserve">. </w:t>
      </w:r>
    </w:p>
    <w:p w14:paraId="01B3D41D"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 xml:space="preserve">2- Voici la révélation du Livre qui émane d'Allah, Le Puissant. </w:t>
      </w:r>
    </w:p>
    <w:p w14:paraId="7CF4C2B4" w14:textId="1B2C4194" w:rsidR="00D86C58"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3- Nous n'avons créé les cieux et la terre et ce qui est entre eux qu'en toute vérité et [pour] un terme fixé. Ceux qui ont mécru se détournent de ce dont ils ont été avertis. </w:t>
      </w:r>
    </w:p>
    <w:p w14:paraId="4CD61396" w14:textId="77777777" w:rsidR="002D22B2" w:rsidRPr="00187AB6" w:rsidRDefault="002D22B2" w:rsidP="004940B4">
      <w:pPr>
        <w:jc w:val="both"/>
        <w:rPr>
          <w:rFonts w:cstheme="minorHAnsi"/>
          <w:b/>
          <w:bCs/>
          <w:i/>
          <w:iCs/>
          <w:sz w:val="20"/>
          <w:szCs w:val="20"/>
          <w:lang w:val="fr-FR" w:bidi="fa-IR"/>
        </w:rPr>
      </w:pPr>
    </w:p>
    <w:p w14:paraId="09D7E338" w14:textId="6EDC9BD1" w:rsidR="000717EA" w:rsidRPr="00425F26" w:rsidRDefault="000717EA" w:rsidP="004940B4">
      <w:pPr>
        <w:jc w:val="both"/>
        <w:rPr>
          <w:rFonts w:cstheme="minorHAnsi"/>
          <w:lang w:val="fr-RE" w:bidi="fa-IR"/>
        </w:rPr>
      </w:pPr>
      <w:r w:rsidRPr="000717EA">
        <w:rPr>
          <w:rFonts w:cstheme="minorHAnsi"/>
          <w:lang w:val="fr-RE" w:bidi="fa-IR"/>
        </w:rPr>
        <w:t xml:space="preserve">1- Il convient de noter que vingt-neuf sourates du Saint Coran débutent par des syllabes, et la sourate </w:t>
      </w:r>
      <w:r w:rsidRPr="00425F26">
        <w:rPr>
          <w:rFonts w:cstheme="minorHAnsi"/>
          <w:lang w:val="fr-RE"/>
        </w:rPr>
        <w:t>al-</w:t>
      </w:r>
      <w:proofErr w:type="spellStart"/>
      <w:r w:rsidRPr="00425F26">
        <w:rPr>
          <w:rFonts w:cstheme="minorHAnsi"/>
          <w:lang w:val="fr-RE"/>
        </w:rPr>
        <w:t>Ahqaf</w:t>
      </w:r>
      <w:proofErr w:type="spellEnd"/>
      <w:r w:rsidRPr="000717EA">
        <w:rPr>
          <w:rFonts w:cstheme="minorHAnsi"/>
          <w:lang w:val="fr-RE" w:bidi="fa-IR"/>
        </w:rPr>
        <w:t xml:space="preserve"> en fait partie. Nous avons abordé la signification de ces lettres et les points de vue des commentateurs du Coran au début de l'exégèse de la sourate al-</w:t>
      </w:r>
      <w:proofErr w:type="spellStart"/>
      <w:r w:rsidRPr="000717EA">
        <w:rPr>
          <w:rFonts w:cstheme="minorHAnsi"/>
          <w:lang w:val="fr-RE" w:bidi="fa-IR"/>
        </w:rPr>
        <w:t>Baqarah</w:t>
      </w:r>
      <w:proofErr w:type="spellEnd"/>
      <w:r w:rsidRPr="000717EA">
        <w:rPr>
          <w:rFonts w:cstheme="minorHAnsi"/>
          <w:lang w:val="fr-RE" w:bidi="fa-IR"/>
        </w:rPr>
        <w:t>.</w:t>
      </w:r>
    </w:p>
    <w:p w14:paraId="75AEF868" w14:textId="0A4C64A0" w:rsidR="00D86C58" w:rsidRPr="00677F80" w:rsidRDefault="00D86C58" w:rsidP="004940B4">
      <w:pPr>
        <w:jc w:val="both"/>
        <w:rPr>
          <w:rFonts w:cstheme="majorBidi"/>
          <w:lang w:val="fr-RE"/>
        </w:rPr>
      </w:pPr>
      <w:r>
        <w:rPr>
          <w:rFonts w:cstheme="majorBidi"/>
          <w:lang w:val="fr-RE"/>
        </w:rPr>
        <w:t>2</w:t>
      </w:r>
      <w:r w:rsidRPr="00434602">
        <w:rPr>
          <w:rFonts w:cstheme="majorBidi"/>
          <w:lang w:val="fr-RE"/>
        </w:rPr>
        <w:t xml:space="preserve">- La justesse de la création du monde est la preuve de son but et une référence à la </w:t>
      </w:r>
      <w:r w:rsidR="00275CE1">
        <w:rPr>
          <w:rFonts w:cstheme="majorBidi"/>
          <w:lang w:val="fr-RE"/>
        </w:rPr>
        <w:t>R</w:t>
      </w:r>
      <w:r w:rsidRPr="00434602">
        <w:rPr>
          <w:rFonts w:cstheme="majorBidi"/>
          <w:lang w:val="fr-RE"/>
        </w:rPr>
        <w:t xml:space="preserve">ésurrection, car si la vie du monde se termine un jour et que sa création a un but, il y aura une résurrection, sinon sa création </w:t>
      </w:r>
      <w:r w:rsidR="00187AB6">
        <w:rPr>
          <w:rFonts w:cstheme="majorBidi"/>
          <w:lang w:val="fr-RE"/>
        </w:rPr>
        <w:t xml:space="preserve">aura été </w:t>
      </w:r>
      <w:r w:rsidRPr="00434602">
        <w:rPr>
          <w:rFonts w:cstheme="majorBidi"/>
          <w:lang w:val="fr-RE"/>
        </w:rPr>
        <w:t>vaine et inutile.</w:t>
      </w:r>
      <w:r w:rsidRPr="00434602">
        <w:rPr>
          <w:rFonts w:cstheme="majorBidi"/>
          <w:vertAlign w:val="superscript"/>
          <w:lang w:val="fr-RE"/>
        </w:rPr>
        <w:footnoteReference w:id="8"/>
      </w:r>
    </w:p>
    <w:p w14:paraId="547CAE82"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4E3F8D76" w14:textId="77777777" w:rsidR="00D86C58" w:rsidRDefault="00D86C58" w:rsidP="004940B4">
      <w:pPr>
        <w:tabs>
          <w:tab w:val="num" w:pos="709"/>
        </w:tabs>
        <w:spacing w:before="240" w:after="0" w:line="240" w:lineRule="auto"/>
        <w:jc w:val="both"/>
        <w:rPr>
          <w:rFonts w:cstheme="minorHAnsi"/>
          <w:b/>
          <w:bCs/>
          <w:i/>
          <w:iCs/>
          <w:sz w:val="20"/>
          <w:szCs w:val="20"/>
          <w:lang w:val="fr-FR"/>
        </w:rPr>
      </w:pPr>
    </w:p>
    <w:p w14:paraId="43258003" w14:textId="77777777" w:rsidR="0029395D" w:rsidRDefault="0029395D" w:rsidP="004940B4">
      <w:pPr>
        <w:tabs>
          <w:tab w:val="num" w:pos="709"/>
        </w:tabs>
        <w:spacing w:before="240" w:after="0" w:line="240" w:lineRule="auto"/>
        <w:jc w:val="both"/>
        <w:rPr>
          <w:rFonts w:cstheme="minorHAnsi"/>
          <w:b/>
          <w:bCs/>
          <w:i/>
          <w:iCs/>
          <w:sz w:val="20"/>
          <w:szCs w:val="20"/>
          <w:lang w:val="fr-FR"/>
        </w:rPr>
      </w:pPr>
    </w:p>
    <w:p w14:paraId="674761F6" w14:textId="1D6F8E2C" w:rsidR="002D22B2" w:rsidRDefault="002D22B2" w:rsidP="002D22B2">
      <w:pPr>
        <w:tabs>
          <w:tab w:val="num" w:pos="709"/>
        </w:tabs>
        <w:spacing w:before="240" w:after="0" w:line="240" w:lineRule="auto"/>
        <w:jc w:val="right"/>
        <w:rPr>
          <w:rFonts w:cstheme="minorHAnsi"/>
          <w:b/>
          <w:bCs/>
          <w:i/>
          <w:iCs/>
          <w:sz w:val="20"/>
          <w:szCs w:val="20"/>
          <w:lang w:val="fr-FR"/>
        </w:rPr>
      </w:pPr>
      <w:proofErr w:type="spellStart"/>
      <w:r w:rsidRPr="00CB753A">
        <w:rPr>
          <w:rFonts w:cs="KFGQPC Uthmanic Script HAFS"/>
          <w:color w:val="000000"/>
          <w:sz w:val="36"/>
          <w:szCs w:val="36"/>
          <w:shd w:val="clear" w:color="auto" w:fill="FFFFFF"/>
          <w:rtl/>
        </w:rPr>
        <w:t>قُلۡ</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أَرَءَيۡتُم</w:t>
      </w:r>
      <w:proofErr w:type="spellEnd"/>
      <w:r w:rsidRPr="00CB753A">
        <w:rPr>
          <w:rFonts w:cs="KFGQPC Uthmanic Script HAFS"/>
          <w:color w:val="000000"/>
          <w:sz w:val="36"/>
          <w:szCs w:val="36"/>
          <w:shd w:val="clear" w:color="auto" w:fill="FFFFFF"/>
          <w:rtl/>
        </w:rPr>
        <w:t xml:space="preserve"> مَّا </w:t>
      </w:r>
      <w:proofErr w:type="spellStart"/>
      <w:r w:rsidRPr="00CB753A">
        <w:rPr>
          <w:rFonts w:cs="KFGQPC Uthmanic Script HAFS"/>
          <w:color w:val="000000"/>
          <w:sz w:val="36"/>
          <w:szCs w:val="36"/>
          <w:shd w:val="clear" w:color="auto" w:fill="FFFFFF"/>
          <w:rtl/>
        </w:rPr>
        <w:t>تَدۡعُونَ</w:t>
      </w:r>
      <w:proofErr w:type="spellEnd"/>
      <w:r w:rsidRPr="00CB753A">
        <w:rPr>
          <w:rFonts w:cs="KFGQPC Uthmanic Script HAFS"/>
          <w:color w:val="000000"/>
          <w:sz w:val="36"/>
          <w:szCs w:val="36"/>
          <w:shd w:val="clear" w:color="auto" w:fill="FFFFFF"/>
          <w:rtl/>
        </w:rPr>
        <w:t xml:space="preserve"> مِن دُونِ </w:t>
      </w:r>
      <w:proofErr w:type="spellStart"/>
      <w:r w:rsidRPr="00CB753A">
        <w:rPr>
          <w:rFonts w:cs="KFGQPC Uthmanic Script HAFS" w:hint="cs"/>
          <w:color w:val="000000"/>
          <w:sz w:val="36"/>
          <w:szCs w:val="36"/>
          <w:shd w:val="clear" w:color="auto" w:fill="FFFFFF"/>
          <w:rtl/>
        </w:rPr>
        <w:t>ٱ</w:t>
      </w:r>
      <w:r w:rsidRPr="00CB753A">
        <w:rPr>
          <w:rFonts w:cs="KFGQPC Uthmanic Script HAFS"/>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أَرُونِي مَاذَا خَلَقُواْ مِنَ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لۡأَرۡضِ</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لَهُمۡ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شِرۡك</w:t>
      </w:r>
      <w:proofErr w:type="spellEnd"/>
      <w:r w:rsidRPr="00CB753A">
        <w:rPr>
          <w:rFonts w:cs="KFGQPC Uthmanic Script HAFS"/>
          <w:color w:val="000000"/>
          <w:sz w:val="36"/>
          <w:szCs w:val="36"/>
          <w:shd w:val="clear" w:color="auto" w:fill="FFFFFF"/>
          <w:rtl/>
        </w:rPr>
        <w:t xml:space="preserve">ٞ فِي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لسَّمَٰوَٰتِۖ</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ئۡتُونِي</w:t>
      </w:r>
      <w:proofErr w:type="spellEnd"/>
      <w:r w:rsidRPr="00CB753A">
        <w:rPr>
          <w:rFonts w:cs="KFGQPC Uthmanic Script HAFS"/>
          <w:color w:val="000000"/>
          <w:sz w:val="36"/>
          <w:szCs w:val="36"/>
          <w:shd w:val="clear" w:color="auto" w:fill="FFFFFF"/>
          <w:rtl/>
        </w:rPr>
        <w:t xml:space="preserve"> بِكِتَٰبٖ مِّن </w:t>
      </w:r>
      <w:proofErr w:type="spellStart"/>
      <w:r w:rsidRPr="00CB753A">
        <w:rPr>
          <w:rFonts w:cs="KFGQPC Uthmanic Script HAFS"/>
          <w:color w:val="000000"/>
          <w:sz w:val="36"/>
          <w:szCs w:val="36"/>
          <w:shd w:val="clear" w:color="auto" w:fill="FFFFFF"/>
          <w:rtl/>
        </w:rPr>
        <w:t>قَبۡلِ</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هَٰذَآ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أَوۡ</w:t>
      </w:r>
      <w:proofErr w:type="spellEnd"/>
      <w:r w:rsidRPr="00CB753A">
        <w:rPr>
          <w:rFonts w:cs="KFGQPC Uthmanic Script HAFS"/>
          <w:color w:val="000000"/>
          <w:sz w:val="36"/>
          <w:szCs w:val="36"/>
          <w:shd w:val="clear" w:color="auto" w:fill="FFFFFF"/>
          <w:rtl/>
        </w:rPr>
        <w:t xml:space="preserve"> أَثَٰرَةٖ </w:t>
      </w:r>
      <w:proofErr w:type="spellStart"/>
      <w:r w:rsidRPr="00CB753A">
        <w:rPr>
          <w:rFonts w:cs="KFGQPC Uthmanic Script HAFS"/>
          <w:color w:val="000000"/>
          <w:sz w:val="36"/>
          <w:szCs w:val="36"/>
          <w:shd w:val="clear" w:color="auto" w:fill="FFFFFF"/>
          <w:rtl/>
        </w:rPr>
        <w:t>مِّنۡ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عِلۡمٍ</w:t>
      </w:r>
      <w:proofErr w:type="spellEnd"/>
      <w:r w:rsidRPr="00CB753A">
        <w:rPr>
          <w:rFonts w:cs="KFGQPC Uthmanic Script HAFS"/>
          <w:color w:val="000000"/>
          <w:sz w:val="36"/>
          <w:szCs w:val="36"/>
          <w:shd w:val="clear" w:color="auto" w:fill="FFFFFF"/>
          <w:rtl/>
        </w:rPr>
        <w:t xml:space="preserve"> إِن </w:t>
      </w:r>
      <w:proofErr w:type="spellStart"/>
      <w:r w:rsidRPr="00CB753A">
        <w:rPr>
          <w:rFonts w:cs="KFGQPC Uthmanic Script HAFS"/>
          <w:color w:val="000000"/>
          <w:sz w:val="36"/>
          <w:szCs w:val="36"/>
          <w:shd w:val="clear" w:color="auto" w:fill="FFFFFF"/>
          <w:rtl/>
        </w:rPr>
        <w:t>كُنتُمۡ</w:t>
      </w:r>
      <w:proofErr w:type="spellEnd"/>
      <w:r w:rsidRPr="00CB753A">
        <w:rPr>
          <w:rFonts w:cs="KFGQPC Uthmanic Script HAFS"/>
          <w:color w:val="000000"/>
          <w:sz w:val="36"/>
          <w:szCs w:val="36"/>
          <w:shd w:val="clear" w:color="auto" w:fill="FFFFFF"/>
          <w:rtl/>
        </w:rPr>
        <w:t xml:space="preserve"> صَٰدِقِينَ٤</w:t>
      </w:r>
    </w:p>
    <w:p w14:paraId="089CC869" w14:textId="77777777" w:rsidR="002D22B2" w:rsidRPr="00434602" w:rsidRDefault="002D22B2" w:rsidP="004940B4">
      <w:pPr>
        <w:tabs>
          <w:tab w:val="num" w:pos="709"/>
        </w:tabs>
        <w:spacing w:before="240" w:after="0" w:line="240" w:lineRule="auto"/>
        <w:jc w:val="both"/>
        <w:rPr>
          <w:rFonts w:cstheme="minorHAnsi"/>
          <w:b/>
          <w:bCs/>
          <w:i/>
          <w:iCs/>
          <w:sz w:val="20"/>
          <w:szCs w:val="20"/>
          <w:lang w:val="fr-FR"/>
        </w:rPr>
      </w:pPr>
    </w:p>
    <w:p w14:paraId="0B76806C" w14:textId="27422E27" w:rsidR="0029395D" w:rsidRPr="00187AB6" w:rsidRDefault="0029395D" w:rsidP="004940B4">
      <w:pPr>
        <w:jc w:val="both"/>
        <w:rPr>
          <w:rFonts w:cstheme="minorHAnsi"/>
          <w:b/>
          <w:bCs/>
          <w:i/>
          <w:iCs/>
          <w:sz w:val="20"/>
          <w:szCs w:val="20"/>
          <w:lang w:val="fr-FR" w:bidi="fa-IR"/>
        </w:rPr>
      </w:pPr>
      <w:r w:rsidRPr="008610E0">
        <w:rPr>
          <w:rFonts w:cstheme="minorHAnsi"/>
          <w:b/>
          <w:bCs/>
          <w:i/>
          <w:iCs/>
          <w:sz w:val="20"/>
          <w:szCs w:val="20"/>
          <w:lang w:val="fr-FR" w:bidi="fa-IR"/>
        </w:rPr>
        <w:t>4</w:t>
      </w:r>
      <w:r w:rsidRPr="00187AB6">
        <w:rPr>
          <w:rFonts w:cstheme="minorHAnsi"/>
          <w:b/>
          <w:bCs/>
          <w:i/>
          <w:iCs/>
          <w:sz w:val="20"/>
          <w:szCs w:val="20"/>
          <w:lang w:val="fr-FR" w:bidi="fa-IR"/>
        </w:rPr>
        <w:t>- Dis</w:t>
      </w:r>
      <w:r w:rsidR="00292370">
        <w:rPr>
          <w:rFonts w:cstheme="minorHAnsi"/>
          <w:b/>
          <w:bCs/>
          <w:i/>
          <w:iCs/>
          <w:sz w:val="20"/>
          <w:szCs w:val="20"/>
          <w:lang w:val="fr-FR" w:bidi="fa-IR"/>
        </w:rPr>
        <w:t> </w:t>
      </w:r>
      <w:r w:rsidRPr="00187AB6">
        <w:rPr>
          <w:rFonts w:cstheme="minorHAnsi"/>
          <w:b/>
          <w:bCs/>
          <w:i/>
          <w:iCs/>
          <w:sz w:val="20"/>
          <w:szCs w:val="20"/>
          <w:lang w:val="fr-FR" w:bidi="fa-IR"/>
        </w:rPr>
        <w:t>: « Que pensez-vous de ceux que vous invoquez en dehors d'Allah? Montrez-moi donc ce qu'ils ont créé de la terre! Ou ont-ils dans les cieux une participation avec Dieu? Apportez-moi un Livre antérieur à celui-ci (le Coran) ou même un vestige d'une science, si vous êtes véridiques ».</w:t>
      </w:r>
    </w:p>
    <w:p w14:paraId="0EE086BA"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569D417F" w14:textId="528265D0" w:rsidR="00D86C58" w:rsidRPr="00434602" w:rsidRDefault="00D86C58" w:rsidP="004940B4">
      <w:pPr>
        <w:jc w:val="both"/>
        <w:rPr>
          <w:rFonts w:cstheme="minorHAnsi"/>
          <w:lang w:val="fr-RE" w:bidi="fa-IR"/>
        </w:rPr>
      </w:pPr>
      <w:r>
        <w:rPr>
          <w:rFonts w:cstheme="minorHAnsi"/>
          <w:lang w:val="fr-FR" w:bidi="fa-IR"/>
        </w:rPr>
        <w:t>1</w:t>
      </w:r>
      <w:r w:rsidRPr="00434602">
        <w:rPr>
          <w:rFonts w:cstheme="minorHAnsi"/>
          <w:lang w:val="fr-RE" w:bidi="fa-IR"/>
        </w:rPr>
        <w:t>- Ce verset demande d'abord aux polythéistes de donner des raisons rationnelles étayant la puissance de leurs dieux, et de démontrer si ces dieux ont créé quelque chose sur terre ou ont participé à la création des cieux. S’ils n'ont rien créé, et ils n’ont certainement rien créé, alors le monothéisme de Dieu dans la création est prouvé.</w:t>
      </w:r>
      <w:r w:rsidRPr="00434602">
        <w:rPr>
          <w:rFonts w:cstheme="minorHAnsi"/>
          <w:rtl/>
          <w:lang w:bidi="fa-IR"/>
        </w:rPr>
        <w:t xml:space="preserve"> </w:t>
      </w:r>
      <w:r w:rsidRPr="00434602">
        <w:rPr>
          <w:rFonts w:cstheme="minorHAnsi"/>
          <w:lang w:val="fr-RE" w:bidi="fa-IR"/>
        </w:rPr>
        <w:t>Il demande ensuite aux païens de donner des preuves à partir des écritures célestes étayant que leurs dieux ont le pouvoir d’intercession</w:t>
      </w:r>
      <w:r w:rsidR="008610E0">
        <w:rPr>
          <w:rFonts w:cstheme="minorHAnsi"/>
          <w:lang w:val="fr-RE" w:bidi="fa-IR"/>
        </w:rPr>
        <w:t>,</w:t>
      </w:r>
      <w:r w:rsidRPr="00434602">
        <w:rPr>
          <w:rFonts w:cstheme="minorHAnsi"/>
          <w:lang w:val="fr-RE" w:bidi="fa-IR"/>
        </w:rPr>
        <w:t xml:space="preserve"> s’ils croient que leurs dieux sont des </w:t>
      </w:r>
      <w:proofErr w:type="spellStart"/>
      <w:r w:rsidRPr="00434602">
        <w:rPr>
          <w:rFonts w:cstheme="minorHAnsi"/>
          <w:lang w:val="fr-RE" w:bidi="fa-IR"/>
        </w:rPr>
        <w:t>intercesseurs</w:t>
      </w:r>
      <w:proofErr w:type="spellEnd"/>
      <w:r w:rsidRPr="00434602">
        <w:rPr>
          <w:rFonts w:cstheme="minorHAnsi"/>
          <w:lang w:val="fr-RE" w:bidi="fa-IR"/>
        </w:rPr>
        <w:t>.</w:t>
      </w:r>
      <w:r w:rsidRPr="00434602">
        <w:rPr>
          <w:rFonts w:cstheme="minorHAnsi"/>
          <w:lang w:val="fr-RE"/>
        </w:rPr>
        <w:t xml:space="preserve"> </w:t>
      </w:r>
      <w:r w:rsidRPr="00434602">
        <w:rPr>
          <w:rFonts w:cstheme="minorHAnsi"/>
          <w:lang w:val="fr-RE" w:bidi="fa-IR"/>
        </w:rPr>
        <w:t>Et s'ils n'ont aucune raison, alors l'invalidité du polythéisme est complètement prouvée et leur affirmation est un mensonge et une tromperie.</w:t>
      </w:r>
    </w:p>
    <w:p w14:paraId="69E67A41" w14:textId="08413311" w:rsidR="00D86C58" w:rsidRPr="00434602" w:rsidRDefault="00D86C58" w:rsidP="004940B4">
      <w:pPr>
        <w:tabs>
          <w:tab w:val="num" w:pos="709"/>
        </w:tabs>
        <w:spacing w:before="240" w:after="0" w:line="240" w:lineRule="auto"/>
        <w:jc w:val="both"/>
        <w:rPr>
          <w:rFonts w:cstheme="minorHAnsi"/>
          <w:b/>
          <w:bCs/>
          <w:i/>
          <w:iCs/>
          <w:lang w:val="fr-RE"/>
        </w:rPr>
      </w:pPr>
      <w:r>
        <w:rPr>
          <w:rFonts w:cstheme="minorHAnsi"/>
          <w:lang w:val="fr-RE" w:bidi="fa-IR"/>
        </w:rPr>
        <w:lastRenderedPageBreak/>
        <w:t>2</w:t>
      </w:r>
      <w:r w:rsidRPr="00434602">
        <w:rPr>
          <w:rFonts w:cstheme="minorHAnsi"/>
          <w:lang w:val="fr-RE" w:bidi="fa-IR"/>
        </w:rPr>
        <w:t>-</w:t>
      </w:r>
      <w:r w:rsidR="007941EE">
        <w:rPr>
          <w:rFonts w:cstheme="minorHAnsi"/>
          <w:lang w:val="fr-RE" w:bidi="fa-IR"/>
        </w:rPr>
        <w:t> </w:t>
      </w:r>
      <w:r w:rsidRPr="00434602">
        <w:rPr>
          <w:rFonts w:cstheme="minorHAnsi"/>
          <w:lang w:val="fr-RE" w:bidi="fa-IR"/>
        </w:rPr>
        <w:t xml:space="preserve">Il existe plusieurs sortes de preuves acceptables pour étayer une déclaration, dont la preuve narrative qui se fait </w:t>
      </w:r>
      <w:r w:rsidR="00275CE1">
        <w:rPr>
          <w:rFonts w:cstheme="minorHAnsi"/>
          <w:lang w:val="fr-RE" w:bidi="fa-IR"/>
        </w:rPr>
        <w:t xml:space="preserve">soit </w:t>
      </w:r>
      <w:r w:rsidRPr="00434602">
        <w:rPr>
          <w:rFonts w:cstheme="minorHAnsi"/>
          <w:lang w:val="fr-RE" w:bidi="fa-IR"/>
        </w:rPr>
        <w:t xml:space="preserve">par révélation céleste, </w:t>
      </w:r>
      <w:r w:rsidR="00275CE1">
        <w:rPr>
          <w:rFonts w:cstheme="minorHAnsi"/>
          <w:lang w:val="fr-RE" w:bidi="fa-IR"/>
        </w:rPr>
        <w:t>ou elle est</w:t>
      </w:r>
      <w:r w:rsidR="00275CE1" w:rsidRPr="00434602">
        <w:rPr>
          <w:rFonts w:cstheme="minorHAnsi"/>
          <w:lang w:val="fr-RE" w:bidi="fa-IR"/>
        </w:rPr>
        <w:t xml:space="preserve"> </w:t>
      </w:r>
      <w:r w:rsidRPr="00434602">
        <w:rPr>
          <w:rFonts w:cstheme="minorHAnsi"/>
          <w:lang w:val="fr-RE" w:bidi="fa-IR"/>
        </w:rPr>
        <w:t xml:space="preserve">rationnelle et logique, </w:t>
      </w:r>
      <w:r w:rsidR="00275CE1">
        <w:rPr>
          <w:rFonts w:cstheme="minorHAnsi"/>
          <w:lang w:val="fr-RE" w:bidi="fa-IR"/>
        </w:rPr>
        <w:t>ou encore</w:t>
      </w:r>
      <w:r w:rsidR="00275CE1" w:rsidRPr="00434602">
        <w:rPr>
          <w:rFonts w:cstheme="minorHAnsi"/>
          <w:lang w:val="fr-RE" w:bidi="fa-IR"/>
        </w:rPr>
        <w:t xml:space="preserve"> </w:t>
      </w:r>
      <w:r w:rsidRPr="00434602">
        <w:rPr>
          <w:rFonts w:cstheme="minorHAnsi"/>
          <w:lang w:val="fr-RE" w:bidi="fa-IR"/>
        </w:rPr>
        <w:t>par le témoignage de scientifiques. « Vous qui ne vous fiez pas à la révélation ni aux écritures célestes pour étayer vos affirmations sur les idoles, vous ne pouvez pas non plus prouver leur divinité et leur participation à la création des cieux et de la terre par les preuves rationnelles et scientifiques</w:t>
      </w:r>
      <w:r w:rsidR="00A70504">
        <w:rPr>
          <w:rFonts w:cstheme="minorHAnsi"/>
          <w:lang w:val="fr-RE" w:bidi="fa-IR"/>
        </w:rPr>
        <w:t>.</w:t>
      </w:r>
      <w:r w:rsidRPr="00434602">
        <w:rPr>
          <w:rFonts w:cstheme="minorHAnsi"/>
          <w:lang w:val="fr-RE" w:bidi="fa-IR"/>
        </w:rPr>
        <w:t xml:space="preserve"> </w:t>
      </w:r>
      <w:r w:rsidR="00A70504">
        <w:rPr>
          <w:rFonts w:cstheme="minorHAnsi"/>
          <w:lang w:val="fr-RE" w:bidi="fa-IR"/>
        </w:rPr>
        <w:t>Il</w:t>
      </w:r>
      <w:r w:rsidR="00A70504" w:rsidRPr="00434602">
        <w:rPr>
          <w:rFonts w:cstheme="minorHAnsi"/>
          <w:lang w:val="fr-RE" w:bidi="fa-IR"/>
        </w:rPr>
        <w:t xml:space="preserve"> </w:t>
      </w:r>
      <w:r w:rsidRPr="00434602">
        <w:rPr>
          <w:rFonts w:cstheme="minorHAnsi"/>
          <w:lang w:val="fr-RE" w:bidi="fa-IR"/>
        </w:rPr>
        <w:t>s'avère donc que votre religion et votre croyance ne sont rien d'autre qu'une poignée de superstitions infondées et mensongères ».</w:t>
      </w:r>
      <w:r w:rsidRPr="00434602">
        <w:rPr>
          <w:rFonts w:cstheme="minorHAnsi"/>
          <w:vertAlign w:val="superscript"/>
          <w:lang w:val="fr-RE" w:bidi="fa-IR"/>
        </w:rPr>
        <w:footnoteReference w:id="9"/>
      </w:r>
    </w:p>
    <w:p w14:paraId="49ECF6A4"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22BEC20E" w14:textId="77777777" w:rsidR="00D86C58" w:rsidRDefault="00D86C58" w:rsidP="004940B4">
      <w:pPr>
        <w:tabs>
          <w:tab w:val="num" w:pos="709"/>
        </w:tabs>
        <w:spacing w:before="240" w:after="0" w:line="240" w:lineRule="auto"/>
        <w:jc w:val="both"/>
        <w:rPr>
          <w:rFonts w:cstheme="minorHAnsi"/>
          <w:b/>
          <w:bCs/>
          <w:i/>
          <w:iCs/>
          <w:sz w:val="20"/>
          <w:szCs w:val="20"/>
          <w:lang w:val="fr-FR"/>
        </w:rPr>
      </w:pPr>
    </w:p>
    <w:p w14:paraId="78D7D650" w14:textId="77777777" w:rsidR="0029395D" w:rsidRDefault="0029395D" w:rsidP="004940B4">
      <w:pPr>
        <w:tabs>
          <w:tab w:val="num" w:pos="709"/>
        </w:tabs>
        <w:spacing w:before="240" w:after="0" w:line="240" w:lineRule="auto"/>
        <w:jc w:val="both"/>
        <w:rPr>
          <w:rFonts w:cstheme="minorHAnsi"/>
          <w:b/>
          <w:bCs/>
          <w:i/>
          <w:iCs/>
          <w:sz w:val="20"/>
          <w:szCs w:val="20"/>
          <w:lang w:val="fr-FR"/>
        </w:rPr>
      </w:pPr>
    </w:p>
    <w:p w14:paraId="0AD30D4E" w14:textId="55CBE801" w:rsidR="002D22B2" w:rsidRDefault="002D22B2" w:rsidP="002D22B2">
      <w:pPr>
        <w:tabs>
          <w:tab w:val="num" w:pos="709"/>
        </w:tabs>
        <w:spacing w:before="240" w:after="0" w:line="240" w:lineRule="auto"/>
        <w:jc w:val="right"/>
        <w:rPr>
          <w:rFonts w:cstheme="minorHAnsi"/>
          <w:b/>
          <w:bCs/>
          <w:i/>
          <w:iCs/>
          <w:sz w:val="20"/>
          <w:szCs w:val="20"/>
          <w:lang w:val="fr-FR"/>
        </w:rPr>
      </w:pPr>
      <w:proofErr w:type="spellStart"/>
      <w:r w:rsidRPr="00CB753A">
        <w:rPr>
          <w:rFonts w:cs="KFGQPC Uthmanic Script HAFS"/>
          <w:color w:val="000000"/>
          <w:sz w:val="36"/>
          <w:szCs w:val="36"/>
          <w:shd w:val="clear" w:color="auto" w:fill="FFFFFF"/>
          <w:rtl/>
        </w:rPr>
        <w:t>وَمَنۡ</w:t>
      </w:r>
      <w:proofErr w:type="spellEnd"/>
      <w:r w:rsidRPr="00CB753A">
        <w:rPr>
          <w:rFonts w:cs="KFGQPC Uthmanic Script HAFS"/>
          <w:color w:val="000000"/>
          <w:sz w:val="36"/>
          <w:szCs w:val="36"/>
          <w:shd w:val="clear" w:color="auto" w:fill="FFFFFF"/>
          <w:rtl/>
        </w:rPr>
        <w:t xml:space="preserve"> أَضَلُّ مِمَّن </w:t>
      </w:r>
      <w:proofErr w:type="spellStart"/>
      <w:r w:rsidRPr="00CB753A">
        <w:rPr>
          <w:rFonts w:cs="KFGQPC Uthmanic Script HAFS"/>
          <w:color w:val="000000"/>
          <w:sz w:val="36"/>
          <w:szCs w:val="36"/>
          <w:shd w:val="clear" w:color="auto" w:fill="FFFFFF"/>
          <w:rtl/>
        </w:rPr>
        <w:t>يَدۡعُواْ</w:t>
      </w:r>
      <w:proofErr w:type="spellEnd"/>
      <w:r w:rsidRPr="00CB753A">
        <w:rPr>
          <w:rFonts w:cs="KFGQPC Uthmanic Script HAFS"/>
          <w:color w:val="000000"/>
          <w:sz w:val="36"/>
          <w:szCs w:val="36"/>
          <w:shd w:val="clear" w:color="auto" w:fill="FFFFFF"/>
          <w:rtl/>
        </w:rPr>
        <w:t xml:space="preserve"> مِن دُونِ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مَن لَّا </w:t>
      </w:r>
      <w:proofErr w:type="spellStart"/>
      <w:r w:rsidRPr="00CB753A">
        <w:rPr>
          <w:rFonts w:cs="KFGQPC Uthmanic Script HAFS"/>
          <w:color w:val="000000"/>
          <w:sz w:val="36"/>
          <w:szCs w:val="36"/>
          <w:shd w:val="clear" w:color="auto" w:fill="FFFFFF"/>
          <w:rtl/>
        </w:rPr>
        <w:t>يَسۡتَجِيبُ</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لَهُ</w:t>
      </w:r>
      <w:r w:rsidRPr="00CB753A">
        <w:rPr>
          <w:rFonts w:cs="KFGQPC Uthmanic Script HAFS" w:hint="cs"/>
          <w:color w:val="000000"/>
          <w:sz w:val="36"/>
          <w:szCs w:val="36"/>
          <w:shd w:val="clear" w:color="auto" w:fill="FFFFFF"/>
          <w:rtl/>
        </w:rPr>
        <w:t>ۥٓ</w:t>
      </w:r>
      <w:proofErr w:type="spellEnd"/>
      <w:r w:rsidRPr="00CB753A">
        <w:rPr>
          <w:rFonts w:cs="KFGQPC Uthmanic Script HAFS"/>
          <w:color w:val="000000"/>
          <w:sz w:val="36"/>
          <w:szCs w:val="36"/>
          <w:shd w:val="clear" w:color="auto" w:fill="FFFFFF"/>
          <w:rtl/>
        </w:rPr>
        <w:t xml:space="preserve"> إِلَىٰ </w:t>
      </w:r>
      <w:proofErr w:type="spellStart"/>
      <w:r w:rsidRPr="00CB753A">
        <w:rPr>
          <w:rFonts w:cs="KFGQPC Uthmanic Script HAFS"/>
          <w:color w:val="000000"/>
          <w:sz w:val="36"/>
          <w:szCs w:val="36"/>
          <w:shd w:val="clear" w:color="auto" w:fill="FFFFFF"/>
          <w:rtl/>
        </w:rPr>
        <w:t>يَوۡمِ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لۡقِيَٰمَةِ</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وَهُمۡ</w:t>
      </w:r>
      <w:proofErr w:type="spellEnd"/>
      <w:r w:rsidRPr="00CB753A">
        <w:rPr>
          <w:rFonts w:cs="KFGQPC Uthmanic Script HAFS"/>
          <w:color w:val="000000"/>
          <w:sz w:val="36"/>
          <w:szCs w:val="36"/>
          <w:shd w:val="clear" w:color="auto" w:fill="FFFFFF"/>
          <w:rtl/>
        </w:rPr>
        <w:t xml:space="preserve"> عَن </w:t>
      </w:r>
      <w:proofErr w:type="spellStart"/>
      <w:r w:rsidRPr="00CB753A">
        <w:rPr>
          <w:rFonts w:cs="KFGQPC Uthmanic Script HAFS"/>
          <w:color w:val="000000"/>
          <w:sz w:val="36"/>
          <w:szCs w:val="36"/>
          <w:shd w:val="clear" w:color="auto" w:fill="FFFFFF"/>
          <w:rtl/>
        </w:rPr>
        <w:t>دُعَآئِهِمۡ</w:t>
      </w:r>
      <w:proofErr w:type="spellEnd"/>
      <w:r w:rsidRPr="00CB753A">
        <w:rPr>
          <w:rFonts w:cs="KFGQPC Uthmanic Script HAFS"/>
          <w:color w:val="000000"/>
          <w:sz w:val="36"/>
          <w:szCs w:val="36"/>
          <w:shd w:val="clear" w:color="auto" w:fill="FFFFFF"/>
          <w:rtl/>
        </w:rPr>
        <w:t xml:space="preserve"> غَٰفِلُونَ٥ وَإِذَا حُشِرَ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لنَّاسُ</w:t>
      </w:r>
      <w:proofErr w:type="spellEnd"/>
      <w:r w:rsidRPr="00CB753A">
        <w:rPr>
          <w:rFonts w:cs="KFGQPC Uthmanic Script HAFS"/>
          <w:color w:val="000000"/>
          <w:sz w:val="36"/>
          <w:szCs w:val="36"/>
          <w:shd w:val="clear" w:color="auto" w:fill="FFFFFF"/>
          <w:rtl/>
        </w:rPr>
        <w:t xml:space="preserve"> كَانُواْ </w:t>
      </w:r>
      <w:proofErr w:type="spellStart"/>
      <w:r w:rsidRPr="00CB753A">
        <w:rPr>
          <w:rFonts w:cs="KFGQPC Uthmanic Script HAFS"/>
          <w:color w:val="000000"/>
          <w:sz w:val="36"/>
          <w:szCs w:val="36"/>
          <w:shd w:val="clear" w:color="auto" w:fill="FFFFFF"/>
          <w:rtl/>
        </w:rPr>
        <w:t>لَهُمۡ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أَعۡدَآء</w:t>
      </w:r>
      <w:proofErr w:type="spellEnd"/>
      <w:r w:rsidRPr="00CB753A">
        <w:rPr>
          <w:rFonts w:cs="KFGQPC Uthmanic Script HAFS"/>
          <w:color w:val="000000"/>
          <w:sz w:val="36"/>
          <w:szCs w:val="36"/>
          <w:shd w:val="clear" w:color="auto" w:fill="FFFFFF"/>
          <w:rtl/>
        </w:rPr>
        <w:t xml:space="preserve">ٗ وَكَانُواْ </w:t>
      </w:r>
      <w:proofErr w:type="spellStart"/>
      <w:r w:rsidRPr="00CB753A">
        <w:rPr>
          <w:rFonts w:cs="KFGQPC Uthmanic Script HAFS"/>
          <w:color w:val="000000"/>
          <w:sz w:val="36"/>
          <w:szCs w:val="36"/>
          <w:shd w:val="clear" w:color="auto" w:fill="FFFFFF"/>
          <w:rtl/>
        </w:rPr>
        <w:t>بِعِبَادَتِهِمۡ</w:t>
      </w:r>
      <w:proofErr w:type="spellEnd"/>
      <w:r w:rsidRPr="00CB753A">
        <w:rPr>
          <w:rFonts w:cs="KFGQPC Uthmanic Script HAFS"/>
          <w:color w:val="000000"/>
          <w:sz w:val="36"/>
          <w:szCs w:val="36"/>
          <w:shd w:val="clear" w:color="auto" w:fill="FFFFFF"/>
          <w:rtl/>
        </w:rPr>
        <w:t xml:space="preserve"> كَٰفِرِينَ٦</w:t>
      </w:r>
    </w:p>
    <w:p w14:paraId="16279C4E" w14:textId="77777777" w:rsidR="002D22B2" w:rsidRPr="00434602" w:rsidRDefault="002D22B2" w:rsidP="004940B4">
      <w:pPr>
        <w:tabs>
          <w:tab w:val="num" w:pos="709"/>
        </w:tabs>
        <w:spacing w:before="240" w:after="0" w:line="240" w:lineRule="auto"/>
        <w:jc w:val="both"/>
        <w:rPr>
          <w:rFonts w:cstheme="minorHAnsi"/>
          <w:b/>
          <w:bCs/>
          <w:i/>
          <w:iCs/>
          <w:sz w:val="20"/>
          <w:szCs w:val="20"/>
          <w:lang w:val="fr-FR"/>
        </w:rPr>
      </w:pPr>
    </w:p>
    <w:p w14:paraId="7E9278DD" w14:textId="5CFBF510"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5- Qui est plus égaré que celui qui invoque en dehors d'Allah, celui qui ne saura l’exaucer jusqu'au Jour de la Résurrection</w:t>
      </w:r>
      <w:r w:rsidR="00D80CCC">
        <w:rPr>
          <w:rFonts w:cstheme="minorHAnsi"/>
          <w:b/>
          <w:bCs/>
          <w:i/>
          <w:iCs/>
          <w:sz w:val="20"/>
          <w:szCs w:val="20"/>
          <w:lang w:val="fr-FR" w:bidi="fa-IR"/>
        </w:rPr>
        <w:t xml:space="preserve"> </w:t>
      </w:r>
      <w:r w:rsidRPr="00187AB6">
        <w:rPr>
          <w:rFonts w:cstheme="minorHAnsi"/>
          <w:b/>
          <w:bCs/>
          <w:i/>
          <w:iCs/>
          <w:sz w:val="20"/>
          <w:szCs w:val="20"/>
          <w:lang w:val="fr-FR" w:bidi="fa-IR"/>
        </w:rPr>
        <w:t>? Et elles [leurs divinités] sont indifférentes à leur invocation.</w:t>
      </w:r>
    </w:p>
    <w:p w14:paraId="5433ADDF"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6- Et quand les gens seront rassemblés [pour le Jugement] elles seront leurs ennemies et nieront leur adoration [pour elles]. </w:t>
      </w:r>
    </w:p>
    <w:p w14:paraId="23C0A359"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30474501" w14:textId="5C71D6E4" w:rsidR="00D86C58" w:rsidRPr="00434602" w:rsidRDefault="00D86C58" w:rsidP="004940B4">
      <w:pPr>
        <w:jc w:val="both"/>
        <w:rPr>
          <w:rFonts w:cstheme="majorBidi"/>
          <w:lang w:val="fr-RE" w:bidi="fa-IR"/>
        </w:rPr>
      </w:pPr>
      <w:r w:rsidRPr="00434602">
        <w:rPr>
          <w:rFonts w:cstheme="majorBidi"/>
          <w:lang w:val="fr-RE" w:bidi="fa-IR"/>
        </w:rPr>
        <w:t>1-</w:t>
      </w:r>
      <w:r w:rsidR="007941EE">
        <w:rPr>
          <w:rFonts w:cstheme="majorBidi"/>
          <w:lang w:val="fr-RE" w:bidi="fa-IR"/>
        </w:rPr>
        <w:t> </w:t>
      </w:r>
      <w:r w:rsidRPr="00434602">
        <w:rPr>
          <w:rFonts w:cstheme="majorBidi"/>
          <w:lang w:val="fr-RE" w:bidi="fa-IR"/>
        </w:rPr>
        <w:t>Les divinités auxquelles ces versets font allusion signifient les idoles inanimées ou les êtres intelligents comme les anges et les djinns ou les deux groupes que certains ignorants adoraient.</w:t>
      </w:r>
      <w:r w:rsidRPr="00434602">
        <w:rPr>
          <w:lang w:val="fr-RE"/>
        </w:rPr>
        <w:t xml:space="preserve"> </w:t>
      </w:r>
      <w:r w:rsidRPr="00434602">
        <w:rPr>
          <w:rFonts w:cstheme="majorBidi"/>
          <w:lang w:val="fr-RE" w:bidi="fa-IR"/>
        </w:rPr>
        <w:t>En tout cas, ces versets soulignent la futilité d'adorer les idoles, ce qui est en fait une autre raison pour réfuter le polythéisme.</w:t>
      </w:r>
    </w:p>
    <w:p w14:paraId="392F0FA1" w14:textId="0E2BC48F" w:rsidR="00D86C58" w:rsidRPr="00434602" w:rsidRDefault="00D86C58" w:rsidP="004940B4">
      <w:pPr>
        <w:jc w:val="both"/>
        <w:rPr>
          <w:rFonts w:cstheme="majorBidi"/>
          <w:lang w:val="fr-RE" w:bidi="fa-IR"/>
        </w:rPr>
      </w:pPr>
      <w:r w:rsidRPr="00434602">
        <w:rPr>
          <w:rFonts w:cstheme="majorBidi"/>
          <w:lang w:val="fr-RE" w:bidi="fa-IR"/>
        </w:rPr>
        <w:t xml:space="preserve">2- Le fait que les divinités ne répondent pas avant la </w:t>
      </w:r>
      <w:r w:rsidR="00A70504">
        <w:rPr>
          <w:rFonts w:cstheme="majorBidi"/>
          <w:lang w:val="fr-RE" w:bidi="fa-IR"/>
        </w:rPr>
        <w:t>R</w:t>
      </w:r>
      <w:r w:rsidRPr="00434602">
        <w:rPr>
          <w:rFonts w:cstheme="majorBidi"/>
          <w:lang w:val="fr-RE" w:bidi="fa-IR"/>
        </w:rPr>
        <w:t xml:space="preserve">ésurrection ne signifie pas qu'ils répondront aux polythéistes à </w:t>
      </w:r>
      <w:r w:rsidR="00A70504">
        <w:rPr>
          <w:rFonts w:cstheme="majorBidi"/>
          <w:lang w:val="fr-RE" w:bidi="fa-IR"/>
        </w:rPr>
        <w:t>ce moment-là</w:t>
      </w:r>
      <w:r w:rsidRPr="00434602">
        <w:rPr>
          <w:rFonts w:cstheme="majorBidi"/>
          <w:lang w:val="fr-RE" w:bidi="fa-IR"/>
        </w:rPr>
        <w:t xml:space="preserve"> et exauceront leurs prières, mais cela signifie qu’à la </w:t>
      </w:r>
      <w:r w:rsidR="00A70504">
        <w:rPr>
          <w:rFonts w:cstheme="majorBidi"/>
          <w:lang w:val="fr-RE" w:bidi="fa-IR"/>
        </w:rPr>
        <w:t>R</w:t>
      </w:r>
      <w:r w:rsidRPr="00434602">
        <w:rPr>
          <w:rFonts w:cstheme="majorBidi"/>
          <w:lang w:val="fr-RE" w:bidi="fa-IR"/>
        </w:rPr>
        <w:t xml:space="preserve">ésurrection, les mêmes fausses divinités deviendront les ennemis des polythéistes et les haïront. </w:t>
      </w:r>
    </w:p>
    <w:p w14:paraId="5D776C47" w14:textId="055EB638" w:rsidR="00D86C58" w:rsidRPr="00434602" w:rsidRDefault="00D86C58" w:rsidP="004940B4">
      <w:pPr>
        <w:jc w:val="both"/>
        <w:rPr>
          <w:rFonts w:cstheme="majorBidi"/>
          <w:lang w:val="fr-RE" w:bidi="fa-IR"/>
        </w:rPr>
      </w:pPr>
      <w:r w:rsidRPr="00434602">
        <w:rPr>
          <w:rFonts w:cstheme="majorBidi"/>
          <w:lang w:val="fr-RE" w:bidi="fa-IR"/>
        </w:rPr>
        <w:t>3- Bien que les pa</w:t>
      </w:r>
      <w:r w:rsidR="008610E0">
        <w:rPr>
          <w:rFonts w:cstheme="majorBidi"/>
          <w:lang w:val="fr-RE" w:bidi="fa-IR"/>
        </w:rPr>
        <w:t>ïens adorent leurs idoles,</w:t>
      </w:r>
      <w:r w:rsidRPr="00434602">
        <w:rPr>
          <w:rFonts w:cstheme="majorBidi"/>
          <w:lang w:val="fr-RE" w:bidi="fa-IR"/>
        </w:rPr>
        <w:t xml:space="preserve"> pourquoi ces </w:t>
      </w:r>
      <w:r w:rsidR="00A70504">
        <w:rPr>
          <w:rFonts w:cstheme="majorBidi"/>
          <w:lang w:val="fr-RE" w:bidi="fa-IR"/>
        </w:rPr>
        <w:t>dernières</w:t>
      </w:r>
      <w:r w:rsidR="00A70504" w:rsidRPr="00434602">
        <w:rPr>
          <w:rFonts w:cstheme="majorBidi"/>
          <w:lang w:val="fr-RE" w:bidi="fa-IR"/>
        </w:rPr>
        <w:t xml:space="preserve"> </w:t>
      </w:r>
      <w:r w:rsidR="00A70504">
        <w:rPr>
          <w:rFonts w:cstheme="majorBidi"/>
          <w:lang w:val="fr-RE" w:bidi="fa-IR"/>
        </w:rPr>
        <w:t>nieront</w:t>
      </w:r>
      <w:r w:rsidRPr="00434602">
        <w:rPr>
          <w:rFonts w:cstheme="majorBidi"/>
          <w:lang w:val="fr-RE" w:bidi="fa-IR"/>
        </w:rPr>
        <w:t xml:space="preserve">-elles leur adoration lors de la </w:t>
      </w:r>
      <w:r w:rsidR="00A70504">
        <w:rPr>
          <w:rFonts w:cstheme="majorBidi"/>
          <w:lang w:val="fr-RE" w:bidi="fa-IR"/>
        </w:rPr>
        <w:t>R</w:t>
      </w:r>
      <w:r w:rsidRPr="00434602">
        <w:rPr>
          <w:rFonts w:cstheme="majorBidi"/>
          <w:lang w:val="fr-RE" w:bidi="fa-IR"/>
        </w:rPr>
        <w:t>ésurrection</w:t>
      </w:r>
      <w:r w:rsidR="007A07E1">
        <w:rPr>
          <w:rFonts w:cstheme="majorBidi"/>
          <w:lang w:val="fr-RE" w:bidi="fa-IR"/>
        </w:rPr>
        <w:t xml:space="preserve"> </w:t>
      </w:r>
      <w:r w:rsidRPr="00434602">
        <w:rPr>
          <w:rFonts w:cstheme="majorBidi"/>
          <w:lang w:val="fr-RE" w:bidi="fa-IR"/>
        </w:rPr>
        <w:t xml:space="preserve">? Les païens adoraient en fait leur propre passion, pas les idoles, ainsi, ces </w:t>
      </w:r>
      <w:r w:rsidR="00A70504">
        <w:rPr>
          <w:rFonts w:cstheme="majorBidi"/>
          <w:lang w:val="fr-RE" w:bidi="fa-IR"/>
        </w:rPr>
        <w:t>dernières</w:t>
      </w:r>
      <w:r w:rsidR="00A70504" w:rsidRPr="00434602">
        <w:rPr>
          <w:rFonts w:cstheme="majorBidi"/>
          <w:lang w:val="fr-RE" w:bidi="fa-IR"/>
        </w:rPr>
        <w:t xml:space="preserve"> </w:t>
      </w:r>
      <w:r w:rsidRPr="00434602">
        <w:rPr>
          <w:rFonts w:cstheme="majorBidi"/>
          <w:lang w:val="fr-RE" w:bidi="fa-IR"/>
        </w:rPr>
        <w:t xml:space="preserve">peuvent nier leur adoration. En plus du fait que les divinités n'ont pas demandé le culte aux païens, alors maintenant, </w:t>
      </w:r>
      <w:r w:rsidR="00A70504">
        <w:rPr>
          <w:rFonts w:cstheme="majorBidi"/>
          <w:lang w:val="fr-RE" w:bidi="fa-IR"/>
        </w:rPr>
        <w:t>elles</w:t>
      </w:r>
      <w:r w:rsidR="00A70504" w:rsidRPr="00434602">
        <w:rPr>
          <w:rFonts w:cstheme="majorBidi"/>
          <w:lang w:val="fr-RE" w:bidi="fa-IR"/>
        </w:rPr>
        <w:t xml:space="preserve"> </w:t>
      </w:r>
      <w:r w:rsidRPr="00434602">
        <w:rPr>
          <w:rFonts w:cstheme="majorBidi"/>
          <w:lang w:val="fr-RE" w:bidi="fa-IR"/>
        </w:rPr>
        <w:t>le rejettent.</w:t>
      </w:r>
      <w:r w:rsidRPr="00434602">
        <w:rPr>
          <w:rFonts w:cstheme="majorBidi"/>
          <w:vertAlign w:val="superscript"/>
          <w:lang w:val="fr-RE" w:bidi="fa-IR"/>
        </w:rPr>
        <w:footnoteReference w:id="10"/>
      </w:r>
    </w:p>
    <w:p w14:paraId="4981C2FF" w14:textId="77777777" w:rsidR="00D86C58" w:rsidRPr="00434602" w:rsidRDefault="00D86C58" w:rsidP="004940B4">
      <w:pPr>
        <w:tabs>
          <w:tab w:val="num" w:pos="709"/>
        </w:tabs>
        <w:spacing w:before="240" w:after="0" w:line="240" w:lineRule="auto"/>
        <w:jc w:val="both"/>
        <w:rPr>
          <w:rFonts w:cstheme="minorHAnsi"/>
          <w:b/>
          <w:bCs/>
          <w:i/>
          <w:iCs/>
          <w:lang w:val="fr-FR"/>
        </w:rPr>
      </w:pPr>
    </w:p>
    <w:p w14:paraId="12229D5C" w14:textId="77777777" w:rsidR="00D86C58" w:rsidRDefault="00D86C58" w:rsidP="004940B4">
      <w:pPr>
        <w:tabs>
          <w:tab w:val="num" w:pos="709"/>
        </w:tabs>
        <w:spacing w:before="240" w:after="0" w:line="240" w:lineRule="auto"/>
        <w:jc w:val="both"/>
        <w:rPr>
          <w:rFonts w:cstheme="minorHAnsi"/>
          <w:b/>
          <w:bCs/>
          <w:i/>
          <w:iCs/>
          <w:sz w:val="20"/>
          <w:szCs w:val="20"/>
          <w:lang w:val="fr-FR"/>
        </w:rPr>
      </w:pPr>
    </w:p>
    <w:p w14:paraId="779950C3" w14:textId="77777777" w:rsidR="002D22B2" w:rsidRDefault="002D22B2" w:rsidP="004940B4">
      <w:pPr>
        <w:tabs>
          <w:tab w:val="num" w:pos="709"/>
        </w:tabs>
        <w:spacing w:before="240" w:after="0" w:line="240" w:lineRule="auto"/>
        <w:jc w:val="both"/>
        <w:rPr>
          <w:rFonts w:cstheme="minorHAnsi"/>
          <w:b/>
          <w:bCs/>
          <w:i/>
          <w:iCs/>
          <w:sz w:val="20"/>
          <w:szCs w:val="20"/>
          <w:lang w:val="fr-FR"/>
        </w:rPr>
      </w:pPr>
    </w:p>
    <w:p w14:paraId="01B605ED" w14:textId="77777777" w:rsidR="002D22B2" w:rsidRDefault="002D22B2" w:rsidP="004940B4">
      <w:pPr>
        <w:tabs>
          <w:tab w:val="num" w:pos="709"/>
        </w:tabs>
        <w:spacing w:before="240" w:after="0" w:line="240" w:lineRule="auto"/>
        <w:jc w:val="both"/>
        <w:rPr>
          <w:rFonts w:cstheme="minorHAnsi"/>
          <w:b/>
          <w:bCs/>
          <w:i/>
          <w:iCs/>
          <w:sz w:val="20"/>
          <w:szCs w:val="20"/>
          <w:lang w:val="fr-FR"/>
        </w:rPr>
      </w:pPr>
    </w:p>
    <w:p w14:paraId="19E45023" w14:textId="77777777" w:rsidR="002D22B2" w:rsidRDefault="002D22B2" w:rsidP="004940B4">
      <w:pPr>
        <w:tabs>
          <w:tab w:val="num" w:pos="709"/>
        </w:tabs>
        <w:spacing w:before="240" w:after="0" w:line="240" w:lineRule="auto"/>
        <w:jc w:val="both"/>
        <w:rPr>
          <w:rFonts w:cstheme="minorHAnsi"/>
          <w:b/>
          <w:bCs/>
          <w:i/>
          <w:iCs/>
          <w:sz w:val="20"/>
          <w:szCs w:val="20"/>
          <w:lang w:val="fr-FR"/>
        </w:rPr>
      </w:pPr>
    </w:p>
    <w:p w14:paraId="30CEC155" w14:textId="46A137CF" w:rsidR="002D22B2" w:rsidRDefault="002D22B2" w:rsidP="002D22B2">
      <w:pPr>
        <w:tabs>
          <w:tab w:val="num" w:pos="709"/>
        </w:tabs>
        <w:spacing w:before="240" w:after="0" w:line="240" w:lineRule="auto"/>
        <w:jc w:val="right"/>
        <w:rPr>
          <w:rFonts w:cstheme="minorHAnsi"/>
          <w:b/>
          <w:bCs/>
          <w:i/>
          <w:iCs/>
          <w:sz w:val="20"/>
          <w:szCs w:val="20"/>
          <w:lang w:val="fr-FR"/>
        </w:rPr>
      </w:pPr>
      <w:r w:rsidRPr="00CB753A">
        <w:rPr>
          <w:rFonts w:cs="KFGQPC Uthmanic Script HAFS"/>
          <w:color w:val="000000"/>
          <w:sz w:val="36"/>
          <w:szCs w:val="36"/>
          <w:shd w:val="clear" w:color="auto" w:fill="FFFFFF"/>
          <w:rtl/>
        </w:rPr>
        <w:lastRenderedPageBreak/>
        <w:t xml:space="preserve">وَإِذَا </w:t>
      </w:r>
      <w:proofErr w:type="spellStart"/>
      <w:r w:rsidRPr="00CB753A">
        <w:rPr>
          <w:rFonts w:cs="KFGQPC Uthmanic Script HAFS"/>
          <w:color w:val="000000"/>
          <w:sz w:val="36"/>
          <w:szCs w:val="36"/>
          <w:shd w:val="clear" w:color="auto" w:fill="FFFFFF"/>
          <w:rtl/>
        </w:rPr>
        <w:t>تُتۡلَىٰ</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عَلَيۡهِمۡ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ءَايَٰتُنَا</w:t>
      </w:r>
      <w:proofErr w:type="spellEnd"/>
      <w:r w:rsidRPr="00CB753A">
        <w:rPr>
          <w:rFonts w:cs="KFGQPC Uthmanic Script HAFS"/>
          <w:color w:val="000000"/>
          <w:sz w:val="36"/>
          <w:szCs w:val="36"/>
          <w:shd w:val="clear" w:color="auto" w:fill="FFFFFF"/>
          <w:rtl/>
        </w:rPr>
        <w:t xml:space="preserve"> بَيِّنَٰتٖ قَالَ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لَّذِينَ</w:t>
      </w:r>
      <w:proofErr w:type="spellEnd"/>
      <w:r w:rsidRPr="00CB753A">
        <w:rPr>
          <w:rFonts w:cs="KFGQPC Uthmanic Script HAFS"/>
          <w:color w:val="000000"/>
          <w:sz w:val="36"/>
          <w:szCs w:val="36"/>
          <w:shd w:val="clear" w:color="auto" w:fill="FFFFFF"/>
          <w:rtl/>
        </w:rPr>
        <w:t xml:space="preserve"> كَفَرُواْ </w:t>
      </w:r>
      <w:proofErr w:type="spellStart"/>
      <w:r w:rsidRPr="00CB753A">
        <w:rPr>
          <w:rFonts w:cs="KFGQPC Uthmanic Script HAFS"/>
          <w:color w:val="000000"/>
          <w:sz w:val="36"/>
          <w:szCs w:val="36"/>
          <w:shd w:val="clear" w:color="auto" w:fill="FFFFFF"/>
          <w:rtl/>
        </w:rPr>
        <w:t>لِلۡحَقِّ</w:t>
      </w:r>
      <w:proofErr w:type="spellEnd"/>
      <w:r w:rsidRPr="00CB753A">
        <w:rPr>
          <w:rFonts w:cs="KFGQPC Uthmanic Script HAFS"/>
          <w:color w:val="000000"/>
          <w:sz w:val="36"/>
          <w:szCs w:val="36"/>
          <w:shd w:val="clear" w:color="auto" w:fill="FFFFFF"/>
          <w:rtl/>
        </w:rPr>
        <w:t xml:space="preserve"> لَمَّا </w:t>
      </w:r>
      <w:proofErr w:type="spellStart"/>
      <w:r w:rsidRPr="00CB753A">
        <w:rPr>
          <w:rFonts w:cs="KFGQPC Uthmanic Script HAFS"/>
          <w:color w:val="000000"/>
          <w:sz w:val="36"/>
          <w:szCs w:val="36"/>
          <w:shd w:val="clear" w:color="auto" w:fill="FFFFFF"/>
          <w:rtl/>
        </w:rPr>
        <w:t>جَآءَه</w:t>
      </w:r>
      <w:r w:rsidRPr="00CB753A">
        <w:rPr>
          <w:rFonts w:cs="KFGQPC Uthmanic Script HAFS" w:hint="eastAsia"/>
          <w:color w:val="000000"/>
          <w:sz w:val="36"/>
          <w:szCs w:val="36"/>
          <w:shd w:val="clear" w:color="auto" w:fill="FFFFFF"/>
          <w:rtl/>
        </w:rPr>
        <w:t>ُمۡ</w:t>
      </w:r>
      <w:proofErr w:type="spellEnd"/>
      <w:r w:rsidRPr="00CB753A">
        <w:rPr>
          <w:rFonts w:cs="KFGQPC Uthmanic Script HAFS"/>
          <w:color w:val="000000"/>
          <w:sz w:val="36"/>
          <w:szCs w:val="36"/>
          <w:shd w:val="clear" w:color="auto" w:fill="FFFFFF"/>
          <w:rtl/>
        </w:rPr>
        <w:t xml:space="preserve"> هَٰذَا </w:t>
      </w:r>
      <w:proofErr w:type="spellStart"/>
      <w:r w:rsidRPr="00CB753A">
        <w:rPr>
          <w:rFonts w:cs="KFGQPC Uthmanic Script HAFS"/>
          <w:color w:val="000000"/>
          <w:sz w:val="36"/>
          <w:szCs w:val="36"/>
          <w:shd w:val="clear" w:color="auto" w:fill="FFFFFF"/>
          <w:rtl/>
        </w:rPr>
        <w:t>سِحۡر</w:t>
      </w:r>
      <w:proofErr w:type="spellEnd"/>
      <w:r w:rsidRPr="00CB753A">
        <w:rPr>
          <w:rFonts w:cs="KFGQPC Uthmanic Script HAFS"/>
          <w:color w:val="000000"/>
          <w:sz w:val="36"/>
          <w:szCs w:val="36"/>
          <w:shd w:val="clear" w:color="auto" w:fill="FFFFFF"/>
          <w:rtl/>
        </w:rPr>
        <w:t xml:space="preserve">ٞ مُّبِينٌ٧ </w:t>
      </w:r>
      <w:proofErr w:type="spellStart"/>
      <w:r w:rsidRPr="00CB753A">
        <w:rPr>
          <w:rFonts w:cs="KFGQPC Uthmanic Script HAFS"/>
          <w:color w:val="000000"/>
          <w:sz w:val="36"/>
          <w:szCs w:val="36"/>
          <w:shd w:val="clear" w:color="auto" w:fill="FFFFFF"/>
          <w:rtl/>
        </w:rPr>
        <w:t>أَمۡ</w:t>
      </w:r>
      <w:proofErr w:type="spellEnd"/>
      <w:r w:rsidRPr="00CB753A">
        <w:rPr>
          <w:rFonts w:cs="KFGQPC Uthmanic Script HAFS"/>
          <w:color w:val="000000"/>
          <w:sz w:val="36"/>
          <w:szCs w:val="36"/>
          <w:shd w:val="clear" w:color="auto" w:fill="FFFFFF"/>
          <w:rtl/>
        </w:rPr>
        <w:t xml:space="preserve"> يَقُولُونَ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فۡتَرَىٰهُۖ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قُلۡ</w:t>
      </w:r>
      <w:proofErr w:type="spellEnd"/>
      <w:r w:rsidRPr="00CB753A">
        <w:rPr>
          <w:rFonts w:cs="KFGQPC Uthmanic Script HAFS"/>
          <w:color w:val="000000"/>
          <w:sz w:val="36"/>
          <w:szCs w:val="36"/>
          <w:shd w:val="clear" w:color="auto" w:fill="FFFFFF"/>
          <w:rtl/>
        </w:rPr>
        <w:t xml:space="preserve"> إِنِ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فۡتَرَيۡتُهُ</w:t>
      </w:r>
      <w:r w:rsidRPr="00CB753A">
        <w:rPr>
          <w:rFonts w:cs="KFGQPC Uthmanic Script HAFS" w:hint="cs"/>
          <w:color w:val="000000"/>
          <w:sz w:val="36"/>
          <w:szCs w:val="36"/>
          <w:shd w:val="clear" w:color="auto" w:fill="FFFFFF"/>
          <w:rtl/>
        </w:rPr>
        <w:t>ۥ</w:t>
      </w:r>
      <w:proofErr w:type="spellEnd"/>
      <w:r w:rsidRPr="00CB753A">
        <w:rPr>
          <w:rFonts w:cs="KFGQPC Uthmanic Script HAFS"/>
          <w:color w:val="000000"/>
          <w:sz w:val="36"/>
          <w:szCs w:val="36"/>
          <w:shd w:val="clear" w:color="auto" w:fill="FFFFFF"/>
          <w:rtl/>
        </w:rPr>
        <w:t xml:space="preserve"> فَلَا </w:t>
      </w:r>
      <w:proofErr w:type="spellStart"/>
      <w:r w:rsidRPr="00CB753A">
        <w:rPr>
          <w:rFonts w:cs="KFGQPC Uthmanic Script HAFS"/>
          <w:color w:val="000000"/>
          <w:sz w:val="36"/>
          <w:szCs w:val="36"/>
          <w:shd w:val="clear" w:color="auto" w:fill="FFFFFF"/>
          <w:rtl/>
        </w:rPr>
        <w:t>تَمۡلِكُونَ</w:t>
      </w:r>
      <w:proofErr w:type="spellEnd"/>
      <w:r w:rsidRPr="00CB753A">
        <w:rPr>
          <w:rFonts w:cs="KFGQPC Uthmanic Script HAFS"/>
          <w:color w:val="000000"/>
          <w:sz w:val="36"/>
          <w:szCs w:val="36"/>
          <w:shd w:val="clear" w:color="auto" w:fill="FFFFFF"/>
          <w:rtl/>
        </w:rPr>
        <w:t xml:space="preserve"> لِي مِنَ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شَيۡ‍ًٔاۖ</w:t>
      </w:r>
      <w:proofErr w:type="spellEnd"/>
      <w:r w:rsidRPr="00CB753A">
        <w:rPr>
          <w:rFonts w:cs="KFGQPC Uthmanic Script HAFS"/>
          <w:color w:val="000000"/>
          <w:sz w:val="36"/>
          <w:szCs w:val="36"/>
          <w:shd w:val="clear" w:color="auto" w:fill="FFFFFF"/>
          <w:rtl/>
        </w:rPr>
        <w:t xml:space="preserve"> هُوَ </w:t>
      </w:r>
      <w:proofErr w:type="spellStart"/>
      <w:r w:rsidRPr="00CB753A">
        <w:rPr>
          <w:rFonts w:cs="KFGQPC Uthmanic Script HAFS"/>
          <w:color w:val="000000"/>
          <w:sz w:val="36"/>
          <w:szCs w:val="36"/>
          <w:shd w:val="clear" w:color="auto" w:fill="FFFFFF"/>
          <w:rtl/>
        </w:rPr>
        <w:t>أَعۡلَمُ</w:t>
      </w:r>
      <w:proofErr w:type="spellEnd"/>
      <w:r w:rsidRPr="00CB753A">
        <w:rPr>
          <w:rFonts w:cs="KFGQPC Uthmanic Script HAFS"/>
          <w:color w:val="000000"/>
          <w:sz w:val="36"/>
          <w:szCs w:val="36"/>
          <w:shd w:val="clear" w:color="auto" w:fill="FFFFFF"/>
          <w:rtl/>
        </w:rPr>
        <w:t xml:space="preserve"> بِمَا تُفِيضُونَ </w:t>
      </w:r>
      <w:proofErr w:type="spellStart"/>
      <w:r w:rsidRPr="00CB753A">
        <w:rPr>
          <w:rFonts w:cs="KFGQPC Uthmanic Script HAFS"/>
          <w:color w:val="000000"/>
          <w:sz w:val="36"/>
          <w:szCs w:val="36"/>
          <w:shd w:val="clear" w:color="auto" w:fill="FFFFFF"/>
          <w:rtl/>
        </w:rPr>
        <w:t>فِيهِۚ</w:t>
      </w:r>
      <w:proofErr w:type="spellEnd"/>
      <w:r w:rsidRPr="00CB753A">
        <w:rPr>
          <w:rFonts w:cs="KFGQPC Uthmanic Script HAFS"/>
          <w:color w:val="000000"/>
          <w:sz w:val="36"/>
          <w:szCs w:val="36"/>
          <w:shd w:val="clear" w:color="auto" w:fill="FFFFFF"/>
          <w:rtl/>
        </w:rPr>
        <w:t xml:space="preserve"> كَفَىٰ </w:t>
      </w:r>
      <w:proofErr w:type="spellStart"/>
      <w:r w:rsidRPr="00CB753A">
        <w:rPr>
          <w:rFonts w:cs="KFGQPC Uthmanic Script HAFS"/>
          <w:color w:val="000000"/>
          <w:sz w:val="36"/>
          <w:szCs w:val="36"/>
          <w:shd w:val="clear" w:color="auto" w:fill="FFFFFF"/>
          <w:rtl/>
        </w:rPr>
        <w:t>بِهِ</w:t>
      </w:r>
      <w:r w:rsidRPr="00CB753A">
        <w:rPr>
          <w:rFonts w:cs="KFGQPC Uthmanic Script HAFS" w:hint="cs"/>
          <w:color w:val="000000"/>
          <w:sz w:val="36"/>
          <w:szCs w:val="36"/>
          <w:shd w:val="clear" w:color="auto" w:fill="FFFFFF"/>
          <w:rtl/>
        </w:rPr>
        <w:t>ۦ</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شَهِيدَۢا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بَيۡنِي</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وَبَيۡنَكُمۡۖ</w:t>
      </w:r>
      <w:proofErr w:type="spellEnd"/>
      <w:r w:rsidRPr="00CB753A">
        <w:rPr>
          <w:rFonts w:cs="KFGQPC Uthmanic Script HAFS"/>
          <w:color w:val="000000"/>
          <w:sz w:val="36"/>
          <w:szCs w:val="36"/>
          <w:shd w:val="clear" w:color="auto" w:fill="FFFFFF"/>
          <w:rtl/>
        </w:rPr>
        <w:t xml:space="preserve"> وَهُوَ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لۡغَفُورُ</w:t>
      </w:r>
      <w:proofErr w:type="spellEnd"/>
      <w:r w:rsidRPr="00CB753A">
        <w:rPr>
          <w:rFonts w:cs="KFGQPC Uthmanic Script HAFS"/>
          <w:color w:val="000000"/>
          <w:sz w:val="36"/>
          <w:szCs w:val="36"/>
          <w:shd w:val="clear" w:color="auto" w:fill="FFFFFF"/>
          <w:rtl/>
        </w:rPr>
        <w:t xml:space="preserve"> </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لرَّحِيمُ</w:t>
      </w:r>
      <w:r w:rsidRPr="00CB753A">
        <w:rPr>
          <w:rFonts w:cs="KFGQPC Uthmanic Script HAFS"/>
          <w:color w:val="000000"/>
          <w:sz w:val="36"/>
          <w:szCs w:val="36"/>
          <w:shd w:val="clear" w:color="auto" w:fill="FFFFFF"/>
          <w:rtl/>
        </w:rPr>
        <w:t xml:space="preserve">٨ </w:t>
      </w:r>
      <w:proofErr w:type="spellStart"/>
      <w:r w:rsidRPr="00CB753A">
        <w:rPr>
          <w:rFonts w:cs="KFGQPC Uthmanic Script HAFS"/>
          <w:color w:val="000000"/>
          <w:sz w:val="36"/>
          <w:szCs w:val="36"/>
          <w:shd w:val="clear" w:color="auto" w:fill="FFFFFF"/>
          <w:rtl/>
        </w:rPr>
        <w:t>قُلۡ</w:t>
      </w:r>
      <w:proofErr w:type="spellEnd"/>
      <w:r w:rsidRPr="00CB753A">
        <w:rPr>
          <w:rFonts w:cs="KFGQPC Uthmanic Script HAFS"/>
          <w:color w:val="000000"/>
          <w:sz w:val="36"/>
          <w:szCs w:val="36"/>
          <w:shd w:val="clear" w:color="auto" w:fill="FFFFFF"/>
          <w:rtl/>
        </w:rPr>
        <w:t xml:space="preserve"> مَا كُنتُ </w:t>
      </w:r>
      <w:proofErr w:type="spellStart"/>
      <w:r w:rsidRPr="00CB753A">
        <w:rPr>
          <w:rFonts w:cs="KFGQPC Uthmanic Script HAFS" w:hint="eastAsia"/>
          <w:color w:val="000000"/>
          <w:sz w:val="36"/>
          <w:szCs w:val="36"/>
          <w:shd w:val="clear" w:color="auto" w:fill="FFFFFF"/>
          <w:rtl/>
        </w:rPr>
        <w:t>بِدۡعٗا</w:t>
      </w:r>
      <w:proofErr w:type="spellEnd"/>
      <w:r w:rsidRPr="00CB753A">
        <w:rPr>
          <w:rFonts w:cs="KFGQPC Uthmanic Script HAFS"/>
          <w:color w:val="000000"/>
          <w:sz w:val="36"/>
          <w:szCs w:val="36"/>
          <w:shd w:val="clear" w:color="auto" w:fill="FFFFFF"/>
          <w:rtl/>
        </w:rPr>
        <w:t xml:space="preserve"> مِّنَ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لرُّسُلِ</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وَمَآ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أَدۡرِي</w:t>
      </w:r>
      <w:proofErr w:type="spellEnd"/>
      <w:r w:rsidRPr="00CB753A">
        <w:rPr>
          <w:rFonts w:cs="KFGQPC Uthmanic Script HAFS"/>
          <w:color w:val="000000"/>
          <w:sz w:val="36"/>
          <w:szCs w:val="36"/>
          <w:shd w:val="clear" w:color="auto" w:fill="FFFFFF"/>
          <w:rtl/>
        </w:rPr>
        <w:t xml:space="preserve"> مَا </w:t>
      </w:r>
      <w:proofErr w:type="spellStart"/>
      <w:r w:rsidRPr="00CB753A">
        <w:rPr>
          <w:rFonts w:cs="KFGQPC Uthmanic Script HAFS"/>
          <w:color w:val="000000"/>
          <w:sz w:val="36"/>
          <w:szCs w:val="36"/>
          <w:shd w:val="clear" w:color="auto" w:fill="FFFFFF"/>
          <w:rtl/>
        </w:rPr>
        <w:t>يُفۡعَلُ</w:t>
      </w:r>
      <w:proofErr w:type="spellEnd"/>
      <w:r w:rsidRPr="00CB753A">
        <w:rPr>
          <w:rFonts w:cs="KFGQPC Uthmanic Script HAFS"/>
          <w:color w:val="000000"/>
          <w:sz w:val="36"/>
          <w:szCs w:val="36"/>
          <w:shd w:val="clear" w:color="auto" w:fill="FFFFFF"/>
          <w:rtl/>
        </w:rPr>
        <w:t xml:space="preserve"> بِي وَلَا </w:t>
      </w:r>
      <w:proofErr w:type="spellStart"/>
      <w:r w:rsidRPr="00CB753A">
        <w:rPr>
          <w:rFonts w:cs="KFGQPC Uthmanic Script HAFS"/>
          <w:color w:val="000000"/>
          <w:sz w:val="36"/>
          <w:szCs w:val="36"/>
          <w:shd w:val="clear" w:color="auto" w:fill="FFFFFF"/>
          <w:rtl/>
        </w:rPr>
        <w:t>بِكُمۡۖ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إِنۡ</w:t>
      </w:r>
      <w:proofErr w:type="spellEnd"/>
      <w:r w:rsidRPr="00CB753A">
        <w:rPr>
          <w:rFonts w:cs="KFGQPC Uthmanic Script HAFS"/>
          <w:color w:val="000000"/>
          <w:sz w:val="36"/>
          <w:szCs w:val="36"/>
          <w:shd w:val="clear" w:color="auto" w:fill="FFFFFF"/>
          <w:rtl/>
        </w:rPr>
        <w:t xml:space="preserve"> أَتَّبِعُ إِلَّا مَا </w:t>
      </w:r>
      <w:proofErr w:type="spellStart"/>
      <w:r w:rsidRPr="00CB753A">
        <w:rPr>
          <w:rFonts w:cs="KFGQPC Uthmanic Script HAFS"/>
          <w:color w:val="000000"/>
          <w:sz w:val="36"/>
          <w:szCs w:val="36"/>
          <w:shd w:val="clear" w:color="auto" w:fill="FFFFFF"/>
          <w:rtl/>
        </w:rPr>
        <w:t>يُوحَىٰٓ</w:t>
      </w:r>
      <w:proofErr w:type="spellEnd"/>
      <w:r w:rsidRPr="00CB753A">
        <w:rPr>
          <w:rFonts w:cs="KFGQPC Uthmanic Script HAFS"/>
          <w:color w:val="000000"/>
          <w:sz w:val="36"/>
          <w:szCs w:val="36"/>
          <w:shd w:val="clear" w:color="auto" w:fill="FFFFFF"/>
          <w:rtl/>
        </w:rPr>
        <w:t xml:space="preserve"> إِلَيَّ </w:t>
      </w:r>
      <w:proofErr w:type="spellStart"/>
      <w:r w:rsidRPr="00CB753A">
        <w:rPr>
          <w:rFonts w:cs="KFGQPC Uthmanic Script HAFS"/>
          <w:color w:val="000000"/>
          <w:sz w:val="36"/>
          <w:szCs w:val="36"/>
          <w:shd w:val="clear" w:color="auto" w:fill="FFFFFF"/>
          <w:rtl/>
        </w:rPr>
        <w:t>وَمَآ</w:t>
      </w:r>
      <w:proofErr w:type="spellEnd"/>
      <w:r w:rsidRPr="00CB753A">
        <w:rPr>
          <w:rFonts w:cs="KFGQPC Uthmanic Script HAFS"/>
          <w:color w:val="000000"/>
          <w:sz w:val="36"/>
          <w:szCs w:val="36"/>
          <w:shd w:val="clear" w:color="auto" w:fill="FFFFFF"/>
          <w:rtl/>
        </w:rPr>
        <w:t xml:space="preserve"> أَنَا۠ إِلَّا نَذِيرٞ مُّبِينٞ٩</w:t>
      </w:r>
    </w:p>
    <w:p w14:paraId="3FED8A5B" w14:textId="77777777" w:rsidR="0029395D" w:rsidRPr="00434602" w:rsidRDefault="0029395D" w:rsidP="004940B4">
      <w:pPr>
        <w:tabs>
          <w:tab w:val="num" w:pos="709"/>
        </w:tabs>
        <w:spacing w:before="240" w:after="0" w:line="240" w:lineRule="auto"/>
        <w:jc w:val="both"/>
        <w:rPr>
          <w:rFonts w:cstheme="minorHAnsi"/>
          <w:b/>
          <w:bCs/>
          <w:i/>
          <w:iCs/>
          <w:sz w:val="20"/>
          <w:szCs w:val="20"/>
          <w:lang w:val="fr-FR"/>
        </w:rPr>
      </w:pPr>
    </w:p>
    <w:p w14:paraId="158A302E" w14:textId="77777777" w:rsidR="0029395D" w:rsidRPr="00187AB6" w:rsidRDefault="0029395D" w:rsidP="004940B4">
      <w:pPr>
        <w:jc w:val="both"/>
        <w:rPr>
          <w:rFonts w:cstheme="minorHAnsi"/>
          <w:b/>
          <w:bCs/>
          <w:i/>
          <w:iCs/>
          <w:sz w:val="20"/>
          <w:szCs w:val="20"/>
          <w:lang w:val="fr-FR" w:bidi="fa-IR"/>
        </w:rPr>
      </w:pPr>
      <w:r w:rsidRPr="00E333C1">
        <w:rPr>
          <w:rFonts w:cstheme="minorHAnsi"/>
          <w:b/>
          <w:bCs/>
          <w:i/>
          <w:iCs/>
          <w:sz w:val="20"/>
          <w:szCs w:val="20"/>
          <w:lang w:val="fr-FR" w:bidi="fa-IR"/>
        </w:rPr>
        <w:t>7-</w:t>
      </w:r>
      <w:r w:rsidRPr="00E333C1">
        <w:rPr>
          <w:rFonts w:cstheme="minorHAnsi"/>
          <w:i/>
          <w:iCs/>
          <w:sz w:val="20"/>
          <w:szCs w:val="20"/>
          <w:lang w:val="fr-FR" w:bidi="fa-IR"/>
        </w:rPr>
        <w:t xml:space="preserve"> </w:t>
      </w:r>
      <w:r w:rsidRPr="00E333C1">
        <w:rPr>
          <w:rFonts w:cstheme="minorHAnsi"/>
          <w:b/>
          <w:bCs/>
          <w:i/>
          <w:iCs/>
          <w:sz w:val="20"/>
          <w:szCs w:val="20"/>
          <w:lang w:val="fr-FR" w:bidi="fa-IR"/>
        </w:rPr>
        <w:t>Et qua</w:t>
      </w:r>
      <w:r w:rsidRPr="00187AB6">
        <w:rPr>
          <w:rFonts w:cstheme="minorHAnsi"/>
          <w:b/>
          <w:bCs/>
          <w:i/>
          <w:iCs/>
          <w:sz w:val="20"/>
          <w:szCs w:val="20"/>
          <w:lang w:val="fr-FR" w:bidi="fa-IR"/>
        </w:rPr>
        <w:t>nd on leur récite Nos versets bien clairs, ceux qui ont mécru disent à propos de la vérité, une fois venue à eux : « C'est de la magie manifeste ».</w:t>
      </w:r>
    </w:p>
    <w:p w14:paraId="71671D3D"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8- Ou bien ils disent : « Il l'a inventé! » Dis : « Si je l'ai inventé, alors vous ne pourrez rien pour moi contre [la punition] d'Allah. Il sait parfaitement ce que vous propagez (en calomnies contre le Coran) : Allah est suffisant comme témoin entre moi et vous. C’est Lui qui Pardonne et il est le Très Miséricordieux ».</w:t>
      </w:r>
    </w:p>
    <w:p w14:paraId="1BD9A6C5"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9- Dis : « Je ne suis pas une innovation parmi les messagers ; et je ne sais pas ce que l'on fera de moi ni de vous. Je ne fais que suivre ce qui m'est révélé ; et je ne suis qu'un avertisseur clair ».</w:t>
      </w:r>
    </w:p>
    <w:p w14:paraId="56D27349" w14:textId="77777777" w:rsidR="00D86C58" w:rsidRPr="00434602" w:rsidRDefault="00D86C58" w:rsidP="004940B4">
      <w:pPr>
        <w:tabs>
          <w:tab w:val="num" w:pos="709"/>
        </w:tabs>
        <w:spacing w:before="240" w:after="0" w:line="240" w:lineRule="auto"/>
        <w:jc w:val="both"/>
        <w:rPr>
          <w:rFonts w:cstheme="minorHAnsi"/>
          <w:lang w:val="fr-RE" w:bidi="fa-IR"/>
        </w:rPr>
      </w:pPr>
    </w:p>
    <w:p w14:paraId="629D9C5F" w14:textId="77777777" w:rsidR="00D86C58" w:rsidRPr="00434602" w:rsidRDefault="00D86C58" w:rsidP="004940B4">
      <w:pPr>
        <w:jc w:val="both"/>
        <w:rPr>
          <w:rFonts w:cstheme="minorHAnsi"/>
          <w:lang w:val="fr-RE" w:bidi="fa-IR"/>
        </w:rPr>
      </w:pPr>
      <w:r>
        <w:rPr>
          <w:rFonts w:cstheme="minorHAnsi"/>
          <w:lang w:val="fr-RE" w:bidi="fa-IR"/>
        </w:rPr>
        <w:t>1</w:t>
      </w:r>
      <w:r w:rsidRPr="00434602">
        <w:rPr>
          <w:rFonts w:cstheme="minorHAnsi"/>
          <w:lang w:val="fr-RE" w:bidi="fa-IR"/>
        </w:rPr>
        <w:t>- D'une part, les infidèles ne peuvent nier l'influence rapide, profonde et l'attraction étrange du Coran au plus profond de leur cœur. D'autre part, ils ne sont pas disposés à se prosterner devant sa légitimité et sa grandeur. Par conséquent, ils présentent cette influence avec une interprétation déviante et déraisonnable en qualifiant le Prophète (s) de menteur et le Coran de « magie évidente ». Cette qualification est en soi une confession implicite claire de l'effet extraordinaire du Coran dans le cœur des êtres humains.</w:t>
      </w:r>
    </w:p>
    <w:p w14:paraId="5384D515" w14:textId="36753A51" w:rsidR="00D86C58" w:rsidRPr="00434602" w:rsidRDefault="00D86C58" w:rsidP="004940B4">
      <w:pPr>
        <w:jc w:val="both"/>
        <w:rPr>
          <w:rFonts w:cstheme="minorHAnsi"/>
          <w:lang w:val="fr-RE" w:bidi="fa-IR"/>
        </w:rPr>
      </w:pPr>
      <w:r>
        <w:rPr>
          <w:rFonts w:cstheme="minorHAnsi"/>
          <w:lang w:val="fr-RE" w:bidi="fa-IR"/>
        </w:rPr>
        <w:t>2</w:t>
      </w:r>
      <w:r w:rsidRPr="00434602">
        <w:rPr>
          <w:rFonts w:cstheme="minorHAnsi"/>
          <w:lang w:val="fr-RE" w:bidi="fa-IR"/>
        </w:rPr>
        <w:t>- Mais les infidèles ne se contentent pas de cette calomnie seulement, ils vont au-delà et disent explicitement</w:t>
      </w:r>
      <w:r w:rsidR="00292370">
        <w:rPr>
          <w:rFonts w:cstheme="minorHAnsi"/>
          <w:lang w:val="fr-RE" w:bidi="fa-IR"/>
        </w:rPr>
        <w:t> </w:t>
      </w:r>
      <w:r w:rsidRPr="00434602">
        <w:rPr>
          <w:rFonts w:cstheme="minorHAnsi"/>
          <w:lang w:val="fr-RE" w:bidi="fa-IR"/>
        </w:rPr>
        <w:t xml:space="preserve">: « Que le prophète a attribué mensongèrement ces versets à Dieu ». Alors, Dieu ordonne à Son Prophète (s) de leur répondre avec une preuve claire : « Si le problème est comme vous le pensez et que je l'ai calomnié, il est nécessaire pour </w:t>
      </w:r>
      <w:r w:rsidR="00A70504">
        <w:rPr>
          <w:rFonts w:cstheme="minorHAnsi"/>
          <w:lang w:val="fr-RE" w:bidi="fa-IR"/>
        </w:rPr>
        <w:t>Lui</w:t>
      </w:r>
      <w:r w:rsidR="00A70504" w:rsidRPr="00434602">
        <w:rPr>
          <w:rFonts w:cstheme="minorHAnsi"/>
          <w:lang w:val="fr-RE" w:bidi="fa-IR"/>
        </w:rPr>
        <w:t xml:space="preserve"> </w:t>
      </w:r>
      <w:r w:rsidRPr="00434602">
        <w:rPr>
          <w:rFonts w:cstheme="minorHAnsi"/>
          <w:lang w:val="fr-RE" w:bidi="fa-IR"/>
        </w:rPr>
        <w:t>de me déshonorer,</w:t>
      </w:r>
      <w:r w:rsidRPr="00434602">
        <w:rPr>
          <w:rFonts w:cstheme="minorHAnsi"/>
          <w:lang w:val="fr-RE"/>
        </w:rPr>
        <w:t xml:space="preserve"> </w:t>
      </w:r>
      <w:r w:rsidRPr="00434602">
        <w:rPr>
          <w:rFonts w:cstheme="minorHAnsi"/>
          <w:lang w:val="fr-RE" w:bidi="fa-IR"/>
        </w:rPr>
        <w:t xml:space="preserve">et vous ne pourrez pas me défendre contre Dieu ». </w:t>
      </w:r>
    </w:p>
    <w:p w14:paraId="29EF680A" w14:textId="77777777" w:rsidR="00D86C58" w:rsidRPr="00434602" w:rsidRDefault="00D86C58" w:rsidP="004940B4">
      <w:pPr>
        <w:jc w:val="both"/>
        <w:rPr>
          <w:rFonts w:cstheme="minorHAnsi"/>
          <w:lang w:val="fr-RE" w:bidi="fa-IR"/>
        </w:rPr>
      </w:pPr>
      <w:r w:rsidRPr="00434602">
        <w:rPr>
          <w:rFonts w:cstheme="minorHAnsi"/>
          <w:lang w:val="fr-RE" w:bidi="fa-IR"/>
        </w:rPr>
        <w:t xml:space="preserve">Comment le Coran peut-il révéler ces « signes évidents » et cet éternel miracle à un menteur ? C'est loin de la sagesse et de la grâce de Dieu. </w:t>
      </w:r>
    </w:p>
    <w:p w14:paraId="60770034" w14:textId="2891F199" w:rsidR="00D86C58" w:rsidRPr="00434602" w:rsidRDefault="00D86C58" w:rsidP="004940B4">
      <w:pPr>
        <w:jc w:val="both"/>
        <w:rPr>
          <w:rFonts w:cstheme="minorHAnsi"/>
          <w:lang w:val="fr-RE" w:bidi="fa-IR"/>
        </w:rPr>
      </w:pPr>
      <w:r>
        <w:rPr>
          <w:rFonts w:cstheme="minorHAnsi"/>
          <w:lang w:val="fr-RE" w:bidi="fa-IR"/>
        </w:rPr>
        <w:t>3</w:t>
      </w:r>
      <w:r w:rsidRPr="00434602">
        <w:rPr>
          <w:rFonts w:cstheme="minorHAnsi"/>
          <w:lang w:val="fr-RE" w:bidi="fa-IR"/>
        </w:rPr>
        <w:t>- Comme indiqué dans les versets 44 à 47 de la sour</w:t>
      </w:r>
      <w:r>
        <w:rPr>
          <w:rFonts w:cstheme="minorHAnsi"/>
          <w:lang w:val="fr-RE" w:bidi="fa-IR"/>
        </w:rPr>
        <w:t>ate al-</w:t>
      </w:r>
      <w:proofErr w:type="spellStart"/>
      <w:r>
        <w:rPr>
          <w:rFonts w:cstheme="minorHAnsi"/>
          <w:lang w:val="fr-RE" w:bidi="fa-IR"/>
        </w:rPr>
        <w:t>Hâqqah</w:t>
      </w:r>
      <w:proofErr w:type="spellEnd"/>
      <w:r>
        <w:rPr>
          <w:rFonts w:cstheme="minorHAnsi"/>
          <w:lang w:val="fr-RE" w:bidi="fa-IR"/>
        </w:rPr>
        <w:t xml:space="preserve"> : « S'il (le P</w:t>
      </w:r>
      <w:r w:rsidRPr="00434602">
        <w:rPr>
          <w:rFonts w:cstheme="minorHAnsi"/>
          <w:lang w:val="fr-RE" w:bidi="fa-IR"/>
        </w:rPr>
        <w:t>rophète de l'Islam (s)) nous attribue des mensonges ou des choses inappropriées, nous le saisirons par notre pouvoir et lui couperons la veine de son cœur, et aucun de vous ne fera rien pour le sauver. Et personne ne peut empêcher cela ni le défendre</w:t>
      </w:r>
      <w:r w:rsidR="002B6A88">
        <w:rPr>
          <w:rFonts w:cstheme="minorHAnsi"/>
          <w:lang w:val="fr-RE" w:bidi="fa-IR"/>
        </w:rPr>
        <w:t> »</w:t>
      </w:r>
      <w:r w:rsidRPr="00434602">
        <w:rPr>
          <w:rFonts w:cstheme="minorHAnsi"/>
          <w:lang w:val="fr-RE" w:bidi="fa-IR"/>
        </w:rPr>
        <w:t xml:space="preserve">. </w:t>
      </w:r>
      <w:r w:rsidR="002B6A88">
        <w:rPr>
          <w:rFonts w:cstheme="minorHAnsi"/>
          <w:lang w:val="fr-RE" w:bidi="fa-IR"/>
        </w:rPr>
        <w:t>« </w:t>
      </w:r>
      <w:r w:rsidRPr="00434602">
        <w:rPr>
          <w:rFonts w:cstheme="minorHAnsi"/>
          <w:lang w:val="fr-RE" w:bidi="fa-IR"/>
        </w:rPr>
        <w:t xml:space="preserve">Alors, comment puis-je faire une chose aussi dangereuse pour vous, et comment croyez-vous que je </w:t>
      </w:r>
      <w:r w:rsidR="007A07E1" w:rsidRPr="00434602">
        <w:rPr>
          <w:rFonts w:cstheme="minorHAnsi"/>
          <w:lang w:val="fr-RE" w:bidi="fa-IR"/>
        </w:rPr>
        <w:t>puisse</w:t>
      </w:r>
      <w:r w:rsidRPr="00434602">
        <w:rPr>
          <w:rFonts w:cstheme="minorHAnsi"/>
          <w:lang w:val="fr-RE" w:bidi="fa-IR"/>
        </w:rPr>
        <w:t xml:space="preserve"> dire un tel mensonge et que Dieu me garde en vie et me donne de grands miracles ? »</w:t>
      </w:r>
    </w:p>
    <w:p w14:paraId="504FAA0D" w14:textId="4404F6FD" w:rsidR="00D86C58" w:rsidRPr="00677F80" w:rsidRDefault="00D86C58" w:rsidP="004940B4">
      <w:pPr>
        <w:jc w:val="both"/>
        <w:rPr>
          <w:rFonts w:cstheme="minorHAnsi"/>
          <w:lang w:val="fr-RE" w:bidi="fa-IR"/>
        </w:rPr>
      </w:pPr>
      <w:r>
        <w:rPr>
          <w:rFonts w:cstheme="minorHAnsi"/>
          <w:lang w:val="fr-RE" w:bidi="fa-IR"/>
        </w:rPr>
        <w:t>4</w:t>
      </w:r>
      <w:r w:rsidRPr="00434602">
        <w:rPr>
          <w:rFonts w:cstheme="minorHAnsi"/>
          <w:lang w:val="fr-RE" w:bidi="fa-IR"/>
        </w:rPr>
        <w:t xml:space="preserve">- Puis il ajoute comme menace : « Mais Dieu sait mieux que quiconque ce que vous faites. Oui, </w:t>
      </w:r>
      <w:r w:rsidR="002B6A88">
        <w:rPr>
          <w:rFonts w:cstheme="minorHAnsi"/>
          <w:lang w:val="fr-RE" w:bidi="fa-IR"/>
        </w:rPr>
        <w:t>Il</w:t>
      </w:r>
      <w:r w:rsidR="002B6A88" w:rsidRPr="00434602">
        <w:rPr>
          <w:rFonts w:cstheme="minorHAnsi"/>
          <w:lang w:val="fr-RE" w:bidi="fa-IR"/>
        </w:rPr>
        <w:t xml:space="preserve"> </w:t>
      </w:r>
      <w:r w:rsidRPr="00434602">
        <w:rPr>
          <w:rFonts w:cstheme="minorHAnsi"/>
          <w:lang w:val="fr-RE" w:bidi="fa-IR"/>
        </w:rPr>
        <w:t>connaît toutes ces calomnies injustes que vous m’attribuez, vous vous êtes rebellés contre Son Messager</w:t>
      </w:r>
      <w:r w:rsidR="002B6A88">
        <w:rPr>
          <w:rFonts w:cstheme="minorHAnsi"/>
          <w:lang w:val="fr-RE" w:bidi="fa-IR"/>
        </w:rPr>
        <w:t xml:space="preserve"> (s)</w:t>
      </w:r>
      <w:r w:rsidRPr="00434602">
        <w:rPr>
          <w:rFonts w:cstheme="minorHAnsi"/>
          <w:lang w:val="fr-RE" w:bidi="fa-IR"/>
        </w:rPr>
        <w:t>, vous intoxiquez les gens pour les empêcher de croire en la vérité</w:t>
      </w:r>
      <w:r w:rsidR="002B6A88">
        <w:rPr>
          <w:rFonts w:cstheme="minorHAnsi"/>
          <w:lang w:val="fr-RE" w:bidi="fa-IR"/>
        </w:rPr>
        <w:t>.</w:t>
      </w:r>
      <w:r w:rsidRPr="00434602">
        <w:rPr>
          <w:rFonts w:cstheme="minorHAnsi"/>
          <w:lang w:val="fr-RE" w:bidi="fa-IR"/>
        </w:rPr>
        <w:t xml:space="preserve"> </w:t>
      </w:r>
      <w:r w:rsidR="002B6A88">
        <w:rPr>
          <w:rFonts w:cstheme="minorHAnsi"/>
          <w:lang w:val="fr-RE" w:bidi="fa-IR"/>
        </w:rPr>
        <w:t>Alors</w:t>
      </w:r>
      <w:r w:rsidR="002B6A88" w:rsidRPr="00434602">
        <w:rPr>
          <w:rFonts w:cstheme="minorHAnsi"/>
          <w:lang w:val="fr-RE" w:bidi="fa-IR"/>
        </w:rPr>
        <w:t xml:space="preserve"> </w:t>
      </w:r>
      <w:r w:rsidRPr="00434602">
        <w:rPr>
          <w:rFonts w:cstheme="minorHAnsi"/>
          <w:lang w:val="fr-RE" w:bidi="fa-IR"/>
        </w:rPr>
        <w:t xml:space="preserve">Il vous punira sévèrement en temps opportun ». Et dans la phrase suivante, il ajoute : « Il suffit que Dieu soit témoin </w:t>
      </w:r>
      <w:r w:rsidRPr="00434602">
        <w:rPr>
          <w:rFonts w:cstheme="minorHAnsi"/>
          <w:lang w:val="fr-RE" w:bidi="fa-IR"/>
        </w:rPr>
        <w:lastRenderedPageBreak/>
        <w:t xml:space="preserve">entre vous et moi. Il connaît la vérité de mon invitation et mes efforts pour transmettre le message, et il voit aussi vos mensonges, calomnies et sabotages, et </w:t>
      </w:r>
      <w:r>
        <w:rPr>
          <w:rFonts w:cstheme="minorHAnsi"/>
          <w:lang w:val="fr-RE" w:bidi="fa-IR"/>
        </w:rPr>
        <w:t>cela suffit pour vous et moi ».</w:t>
      </w:r>
      <w:r w:rsidRPr="00434602">
        <w:rPr>
          <w:rFonts w:cstheme="minorHAnsi"/>
          <w:vertAlign w:val="superscript"/>
          <w:lang w:val="fr-RE" w:bidi="fa-IR"/>
        </w:rPr>
        <w:footnoteReference w:id="11"/>
      </w:r>
    </w:p>
    <w:p w14:paraId="1B3B826D"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550750EF" w14:textId="77777777" w:rsidR="00D86C58" w:rsidRDefault="00D86C58" w:rsidP="004940B4">
      <w:pPr>
        <w:tabs>
          <w:tab w:val="num" w:pos="709"/>
        </w:tabs>
        <w:spacing w:before="240" w:after="0" w:line="240" w:lineRule="auto"/>
        <w:jc w:val="both"/>
        <w:rPr>
          <w:rFonts w:cstheme="minorHAnsi"/>
          <w:b/>
          <w:bCs/>
          <w:i/>
          <w:iCs/>
          <w:sz w:val="20"/>
          <w:szCs w:val="20"/>
          <w:lang w:val="fr-FR"/>
        </w:rPr>
      </w:pPr>
    </w:p>
    <w:p w14:paraId="1E3082F8" w14:textId="5ABCC390" w:rsidR="003D5A7E" w:rsidRDefault="002D22B2" w:rsidP="002D22B2">
      <w:pPr>
        <w:tabs>
          <w:tab w:val="num" w:pos="709"/>
        </w:tabs>
        <w:spacing w:before="240" w:after="0" w:line="240" w:lineRule="auto"/>
        <w:jc w:val="right"/>
        <w:rPr>
          <w:rFonts w:cstheme="minorHAnsi"/>
          <w:b/>
          <w:bCs/>
          <w:i/>
          <w:iCs/>
          <w:sz w:val="20"/>
          <w:szCs w:val="20"/>
          <w:lang w:val="fr-FR"/>
        </w:rPr>
      </w:pPr>
      <w:proofErr w:type="spellStart"/>
      <w:r w:rsidRPr="00CB753A">
        <w:rPr>
          <w:rFonts w:cs="KFGQPC Uthmanic Script HAFS"/>
          <w:color w:val="000000"/>
          <w:sz w:val="36"/>
          <w:szCs w:val="36"/>
          <w:shd w:val="clear" w:color="auto" w:fill="FFFFFF"/>
          <w:rtl/>
        </w:rPr>
        <w:t>قُلۡ</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أَرَءَيۡتُمۡ</w:t>
      </w:r>
      <w:proofErr w:type="spellEnd"/>
      <w:r w:rsidRPr="00CB753A">
        <w:rPr>
          <w:rFonts w:cs="KFGQPC Uthmanic Script HAFS"/>
          <w:color w:val="000000"/>
          <w:sz w:val="36"/>
          <w:szCs w:val="36"/>
          <w:shd w:val="clear" w:color="auto" w:fill="FFFFFF"/>
          <w:rtl/>
        </w:rPr>
        <w:t xml:space="preserve"> إِن كَانَ </w:t>
      </w:r>
      <w:proofErr w:type="spellStart"/>
      <w:r w:rsidRPr="00CB753A">
        <w:rPr>
          <w:rFonts w:cs="KFGQPC Uthmanic Script HAFS"/>
          <w:color w:val="000000"/>
          <w:sz w:val="36"/>
          <w:szCs w:val="36"/>
          <w:shd w:val="clear" w:color="auto" w:fill="FFFFFF"/>
          <w:rtl/>
        </w:rPr>
        <w:t>مِنۡ</w:t>
      </w:r>
      <w:proofErr w:type="spellEnd"/>
      <w:r w:rsidRPr="00CB753A">
        <w:rPr>
          <w:rFonts w:cs="KFGQPC Uthmanic Script HAFS"/>
          <w:color w:val="000000"/>
          <w:sz w:val="36"/>
          <w:szCs w:val="36"/>
          <w:shd w:val="clear" w:color="auto" w:fill="FFFFFF"/>
          <w:rtl/>
        </w:rPr>
        <w:t xml:space="preserve"> عِندِ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وَكَفَرۡتُم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بِهِ</w:t>
      </w:r>
      <w:r w:rsidRPr="00CB753A">
        <w:rPr>
          <w:rFonts w:cs="KFGQPC Uthmanic Script HAFS" w:hint="cs"/>
          <w:color w:val="000000"/>
          <w:sz w:val="36"/>
          <w:szCs w:val="36"/>
          <w:shd w:val="clear" w:color="auto" w:fill="FFFFFF"/>
          <w:rtl/>
        </w:rPr>
        <w:t>ۦ</w:t>
      </w:r>
      <w:proofErr w:type="spellEnd"/>
      <w:r w:rsidRPr="00CB753A">
        <w:rPr>
          <w:rFonts w:cs="KFGQPC Uthmanic Script HAFS"/>
          <w:color w:val="000000"/>
          <w:sz w:val="36"/>
          <w:szCs w:val="36"/>
          <w:shd w:val="clear" w:color="auto" w:fill="FFFFFF"/>
          <w:rtl/>
        </w:rPr>
        <w:t xml:space="preserve"> وَشَهِدَ شَاهِدٞ </w:t>
      </w:r>
      <w:proofErr w:type="spellStart"/>
      <w:r w:rsidRPr="00CB753A">
        <w:rPr>
          <w:rFonts w:cs="KFGQPC Uthmanic Script HAFS"/>
          <w:color w:val="000000"/>
          <w:sz w:val="36"/>
          <w:szCs w:val="36"/>
          <w:shd w:val="clear" w:color="auto" w:fill="FFFFFF"/>
          <w:rtl/>
        </w:rPr>
        <w:t>مِّنۢ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بَنِيٓ</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إِسۡرَٰٓ</w:t>
      </w:r>
      <w:r w:rsidRPr="00CB753A">
        <w:rPr>
          <w:rFonts w:cs="KFGQPC Uthmanic Script HAFS" w:hint="eastAsia"/>
          <w:color w:val="000000"/>
          <w:sz w:val="36"/>
          <w:szCs w:val="36"/>
          <w:shd w:val="clear" w:color="auto" w:fill="FFFFFF"/>
          <w:rtl/>
        </w:rPr>
        <w:t>ءِيلَ</w:t>
      </w:r>
      <w:proofErr w:type="spellEnd"/>
      <w:r w:rsidRPr="00CB753A">
        <w:rPr>
          <w:rFonts w:cs="KFGQPC Uthmanic Script HAFS"/>
          <w:color w:val="000000"/>
          <w:sz w:val="36"/>
          <w:szCs w:val="36"/>
          <w:shd w:val="clear" w:color="auto" w:fill="FFFFFF"/>
          <w:rtl/>
        </w:rPr>
        <w:t xml:space="preserve"> عَلَىٰ </w:t>
      </w:r>
      <w:proofErr w:type="spellStart"/>
      <w:r w:rsidRPr="00CB753A">
        <w:rPr>
          <w:rFonts w:cs="KFGQPC Uthmanic Script HAFS"/>
          <w:color w:val="000000"/>
          <w:sz w:val="36"/>
          <w:szCs w:val="36"/>
          <w:shd w:val="clear" w:color="auto" w:fill="FFFFFF"/>
          <w:rtl/>
        </w:rPr>
        <w:t>مِثۡلِهِ</w:t>
      </w:r>
      <w:r w:rsidRPr="00CB753A">
        <w:rPr>
          <w:rFonts w:cs="KFGQPC Uthmanic Script HAFS" w:hint="cs"/>
          <w:color w:val="000000"/>
          <w:sz w:val="36"/>
          <w:szCs w:val="36"/>
          <w:shd w:val="clear" w:color="auto" w:fill="FFFFFF"/>
          <w:rtl/>
        </w:rPr>
        <w:t>ۦ</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فَ‍َٔامَنَ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سۡتَكۡبَرۡتُمۡۚ</w:t>
      </w:r>
      <w:proofErr w:type="spellEnd"/>
      <w:r w:rsidRPr="00CB753A">
        <w:rPr>
          <w:rFonts w:cs="KFGQPC Uthmanic Script HAFS"/>
          <w:color w:val="000000"/>
          <w:sz w:val="36"/>
          <w:szCs w:val="36"/>
          <w:shd w:val="clear" w:color="auto" w:fill="FFFFFF"/>
          <w:rtl/>
        </w:rPr>
        <w:t xml:space="preserve"> إِنَّ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لَا </w:t>
      </w:r>
      <w:proofErr w:type="spellStart"/>
      <w:r w:rsidRPr="00CB753A">
        <w:rPr>
          <w:rFonts w:cs="KFGQPC Uthmanic Script HAFS"/>
          <w:color w:val="000000"/>
          <w:sz w:val="36"/>
          <w:szCs w:val="36"/>
          <w:shd w:val="clear" w:color="auto" w:fill="FFFFFF"/>
          <w:rtl/>
        </w:rPr>
        <w:t>يَهۡدِي</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لۡقَوۡمَ</w:t>
      </w:r>
      <w:proofErr w:type="spellEnd"/>
      <w:r w:rsidRPr="00CB753A">
        <w:rPr>
          <w:rFonts w:cs="KFGQPC Uthmanic Script HAFS"/>
          <w:color w:val="000000"/>
          <w:sz w:val="36"/>
          <w:szCs w:val="36"/>
          <w:shd w:val="clear" w:color="auto" w:fill="FFFFFF"/>
          <w:rtl/>
        </w:rPr>
        <w:t xml:space="preserve"> </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لظَّٰلِمِينَ</w:t>
      </w:r>
      <w:r w:rsidRPr="00CB753A">
        <w:rPr>
          <w:rFonts w:cs="KFGQPC Uthmanic Script HAFS"/>
          <w:color w:val="000000"/>
          <w:sz w:val="36"/>
          <w:szCs w:val="36"/>
          <w:shd w:val="clear" w:color="auto" w:fill="FFFFFF"/>
          <w:rtl/>
        </w:rPr>
        <w:t>١٠</w:t>
      </w:r>
    </w:p>
    <w:p w14:paraId="4F2BCDD5" w14:textId="77777777" w:rsidR="002D22B2" w:rsidRPr="00434602" w:rsidRDefault="002D22B2" w:rsidP="004940B4">
      <w:pPr>
        <w:tabs>
          <w:tab w:val="num" w:pos="709"/>
        </w:tabs>
        <w:spacing w:before="240" w:after="0" w:line="240" w:lineRule="auto"/>
        <w:jc w:val="both"/>
        <w:rPr>
          <w:rFonts w:cstheme="minorHAnsi"/>
          <w:b/>
          <w:bCs/>
          <w:i/>
          <w:iCs/>
          <w:sz w:val="20"/>
          <w:szCs w:val="20"/>
          <w:lang w:val="fr-FR"/>
        </w:rPr>
      </w:pPr>
    </w:p>
    <w:p w14:paraId="6785BBA4" w14:textId="29CC9A79"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10- Dis : « Que direz-vous si [cette révélation s'avère] venir d'Allah et vous n'y croyez pas, qu'un témoin parmi les fils d'Israël en atteste la conformité [au Pentateuque] et y croit pendant que vous, vous le repoussez avec orgueil... En vérité Allah ne guide pas les gens injustes</w:t>
      </w:r>
      <w:r w:rsidR="007A07E1">
        <w:rPr>
          <w:rFonts w:cstheme="minorHAnsi"/>
          <w:b/>
          <w:bCs/>
          <w:i/>
          <w:iCs/>
          <w:sz w:val="20"/>
          <w:szCs w:val="20"/>
          <w:lang w:val="fr-FR" w:bidi="fa-IR"/>
        </w:rPr>
        <w:t xml:space="preserve"> </w:t>
      </w:r>
      <w:r w:rsidRPr="00187AB6">
        <w:rPr>
          <w:rFonts w:cstheme="minorHAnsi"/>
          <w:b/>
          <w:bCs/>
          <w:i/>
          <w:iCs/>
          <w:sz w:val="20"/>
          <w:szCs w:val="20"/>
          <w:lang w:val="fr-FR" w:bidi="fa-IR"/>
        </w:rPr>
        <w:t>! »</w:t>
      </w:r>
    </w:p>
    <w:p w14:paraId="101CC391"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3A87587C" w14:textId="64CD4D5F" w:rsidR="00D86C58" w:rsidRPr="00434602" w:rsidRDefault="00D86C58" w:rsidP="004940B4">
      <w:pPr>
        <w:jc w:val="both"/>
        <w:rPr>
          <w:rFonts w:cstheme="minorHAnsi"/>
          <w:lang w:val="fr-RE"/>
        </w:rPr>
      </w:pPr>
      <w:r w:rsidRPr="00434602">
        <w:rPr>
          <w:rFonts w:cstheme="minorHAnsi"/>
          <w:lang w:val="fr-RE" w:bidi="fa-IR"/>
        </w:rPr>
        <w:t xml:space="preserve">1- </w:t>
      </w:r>
      <w:r w:rsidR="007A07E1" w:rsidRPr="007A07E1">
        <w:rPr>
          <w:rFonts w:cstheme="minorHAnsi"/>
          <w:lang w:val="fr-RE" w:bidi="fa-IR"/>
        </w:rPr>
        <w:t>Dans ce verset, il est mentionné qu'une personne éminente parmi les Gens du Livre, c'est-à-dire les juifs ou les chrétiens, a reconnu la véracité et a cru en la révélation du Coran. Puisque les Gens du Livre connaissaient la légitimité de l'islam et les attributs du Prophète (s), cela constitue une preuve de l'exactitude du Coran</w:t>
      </w:r>
      <w:r w:rsidRPr="00434602">
        <w:rPr>
          <w:rFonts w:cstheme="minorHAnsi"/>
          <w:lang w:val="fr-RE" w:bidi="fa-IR"/>
        </w:rPr>
        <w:t>.</w:t>
      </w:r>
    </w:p>
    <w:p w14:paraId="755A5979" w14:textId="77777777" w:rsidR="00D86C58" w:rsidRPr="00434602" w:rsidRDefault="00D86C58" w:rsidP="004940B4">
      <w:pPr>
        <w:jc w:val="both"/>
        <w:rPr>
          <w:rFonts w:cstheme="minorHAnsi"/>
          <w:lang w:val="fr-RE"/>
        </w:rPr>
      </w:pPr>
      <w:r w:rsidRPr="00434602">
        <w:rPr>
          <w:rFonts w:cstheme="minorHAnsi"/>
          <w:lang w:val="fr-RE"/>
        </w:rPr>
        <w:t>2- Qui était ce témoin des enfants d'Israël ?</w:t>
      </w:r>
    </w:p>
    <w:p w14:paraId="26275B4A" w14:textId="77777777" w:rsidR="00D86C58" w:rsidRPr="00434602" w:rsidRDefault="00D86C58" w:rsidP="004940B4">
      <w:pPr>
        <w:jc w:val="both"/>
        <w:rPr>
          <w:rFonts w:cstheme="minorHAnsi"/>
          <w:lang w:val="fr-RE"/>
        </w:rPr>
      </w:pPr>
      <w:r w:rsidRPr="00434602">
        <w:rPr>
          <w:rFonts w:cstheme="minorHAnsi"/>
          <w:lang w:val="fr-RE"/>
        </w:rPr>
        <w:t xml:space="preserve">Les commentateurs du </w:t>
      </w:r>
      <w:r w:rsidRPr="00434602">
        <w:rPr>
          <w:rFonts w:cstheme="minorHAnsi"/>
          <w:lang w:val="fr-RE" w:bidi="fa-IR"/>
        </w:rPr>
        <w:t>Coran</w:t>
      </w:r>
      <w:r w:rsidRPr="00434602">
        <w:rPr>
          <w:rFonts w:cstheme="minorHAnsi"/>
          <w:lang w:val="fr-RE"/>
        </w:rPr>
        <w:t xml:space="preserve"> ont plusieurs points de vue à ce sujet : </w:t>
      </w:r>
    </w:p>
    <w:p w14:paraId="4EE5E1C0" w14:textId="40E119CF" w:rsidR="00D86C58" w:rsidRPr="0075145C" w:rsidRDefault="00D86C58" w:rsidP="004940B4">
      <w:pPr>
        <w:jc w:val="both"/>
        <w:rPr>
          <w:rFonts w:cstheme="minorHAnsi"/>
          <w:lang w:val="fr-RE"/>
        </w:rPr>
      </w:pPr>
      <w:r w:rsidRPr="00434602">
        <w:rPr>
          <w:rFonts w:cstheme="minorHAnsi"/>
          <w:lang w:val="fr-RE"/>
        </w:rPr>
        <w:t xml:space="preserve">Certains disent que le </w:t>
      </w:r>
      <w:r w:rsidRPr="00434602">
        <w:rPr>
          <w:rFonts w:cstheme="minorHAnsi"/>
          <w:lang w:val="fr-RE" w:bidi="fa-IR"/>
        </w:rPr>
        <w:t>Coran</w:t>
      </w:r>
      <w:r w:rsidRPr="00434602">
        <w:rPr>
          <w:rFonts w:cstheme="minorHAnsi"/>
          <w:lang w:val="fr-RE"/>
        </w:rPr>
        <w:t xml:space="preserve"> fait référence au prophète Moïse</w:t>
      </w:r>
      <w:r w:rsidR="00D50523" w:rsidRPr="00434602">
        <w:rPr>
          <w:rFonts w:cstheme="minorHAnsi"/>
          <w:lang w:val="fr-RE"/>
        </w:rPr>
        <w:t xml:space="preserve"> </w:t>
      </w:r>
      <w:r w:rsidRPr="00434602">
        <w:rPr>
          <w:rFonts w:cstheme="minorHAnsi"/>
          <w:lang w:val="fr-RE"/>
        </w:rPr>
        <w:t xml:space="preserve">(a) qui, à son époque, avait annoncé la venue du Prophète de l'Islam (s) et avait expliqué ses signes dans la Torah et croyait au </w:t>
      </w:r>
      <w:r w:rsidRPr="00434602">
        <w:rPr>
          <w:rFonts w:cstheme="minorHAnsi"/>
          <w:lang w:val="fr-RE" w:bidi="fa-IR"/>
        </w:rPr>
        <w:t>Coran</w:t>
      </w:r>
      <w:r w:rsidRPr="00434602">
        <w:rPr>
          <w:rFonts w:cstheme="minorHAnsi"/>
          <w:lang w:val="fr-RE"/>
        </w:rPr>
        <w:t xml:space="preserve">. Mais plus tard, les gens ne l'ont pas suivi, ils sont devenus arrogants et ont nié le </w:t>
      </w:r>
      <w:r w:rsidRPr="00434602">
        <w:rPr>
          <w:rFonts w:cstheme="minorHAnsi"/>
          <w:lang w:val="fr-RE" w:bidi="fa-IR"/>
        </w:rPr>
        <w:t>Coran</w:t>
      </w:r>
      <w:r>
        <w:rPr>
          <w:rFonts w:cstheme="minorHAnsi"/>
          <w:lang w:val="fr-RE"/>
        </w:rPr>
        <w:t>.</w:t>
      </w:r>
      <w:r w:rsidRPr="00434602">
        <w:rPr>
          <w:rFonts w:cstheme="minorHAnsi"/>
          <w:vertAlign w:val="superscript"/>
          <w:lang w:val="fr-RE"/>
        </w:rPr>
        <w:footnoteReference w:id="12"/>
      </w:r>
    </w:p>
    <w:p w14:paraId="6412619B"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303775DD" w14:textId="77777777" w:rsidR="00D86C58" w:rsidRDefault="00D86C58" w:rsidP="004940B4">
      <w:pPr>
        <w:tabs>
          <w:tab w:val="num" w:pos="709"/>
        </w:tabs>
        <w:spacing w:before="240" w:after="0" w:line="240" w:lineRule="auto"/>
        <w:jc w:val="both"/>
        <w:rPr>
          <w:rFonts w:cstheme="minorHAnsi"/>
          <w:b/>
          <w:bCs/>
          <w:i/>
          <w:iCs/>
          <w:sz w:val="20"/>
          <w:szCs w:val="20"/>
          <w:lang w:val="fr-FR"/>
        </w:rPr>
      </w:pPr>
    </w:p>
    <w:p w14:paraId="4868BFF6" w14:textId="3E7B37C7" w:rsidR="002D22B2" w:rsidRDefault="002D22B2" w:rsidP="002D22B2">
      <w:pPr>
        <w:tabs>
          <w:tab w:val="num" w:pos="709"/>
        </w:tabs>
        <w:spacing w:before="240" w:after="0" w:line="240" w:lineRule="auto"/>
        <w:jc w:val="right"/>
        <w:rPr>
          <w:rFonts w:cstheme="minorHAnsi"/>
          <w:b/>
          <w:bCs/>
          <w:i/>
          <w:iCs/>
          <w:sz w:val="20"/>
          <w:szCs w:val="20"/>
          <w:lang w:val="fr-FR"/>
        </w:rPr>
      </w:pPr>
      <w:r w:rsidRPr="00CB753A">
        <w:rPr>
          <w:rFonts w:cs="KFGQPC Uthmanic Script HAFS"/>
          <w:color w:val="000000"/>
          <w:sz w:val="36"/>
          <w:szCs w:val="36"/>
          <w:shd w:val="clear" w:color="auto" w:fill="FFFFFF"/>
          <w:rtl/>
        </w:rPr>
        <w:t xml:space="preserve">وَقَالَ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لَّذِينَ</w:t>
      </w:r>
      <w:proofErr w:type="spellEnd"/>
      <w:r w:rsidRPr="00CB753A">
        <w:rPr>
          <w:rFonts w:cs="KFGQPC Uthmanic Script HAFS"/>
          <w:color w:val="000000"/>
          <w:sz w:val="36"/>
          <w:szCs w:val="36"/>
          <w:shd w:val="clear" w:color="auto" w:fill="FFFFFF"/>
          <w:rtl/>
        </w:rPr>
        <w:t xml:space="preserve"> كَفَرُواْ لِلَّذِينَ ءَامَنُواْ </w:t>
      </w:r>
      <w:proofErr w:type="spellStart"/>
      <w:r w:rsidRPr="00CB753A">
        <w:rPr>
          <w:rFonts w:cs="KFGQPC Uthmanic Script HAFS"/>
          <w:color w:val="000000"/>
          <w:sz w:val="36"/>
          <w:szCs w:val="36"/>
          <w:shd w:val="clear" w:color="auto" w:fill="FFFFFF"/>
          <w:rtl/>
        </w:rPr>
        <w:t>لَوۡ</w:t>
      </w:r>
      <w:proofErr w:type="spellEnd"/>
      <w:r w:rsidRPr="00CB753A">
        <w:rPr>
          <w:rFonts w:cs="KFGQPC Uthmanic Script HAFS"/>
          <w:color w:val="000000"/>
          <w:sz w:val="36"/>
          <w:szCs w:val="36"/>
          <w:shd w:val="clear" w:color="auto" w:fill="FFFFFF"/>
          <w:rtl/>
        </w:rPr>
        <w:t xml:space="preserve"> كَانَ </w:t>
      </w:r>
      <w:proofErr w:type="spellStart"/>
      <w:r w:rsidRPr="00CB753A">
        <w:rPr>
          <w:rFonts w:cs="KFGQPC Uthmanic Script HAFS"/>
          <w:color w:val="000000"/>
          <w:sz w:val="36"/>
          <w:szCs w:val="36"/>
          <w:shd w:val="clear" w:color="auto" w:fill="FFFFFF"/>
          <w:rtl/>
        </w:rPr>
        <w:t>خَيۡرٗا</w:t>
      </w:r>
      <w:proofErr w:type="spellEnd"/>
      <w:r w:rsidRPr="00CB753A">
        <w:rPr>
          <w:rFonts w:cs="KFGQPC Uthmanic Script HAFS"/>
          <w:color w:val="000000"/>
          <w:sz w:val="36"/>
          <w:szCs w:val="36"/>
          <w:shd w:val="clear" w:color="auto" w:fill="FFFFFF"/>
          <w:rtl/>
        </w:rPr>
        <w:t xml:space="preserve"> مَّا </w:t>
      </w:r>
      <w:proofErr w:type="spellStart"/>
      <w:r w:rsidRPr="00CB753A">
        <w:rPr>
          <w:rFonts w:cs="KFGQPC Uthmanic Script HAFS"/>
          <w:color w:val="000000"/>
          <w:sz w:val="36"/>
          <w:szCs w:val="36"/>
          <w:shd w:val="clear" w:color="auto" w:fill="FFFFFF"/>
          <w:rtl/>
        </w:rPr>
        <w:t>سَبَقُونَآ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إِلَيۡهِۚ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وَإِذۡ</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لَمۡ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يَهۡتَدُواْ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بِهِ</w:t>
      </w:r>
      <w:r w:rsidRPr="00CB753A">
        <w:rPr>
          <w:rFonts w:cs="KFGQPC Uthmanic Script HAFS" w:hint="cs"/>
          <w:color w:val="000000"/>
          <w:sz w:val="36"/>
          <w:szCs w:val="36"/>
          <w:shd w:val="clear" w:color="auto" w:fill="FFFFFF"/>
          <w:rtl/>
        </w:rPr>
        <w:t>ۦ</w:t>
      </w:r>
      <w:proofErr w:type="spellEnd"/>
      <w:r w:rsidRPr="00CB753A">
        <w:rPr>
          <w:rFonts w:cs="KFGQPC Uthmanic Script HAFS"/>
          <w:color w:val="000000"/>
          <w:sz w:val="36"/>
          <w:szCs w:val="36"/>
          <w:shd w:val="clear" w:color="auto" w:fill="FFFFFF"/>
          <w:rtl/>
        </w:rPr>
        <w:t xml:space="preserve"> فَسَيَقُولُونَ </w:t>
      </w:r>
      <w:proofErr w:type="spellStart"/>
      <w:r w:rsidRPr="00CB753A">
        <w:rPr>
          <w:rFonts w:cs="KFGQPC Uthmanic Script HAFS"/>
          <w:color w:val="000000"/>
          <w:sz w:val="36"/>
          <w:szCs w:val="36"/>
          <w:shd w:val="clear" w:color="auto" w:fill="FFFFFF"/>
          <w:rtl/>
        </w:rPr>
        <w:t>هَٰذَآ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w:t>
      </w:r>
      <w:r w:rsidRPr="00CB753A">
        <w:rPr>
          <w:rFonts w:cs="KFGQPC Uthmanic Script HAFS" w:hint="eastAsia"/>
          <w:color w:val="000000"/>
          <w:sz w:val="36"/>
          <w:szCs w:val="36"/>
          <w:shd w:val="clear" w:color="auto" w:fill="FFFFFF"/>
          <w:rtl/>
        </w:rPr>
        <w:t>ِفۡك</w:t>
      </w:r>
      <w:proofErr w:type="spellEnd"/>
      <w:r w:rsidRPr="00CB753A">
        <w:rPr>
          <w:rFonts w:cs="KFGQPC Uthmanic Script HAFS" w:hint="eastAsia"/>
          <w:color w:val="000000"/>
          <w:sz w:val="36"/>
          <w:szCs w:val="36"/>
          <w:shd w:val="clear" w:color="auto" w:fill="FFFFFF"/>
          <w:rtl/>
        </w:rPr>
        <w:t>ٞ</w:t>
      </w:r>
      <w:r w:rsidRPr="00CB753A">
        <w:rPr>
          <w:rFonts w:cs="KFGQPC Uthmanic Script HAFS"/>
          <w:color w:val="000000"/>
          <w:sz w:val="36"/>
          <w:szCs w:val="36"/>
          <w:shd w:val="clear" w:color="auto" w:fill="FFFFFF"/>
          <w:rtl/>
        </w:rPr>
        <w:t xml:space="preserve"> قَدِيمٞ١١ وَمِن </w:t>
      </w:r>
      <w:proofErr w:type="spellStart"/>
      <w:r w:rsidRPr="00CB753A">
        <w:rPr>
          <w:rFonts w:cs="KFGQPC Uthmanic Script HAFS"/>
          <w:color w:val="000000"/>
          <w:sz w:val="36"/>
          <w:szCs w:val="36"/>
          <w:shd w:val="clear" w:color="auto" w:fill="FFFFFF"/>
          <w:rtl/>
        </w:rPr>
        <w:t>قَبۡلِهِ</w:t>
      </w:r>
      <w:r w:rsidRPr="00CB753A">
        <w:rPr>
          <w:rFonts w:cs="KFGQPC Uthmanic Script HAFS" w:hint="cs"/>
          <w:color w:val="000000"/>
          <w:sz w:val="36"/>
          <w:szCs w:val="36"/>
          <w:shd w:val="clear" w:color="auto" w:fill="FFFFFF"/>
          <w:rtl/>
        </w:rPr>
        <w:t>ۦ</w:t>
      </w:r>
      <w:proofErr w:type="spellEnd"/>
      <w:r w:rsidRPr="00CB753A">
        <w:rPr>
          <w:rFonts w:cs="KFGQPC Uthmanic Script HAFS"/>
          <w:color w:val="000000"/>
          <w:sz w:val="36"/>
          <w:szCs w:val="36"/>
          <w:shd w:val="clear" w:color="auto" w:fill="FFFFFF"/>
          <w:rtl/>
        </w:rPr>
        <w:t xml:space="preserve"> كِتَٰبُ </w:t>
      </w:r>
      <w:proofErr w:type="spellStart"/>
      <w:r w:rsidRPr="00CB753A">
        <w:rPr>
          <w:rFonts w:cs="KFGQPC Uthmanic Script HAFS"/>
          <w:color w:val="000000"/>
          <w:sz w:val="36"/>
          <w:szCs w:val="36"/>
          <w:shd w:val="clear" w:color="auto" w:fill="FFFFFF"/>
          <w:rtl/>
        </w:rPr>
        <w:t>مُوسَىٰٓ</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إِمَامٗا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وَرَحۡمَةٗۚ</w:t>
      </w:r>
      <w:proofErr w:type="spellEnd"/>
      <w:r w:rsidRPr="00CB753A">
        <w:rPr>
          <w:rFonts w:cs="KFGQPC Uthmanic Script HAFS"/>
          <w:color w:val="000000"/>
          <w:sz w:val="36"/>
          <w:szCs w:val="36"/>
          <w:shd w:val="clear" w:color="auto" w:fill="FFFFFF"/>
          <w:rtl/>
        </w:rPr>
        <w:t xml:space="preserve"> وَهَٰذَا كِتَٰبٞ مُّصَدِّقٞ لِّسَانًا </w:t>
      </w:r>
      <w:proofErr w:type="spellStart"/>
      <w:r w:rsidRPr="00CB753A">
        <w:rPr>
          <w:rFonts w:cs="KFGQPC Uthmanic Script HAFS"/>
          <w:color w:val="000000"/>
          <w:sz w:val="36"/>
          <w:szCs w:val="36"/>
          <w:shd w:val="clear" w:color="auto" w:fill="FFFFFF"/>
          <w:rtl/>
        </w:rPr>
        <w:t>عَرَبِيّٗا</w:t>
      </w:r>
      <w:proofErr w:type="spellEnd"/>
      <w:r w:rsidRPr="00CB753A">
        <w:rPr>
          <w:rFonts w:cs="KFGQPC Uthmanic Script HAFS"/>
          <w:color w:val="000000"/>
          <w:sz w:val="36"/>
          <w:szCs w:val="36"/>
          <w:shd w:val="clear" w:color="auto" w:fill="FFFFFF"/>
          <w:rtl/>
        </w:rPr>
        <w:t xml:space="preserve"> لِّيُنذِرَ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لَّذِينَ</w:t>
      </w:r>
      <w:proofErr w:type="spellEnd"/>
      <w:r w:rsidRPr="00CB753A">
        <w:rPr>
          <w:rFonts w:cs="KFGQPC Uthmanic Script HAFS"/>
          <w:color w:val="000000"/>
          <w:sz w:val="36"/>
          <w:szCs w:val="36"/>
          <w:shd w:val="clear" w:color="auto" w:fill="FFFFFF"/>
          <w:rtl/>
        </w:rPr>
        <w:t xml:space="preserve"> ظَلَمُواْ </w:t>
      </w:r>
      <w:proofErr w:type="spellStart"/>
      <w:r w:rsidRPr="00CB753A">
        <w:rPr>
          <w:rFonts w:cs="KFGQPC Uthmanic Script HAFS"/>
          <w:color w:val="000000"/>
          <w:sz w:val="36"/>
          <w:szCs w:val="36"/>
          <w:shd w:val="clear" w:color="auto" w:fill="FFFFFF"/>
          <w:rtl/>
        </w:rPr>
        <w:t>وَبُشۡرَىٰ</w:t>
      </w:r>
      <w:proofErr w:type="spellEnd"/>
      <w:r w:rsidRPr="00CB753A">
        <w:rPr>
          <w:rFonts w:cs="KFGQPC Uthmanic Script HAFS"/>
          <w:color w:val="000000"/>
          <w:sz w:val="36"/>
          <w:szCs w:val="36"/>
          <w:shd w:val="clear" w:color="auto" w:fill="FFFFFF"/>
          <w:rtl/>
        </w:rPr>
        <w:t xml:space="preserve"> لِلۡمُحۡسِنِينَ١٢</w:t>
      </w:r>
    </w:p>
    <w:p w14:paraId="33C34618" w14:textId="77777777" w:rsidR="0029395D" w:rsidRPr="00434602" w:rsidRDefault="0029395D" w:rsidP="004940B4">
      <w:pPr>
        <w:tabs>
          <w:tab w:val="num" w:pos="709"/>
        </w:tabs>
        <w:spacing w:before="240" w:after="0" w:line="240" w:lineRule="auto"/>
        <w:jc w:val="both"/>
        <w:rPr>
          <w:rFonts w:cstheme="minorHAnsi"/>
          <w:b/>
          <w:bCs/>
          <w:i/>
          <w:iCs/>
          <w:sz w:val="20"/>
          <w:szCs w:val="20"/>
          <w:lang w:val="fr-FR"/>
        </w:rPr>
      </w:pPr>
    </w:p>
    <w:p w14:paraId="66AC5E07" w14:textId="21C89E65" w:rsidR="0029395D" w:rsidRPr="00187AB6" w:rsidRDefault="0029395D" w:rsidP="004940B4">
      <w:pPr>
        <w:jc w:val="both"/>
        <w:rPr>
          <w:rFonts w:cstheme="minorHAnsi"/>
          <w:b/>
          <w:bCs/>
          <w:i/>
          <w:iCs/>
          <w:sz w:val="20"/>
          <w:szCs w:val="20"/>
          <w:lang w:val="fr-FR" w:bidi="fa-IR"/>
        </w:rPr>
      </w:pPr>
      <w:r w:rsidRPr="00326A16">
        <w:rPr>
          <w:rFonts w:cstheme="minorHAnsi"/>
          <w:b/>
          <w:bCs/>
          <w:i/>
          <w:iCs/>
          <w:sz w:val="20"/>
          <w:szCs w:val="20"/>
          <w:lang w:val="fr-FR" w:bidi="fa-IR"/>
        </w:rPr>
        <w:t>11</w:t>
      </w:r>
      <w:r w:rsidRPr="00187AB6">
        <w:rPr>
          <w:rFonts w:cstheme="minorHAnsi"/>
          <w:b/>
          <w:bCs/>
          <w:i/>
          <w:iCs/>
          <w:sz w:val="20"/>
          <w:szCs w:val="20"/>
          <w:lang w:val="fr-FR" w:bidi="fa-IR"/>
        </w:rPr>
        <w:t xml:space="preserve">- Et ceux qui ont mécru dirent à ceux qui ont cru : « Si ceci était un bien, ils (les pauvres) ne nous y auraient pas devancés ». Et comme ils ne </w:t>
      </w:r>
      <w:r w:rsidR="001E464F">
        <w:rPr>
          <w:rFonts w:cstheme="minorHAnsi"/>
          <w:b/>
          <w:bCs/>
          <w:i/>
          <w:iCs/>
          <w:sz w:val="20"/>
          <w:szCs w:val="20"/>
          <w:lang w:val="fr-FR" w:bidi="fa-IR"/>
        </w:rPr>
        <w:t xml:space="preserve">se </w:t>
      </w:r>
      <w:r w:rsidRPr="00187AB6">
        <w:rPr>
          <w:rFonts w:cstheme="minorHAnsi"/>
          <w:b/>
          <w:bCs/>
          <w:i/>
          <w:iCs/>
          <w:sz w:val="20"/>
          <w:szCs w:val="20"/>
          <w:lang w:val="fr-FR" w:bidi="fa-IR"/>
        </w:rPr>
        <w:t>seront pas laissés guider par lui ils diront : « ce n'est qu'un vieux mensonge! »</w:t>
      </w:r>
    </w:p>
    <w:p w14:paraId="7DA01778"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lastRenderedPageBreak/>
        <w:t>12- Et avant lui, il y avait le Livre de Moïse, comme guide et comme miséricorde. Et ceci est [un livre] confirmateur, en langue arabe, pour avertir ceux qui font du tort et pour faire la bonne annonce aux bienfaisants. </w:t>
      </w:r>
    </w:p>
    <w:p w14:paraId="790B04B2"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4C77C2E0" w14:textId="77777777" w:rsidR="0048240C" w:rsidRPr="0073099C" w:rsidRDefault="0048240C" w:rsidP="004940B4">
      <w:pPr>
        <w:jc w:val="both"/>
        <w:rPr>
          <w:b/>
          <w:i/>
          <w:sz w:val="20"/>
          <w:szCs w:val="20"/>
          <w:lang w:val="fr-FR"/>
        </w:rPr>
      </w:pPr>
      <w:r w:rsidRPr="0073099C">
        <w:rPr>
          <w:sz w:val="20"/>
          <w:szCs w:val="20"/>
          <w:u w:val="single"/>
          <w:lang w:val="fr-FR"/>
        </w:rPr>
        <w:t>Circonstances de la révélation</w:t>
      </w:r>
    </w:p>
    <w:p w14:paraId="01BA0D6B" w14:textId="77777777" w:rsidR="00D86C58" w:rsidRDefault="00D86C58" w:rsidP="004940B4">
      <w:pPr>
        <w:jc w:val="both"/>
        <w:rPr>
          <w:rFonts w:cstheme="minorHAnsi"/>
          <w:lang w:val="fr-RE" w:bidi="fa-IR"/>
        </w:rPr>
      </w:pPr>
    </w:p>
    <w:p w14:paraId="23CBF5BD" w14:textId="2E7859BE" w:rsidR="00D86C58" w:rsidRPr="004033AD" w:rsidRDefault="00D86C58" w:rsidP="004033AD">
      <w:pPr>
        <w:jc w:val="both"/>
        <w:rPr>
          <w:rFonts w:cstheme="minorHAnsi"/>
          <w:lang w:val="fr-RE" w:bidi="fa-IR"/>
        </w:rPr>
      </w:pPr>
      <w:r w:rsidRPr="00434602">
        <w:rPr>
          <w:rFonts w:cstheme="minorHAnsi"/>
          <w:lang w:val="fr-RE" w:bidi="fa-IR"/>
        </w:rPr>
        <w:t xml:space="preserve">Il a été rapporté que certaines personnes pauvres comme Abou Dhar, Bilal, Ammar, Sohaib, une esclave nommée </w:t>
      </w:r>
      <w:proofErr w:type="spellStart"/>
      <w:r w:rsidRPr="00434602">
        <w:rPr>
          <w:rFonts w:cstheme="minorHAnsi"/>
          <w:lang w:val="fr-RE" w:bidi="fa-IR"/>
        </w:rPr>
        <w:t>Dhi</w:t>
      </w:r>
      <w:proofErr w:type="spellEnd"/>
      <w:r w:rsidRPr="00434602">
        <w:rPr>
          <w:rFonts w:cstheme="minorHAnsi"/>
          <w:lang w:val="fr-RE" w:bidi="fa-IR"/>
        </w:rPr>
        <w:t xml:space="preserve"> </w:t>
      </w:r>
      <w:r w:rsidR="00490695">
        <w:rPr>
          <w:rFonts w:cstheme="minorHAnsi"/>
          <w:lang w:val="fr-RE" w:bidi="fa-IR"/>
        </w:rPr>
        <w:t>a</w:t>
      </w:r>
      <w:r w:rsidRPr="00434602">
        <w:rPr>
          <w:rFonts w:cstheme="minorHAnsi"/>
          <w:lang w:val="fr-RE" w:bidi="fa-IR"/>
        </w:rPr>
        <w:t>l-Nayra, puis certaines tribus du désert se convertirent à l'Islam.</w:t>
      </w:r>
      <w:r w:rsidRPr="00434602">
        <w:rPr>
          <w:rFonts w:cstheme="minorHAnsi"/>
          <w:rtl/>
          <w:lang w:bidi="fa-IR"/>
        </w:rPr>
        <w:t xml:space="preserve"> </w:t>
      </w:r>
      <w:r w:rsidRPr="00434602">
        <w:rPr>
          <w:rFonts w:cstheme="minorHAnsi"/>
          <w:lang w:val="fr-RE" w:bidi="fa-IR"/>
        </w:rPr>
        <w:t>Les riches Qurayshites ainsi que les habitants de La Mecque ont dit : « Si l'Islam était une bonne chose, ces pauvres gens ne nous auraient pas dépass</w:t>
      </w:r>
      <w:r>
        <w:rPr>
          <w:rFonts w:cstheme="minorHAnsi"/>
          <w:lang w:val="fr-RE" w:bidi="fa-IR"/>
        </w:rPr>
        <w:t>és et précédés en embrassant l'I</w:t>
      </w:r>
      <w:r w:rsidRPr="00434602">
        <w:rPr>
          <w:rFonts w:cstheme="minorHAnsi"/>
          <w:lang w:val="fr-RE" w:bidi="fa-IR"/>
        </w:rPr>
        <w:t>slam ». Le verset ci-dessus a été révélé à cette occasion pour répondre à leur absurdité.</w:t>
      </w:r>
      <w:r>
        <w:rPr>
          <w:rStyle w:val="Appelnotedebasdep"/>
          <w:rFonts w:cstheme="minorHAnsi"/>
          <w:lang w:val="fr-RE" w:bidi="fa-IR"/>
        </w:rPr>
        <w:footnoteReference w:id="13"/>
      </w:r>
    </w:p>
    <w:p w14:paraId="44707AE8" w14:textId="77777777" w:rsidR="007941EE" w:rsidRDefault="007941EE" w:rsidP="004940B4">
      <w:pPr>
        <w:jc w:val="both"/>
        <w:rPr>
          <w:rFonts w:cstheme="minorHAnsi"/>
          <w:lang w:val="fr-RE" w:bidi="fa-IR"/>
        </w:rPr>
      </w:pPr>
    </w:p>
    <w:p w14:paraId="5B670D96" w14:textId="77777777" w:rsidR="007941EE" w:rsidRDefault="007941EE" w:rsidP="004940B4">
      <w:pPr>
        <w:jc w:val="both"/>
        <w:rPr>
          <w:rFonts w:cstheme="minorHAnsi"/>
          <w:lang w:val="fr-RE" w:bidi="fa-IR"/>
        </w:rPr>
      </w:pPr>
    </w:p>
    <w:p w14:paraId="629F1D76" w14:textId="2A27FECF" w:rsidR="00D86C58" w:rsidRPr="00434602" w:rsidRDefault="00D86C58" w:rsidP="004940B4">
      <w:pPr>
        <w:jc w:val="both"/>
        <w:rPr>
          <w:rFonts w:cstheme="minorHAnsi"/>
          <w:lang w:val="fr-RE" w:bidi="fa-IR"/>
        </w:rPr>
      </w:pPr>
      <w:r>
        <w:rPr>
          <w:rFonts w:cstheme="minorHAnsi"/>
          <w:lang w:val="fr-RE" w:bidi="fa-IR"/>
        </w:rPr>
        <w:t>1</w:t>
      </w:r>
      <w:r w:rsidRPr="00434602">
        <w:rPr>
          <w:rFonts w:cstheme="minorHAnsi"/>
          <w:lang w:val="fr-BE" w:bidi="fa-IR"/>
        </w:rPr>
        <w:t xml:space="preserve">- </w:t>
      </w:r>
      <w:r w:rsidRPr="00434602">
        <w:rPr>
          <w:rFonts w:cstheme="minorHAnsi"/>
          <w:lang w:val="fr-RE" w:bidi="fa-IR"/>
        </w:rPr>
        <w:t>Les infidèles, d'une part, ont vu leur privation de la guidance du Coran, et d'autre part, vu l'attraction du Coran, alors ils ont recouru à la calomnie, en qualifiant le Coran d’un ancien mensonge, et la répétant pour couvrir leur incrédulité.</w:t>
      </w:r>
      <w:r w:rsidRPr="00434602">
        <w:rPr>
          <w:rFonts w:cstheme="minorHAnsi"/>
          <w:lang w:val="fr-RE"/>
        </w:rPr>
        <w:t xml:space="preserve"> </w:t>
      </w:r>
      <w:r w:rsidRPr="00434602">
        <w:rPr>
          <w:rFonts w:cstheme="minorHAnsi"/>
          <w:lang w:val="fr-RE" w:bidi="fa-IR"/>
        </w:rPr>
        <w:t>Alors que le contenu profond, édifiant et miraculeux du Coran, ses luttes avec les superstitions et les fausses croyances du passé étaient clairs</w:t>
      </w:r>
      <w:r w:rsidR="001E464F">
        <w:rPr>
          <w:rFonts w:cstheme="minorHAnsi"/>
          <w:lang w:val="fr-RE" w:bidi="fa-IR"/>
        </w:rPr>
        <w:t>.</w:t>
      </w:r>
      <w:r w:rsidRPr="00434602">
        <w:rPr>
          <w:rFonts w:cstheme="minorHAnsi"/>
          <w:lang w:val="fr-RE" w:bidi="fa-IR"/>
        </w:rPr>
        <w:t xml:space="preserve"> </w:t>
      </w:r>
    </w:p>
    <w:p w14:paraId="0D3A34DA" w14:textId="49BA2CA3" w:rsidR="00D86C58" w:rsidRPr="00434602" w:rsidRDefault="00D86C58" w:rsidP="004940B4">
      <w:pPr>
        <w:jc w:val="both"/>
        <w:rPr>
          <w:rFonts w:cstheme="minorHAnsi"/>
          <w:lang w:val="fr-RE" w:bidi="fa-IR"/>
        </w:rPr>
      </w:pPr>
      <w:r>
        <w:rPr>
          <w:rFonts w:cstheme="minorHAnsi"/>
          <w:lang w:val="fr-RE" w:bidi="fa-IR"/>
        </w:rPr>
        <w:t>2</w:t>
      </w:r>
      <w:r w:rsidRPr="00434602">
        <w:rPr>
          <w:rFonts w:cstheme="minorHAnsi"/>
          <w:lang w:val="fr-RE" w:bidi="fa-IR"/>
        </w:rPr>
        <w:t xml:space="preserve">- L'un des signes de la légitimité et de la véracité du Coran est l'harmonie du contenu du </w:t>
      </w:r>
      <w:r w:rsidR="001E464F">
        <w:rPr>
          <w:rFonts w:cstheme="minorHAnsi"/>
          <w:lang w:val="fr-RE" w:bidi="fa-IR"/>
        </w:rPr>
        <w:t>Livre</w:t>
      </w:r>
      <w:r w:rsidR="001E464F" w:rsidRPr="00434602">
        <w:rPr>
          <w:rFonts w:cstheme="minorHAnsi"/>
          <w:lang w:val="fr-RE" w:bidi="fa-IR"/>
        </w:rPr>
        <w:t xml:space="preserve"> </w:t>
      </w:r>
      <w:r w:rsidRPr="00434602">
        <w:rPr>
          <w:rFonts w:cstheme="minorHAnsi"/>
          <w:lang w:val="fr-RE" w:bidi="fa-IR"/>
        </w:rPr>
        <w:t xml:space="preserve">avec le contenu de la Torah sur les attributs du Prophète de l'Islam (s). Et cette harmonie montre que le Coran n'est pas un mensonge, mais sa source est la </w:t>
      </w:r>
      <w:r w:rsidR="001E464F">
        <w:rPr>
          <w:rFonts w:cstheme="minorHAnsi"/>
          <w:lang w:val="fr-RE" w:bidi="fa-IR"/>
        </w:rPr>
        <w:t>R</w:t>
      </w:r>
      <w:r w:rsidRPr="00434602">
        <w:rPr>
          <w:rFonts w:cstheme="minorHAnsi"/>
          <w:lang w:val="fr-RE" w:bidi="fa-IR"/>
        </w:rPr>
        <w:t>évélation.</w:t>
      </w:r>
    </w:p>
    <w:p w14:paraId="0D0A41C6" w14:textId="471AE002" w:rsidR="00D86C58" w:rsidRPr="00434602" w:rsidRDefault="00D86C58" w:rsidP="004940B4">
      <w:pPr>
        <w:jc w:val="both"/>
        <w:rPr>
          <w:rFonts w:cstheme="minorHAnsi"/>
          <w:lang w:val="fr-RE" w:bidi="fa-IR"/>
        </w:rPr>
      </w:pPr>
      <w:r>
        <w:rPr>
          <w:rFonts w:cstheme="minorHAnsi"/>
          <w:lang w:val="fr-RE" w:bidi="fa-IR"/>
        </w:rPr>
        <w:t>3</w:t>
      </w:r>
      <w:r w:rsidRPr="00434602">
        <w:rPr>
          <w:rFonts w:cstheme="minorHAnsi"/>
          <w:lang w:val="fr-RE" w:bidi="fa-IR"/>
        </w:rPr>
        <w:t>- La Torah, en tant que livre céleste, était le gui</w:t>
      </w:r>
      <w:r w:rsidR="00326A16">
        <w:rPr>
          <w:rFonts w:cstheme="minorHAnsi"/>
          <w:lang w:val="fr-RE" w:bidi="fa-IR"/>
        </w:rPr>
        <w:t xml:space="preserve">de du peuple et la source de Sa </w:t>
      </w:r>
      <w:r w:rsidRPr="00434602">
        <w:rPr>
          <w:rFonts w:cstheme="minorHAnsi"/>
          <w:lang w:val="fr-RE" w:bidi="fa-IR"/>
        </w:rPr>
        <w:t>miséricorde, c'est-à-dir</w:t>
      </w:r>
      <w:r w:rsidR="00326A16">
        <w:rPr>
          <w:rFonts w:cstheme="minorHAnsi"/>
          <w:lang w:val="fr-RE" w:bidi="fa-IR"/>
        </w:rPr>
        <w:t xml:space="preserve">e qu'elle n'était pas </w:t>
      </w:r>
      <w:r w:rsidR="007A07E1">
        <w:rPr>
          <w:rFonts w:cstheme="minorHAnsi"/>
          <w:lang w:val="fr-RE" w:bidi="fa-IR"/>
        </w:rPr>
        <w:t>un guide strict</w:t>
      </w:r>
      <w:r w:rsidR="00326A16">
        <w:rPr>
          <w:rFonts w:cstheme="minorHAnsi"/>
          <w:lang w:val="fr-RE" w:bidi="fa-IR"/>
        </w:rPr>
        <w:t xml:space="preserve"> et exigeant</w:t>
      </w:r>
      <w:r w:rsidRPr="00434602">
        <w:rPr>
          <w:rFonts w:cstheme="minorHAnsi"/>
          <w:lang w:val="fr-RE" w:bidi="fa-IR"/>
        </w:rPr>
        <w:t>,</w:t>
      </w:r>
      <w:r w:rsidRPr="00434602">
        <w:rPr>
          <w:rFonts w:cstheme="minorHAnsi"/>
          <w:lang w:val="fr-RE"/>
        </w:rPr>
        <w:t xml:space="preserve"> </w:t>
      </w:r>
      <w:r w:rsidR="00326A16">
        <w:rPr>
          <w:rFonts w:cstheme="minorHAnsi"/>
          <w:lang w:val="fr-RE" w:bidi="fa-IR"/>
        </w:rPr>
        <w:t>au contraire, c’était un guide empli de</w:t>
      </w:r>
      <w:r w:rsidRPr="00434602">
        <w:rPr>
          <w:rFonts w:cstheme="minorHAnsi"/>
          <w:lang w:val="fr-RE" w:bidi="fa-IR"/>
        </w:rPr>
        <w:t xml:space="preserve"> </w:t>
      </w:r>
      <w:r w:rsidR="001E464F">
        <w:rPr>
          <w:rFonts w:cstheme="minorHAnsi"/>
          <w:lang w:val="fr-RE" w:bidi="fa-IR"/>
        </w:rPr>
        <w:t xml:space="preserve">bienveillance </w:t>
      </w:r>
      <w:r w:rsidRPr="00434602">
        <w:rPr>
          <w:rFonts w:cstheme="minorHAnsi"/>
          <w:lang w:val="fr-RE" w:bidi="fa-IR"/>
        </w:rPr>
        <w:t>et ses devoirs étaient accompagnés de miséricorde afin d'éduquer les hommes.</w:t>
      </w:r>
      <w:r w:rsidRPr="00434602">
        <w:rPr>
          <w:rFonts w:cstheme="minorHAnsi"/>
          <w:lang w:val="fr-RE"/>
        </w:rPr>
        <w:t xml:space="preserve"> </w:t>
      </w:r>
      <w:r w:rsidRPr="00434602">
        <w:rPr>
          <w:rFonts w:cstheme="minorHAnsi"/>
          <w:lang w:val="fr-RE" w:bidi="fa-IR"/>
        </w:rPr>
        <w:t>Bien sûr, ces attributs sont applicables au Coran et à la Torah non falsifiée et non déformée.</w:t>
      </w:r>
    </w:p>
    <w:p w14:paraId="143701A9" w14:textId="77777777" w:rsidR="007B38F8" w:rsidRPr="007B38F8" w:rsidRDefault="007B38F8" w:rsidP="004940B4">
      <w:pPr>
        <w:jc w:val="both"/>
        <w:rPr>
          <w:rFonts w:cstheme="minorHAnsi"/>
          <w:lang w:val="fr-RE" w:bidi="fa-IR"/>
        </w:rPr>
      </w:pPr>
      <w:bookmarkStart w:id="7" w:name="_Hlk177311150"/>
      <w:r w:rsidRPr="007B38F8">
        <w:rPr>
          <w:rFonts w:cstheme="minorHAnsi"/>
          <w:lang w:val="fr-RE" w:bidi="fa-IR"/>
        </w:rPr>
        <w:t>4- Ces versets mettent également en lumière deux caractéristiques importantes du Coran :</w:t>
      </w:r>
    </w:p>
    <w:p w14:paraId="1D476C44" w14:textId="77777777" w:rsidR="007B38F8" w:rsidRPr="007B38F8" w:rsidRDefault="007B38F8" w:rsidP="004940B4">
      <w:pPr>
        <w:jc w:val="both"/>
        <w:rPr>
          <w:rFonts w:cstheme="minorHAnsi"/>
          <w:lang w:val="fr-RE" w:bidi="fa-IR"/>
        </w:rPr>
      </w:pPr>
      <w:r w:rsidRPr="007B38F8">
        <w:rPr>
          <w:rFonts w:cstheme="minorHAnsi"/>
          <w:lang w:val="fr-RE" w:bidi="fa-IR"/>
        </w:rPr>
        <w:t xml:space="preserve">a) Le Coran est en harmonie avec les révélations antérieures et confirme la Torah originale. </w:t>
      </w:r>
    </w:p>
    <w:p w14:paraId="77A72686" w14:textId="069B3188" w:rsidR="00D86C58" w:rsidRPr="008D1C23" w:rsidRDefault="007B38F8" w:rsidP="004940B4">
      <w:pPr>
        <w:jc w:val="both"/>
        <w:rPr>
          <w:rFonts w:cstheme="minorHAnsi"/>
          <w:lang w:val="fr-RE" w:bidi="fa-IR"/>
        </w:rPr>
      </w:pPr>
      <w:r w:rsidRPr="007B38F8">
        <w:rPr>
          <w:rFonts w:cstheme="minorHAnsi"/>
          <w:lang w:val="fr-RE" w:bidi="fa-IR"/>
        </w:rPr>
        <w:t>b) Le Coran a été révélé en langue arabe, une langue claire et éloquente, accessible à tous. Cette caractéristique permet une compréhension et une appropriation du message divin par l'ensemble de la communauté arabe, à laquelle il s'adresse en premier lieu.</w:t>
      </w:r>
      <w:r w:rsidR="00D86C58" w:rsidRPr="007B38F8">
        <w:rPr>
          <w:rFonts w:cstheme="minorHAnsi"/>
          <w:vertAlign w:val="superscript"/>
          <w:lang w:val="fr-RE" w:bidi="fa-IR"/>
        </w:rPr>
        <w:footnoteReference w:id="14"/>
      </w:r>
    </w:p>
    <w:bookmarkEnd w:id="7"/>
    <w:p w14:paraId="627DD8B1"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6BBF4351" w14:textId="77777777" w:rsidR="0029395D" w:rsidRDefault="0029395D" w:rsidP="004940B4">
      <w:pPr>
        <w:tabs>
          <w:tab w:val="num" w:pos="709"/>
        </w:tabs>
        <w:spacing w:before="240" w:after="0" w:line="240" w:lineRule="auto"/>
        <w:jc w:val="both"/>
        <w:rPr>
          <w:rFonts w:cstheme="minorHAnsi"/>
          <w:b/>
          <w:bCs/>
          <w:i/>
          <w:iCs/>
          <w:sz w:val="20"/>
          <w:szCs w:val="20"/>
          <w:lang w:val="fr-FR"/>
        </w:rPr>
      </w:pPr>
    </w:p>
    <w:p w14:paraId="6A2ABBD1" w14:textId="7E3737F0" w:rsidR="002D22B2" w:rsidRDefault="002D22B2" w:rsidP="002D22B2">
      <w:pPr>
        <w:tabs>
          <w:tab w:val="num" w:pos="709"/>
        </w:tabs>
        <w:spacing w:before="240" w:after="0" w:line="240" w:lineRule="auto"/>
        <w:jc w:val="right"/>
        <w:rPr>
          <w:rFonts w:cstheme="minorHAnsi"/>
          <w:b/>
          <w:bCs/>
          <w:i/>
          <w:iCs/>
          <w:sz w:val="20"/>
          <w:szCs w:val="20"/>
          <w:lang w:val="fr-FR"/>
        </w:rPr>
      </w:pPr>
      <w:r w:rsidRPr="00CB753A">
        <w:rPr>
          <w:rFonts w:cs="KFGQPC Uthmanic Script HAFS"/>
          <w:color w:val="000000"/>
          <w:sz w:val="36"/>
          <w:szCs w:val="36"/>
          <w:shd w:val="clear" w:color="auto" w:fill="FFFFFF"/>
          <w:rtl/>
        </w:rPr>
        <w:t xml:space="preserve">إِنَّ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لَّذِينَ</w:t>
      </w:r>
      <w:proofErr w:type="spellEnd"/>
      <w:r w:rsidRPr="00CB753A">
        <w:rPr>
          <w:rFonts w:cs="KFGQPC Uthmanic Script HAFS"/>
          <w:color w:val="000000"/>
          <w:sz w:val="36"/>
          <w:szCs w:val="36"/>
          <w:shd w:val="clear" w:color="auto" w:fill="FFFFFF"/>
          <w:rtl/>
        </w:rPr>
        <w:t xml:space="preserve"> قَالُواْ رَبُّنَا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ثُمَّ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سۡتَقَٰمُواْ</w:t>
      </w:r>
      <w:proofErr w:type="spellEnd"/>
      <w:r w:rsidRPr="00CB753A">
        <w:rPr>
          <w:rFonts w:cs="KFGQPC Uthmanic Script HAFS"/>
          <w:color w:val="000000"/>
          <w:sz w:val="36"/>
          <w:szCs w:val="36"/>
          <w:shd w:val="clear" w:color="auto" w:fill="FFFFFF"/>
          <w:rtl/>
        </w:rPr>
        <w:t xml:space="preserve"> فَلَا </w:t>
      </w:r>
      <w:proofErr w:type="spellStart"/>
      <w:r w:rsidRPr="00CB753A">
        <w:rPr>
          <w:rFonts w:cs="KFGQPC Uthmanic Script HAFS"/>
          <w:color w:val="000000"/>
          <w:sz w:val="36"/>
          <w:szCs w:val="36"/>
          <w:shd w:val="clear" w:color="auto" w:fill="FFFFFF"/>
          <w:rtl/>
        </w:rPr>
        <w:t>خَوۡفٌ</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ع</w:t>
      </w:r>
      <w:r w:rsidRPr="00CB753A">
        <w:rPr>
          <w:rFonts w:cs="KFGQPC Uthmanic Script HAFS" w:hint="eastAsia"/>
          <w:color w:val="000000"/>
          <w:sz w:val="36"/>
          <w:szCs w:val="36"/>
          <w:shd w:val="clear" w:color="auto" w:fill="FFFFFF"/>
          <w:rtl/>
        </w:rPr>
        <w:t>َلَيۡهِمۡ</w:t>
      </w:r>
      <w:proofErr w:type="spellEnd"/>
      <w:r w:rsidRPr="00CB753A">
        <w:rPr>
          <w:rFonts w:cs="KFGQPC Uthmanic Script HAFS"/>
          <w:color w:val="000000"/>
          <w:sz w:val="36"/>
          <w:szCs w:val="36"/>
          <w:shd w:val="clear" w:color="auto" w:fill="FFFFFF"/>
          <w:rtl/>
        </w:rPr>
        <w:t xml:space="preserve"> وَلَا </w:t>
      </w:r>
      <w:proofErr w:type="spellStart"/>
      <w:r w:rsidRPr="00CB753A">
        <w:rPr>
          <w:rFonts w:cs="KFGQPC Uthmanic Script HAFS"/>
          <w:color w:val="000000"/>
          <w:sz w:val="36"/>
          <w:szCs w:val="36"/>
          <w:shd w:val="clear" w:color="auto" w:fill="FFFFFF"/>
          <w:rtl/>
        </w:rPr>
        <w:t>هُمۡ</w:t>
      </w:r>
      <w:proofErr w:type="spellEnd"/>
      <w:r w:rsidRPr="00CB753A">
        <w:rPr>
          <w:rFonts w:cs="KFGQPC Uthmanic Script HAFS"/>
          <w:color w:val="000000"/>
          <w:sz w:val="36"/>
          <w:szCs w:val="36"/>
          <w:shd w:val="clear" w:color="auto" w:fill="FFFFFF"/>
          <w:rtl/>
        </w:rPr>
        <w:t xml:space="preserve"> يَحۡزَنُونَ١٣ </w:t>
      </w:r>
      <w:proofErr w:type="spellStart"/>
      <w:r w:rsidRPr="00CB753A">
        <w:rPr>
          <w:rFonts w:cs="KFGQPC Uthmanic Script HAFS"/>
          <w:color w:val="000000"/>
          <w:sz w:val="36"/>
          <w:szCs w:val="36"/>
          <w:shd w:val="clear" w:color="auto" w:fill="FFFFFF"/>
          <w:rtl/>
        </w:rPr>
        <w:t>أُوْلَٰٓئِكَ</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أَصۡحَٰبُ</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لۡجَنَّةِ</w:t>
      </w:r>
      <w:proofErr w:type="spellEnd"/>
      <w:r w:rsidRPr="00CB753A">
        <w:rPr>
          <w:rFonts w:cs="KFGQPC Uthmanic Script HAFS"/>
          <w:color w:val="000000"/>
          <w:sz w:val="36"/>
          <w:szCs w:val="36"/>
          <w:shd w:val="clear" w:color="auto" w:fill="FFFFFF"/>
          <w:rtl/>
        </w:rPr>
        <w:t xml:space="preserve"> خَٰلِدِينَ فِيهَا </w:t>
      </w:r>
      <w:proofErr w:type="spellStart"/>
      <w:r w:rsidRPr="00CB753A">
        <w:rPr>
          <w:rFonts w:cs="KFGQPC Uthmanic Script HAFS"/>
          <w:color w:val="000000"/>
          <w:sz w:val="36"/>
          <w:szCs w:val="36"/>
          <w:shd w:val="clear" w:color="auto" w:fill="FFFFFF"/>
          <w:rtl/>
        </w:rPr>
        <w:t>جَزَآءَۢ</w:t>
      </w:r>
      <w:proofErr w:type="spellEnd"/>
      <w:r w:rsidRPr="00CB753A">
        <w:rPr>
          <w:rFonts w:cs="KFGQPC Uthmanic Script HAFS"/>
          <w:color w:val="000000"/>
          <w:sz w:val="36"/>
          <w:szCs w:val="36"/>
          <w:shd w:val="clear" w:color="auto" w:fill="FFFFFF"/>
          <w:rtl/>
        </w:rPr>
        <w:t xml:space="preserve"> بِمَا كَانُواْ يَعۡمَلُونَ١٤</w:t>
      </w:r>
    </w:p>
    <w:p w14:paraId="25B6FA55" w14:textId="77777777" w:rsidR="007B38F8" w:rsidRPr="00434602" w:rsidRDefault="007B38F8" w:rsidP="004940B4">
      <w:pPr>
        <w:tabs>
          <w:tab w:val="num" w:pos="709"/>
        </w:tabs>
        <w:spacing w:before="240" w:after="0" w:line="240" w:lineRule="auto"/>
        <w:jc w:val="both"/>
        <w:rPr>
          <w:rFonts w:cstheme="minorHAnsi"/>
          <w:b/>
          <w:bCs/>
          <w:i/>
          <w:iCs/>
          <w:sz w:val="20"/>
          <w:szCs w:val="20"/>
          <w:lang w:val="fr-FR"/>
        </w:rPr>
      </w:pPr>
    </w:p>
    <w:p w14:paraId="3CF697DB"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lastRenderedPageBreak/>
        <w:t xml:space="preserve">13- En effet, ceux qui disent : « Notre Seigneur est Allah » et qui ensuite se tiennent sur le droit chemin. Ils ne doivent avoir aucune crainte et ne seront point affligés. </w:t>
      </w:r>
    </w:p>
    <w:p w14:paraId="5B2C91A3"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14- Ceux-là sont les gens du Paradis où ils demeureront éternellement, en récompense de leurs actes. </w:t>
      </w:r>
    </w:p>
    <w:p w14:paraId="2A7D5D3A"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266E4453" w14:textId="77777777" w:rsidR="00D86C58" w:rsidRPr="00434602" w:rsidRDefault="00D86C58" w:rsidP="004940B4">
      <w:pPr>
        <w:jc w:val="both"/>
        <w:rPr>
          <w:rFonts w:cstheme="minorHAnsi"/>
          <w:lang w:val="fr-RE" w:bidi="fa-IR"/>
        </w:rPr>
      </w:pPr>
      <w:r w:rsidRPr="00434602">
        <w:rPr>
          <w:rFonts w:cstheme="minorHAnsi"/>
          <w:lang w:val="fr-RE" w:bidi="fa-IR"/>
        </w:rPr>
        <w:t>1- Dans ces versets, deux étapes fondamentales sont mentionnées :</w:t>
      </w:r>
    </w:p>
    <w:p w14:paraId="6F3FFE37" w14:textId="77777777" w:rsidR="00D86C58" w:rsidRPr="00434602" w:rsidRDefault="00D86C58" w:rsidP="004940B4">
      <w:pPr>
        <w:jc w:val="both"/>
        <w:rPr>
          <w:rFonts w:cstheme="minorHAnsi"/>
          <w:lang w:val="fr-RE" w:bidi="fa-IR"/>
        </w:rPr>
      </w:pPr>
      <w:r w:rsidRPr="00434602">
        <w:rPr>
          <w:rFonts w:cstheme="minorHAnsi"/>
          <w:lang w:val="fr-RE" w:bidi="fa-IR"/>
        </w:rPr>
        <w:t>a) La croyance au monothéisme, qui est la base de toutes les croyances correctes.</w:t>
      </w:r>
    </w:p>
    <w:p w14:paraId="05086A90" w14:textId="77777777" w:rsidR="00D86C58" w:rsidRPr="00434602" w:rsidRDefault="00D86C58" w:rsidP="004940B4">
      <w:pPr>
        <w:jc w:val="both"/>
        <w:rPr>
          <w:rFonts w:cstheme="minorHAnsi"/>
          <w:lang w:val="fr-RE" w:bidi="fa-IR"/>
        </w:rPr>
      </w:pPr>
      <w:r w:rsidRPr="00434602">
        <w:rPr>
          <w:rFonts w:cstheme="minorHAnsi"/>
          <w:lang w:val="fr-RE" w:bidi="fa-IR"/>
        </w:rPr>
        <w:t>b) La patience et la persévérance, qui sont la racine et la base de toutes les bonnes actions.</w:t>
      </w:r>
    </w:p>
    <w:p w14:paraId="2EECBD0D" w14:textId="3B7BA7DB" w:rsidR="00D86C58" w:rsidRPr="00434602" w:rsidRDefault="00D86C58" w:rsidP="004940B4">
      <w:pPr>
        <w:jc w:val="both"/>
        <w:rPr>
          <w:rFonts w:cstheme="minorHAnsi"/>
          <w:lang w:val="fr-RE" w:bidi="fa-IR"/>
        </w:rPr>
      </w:pPr>
      <w:r w:rsidRPr="00434602">
        <w:rPr>
          <w:rFonts w:cstheme="minorHAnsi"/>
          <w:lang w:val="fr-RE" w:bidi="fa-IR"/>
        </w:rPr>
        <w:t xml:space="preserve">2- </w:t>
      </w:r>
      <w:r w:rsidR="007A07E1" w:rsidRPr="007A07E1">
        <w:rPr>
          <w:rFonts w:cstheme="minorHAnsi"/>
          <w:lang w:val="fr-RE" w:bidi="fa-IR"/>
        </w:rPr>
        <w:t>Les croyants proclament que leur Seigneur est Dieu, affirmant ainsi leur confiance en Ses attributs de souveraineté et de sagesse. Ils se soumettent à la volonté divine, convaincus que Dieu les guide et prend soin d'eux, ce qui les incite à persévérer dans leur foi. En effet, croire en Dieu en tant que Seigneur implique la certitude qu'Il régit l'univers avec sagesse et bienveillance. Cette affirmation de la seigneurie divine traduit chez les fidèles une confiance absolue en Dieu. Ils s'en remettent entièrement à Sa sagesse, persuadés que, dans Son infinie bonté, Il oriente leur existence vers leur bien suprême</w:t>
      </w:r>
      <w:r w:rsidRPr="00434602">
        <w:rPr>
          <w:rFonts w:cstheme="minorHAnsi"/>
          <w:lang w:val="fr-RE" w:bidi="fa-IR"/>
        </w:rPr>
        <w:t>.</w:t>
      </w:r>
    </w:p>
    <w:p w14:paraId="4B1D720A" w14:textId="24D4DE38" w:rsidR="00D86C58" w:rsidRPr="00434602" w:rsidRDefault="00D86C58" w:rsidP="004940B4">
      <w:pPr>
        <w:jc w:val="both"/>
        <w:rPr>
          <w:rFonts w:cstheme="minorHAnsi"/>
          <w:lang w:val="fr-RE" w:bidi="fa-IR"/>
        </w:rPr>
      </w:pPr>
      <w:r w:rsidRPr="00434602">
        <w:rPr>
          <w:rFonts w:cstheme="minorHAnsi"/>
          <w:lang w:val="fr-RE" w:bidi="fa-IR"/>
        </w:rPr>
        <w:t>3- La persévérance et la patience se composent de trois parties fondamentales : la patience face au péché, la patience dans l'exécution des commandements divins et la patience face à l'adversité.</w:t>
      </w:r>
      <w:r w:rsidRPr="00434602">
        <w:rPr>
          <w:rFonts w:cstheme="minorHAnsi"/>
          <w:rtl/>
          <w:lang w:bidi="fa-IR"/>
        </w:rPr>
        <w:t xml:space="preserve"> </w:t>
      </w:r>
      <w:r w:rsidRPr="00434602">
        <w:rPr>
          <w:rFonts w:cstheme="minorHAnsi"/>
          <w:lang w:val="fr-RE" w:bidi="fa-IR"/>
        </w:rPr>
        <w:t xml:space="preserve">Certains commentateurs du Coran estiment que le sens de la persévérance dans ce verset est la persévérance dans l’obéissance et la </w:t>
      </w:r>
      <w:r w:rsidR="0074761F">
        <w:rPr>
          <w:rFonts w:cstheme="minorHAnsi"/>
          <w:lang w:val="fr-RE" w:bidi="fa-IR"/>
        </w:rPr>
        <w:t>w</w:t>
      </w:r>
      <w:r w:rsidRPr="00434602">
        <w:rPr>
          <w:rFonts w:cstheme="minorHAnsi"/>
          <w:lang w:val="fr-RE" w:bidi="fa-IR"/>
        </w:rPr>
        <w:t>ilayat</w:t>
      </w:r>
      <w:r w:rsidR="0074761F">
        <w:rPr>
          <w:rStyle w:val="Appelnotedebasdep"/>
          <w:rFonts w:cstheme="minorHAnsi"/>
          <w:lang w:val="fr-RE" w:bidi="fa-IR"/>
        </w:rPr>
        <w:footnoteReference w:id="15"/>
      </w:r>
      <w:r w:rsidRPr="00434602">
        <w:rPr>
          <w:rFonts w:cstheme="minorHAnsi"/>
          <w:lang w:val="fr-RE" w:bidi="fa-IR"/>
        </w:rPr>
        <w:t xml:space="preserve"> de l’Imam Ali </w:t>
      </w:r>
      <w:proofErr w:type="spellStart"/>
      <w:r w:rsidRPr="00434602">
        <w:rPr>
          <w:rFonts w:cstheme="minorHAnsi"/>
          <w:lang w:val="fr-RE" w:bidi="fa-IR"/>
        </w:rPr>
        <w:t>ibné</w:t>
      </w:r>
      <w:proofErr w:type="spellEnd"/>
      <w:r w:rsidRPr="00434602">
        <w:rPr>
          <w:rFonts w:cstheme="minorHAnsi"/>
          <w:lang w:val="fr-RE" w:bidi="fa-IR"/>
        </w:rPr>
        <w:t xml:space="preserve"> Abi Talib (a). Bien sûr, il est clair que la persévérance de la suivie de la ligne de conduite de l'Imam Ali (a) est l'un des exemples de persévérance dans la voie de Dieu, mais la signification du verset est plus large</w:t>
      </w:r>
      <w:r>
        <w:rPr>
          <w:rFonts w:cstheme="minorHAnsi"/>
          <w:lang w:val="fr-RE" w:bidi="fa-IR"/>
        </w:rPr>
        <w:t xml:space="preserve"> et ne se limite pas à ce cas.</w:t>
      </w:r>
      <w:r w:rsidRPr="00434602">
        <w:rPr>
          <w:rFonts w:cstheme="minorHAnsi"/>
          <w:vertAlign w:val="superscript"/>
          <w:lang w:val="fr-RE" w:bidi="fa-IR"/>
        </w:rPr>
        <w:footnoteReference w:id="16"/>
      </w:r>
    </w:p>
    <w:p w14:paraId="43ACCD10" w14:textId="77777777" w:rsidR="00D86C58" w:rsidRDefault="00D86C58" w:rsidP="004940B4">
      <w:pPr>
        <w:tabs>
          <w:tab w:val="num" w:pos="709"/>
        </w:tabs>
        <w:spacing w:before="240" w:after="0" w:line="240" w:lineRule="auto"/>
        <w:jc w:val="both"/>
        <w:rPr>
          <w:rFonts w:cstheme="minorHAnsi"/>
          <w:b/>
          <w:bCs/>
          <w:i/>
          <w:iCs/>
          <w:lang w:val="fr-RE"/>
        </w:rPr>
      </w:pPr>
    </w:p>
    <w:p w14:paraId="4C97C14D" w14:textId="77777777" w:rsidR="0074761F" w:rsidRDefault="0074761F" w:rsidP="004940B4">
      <w:pPr>
        <w:tabs>
          <w:tab w:val="num" w:pos="709"/>
        </w:tabs>
        <w:spacing w:before="240" w:after="0" w:line="240" w:lineRule="auto"/>
        <w:jc w:val="both"/>
        <w:rPr>
          <w:rFonts w:cstheme="minorHAnsi"/>
          <w:b/>
          <w:bCs/>
          <w:i/>
          <w:iCs/>
          <w:lang w:val="fr-RE"/>
        </w:rPr>
      </w:pPr>
    </w:p>
    <w:p w14:paraId="10099E92" w14:textId="77777777" w:rsidR="002D22B2" w:rsidRDefault="002D22B2" w:rsidP="004940B4">
      <w:pPr>
        <w:tabs>
          <w:tab w:val="num" w:pos="709"/>
        </w:tabs>
        <w:spacing w:before="240" w:after="0" w:line="240" w:lineRule="auto"/>
        <w:jc w:val="both"/>
        <w:rPr>
          <w:rFonts w:cstheme="minorHAnsi"/>
          <w:b/>
          <w:bCs/>
          <w:i/>
          <w:iCs/>
          <w:lang w:val="fr-RE"/>
        </w:rPr>
      </w:pPr>
    </w:p>
    <w:p w14:paraId="2E56AF0C" w14:textId="6999DD02" w:rsidR="002D22B2" w:rsidRDefault="002D22B2" w:rsidP="002D22B2">
      <w:pPr>
        <w:tabs>
          <w:tab w:val="num" w:pos="709"/>
        </w:tabs>
        <w:spacing w:before="240" w:after="0" w:line="240" w:lineRule="auto"/>
        <w:jc w:val="right"/>
        <w:rPr>
          <w:rFonts w:cstheme="minorHAnsi"/>
          <w:b/>
          <w:bCs/>
          <w:i/>
          <w:iCs/>
          <w:lang w:val="fr-RE"/>
        </w:rPr>
      </w:pPr>
      <w:proofErr w:type="spellStart"/>
      <w:r w:rsidRPr="00CB753A">
        <w:rPr>
          <w:rFonts w:cs="KFGQPC Uthmanic Script HAFS"/>
          <w:color w:val="000000"/>
          <w:sz w:val="36"/>
          <w:szCs w:val="36"/>
          <w:shd w:val="clear" w:color="auto" w:fill="FFFFFF"/>
          <w:rtl/>
        </w:rPr>
        <w:t>وَوَصَّيۡنَا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لۡإِنسَٰنَ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بِوَٰلِدَيۡهِ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إِحۡسَٰنًاۖ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حَمَلَتۡهُ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أُمُّهُ</w:t>
      </w:r>
      <w:r w:rsidRPr="00CB753A">
        <w:rPr>
          <w:rFonts w:cs="KFGQPC Uthmanic Script HAFS" w:hint="cs"/>
          <w:color w:val="000000"/>
          <w:sz w:val="36"/>
          <w:szCs w:val="36"/>
          <w:shd w:val="clear" w:color="auto" w:fill="FFFFFF"/>
          <w:rtl/>
        </w:rPr>
        <w:t>ۥ</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كُرۡهٗا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وَوَضَعَتۡهُ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كُرۡهٗاۖ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وَحَمۡلُهُ</w:t>
      </w:r>
      <w:r w:rsidRPr="00CB753A">
        <w:rPr>
          <w:rFonts w:cs="KFGQPC Uthmanic Script HAFS" w:hint="cs"/>
          <w:color w:val="000000"/>
          <w:sz w:val="36"/>
          <w:szCs w:val="36"/>
          <w:shd w:val="clear" w:color="auto" w:fill="FFFFFF"/>
          <w:rtl/>
        </w:rPr>
        <w:t>ۥ</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وَفِصَٰلُهُ</w:t>
      </w:r>
      <w:r w:rsidRPr="00CB753A">
        <w:rPr>
          <w:rFonts w:cs="KFGQPC Uthmanic Script HAFS" w:hint="cs"/>
          <w:color w:val="000000"/>
          <w:sz w:val="36"/>
          <w:szCs w:val="36"/>
          <w:shd w:val="clear" w:color="auto" w:fill="FFFFFF"/>
          <w:rtl/>
        </w:rPr>
        <w:t>ۥ</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ثَل</w:t>
      </w:r>
      <w:r w:rsidRPr="00CB753A">
        <w:rPr>
          <w:rFonts w:cs="KFGQPC Uthmanic Script HAFS" w:hint="eastAsia"/>
          <w:color w:val="000000"/>
          <w:sz w:val="36"/>
          <w:szCs w:val="36"/>
          <w:shd w:val="clear" w:color="auto" w:fill="FFFFFF"/>
          <w:rtl/>
        </w:rPr>
        <w:t>َٰثُونَ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شَهۡرًاۚ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حَتَّىٰٓ</w:t>
      </w:r>
      <w:proofErr w:type="spellEnd"/>
      <w:r w:rsidRPr="00CB753A">
        <w:rPr>
          <w:rFonts w:cs="KFGQPC Uthmanic Script HAFS"/>
          <w:color w:val="000000"/>
          <w:sz w:val="36"/>
          <w:szCs w:val="36"/>
          <w:shd w:val="clear" w:color="auto" w:fill="FFFFFF"/>
          <w:rtl/>
        </w:rPr>
        <w:t xml:space="preserve"> إِذَا بَلَغَ </w:t>
      </w:r>
      <w:proofErr w:type="spellStart"/>
      <w:r w:rsidRPr="00CB753A">
        <w:rPr>
          <w:rFonts w:cs="KFGQPC Uthmanic Script HAFS"/>
          <w:color w:val="000000"/>
          <w:sz w:val="36"/>
          <w:szCs w:val="36"/>
          <w:shd w:val="clear" w:color="auto" w:fill="FFFFFF"/>
          <w:rtl/>
        </w:rPr>
        <w:t>أَشُدَّهُ</w:t>
      </w:r>
      <w:r w:rsidRPr="00CB753A">
        <w:rPr>
          <w:rFonts w:cs="KFGQPC Uthmanic Script HAFS" w:hint="cs"/>
          <w:color w:val="000000"/>
          <w:sz w:val="36"/>
          <w:szCs w:val="36"/>
          <w:shd w:val="clear" w:color="auto" w:fill="FFFFFF"/>
          <w:rtl/>
        </w:rPr>
        <w:t>ۥ</w:t>
      </w:r>
      <w:proofErr w:type="spellEnd"/>
      <w:r w:rsidRPr="00CB753A">
        <w:rPr>
          <w:rFonts w:cs="KFGQPC Uthmanic Script HAFS"/>
          <w:color w:val="000000"/>
          <w:sz w:val="36"/>
          <w:szCs w:val="36"/>
          <w:shd w:val="clear" w:color="auto" w:fill="FFFFFF"/>
          <w:rtl/>
        </w:rPr>
        <w:t xml:space="preserve"> وَبَلَغَ </w:t>
      </w:r>
      <w:proofErr w:type="spellStart"/>
      <w:r w:rsidRPr="00CB753A">
        <w:rPr>
          <w:rFonts w:cs="KFGQPC Uthmanic Script HAFS"/>
          <w:color w:val="000000"/>
          <w:sz w:val="36"/>
          <w:szCs w:val="36"/>
          <w:shd w:val="clear" w:color="auto" w:fill="FFFFFF"/>
          <w:rtl/>
        </w:rPr>
        <w:t>أَرۡبَعِينَ</w:t>
      </w:r>
      <w:proofErr w:type="spellEnd"/>
      <w:r w:rsidRPr="00CB753A">
        <w:rPr>
          <w:rFonts w:cs="KFGQPC Uthmanic Script HAFS"/>
          <w:color w:val="000000"/>
          <w:sz w:val="36"/>
          <w:szCs w:val="36"/>
          <w:shd w:val="clear" w:color="auto" w:fill="FFFFFF"/>
          <w:rtl/>
        </w:rPr>
        <w:t xml:space="preserve"> سَنَةٗ قَالَ رَبِّ </w:t>
      </w:r>
      <w:proofErr w:type="spellStart"/>
      <w:r w:rsidRPr="00CB753A">
        <w:rPr>
          <w:rFonts w:cs="KFGQPC Uthmanic Script HAFS"/>
          <w:color w:val="000000"/>
          <w:sz w:val="36"/>
          <w:szCs w:val="36"/>
          <w:shd w:val="clear" w:color="auto" w:fill="FFFFFF"/>
          <w:rtl/>
        </w:rPr>
        <w:t>أَوۡزِعۡنِيٓ</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أَشۡكُرَ</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نِعۡمَتَكَ</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لَّتِيٓ</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أَنۡعَمۡتَ</w:t>
      </w:r>
      <w:proofErr w:type="spellEnd"/>
      <w:r w:rsidRPr="00CB753A">
        <w:rPr>
          <w:rFonts w:cs="KFGQPC Uthmanic Script HAFS"/>
          <w:color w:val="000000"/>
          <w:sz w:val="36"/>
          <w:szCs w:val="36"/>
          <w:shd w:val="clear" w:color="auto" w:fill="FFFFFF"/>
          <w:rtl/>
        </w:rPr>
        <w:t xml:space="preserve"> عَلَيَّ وَعَلَىٰ وَٰلِدَيَّ </w:t>
      </w:r>
      <w:proofErr w:type="spellStart"/>
      <w:r w:rsidRPr="00CB753A">
        <w:rPr>
          <w:rFonts w:cs="KFGQPC Uthmanic Script HAFS"/>
          <w:color w:val="000000"/>
          <w:sz w:val="36"/>
          <w:szCs w:val="36"/>
          <w:shd w:val="clear" w:color="auto" w:fill="FFFFFF"/>
          <w:rtl/>
        </w:rPr>
        <w:t>وَأَنۡ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أَعۡمَلَ</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صَٰلِحٗا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تَرۡضَىٰهُ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وَأَصۡلِحۡ</w:t>
      </w:r>
      <w:proofErr w:type="spellEnd"/>
      <w:r w:rsidRPr="00CB753A">
        <w:rPr>
          <w:rFonts w:cs="KFGQPC Uthmanic Script HAFS"/>
          <w:color w:val="000000"/>
          <w:sz w:val="36"/>
          <w:szCs w:val="36"/>
          <w:shd w:val="clear" w:color="auto" w:fill="FFFFFF"/>
          <w:rtl/>
        </w:rPr>
        <w:t xml:space="preserve"> لِي فِي </w:t>
      </w:r>
      <w:proofErr w:type="spellStart"/>
      <w:r w:rsidRPr="00CB753A">
        <w:rPr>
          <w:rFonts w:cs="KFGQPC Uthmanic Script HAFS"/>
          <w:color w:val="000000"/>
          <w:sz w:val="36"/>
          <w:szCs w:val="36"/>
          <w:shd w:val="clear" w:color="auto" w:fill="FFFFFF"/>
          <w:rtl/>
        </w:rPr>
        <w:t>ذُرِّيَّتِيٓۖ</w:t>
      </w:r>
      <w:proofErr w:type="spellEnd"/>
      <w:r w:rsidRPr="00CB753A">
        <w:rPr>
          <w:rFonts w:cs="KFGQPC Uthmanic Script HAFS"/>
          <w:color w:val="000000"/>
          <w:sz w:val="36"/>
          <w:szCs w:val="36"/>
          <w:shd w:val="clear" w:color="auto" w:fill="FFFFFF"/>
          <w:rtl/>
        </w:rPr>
        <w:t xml:space="preserve"> إِنِّي </w:t>
      </w:r>
      <w:proofErr w:type="spellStart"/>
      <w:r w:rsidRPr="00CB753A">
        <w:rPr>
          <w:rFonts w:cs="KFGQPC Uthmanic Script HAFS"/>
          <w:color w:val="000000"/>
          <w:sz w:val="36"/>
          <w:szCs w:val="36"/>
          <w:shd w:val="clear" w:color="auto" w:fill="FFFFFF"/>
          <w:rtl/>
        </w:rPr>
        <w:t>تُبۡتُ</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إِلَيۡكَ</w:t>
      </w:r>
      <w:proofErr w:type="spellEnd"/>
      <w:r w:rsidRPr="00CB753A">
        <w:rPr>
          <w:rFonts w:cs="KFGQPC Uthmanic Script HAFS"/>
          <w:color w:val="000000"/>
          <w:sz w:val="36"/>
          <w:szCs w:val="36"/>
          <w:shd w:val="clear" w:color="auto" w:fill="FFFFFF"/>
          <w:rtl/>
        </w:rPr>
        <w:t xml:space="preserve"> وَإِنِّي مِنَ </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لۡمُسۡلِمِينَ</w:t>
      </w:r>
      <w:r w:rsidRPr="00CB753A">
        <w:rPr>
          <w:rFonts w:cs="KFGQPC Uthmanic Script HAFS"/>
          <w:color w:val="000000"/>
          <w:sz w:val="36"/>
          <w:szCs w:val="36"/>
          <w:shd w:val="clear" w:color="auto" w:fill="FFFFFF"/>
          <w:rtl/>
        </w:rPr>
        <w:t xml:space="preserve">١٥ </w:t>
      </w:r>
      <w:proofErr w:type="spellStart"/>
      <w:r w:rsidRPr="00CB753A">
        <w:rPr>
          <w:rFonts w:cs="KFGQPC Uthmanic Script HAFS"/>
          <w:color w:val="000000"/>
          <w:sz w:val="36"/>
          <w:szCs w:val="36"/>
          <w:shd w:val="clear" w:color="auto" w:fill="FFFFFF"/>
          <w:rtl/>
        </w:rPr>
        <w:t>أُوْلَٰٓئِكَ</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لَّذِينَ</w:t>
      </w:r>
      <w:proofErr w:type="spellEnd"/>
      <w:r w:rsidRPr="00CB753A">
        <w:rPr>
          <w:rFonts w:cs="KFGQPC Uthmanic Script HAFS"/>
          <w:color w:val="000000"/>
          <w:sz w:val="36"/>
          <w:szCs w:val="36"/>
          <w:shd w:val="clear" w:color="auto" w:fill="FFFFFF"/>
          <w:rtl/>
        </w:rPr>
        <w:t xml:space="preserve"> نَتَقَبَّلُ </w:t>
      </w:r>
      <w:proofErr w:type="spellStart"/>
      <w:r w:rsidRPr="00CB753A">
        <w:rPr>
          <w:rFonts w:cs="KFGQPC Uthmanic Script HAFS"/>
          <w:color w:val="000000"/>
          <w:sz w:val="36"/>
          <w:szCs w:val="36"/>
          <w:shd w:val="clear" w:color="auto" w:fill="FFFFFF"/>
          <w:rtl/>
        </w:rPr>
        <w:t>عَنۡهُمۡ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أَحۡسَنَ</w:t>
      </w:r>
      <w:proofErr w:type="spellEnd"/>
      <w:r w:rsidRPr="00CB753A">
        <w:rPr>
          <w:rFonts w:cs="KFGQPC Uthmanic Script HAFS"/>
          <w:color w:val="000000"/>
          <w:sz w:val="36"/>
          <w:szCs w:val="36"/>
          <w:shd w:val="clear" w:color="auto" w:fill="FFFFFF"/>
          <w:rtl/>
        </w:rPr>
        <w:t xml:space="preserve"> مَا عَمِلُواْ وَنَتَجَاوَزُ عَن </w:t>
      </w:r>
      <w:proofErr w:type="spellStart"/>
      <w:r w:rsidRPr="00CB753A">
        <w:rPr>
          <w:rFonts w:cs="KFGQPC Uthmanic Script HAFS"/>
          <w:color w:val="000000"/>
          <w:sz w:val="36"/>
          <w:szCs w:val="36"/>
          <w:shd w:val="clear" w:color="auto" w:fill="FFFFFF"/>
          <w:rtl/>
        </w:rPr>
        <w:t>سَيِّ‍َٔاتِهِمۡ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فِيٓ</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أَصۡحَٰبِ</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لۡجَنَّةِۖ</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وَعۡدَ</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لصِّدۡقِ</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w:t>
      </w:r>
      <w:proofErr w:type="spellEnd"/>
      <w:r w:rsidRPr="00CB753A">
        <w:rPr>
          <w:rFonts w:cs="KFGQPC Uthmanic Script HAFS"/>
          <w:color w:val="000000"/>
          <w:sz w:val="36"/>
          <w:szCs w:val="36"/>
          <w:shd w:val="clear" w:color="auto" w:fill="FFFFFF"/>
          <w:rtl/>
        </w:rPr>
        <w:t xml:space="preserve"> كَانُواْ يُوعَدُونَ١٦</w:t>
      </w:r>
    </w:p>
    <w:p w14:paraId="6CAB447D" w14:textId="77777777" w:rsidR="0074761F" w:rsidRPr="00434602" w:rsidRDefault="0074761F" w:rsidP="004940B4">
      <w:pPr>
        <w:tabs>
          <w:tab w:val="num" w:pos="709"/>
        </w:tabs>
        <w:spacing w:before="240" w:after="0" w:line="240" w:lineRule="auto"/>
        <w:jc w:val="both"/>
        <w:rPr>
          <w:rFonts w:cstheme="minorHAnsi"/>
          <w:b/>
          <w:bCs/>
          <w:i/>
          <w:iCs/>
          <w:lang w:val="fr-RE"/>
        </w:rPr>
      </w:pPr>
    </w:p>
    <w:p w14:paraId="1640003E" w14:textId="2FE0CD9C"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15- Et Nous avons enjoint à l'homme de la bonté envers ses pères et mère : sa mère l'a péniblement porté et en a péniblement accouché ; et sa gestation et sevrage durant trente mois ; puis quand il atteint ses pleines forces et atteint quarante ans, il dit : « Ô Seigneur</w:t>
      </w:r>
      <w:r w:rsidR="007A07E1">
        <w:rPr>
          <w:rFonts w:cstheme="minorHAnsi"/>
          <w:b/>
          <w:bCs/>
          <w:i/>
          <w:iCs/>
          <w:sz w:val="20"/>
          <w:szCs w:val="20"/>
          <w:lang w:val="fr-FR" w:bidi="fa-IR"/>
        </w:rPr>
        <w:t xml:space="preserve"> </w:t>
      </w:r>
      <w:r w:rsidRPr="00187AB6">
        <w:rPr>
          <w:rFonts w:cstheme="minorHAnsi"/>
          <w:b/>
          <w:bCs/>
          <w:i/>
          <w:iCs/>
          <w:sz w:val="20"/>
          <w:szCs w:val="20"/>
          <w:lang w:val="fr-FR" w:bidi="fa-IR"/>
        </w:rPr>
        <w:t xml:space="preserve">! Inspire-moi pour que je rende grâce au bienfait dont </w:t>
      </w:r>
      <w:r w:rsidR="00143808">
        <w:rPr>
          <w:rFonts w:cstheme="minorHAnsi"/>
          <w:b/>
          <w:bCs/>
          <w:i/>
          <w:iCs/>
          <w:sz w:val="20"/>
          <w:szCs w:val="20"/>
          <w:lang w:val="fr-FR" w:bidi="fa-IR"/>
        </w:rPr>
        <w:t>T</w:t>
      </w:r>
      <w:r w:rsidRPr="00187AB6">
        <w:rPr>
          <w:rFonts w:cstheme="minorHAnsi"/>
          <w:b/>
          <w:bCs/>
          <w:i/>
          <w:iCs/>
          <w:sz w:val="20"/>
          <w:szCs w:val="20"/>
          <w:lang w:val="fr-FR" w:bidi="fa-IR"/>
        </w:rPr>
        <w:t xml:space="preserve">u m'as comblé ainsi qu'à mes pères et mère, et pour que je fasse une bonne œuvre que </w:t>
      </w:r>
      <w:r w:rsidR="00143808">
        <w:rPr>
          <w:rFonts w:cstheme="minorHAnsi"/>
          <w:b/>
          <w:bCs/>
          <w:i/>
          <w:iCs/>
          <w:sz w:val="20"/>
          <w:szCs w:val="20"/>
          <w:lang w:val="fr-FR" w:bidi="fa-IR"/>
        </w:rPr>
        <w:t>T</w:t>
      </w:r>
      <w:r w:rsidRPr="00187AB6">
        <w:rPr>
          <w:rFonts w:cstheme="minorHAnsi"/>
          <w:b/>
          <w:bCs/>
          <w:i/>
          <w:iCs/>
          <w:sz w:val="20"/>
          <w:szCs w:val="20"/>
          <w:lang w:val="fr-FR" w:bidi="fa-IR"/>
        </w:rPr>
        <w:t xml:space="preserve">u agrées. Et fais que ma postérité soit de moralité saine, je me repens à </w:t>
      </w:r>
      <w:r w:rsidR="00143808">
        <w:rPr>
          <w:rFonts w:cstheme="minorHAnsi"/>
          <w:b/>
          <w:bCs/>
          <w:i/>
          <w:iCs/>
          <w:sz w:val="20"/>
          <w:szCs w:val="20"/>
          <w:lang w:val="fr-FR" w:bidi="fa-IR"/>
        </w:rPr>
        <w:t>T</w:t>
      </w:r>
      <w:r w:rsidRPr="00187AB6">
        <w:rPr>
          <w:rFonts w:cstheme="minorHAnsi"/>
          <w:b/>
          <w:bCs/>
          <w:i/>
          <w:iCs/>
          <w:sz w:val="20"/>
          <w:szCs w:val="20"/>
          <w:lang w:val="fr-FR" w:bidi="fa-IR"/>
        </w:rPr>
        <w:t>oi et je suis du nombre des soumis ».</w:t>
      </w:r>
    </w:p>
    <w:p w14:paraId="30560066"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16- Ce sont ceux-là dont nous acceptons le meilleur de ce qu'ils œuvrent et passons sur leurs méfaits, (ils seront) parmi les gens du Paradis, selon la promesse véridique qui leur était faite. </w:t>
      </w:r>
    </w:p>
    <w:p w14:paraId="371142B7" w14:textId="77777777" w:rsidR="00D86C58" w:rsidRPr="00434602" w:rsidRDefault="00D86C58" w:rsidP="004940B4">
      <w:pPr>
        <w:tabs>
          <w:tab w:val="num" w:pos="709"/>
        </w:tabs>
        <w:spacing w:before="240" w:after="0" w:line="240" w:lineRule="auto"/>
        <w:jc w:val="both"/>
        <w:rPr>
          <w:rFonts w:cstheme="minorHAnsi"/>
          <w:lang w:val="fr-RE"/>
        </w:rPr>
      </w:pPr>
    </w:p>
    <w:p w14:paraId="0B09AE02" w14:textId="574FE7C4" w:rsidR="007B38F8" w:rsidRPr="007B38F8" w:rsidRDefault="007B38F8" w:rsidP="004940B4">
      <w:pPr>
        <w:jc w:val="both"/>
        <w:rPr>
          <w:rFonts w:cstheme="minorHAnsi"/>
          <w:lang w:val="fr-RE" w:bidi="fa-IR"/>
        </w:rPr>
      </w:pPr>
      <w:bookmarkStart w:id="9" w:name="_Hlk177311345"/>
      <w:r w:rsidRPr="007B38F8">
        <w:rPr>
          <w:rFonts w:cstheme="minorHAnsi"/>
          <w:lang w:val="fr-RE" w:bidi="fa-IR"/>
        </w:rPr>
        <w:t xml:space="preserve">1- L'expression arabe « </w:t>
      </w:r>
      <w:proofErr w:type="spellStart"/>
      <w:r w:rsidRPr="004F7CFC">
        <w:rPr>
          <w:rFonts w:cstheme="minorHAnsi"/>
          <w:b/>
          <w:bCs/>
          <w:lang w:val="fr-RE" w:bidi="fa-IR"/>
        </w:rPr>
        <w:t>wassayn</w:t>
      </w:r>
      <w:r w:rsidR="00DA7FA2">
        <w:rPr>
          <w:rFonts w:cstheme="minorHAnsi"/>
          <w:b/>
          <w:bCs/>
          <w:lang w:val="fr-RE" w:bidi="fa-IR"/>
        </w:rPr>
        <w:t>â</w:t>
      </w:r>
      <w:proofErr w:type="spellEnd"/>
      <w:r w:rsidRPr="007B38F8">
        <w:rPr>
          <w:rFonts w:cstheme="minorHAnsi"/>
          <w:lang w:val="fr-RE" w:bidi="fa-IR"/>
        </w:rPr>
        <w:t xml:space="preserve"> » provient du mot « </w:t>
      </w:r>
      <w:proofErr w:type="spellStart"/>
      <w:r w:rsidRPr="007B38F8">
        <w:rPr>
          <w:rFonts w:cstheme="minorHAnsi"/>
          <w:lang w:val="fr-RE" w:bidi="fa-IR"/>
        </w:rPr>
        <w:t>wassiya</w:t>
      </w:r>
      <w:proofErr w:type="spellEnd"/>
      <w:r w:rsidRPr="007B38F8">
        <w:rPr>
          <w:rFonts w:cstheme="minorHAnsi"/>
          <w:lang w:val="fr-RE" w:bidi="fa-IR"/>
        </w:rPr>
        <w:t xml:space="preserve"> », qui signifie « faire son testament ». Ce terme revêt plusieurs significations. Dans un sens plus spécifique, « </w:t>
      </w:r>
      <w:proofErr w:type="spellStart"/>
      <w:r w:rsidRPr="007B38F8">
        <w:rPr>
          <w:rFonts w:cstheme="minorHAnsi"/>
          <w:lang w:val="fr-RE" w:bidi="fa-IR"/>
        </w:rPr>
        <w:t>wassiya</w:t>
      </w:r>
      <w:proofErr w:type="spellEnd"/>
      <w:r w:rsidRPr="007B38F8">
        <w:rPr>
          <w:rFonts w:cstheme="minorHAnsi"/>
          <w:lang w:val="fr-RE" w:bidi="fa-IR"/>
        </w:rPr>
        <w:t xml:space="preserve"> » désigne une directive ou une injonction par laquelle une personne exprime ses dernières volontés et décide de la répartition de ses biens après sa mort. Il s'agit de l'acte juridique par lequel un individu transmet ses instructions concernant la distribution de son patrimoine pour le temps qui suivra sa mort. </w:t>
      </w:r>
    </w:p>
    <w:p w14:paraId="2C393C0D" w14:textId="257E0500" w:rsidR="00D86C58" w:rsidRPr="00434602" w:rsidRDefault="007B38F8" w:rsidP="004940B4">
      <w:pPr>
        <w:jc w:val="both"/>
        <w:rPr>
          <w:rFonts w:cstheme="minorHAnsi"/>
          <w:lang w:val="fr-RE" w:bidi="fa-IR"/>
        </w:rPr>
      </w:pPr>
      <w:r w:rsidRPr="007B38F8">
        <w:rPr>
          <w:rFonts w:cstheme="minorHAnsi"/>
          <w:lang w:val="fr-RE" w:bidi="fa-IR"/>
        </w:rPr>
        <w:t xml:space="preserve">Dans un sens large, « </w:t>
      </w:r>
      <w:proofErr w:type="spellStart"/>
      <w:r w:rsidRPr="007B38F8">
        <w:rPr>
          <w:rFonts w:cstheme="minorHAnsi"/>
          <w:lang w:val="fr-RE" w:bidi="fa-IR"/>
        </w:rPr>
        <w:t>wassiya</w:t>
      </w:r>
      <w:proofErr w:type="spellEnd"/>
      <w:r w:rsidRPr="007B38F8">
        <w:rPr>
          <w:rFonts w:cstheme="minorHAnsi"/>
          <w:lang w:val="fr-RE" w:bidi="fa-IR"/>
        </w:rPr>
        <w:t xml:space="preserve"> » signifie « enjoindre », c'est-à-dire ordonner explicitement quelque chose à quelqu'un. C'est cette seconde acception que le verset évoqué implique. Dans ce contexte, </w:t>
      </w:r>
      <w:r w:rsidR="004940B4">
        <w:rPr>
          <w:rFonts w:cstheme="minorHAnsi"/>
          <w:lang w:val="fr-RE" w:bidi="fa-IR"/>
        </w:rPr>
        <w:t>« </w:t>
      </w:r>
      <w:proofErr w:type="spellStart"/>
      <w:r w:rsidRPr="007B38F8">
        <w:rPr>
          <w:rFonts w:cstheme="minorHAnsi"/>
          <w:lang w:val="fr-RE" w:bidi="fa-IR"/>
        </w:rPr>
        <w:t>wassayn</w:t>
      </w:r>
      <w:r w:rsidR="00DA7FA2">
        <w:rPr>
          <w:rFonts w:cstheme="minorHAnsi"/>
          <w:lang w:val="fr-RE" w:bidi="fa-IR"/>
        </w:rPr>
        <w:t>â</w:t>
      </w:r>
      <w:proofErr w:type="spellEnd"/>
      <w:r w:rsidR="004940B4">
        <w:rPr>
          <w:rFonts w:cstheme="minorHAnsi"/>
          <w:lang w:val="fr-RE" w:bidi="fa-IR"/>
        </w:rPr>
        <w:t> »</w:t>
      </w:r>
      <w:r w:rsidRPr="007B38F8">
        <w:rPr>
          <w:rFonts w:cstheme="minorHAnsi"/>
          <w:lang w:val="fr-RE" w:bidi="fa-IR"/>
        </w:rPr>
        <w:t xml:space="preserve"> fait référence aux préceptes, aux lois et aux enseignements révélés par Dieu à travers Ses messagers et Ses Écritures. Ces injonctions divines visent à guider les croyants dans leur vie terrestre et à leur indiquer la voie à suivre pour obtenir la satisfaction de Dieu et atteindre le salut.</w:t>
      </w:r>
    </w:p>
    <w:bookmarkEnd w:id="9"/>
    <w:p w14:paraId="2AC182D6" w14:textId="77777777" w:rsidR="00D86C58" w:rsidRPr="00434602" w:rsidRDefault="00D86C58" w:rsidP="004940B4">
      <w:pPr>
        <w:jc w:val="both"/>
        <w:rPr>
          <w:rFonts w:cstheme="minorHAnsi"/>
          <w:lang w:val="fr-RE" w:bidi="fa-IR"/>
        </w:rPr>
      </w:pPr>
      <w:r w:rsidRPr="00434602">
        <w:rPr>
          <w:rFonts w:cstheme="minorHAnsi"/>
          <w:lang w:val="fr-RE" w:bidi="fa-IR"/>
        </w:rPr>
        <w:t>2- Ces versets enjoignent à l’homme de la gentillesse envers les parents, mais mettent l'accent sur la mère, parce que :</w:t>
      </w:r>
    </w:p>
    <w:p w14:paraId="5CC5037D" w14:textId="2C529160" w:rsidR="00D86C58" w:rsidRPr="00434602" w:rsidRDefault="00D86C58" w:rsidP="004940B4">
      <w:pPr>
        <w:jc w:val="both"/>
        <w:rPr>
          <w:rFonts w:cstheme="minorHAnsi"/>
          <w:lang w:val="fr-RE" w:bidi="fa-IR"/>
        </w:rPr>
      </w:pPr>
      <w:r w:rsidRPr="00434602">
        <w:rPr>
          <w:rFonts w:cstheme="minorHAnsi"/>
          <w:lang w:val="fr-BE" w:bidi="fa-IR"/>
        </w:rPr>
        <w:t xml:space="preserve">a) </w:t>
      </w:r>
      <w:r w:rsidR="007A07E1" w:rsidRPr="007A07E1">
        <w:rPr>
          <w:rFonts w:cstheme="minorHAnsi"/>
          <w:lang w:val="fr-RE" w:bidi="fa-IR"/>
        </w:rPr>
        <w:t>La mère porte et nourrit son enfant de l'essence même de son être durant la grossesse, lui donnant ainsi la vie. Ce faisant, elle endure avec amour les douleurs et les épreuves de la gestation</w:t>
      </w:r>
      <w:r w:rsidRPr="00434602">
        <w:rPr>
          <w:rFonts w:cstheme="minorHAnsi"/>
          <w:lang w:val="fr-RE" w:bidi="fa-IR"/>
        </w:rPr>
        <w:t>.</w:t>
      </w:r>
    </w:p>
    <w:p w14:paraId="0D23B1A6" w14:textId="25EA68D2" w:rsidR="00D86C58" w:rsidRPr="00434602" w:rsidRDefault="00D86C58" w:rsidP="004940B4">
      <w:pPr>
        <w:jc w:val="both"/>
        <w:rPr>
          <w:rFonts w:cstheme="minorHAnsi"/>
          <w:lang w:val="fr-RE" w:bidi="fa-IR"/>
        </w:rPr>
      </w:pPr>
      <w:r w:rsidRPr="00434602">
        <w:rPr>
          <w:rFonts w:cstheme="minorHAnsi"/>
          <w:lang w:val="fr-RE" w:bidi="fa-IR"/>
        </w:rPr>
        <w:t>b) La mère donne naissance à son enfant avec difficulté et parfois certaines donnent leur vie sur cette voie.</w:t>
      </w:r>
    </w:p>
    <w:p w14:paraId="2D62DB9D" w14:textId="2B9854F2" w:rsidR="00D86C58" w:rsidRPr="00434602" w:rsidRDefault="00D86C58" w:rsidP="004940B4">
      <w:pPr>
        <w:jc w:val="both"/>
        <w:rPr>
          <w:rFonts w:cstheme="minorHAnsi"/>
          <w:lang w:val="fr-RE" w:bidi="fa-IR"/>
        </w:rPr>
      </w:pPr>
      <w:r w:rsidRPr="00434602">
        <w:rPr>
          <w:rFonts w:cstheme="minorHAnsi"/>
          <w:lang w:val="fr-RE" w:bidi="fa-IR"/>
        </w:rPr>
        <w:t>c) C'est la mère qui allaite son enfant pendant environ deux ans, période pendant laquelle elle prend soin de lui.</w:t>
      </w:r>
      <w:r w:rsidRPr="00434602">
        <w:rPr>
          <w:rFonts w:cstheme="minorHAnsi"/>
          <w:lang w:val="fr-RE"/>
        </w:rPr>
        <w:t xml:space="preserve"> </w:t>
      </w:r>
      <w:r w:rsidRPr="00434602">
        <w:rPr>
          <w:rFonts w:cstheme="minorHAnsi"/>
          <w:lang w:val="fr-RE" w:bidi="fa-IR"/>
        </w:rPr>
        <w:t>Bien que chaque père travaille dur pour son enfant, la mère endure les épreuves élémentaires et épuisantes jusqu'à ce que l'enfant atteigne l'âge de la puberté et plus</w:t>
      </w:r>
      <w:r w:rsidR="00143808">
        <w:rPr>
          <w:rFonts w:cstheme="minorHAnsi"/>
          <w:lang w:val="fr-RE" w:bidi="fa-IR"/>
        </w:rPr>
        <w:t>.</w:t>
      </w:r>
      <w:r w:rsidRPr="00434602">
        <w:rPr>
          <w:rFonts w:cstheme="minorHAnsi"/>
          <w:lang w:val="fr-RE" w:bidi="fa-IR"/>
        </w:rPr>
        <w:t xml:space="preserve"> </w:t>
      </w:r>
      <w:r w:rsidR="00143808">
        <w:rPr>
          <w:rFonts w:cstheme="minorHAnsi"/>
          <w:lang w:val="fr-RE" w:bidi="fa-IR"/>
        </w:rPr>
        <w:t>Il</w:t>
      </w:r>
      <w:r w:rsidR="00143808" w:rsidRPr="00434602">
        <w:rPr>
          <w:rFonts w:cstheme="minorHAnsi"/>
          <w:lang w:val="fr-RE" w:bidi="fa-IR"/>
        </w:rPr>
        <w:t xml:space="preserve"> </w:t>
      </w:r>
      <w:r w:rsidRPr="00434602">
        <w:rPr>
          <w:rFonts w:cstheme="minorHAnsi"/>
          <w:lang w:val="fr-RE" w:bidi="fa-IR"/>
        </w:rPr>
        <w:t>est donc nécessaire de la remercier davantage.</w:t>
      </w:r>
    </w:p>
    <w:p w14:paraId="448FD340" w14:textId="4E7307E9" w:rsidR="00D86C58" w:rsidRPr="00434602" w:rsidRDefault="00D86C58" w:rsidP="004940B4">
      <w:pPr>
        <w:jc w:val="both"/>
        <w:rPr>
          <w:rFonts w:cstheme="minorHAnsi"/>
          <w:lang w:val="fr-RE" w:bidi="fa-IR"/>
        </w:rPr>
      </w:pPr>
      <w:r>
        <w:rPr>
          <w:rFonts w:cstheme="minorHAnsi"/>
          <w:lang w:val="fr-RE" w:bidi="fa-IR"/>
        </w:rPr>
        <w:t>3</w:t>
      </w:r>
      <w:r w:rsidRPr="00434602">
        <w:rPr>
          <w:rFonts w:cstheme="minorHAnsi"/>
          <w:lang w:val="fr-RE" w:bidi="fa-IR"/>
        </w:rPr>
        <w:t xml:space="preserve">- Dans ces versets, la bonté envers les parents est imposée à tous les êtres humains, pas seulement aux croyants et aux musulmans. Autrement dit, la </w:t>
      </w:r>
      <w:r w:rsidR="0088264A">
        <w:rPr>
          <w:rFonts w:cstheme="minorHAnsi"/>
          <w:lang w:val="fr-RE" w:bidi="fa-IR"/>
        </w:rPr>
        <w:t>bienveillance</w:t>
      </w:r>
      <w:r w:rsidR="0088264A" w:rsidRPr="00434602">
        <w:rPr>
          <w:rFonts w:cstheme="minorHAnsi"/>
          <w:lang w:val="fr-RE" w:bidi="fa-IR"/>
        </w:rPr>
        <w:t xml:space="preserve"> </w:t>
      </w:r>
      <w:r w:rsidRPr="00434602">
        <w:rPr>
          <w:rFonts w:cstheme="minorHAnsi"/>
          <w:lang w:val="fr-RE" w:bidi="fa-IR"/>
        </w:rPr>
        <w:t>envers les parents est un principe humain et des droits de l'homme, qui n'est liée à aucune religion particulière</w:t>
      </w:r>
      <w:r w:rsidR="0088264A">
        <w:rPr>
          <w:rFonts w:cstheme="minorHAnsi"/>
          <w:lang w:val="fr-RE" w:bidi="fa-IR"/>
        </w:rPr>
        <w:t>.</w:t>
      </w:r>
      <w:r w:rsidR="007A07E1">
        <w:rPr>
          <w:rFonts w:cstheme="minorHAnsi"/>
          <w:lang w:val="fr-RE" w:bidi="fa-IR"/>
        </w:rPr>
        <w:t xml:space="preserve"> </w:t>
      </w:r>
      <w:r w:rsidR="0088264A">
        <w:rPr>
          <w:rFonts w:cstheme="minorHAnsi"/>
          <w:lang w:val="fr-RE" w:bidi="fa-IR"/>
        </w:rPr>
        <w:t>Et</w:t>
      </w:r>
      <w:r w:rsidR="0088264A" w:rsidRPr="00434602">
        <w:rPr>
          <w:rFonts w:cstheme="minorHAnsi"/>
          <w:lang w:val="fr-RE" w:bidi="fa-IR"/>
        </w:rPr>
        <w:t xml:space="preserve"> </w:t>
      </w:r>
      <w:r w:rsidRPr="00434602">
        <w:rPr>
          <w:rFonts w:cstheme="minorHAnsi"/>
          <w:lang w:val="fr-RE" w:bidi="fa-IR"/>
        </w:rPr>
        <w:t xml:space="preserve">si quelqu'un n'accomplit pas ce devoir, il n'est pas digne </w:t>
      </w:r>
      <w:r w:rsidR="0088264A">
        <w:rPr>
          <w:rFonts w:cstheme="minorHAnsi"/>
          <w:lang w:val="fr-RE" w:bidi="fa-IR"/>
        </w:rPr>
        <w:t>d’être qualifié de</w:t>
      </w:r>
      <w:r w:rsidRPr="00434602">
        <w:rPr>
          <w:rFonts w:cstheme="minorHAnsi"/>
          <w:lang w:val="fr-RE" w:bidi="fa-IR"/>
        </w:rPr>
        <w:t xml:space="preserve"> </w:t>
      </w:r>
      <w:r w:rsidR="0088264A">
        <w:rPr>
          <w:rFonts w:cstheme="minorHAnsi"/>
          <w:lang w:val="fr-RE" w:bidi="fa-IR"/>
        </w:rPr>
        <w:t>« </w:t>
      </w:r>
      <w:r w:rsidRPr="00434602">
        <w:rPr>
          <w:rFonts w:cstheme="minorHAnsi"/>
          <w:lang w:val="fr-RE" w:bidi="fa-IR"/>
        </w:rPr>
        <w:t>humain</w:t>
      </w:r>
      <w:r w:rsidR="0088264A">
        <w:rPr>
          <w:rFonts w:cstheme="minorHAnsi"/>
          <w:lang w:val="fr-RE" w:bidi="fa-IR"/>
        </w:rPr>
        <w:t> »</w:t>
      </w:r>
      <w:r w:rsidRPr="00434602">
        <w:rPr>
          <w:rFonts w:cstheme="minorHAnsi"/>
          <w:lang w:val="fr-RE" w:bidi="fa-IR"/>
        </w:rPr>
        <w:t>.</w:t>
      </w:r>
    </w:p>
    <w:p w14:paraId="5CA82773" w14:textId="24A11CD6" w:rsidR="00D86C58" w:rsidRPr="00434602" w:rsidRDefault="00D86C58" w:rsidP="004940B4">
      <w:pPr>
        <w:jc w:val="both"/>
        <w:rPr>
          <w:rFonts w:cstheme="minorHAnsi"/>
          <w:lang w:val="fr-RE" w:bidi="fa-IR"/>
        </w:rPr>
      </w:pPr>
      <w:r>
        <w:rPr>
          <w:rFonts w:cstheme="minorHAnsi"/>
          <w:lang w:val="fr-RE" w:bidi="fa-IR"/>
        </w:rPr>
        <w:t>4</w:t>
      </w:r>
      <w:r w:rsidRPr="00434602">
        <w:rPr>
          <w:rFonts w:cstheme="minorHAnsi"/>
          <w:lang w:val="fr-RE" w:bidi="fa-IR"/>
        </w:rPr>
        <w:t xml:space="preserve">- </w:t>
      </w:r>
      <w:r w:rsidR="007A07E1" w:rsidRPr="007A07E1">
        <w:rPr>
          <w:rFonts w:cstheme="minorHAnsi"/>
          <w:lang w:val="fr-RE" w:bidi="fa-IR"/>
        </w:rPr>
        <w:t>Dans ces versets, la durée totale de la grossesse et de l'allaitement est établie à 30 mois, tandis que d'autres versets précisent une durée de 24 mois pour l'allaitement. Par conséquent, la durée minimale de la grossesse est de 6 mois, comme cela a été le cas pour la naissance du Prophète Jésus</w:t>
      </w:r>
      <w:r w:rsidRPr="00434602">
        <w:rPr>
          <w:rFonts w:cstheme="minorHAnsi"/>
          <w:vertAlign w:val="superscript"/>
          <w:lang w:val="fr-RE" w:bidi="fa-IR"/>
        </w:rPr>
        <w:footnoteReference w:id="17"/>
      </w:r>
      <w:r w:rsidRPr="00434602">
        <w:rPr>
          <w:rFonts w:cstheme="minorHAnsi"/>
          <w:lang w:val="fr-RE" w:bidi="fa-IR"/>
        </w:rPr>
        <w:t xml:space="preserve"> (a) </w:t>
      </w:r>
      <w:r w:rsidR="007A07E1" w:rsidRPr="007A07E1">
        <w:rPr>
          <w:rFonts w:cstheme="minorHAnsi"/>
          <w:lang w:val="fr-RE" w:bidi="fa-IR"/>
        </w:rPr>
        <w:t>et de l'Imam Hussein (a). Ainsi, toute réduction de la durée normale de la grossesse, qui est généralement de neuf mois, doit être compensée par un prolongement de la période d'allaitement, afin de garantir que les droits de l'enfant soient pleinement respectés</w:t>
      </w:r>
      <w:r w:rsidRPr="00434602">
        <w:rPr>
          <w:rFonts w:cstheme="minorHAnsi"/>
          <w:lang w:val="fr-RE" w:bidi="fa-IR"/>
        </w:rPr>
        <w:t>.</w:t>
      </w:r>
      <w:r w:rsidR="007A07E1">
        <w:rPr>
          <w:rStyle w:val="Appelnotedebasdep"/>
          <w:rFonts w:cstheme="minorHAnsi"/>
          <w:lang w:val="fr-RE" w:bidi="fa-IR"/>
        </w:rPr>
        <w:footnoteReference w:id="18"/>
      </w:r>
    </w:p>
    <w:p w14:paraId="39FE4184" w14:textId="16C4E871" w:rsidR="00D86C58" w:rsidRPr="00202F09" w:rsidRDefault="00D86C58" w:rsidP="004940B4">
      <w:pPr>
        <w:jc w:val="both"/>
        <w:rPr>
          <w:rFonts w:cstheme="minorHAnsi"/>
          <w:lang w:val="fr-RE" w:bidi="fa-IR"/>
        </w:rPr>
      </w:pPr>
      <w:r>
        <w:rPr>
          <w:rFonts w:cstheme="minorHAnsi"/>
          <w:lang w:val="fr-RE" w:bidi="fa-IR"/>
        </w:rPr>
        <w:t>5</w:t>
      </w:r>
      <w:r w:rsidRPr="00434602">
        <w:rPr>
          <w:rFonts w:cstheme="minorHAnsi"/>
          <w:lang w:val="fr-RE" w:bidi="fa-IR"/>
        </w:rPr>
        <w:t xml:space="preserve">- </w:t>
      </w:r>
      <w:r w:rsidR="007A07E1" w:rsidRPr="007A07E1">
        <w:rPr>
          <w:rFonts w:cstheme="minorHAnsi"/>
          <w:lang w:val="fr-RE" w:bidi="fa-IR"/>
        </w:rPr>
        <w:t xml:space="preserve">L'expression « </w:t>
      </w:r>
      <w:r w:rsidR="007A07E1" w:rsidRPr="004F7CFC">
        <w:rPr>
          <w:rFonts w:cstheme="minorHAnsi"/>
          <w:b/>
          <w:bCs/>
          <w:lang w:val="fr-RE" w:bidi="fa-IR"/>
        </w:rPr>
        <w:t>atteindre les pleines forces</w:t>
      </w:r>
      <w:r w:rsidR="007A07E1" w:rsidRPr="007A07E1">
        <w:rPr>
          <w:rFonts w:cstheme="minorHAnsi"/>
          <w:lang w:val="fr-RE" w:bidi="fa-IR"/>
        </w:rPr>
        <w:t xml:space="preserve"> » renvoie à la maturité physique, c'est-à-dire l'âge de la puberté ou autour de dix-huit ans, moment où l'individu atteint son plein développement corporel. En </w:t>
      </w:r>
      <w:r w:rsidR="007A07E1" w:rsidRPr="007A07E1">
        <w:rPr>
          <w:rFonts w:cstheme="minorHAnsi"/>
          <w:lang w:val="fr-RE" w:bidi="fa-IR"/>
        </w:rPr>
        <w:lastRenderedPageBreak/>
        <w:t>revanche, l'expression « quarante ans » symbolise la maturité intellectuelle, émotionnelle et spirituelle. À cet âge, l'individu a accumulé suffisamment d'expérience et de sagesse pour comprendre la profondeur de la vie et de ses responsabilités. C'est d'ailleurs souvent à cet âge que les prophètes divins étaient investis de leur mission, car ils étaient alors pleinement préparés à porter la charge de la prophétie, tant sur le plan intellectuel que spirituel</w:t>
      </w:r>
      <w:r>
        <w:rPr>
          <w:rFonts w:cstheme="minorHAnsi"/>
          <w:lang w:val="fr-RE" w:bidi="fa-IR"/>
        </w:rPr>
        <w:t>.</w:t>
      </w:r>
      <w:r w:rsidRPr="00434602">
        <w:rPr>
          <w:rFonts w:cstheme="minorHAnsi"/>
          <w:vertAlign w:val="superscript"/>
          <w:lang w:val="fr-RE" w:bidi="fa-IR"/>
        </w:rPr>
        <w:footnoteReference w:id="19"/>
      </w:r>
    </w:p>
    <w:p w14:paraId="6A243D84"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0B58E59F" w14:textId="77777777" w:rsidR="00D86C58" w:rsidRDefault="00D86C58" w:rsidP="004940B4">
      <w:pPr>
        <w:tabs>
          <w:tab w:val="num" w:pos="709"/>
        </w:tabs>
        <w:spacing w:before="240" w:after="0" w:line="240" w:lineRule="auto"/>
        <w:jc w:val="both"/>
        <w:rPr>
          <w:rFonts w:cstheme="minorHAnsi"/>
          <w:b/>
          <w:bCs/>
          <w:i/>
          <w:iCs/>
          <w:sz w:val="20"/>
          <w:szCs w:val="20"/>
          <w:lang w:val="fr-FR"/>
        </w:rPr>
      </w:pPr>
    </w:p>
    <w:p w14:paraId="26B212C3" w14:textId="59CE0572" w:rsidR="002D22B2" w:rsidRDefault="002D22B2" w:rsidP="002D22B2">
      <w:pPr>
        <w:tabs>
          <w:tab w:val="num" w:pos="709"/>
        </w:tabs>
        <w:spacing w:before="240" w:after="0" w:line="240" w:lineRule="auto"/>
        <w:jc w:val="right"/>
        <w:rPr>
          <w:rFonts w:cstheme="minorHAnsi"/>
          <w:b/>
          <w:bCs/>
          <w:i/>
          <w:iCs/>
          <w:sz w:val="20"/>
          <w:szCs w:val="20"/>
          <w:lang w:val="fr-FR"/>
        </w:rPr>
      </w:pPr>
      <w:proofErr w:type="spellStart"/>
      <w:r w:rsidRPr="00CB753A">
        <w:rPr>
          <w:rFonts w:cs="KFGQPC Uthmanic Script HAFS"/>
          <w:color w:val="000000"/>
          <w:sz w:val="36"/>
          <w:szCs w:val="36"/>
          <w:shd w:val="clear" w:color="auto" w:fill="FFFFFF"/>
          <w:rtl/>
        </w:rPr>
        <w:t>وَ</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w:t>
      </w:r>
      <w:proofErr w:type="spellEnd"/>
      <w:r w:rsidRPr="00CB753A">
        <w:rPr>
          <w:rFonts w:cs="KFGQPC Uthmanic Script HAFS"/>
          <w:color w:val="000000"/>
          <w:sz w:val="36"/>
          <w:szCs w:val="36"/>
          <w:shd w:val="clear" w:color="auto" w:fill="FFFFFF"/>
          <w:rtl/>
        </w:rPr>
        <w:t xml:space="preserve"> قَالَ </w:t>
      </w:r>
      <w:proofErr w:type="spellStart"/>
      <w:r w:rsidRPr="00CB753A">
        <w:rPr>
          <w:rFonts w:cs="KFGQPC Uthmanic Script HAFS"/>
          <w:color w:val="000000"/>
          <w:sz w:val="36"/>
          <w:szCs w:val="36"/>
          <w:shd w:val="clear" w:color="auto" w:fill="FFFFFF"/>
          <w:rtl/>
        </w:rPr>
        <w:t>لِوَٰلِدَيۡهِ</w:t>
      </w:r>
      <w:proofErr w:type="spellEnd"/>
      <w:r w:rsidRPr="00CB753A">
        <w:rPr>
          <w:rFonts w:cs="KFGQPC Uthmanic Script HAFS"/>
          <w:color w:val="000000"/>
          <w:sz w:val="36"/>
          <w:szCs w:val="36"/>
          <w:shd w:val="clear" w:color="auto" w:fill="FFFFFF"/>
          <w:rtl/>
        </w:rPr>
        <w:t xml:space="preserve"> أُفّٖ </w:t>
      </w:r>
      <w:proofErr w:type="spellStart"/>
      <w:r w:rsidRPr="00CB753A">
        <w:rPr>
          <w:rFonts w:cs="KFGQPC Uthmanic Script HAFS" w:hint="eastAsia"/>
          <w:color w:val="000000"/>
          <w:sz w:val="36"/>
          <w:szCs w:val="36"/>
          <w:shd w:val="clear" w:color="auto" w:fill="FFFFFF"/>
          <w:rtl/>
        </w:rPr>
        <w:t>لَّكُمَآ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أَتَعِدَانِنِيٓ</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أُخۡرَجَ</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وَقَدۡ</w:t>
      </w:r>
      <w:proofErr w:type="spellEnd"/>
      <w:r w:rsidRPr="00CB753A">
        <w:rPr>
          <w:rFonts w:cs="KFGQPC Uthmanic Script HAFS"/>
          <w:color w:val="000000"/>
          <w:sz w:val="36"/>
          <w:szCs w:val="36"/>
          <w:shd w:val="clear" w:color="auto" w:fill="FFFFFF"/>
          <w:rtl/>
        </w:rPr>
        <w:t xml:space="preserve"> خَلَتِ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لۡقُرُونُ</w:t>
      </w:r>
      <w:proofErr w:type="spellEnd"/>
      <w:r w:rsidRPr="00CB753A">
        <w:rPr>
          <w:rFonts w:cs="KFGQPC Uthmanic Script HAFS"/>
          <w:color w:val="000000"/>
          <w:sz w:val="36"/>
          <w:szCs w:val="36"/>
          <w:shd w:val="clear" w:color="auto" w:fill="FFFFFF"/>
          <w:rtl/>
        </w:rPr>
        <w:t xml:space="preserve"> مِن </w:t>
      </w:r>
      <w:proofErr w:type="spellStart"/>
      <w:r w:rsidRPr="00CB753A">
        <w:rPr>
          <w:rFonts w:cs="KFGQPC Uthmanic Script HAFS"/>
          <w:color w:val="000000"/>
          <w:sz w:val="36"/>
          <w:szCs w:val="36"/>
          <w:shd w:val="clear" w:color="auto" w:fill="FFFFFF"/>
          <w:rtl/>
        </w:rPr>
        <w:t>قَبۡلِي</w:t>
      </w:r>
      <w:proofErr w:type="spellEnd"/>
      <w:r w:rsidRPr="00CB753A">
        <w:rPr>
          <w:rFonts w:cs="KFGQPC Uthmanic Script HAFS"/>
          <w:color w:val="000000"/>
          <w:sz w:val="36"/>
          <w:szCs w:val="36"/>
          <w:shd w:val="clear" w:color="auto" w:fill="FFFFFF"/>
          <w:rtl/>
        </w:rPr>
        <w:t xml:space="preserve"> وَهُمَا </w:t>
      </w:r>
      <w:proofErr w:type="spellStart"/>
      <w:r w:rsidRPr="00CB753A">
        <w:rPr>
          <w:rFonts w:cs="KFGQPC Uthmanic Script HAFS"/>
          <w:color w:val="000000"/>
          <w:sz w:val="36"/>
          <w:szCs w:val="36"/>
          <w:shd w:val="clear" w:color="auto" w:fill="FFFFFF"/>
          <w:rtl/>
        </w:rPr>
        <w:t>يَسۡتَغِيثَانِ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وَيۡلَكَ</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ءَامِنۡ</w:t>
      </w:r>
      <w:proofErr w:type="spellEnd"/>
      <w:r w:rsidRPr="00CB753A">
        <w:rPr>
          <w:rFonts w:cs="KFGQPC Uthmanic Script HAFS"/>
          <w:color w:val="000000"/>
          <w:sz w:val="36"/>
          <w:szCs w:val="36"/>
          <w:shd w:val="clear" w:color="auto" w:fill="FFFFFF"/>
          <w:rtl/>
        </w:rPr>
        <w:t xml:space="preserve"> إِنَّ </w:t>
      </w:r>
      <w:proofErr w:type="spellStart"/>
      <w:r w:rsidRPr="00CB753A">
        <w:rPr>
          <w:rFonts w:cs="KFGQPC Uthmanic Script HAFS"/>
          <w:color w:val="000000"/>
          <w:sz w:val="36"/>
          <w:szCs w:val="36"/>
          <w:shd w:val="clear" w:color="auto" w:fill="FFFFFF"/>
          <w:rtl/>
        </w:rPr>
        <w:t>وَعۡدَ</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حَقّٞ فَيَقُولُ مَا </w:t>
      </w:r>
      <w:proofErr w:type="spellStart"/>
      <w:r w:rsidRPr="00CB753A">
        <w:rPr>
          <w:rFonts w:cs="KFGQPC Uthmanic Script HAFS"/>
          <w:color w:val="000000"/>
          <w:sz w:val="36"/>
          <w:szCs w:val="36"/>
          <w:shd w:val="clear" w:color="auto" w:fill="FFFFFF"/>
          <w:rtl/>
        </w:rPr>
        <w:t>هَٰذَآ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إِلَّآ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أَسَٰطِيرُ</w:t>
      </w:r>
      <w:proofErr w:type="spellEnd"/>
      <w:r w:rsidRPr="00CB753A">
        <w:rPr>
          <w:rFonts w:cs="KFGQPC Uthmanic Script HAFS"/>
          <w:color w:val="000000"/>
          <w:sz w:val="36"/>
          <w:szCs w:val="36"/>
          <w:shd w:val="clear" w:color="auto" w:fill="FFFFFF"/>
          <w:rtl/>
        </w:rPr>
        <w:t xml:space="preserve"> </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لۡأَوَّلِينَ</w:t>
      </w:r>
      <w:r w:rsidRPr="00CB753A">
        <w:rPr>
          <w:rFonts w:cs="KFGQPC Uthmanic Script HAFS"/>
          <w:color w:val="000000"/>
          <w:sz w:val="36"/>
          <w:szCs w:val="36"/>
          <w:shd w:val="clear" w:color="auto" w:fill="FFFFFF"/>
          <w:rtl/>
        </w:rPr>
        <w:t xml:space="preserve">١٧ </w:t>
      </w:r>
      <w:proofErr w:type="spellStart"/>
      <w:r w:rsidRPr="00CB753A">
        <w:rPr>
          <w:rFonts w:cs="KFGQPC Uthmanic Script HAFS"/>
          <w:color w:val="000000"/>
          <w:sz w:val="36"/>
          <w:szCs w:val="36"/>
          <w:shd w:val="clear" w:color="auto" w:fill="FFFFFF"/>
          <w:rtl/>
        </w:rPr>
        <w:t>أُوْلَٰٓئِكَ</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لَّذِينَ</w:t>
      </w:r>
      <w:proofErr w:type="spellEnd"/>
      <w:r w:rsidRPr="00CB753A">
        <w:rPr>
          <w:rFonts w:cs="KFGQPC Uthmanic Script HAFS"/>
          <w:color w:val="000000"/>
          <w:sz w:val="36"/>
          <w:szCs w:val="36"/>
          <w:shd w:val="clear" w:color="auto" w:fill="FFFFFF"/>
          <w:rtl/>
        </w:rPr>
        <w:t xml:space="preserve"> حَقَّ </w:t>
      </w:r>
      <w:proofErr w:type="spellStart"/>
      <w:r w:rsidRPr="00CB753A">
        <w:rPr>
          <w:rFonts w:cs="KFGQPC Uthmanic Script HAFS"/>
          <w:color w:val="000000"/>
          <w:sz w:val="36"/>
          <w:szCs w:val="36"/>
          <w:shd w:val="clear" w:color="auto" w:fill="FFFFFF"/>
          <w:rtl/>
        </w:rPr>
        <w:t>عَلَيۡهِمُ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لۡقَو</w:t>
      </w:r>
      <w:r w:rsidRPr="00CB753A">
        <w:rPr>
          <w:rFonts w:cs="KFGQPC Uthmanic Script HAFS"/>
          <w:color w:val="000000"/>
          <w:sz w:val="36"/>
          <w:szCs w:val="36"/>
          <w:shd w:val="clear" w:color="auto" w:fill="FFFFFF"/>
          <w:rtl/>
        </w:rPr>
        <w:t>ۡلُ</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فِيٓ</w:t>
      </w:r>
      <w:proofErr w:type="spellEnd"/>
      <w:r w:rsidRPr="00CB753A">
        <w:rPr>
          <w:rFonts w:cs="KFGQPC Uthmanic Script HAFS"/>
          <w:color w:val="000000"/>
          <w:sz w:val="36"/>
          <w:szCs w:val="36"/>
          <w:shd w:val="clear" w:color="auto" w:fill="FFFFFF"/>
          <w:rtl/>
        </w:rPr>
        <w:t xml:space="preserve"> أُمَمٖ </w:t>
      </w:r>
      <w:proofErr w:type="spellStart"/>
      <w:r w:rsidRPr="00CB753A">
        <w:rPr>
          <w:rFonts w:cs="KFGQPC Uthmanic Script HAFS"/>
          <w:color w:val="000000"/>
          <w:sz w:val="36"/>
          <w:szCs w:val="36"/>
          <w:shd w:val="clear" w:color="auto" w:fill="FFFFFF"/>
          <w:rtl/>
        </w:rPr>
        <w:t>قَدۡ</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خَلَتۡ</w:t>
      </w:r>
      <w:proofErr w:type="spellEnd"/>
      <w:r w:rsidRPr="00CB753A">
        <w:rPr>
          <w:rFonts w:cs="KFGQPC Uthmanic Script HAFS"/>
          <w:color w:val="000000"/>
          <w:sz w:val="36"/>
          <w:szCs w:val="36"/>
          <w:shd w:val="clear" w:color="auto" w:fill="FFFFFF"/>
          <w:rtl/>
        </w:rPr>
        <w:t xml:space="preserve"> مِن </w:t>
      </w:r>
      <w:proofErr w:type="spellStart"/>
      <w:r w:rsidRPr="00CB753A">
        <w:rPr>
          <w:rFonts w:cs="KFGQPC Uthmanic Script HAFS"/>
          <w:color w:val="000000"/>
          <w:sz w:val="36"/>
          <w:szCs w:val="36"/>
          <w:shd w:val="clear" w:color="auto" w:fill="FFFFFF"/>
          <w:rtl/>
        </w:rPr>
        <w:t>قَبۡلِهِم</w:t>
      </w:r>
      <w:proofErr w:type="spellEnd"/>
      <w:r w:rsidRPr="00CB753A">
        <w:rPr>
          <w:rFonts w:cs="KFGQPC Uthmanic Script HAFS"/>
          <w:color w:val="000000"/>
          <w:sz w:val="36"/>
          <w:szCs w:val="36"/>
          <w:shd w:val="clear" w:color="auto" w:fill="FFFFFF"/>
          <w:rtl/>
        </w:rPr>
        <w:t xml:space="preserve"> مِّنَ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لۡجِنِّ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لۡإِنسِۖ</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إِنَّهُمۡ</w:t>
      </w:r>
      <w:proofErr w:type="spellEnd"/>
      <w:r w:rsidRPr="00CB753A">
        <w:rPr>
          <w:rFonts w:cs="KFGQPC Uthmanic Script HAFS"/>
          <w:color w:val="000000"/>
          <w:sz w:val="36"/>
          <w:szCs w:val="36"/>
          <w:shd w:val="clear" w:color="auto" w:fill="FFFFFF"/>
          <w:rtl/>
        </w:rPr>
        <w:t xml:space="preserve"> كَانُواْ خَٰسِرِينَ١٨</w:t>
      </w:r>
    </w:p>
    <w:p w14:paraId="43D87860" w14:textId="77777777" w:rsidR="0029395D" w:rsidRPr="00434602" w:rsidRDefault="0029395D" w:rsidP="004940B4">
      <w:pPr>
        <w:tabs>
          <w:tab w:val="num" w:pos="709"/>
        </w:tabs>
        <w:spacing w:before="240" w:after="0" w:line="240" w:lineRule="auto"/>
        <w:jc w:val="both"/>
        <w:rPr>
          <w:rFonts w:cstheme="minorHAnsi"/>
          <w:b/>
          <w:bCs/>
          <w:i/>
          <w:iCs/>
          <w:sz w:val="20"/>
          <w:szCs w:val="20"/>
          <w:lang w:val="fr-FR"/>
        </w:rPr>
      </w:pPr>
    </w:p>
    <w:p w14:paraId="04727EDD" w14:textId="5E0CECCA" w:rsidR="0029395D" w:rsidRPr="00187AB6" w:rsidRDefault="0029395D" w:rsidP="004940B4">
      <w:pPr>
        <w:jc w:val="both"/>
        <w:rPr>
          <w:rFonts w:cstheme="minorHAnsi"/>
          <w:b/>
          <w:bCs/>
          <w:i/>
          <w:iCs/>
          <w:sz w:val="20"/>
          <w:szCs w:val="20"/>
          <w:lang w:val="fr-FR" w:bidi="fa-IR"/>
        </w:rPr>
      </w:pPr>
      <w:r w:rsidRPr="00AA66E7">
        <w:rPr>
          <w:rFonts w:cstheme="minorHAnsi"/>
          <w:b/>
          <w:bCs/>
          <w:i/>
          <w:iCs/>
          <w:sz w:val="20"/>
          <w:szCs w:val="20"/>
          <w:lang w:val="fr-FR" w:bidi="fa-IR"/>
        </w:rPr>
        <w:t>17- Quant à celui qui dit à ses pères et mère : « Fi de vous deux ! Me promettez-vous qu'on me fera sortir de</w:t>
      </w:r>
      <w:r w:rsidRPr="00187AB6">
        <w:rPr>
          <w:rFonts w:cstheme="minorHAnsi"/>
          <w:b/>
          <w:bCs/>
          <w:i/>
          <w:iCs/>
          <w:sz w:val="20"/>
          <w:szCs w:val="20"/>
          <w:lang w:val="fr-FR" w:bidi="fa-IR"/>
        </w:rPr>
        <w:t xml:space="preserve"> terre alors que des générations avant moi ont passé</w:t>
      </w:r>
      <w:r w:rsidR="00D80CCC">
        <w:rPr>
          <w:rFonts w:cstheme="minorHAnsi"/>
          <w:b/>
          <w:bCs/>
          <w:i/>
          <w:iCs/>
          <w:sz w:val="20"/>
          <w:szCs w:val="20"/>
          <w:lang w:val="fr-FR" w:bidi="fa-IR"/>
        </w:rPr>
        <w:t xml:space="preserve"> </w:t>
      </w:r>
      <w:r w:rsidRPr="00187AB6">
        <w:rPr>
          <w:rFonts w:cstheme="minorHAnsi"/>
          <w:b/>
          <w:bCs/>
          <w:i/>
          <w:iCs/>
          <w:sz w:val="20"/>
          <w:szCs w:val="20"/>
          <w:lang w:val="fr-FR" w:bidi="fa-IR"/>
        </w:rPr>
        <w:t>? » Et son père et sa mère, implorent le secours d'Allah [lui dirent] : « Malheur à toi</w:t>
      </w:r>
      <w:r w:rsidR="007A07E1">
        <w:rPr>
          <w:rFonts w:cstheme="minorHAnsi"/>
          <w:b/>
          <w:bCs/>
          <w:i/>
          <w:iCs/>
          <w:sz w:val="20"/>
          <w:szCs w:val="20"/>
          <w:lang w:val="fr-FR" w:bidi="fa-IR"/>
        </w:rPr>
        <w:t xml:space="preserve"> </w:t>
      </w:r>
      <w:r w:rsidRPr="00187AB6">
        <w:rPr>
          <w:rFonts w:cstheme="minorHAnsi"/>
          <w:b/>
          <w:bCs/>
          <w:i/>
          <w:iCs/>
          <w:sz w:val="20"/>
          <w:szCs w:val="20"/>
          <w:lang w:val="fr-FR" w:bidi="fa-IR"/>
        </w:rPr>
        <w:t>! Crois. Car la promesse d'Allah est véridique ». Mais il (répond) : « Ce ne sont que des contes d'Anciens ».</w:t>
      </w:r>
    </w:p>
    <w:p w14:paraId="3779AA0B"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 xml:space="preserve">18- Ce sont ceux-là qui ont mérité la sentence [prescrite] en même temps que des communautés déjà passées avant eux parmi les </w:t>
      </w:r>
      <w:proofErr w:type="spellStart"/>
      <w:r w:rsidRPr="00187AB6">
        <w:rPr>
          <w:rFonts w:cstheme="minorHAnsi"/>
          <w:b/>
          <w:bCs/>
          <w:i/>
          <w:iCs/>
          <w:sz w:val="20"/>
          <w:szCs w:val="20"/>
          <w:lang w:val="fr-FR" w:bidi="fa-IR"/>
        </w:rPr>
        <w:t>djinns</w:t>
      </w:r>
      <w:proofErr w:type="spellEnd"/>
      <w:r w:rsidRPr="00187AB6">
        <w:rPr>
          <w:rFonts w:cstheme="minorHAnsi"/>
          <w:b/>
          <w:bCs/>
          <w:i/>
          <w:iCs/>
          <w:sz w:val="20"/>
          <w:szCs w:val="20"/>
          <w:lang w:val="fr-FR" w:bidi="fa-IR"/>
        </w:rPr>
        <w:t xml:space="preserve"> et les hommes. Ils étaient réellement perdants. </w:t>
      </w:r>
    </w:p>
    <w:p w14:paraId="3360F23B"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29399967" w14:textId="5C0B0295" w:rsidR="00D86C58" w:rsidRPr="00434602" w:rsidRDefault="00D86C58" w:rsidP="004940B4">
      <w:pPr>
        <w:jc w:val="both"/>
        <w:rPr>
          <w:rFonts w:cstheme="minorHAnsi"/>
          <w:lang w:val="fr-RE" w:bidi="fa-IR"/>
        </w:rPr>
      </w:pPr>
      <w:r>
        <w:rPr>
          <w:rFonts w:cstheme="minorHAnsi"/>
          <w:lang w:val="fr-RE" w:bidi="fa-IR"/>
        </w:rPr>
        <w:t>1</w:t>
      </w:r>
      <w:r w:rsidRPr="00434602">
        <w:rPr>
          <w:rFonts w:cstheme="minorHAnsi"/>
          <w:lang w:val="fr-RE" w:bidi="fa-IR"/>
        </w:rPr>
        <w:t>- Le terme « </w:t>
      </w:r>
      <w:r>
        <w:rPr>
          <w:rFonts w:cstheme="minorHAnsi"/>
          <w:b/>
          <w:bCs/>
          <w:lang w:val="fr-RE" w:bidi="fa-IR"/>
        </w:rPr>
        <w:t>ou</w:t>
      </w:r>
      <w:r w:rsidRPr="00434602">
        <w:rPr>
          <w:rFonts w:cstheme="minorHAnsi"/>
          <w:b/>
          <w:bCs/>
          <w:lang w:val="fr-RE" w:bidi="fa-IR"/>
        </w:rPr>
        <w:t>f</w:t>
      </w:r>
      <w:r w:rsidRPr="00434602">
        <w:rPr>
          <w:rFonts w:cstheme="minorHAnsi"/>
          <w:lang w:val="fr-RE" w:bidi="fa-IR"/>
        </w:rPr>
        <w:t> » signifie mépriser, tout ce qui est sale et pollué, ce qui est censé humilier les gens</w:t>
      </w:r>
      <w:r w:rsidR="0088264A">
        <w:rPr>
          <w:rFonts w:cstheme="minorHAnsi"/>
          <w:lang w:val="fr-RE" w:bidi="fa-IR"/>
        </w:rPr>
        <w:t>.</w:t>
      </w:r>
      <w:r w:rsidRPr="00434602">
        <w:rPr>
          <w:rFonts w:cstheme="minorHAnsi"/>
          <w:lang w:val="fr-RE" w:bidi="fa-IR"/>
        </w:rPr>
        <w:t xml:space="preserve"> </w:t>
      </w:r>
      <w:r w:rsidR="0088264A">
        <w:rPr>
          <w:rFonts w:cstheme="minorHAnsi"/>
          <w:lang w:val="fr-RE" w:bidi="fa-IR"/>
        </w:rPr>
        <w:t>C</w:t>
      </w:r>
      <w:r w:rsidRPr="00434602">
        <w:rPr>
          <w:rFonts w:cstheme="minorHAnsi"/>
          <w:lang w:val="fr-RE" w:bidi="fa-IR"/>
        </w:rPr>
        <w:t>'est une allusion à la moindre impolitesse envers les parents</w:t>
      </w:r>
      <w:r w:rsidR="0088264A">
        <w:rPr>
          <w:rFonts w:cstheme="minorHAnsi"/>
          <w:lang w:val="fr-RE" w:bidi="fa-IR"/>
        </w:rPr>
        <w:t> :</w:t>
      </w:r>
      <w:r w:rsidRPr="00434602">
        <w:rPr>
          <w:rFonts w:cstheme="minorHAnsi"/>
          <w:lang w:val="fr-RE" w:bidi="fa-IR"/>
        </w:rPr>
        <w:t xml:space="preserve"> il est dit dans d'autres ver</w:t>
      </w:r>
      <w:r>
        <w:rPr>
          <w:rFonts w:cstheme="minorHAnsi"/>
          <w:lang w:val="fr-RE" w:bidi="fa-IR"/>
        </w:rPr>
        <w:t>sets du Coran de ne pas faire « ouf »</w:t>
      </w:r>
      <w:r w:rsidRPr="00434602">
        <w:rPr>
          <w:rFonts w:cstheme="minorHAnsi"/>
          <w:lang w:val="fr-RE" w:bidi="fa-IR"/>
        </w:rPr>
        <w:t xml:space="preserve"> aux parents. </w:t>
      </w:r>
    </w:p>
    <w:p w14:paraId="21BEC156" w14:textId="77128E73" w:rsidR="00D86C58" w:rsidRPr="00434602" w:rsidRDefault="00D86C58" w:rsidP="004940B4">
      <w:pPr>
        <w:jc w:val="both"/>
        <w:rPr>
          <w:rFonts w:cstheme="minorHAnsi"/>
          <w:lang w:val="fr-RE" w:bidi="fa-IR"/>
        </w:rPr>
      </w:pPr>
      <w:r>
        <w:rPr>
          <w:rFonts w:cstheme="minorHAnsi"/>
          <w:lang w:val="fr-RE" w:bidi="fa-IR"/>
        </w:rPr>
        <w:t>2</w:t>
      </w:r>
      <w:r w:rsidRPr="00434602">
        <w:rPr>
          <w:rFonts w:cstheme="minorHAnsi"/>
          <w:lang w:val="fr-RE" w:bidi="fa-IR"/>
        </w:rPr>
        <w:t xml:space="preserve">- Les parents compatissants sont sensibles aux croyances de leurs enfants et s’assurent de leur foi et </w:t>
      </w:r>
      <w:r w:rsidR="00AA66E7">
        <w:rPr>
          <w:rFonts w:cstheme="minorHAnsi"/>
          <w:lang w:val="fr-RE" w:bidi="fa-IR"/>
        </w:rPr>
        <w:t xml:space="preserve">de leur </w:t>
      </w:r>
      <w:r w:rsidRPr="00434602">
        <w:rPr>
          <w:rFonts w:cstheme="minorHAnsi"/>
          <w:lang w:val="fr-RE" w:bidi="fa-IR"/>
        </w:rPr>
        <w:t xml:space="preserve">croyance en la </w:t>
      </w:r>
      <w:r w:rsidR="0088264A">
        <w:rPr>
          <w:rFonts w:cstheme="minorHAnsi"/>
          <w:lang w:val="fr-RE" w:bidi="fa-IR"/>
        </w:rPr>
        <w:t>R</w:t>
      </w:r>
      <w:r w:rsidRPr="00434602">
        <w:rPr>
          <w:rFonts w:cstheme="minorHAnsi"/>
          <w:lang w:val="fr-RE" w:bidi="fa-IR"/>
        </w:rPr>
        <w:t>ésurrection</w:t>
      </w:r>
      <w:r w:rsidR="00FF4BF9">
        <w:rPr>
          <w:rFonts w:cstheme="minorHAnsi"/>
          <w:lang w:val="fr-RE" w:bidi="fa-IR"/>
        </w:rPr>
        <w:t>.</w:t>
      </w:r>
      <w:r w:rsidR="007A07E1">
        <w:rPr>
          <w:rFonts w:cstheme="minorHAnsi"/>
          <w:lang w:val="fr-RE" w:bidi="fa-IR"/>
        </w:rPr>
        <w:t xml:space="preserve"> </w:t>
      </w:r>
      <w:r w:rsidR="00FF4BF9">
        <w:rPr>
          <w:rFonts w:cstheme="minorHAnsi"/>
          <w:lang w:val="fr-RE" w:bidi="fa-IR"/>
        </w:rPr>
        <w:t>S</w:t>
      </w:r>
      <w:r w:rsidRPr="00434602">
        <w:rPr>
          <w:rFonts w:cstheme="minorHAnsi"/>
          <w:lang w:val="fr-RE" w:bidi="fa-IR"/>
        </w:rPr>
        <w:t xml:space="preserve">'ils </w:t>
      </w:r>
      <w:r w:rsidR="00FF4BF9">
        <w:rPr>
          <w:rFonts w:cstheme="minorHAnsi"/>
          <w:lang w:val="fr-RE" w:bidi="fa-IR"/>
        </w:rPr>
        <w:t>restent</w:t>
      </w:r>
      <w:r w:rsidR="00FF4BF9" w:rsidRPr="00434602">
        <w:rPr>
          <w:rFonts w:cstheme="minorHAnsi"/>
          <w:lang w:val="fr-RE" w:bidi="fa-IR"/>
        </w:rPr>
        <w:t xml:space="preserve"> </w:t>
      </w:r>
      <w:r w:rsidRPr="00434602">
        <w:rPr>
          <w:rFonts w:cstheme="minorHAnsi"/>
          <w:lang w:val="fr-RE" w:bidi="fa-IR"/>
        </w:rPr>
        <w:t xml:space="preserve">obstinés contre la vérité, </w:t>
      </w:r>
      <w:r w:rsidR="00FF4BF9">
        <w:rPr>
          <w:rFonts w:cstheme="minorHAnsi"/>
          <w:lang w:val="fr-RE" w:bidi="fa-IR"/>
        </w:rPr>
        <w:t>les parents</w:t>
      </w:r>
      <w:r w:rsidRPr="00434602">
        <w:rPr>
          <w:rFonts w:cstheme="minorHAnsi"/>
          <w:lang w:val="fr-RE" w:bidi="fa-IR"/>
        </w:rPr>
        <w:t xml:space="preserve"> se plaignent à Dieu</w:t>
      </w:r>
      <w:r w:rsidR="00FF4BF9">
        <w:rPr>
          <w:rFonts w:cstheme="minorHAnsi"/>
          <w:lang w:val="fr-RE" w:bidi="fa-IR"/>
        </w:rPr>
        <w:t>,</w:t>
      </w:r>
      <w:r w:rsidRPr="00434602">
        <w:rPr>
          <w:rFonts w:cstheme="minorHAnsi"/>
          <w:lang w:val="fr-RE" w:bidi="fa-IR"/>
        </w:rPr>
        <w:t xml:space="preserve"> </w:t>
      </w:r>
      <w:r w:rsidR="00FF4BF9">
        <w:rPr>
          <w:rFonts w:cstheme="minorHAnsi"/>
          <w:lang w:val="fr-RE" w:bidi="fa-IR"/>
        </w:rPr>
        <w:t>implorant</w:t>
      </w:r>
      <w:r w:rsidR="00FF4BF9" w:rsidRPr="00434602">
        <w:rPr>
          <w:rFonts w:cstheme="minorHAnsi"/>
          <w:lang w:val="fr-RE" w:bidi="fa-IR"/>
        </w:rPr>
        <w:t xml:space="preserve"> </w:t>
      </w:r>
      <w:r w:rsidRPr="00434602">
        <w:rPr>
          <w:rFonts w:cstheme="minorHAnsi"/>
          <w:lang w:val="fr-RE" w:bidi="fa-IR"/>
        </w:rPr>
        <w:t>afin que leurs enfants ne suivent pas le chemin de l’égarement.</w:t>
      </w:r>
    </w:p>
    <w:p w14:paraId="2E0BCD92" w14:textId="2ECE6594" w:rsidR="00D86C58" w:rsidRPr="00434602" w:rsidRDefault="00D86C58" w:rsidP="004940B4">
      <w:pPr>
        <w:jc w:val="both"/>
        <w:rPr>
          <w:rFonts w:cstheme="minorHAnsi"/>
          <w:lang w:val="fr-RE" w:bidi="fa-IR"/>
        </w:rPr>
      </w:pPr>
      <w:r>
        <w:rPr>
          <w:rFonts w:cstheme="minorHAnsi"/>
          <w:lang w:val="fr-RE" w:bidi="fa-IR"/>
        </w:rPr>
        <w:t>3</w:t>
      </w:r>
      <w:r w:rsidRPr="00434602">
        <w:rPr>
          <w:rFonts w:cstheme="minorHAnsi"/>
          <w:lang w:val="fr-RE" w:bidi="fa-IR"/>
        </w:rPr>
        <w:t>-</w:t>
      </w:r>
      <w:r w:rsidR="00B03232">
        <w:rPr>
          <w:rFonts w:cstheme="minorHAnsi"/>
          <w:lang w:val="fr-RE" w:bidi="fa-IR"/>
        </w:rPr>
        <w:t> </w:t>
      </w:r>
      <w:r w:rsidRPr="00434602">
        <w:rPr>
          <w:rFonts w:cstheme="minorHAnsi"/>
          <w:lang w:val="fr-RE" w:bidi="fa-IR"/>
        </w:rPr>
        <w:t xml:space="preserve">Ce verset peut être utilisé pour dire qu'il existe un lien nécessaire entre la croyance en la </w:t>
      </w:r>
      <w:r w:rsidR="00FF4BF9">
        <w:rPr>
          <w:rFonts w:cstheme="minorHAnsi"/>
          <w:lang w:val="fr-RE" w:bidi="fa-IR"/>
        </w:rPr>
        <w:t>R</w:t>
      </w:r>
      <w:r w:rsidRPr="00434602">
        <w:rPr>
          <w:rFonts w:cstheme="minorHAnsi"/>
          <w:lang w:val="fr-RE" w:bidi="fa-IR"/>
        </w:rPr>
        <w:t>ésurrection et l'éducation religieu</w:t>
      </w:r>
      <w:r>
        <w:rPr>
          <w:rFonts w:cstheme="minorHAnsi"/>
          <w:lang w:val="fr-RE" w:bidi="fa-IR"/>
        </w:rPr>
        <w:t xml:space="preserve">se dans le respect des parents. </w:t>
      </w:r>
      <w:r w:rsidRPr="00434602">
        <w:rPr>
          <w:rFonts w:cstheme="minorHAnsi"/>
          <w:lang w:val="fr-RE" w:bidi="fa-IR"/>
        </w:rPr>
        <w:t xml:space="preserve">Autrement dit, si quelqu'un nie la </w:t>
      </w:r>
      <w:r w:rsidR="00FF4BF9">
        <w:rPr>
          <w:rFonts w:cstheme="minorHAnsi"/>
          <w:lang w:val="fr-RE" w:bidi="fa-IR"/>
        </w:rPr>
        <w:t>R</w:t>
      </w:r>
      <w:r w:rsidRPr="00434602">
        <w:rPr>
          <w:rFonts w:cstheme="minorHAnsi"/>
          <w:lang w:val="fr-RE" w:bidi="fa-IR"/>
        </w:rPr>
        <w:t>ésurrection, il se détournera de l'éducation religieuse</w:t>
      </w:r>
      <w:r w:rsidR="00FF4BF9">
        <w:rPr>
          <w:rFonts w:cstheme="minorHAnsi"/>
          <w:lang w:val="fr-RE" w:bidi="fa-IR"/>
        </w:rPr>
        <w:t>.</w:t>
      </w:r>
      <w:r w:rsidRPr="00434602">
        <w:rPr>
          <w:rFonts w:cstheme="minorHAnsi"/>
          <w:lang w:val="fr-RE" w:bidi="fa-IR"/>
        </w:rPr>
        <w:t xml:space="preserve"> </w:t>
      </w:r>
      <w:r w:rsidR="00FF4BF9">
        <w:rPr>
          <w:rFonts w:cstheme="minorHAnsi"/>
          <w:lang w:val="fr-RE" w:bidi="fa-IR"/>
        </w:rPr>
        <w:t xml:space="preserve">Plus </w:t>
      </w:r>
      <w:r w:rsidRPr="00434602">
        <w:rPr>
          <w:rFonts w:cstheme="minorHAnsi"/>
          <w:lang w:val="fr-RE" w:bidi="fa-IR"/>
        </w:rPr>
        <w:t xml:space="preserve">rien ne sera important </w:t>
      </w:r>
      <w:r w:rsidR="00FF4BF9">
        <w:rPr>
          <w:rFonts w:cstheme="minorHAnsi"/>
          <w:lang w:val="fr-RE" w:bidi="fa-IR"/>
        </w:rPr>
        <w:t>face à</w:t>
      </w:r>
      <w:r w:rsidR="00FF4BF9" w:rsidRPr="00434602">
        <w:rPr>
          <w:rFonts w:cstheme="minorHAnsi"/>
          <w:lang w:val="fr-RE" w:bidi="fa-IR"/>
        </w:rPr>
        <w:t xml:space="preserve"> </w:t>
      </w:r>
      <w:r w:rsidRPr="00434602">
        <w:rPr>
          <w:rFonts w:cstheme="minorHAnsi"/>
          <w:lang w:val="fr-RE" w:bidi="fa-IR"/>
        </w:rPr>
        <w:t>lui et il n'aura aucun scrupule à manquer</w:t>
      </w:r>
      <w:r>
        <w:rPr>
          <w:rFonts w:cstheme="minorHAnsi"/>
          <w:lang w:val="fr-RE" w:bidi="fa-IR"/>
        </w:rPr>
        <w:t xml:space="preserve"> de respect envers ses parents.</w:t>
      </w:r>
      <w:r w:rsidRPr="00434602">
        <w:rPr>
          <w:rFonts w:cstheme="minorHAnsi"/>
          <w:vertAlign w:val="superscript"/>
          <w:lang w:val="fr-RE" w:bidi="fa-IR"/>
        </w:rPr>
        <w:footnoteReference w:id="20"/>
      </w:r>
    </w:p>
    <w:p w14:paraId="15DA1EE7"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40338A07" w14:textId="77777777" w:rsidR="0029395D" w:rsidRDefault="0029395D" w:rsidP="004940B4">
      <w:pPr>
        <w:tabs>
          <w:tab w:val="num" w:pos="709"/>
        </w:tabs>
        <w:spacing w:before="240" w:after="0" w:line="240" w:lineRule="auto"/>
        <w:jc w:val="both"/>
        <w:rPr>
          <w:rFonts w:cstheme="minorHAnsi"/>
          <w:b/>
          <w:bCs/>
          <w:i/>
          <w:iCs/>
          <w:sz w:val="20"/>
          <w:szCs w:val="20"/>
          <w:lang w:val="fr-FR"/>
        </w:rPr>
      </w:pPr>
    </w:p>
    <w:p w14:paraId="4DDD2477" w14:textId="77777777" w:rsidR="002D22B2" w:rsidRDefault="002D22B2" w:rsidP="004940B4">
      <w:pPr>
        <w:tabs>
          <w:tab w:val="num" w:pos="709"/>
        </w:tabs>
        <w:spacing w:before="240" w:after="0" w:line="240" w:lineRule="auto"/>
        <w:jc w:val="both"/>
        <w:rPr>
          <w:rFonts w:cstheme="minorHAnsi"/>
          <w:b/>
          <w:bCs/>
          <w:i/>
          <w:iCs/>
          <w:sz w:val="20"/>
          <w:szCs w:val="20"/>
          <w:lang w:val="fr-FR"/>
        </w:rPr>
      </w:pPr>
    </w:p>
    <w:p w14:paraId="08A9B948" w14:textId="77777777" w:rsidR="002D22B2" w:rsidRDefault="002D22B2" w:rsidP="004940B4">
      <w:pPr>
        <w:tabs>
          <w:tab w:val="num" w:pos="709"/>
        </w:tabs>
        <w:spacing w:before="240" w:after="0" w:line="240" w:lineRule="auto"/>
        <w:jc w:val="both"/>
        <w:rPr>
          <w:rFonts w:cstheme="minorHAnsi"/>
          <w:b/>
          <w:bCs/>
          <w:i/>
          <w:iCs/>
          <w:sz w:val="20"/>
          <w:szCs w:val="20"/>
          <w:lang w:val="fr-FR"/>
        </w:rPr>
      </w:pPr>
    </w:p>
    <w:p w14:paraId="0F4C96F6" w14:textId="3F84F840" w:rsidR="002D22B2" w:rsidRDefault="002D22B2" w:rsidP="002D22B2">
      <w:pPr>
        <w:tabs>
          <w:tab w:val="num" w:pos="709"/>
        </w:tabs>
        <w:spacing w:before="240" w:after="0" w:line="240" w:lineRule="auto"/>
        <w:jc w:val="right"/>
        <w:rPr>
          <w:rFonts w:cstheme="minorHAnsi"/>
          <w:b/>
          <w:bCs/>
          <w:i/>
          <w:iCs/>
          <w:sz w:val="20"/>
          <w:szCs w:val="20"/>
          <w:lang w:val="fr-FR"/>
        </w:rPr>
      </w:pPr>
      <w:r w:rsidRPr="00CB753A">
        <w:rPr>
          <w:rFonts w:cs="KFGQPC Uthmanic Script HAFS"/>
          <w:color w:val="000000"/>
          <w:sz w:val="36"/>
          <w:szCs w:val="36"/>
          <w:shd w:val="clear" w:color="auto" w:fill="FFFFFF"/>
          <w:rtl/>
        </w:rPr>
        <w:lastRenderedPageBreak/>
        <w:t xml:space="preserve">وَلِكُلّٖ دَرَجَٰتٞ مِّمَّا </w:t>
      </w:r>
      <w:proofErr w:type="spellStart"/>
      <w:r w:rsidRPr="00CB753A">
        <w:rPr>
          <w:rFonts w:cs="KFGQPC Uthmanic Script HAFS"/>
          <w:color w:val="000000"/>
          <w:sz w:val="36"/>
          <w:szCs w:val="36"/>
          <w:shd w:val="clear" w:color="auto" w:fill="FFFFFF"/>
          <w:rtl/>
        </w:rPr>
        <w:t>عَمِلُواْۖ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وَلِيُوَفِّيَهُمۡ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أَعۡمَٰلَهُمۡ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وَهُمۡ</w:t>
      </w:r>
      <w:proofErr w:type="spellEnd"/>
      <w:r w:rsidRPr="00CB753A">
        <w:rPr>
          <w:rFonts w:cs="KFGQPC Uthmanic Script HAFS"/>
          <w:color w:val="000000"/>
          <w:sz w:val="36"/>
          <w:szCs w:val="36"/>
          <w:shd w:val="clear" w:color="auto" w:fill="FFFFFF"/>
          <w:rtl/>
        </w:rPr>
        <w:t xml:space="preserve"> لَا يُظۡلَمُونَ١٩ </w:t>
      </w:r>
      <w:proofErr w:type="spellStart"/>
      <w:r w:rsidRPr="00CB753A">
        <w:rPr>
          <w:rFonts w:cs="KFGQPC Uthmanic Script HAFS"/>
          <w:color w:val="000000"/>
          <w:sz w:val="36"/>
          <w:szCs w:val="36"/>
          <w:shd w:val="clear" w:color="auto" w:fill="FFFFFF"/>
          <w:rtl/>
        </w:rPr>
        <w:t>وَيَوۡمَ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يُعۡرَضُ</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لَّذِينَ</w:t>
      </w:r>
      <w:proofErr w:type="spellEnd"/>
      <w:r w:rsidRPr="00CB753A">
        <w:rPr>
          <w:rFonts w:cs="KFGQPC Uthmanic Script HAFS"/>
          <w:color w:val="000000"/>
          <w:sz w:val="36"/>
          <w:szCs w:val="36"/>
          <w:shd w:val="clear" w:color="auto" w:fill="FFFFFF"/>
          <w:rtl/>
        </w:rPr>
        <w:t xml:space="preserve"> كَفَرُواْ عَلَى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لنَّارِ</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أَذۡه</w:t>
      </w:r>
      <w:r w:rsidRPr="00CB753A">
        <w:rPr>
          <w:rFonts w:cs="KFGQPC Uthmanic Script HAFS" w:hint="eastAsia"/>
          <w:color w:val="000000"/>
          <w:sz w:val="36"/>
          <w:szCs w:val="36"/>
          <w:shd w:val="clear" w:color="auto" w:fill="FFFFFF"/>
          <w:rtl/>
        </w:rPr>
        <w:t>َبۡتُمۡ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طَيِّبَٰتِكُمۡ</w:t>
      </w:r>
      <w:proofErr w:type="spellEnd"/>
      <w:r w:rsidRPr="00CB753A">
        <w:rPr>
          <w:rFonts w:cs="KFGQPC Uthmanic Script HAFS"/>
          <w:color w:val="000000"/>
          <w:sz w:val="36"/>
          <w:szCs w:val="36"/>
          <w:shd w:val="clear" w:color="auto" w:fill="FFFFFF"/>
          <w:rtl/>
        </w:rPr>
        <w:t xml:space="preserve"> فِي حَيَاتِكُمُ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لدُّنۡيَا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سۡتَمۡتَعۡتُم</w:t>
      </w:r>
      <w:proofErr w:type="spellEnd"/>
      <w:r w:rsidRPr="00CB753A">
        <w:rPr>
          <w:rFonts w:cs="KFGQPC Uthmanic Script HAFS"/>
          <w:color w:val="000000"/>
          <w:sz w:val="36"/>
          <w:szCs w:val="36"/>
          <w:shd w:val="clear" w:color="auto" w:fill="FFFFFF"/>
          <w:rtl/>
        </w:rPr>
        <w:t xml:space="preserve"> بِهَا </w:t>
      </w:r>
      <w:proofErr w:type="spellStart"/>
      <w:r w:rsidRPr="00CB753A">
        <w:rPr>
          <w:rFonts w:cs="KFGQPC Uthmanic Script HAFS"/>
          <w:color w:val="000000"/>
          <w:sz w:val="36"/>
          <w:szCs w:val="36"/>
          <w:shd w:val="clear" w:color="auto" w:fill="FFFFFF"/>
          <w:rtl/>
        </w:rPr>
        <w:t>فَ</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لۡيَوۡمَ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تُجۡزَوۡنَ</w:t>
      </w:r>
      <w:proofErr w:type="spellEnd"/>
      <w:r w:rsidRPr="00CB753A">
        <w:rPr>
          <w:rFonts w:cs="KFGQPC Uthmanic Script HAFS"/>
          <w:color w:val="000000"/>
          <w:sz w:val="36"/>
          <w:szCs w:val="36"/>
          <w:shd w:val="clear" w:color="auto" w:fill="FFFFFF"/>
          <w:rtl/>
        </w:rPr>
        <w:t xml:space="preserve"> عَذَابَ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لۡهُونِ</w:t>
      </w:r>
      <w:proofErr w:type="spellEnd"/>
      <w:r w:rsidRPr="00CB753A">
        <w:rPr>
          <w:rFonts w:cs="KFGQPC Uthmanic Script HAFS"/>
          <w:color w:val="000000"/>
          <w:sz w:val="36"/>
          <w:szCs w:val="36"/>
          <w:shd w:val="clear" w:color="auto" w:fill="FFFFFF"/>
          <w:rtl/>
        </w:rPr>
        <w:t xml:space="preserve"> بِمَا </w:t>
      </w:r>
      <w:proofErr w:type="spellStart"/>
      <w:r w:rsidRPr="00CB753A">
        <w:rPr>
          <w:rFonts w:cs="KFGQPC Uthmanic Script HAFS"/>
          <w:color w:val="000000"/>
          <w:sz w:val="36"/>
          <w:szCs w:val="36"/>
          <w:shd w:val="clear" w:color="auto" w:fill="FFFFFF"/>
          <w:rtl/>
        </w:rPr>
        <w:t>كُنتُمۡ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تَسۡتَكۡبِرُونَ</w:t>
      </w:r>
      <w:proofErr w:type="spellEnd"/>
      <w:r w:rsidRPr="00CB753A">
        <w:rPr>
          <w:rFonts w:cs="KFGQPC Uthmanic Script HAFS"/>
          <w:color w:val="000000"/>
          <w:sz w:val="36"/>
          <w:szCs w:val="36"/>
          <w:shd w:val="clear" w:color="auto" w:fill="FFFFFF"/>
          <w:rtl/>
        </w:rPr>
        <w:t xml:space="preserve"> فِي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لۡأَرۡضِ</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بِغَيۡرِ</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لۡحَقِّ</w:t>
      </w:r>
      <w:proofErr w:type="spellEnd"/>
      <w:r w:rsidRPr="00CB753A">
        <w:rPr>
          <w:rFonts w:cs="KFGQPC Uthmanic Script HAFS"/>
          <w:color w:val="000000"/>
          <w:sz w:val="36"/>
          <w:szCs w:val="36"/>
          <w:shd w:val="clear" w:color="auto" w:fill="FFFFFF"/>
          <w:rtl/>
        </w:rPr>
        <w:t xml:space="preserve"> وَبِمَا </w:t>
      </w:r>
      <w:proofErr w:type="spellStart"/>
      <w:r w:rsidRPr="00CB753A">
        <w:rPr>
          <w:rFonts w:cs="KFGQPC Uthmanic Script HAFS"/>
          <w:color w:val="000000"/>
          <w:sz w:val="36"/>
          <w:szCs w:val="36"/>
          <w:shd w:val="clear" w:color="auto" w:fill="FFFFFF"/>
          <w:rtl/>
        </w:rPr>
        <w:t>كُنتُمۡ</w:t>
      </w:r>
      <w:proofErr w:type="spellEnd"/>
      <w:r w:rsidRPr="00CB753A">
        <w:rPr>
          <w:rFonts w:cs="KFGQPC Uthmanic Script HAFS"/>
          <w:color w:val="000000"/>
          <w:sz w:val="36"/>
          <w:szCs w:val="36"/>
          <w:shd w:val="clear" w:color="auto" w:fill="FFFFFF"/>
          <w:rtl/>
        </w:rPr>
        <w:t xml:space="preserve"> تَفۡسُقُونَ٢٠</w:t>
      </w:r>
    </w:p>
    <w:p w14:paraId="4F34C8BA" w14:textId="77777777" w:rsidR="002D22B2" w:rsidRPr="00434602" w:rsidRDefault="002D22B2" w:rsidP="004940B4">
      <w:pPr>
        <w:tabs>
          <w:tab w:val="num" w:pos="709"/>
        </w:tabs>
        <w:spacing w:before="240" w:after="0" w:line="240" w:lineRule="auto"/>
        <w:jc w:val="both"/>
        <w:rPr>
          <w:rFonts w:cstheme="minorHAnsi"/>
          <w:b/>
          <w:bCs/>
          <w:i/>
          <w:iCs/>
          <w:sz w:val="20"/>
          <w:szCs w:val="20"/>
          <w:lang w:val="fr-FR"/>
        </w:rPr>
      </w:pPr>
    </w:p>
    <w:p w14:paraId="142F9EA4"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19- Il y aura des degrés différents pour chacun d’eux, d’après ce qu’ils ont fait. Dieu rétribuera exactement leurs actions ; ils ne seront pas lésés.  </w:t>
      </w:r>
    </w:p>
    <w:p w14:paraId="01E5C4BC" w14:textId="77777777" w:rsidR="0029395D" w:rsidRPr="001B3334" w:rsidRDefault="0029395D" w:rsidP="004940B4">
      <w:pPr>
        <w:jc w:val="both"/>
        <w:rPr>
          <w:rFonts w:cstheme="minorHAnsi"/>
          <w:b/>
          <w:bCs/>
          <w:i/>
          <w:iCs/>
          <w:sz w:val="20"/>
          <w:szCs w:val="20"/>
          <w:rtl/>
          <w:lang w:bidi="fa-IR"/>
        </w:rPr>
      </w:pPr>
      <w:r w:rsidRPr="00187AB6">
        <w:rPr>
          <w:rFonts w:cstheme="minorHAnsi"/>
          <w:b/>
          <w:bCs/>
          <w:i/>
          <w:iCs/>
          <w:sz w:val="20"/>
          <w:szCs w:val="20"/>
          <w:lang w:val="fr-FR" w:bidi="fa-IR"/>
        </w:rPr>
        <w:t>20- Et le jour où ceux qui ont mécru seront présentés au Feu (il leur sera dit) : « vous avez dissipé vos [biens] excellents et vous en avez joui pleinement durant votre vie sur terre : on vous rétribue donc aujourd'hui du châtiment avilissant, pour l'orgueil dont vous vous enfliez injustement sur terre, et pour votre perversité ».</w:t>
      </w:r>
    </w:p>
    <w:p w14:paraId="070F80F2" w14:textId="77777777" w:rsidR="00D86C58" w:rsidRPr="00434602" w:rsidRDefault="00D86C58" w:rsidP="004940B4">
      <w:pPr>
        <w:tabs>
          <w:tab w:val="num" w:pos="709"/>
        </w:tabs>
        <w:spacing w:before="240" w:after="0" w:line="240" w:lineRule="auto"/>
        <w:jc w:val="both"/>
        <w:rPr>
          <w:rFonts w:cstheme="minorHAnsi"/>
          <w:lang w:val="fr-RE" w:bidi="fa-IR"/>
        </w:rPr>
      </w:pPr>
    </w:p>
    <w:p w14:paraId="78D27464" w14:textId="6446C9C5" w:rsidR="00D86C58" w:rsidRPr="00434602" w:rsidRDefault="00D86C58" w:rsidP="004940B4">
      <w:pPr>
        <w:jc w:val="both"/>
        <w:rPr>
          <w:rFonts w:cstheme="minorHAnsi"/>
          <w:lang w:val="fr-RE" w:bidi="fa-IR"/>
        </w:rPr>
      </w:pPr>
      <w:r w:rsidRPr="00434602">
        <w:rPr>
          <w:rFonts w:cstheme="minorHAnsi"/>
          <w:lang w:val="fr-RE" w:bidi="fa-IR"/>
        </w:rPr>
        <w:t xml:space="preserve">1- Les gens du </w:t>
      </w:r>
      <w:r w:rsidR="004D5DE8">
        <w:rPr>
          <w:rFonts w:cstheme="minorHAnsi"/>
          <w:lang w:val="fr-RE" w:bidi="fa-IR"/>
        </w:rPr>
        <w:t>P</w:t>
      </w:r>
      <w:r w:rsidRPr="00434602">
        <w:rPr>
          <w:rFonts w:cstheme="minorHAnsi"/>
          <w:lang w:val="fr-RE" w:bidi="fa-IR"/>
        </w:rPr>
        <w:t>aradis et ceux de l'</w:t>
      </w:r>
      <w:r w:rsidR="005E58F5">
        <w:rPr>
          <w:rFonts w:cstheme="minorHAnsi"/>
          <w:lang w:val="fr-RE" w:bidi="fa-IR"/>
        </w:rPr>
        <w:t>E</w:t>
      </w:r>
      <w:r w:rsidRPr="00434602">
        <w:rPr>
          <w:rFonts w:cstheme="minorHAnsi"/>
          <w:lang w:val="fr-RE" w:bidi="fa-IR"/>
        </w:rPr>
        <w:t xml:space="preserve">nfer ne sont pas tous au même stade et degré, </w:t>
      </w:r>
      <w:r w:rsidR="004D5DE8">
        <w:rPr>
          <w:rFonts w:cstheme="minorHAnsi"/>
          <w:lang w:val="fr-RE" w:bidi="fa-IR"/>
        </w:rPr>
        <w:t xml:space="preserve">Ils sont à des niveaux </w:t>
      </w:r>
      <w:r w:rsidRPr="00434602">
        <w:rPr>
          <w:rFonts w:cstheme="minorHAnsi"/>
          <w:lang w:val="fr-RE" w:bidi="fa-IR"/>
        </w:rPr>
        <w:t>différents en fonction de leurs actions.</w:t>
      </w:r>
    </w:p>
    <w:p w14:paraId="3CC80E2C" w14:textId="6AF7B466" w:rsidR="00D86C58" w:rsidRPr="00434602" w:rsidRDefault="00D86C58" w:rsidP="004940B4">
      <w:pPr>
        <w:jc w:val="both"/>
        <w:rPr>
          <w:rFonts w:cstheme="minorHAnsi"/>
          <w:lang w:val="fr-RE" w:bidi="fa-IR"/>
        </w:rPr>
      </w:pPr>
      <w:r w:rsidRPr="00434602">
        <w:rPr>
          <w:rFonts w:cstheme="minorHAnsi"/>
          <w:lang w:val="fr-RE" w:bidi="fa-IR"/>
        </w:rPr>
        <w:t xml:space="preserve">2- Il est dit dans ces versets que les gens du </w:t>
      </w:r>
      <w:r w:rsidR="004D5DE8">
        <w:rPr>
          <w:rFonts w:cstheme="minorHAnsi"/>
          <w:lang w:val="fr-RE" w:bidi="fa-IR"/>
        </w:rPr>
        <w:t>P</w:t>
      </w:r>
      <w:r w:rsidRPr="00434602">
        <w:rPr>
          <w:rFonts w:cstheme="minorHAnsi"/>
          <w:lang w:val="fr-RE" w:bidi="fa-IR"/>
        </w:rPr>
        <w:t>aradis et ceux de l’</w:t>
      </w:r>
      <w:r w:rsidR="005E58F5">
        <w:rPr>
          <w:rFonts w:cstheme="minorHAnsi"/>
          <w:lang w:val="fr-RE" w:bidi="fa-IR"/>
        </w:rPr>
        <w:t>E</w:t>
      </w:r>
      <w:r w:rsidRPr="00434602">
        <w:rPr>
          <w:rFonts w:cstheme="minorHAnsi"/>
          <w:lang w:val="fr-RE" w:bidi="fa-IR"/>
        </w:rPr>
        <w:t>nfer recevront la récompense de leurs actes en intégralité. Cette interprétation se réfère à l'incarnation des actions car leur châtiment et leur récompense sont le résultat de leurs propres actes, et ils ne seront jamais lésés.</w:t>
      </w:r>
    </w:p>
    <w:p w14:paraId="61D492E9" w14:textId="2488EF5D" w:rsidR="00D86C58" w:rsidRPr="00434602" w:rsidRDefault="00D86C58" w:rsidP="004940B4">
      <w:pPr>
        <w:jc w:val="both"/>
        <w:rPr>
          <w:rFonts w:cstheme="minorHAnsi"/>
          <w:lang w:val="fr-RE" w:bidi="fa-IR"/>
        </w:rPr>
      </w:pPr>
      <w:r w:rsidRPr="00434602">
        <w:rPr>
          <w:rFonts w:cstheme="minorHAnsi"/>
          <w:lang w:val="fr-RE" w:bidi="fa-IR"/>
        </w:rPr>
        <w:t xml:space="preserve">3- </w:t>
      </w:r>
      <w:r w:rsidR="007A07E1" w:rsidRPr="007A07E1">
        <w:rPr>
          <w:rFonts w:cstheme="minorHAnsi"/>
          <w:lang w:val="fr-RE" w:bidi="fa-IR"/>
        </w:rPr>
        <w:t>Le verset 20 évoque que, lors de la Résurrection, les mécréants se verront exposés au Feu de l’Enfer. Dans d'autres versets, il est également mentionné que l'Enfer leur sera présenté. Le terme « présenté</w:t>
      </w:r>
      <w:r w:rsidR="00B03232">
        <w:rPr>
          <w:rFonts w:cstheme="minorHAnsi"/>
          <w:lang w:val="fr-RE" w:bidi="fa-IR"/>
        </w:rPr>
        <w:t> </w:t>
      </w:r>
      <w:r w:rsidR="007A07E1" w:rsidRPr="007A07E1">
        <w:rPr>
          <w:rFonts w:cstheme="minorHAnsi"/>
          <w:lang w:val="fr-RE" w:bidi="fa-IR"/>
        </w:rPr>
        <w:t>» signifie ici que les barrières qui les séparaient de l'Enfer seront levées, leur permettant d'en avoir une vision directe. Ainsi, lorsque ces barrières sont levées, les mécréants se voient confrontés à la vision terrifiante de l'Enfer. Cette confrontation directe avec leur destinée finale devient un supplice psychologique intense, annonciateur des châtiments qui les attendent. Il s'agit donc d'une première étape du châtiment divin, où l'angoisse et l'effroi précèdent l'entrée effective dans les flammes. Les deux interprétations – être exposés aux tourments et se voir présenter l'Enfer – ne se contredisent donc pas, mais se complètent</w:t>
      </w:r>
      <w:r w:rsidRPr="00434602">
        <w:rPr>
          <w:rFonts w:cstheme="minorHAnsi"/>
          <w:lang w:val="fr-RE" w:bidi="fa-IR"/>
        </w:rPr>
        <w:t>.</w:t>
      </w:r>
    </w:p>
    <w:p w14:paraId="3314E82F" w14:textId="46B6C5B1" w:rsidR="00D86C58" w:rsidRPr="00434602" w:rsidRDefault="00D86C58" w:rsidP="004940B4">
      <w:pPr>
        <w:jc w:val="both"/>
        <w:rPr>
          <w:rFonts w:cstheme="minorHAnsi"/>
          <w:lang w:val="fr-RE" w:bidi="fa-IR"/>
        </w:rPr>
      </w:pPr>
      <w:r w:rsidRPr="00434602">
        <w:rPr>
          <w:rFonts w:cstheme="minorHAnsi"/>
          <w:lang w:val="fr-RE" w:bidi="fa-IR"/>
        </w:rPr>
        <w:t>4-</w:t>
      </w:r>
      <w:r w:rsidR="00570CF8">
        <w:rPr>
          <w:rFonts w:cstheme="minorHAnsi"/>
          <w:lang w:val="fr-RE" w:bidi="fa-IR"/>
        </w:rPr>
        <w:t> </w:t>
      </w:r>
      <w:r w:rsidRPr="00434602">
        <w:rPr>
          <w:rFonts w:cstheme="minorHAnsi"/>
          <w:lang w:val="fr-RE" w:bidi="fa-IR"/>
        </w:rPr>
        <w:t xml:space="preserve">Dans ces versets, l'utilisation des choses pures et des plaisirs mondains par les mécréants est condamnée. Cependant, il va de soi que le simple fait d’utiliser et de profiter de biens de ce monde </w:t>
      </w:r>
      <w:r w:rsidR="00E2699E">
        <w:rPr>
          <w:rFonts w:cstheme="minorHAnsi"/>
          <w:lang w:val="fr-RE" w:bidi="fa-IR"/>
        </w:rPr>
        <w:t xml:space="preserve">n’est </w:t>
      </w:r>
      <w:r w:rsidRPr="00434602">
        <w:rPr>
          <w:rFonts w:cstheme="minorHAnsi"/>
          <w:lang w:val="fr-RE" w:bidi="fa-IR"/>
        </w:rPr>
        <w:t>pas un péché</w:t>
      </w:r>
      <w:r w:rsidR="00E2699E">
        <w:rPr>
          <w:rFonts w:cstheme="minorHAnsi"/>
          <w:lang w:val="fr-RE" w:bidi="fa-IR"/>
        </w:rPr>
        <w:t>.</w:t>
      </w:r>
      <w:r w:rsidRPr="00434602">
        <w:rPr>
          <w:rFonts w:cstheme="minorHAnsi"/>
          <w:lang w:val="fr-RE" w:bidi="fa-IR"/>
        </w:rPr>
        <w:t xml:space="preserve"> </w:t>
      </w:r>
      <w:r w:rsidR="00E2699E">
        <w:rPr>
          <w:rFonts w:cstheme="minorHAnsi"/>
          <w:lang w:val="fr-RE" w:bidi="fa-IR"/>
        </w:rPr>
        <w:t>Par</w:t>
      </w:r>
      <w:r w:rsidR="00E2699E" w:rsidRPr="00434602">
        <w:rPr>
          <w:rFonts w:cstheme="minorHAnsi"/>
          <w:lang w:val="fr-RE" w:bidi="fa-IR"/>
        </w:rPr>
        <w:t xml:space="preserve"> </w:t>
      </w:r>
      <w:r w:rsidRPr="00434602">
        <w:rPr>
          <w:rFonts w:cstheme="minorHAnsi"/>
          <w:lang w:val="fr-RE" w:bidi="fa-IR"/>
        </w:rPr>
        <w:t>contre ce qui est un péché</w:t>
      </w:r>
      <w:r w:rsidR="0075533F">
        <w:rPr>
          <w:rFonts w:cstheme="minorHAnsi"/>
          <w:lang w:val="fr-RE" w:bidi="fa-IR"/>
        </w:rPr>
        <w:t xml:space="preserve">, c’est </w:t>
      </w:r>
      <w:r w:rsidRPr="00434602">
        <w:rPr>
          <w:rFonts w:cstheme="minorHAnsi"/>
          <w:lang w:val="fr-RE" w:bidi="fa-IR"/>
        </w:rPr>
        <w:t>de se noyer dans les plaisirs matériels et leu</w:t>
      </w:r>
      <w:r w:rsidR="0075533F">
        <w:rPr>
          <w:rFonts w:cstheme="minorHAnsi"/>
          <w:lang w:val="fr-RE" w:bidi="fa-IR"/>
        </w:rPr>
        <w:t xml:space="preserve">r utilisation pécheresse, </w:t>
      </w:r>
      <w:r w:rsidRPr="00434602">
        <w:rPr>
          <w:rFonts w:cstheme="minorHAnsi"/>
          <w:lang w:val="fr-RE" w:bidi="fa-IR"/>
        </w:rPr>
        <w:t xml:space="preserve">et d'oublier Dieu et la </w:t>
      </w:r>
      <w:r w:rsidR="00E2699E">
        <w:rPr>
          <w:rFonts w:cstheme="minorHAnsi"/>
          <w:lang w:val="fr-RE" w:bidi="fa-IR"/>
        </w:rPr>
        <w:t>R</w:t>
      </w:r>
      <w:r w:rsidRPr="00434602">
        <w:rPr>
          <w:rFonts w:cstheme="minorHAnsi"/>
          <w:lang w:val="fr-RE" w:bidi="fa-IR"/>
        </w:rPr>
        <w:t xml:space="preserve">ésurrection. Donc toute utilisation de biens de ce monde n’est pas prohibée, mais seule l’utilisation abusive et ingrate qui </w:t>
      </w:r>
      <w:r w:rsidR="00E2699E">
        <w:rPr>
          <w:rFonts w:cstheme="minorHAnsi"/>
          <w:lang w:val="fr-RE" w:bidi="fa-IR"/>
        </w:rPr>
        <w:t>amène</w:t>
      </w:r>
      <w:r w:rsidR="00E2699E" w:rsidRPr="00434602">
        <w:rPr>
          <w:rFonts w:cstheme="minorHAnsi"/>
          <w:lang w:val="fr-RE" w:bidi="fa-IR"/>
        </w:rPr>
        <w:t xml:space="preserve"> </w:t>
      </w:r>
      <w:r w:rsidRPr="00434602">
        <w:rPr>
          <w:rFonts w:cstheme="minorHAnsi"/>
          <w:lang w:val="fr-RE" w:bidi="fa-IR"/>
        </w:rPr>
        <w:t xml:space="preserve">à oublier Dieu et le jour de la </w:t>
      </w:r>
      <w:r w:rsidR="00E2699E">
        <w:rPr>
          <w:rFonts w:cstheme="minorHAnsi"/>
          <w:lang w:val="fr-RE" w:bidi="fa-IR"/>
        </w:rPr>
        <w:t>R</w:t>
      </w:r>
      <w:r w:rsidRPr="00434602">
        <w:rPr>
          <w:rFonts w:cstheme="minorHAnsi"/>
          <w:lang w:val="fr-RE" w:bidi="fa-IR"/>
        </w:rPr>
        <w:t xml:space="preserve">ésurrection est interdite. </w:t>
      </w:r>
    </w:p>
    <w:p w14:paraId="441C305C" w14:textId="1DB54F4A" w:rsidR="00D86C58" w:rsidRPr="00434602" w:rsidRDefault="00D86C58" w:rsidP="004940B4">
      <w:pPr>
        <w:jc w:val="both"/>
        <w:rPr>
          <w:rFonts w:cstheme="minorHAnsi"/>
          <w:lang w:val="fr-RE" w:bidi="fa-IR"/>
        </w:rPr>
      </w:pPr>
      <w:r w:rsidRPr="00434602">
        <w:rPr>
          <w:rFonts w:cstheme="minorHAnsi"/>
          <w:lang w:val="fr-RE" w:bidi="fa-IR"/>
        </w:rPr>
        <w:t xml:space="preserve">5- Ce verset décrit le châtiment des mécréants comme humiliant, parce qu'ils étaient arrogants dans le monde, alors ils seront punis conformément à leur péché au jour de la </w:t>
      </w:r>
      <w:r w:rsidR="00E2699E">
        <w:rPr>
          <w:rFonts w:cstheme="minorHAnsi"/>
          <w:lang w:val="fr-RE" w:bidi="fa-IR"/>
        </w:rPr>
        <w:t>R</w:t>
      </w:r>
      <w:r w:rsidRPr="00434602">
        <w:rPr>
          <w:rFonts w:cstheme="minorHAnsi"/>
          <w:lang w:val="fr-RE" w:bidi="fa-IR"/>
        </w:rPr>
        <w:t>ésurrection.</w:t>
      </w:r>
      <w:r w:rsidRPr="00434602">
        <w:rPr>
          <w:rFonts w:cstheme="minorHAnsi"/>
          <w:lang w:val="fr-RE"/>
        </w:rPr>
        <w:t xml:space="preserve"> </w:t>
      </w:r>
      <w:r w:rsidRPr="00434602">
        <w:rPr>
          <w:rFonts w:cstheme="minorHAnsi"/>
          <w:lang w:val="fr-RE" w:bidi="fa-IR"/>
        </w:rPr>
        <w:t xml:space="preserve">Certes, ceux qui ne se sont pas humiliés devant Dieu et </w:t>
      </w:r>
      <w:r w:rsidR="00363F51">
        <w:rPr>
          <w:rFonts w:cstheme="minorHAnsi"/>
          <w:lang w:val="fr-RE" w:bidi="fa-IR"/>
        </w:rPr>
        <w:t>S</w:t>
      </w:r>
      <w:r w:rsidRPr="00434602">
        <w:rPr>
          <w:rFonts w:cstheme="minorHAnsi"/>
          <w:lang w:val="fr-RE" w:bidi="fa-IR"/>
        </w:rPr>
        <w:t>es lois sont maintenant affligés d'humiliation.</w:t>
      </w:r>
    </w:p>
    <w:p w14:paraId="087818BC" w14:textId="77777777" w:rsidR="00D86C58" w:rsidRPr="00434602" w:rsidRDefault="00D86C58" w:rsidP="004940B4">
      <w:pPr>
        <w:tabs>
          <w:tab w:val="num" w:pos="709"/>
        </w:tabs>
        <w:spacing w:before="240" w:after="0" w:line="240" w:lineRule="auto"/>
        <w:jc w:val="both"/>
        <w:rPr>
          <w:rFonts w:cstheme="minorHAnsi"/>
          <w:b/>
          <w:bCs/>
          <w:i/>
          <w:iCs/>
          <w:lang w:val="fr-RE"/>
        </w:rPr>
      </w:pPr>
      <w:r w:rsidRPr="00434602">
        <w:rPr>
          <w:rFonts w:cstheme="minorHAnsi"/>
          <w:lang w:val="fr-RE" w:bidi="fa-IR"/>
        </w:rPr>
        <w:t>6- Dans ce verset, l'arrogance et la corruption sont mentionnées comme les causes du tourment. L'arrogance se réfère au déni des versets divins et au dogme de la religion, et la corruption se réfère à toutes sortes de péchés et à l'opposition aux branches de la religion.</w:t>
      </w:r>
      <w:r w:rsidRPr="00434602">
        <w:rPr>
          <w:rFonts w:cstheme="minorHAnsi"/>
          <w:vertAlign w:val="superscript"/>
          <w:lang w:val="fr-RE" w:bidi="fa-IR"/>
        </w:rPr>
        <w:footnoteReference w:id="21"/>
      </w:r>
    </w:p>
    <w:p w14:paraId="02599993"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4265557F" w14:textId="7F9EB61A" w:rsidR="00D86C58" w:rsidRDefault="002D22B2" w:rsidP="002D22B2">
      <w:pPr>
        <w:tabs>
          <w:tab w:val="num" w:pos="709"/>
        </w:tabs>
        <w:spacing w:before="240" w:after="0" w:line="240" w:lineRule="auto"/>
        <w:jc w:val="right"/>
        <w:rPr>
          <w:rFonts w:cstheme="minorHAnsi"/>
          <w:b/>
          <w:bCs/>
          <w:i/>
          <w:iCs/>
          <w:sz w:val="20"/>
          <w:szCs w:val="20"/>
          <w:lang w:val="fr-FR"/>
        </w:rPr>
      </w:pPr>
      <w:proofErr w:type="spellStart"/>
      <w:r w:rsidRPr="00CB753A">
        <w:rPr>
          <w:rFonts w:cs="KFGQPC Uthmanic Script HAFS"/>
          <w:color w:val="000000"/>
          <w:sz w:val="36"/>
          <w:szCs w:val="36"/>
          <w:shd w:val="clear" w:color="auto" w:fill="FFFFFF"/>
          <w:rtl/>
        </w:rPr>
        <w:lastRenderedPageBreak/>
        <w:t>وَ</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ذۡكُرۡ</w:t>
      </w:r>
      <w:proofErr w:type="spellEnd"/>
      <w:r w:rsidRPr="00CB753A">
        <w:rPr>
          <w:rFonts w:cs="KFGQPC Uthmanic Script HAFS"/>
          <w:color w:val="000000"/>
          <w:sz w:val="36"/>
          <w:szCs w:val="36"/>
          <w:shd w:val="clear" w:color="auto" w:fill="FFFFFF"/>
          <w:rtl/>
        </w:rPr>
        <w:t xml:space="preserve"> أَخَا عَادٍ </w:t>
      </w:r>
      <w:proofErr w:type="spellStart"/>
      <w:r w:rsidRPr="00CB753A">
        <w:rPr>
          <w:rFonts w:cs="KFGQPC Uthmanic Script HAFS"/>
          <w:color w:val="000000"/>
          <w:sz w:val="36"/>
          <w:szCs w:val="36"/>
          <w:shd w:val="clear" w:color="auto" w:fill="FFFFFF"/>
          <w:rtl/>
        </w:rPr>
        <w:t>إِذۡ</w:t>
      </w:r>
      <w:proofErr w:type="spellEnd"/>
      <w:r w:rsidRPr="00CB753A">
        <w:rPr>
          <w:rFonts w:cs="KFGQPC Uthmanic Script HAFS"/>
          <w:color w:val="000000"/>
          <w:sz w:val="36"/>
          <w:szCs w:val="36"/>
          <w:shd w:val="clear" w:color="auto" w:fill="FFFFFF"/>
          <w:rtl/>
        </w:rPr>
        <w:t xml:space="preserve"> أَنذَرَ </w:t>
      </w:r>
      <w:proofErr w:type="spellStart"/>
      <w:r w:rsidRPr="00CB753A">
        <w:rPr>
          <w:rFonts w:cs="KFGQPC Uthmanic Script HAFS"/>
          <w:color w:val="000000"/>
          <w:sz w:val="36"/>
          <w:szCs w:val="36"/>
          <w:shd w:val="clear" w:color="auto" w:fill="FFFFFF"/>
          <w:rtl/>
        </w:rPr>
        <w:t>قَوۡمَهُ</w:t>
      </w:r>
      <w:r w:rsidRPr="00CB753A">
        <w:rPr>
          <w:rFonts w:cs="KFGQPC Uthmanic Script HAFS" w:hint="cs"/>
          <w:color w:val="000000"/>
          <w:sz w:val="36"/>
          <w:szCs w:val="36"/>
          <w:shd w:val="clear" w:color="auto" w:fill="FFFFFF"/>
          <w:rtl/>
        </w:rPr>
        <w:t>ۥ</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w:t>
      </w:r>
      <w:r w:rsidRPr="00CB753A">
        <w:rPr>
          <w:rFonts w:cs="KFGQPC Uthmanic Script HAFS"/>
          <w:color w:val="000000"/>
          <w:sz w:val="36"/>
          <w:szCs w:val="36"/>
          <w:shd w:val="clear" w:color="auto" w:fill="FFFFFF"/>
          <w:rtl/>
        </w:rPr>
        <w:t>ۡأَحۡقَافِ</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وَقَدۡ</w:t>
      </w:r>
      <w:proofErr w:type="spellEnd"/>
      <w:r w:rsidRPr="00CB753A">
        <w:rPr>
          <w:rFonts w:cs="KFGQPC Uthmanic Script HAFS"/>
          <w:color w:val="000000"/>
          <w:sz w:val="36"/>
          <w:szCs w:val="36"/>
          <w:shd w:val="clear" w:color="auto" w:fill="FFFFFF"/>
          <w:rtl/>
        </w:rPr>
        <w:t xml:space="preserve"> خَلَتِ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لنُّذُرُ</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مِنۢ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بَيۡنِ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يَدَيۡهِ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وَمِنۡ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خَلۡفِهِ</w:t>
      </w:r>
      <w:r w:rsidRPr="00CB753A">
        <w:rPr>
          <w:rFonts w:cs="KFGQPC Uthmanic Script HAFS" w:hint="cs"/>
          <w:color w:val="000000"/>
          <w:sz w:val="36"/>
          <w:szCs w:val="36"/>
          <w:shd w:val="clear" w:color="auto" w:fill="FFFFFF"/>
          <w:rtl/>
        </w:rPr>
        <w:t>ۦٓ</w:t>
      </w:r>
      <w:proofErr w:type="spellEnd"/>
      <w:r w:rsidRPr="00CB753A">
        <w:rPr>
          <w:rFonts w:cs="KFGQPC Uthmanic Script HAFS"/>
          <w:color w:val="000000"/>
          <w:sz w:val="36"/>
          <w:szCs w:val="36"/>
          <w:shd w:val="clear" w:color="auto" w:fill="FFFFFF"/>
          <w:rtl/>
        </w:rPr>
        <w:t xml:space="preserve"> أَلَّا </w:t>
      </w:r>
      <w:proofErr w:type="spellStart"/>
      <w:r w:rsidRPr="00CB753A">
        <w:rPr>
          <w:rFonts w:cs="KFGQPC Uthmanic Script HAFS"/>
          <w:color w:val="000000"/>
          <w:sz w:val="36"/>
          <w:szCs w:val="36"/>
          <w:shd w:val="clear" w:color="auto" w:fill="FFFFFF"/>
          <w:rtl/>
        </w:rPr>
        <w:t>تَعۡبُدُوٓاْ</w:t>
      </w:r>
      <w:proofErr w:type="spellEnd"/>
      <w:r w:rsidRPr="00CB753A">
        <w:rPr>
          <w:rFonts w:cs="KFGQPC Uthmanic Script HAFS"/>
          <w:color w:val="000000"/>
          <w:sz w:val="36"/>
          <w:szCs w:val="36"/>
          <w:shd w:val="clear" w:color="auto" w:fill="FFFFFF"/>
          <w:rtl/>
        </w:rPr>
        <w:t xml:space="preserve"> إِلَّا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إِنِّيٓ</w:t>
      </w:r>
      <w:proofErr w:type="spellEnd"/>
      <w:r w:rsidRPr="00CB753A">
        <w:rPr>
          <w:rFonts w:cs="KFGQPC Uthmanic Script HAFS"/>
          <w:color w:val="000000"/>
          <w:sz w:val="36"/>
          <w:szCs w:val="36"/>
          <w:shd w:val="clear" w:color="auto" w:fill="FFFFFF"/>
          <w:rtl/>
        </w:rPr>
        <w:t xml:space="preserve"> أَخَافُ </w:t>
      </w:r>
      <w:proofErr w:type="spellStart"/>
      <w:r w:rsidRPr="00CB753A">
        <w:rPr>
          <w:rFonts w:cs="KFGQPC Uthmanic Script HAFS"/>
          <w:color w:val="000000"/>
          <w:sz w:val="36"/>
          <w:szCs w:val="36"/>
          <w:shd w:val="clear" w:color="auto" w:fill="FFFFFF"/>
          <w:rtl/>
        </w:rPr>
        <w:t>عَلَيۡكُمۡ</w:t>
      </w:r>
      <w:proofErr w:type="spellEnd"/>
      <w:r w:rsidRPr="00CB753A">
        <w:rPr>
          <w:rFonts w:cs="KFGQPC Uthmanic Script HAFS"/>
          <w:color w:val="000000"/>
          <w:sz w:val="36"/>
          <w:szCs w:val="36"/>
          <w:shd w:val="clear" w:color="auto" w:fill="FFFFFF"/>
          <w:rtl/>
        </w:rPr>
        <w:t xml:space="preserve"> عَذَابَ </w:t>
      </w:r>
      <w:proofErr w:type="spellStart"/>
      <w:r w:rsidRPr="00CB753A">
        <w:rPr>
          <w:rFonts w:cs="KFGQPC Uthmanic Script HAFS"/>
          <w:color w:val="000000"/>
          <w:sz w:val="36"/>
          <w:szCs w:val="36"/>
          <w:shd w:val="clear" w:color="auto" w:fill="FFFFFF"/>
          <w:rtl/>
        </w:rPr>
        <w:t>يَوۡمٍ</w:t>
      </w:r>
      <w:proofErr w:type="spellEnd"/>
      <w:r w:rsidRPr="00CB753A">
        <w:rPr>
          <w:rFonts w:cs="KFGQPC Uthmanic Script HAFS"/>
          <w:color w:val="000000"/>
          <w:sz w:val="36"/>
          <w:szCs w:val="36"/>
          <w:shd w:val="clear" w:color="auto" w:fill="FFFFFF"/>
          <w:rtl/>
        </w:rPr>
        <w:t xml:space="preserve"> عَظِيمٖ٢١</w:t>
      </w:r>
    </w:p>
    <w:p w14:paraId="5099CCE9" w14:textId="77777777" w:rsidR="0029395D" w:rsidRPr="00434602" w:rsidRDefault="0029395D" w:rsidP="004940B4">
      <w:pPr>
        <w:tabs>
          <w:tab w:val="num" w:pos="709"/>
        </w:tabs>
        <w:spacing w:before="240" w:after="0" w:line="240" w:lineRule="auto"/>
        <w:jc w:val="both"/>
        <w:rPr>
          <w:rFonts w:cstheme="minorHAnsi"/>
          <w:b/>
          <w:bCs/>
          <w:i/>
          <w:iCs/>
          <w:sz w:val="20"/>
          <w:szCs w:val="20"/>
          <w:lang w:val="fr-FR"/>
        </w:rPr>
      </w:pPr>
    </w:p>
    <w:p w14:paraId="6A43ADAB" w14:textId="6E92A5D1" w:rsidR="0029395D" w:rsidRPr="00187AB6" w:rsidRDefault="0029395D" w:rsidP="004940B4">
      <w:pPr>
        <w:jc w:val="both"/>
        <w:rPr>
          <w:rFonts w:cstheme="minorHAnsi"/>
          <w:b/>
          <w:bCs/>
          <w:i/>
          <w:iCs/>
          <w:sz w:val="20"/>
          <w:szCs w:val="20"/>
          <w:lang w:val="fr-FR" w:bidi="fa-IR"/>
        </w:rPr>
      </w:pPr>
      <w:r w:rsidRPr="00C51A17">
        <w:rPr>
          <w:rFonts w:cstheme="minorHAnsi"/>
          <w:b/>
          <w:bCs/>
          <w:i/>
          <w:iCs/>
          <w:sz w:val="20"/>
          <w:szCs w:val="20"/>
          <w:lang w:val="fr-FR" w:bidi="fa-IR"/>
        </w:rPr>
        <w:t>21</w:t>
      </w:r>
      <w:r w:rsidRPr="00187AB6">
        <w:rPr>
          <w:rFonts w:cstheme="minorHAnsi"/>
          <w:b/>
          <w:bCs/>
          <w:i/>
          <w:iCs/>
          <w:sz w:val="20"/>
          <w:szCs w:val="20"/>
          <w:lang w:val="fr-FR" w:bidi="fa-IR"/>
        </w:rPr>
        <w:t>- Et rappelle-toi le frère des Aad (Houd) quand il avertit son peuple à Al-</w:t>
      </w:r>
      <w:proofErr w:type="spellStart"/>
      <w:r w:rsidRPr="00187AB6">
        <w:rPr>
          <w:rFonts w:cstheme="minorHAnsi"/>
          <w:b/>
          <w:bCs/>
          <w:i/>
          <w:iCs/>
          <w:sz w:val="20"/>
          <w:szCs w:val="20"/>
          <w:lang w:val="fr-FR" w:bidi="fa-IR"/>
        </w:rPr>
        <w:t>Ahqaf</w:t>
      </w:r>
      <w:proofErr w:type="spellEnd"/>
      <w:r w:rsidRPr="00187AB6">
        <w:rPr>
          <w:rFonts w:cstheme="minorHAnsi"/>
          <w:b/>
          <w:bCs/>
          <w:i/>
          <w:iCs/>
          <w:sz w:val="20"/>
          <w:szCs w:val="20"/>
          <w:lang w:val="fr-FR" w:bidi="fa-IR"/>
        </w:rPr>
        <w:t xml:space="preserve"> - alors qu'avant et après lui, des avertisseurs sont passés - [en disant] : « N'adorez qu'Allah. Je crains pour vous le châtiment d'un jour terrible ».</w:t>
      </w:r>
    </w:p>
    <w:p w14:paraId="0FD97E57"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25D08A80" w14:textId="3C18B415" w:rsidR="00D86C58" w:rsidRDefault="00D86C58" w:rsidP="004940B4">
      <w:pPr>
        <w:jc w:val="both"/>
        <w:rPr>
          <w:rFonts w:cstheme="majorBidi"/>
          <w:lang w:val="fr-RE" w:bidi="fa-IR"/>
        </w:rPr>
      </w:pPr>
      <w:r w:rsidRPr="00434602">
        <w:rPr>
          <w:rFonts w:cstheme="majorBidi"/>
          <w:lang w:val="fr-RE" w:bidi="fa-IR"/>
        </w:rPr>
        <w:t xml:space="preserve">1- Le Saint </w:t>
      </w:r>
      <w:r w:rsidRPr="00434602">
        <w:rPr>
          <w:rFonts w:cstheme="minorHAnsi"/>
          <w:lang w:val="fr-RE" w:bidi="fa-IR"/>
        </w:rPr>
        <w:t>Coran</w:t>
      </w:r>
      <w:r w:rsidRPr="00434602">
        <w:rPr>
          <w:rFonts w:cstheme="majorBidi"/>
          <w:lang w:val="fr-RE" w:bidi="fa-IR"/>
        </w:rPr>
        <w:t xml:space="preserve">, après avoir mentionné d'une manière générale le comportement des mécréants et le sort qui leur est réservé, énonce des exemples </w:t>
      </w:r>
      <w:r w:rsidR="00363F51">
        <w:rPr>
          <w:rFonts w:cstheme="majorBidi"/>
          <w:lang w:val="fr-RE" w:bidi="fa-IR"/>
        </w:rPr>
        <w:t>concrets</w:t>
      </w:r>
      <w:r w:rsidR="00363F51" w:rsidRPr="00434602">
        <w:rPr>
          <w:rFonts w:cstheme="majorBidi"/>
          <w:lang w:val="fr-RE" w:bidi="fa-IR"/>
        </w:rPr>
        <w:t xml:space="preserve"> </w:t>
      </w:r>
      <w:r w:rsidRPr="00434602">
        <w:rPr>
          <w:rFonts w:cstheme="majorBidi"/>
          <w:lang w:val="fr-RE" w:bidi="fa-IR"/>
        </w:rPr>
        <w:t xml:space="preserve">afin de bien expliciter ces généralités. Dans ce verset, après avoir mentionné l'histoire des mécréants arrogants et rebelles, </w:t>
      </w:r>
      <w:r w:rsidR="00363F51">
        <w:rPr>
          <w:rFonts w:cstheme="majorBidi"/>
          <w:lang w:val="fr-RE" w:bidi="fa-IR"/>
        </w:rPr>
        <w:t>celle</w:t>
      </w:r>
      <w:r w:rsidR="00363F51" w:rsidRPr="00434602">
        <w:rPr>
          <w:rFonts w:cstheme="majorBidi"/>
          <w:lang w:val="fr-RE" w:bidi="fa-IR"/>
        </w:rPr>
        <w:t xml:space="preserve"> </w:t>
      </w:r>
      <w:r w:rsidRPr="00434602">
        <w:rPr>
          <w:rFonts w:cstheme="majorBidi"/>
          <w:lang w:val="fr-RE" w:bidi="fa-IR"/>
        </w:rPr>
        <w:t>du peuple Aad</w:t>
      </w:r>
      <w:r w:rsidR="00363F51">
        <w:rPr>
          <w:rFonts w:cstheme="majorBidi"/>
          <w:lang w:val="fr-RE" w:bidi="fa-IR"/>
        </w:rPr>
        <w:t xml:space="preserve"> est </w:t>
      </w:r>
      <w:r w:rsidR="007A07E1">
        <w:rPr>
          <w:rFonts w:cstheme="majorBidi"/>
          <w:lang w:val="fr-RE" w:bidi="fa-IR"/>
        </w:rPr>
        <w:t>rappelée</w:t>
      </w:r>
      <w:r w:rsidRPr="00434602">
        <w:rPr>
          <w:rFonts w:cstheme="majorBidi"/>
          <w:lang w:val="fr-RE" w:bidi="fa-IR"/>
        </w:rPr>
        <w:t>, afin qu’</w:t>
      </w:r>
      <w:r w:rsidR="00363F51">
        <w:rPr>
          <w:rFonts w:cstheme="majorBidi"/>
          <w:lang w:val="fr-RE" w:bidi="fa-IR"/>
        </w:rPr>
        <w:t>elle</w:t>
      </w:r>
      <w:r w:rsidRPr="00434602">
        <w:rPr>
          <w:rFonts w:cstheme="majorBidi"/>
          <w:lang w:val="fr-RE" w:bidi="fa-IR"/>
        </w:rPr>
        <w:t xml:space="preserve"> soit un exemple clair pour toute personne douée d'intelligence. </w:t>
      </w:r>
    </w:p>
    <w:p w14:paraId="4C5E217F" w14:textId="1AC16C16" w:rsidR="00D86C58" w:rsidRPr="00434602" w:rsidRDefault="00D86C58" w:rsidP="004940B4">
      <w:pPr>
        <w:jc w:val="both"/>
        <w:rPr>
          <w:rFonts w:cstheme="majorBidi"/>
          <w:lang w:val="fr-RE" w:bidi="fa-IR"/>
        </w:rPr>
      </w:pPr>
      <w:r w:rsidRPr="00434602">
        <w:rPr>
          <w:rFonts w:cstheme="majorBidi"/>
          <w:lang w:val="fr-RE" w:bidi="fa-IR"/>
        </w:rPr>
        <w:t xml:space="preserve">2- Le peuple Aad était un peuple riche et puissant qui vivait dans une région sablonneuse et prospère appelée </w:t>
      </w:r>
      <w:proofErr w:type="spellStart"/>
      <w:r w:rsidRPr="00434602">
        <w:rPr>
          <w:rFonts w:cstheme="majorBidi"/>
          <w:lang w:val="fr-RE" w:bidi="fa-IR"/>
        </w:rPr>
        <w:t>Ahqaf</w:t>
      </w:r>
      <w:proofErr w:type="spellEnd"/>
      <w:r w:rsidRPr="00434602">
        <w:rPr>
          <w:rFonts w:cstheme="majorBidi"/>
          <w:lang w:val="fr-RE" w:bidi="fa-IR"/>
        </w:rPr>
        <w:t>.</w:t>
      </w:r>
      <w:r w:rsidRPr="00434602">
        <w:rPr>
          <w:rFonts w:cstheme="majorBidi"/>
          <w:rtl/>
          <w:lang w:bidi="fa-IR"/>
        </w:rPr>
        <w:t xml:space="preserve"> </w:t>
      </w:r>
      <w:bookmarkStart w:id="10" w:name="_Hlk169177119"/>
      <w:r w:rsidRPr="00434602">
        <w:rPr>
          <w:rFonts w:cstheme="majorBidi"/>
          <w:lang w:val="fr-RE" w:bidi="fa-IR"/>
        </w:rPr>
        <w:t>Le mot « </w:t>
      </w:r>
      <w:proofErr w:type="spellStart"/>
      <w:r w:rsidRPr="00434602">
        <w:rPr>
          <w:rFonts w:cstheme="majorBidi"/>
          <w:b/>
          <w:bCs/>
          <w:lang w:val="fr-RE" w:bidi="fa-IR"/>
        </w:rPr>
        <w:t>Ahqaf</w:t>
      </w:r>
      <w:proofErr w:type="spellEnd"/>
      <w:r w:rsidRPr="00434602">
        <w:rPr>
          <w:rFonts w:cstheme="majorBidi"/>
          <w:lang w:val="fr-RE" w:bidi="fa-IR"/>
        </w:rPr>
        <w:t> » signifie des sables mouvants qui s'accumulent sous forme de collines à cause du vent</w:t>
      </w:r>
      <w:r w:rsidR="00363F51">
        <w:rPr>
          <w:rFonts w:cstheme="majorBidi"/>
          <w:lang w:val="fr-RE" w:bidi="fa-IR"/>
        </w:rPr>
        <w:t>.</w:t>
      </w:r>
      <w:r w:rsidRPr="00434602">
        <w:rPr>
          <w:rFonts w:cstheme="majorBidi"/>
          <w:lang w:val="fr-RE" w:bidi="fa-IR"/>
        </w:rPr>
        <w:t xml:space="preserve"> </w:t>
      </w:r>
      <w:r w:rsidR="00363F51">
        <w:rPr>
          <w:rFonts w:cstheme="majorBidi"/>
          <w:lang w:val="fr-RE" w:bidi="fa-IR"/>
        </w:rPr>
        <w:t>A</w:t>
      </w:r>
      <w:r w:rsidRPr="00434602">
        <w:rPr>
          <w:rFonts w:cstheme="majorBidi"/>
          <w:lang w:val="fr-RE" w:bidi="fa-IR"/>
        </w:rPr>
        <w:t>pparemment la région d'</w:t>
      </w:r>
      <w:proofErr w:type="spellStart"/>
      <w:r w:rsidRPr="00434602">
        <w:rPr>
          <w:rFonts w:cstheme="majorBidi"/>
          <w:lang w:val="fr-RE" w:bidi="fa-IR"/>
        </w:rPr>
        <w:t>Ahqaf</w:t>
      </w:r>
      <w:proofErr w:type="spellEnd"/>
      <w:r w:rsidRPr="00434602">
        <w:rPr>
          <w:rFonts w:cstheme="majorBidi"/>
          <w:lang w:val="fr-RE" w:bidi="fa-IR"/>
        </w:rPr>
        <w:t xml:space="preserve"> se situait au sud de l'Arabie saoudite près du Yémen. Le </w:t>
      </w:r>
      <w:r w:rsidR="00363F51">
        <w:rPr>
          <w:rFonts w:cstheme="majorBidi"/>
          <w:lang w:val="fr-RE" w:bidi="fa-IR"/>
        </w:rPr>
        <w:t>P</w:t>
      </w:r>
      <w:r w:rsidRPr="00434602">
        <w:rPr>
          <w:rFonts w:cstheme="majorBidi"/>
          <w:lang w:val="fr-RE" w:bidi="fa-IR"/>
        </w:rPr>
        <w:t>rophète de ce peuple était Houd (a).</w:t>
      </w:r>
    </w:p>
    <w:bookmarkEnd w:id="10"/>
    <w:p w14:paraId="5237EC89" w14:textId="3D1B9002" w:rsidR="00D86C58" w:rsidRPr="00434602" w:rsidRDefault="00D86C58" w:rsidP="004940B4">
      <w:pPr>
        <w:jc w:val="both"/>
        <w:rPr>
          <w:rFonts w:cstheme="majorBidi"/>
          <w:lang w:val="fr-RE" w:bidi="fa-IR"/>
        </w:rPr>
      </w:pPr>
      <w:r w:rsidRPr="00434602">
        <w:rPr>
          <w:rFonts w:cstheme="majorBidi"/>
          <w:lang w:val="fr-RE" w:bidi="fa-IR"/>
        </w:rPr>
        <w:t xml:space="preserve">3- Dans ce verset, le Prophète Houd (a) est mentionné comme le frère du peuple ‘Aad, pour exprimer la plus grande compassion et la plus grande pureté de ce grand </w:t>
      </w:r>
      <w:r w:rsidR="00363F51">
        <w:rPr>
          <w:rFonts w:cstheme="majorBidi"/>
          <w:lang w:val="fr-RE" w:bidi="fa-IR"/>
        </w:rPr>
        <w:t>P</w:t>
      </w:r>
      <w:r w:rsidRPr="00434602">
        <w:rPr>
          <w:rFonts w:cstheme="majorBidi"/>
          <w:lang w:val="fr-RE" w:bidi="fa-IR"/>
        </w:rPr>
        <w:t xml:space="preserve">rophète </w:t>
      </w:r>
      <w:r w:rsidR="00363F51">
        <w:rPr>
          <w:rFonts w:cstheme="majorBidi"/>
          <w:lang w:val="fr-RE" w:bidi="fa-IR"/>
        </w:rPr>
        <w:t xml:space="preserve">(a) </w:t>
      </w:r>
      <w:r w:rsidRPr="00434602">
        <w:rPr>
          <w:rFonts w:cstheme="majorBidi"/>
          <w:lang w:val="fr-RE" w:bidi="fa-IR"/>
        </w:rPr>
        <w:t>envers son peuple.</w:t>
      </w:r>
      <w:r w:rsidRPr="00434602">
        <w:rPr>
          <w:lang w:val="fr-RE"/>
        </w:rPr>
        <w:t xml:space="preserve"> </w:t>
      </w:r>
      <w:r w:rsidRPr="00434602">
        <w:rPr>
          <w:rFonts w:cstheme="majorBidi"/>
          <w:lang w:val="fr-RE" w:bidi="fa-IR"/>
        </w:rPr>
        <w:t xml:space="preserve">Ce qualificatif, comme nous le savons, a aussi été mentionné dans le Saint Coran à propos de certains des grands </w:t>
      </w:r>
      <w:r w:rsidR="00363F51">
        <w:rPr>
          <w:rFonts w:cstheme="majorBidi"/>
          <w:lang w:val="fr-RE" w:bidi="fa-IR"/>
        </w:rPr>
        <w:t>P</w:t>
      </w:r>
      <w:r w:rsidRPr="00434602">
        <w:rPr>
          <w:rFonts w:cstheme="majorBidi"/>
          <w:lang w:val="fr-RE" w:bidi="fa-IR"/>
        </w:rPr>
        <w:t xml:space="preserve">rophètes </w:t>
      </w:r>
      <w:r w:rsidR="00363F51">
        <w:rPr>
          <w:rFonts w:cstheme="majorBidi"/>
          <w:lang w:val="fr-RE" w:bidi="fa-IR"/>
        </w:rPr>
        <w:t xml:space="preserve">(a) </w:t>
      </w:r>
      <w:r w:rsidRPr="00434602">
        <w:rPr>
          <w:rFonts w:cstheme="majorBidi"/>
          <w:lang w:val="fr-RE" w:bidi="fa-IR"/>
        </w:rPr>
        <w:t>tels que Shoaib, Noé</w:t>
      </w:r>
      <w:r w:rsidRPr="00434602">
        <w:rPr>
          <w:rFonts w:cstheme="majorBidi"/>
          <w:vertAlign w:val="superscript"/>
          <w:lang w:val="fr-RE" w:bidi="fa-IR"/>
        </w:rPr>
        <w:footnoteReference w:id="22"/>
      </w:r>
      <w:r w:rsidRPr="00434602">
        <w:rPr>
          <w:rFonts w:cstheme="majorBidi"/>
          <w:lang w:val="fr-RE" w:bidi="fa-IR"/>
        </w:rPr>
        <w:t xml:space="preserve"> et Loth, car ils étaient des frères compatissants et </w:t>
      </w:r>
      <w:r w:rsidR="00363F51">
        <w:rPr>
          <w:rFonts w:cstheme="majorBidi"/>
          <w:lang w:val="fr-RE" w:bidi="fa-IR"/>
        </w:rPr>
        <w:t>bienveillants</w:t>
      </w:r>
      <w:r w:rsidR="00363F51" w:rsidRPr="00434602">
        <w:rPr>
          <w:rFonts w:cstheme="majorBidi"/>
          <w:lang w:val="fr-RE" w:bidi="fa-IR"/>
        </w:rPr>
        <w:t xml:space="preserve"> </w:t>
      </w:r>
      <w:r w:rsidRPr="00434602">
        <w:rPr>
          <w:rFonts w:cstheme="majorBidi"/>
          <w:lang w:val="fr-RE" w:bidi="fa-IR"/>
        </w:rPr>
        <w:t xml:space="preserve">envers leurs peuples et </w:t>
      </w:r>
      <w:r w:rsidR="00C51A17">
        <w:rPr>
          <w:rFonts w:cstheme="majorBidi"/>
          <w:lang w:val="fr-RE" w:bidi="fa-IR"/>
        </w:rPr>
        <w:t xml:space="preserve">n'ont ménagé aucun sacrifice ni </w:t>
      </w:r>
      <w:r w:rsidRPr="00434602">
        <w:rPr>
          <w:rFonts w:cstheme="majorBidi"/>
          <w:lang w:val="fr-RE" w:bidi="fa-IR"/>
        </w:rPr>
        <w:t>effort pour les guider vers le bien.</w:t>
      </w:r>
    </w:p>
    <w:p w14:paraId="467A3716" w14:textId="35C65379" w:rsidR="00D86C58" w:rsidRPr="00434602" w:rsidRDefault="00D86C58" w:rsidP="004940B4">
      <w:pPr>
        <w:jc w:val="both"/>
        <w:rPr>
          <w:rFonts w:cstheme="majorBidi"/>
          <w:lang w:val="fr-RE" w:bidi="fa-IR"/>
        </w:rPr>
      </w:pPr>
      <w:r w:rsidRPr="00434602">
        <w:rPr>
          <w:rFonts w:cstheme="majorBidi"/>
          <w:lang w:val="fr-RE" w:bidi="fa-IR"/>
        </w:rPr>
        <w:t xml:space="preserve">4- Le message de la mission du prophète Houd (a) se résume </w:t>
      </w:r>
      <w:r w:rsidR="00363F51">
        <w:rPr>
          <w:rFonts w:cstheme="majorBidi"/>
          <w:lang w:val="fr-RE" w:bidi="fa-IR"/>
        </w:rPr>
        <w:t>au</w:t>
      </w:r>
      <w:r w:rsidRPr="00434602">
        <w:rPr>
          <w:rFonts w:cstheme="majorBidi"/>
          <w:lang w:val="fr-RE" w:bidi="fa-IR"/>
        </w:rPr>
        <w:t xml:space="preserve"> monothéisme et la négation du polythéisme</w:t>
      </w:r>
      <w:r w:rsidR="00363F51">
        <w:rPr>
          <w:rFonts w:cstheme="majorBidi"/>
          <w:lang w:val="fr-RE" w:bidi="fa-IR"/>
        </w:rPr>
        <w:t>.</w:t>
      </w:r>
      <w:r w:rsidR="007A07E1">
        <w:rPr>
          <w:rFonts w:cstheme="majorBidi"/>
          <w:lang w:val="fr-RE" w:bidi="fa-IR"/>
        </w:rPr>
        <w:t xml:space="preserve"> </w:t>
      </w:r>
      <w:r w:rsidR="00363F51">
        <w:rPr>
          <w:rFonts w:cstheme="majorBidi"/>
          <w:lang w:val="fr-RE" w:bidi="fa-IR"/>
        </w:rPr>
        <w:t>Ceci</w:t>
      </w:r>
      <w:r w:rsidR="00363F51" w:rsidRPr="00434602">
        <w:rPr>
          <w:rFonts w:cstheme="majorBidi"/>
          <w:lang w:val="fr-RE" w:bidi="fa-IR"/>
        </w:rPr>
        <w:t xml:space="preserve"> </w:t>
      </w:r>
      <w:r w:rsidRPr="00434602">
        <w:rPr>
          <w:rFonts w:cstheme="majorBidi"/>
          <w:lang w:val="fr-RE" w:bidi="fa-IR"/>
        </w:rPr>
        <w:t xml:space="preserve">est le but de la mission de tous les </w:t>
      </w:r>
      <w:r w:rsidR="00363F51">
        <w:rPr>
          <w:rFonts w:cstheme="majorBidi"/>
          <w:lang w:val="fr-RE" w:bidi="fa-IR"/>
        </w:rPr>
        <w:t>P</w:t>
      </w:r>
      <w:r w:rsidRPr="00434602">
        <w:rPr>
          <w:rFonts w:cstheme="majorBidi"/>
          <w:lang w:val="fr-RE" w:bidi="fa-IR"/>
        </w:rPr>
        <w:t xml:space="preserve">rophètes divins </w:t>
      </w:r>
      <w:r w:rsidR="00363F51">
        <w:rPr>
          <w:rFonts w:cstheme="majorBidi"/>
          <w:lang w:val="fr-RE" w:bidi="fa-IR"/>
        </w:rPr>
        <w:t xml:space="preserve">(a) </w:t>
      </w:r>
      <w:r w:rsidRPr="00434602">
        <w:rPr>
          <w:rFonts w:cstheme="majorBidi"/>
          <w:lang w:val="fr-RE" w:bidi="fa-IR"/>
        </w:rPr>
        <w:t>et la racine de toute réforme parce que le monothéisme est la source de l'unité de la société, de la coopération et du don de soi. Tandis que le polythéisme est la source de dispersion, de conflit, de dictature et de perversions.</w:t>
      </w:r>
    </w:p>
    <w:p w14:paraId="59A00F5F" w14:textId="583328A9" w:rsidR="00D86C58" w:rsidRPr="00434602" w:rsidRDefault="00D86C58" w:rsidP="004940B4">
      <w:pPr>
        <w:tabs>
          <w:tab w:val="num" w:pos="709"/>
        </w:tabs>
        <w:spacing w:before="240" w:after="0" w:line="240" w:lineRule="auto"/>
        <w:jc w:val="both"/>
        <w:rPr>
          <w:rFonts w:cstheme="minorHAnsi"/>
          <w:b/>
          <w:bCs/>
          <w:i/>
          <w:iCs/>
          <w:lang w:val="fr-RE"/>
        </w:rPr>
      </w:pPr>
      <w:r>
        <w:rPr>
          <w:rFonts w:cstheme="majorBidi"/>
          <w:lang w:val="fr-RE" w:bidi="fa-IR"/>
        </w:rPr>
        <w:t>5</w:t>
      </w:r>
      <w:r w:rsidRPr="00434602">
        <w:rPr>
          <w:rFonts w:cstheme="majorBidi"/>
          <w:lang w:val="fr-RE" w:bidi="fa-IR"/>
        </w:rPr>
        <w:t>- Le « </w:t>
      </w:r>
      <w:r w:rsidRPr="00434602">
        <w:rPr>
          <w:rFonts w:cstheme="majorBidi"/>
          <w:b/>
          <w:bCs/>
          <w:lang w:val="fr-RE" w:bidi="fa-IR"/>
        </w:rPr>
        <w:t>jour terrible »</w:t>
      </w:r>
      <w:r w:rsidRPr="00434602">
        <w:rPr>
          <w:rFonts w:cstheme="majorBidi"/>
          <w:lang w:val="fr-RE" w:bidi="fa-IR"/>
        </w:rPr>
        <w:t xml:space="preserve"> dans ce verset signifie le terrible jour du châtiment du peuple d'Aad pour lequel le prophète </w:t>
      </w:r>
      <w:r w:rsidR="00C51A17">
        <w:rPr>
          <w:rFonts w:cstheme="majorBidi"/>
          <w:lang w:val="fr-RE" w:bidi="fa-IR"/>
        </w:rPr>
        <w:t>Houd (a) s'inquiétait</w:t>
      </w:r>
      <w:r w:rsidRPr="00434602">
        <w:rPr>
          <w:rFonts w:cstheme="majorBidi"/>
          <w:lang w:val="fr-RE" w:bidi="fa-IR"/>
        </w:rPr>
        <w:t xml:space="preserve">, bien que l’emploi de ce mot dans le </w:t>
      </w:r>
      <w:r w:rsidRPr="00434602">
        <w:rPr>
          <w:rFonts w:cstheme="minorHAnsi"/>
          <w:lang w:val="fr-RE" w:bidi="fa-IR"/>
        </w:rPr>
        <w:t>Coran</w:t>
      </w:r>
      <w:r w:rsidRPr="00434602">
        <w:rPr>
          <w:rFonts w:cstheme="majorBidi"/>
          <w:lang w:val="fr-RE" w:bidi="fa-IR"/>
        </w:rPr>
        <w:t xml:space="preserve"> signifie parfois le jour de la </w:t>
      </w:r>
      <w:r w:rsidR="00363F51">
        <w:rPr>
          <w:rFonts w:cstheme="majorBidi"/>
          <w:lang w:val="fr-RE" w:bidi="fa-IR"/>
        </w:rPr>
        <w:t>R</w:t>
      </w:r>
      <w:r w:rsidRPr="00434602">
        <w:rPr>
          <w:rFonts w:cstheme="majorBidi"/>
          <w:lang w:val="fr-RE" w:bidi="fa-IR"/>
        </w:rPr>
        <w:t>ésurrection</w:t>
      </w:r>
      <w:r w:rsidR="00363F51">
        <w:rPr>
          <w:rFonts w:cstheme="majorBidi"/>
          <w:lang w:val="fr-RE" w:bidi="fa-IR"/>
        </w:rPr>
        <w:t>.</w:t>
      </w:r>
      <w:r w:rsidRPr="00434602">
        <w:rPr>
          <w:rFonts w:cstheme="majorBidi"/>
          <w:lang w:val="fr-RE" w:bidi="fa-IR"/>
        </w:rPr>
        <w:t xml:space="preserve"> </w:t>
      </w:r>
      <w:r w:rsidR="00363F51">
        <w:rPr>
          <w:rFonts w:cstheme="majorBidi"/>
          <w:lang w:val="fr-RE" w:bidi="fa-IR"/>
        </w:rPr>
        <w:t>Ce</w:t>
      </w:r>
      <w:r w:rsidR="00C51A17">
        <w:rPr>
          <w:rFonts w:cstheme="majorBidi"/>
          <w:lang w:val="fr-RE" w:bidi="fa-IR"/>
        </w:rPr>
        <w:t xml:space="preserve"> n’est pas le cas dans ce</w:t>
      </w:r>
      <w:r w:rsidR="00363F51">
        <w:rPr>
          <w:rFonts w:cstheme="majorBidi"/>
          <w:lang w:val="fr-RE" w:bidi="fa-IR"/>
        </w:rPr>
        <w:t xml:space="preserve"> </w:t>
      </w:r>
      <w:r w:rsidRPr="00434602">
        <w:rPr>
          <w:rFonts w:cstheme="majorBidi"/>
          <w:lang w:val="fr-RE" w:bidi="fa-IR"/>
        </w:rPr>
        <w:t>verset.</w:t>
      </w:r>
      <w:r w:rsidRPr="00434602">
        <w:rPr>
          <w:rFonts w:cstheme="majorBidi"/>
          <w:vertAlign w:val="superscript"/>
          <w:lang w:val="fr-RE" w:bidi="fa-IR"/>
        </w:rPr>
        <w:footnoteReference w:id="23"/>
      </w:r>
    </w:p>
    <w:p w14:paraId="36A03497" w14:textId="77777777" w:rsidR="00D86C58" w:rsidRDefault="00D86C58" w:rsidP="004940B4">
      <w:pPr>
        <w:tabs>
          <w:tab w:val="num" w:pos="709"/>
        </w:tabs>
        <w:spacing w:before="240" w:after="0" w:line="240" w:lineRule="auto"/>
        <w:jc w:val="both"/>
        <w:rPr>
          <w:rFonts w:cstheme="minorHAnsi"/>
          <w:b/>
          <w:bCs/>
          <w:i/>
          <w:iCs/>
          <w:sz w:val="20"/>
          <w:szCs w:val="20"/>
          <w:lang w:val="fr-FR"/>
        </w:rPr>
      </w:pPr>
    </w:p>
    <w:p w14:paraId="072A791C" w14:textId="77777777" w:rsidR="002E7341" w:rsidRDefault="002E7341" w:rsidP="004940B4">
      <w:pPr>
        <w:tabs>
          <w:tab w:val="num" w:pos="709"/>
        </w:tabs>
        <w:spacing w:before="240" w:after="0" w:line="240" w:lineRule="auto"/>
        <w:jc w:val="both"/>
        <w:rPr>
          <w:rFonts w:cstheme="minorHAnsi"/>
          <w:b/>
          <w:bCs/>
          <w:i/>
          <w:iCs/>
          <w:sz w:val="20"/>
          <w:szCs w:val="20"/>
          <w:lang w:val="fr-FR"/>
        </w:rPr>
      </w:pPr>
    </w:p>
    <w:p w14:paraId="361860FB" w14:textId="77777777" w:rsidR="002D22B2" w:rsidRDefault="002D22B2" w:rsidP="004940B4">
      <w:pPr>
        <w:tabs>
          <w:tab w:val="num" w:pos="709"/>
        </w:tabs>
        <w:spacing w:before="240" w:after="0" w:line="240" w:lineRule="auto"/>
        <w:jc w:val="both"/>
        <w:rPr>
          <w:rFonts w:cstheme="minorHAnsi"/>
          <w:b/>
          <w:bCs/>
          <w:i/>
          <w:iCs/>
          <w:sz w:val="20"/>
          <w:szCs w:val="20"/>
          <w:lang w:val="fr-FR"/>
        </w:rPr>
      </w:pPr>
    </w:p>
    <w:p w14:paraId="0ECBD87D" w14:textId="77777777" w:rsidR="002D22B2" w:rsidRDefault="002D22B2" w:rsidP="004940B4">
      <w:pPr>
        <w:tabs>
          <w:tab w:val="num" w:pos="709"/>
        </w:tabs>
        <w:spacing w:before="240" w:after="0" w:line="240" w:lineRule="auto"/>
        <w:jc w:val="both"/>
        <w:rPr>
          <w:rFonts w:cstheme="minorHAnsi"/>
          <w:b/>
          <w:bCs/>
          <w:i/>
          <w:iCs/>
          <w:sz w:val="20"/>
          <w:szCs w:val="20"/>
          <w:lang w:val="fr-FR"/>
        </w:rPr>
      </w:pPr>
    </w:p>
    <w:p w14:paraId="65DF73B6" w14:textId="77777777" w:rsidR="002D22B2" w:rsidRDefault="002D22B2" w:rsidP="004940B4">
      <w:pPr>
        <w:tabs>
          <w:tab w:val="num" w:pos="709"/>
        </w:tabs>
        <w:spacing w:before="240" w:after="0" w:line="240" w:lineRule="auto"/>
        <w:jc w:val="both"/>
        <w:rPr>
          <w:rFonts w:cstheme="minorHAnsi"/>
          <w:b/>
          <w:bCs/>
          <w:i/>
          <w:iCs/>
          <w:sz w:val="20"/>
          <w:szCs w:val="20"/>
          <w:lang w:val="fr-FR"/>
        </w:rPr>
      </w:pPr>
    </w:p>
    <w:p w14:paraId="30B3DFC9" w14:textId="77777777" w:rsidR="002D22B2" w:rsidRDefault="002D22B2" w:rsidP="004940B4">
      <w:pPr>
        <w:tabs>
          <w:tab w:val="num" w:pos="709"/>
        </w:tabs>
        <w:spacing w:before="240" w:after="0" w:line="240" w:lineRule="auto"/>
        <w:jc w:val="both"/>
        <w:rPr>
          <w:rFonts w:cstheme="minorHAnsi"/>
          <w:b/>
          <w:bCs/>
          <w:i/>
          <w:iCs/>
          <w:sz w:val="20"/>
          <w:szCs w:val="20"/>
          <w:lang w:val="fr-FR"/>
        </w:rPr>
      </w:pPr>
    </w:p>
    <w:p w14:paraId="44519A46" w14:textId="77777777" w:rsidR="002D22B2" w:rsidRDefault="002D22B2" w:rsidP="004940B4">
      <w:pPr>
        <w:tabs>
          <w:tab w:val="num" w:pos="709"/>
        </w:tabs>
        <w:spacing w:before="240" w:after="0" w:line="240" w:lineRule="auto"/>
        <w:jc w:val="both"/>
        <w:rPr>
          <w:rFonts w:cstheme="minorHAnsi"/>
          <w:b/>
          <w:bCs/>
          <w:i/>
          <w:iCs/>
          <w:sz w:val="20"/>
          <w:szCs w:val="20"/>
          <w:lang w:val="fr-FR"/>
        </w:rPr>
      </w:pPr>
    </w:p>
    <w:p w14:paraId="3478D422" w14:textId="1EA97618" w:rsidR="002D22B2" w:rsidRDefault="002D22B2" w:rsidP="002D22B2">
      <w:pPr>
        <w:tabs>
          <w:tab w:val="num" w:pos="709"/>
        </w:tabs>
        <w:spacing w:before="240" w:after="0" w:line="240" w:lineRule="auto"/>
        <w:jc w:val="right"/>
        <w:rPr>
          <w:rFonts w:cstheme="minorHAnsi"/>
          <w:b/>
          <w:bCs/>
          <w:i/>
          <w:iCs/>
          <w:sz w:val="20"/>
          <w:szCs w:val="20"/>
          <w:lang w:val="fr-FR"/>
        </w:rPr>
      </w:pPr>
      <w:proofErr w:type="spellStart"/>
      <w:r w:rsidRPr="00CB753A">
        <w:rPr>
          <w:rFonts w:cs="KFGQPC Uthmanic Script HAFS"/>
          <w:color w:val="000000"/>
          <w:sz w:val="36"/>
          <w:szCs w:val="36"/>
          <w:shd w:val="clear" w:color="auto" w:fill="FFFFFF"/>
          <w:rtl/>
        </w:rPr>
        <w:lastRenderedPageBreak/>
        <w:t>قَالُوٓاْ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أَجِئۡتَنَا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لِتَأۡفِكَنَا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عَنۡ</w:t>
      </w:r>
      <w:proofErr w:type="spellEnd"/>
      <w:r w:rsidRPr="00CB753A">
        <w:rPr>
          <w:rFonts w:cs="KFGQPC Uthmanic Script HAFS"/>
          <w:color w:val="000000"/>
          <w:sz w:val="36"/>
          <w:szCs w:val="36"/>
          <w:shd w:val="clear" w:color="auto" w:fill="FFFFFF"/>
          <w:rtl/>
        </w:rPr>
        <w:t xml:space="preserve"> ءَالِهَتِنَا </w:t>
      </w:r>
      <w:proofErr w:type="spellStart"/>
      <w:r w:rsidRPr="00CB753A">
        <w:rPr>
          <w:rFonts w:cs="KFGQPC Uthmanic Script HAFS"/>
          <w:color w:val="000000"/>
          <w:sz w:val="36"/>
          <w:szCs w:val="36"/>
          <w:shd w:val="clear" w:color="auto" w:fill="FFFFFF"/>
          <w:rtl/>
        </w:rPr>
        <w:t>فَأۡتِنَا</w:t>
      </w:r>
      <w:proofErr w:type="spellEnd"/>
      <w:r w:rsidRPr="00CB753A">
        <w:rPr>
          <w:rFonts w:cs="KFGQPC Uthmanic Script HAFS"/>
          <w:color w:val="000000"/>
          <w:sz w:val="36"/>
          <w:szCs w:val="36"/>
          <w:shd w:val="clear" w:color="auto" w:fill="FFFFFF"/>
          <w:rtl/>
        </w:rPr>
        <w:t xml:space="preserve"> بِمَا </w:t>
      </w:r>
      <w:proofErr w:type="spellStart"/>
      <w:r w:rsidRPr="00CB753A">
        <w:rPr>
          <w:rFonts w:cs="KFGQPC Uthmanic Script HAFS"/>
          <w:color w:val="000000"/>
          <w:sz w:val="36"/>
          <w:szCs w:val="36"/>
          <w:shd w:val="clear" w:color="auto" w:fill="FFFFFF"/>
          <w:rtl/>
        </w:rPr>
        <w:t>تَعِدُنَآ</w:t>
      </w:r>
      <w:proofErr w:type="spellEnd"/>
      <w:r w:rsidRPr="00CB753A">
        <w:rPr>
          <w:rFonts w:cs="KFGQPC Uthmanic Script HAFS"/>
          <w:color w:val="000000"/>
          <w:sz w:val="36"/>
          <w:szCs w:val="36"/>
          <w:shd w:val="clear" w:color="auto" w:fill="FFFFFF"/>
          <w:rtl/>
        </w:rPr>
        <w:t xml:space="preserve"> إِن كُنتَ مِن</w:t>
      </w:r>
      <w:r w:rsidRPr="00CB753A">
        <w:rPr>
          <w:rFonts w:cs="KFGQPC Uthmanic Script HAFS" w:hint="eastAsia"/>
          <w:color w:val="000000"/>
          <w:sz w:val="36"/>
          <w:szCs w:val="36"/>
          <w:shd w:val="clear" w:color="auto" w:fill="FFFFFF"/>
          <w:rtl/>
        </w:rPr>
        <w:t>َ</w:t>
      </w:r>
      <w:r w:rsidRPr="00CB753A">
        <w:rPr>
          <w:rFonts w:cs="KFGQPC Uthmanic Script HAFS"/>
          <w:color w:val="000000"/>
          <w:sz w:val="36"/>
          <w:szCs w:val="36"/>
          <w:shd w:val="clear" w:color="auto" w:fill="FFFFFF"/>
          <w:rtl/>
        </w:rPr>
        <w:t xml:space="preserve"> </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لصَّٰدِقِينَ</w:t>
      </w:r>
      <w:r w:rsidRPr="00CB753A">
        <w:rPr>
          <w:rFonts w:cs="KFGQPC Uthmanic Script HAFS"/>
          <w:color w:val="000000"/>
          <w:sz w:val="36"/>
          <w:szCs w:val="36"/>
          <w:shd w:val="clear" w:color="auto" w:fill="FFFFFF"/>
          <w:rtl/>
        </w:rPr>
        <w:t xml:space="preserve">٢٢ قَالَ إِنَّمَا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لۡعِلۡمُ</w:t>
      </w:r>
      <w:proofErr w:type="spellEnd"/>
      <w:r w:rsidRPr="00CB753A">
        <w:rPr>
          <w:rFonts w:cs="KFGQPC Uthmanic Script HAFS"/>
          <w:color w:val="000000"/>
          <w:sz w:val="36"/>
          <w:szCs w:val="36"/>
          <w:shd w:val="clear" w:color="auto" w:fill="FFFFFF"/>
          <w:rtl/>
        </w:rPr>
        <w:t xml:space="preserve"> عِندَ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وَأُبَلِّغُكُم </w:t>
      </w:r>
      <w:proofErr w:type="spellStart"/>
      <w:r w:rsidRPr="00CB753A">
        <w:rPr>
          <w:rFonts w:cs="KFGQPC Uthmanic Script HAFS"/>
          <w:color w:val="000000"/>
          <w:sz w:val="36"/>
          <w:szCs w:val="36"/>
          <w:shd w:val="clear" w:color="auto" w:fill="FFFFFF"/>
          <w:rtl/>
        </w:rPr>
        <w:t>مَّآ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أُرۡسِلۡتُ</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بِهِ</w:t>
      </w:r>
      <w:r w:rsidRPr="00CB753A">
        <w:rPr>
          <w:rFonts w:cs="KFGQPC Uthmanic Script HAFS" w:hint="cs"/>
          <w:color w:val="000000"/>
          <w:sz w:val="36"/>
          <w:szCs w:val="36"/>
          <w:shd w:val="clear" w:color="auto" w:fill="FFFFFF"/>
          <w:rtl/>
        </w:rPr>
        <w:t>ۦ</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وَلَٰكِنِّيٓ</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أَرَىٰكُمۡ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قَوۡمٗا</w:t>
      </w:r>
      <w:proofErr w:type="spellEnd"/>
      <w:r w:rsidRPr="00CB753A">
        <w:rPr>
          <w:rFonts w:cs="KFGQPC Uthmanic Script HAFS"/>
          <w:color w:val="000000"/>
          <w:sz w:val="36"/>
          <w:szCs w:val="36"/>
          <w:shd w:val="clear" w:color="auto" w:fill="FFFFFF"/>
          <w:rtl/>
        </w:rPr>
        <w:t xml:space="preserve"> تَجۡهَلُونَ٢٣</w:t>
      </w:r>
    </w:p>
    <w:p w14:paraId="32C45D32" w14:textId="77777777" w:rsidR="002E7341" w:rsidRPr="00434602" w:rsidRDefault="002E7341" w:rsidP="004940B4">
      <w:pPr>
        <w:tabs>
          <w:tab w:val="num" w:pos="709"/>
        </w:tabs>
        <w:spacing w:before="240" w:after="0" w:line="240" w:lineRule="auto"/>
        <w:jc w:val="both"/>
        <w:rPr>
          <w:rFonts w:cstheme="minorHAnsi"/>
          <w:b/>
          <w:bCs/>
          <w:i/>
          <w:iCs/>
          <w:sz w:val="20"/>
          <w:szCs w:val="20"/>
          <w:lang w:val="fr-FR"/>
        </w:rPr>
      </w:pPr>
    </w:p>
    <w:p w14:paraId="470134EE"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 xml:space="preserve">22- Ils dirent : « Es-tu venu à nous pour nous détourner de nos divinités ? Apporte-nous donc ce dont tu nous menaces, si tu es véridique ! » </w:t>
      </w:r>
    </w:p>
    <w:p w14:paraId="1458745E"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23- Il dit : « La science est uniquement auprès de Dieu ! Je ne fais que vous communiquer le message qu’on m’a confié. Mais je vois que vous êtes un peuple d’ignorants ».</w:t>
      </w:r>
    </w:p>
    <w:p w14:paraId="6F69E0FE" w14:textId="77777777" w:rsidR="00D86C58" w:rsidRPr="00434602" w:rsidRDefault="00D86C58" w:rsidP="004940B4">
      <w:pPr>
        <w:tabs>
          <w:tab w:val="num" w:pos="709"/>
        </w:tabs>
        <w:spacing w:before="240" w:after="0" w:line="240" w:lineRule="auto"/>
        <w:jc w:val="both"/>
        <w:rPr>
          <w:rFonts w:cstheme="minorHAnsi"/>
          <w:lang w:val="fr-RE" w:bidi="fa-IR"/>
        </w:rPr>
      </w:pPr>
    </w:p>
    <w:p w14:paraId="4BE9690F" w14:textId="2539DDB6" w:rsidR="00D86C58" w:rsidRPr="00434602" w:rsidRDefault="00D86C58" w:rsidP="004940B4">
      <w:pPr>
        <w:jc w:val="both"/>
        <w:rPr>
          <w:rFonts w:cstheme="minorHAnsi"/>
          <w:lang w:val="fr-RE" w:bidi="fa-IR"/>
        </w:rPr>
      </w:pPr>
      <w:r>
        <w:rPr>
          <w:rFonts w:cstheme="minorHAnsi"/>
          <w:lang w:val="fr-RE" w:bidi="fa-IR"/>
        </w:rPr>
        <w:t>1</w:t>
      </w:r>
      <w:r w:rsidRPr="00434602">
        <w:rPr>
          <w:rFonts w:cstheme="minorHAnsi"/>
          <w:lang w:val="fr-RE" w:bidi="fa-IR"/>
        </w:rPr>
        <w:t>- Houd (a) était un prophète et un serviteur de Dieu, sa connaissance venait également de Dieu. Il savait tout ce qui lui ét</w:t>
      </w:r>
      <w:r w:rsidR="00C51A17">
        <w:rPr>
          <w:rFonts w:cstheme="minorHAnsi"/>
          <w:lang w:val="fr-RE" w:bidi="fa-IR"/>
        </w:rPr>
        <w:t>ait enseigné et effectuait les</w:t>
      </w:r>
      <w:r w:rsidRPr="00434602">
        <w:rPr>
          <w:rFonts w:cstheme="minorHAnsi"/>
          <w:lang w:val="fr-RE" w:bidi="fa-IR"/>
        </w:rPr>
        <w:t xml:space="preserve"> tâche</w:t>
      </w:r>
      <w:r w:rsidR="00C51A17">
        <w:rPr>
          <w:rFonts w:cstheme="minorHAnsi"/>
          <w:lang w:val="fr-RE" w:bidi="fa-IR"/>
        </w:rPr>
        <w:t>s qui lui étaient assignées. R</w:t>
      </w:r>
      <w:r w:rsidRPr="00434602">
        <w:rPr>
          <w:rFonts w:cstheme="minorHAnsi"/>
          <w:lang w:val="fr-RE" w:bidi="fa-IR"/>
        </w:rPr>
        <w:t>ien de surpren</w:t>
      </w:r>
      <w:r w:rsidR="00C51A17">
        <w:rPr>
          <w:rFonts w:cstheme="minorHAnsi"/>
          <w:lang w:val="fr-RE" w:bidi="fa-IR"/>
        </w:rPr>
        <w:t xml:space="preserve">ant qu’il ne sache </w:t>
      </w:r>
      <w:r w:rsidRPr="00434602">
        <w:rPr>
          <w:rFonts w:cstheme="minorHAnsi"/>
          <w:lang w:val="fr-RE" w:bidi="fa-IR"/>
        </w:rPr>
        <w:t>pas l'heure exacte du tourment.</w:t>
      </w:r>
    </w:p>
    <w:p w14:paraId="6A43EEF9" w14:textId="72551D14" w:rsidR="003C3A97" w:rsidRDefault="00D86C58" w:rsidP="00EB2A42">
      <w:pPr>
        <w:tabs>
          <w:tab w:val="num" w:pos="709"/>
        </w:tabs>
        <w:spacing w:before="240" w:after="0" w:line="240" w:lineRule="auto"/>
        <w:jc w:val="both"/>
        <w:rPr>
          <w:rFonts w:cstheme="minorHAnsi"/>
          <w:lang w:val="fr-RE" w:bidi="fa-IR"/>
        </w:rPr>
      </w:pPr>
      <w:r>
        <w:rPr>
          <w:rFonts w:cstheme="minorHAnsi"/>
          <w:lang w:val="fr-RE" w:bidi="fa-IR"/>
        </w:rPr>
        <w:t>2</w:t>
      </w:r>
      <w:r w:rsidRPr="00434602">
        <w:rPr>
          <w:rFonts w:cstheme="minorHAnsi"/>
          <w:lang w:val="fr-RE" w:bidi="fa-IR"/>
        </w:rPr>
        <w:t>- Mais le prophète Houd (a), en réponse à cette demande irrationnelle, a dit : « La connaissance est avec Dieu seul. Il sait quand et dans quelles conditions le tourment descendra. Cela n'est lié ni à votre demande ni à ma volonté, car je ne suis qu’un avertisseur.</w:t>
      </w:r>
      <w:r w:rsidRPr="00434602">
        <w:rPr>
          <w:rFonts w:cstheme="minorHAnsi"/>
          <w:lang w:val="fr-RE"/>
        </w:rPr>
        <w:t xml:space="preserve"> </w:t>
      </w:r>
      <w:r w:rsidR="004B2602">
        <w:rPr>
          <w:rFonts w:cstheme="minorHAnsi"/>
          <w:lang w:val="fr-RE" w:bidi="fa-IR"/>
        </w:rPr>
        <w:t>V</w:t>
      </w:r>
      <w:r w:rsidRPr="00434602">
        <w:rPr>
          <w:rFonts w:cstheme="minorHAnsi"/>
          <w:lang w:val="fr-RE" w:bidi="fa-IR"/>
        </w:rPr>
        <w:t>otre ignorance</w:t>
      </w:r>
      <w:r w:rsidR="004B2602">
        <w:rPr>
          <w:rFonts w:cstheme="minorHAnsi"/>
          <w:lang w:val="fr-RE" w:bidi="fa-IR"/>
        </w:rPr>
        <w:t xml:space="preserve"> est la racine de votre misère</w:t>
      </w:r>
      <w:r w:rsidRPr="00434602">
        <w:rPr>
          <w:rFonts w:cstheme="minorHAnsi"/>
          <w:lang w:val="fr-RE" w:bidi="fa-IR"/>
        </w:rPr>
        <w:t>, une ignorance combinée à l'entêtement, à l'arrogance et à l'orgueil qui ne vous permet pas d'étudier l'appel des messagers de Dieu, une ignorance qui vous oblige à demander la descente du châtiment divin qui provoquera votre destruction. Si vous aviez un peu de connaissance, vous auriez au moins envisagé la probabilité que, face à toutes les possibilités de négation, il y ait une possibilité contraire et que si cela arrive, il ne reste</w:t>
      </w:r>
      <w:r w:rsidR="004B2602">
        <w:rPr>
          <w:rFonts w:cstheme="minorHAnsi"/>
          <w:lang w:val="fr-RE" w:bidi="fa-IR"/>
        </w:rPr>
        <w:t>ra</w:t>
      </w:r>
      <w:r w:rsidRPr="00434602">
        <w:rPr>
          <w:rFonts w:cstheme="minorHAnsi"/>
          <w:lang w:val="fr-RE" w:bidi="fa-IR"/>
        </w:rPr>
        <w:t xml:space="preserve"> plus rien de vous ».</w:t>
      </w:r>
      <w:r w:rsidRPr="00434602">
        <w:rPr>
          <w:rFonts w:cstheme="minorHAnsi"/>
          <w:vertAlign w:val="superscript"/>
          <w:lang w:val="fr-RE" w:bidi="fa-IR"/>
        </w:rPr>
        <w:footnoteReference w:id="24"/>
      </w:r>
    </w:p>
    <w:p w14:paraId="2079CCCB" w14:textId="77777777" w:rsidR="002D22B2" w:rsidRDefault="002D22B2" w:rsidP="00EB2A42">
      <w:pPr>
        <w:tabs>
          <w:tab w:val="num" w:pos="709"/>
        </w:tabs>
        <w:spacing w:before="240" w:after="0" w:line="240" w:lineRule="auto"/>
        <w:jc w:val="both"/>
        <w:rPr>
          <w:rFonts w:cstheme="minorHAnsi"/>
          <w:lang w:val="fr-RE" w:bidi="fa-IR"/>
        </w:rPr>
      </w:pPr>
    </w:p>
    <w:p w14:paraId="7F54AE5A" w14:textId="77777777" w:rsidR="002D22B2" w:rsidRDefault="002D22B2" w:rsidP="00EB2A42">
      <w:pPr>
        <w:tabs>
          <w:tab w:val="num" w:pos="709"/>
        </w:tabs>
        <w:spacing w:before="240" w:after="0" w:line="240" w:lineRule="auto"/>
        <w:jc w:val="both"/>
        <w:rPr>
          <w:rFonts w:cstheme="minorHAnsi"/>
          <w:lang w:val="fr-RE" w:bidi="fa-IR"/>
        </w:rPr>
      </w:pPr>
    </w:p>
    <w:p w14:paraId="2F0F96FF" w14:textId="77777777" w:rsidR="002D22B2" w:rsidRDefault="002D22B2" w:rsidP="00EB2A42">
      <w:pPr>
        <w:tabs>
          <w:tab w:val="num" w:pos="709"/>
        </w:tabs>
        <w:spacing w:before="240" w:after="0" w:line="240" w:lineRule="auto"/>
        <w:jc w:val="both"/>
        <w:rPr>
          <w:rFonts w:cstheme="minorHAnsi"/>
          <w:lang w:val="fr-RE" w:bidi="fa-IR"/>
        </w:rPr>
      </w:pPr>
    </w:p>
    <w:p w14:paraId="6EFE3BE3" w14:textId="0BFD5428" w:rsidR="002D22B2" w:rsidRDefault="002D22B2" w:rsidP="002D22B2">
      <w:pPr>
        <w:tabs>
          <w:tab w:val="num" w:pos="709"/>
        </w:tabs>
        <w:spacing w:before="240" w:after="0" w:line="240" w:lineRule="auto"/>
        <w:jc w:val="right"/>
        <w:rPr>
          <w:rFonts w:cstheme="minorHAnsi"/>
          <w:lang w:val="fr-RE" w:bidi="fa-IR"/>
        </w:rPr>
      </w:pPr>
      <w:r w:rsidRPr="00CB753A">
        <w:rPr>
          <w:rFonts w:cs="KFGQPC Uthmanic Script HAFS"/>
          <w:color w:val="000000"/>
          <w:sz w:val="36"/>
          <w:szCs w:val="36"/>
          <w:shd w:val="clear" w:color="auto" w:fill="FFFFFF"/>
          <w:rtl/>
        </w:rPr>
        <w:t xml:space="preserve">فَلَمَّا </w:t>
      </w:r>
      <w:proofErr w:type="spellStart"/>
      <w:r w:rsidRPr="00CB753A">
        <w:rPr>
          <w:rFonts w:cs="KFGQPC Uthmanic Script HAFS"/>
          <w:color w:val="000000"/>
          <w:sz w:val="36"/>
          <w:szCs w:val="36"/>
          <w:shd w:val="clear" w:color="auto" w:fill="FFFFFF"/>
          <w:rtl/>
        </w:rPr>
        <w:t>رَأَوۡهُ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عَارِضٗا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مُّسۡتَقۡبِلَ</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أَوۡدِيَتِهِمۡ</w:t>
      </w:r>
      <w:proofErr w:type="spellEnd"/>
      <w:r w:rsidRPr="00CB753A">
        <w:rPr>
          <w:rFonts w:cs="KFGQPC Uthmanic Script HAFS"/>
          <w:color w:val="000000"/>
          <w:sz w:val="36"/>
          <w:szCs w:val="36"/>
          <w:shd w:val="clear" w:color="auto" w:fill="FFFFFF"/>
          <w:rtl/>
        </w:rPr>
        <w:t xml:space="preserve"> قَالُواْ هَٰذَا عَارِضٞ </w:t>
      </w:r>
      <w:proofErr w:type="spellStart"/>
      <w:r w:rsidRPr="00CB753A">
        <w:rPr>
          <w:rFonts w:cs="KFGQPC Uthmanic Script HAFS"/>
          <w:color w:val="000000"/>
          <w:sz w:val="36"/>
          <w:szCs w:val="36"/>
          <w:shd w:val="clear" w:color="auto" w:fill="FFFFFF"/>
          <w:rtl/>
        </w:rPr>
        <w:t>مُّمۡطِرُنَاۚ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بَلۡ</w:t>
      </w:r>
      <w:proofErr w:type="spellEnd"/>
      <w:r w:rsidRPr="00CB753A">
        <w:rPr>
          <w:rFonts w:cs="KFGQPC Uthmanic Script HAFS"/>
          <w:color w:val="000000"/>
          <w:sz w:val="36"/>
          <w:szCs w:val="36"/>
          <w:shd w:val="clear" w:color="auto" w:fill="FFFFFF"/>
          <w:rtl/>
        </w:rPr>
        <w:t xml:space="preserve"> هُوَ مَا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سۡتَع</w:t>
      </w:r>
      <w:r w:rsidRPr="00CB753A">
        <w:rPr>
          <w:rFonts w:cs="KFGQPC Uthmanic Script HAFS"/>
          <w:color w:val="000000"/>
          <w:sz w:val="36"/>
          <w:szCs w:val="36"/>
          <w:shd w:val="clear" w:color="auto" w:fill="FFFFFF"/>
          <w:rtl/>
        </w:rPr>
        <w:t>ۡجَلۡتُم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بِهِ</w:t>
      </w:r>
      <w:r w:rsidRPr="00CB753A">
        <w:rPr>
          <w:rFonts w:cs="KFGQPC Uthmanic Script HAFS" w:hint="cs"/>
          <w:color w:val="000000"/>
          <w:sz w:val="36"/>
          <w:szCs w:val="36"/>
          <w:shd w:val="clear" w:color="auto" w:fill="FFFFFF"/>
          <w:rtl/>
        </w:rPr>
        <w:t>ۦۖ</w:t>
      </w:r>
      <w:proofErr w:type="spellEnd"/>
      <w:r w:rsidRPr="00CB753A">
        <w:rPr>
          <w:rFonts w:cs="KFGQPC Uthmanic Script HAFS"/>
          <w:color w:val="000000"/>
          <w:sz w:val="36"/>
          <w:szCs w:val="36"/>
          <w:shd w:val="clear" w:color="auto" w:fill="FFFFFF"/>
          <w:rtl/>
        </w:rPr>
        <w:t xml:space="preserve"> رِيحٞ فِيهَا عَذَابٌ أَلِيمٞ٢٤ تُدَمِّرُ كُلَّ </w:t>
      </w:r>
      <w:proofErr w:type="spellStart"/>
      <w:r w:rsidRPr="00CB753A">
        <w:rPr>
          <w:rFonts w:cs="KFGQPC Uthmanic Script HAFS"/>
          <w:color w:val="000000"/>
          <w:sz w:val="36"/>
          <w:szCs w:val="36"/>
          <w:shd w:val="clear" w:color="auto" w:fill="FFFFFF"/>
          <w:rtl/>
        </w:rPr>
        <w:t>شَيۡءِۢ</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بِأَمۡرِ</w:t>
      </w:r>
      <w:proofErr w:type="spellEnd"/>
      <w:r w:rsidRPr="00CB753A">
        <w:rPr>
          <w:rFonts w:cs="KFGQPC Uthmanic Script HAFS"/>
          <w:color w:val="000000"/>
          <w:sz w:val="36"/>
          <w:szCs w:val="36"/>
          <w:shd w:val="clear" w:color="auto" w:fill="FFFFFF"/>
          <w:rtl/>
        </w:rPr>
        <w:t xml:space="preserve"> رَبِّهَا </w:t>
      </w:r>
      <w:proofErr w:type="spellStart"/>
      <w:r w:rsidRPr="00CB753A">
        <w:rPr>
          <w:rFonts w:cs="KFGQPC Uthmanic Script HAFS"/>
          <w:color w:val="000000"/>
          <w:sz w:val="36"/>
          <w:szCs w:val="36"/>
          <w:shd w:val="clear" w:color="auto" w:fill="FFFFFF"/>
          <w:rtl/>
        </w:rPr>
        <w:t>فَأَصۡبَحُواْ</w:t>
      </w:r>
      <w:proofErr w:type="spellEnd"/>
      <w:r w:rsidRPr="00CB753A">
        <w:rPr>
          <w:rFonts w:cs="KFGQPC Uthmanic Script HAFS"/>
          <w:color w:val="000000"/>
          <w:sz w:val="36"/>
          <w:szCs w:val="36"/>
          <w:shd w:val="clear" w:color="auto" w:fill="FFFFFF"/>
          <w:rtl/>
        </w:rPr>
        <w:t xml:space="preserve"> لَا </w:t>
      </w:r>
      <w:proofErr w:type="spellStart"/>
      <w:r w:rsidRPr="00CB753A">
        <w:rPr>
          <w:rFonts w:cs="KFGQPC Uthmanic Script HAFS"/>
          <w:color w:val="000000"/>
          <w:sz w:val="36"/>
          <w:szCs w:val="36"/>
          <w:shd w:val="clear" w:color="auto" w:fill="FFFFFF"/>
          <w:rtl/>
        </w:rPr>
        <w:t>يُرَىٰٓ</w:t>
      </w:r>
      <w:proofErr w:type="spellEnd"/>
      <w:r w:rsidRPr="00CB753A">
        <w:rPr>
          <w:rFonts w:cs="KFGQPC Uthmanic Script HAFS"/>
          <w:color w:val="000000"/>
          <w:sz w:val="36"/>
          <w:szCs w:val="36"/>
          <w:shd w:val="clear" w:color="auto" w:fill="FFFFFF"/>
          <w:rtl/>
        </w:rPr>
        <w:t xml:space="preserve"> إِلَّا </w:t>
      </w:r>
      <w:proofErr w:type="spellStart"/>
      <w:r w:rsidRPr="00CB753A">
        <w:rPr>
          <w:rFonts w:cs="KFGQPC Uthmanic Script HAFS"/>
          <w:color w:val="000000"/>
          <w:sz w:val="36"/>
          <w:szCs w:val="36"/>
          <w:shd w:val="clear" w:color="auto" w:fill="FFFFFF"/>
          <w:rtl/>
        </w:rPr>
        <w:t>مَسَٰكِنُهُمۡۚ</w:t>
      </w:r>
      <w:proofErr w:type="spellEnd"/>
      <w:r w:rsidRPr="00CB753A">
        <w:rPr>
          <w:rFonts w:cs="KFGQPC Uthmanic Script HAFS"/>
          <w:color w:val="000000"/>
          <w:sz w:val="36"/>
          <w:szCs w:val="36"/>
          <w:shd w:val="clear" w:color="auto" w:fill="FFFFFF"/>
          <w:rtl/>
        </w:rPr>
        <w:t xml:space="preserve"> كَذَٰلِكَ </w:t>
      </w:r>
      <w:proofErr w:type="spellStart"/>
      <w:r w:rsidRPr="00CB753A">
        <w:rPr>
          <w:rFonts w:cs="KFGQPC Uthmanic Script HAFS"/>
          <w:color w:val="000000"/>
          <w:sz w:val="36"/>
          <w:szCs w:val="36"/>
          <w:shd w:val="clear" w:color="auto" w:fill="FFFFFF"/>
          <w:rtl/>
        </w:rPr>
        <w:t>نَجۡزِي</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لۡقَوۡمَ</w:t>
      </w:r>
      <w:proofErr w:type="spellEnd"/>
      <w:r w:rsidRPr="00CB753A">
        <w:rPr>
          <w:rFonts w:cs="KFGQPC Uthmanic Script HAFS"/>
          <w:color w:val="000000"/>
          <w:sz w:val="36"/>
          <w:szCs w:val="36"/>
          <w:shd w:val="clear" w:color="auto" w:fill="FFFFFF"/>
          <w:rtl/>
        </w:rPr>
        <w:t xml:space="preserve"> </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لۡمُجۡرِمِينَ</w:t>
      </w:r>
      <w:r w:rsidRPr="00CB753A">
        <w:rPr>
          <w:rFonts w:cs="KFGQPC Uthmanic Script HAFS"/>
          <w:color w:val="000000"/>
          <w:sz w:val="36"/>
          <w:szCs w:val="36"/>
          <w:shd w:val="clear" w:color="auto" w:fill="FFFFFF"/>
          <w:rtl/>
        </w:rPr>
        <w:t>٢٥</w:t>
      </w:r>
    </w:p>
    <w:p w14:paraId="51408167" w14:textId="77777777" w:rsidR="002D22B2" w:rsidRPr="00EB2A42" w:rsidRDefault="002D22B2" w:rsidP="00EB2A42">
      <w:pPr>
        <w:tabs>
          <w:tab w:val="num" w:pos="709"/>
        </w:tabs>
        <w:spacing w:before="240" w:after="0" w:line="240" w:lineRule="auto"/>
        <w:jc w:val="both"/>
        <w:rPr>
          <w:rFonts w:cstheme="minorHAnsi"/>
          <w:b/>
          <w:bCs/>
          <w:i/>
          <w:iCs/>
          <w:lang w:val="fr-RE"/>
        </w:rPr>
      </w:pPr>
    </w:p>
    <w:p w14:paraId="1973243B"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 xml:space="preserve">24- Quand ils virent que c’était un nuage qui se dirigeait vers leurs vallées, ils dirent : « Voici un nuage, il va pleuvoir ! » Non !... Voilà ce dont vous voulez hâter la venue : un vent qui contient un douloureux châtiment, </w:t>
      </w:r>
    </w:p>
    <w:p w14:paraId="7141A0A1"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25- qui va tout détruire sur l’ordre de son Seigneur ». Le lendemain, on ne voyait plus que leurs habitats. Voilà comment nous rétribuons les gens criminels.</w:t>
      </w:r>
    </w:p>
    <w:p w14:paraId="3DA43EC2"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61087E3B" w14:textId="42E4344D" w:rsidR="00D86C58" w:rsidRPr="00434602" w:rsidRDefault="00D86C58" w:rsidP="004940B4">
      <w:pPr>
        <w:jc w:val="both"/>
        <w:rPr>
          <w:rFonts w:cstheme="minorHAnsi"/>
          <w:lang w:val="fr-RE" w:bidi="fa-IR"/>
        </w:rPr>
      </w:pPr>
      <w:r w:rsidRPr="00434602">
        <w:rPr>
          <w:rFonts w:cstheme="minorHAnsi"/>
          <w:lang w:val="fr-RE" w:bidi="fa-IR"/>
        </w:rPr>
        <w:t xml:space="preserve">1- Finalement, les conseils fraternels du prophète Houd (a) n'ont pas affecté ces extrémistes, et au lieu d'accepter la vérité, ils ont obstinément insisté sur leur fausse croyance, lui disant que s’il </w:t>
      </w:r>
      <w:r w:rsidR="0099219C">
        <w:rPr>
          <w:rFonts w:cstheme="minorHAnsi"/>
          <w:lang w:val="fr-RE" w:bidi="fa-IR"/>
        </w:rPr>
        <w:t>a</w:t>
      </w:r>
      <w:r w:rsidR="0099219C" w:rsidRPr="00434602">
        <w:rPr>
          <w:rFonts w:cstheme="minorHAnsi"/>
          <w:lang w:val="fr-RE" w:bidi="fa-IR"/>
        </w:rPr>
        <w:t xml:space="preserve"> </w:t>
      </w:r>
      <w:r w:rsidRPr="00434602">
        <w:rPr>
          <w:rFonts w:cstheme="minorHAnsi"/>
          <w:lang w:val="fr-RE" w:bidi="fa-IR"/>
        </w:rPr>
        <w:t xml:space="preserve">raison, qu’il envoie un tourment de la part de son Seigneur. Comme ils ont </w:t>
      </w:r>
      <w:r w:rsidR="0099219C">
        <w:rPr>
          <w:rFonts w:cstheme="minorHAnsi"/>
          <w:lang w:val="fr-RE" w:bidi="fa-IR"/>
        </w:rPr>
        <w:t>continué à nier</w:t>
      </w:r>
      <w:r w:rsidR="0099219C" w:rsidRPr="00434602">
        <w:rPr>
          <w:rFonts w:cstheme="minorHAnsi"/>
          <w:lang w:val="fr-RE" w:bidi="fa-IR"/>
        </w:rPr>
        <w:t xml:space="preserve"> </w:t>
      </w:r>
      <w:r w:rsidRPr="00434602">
        <w:rPr>
          <w:rFonts w:cstheme="minorHAnsi"/>
          <w:lang w:val="fr-RE" w:bidi="fa-IR"/>
        </w:rPr>
        <w:t xml:space="preserve">la vérité et qu'ils </w:t>
      </w:r>
      <w:r w:rsidRPr="00434602">
        <w:rPr>
          <w:rFonts w:cstheme="minorHAnsi"/>
          <w:lang w:val="fr-RE" w:bidi="fa-IR"/>
        </w:rPr>
        <w:lastRenderedPageBreak/>
        <w:t>ont montré leur indignité à continuer à vivre, la sagesse divine exige qu'un châtiment sévère leur soit envoyé.</w:t>
      </w:r>
      <w:r w:rsidRPr="00434602">
        <w:rPr>
          <w:rFonts w:cstheme="minorHAnsi"/>
          <w:lang w:val="fr-RE"/>
        </w:rPr>
        <w:t xml:space="preserve"> </w:t>
      </w:r>
      <w:r w:rsidRPr="00434602">
        <w:rPr>
          <w:rFonts w:cstheme="minorHAnsi"/>
          <w:lang w:val="fr-RE" w:bidi="fa-IR"/>
        </w:rPr>
        <w:t>Soudain, ils ont vu un nuage apparaître à l'horizon, et il s'est répandu rapidement dans le ciel.</w:t>
      </w:r>
    </w:p>
    <w:p w14:paraId="1DDF7600" w14:textId="3644CF85" w:rsidR="00D86C58" w:rsidRPr="00434602" w:rsidRDefault="00D86C58" w:rsidP="004940B4">
      <w:pPr>
        <w:jc w:val="both"/>
        <w:rPr>
          <w:rFonts w:cstheme="minorHAnsi"/>
          <w:lang w:val="fr-RE" w:bidi="fa-IR"/>
        </w:rPr>
      </w:pPr>
      <w:r w:rsidRPr="00434602">
        <w:rPr>
          <w:rFonts w:cstheme="minorHAnsi"/>
          <w:lang w:val="fr-RE" w:bidi="fa-IR"/>
        </w:rPr>
        <w:t>2- Certains commentateurs du Coran ont écrit qu'il n'avait pas plu pendant un certain temps dans le territoire habité par le peuple Aad et que le temps était devenu chaud et sec</w:t>
      </w:r>
      <w:r w:rsidR="0099219C">
        <w:rPr>
          <w:rFonts w:cstheme="minorHAnsi"/>
          <w:lang w:val="fr-RE" w:bidi="fa-IR"/>
        </w:rPr>
        <w:t>.</w:t>
      </w:r>
      <w:r w:rsidRPr="00434602">
        <w:rPr>
          <w:rFonts w:cstheme="minorHAnsi"/>
          <w:lang w:val="fr-RE" w:bidi="fa-IR"/>
        </w:rPr>
        <w:t xml:space="preserve"> </w:t>
      </w:r>
      <w:r w:rsidR="0099219C">
        <w:rPr>
          <w:rFonts w:cstheme="minorHAnsi"/>
          <w:lang w:val="fr-RE" w:bidi="fa-IR"/>
        </w:rPr>
        <w:t>Puis</w:t>
      </w:r>
      <w:r w:rsidR="0099219C" w:rsidRPr="00434602">
        <w:rPr>
          <w:rFonts w:cstheme="minorHAnsi"/>
          <w:lang w:val="fr-RE" w:bidi="fa-IR"/>
        </w:rPr>
        <w:t xml:space="preserve"> </w:t>
      </w:r>
      <w:r w:rsidRPr="00434602">
        <w:rPr>
          <w:rFonts w:cstheme="minorHAnsi"/>
          <w:lang w:val="fr-RE" w:bidi="fa-IR"/>
        </w:rPr>
        <w:t xml:space="preserve">un nuage sombre s'est répandu dans le ciel. Le peuple Aad </w:t>
      </w:r>
      <w:r w:rsidR="0099219C">
        <w:rPr>
          <w:rFonts w:cstheme="minorHAnsi"/>
          <w:lang w:val="fr-RE" w:bidi="fa-IR"/>
        </w:rPr>
        <w:t>fut</w:t>
      </w:r>
      <w:r w:rsidR="0099219C" w:rsidRPr="00434602">
        <w:rPr>
          <w:rFonts w:cstheme="minorHAnsi"/>
          <w:lang w:val="fr-RE" w:bidi="fa-IR"/>
        </w:rPr>
        <w:t xml:space="preserve"> </w:t>
      </w:r>
      <w:r w:rsidRPr="00434602">
        <w:rPr>
          <w:rFonts w:cstheme="minorHAnsi"/>
          <w:lang w:val="fr-RE" w:bidi="fa-IR"/>
        </w:rPr>
        <w:t xml:space="preserve">très heureux et est allé vers les vallées et cascades pour accueillir l’eau de pluie et </w:t>
      </w:r>
      <w:r w:rsidR="00410F2A">
        <w:rPr>
          <w:rFonts w:cstheme="minorHAnsi"/>
          <w:lang w:val="fr-RE" w:bidi="fa-IR"/>
        </w:rPr>
        <w:t>en voir la ruée</w:t>
      </w:r>
      <w:r w:rsidRPr="00434602">
        <w:rPr>
          <w:rFonts w:cstheme="minorHAnsi"/>
          <w:lang w:val="fr-RE" w:bidi="fa-IR"/>
        </w:rPr>
        <w:t xml:space="preserve">. </w:t>
      </w:r>
      <w:r w:rsidR="00410F2A">
        <w:rPr>
          <w:rFonts w:cstheme="minorHAnsi"/>
          <w:lang w:val="fr-RE" w:bidi="fa-IR"/>
        </w:rPr>
        <w:t>Hélas ! C’</w:t>
      </w:r>
      <w:r w:rsidR="0099219C">
        <w:rPr>
          <w:rFonts w:cstheme="minorHAnsi"/>
          <w:lang w:val="fr-RE" w:bidi="fa-IR"/>
        </w:rPr>
        <w:t>était</w:t>
      </w:r>
      <w:r w:rsidR="00410F2A">
        <w:rPr>
          <w:rFonts w:cstheme="minorHAnsi"/>
          <w:lang w:val="fr-RE" w:bidi="fa-IR"/>
        </w:rPr>
        <w:t xml:space="preserve"> le tourment divin, </w:t>
      </w:r>
      <w:r w:rsidRPr="00434602">
        <w:rPr>
          <w:rFonts w:cstheme="minorHAnsi"/>
          <w:lang w:val="fr-RE" w:bidi="fa-IR"/>
        </w:rPr>
        <w:t>qui a commencé pa</w:t>
      </w:r>
      <w:r w:rsidR="00410F2A">
        <w:rPr>
          <w:rFonts w:cstheme="minorHAnsi"/>
          <w:lang w:val="fr-RE" w:bidi="fa-IR"/>
        </w:rPr>
        <w:t xml:space="preserve">r un ouragan et torrent violent, et </w:t>
      </w:r>
      <w:r w:rsidRPr="00434602">
        <w:rPr>
          <w:rFonts w:cstheme="minorHAnsi"/>
          <w:lang w:val="fr-RE" w:bidi="fa-IR"/>
        </w:rPr>
        <w:t>qui a duré sept jours et sept nuits, détruisant tout le monde sur son passage.</w:t>
      </w:r>
    </w:p>
    <w:p w14:paraId="20BEAC4D" w14:textId="08D9F444" w:rsidR="00D86C58" w:rsidRPr="00434602" w:rsidRDefault="00D86C58" w:rsidP="004940B4">
      <w:pPr>
        <w:tabs>
          <w:tab w:val="num" w:pos="709"/>
        </w:tabs>
        <w:spacing w:before="240" w:after="0" w:line="240" w:lineRule="auto"/>
        <w:jc w:val="both"/>
        <w:rPr>
          <w:rFonts w:cstheme="minorHAnsi"/>
          <w:lang w:val="fr-RE" w:bidi="fa-IR"/>
        </w:rPr>
      </w:pPr>
      <w:r>
        <w:rPr>
          <w:rFonts w:cstheme="minorHAnsi"/>
          <w:lang w:val="fr-RE" w:bidi="fa-IR"/>
        </w:rPr>
        <w:t>3</w:t>
      </w:r>
      <w:r w:rsidRPr="00434602">
        <w:rPr>
          <w:rFonts w:cstheme="minorHAnsi"/>
          <w:lang w:val="fr-RE" w:bidi="fa-IR"/>
        </w:rPr>
        <w:t xml:space="preserve">- Le sort du peuple Aad n'est pas une exception, mais une loi et une tradition divine selon laquelle quiconque commet une transgression, Dieu le punira, et ceci est un avertissement </w:t>
      </w:r>
      <w:r w:rsidR="0099219C">
        <w:rPr>
          <w:rFonts w:cstheme="minorHAnsi"/>
          <w:lang w:val="fr-RE" w:bidi="fa-IR"/>
        </w:rPr>
        <w:t xml:space="preserve">destiné </w:t>
      </w:r>
      <w:r w:rsidRPr="00434602">
        <w:rPr>
          <w:rFonts w:cstheme="minorHAnsi"/>
          <w:lang w:val="fr-RE" w:bidi="fa-IR"/>
        </w:rPr>
        <w:t>à tous les transgresseurs.</w:t>
      </w:r>
      <w:r w:rsidRPr="00434602">
        <w:rPr>
          <w:rFonts w:cstheme="minorHAnsi"/>
          <w:vertAlign w:val="superscript"/>
          <w:lang w:val="fr-RE" w:bidi="fa-IR"/>
        </w:rPr>
        <w:footnoteReference w:id="25"/>
      </w:r>
    </w:p>
    <w:p w14:paraId="5F59EC85" w14:textId="77777777" w:rsidR="00D86C58" w:rsidRDefault="00D86C58" w:rsidP="004940B4">
      <w:pPr>
        <w:tabs>
          <w:tab w:val="num" w:pos="709"/>
        </w:tabs>
        <w:spacing w:before="240" w:after="0" w:line="240" w:lineRule="auto"/>
        <w:jc w:val="both"/>
        <w:rPr>
          <w:rFonts w:cstheme="minorHAnsi"/>
          <w:b/>
          <w:bCs/>
          <w:i/>
          <w:iCs/>
          <w:lang w:val="fr-RE"/>
        </w:rPr>
      </w:pPr>
    </w:p>
    <w:p w14:paraId="17348E4D" w14:textId="77777777" w:rsidR="003C3A97" w:rsidRDefault="003C3A97" w:rsidP="004940B4">
      <w:pPr>
        <w:tabs>
          <w:tab w:val="num" w:pos="709"/>
        </w:tabs>
        <w:spacing w:before="240" w:after="0" w:line="240" w:lineRule="auto"/>
        <w:jc w:val="both"/>
        <w:rPr>
          <w:rFonts w:cstheme="minorHAnsi"/>
          <w:b/>
          <w:bCs/>
          <w:i/>
          <w:iCs/>
          <w:lang w:val="fr-RE"/>
        </w:rPr>
      </w:pPr>
    </w:p>
    <w:p w14:paraId="7847393B" w14:textId="77777777" w:rsidR="002D22B2" w:rsidRDefault="002D22B2" w:rsidP="004940B4">
      <w:pPr>
        <w:tabs>
          <w:tab w:val="num" w:pos="709"/>
        </w:tabs>
        <w:spacing w:before="240" w:after="0" w:line="240" w:lineRule="auto"/>
        <w:jc w:val="both"/>
        <w:rPr>
          <w:rFonts w:cstheme="minorHAnsi"/>
          <w:b/>
          <w:bCs/>
          <w:i/>
          <w:iCs/>
          <w:lang w:val="fr-RE"/>
        </w:rPr>
      </w:pPr>
    </w:p>
    <w:p w14:paraId="3AF0E71E" w14:textId="0ED4F04B" w:rsidR="002D22B2" w:rsidRDefault="002D22B2" w:rsidP="002D22B2">
      <w:pPr>
        <w:tabs>
          <w:tab w:val="num" w:pos="709"/>
        </w:tabs>
        <w:spacing w:before="240" w:after="0" w:line="240" w:lineRule="auto"/>
        <w:jc w:val="right"/>
        <w:rPr>
          <w:rFonts w:cstheme="minorHAnsi"/>
          <w:b/>
          <w:bCs/>
          <w:i/>
          <w:iCs/>
          <w:lang w:val="fr-RE"/>
        </w:rPr>
      </w:pPr>
      <w:proofErr w:type="spellStart"/>
      <w:r w:rsidRPr="00CB753A">
        <w:rPr>
          <w:rFonts w:cs="KFGQPC Uthmanic Script HAFS"/>
          <w:color w:val="000000"/>
          <w:sz w:val="36"/>
          <w:szCs w:val="36"/>
          <w:shd w:val="clear" w:color="auto" w:fill="FFFFFF"/>
          <w:rtl/>
        </w:rPr>
        <w:t>وَلَقَدۡ</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مَكَّنَّٰهُمۡ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فِيمَآ</w:t>
      </w:r>
      <w:proofErr w:type="spellEnd"/>
      <w:r w:rsidRPr="00CB753A">
        <w:rPr>
          <w:rFonts w:cs="KFGQPC Uthmanic Script HAFS"/>
          <w:color w:val="000000"/>
          <w:sz w:val="36"/>
          <w:szCs w:val="36"/>
          <w:shd w:val="clear" w:color="auto" w:fill="FFFFFF"/>
          <w:rtl/>
        </w:rPr>
        <w:t xml:space="preserve"> إِن </w:t>
      </w:r>
      <w:proofErr w:type="spellStart"/>
      <w:r w:rsidRPr="00CB753A">
        <w:rPr>
          <w:rFonts w:cs="KFGQPC Uthmanic Script HAFS"/>
          <w:color w:val="000000"/>
          <w:sz w:val="36"/>
          <w:szCs w:val="36"/>
          <w:shd w:val="clear" w:color="auto" w:fill="FFFFFF"/>
          <w:rtl/>
        </w:rPr>
        <w:t>مَّكَّنَّٰكُمۡ</w:t>
      </w:r>
      <w:proofErr w:type="spellEnd"/>
      <w:r w:rsidRPr="00CB753A">
        <w:rPr>
          <w:rFonts w:cs="KFGQPC Uthmanic Script HAFS"/>
          <w:color w:val="000000"/>
          <w:sz w:val="36"/>
          <w:szCs w:val="36"/>
          <w:shd w:val="clear" w:color="auto" w:fill="FFFFFF"/>
          <w:rtl/>
        </w:rPr>
        <w:t xml:space="preserve"> فِيهِ </w:t>
      </w:r>
      <w:proofErr w:type="spellStart"/>
      <w:r w:rsidRPr="00CB753A">
        <w:rPr>
          <w:rFonts w:cs="KFGQPC Uthmanic Script HAFS"/>
          <w:color w:val="000000"/>
          <w:sz w:val="36"/>
          <w:szCs w:val="36"/>
          <w:shd w:val="clear" w:color="auto" w:fill="FFFFFF"/>
          <w:rtl/>
        </w:rPr>
        <w:t>وَجَعَلۡنَا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لَهُمۡ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سَمۡعٗا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وَأَبۡصَٰرٗا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وَأَفۡ‍ِٔدَة</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فَمَآ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أَغۡنَىٰ</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عَنۡهُمۡ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سَمۡعُهُمۡ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وَلَآ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أَبۡصَٰرُهُمۡ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وَلَآ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أَفۡ‍ِٔدَتُهُم</w:t>
      </w:r>
      <w:proofErr w:type="spellEnd"/>
      <w:r w:rsidRPr="00CB753A">
        <w:rPr>
          <w:rFonts w:cs="KFGQPC Uthmanic Script HAFS"/>
          <w:color w:val="000000"/>
          <w:sz w:val="36"/>
          <w:szCs w:val="36"/>
          <w:shd w:val="clear" w:color="auto" w:fill="FFFFFF"/>
          <w:rtl/>
        </w:rPr>
        <w:t xml:space="preserve"> مِّن </w:t>
      </w:r>
      <w:proofErr w:type="spellStart"/>
      <w:r w:rsidRPr="00CB753A">
        <w:rPr>
          <w:rFonts w:cs="KFGQPC Uthmanic Script HAFS"/>
          <w:color w:val="000000"/>
          <w:sz w:val="36"/>
          <w:szCs w:val="36"/>
          <w:shd w:val="clear" w:color="auto" w:fill="FFFFFF"/>
          <w:rtl/>
        </w:rPr>
        <w:t>شَيۡءٍ</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إِذۡ</w:t>
      </w:r>
      <w:proofErr w:type="spellEnd"/>
      <w:r w:rsidRPr="00CB753A">
        <w:rPr>
          <w:rFonts w:cs="KFGQPC Uthmanic Script HAFS"/>
          <w:color w:val="000000"/>
          <w:sz w:val="36"/>
          <w:szCs w:val="36"/>
          <w:shd w:val="clear" w:color="auto" w:fill="FFFFFF"/>
          <w:rtl/>
        </w:rPr>
        <w:t xml:space="preserve"> كَانُواْ </w:t>
      </w:r>
      <w:proofErr w:type="spellStart"/>
      <w:r w:rsidRPr="00CB753A">
        <w:rPr>
          <w:rFonts w:cs="KFGQPC Uthmanic Script HAFS"/>
          <w:color w:val="000000"/>
          <w:sz w:val="36"/>
          <w:szCs w:val="36"/>
          <w:shd w:val="clear" w:color="auto" w:fill="FFFFFF"/>
          <w:rtl/>
        </w:rPr>
        <w:t>يَجۡحَدُونَ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بِ‍َٔايَٰتِ</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وَحَاقَ بِهِم مَّا كَانُواْ </w:t>
      </w:r>
      <w:proofErr w:type="spellStart"/>
      <w:r w:rsidRPr="00CB753A">
        <w:rPr>
          <w:rFonts w:cs="KFGQPC Uthmanic Script HAFS"/>
          <w:color w:val="000000"/>
          <w:sz w:val="36"/>
          <w:szCs w:val="36"/>
          <w:shd w:val="clear" w:color="auto" w:fill="FFFFFF"/>
          <w:rtl/>
        </w:rPr>
        <w:t>بِهِ</w:t>
      </w:r>
      <w:r w:rsidRPr="00CB753A">
        <w:rPr>
          <w:rFonts w:cs="KFGQPC Uthmanic Script HAFS" w:hint="cs"/>
          <w:color w:val="000000"/>
          <w:sz w:val="36"/>
          <w:szCs w:val="36"/>
          <w:shd w:val="clear" w:color="auto" w:fill="FFFFFF"/>
          <w:rtl/>
        </w:rPr>
        <w:t>ۦ</w:t>
      </w:r>
      <w:proofErr w:type="spellEnd"/>
      <w:r w:rsidRPr="00CB753A">
        <w:rPr>
          <w:rFonts w:cs="KFGQPC Uthmanic Script HAFS"/>
          <w:color w:val="000000"/>
          <w:sz w:val="36"/>
          <w:szCs w:val="36"/>
          <w:shd w:val="clear" w:color="auto" w:fill="FFFFFF"/>
          <w:rtl/>
        </w:rPr>
        <w:t xml:space="preserve"> يَسۡتَهۡزِءُونَ٢٦</w:t>
      </w:r>
    </w:p>
    <w:p w14:paraId="0427A80A" w14:textId="77777777" w:rsidR="003C3A97" w:rsidRPr="00434602" w:rsidRDefault="003C3A97" w:rsidP="004940B4">
      <w:pPr>
        <w:tabs>
          <w:tab w:val="num" w:pos="709"/>
        </w:tabs>
        <w:spacing w:before="240" w:after="0" w:line="240" w:lineRule="auto"/>
        <w:jc w:val="both"/>
        <w:rPr>
          <w:rFonts w:cstheme="minorHAnsi"/>
          <w:b/>
          <w:bCs/>
          <w:i/>
          <w:iCs/>
          <w:lang w:val="fr-RE"/>
        </w:rPr>
      </w:pPr>
    </w:p>
    <w:p w14:paraId="60305F20" w14:textId="77777777" w:rsidR="0029395D" w:rsidRPr="00187AB6" w:rsidRDefault="0029395D" w:rsidP="004940B4">
      <w:pPr>
        <w:jc w:val="both"/>
        <w:rPr>
          <w:rFonts w:cstheme="minorHAnsi"/>
          <w:b/>
          <w:bCs/>
          <w:i/>
          <w:iCs/>
          <w:sz w:val="20"/>
          <w:szCs w:val="20"/>
          <w:lang w:val="fr-FR" w:bidi="fa-IR"/>
        </w:rPr>
      </w:pPr>
      <w:r w:rsidRPr="00147C68">
        <w:rPr>
          <w:rFonts w:cstheme="minorHAnsi"/>
          <w:b/>
          <w:bCs/>
          <w:i/>
          <w:iCs/>
          <w:sz w:val="20"/>
          <w:szCs w:val="20"/>
          <w:lang w:val="fr-FR" w:bidi="fa-IR"/>
        </w:rPr>
        <w:t>26- Nous leur avions accordé le pouvoir [et le développement] que nous ne vous avons pas accordé. Nous leur avions</w:t>
      </w:r>
      <w:r w:rsidRPr="00187AB6">
        <w:rPr>
          <w:rFonts w:cstheme="minorHAnsi"/>
          <w:b/>
          <w:bCs/>
          <w:i/>
          <w:iCs/>
          <w:sz w:val="20"/>
          <w:szCs w:val="20"/>
          <w:lang w:val="fr-FR" w:bidi="fa-IR"/>
        </w:rPr>
        <w:t xml:space="preserve"> donné des oreilles, des yeux et un cœur ; mais ni leurs oreilles, ni leurs yeux, ni leur cœur ne leur ont servi à quoi que ce soit, parce qu’ils rejetaient [obstinément] les signes [et les versets] de DIEU. Et ce qu’ils raillaient les envahit.</w:t>
      </w:r>
    </w:p>
    <w:p w14:paraId="299E5767" w14:textId="77777777" w:rsidR="00D86C58" w:rsidRPr="00434602" w:rsidRDefault="00D86C58" w:rsidP="004940B4">
      <w:pPr>
        <w:tabs>
          <w:tab w:val="num" w:pos="709"/>
        </w:tabs>
        <w:spacing w:before="240" w:after="0" w:line="240" w:lineRule="auto"/>
        <w:jc w:val="both"/>
        <w:rPr>
          <w:rFonts w:cstheme="minorHAnsi"/>
          <w:lang w:val="fr-RE" w:bidi="fa-IR"/>
        </w:rPr>
      </w:pPr>
    </w:p>
    <w:p w14:paraId="3A8BCB75" w14:textId="2C7C8B1A" w:rsidR="00D86C58" w:rsidRPr="005C0ECA" w:rsidRDefault="00D86C58" w:rsidP="004940B4">
      <w:pPr>
        <w:jc w:val="both"/>
        <w:rPr>
          <w:rFonts w:cstheme="minorHAnsi"/>
          <w:lang w:val="fr-RE" w:bidi="fa-IR"/>
        </w:rPr>
      </w:pPr>
      <w:r w:rsidRPr="00434602">
        <w:rPr>
          <w:rFonts w:cstheme="minorHAnsi"/>
          <w:lang w:val="fr-RE" w:bidi="fa-IR"/>
        </w:rPr>
        <w:t xml:space="preserve">Il est dit </w:t>
      </w:r>
      <w:r w:rsidR="002D6A43">
        <w:rPr>
          <w:rFonts w:cstheme="minorHAnsi"/>
          <w:lang w:val="fr-RE" w:bidi="fa-IR"/>
        </w:rPr>
        <w:t>ici</w:t>
      </w:r>
      <w:r w:rsidRPr="00434602">
        <w:rPr>
          <w:rFonts w:cstheme="minorHAnsi"/>
          <w:lang w:val="fr-RE" w:bidi="fa-IR"/>
        </w:rPr>
        <w:t xml:space="preserve"> que le peuple Aad était physiquement fort et grand, ils avaient de grands bâtiments qu’aucune ville n’avait à l’époque.</w:t>
      </w:r>
      <w:r w:rsidRPr="00434602">
        <w:rPr>
          <w:rFonts w:cstheme="minorHAnsi"/>
          <w:vertAlign w:val="superscript"/>
          <w:lang w:bidi="fa-IR"/>
        </w:rPr>
        <w:footnoteReference w:id="26"/>
      </w:r>
      <w:r w:rsidRPr="00434602">
        <w:rPr>
          <w:rFonts w:cstheme="minorHAnsi"/>
          <w:lang w:val="fr-RE"/>
        </w:rPr>
        <w:t xml:space="preserve"> </w:t>
      </w:r>
      <w:r w:rsidRPr="00434602">
        <w:rPr>
          <w:rFonts w:cstheme="minorHAnsi"/>
          <w:lang w:val="fr-RE" w:bidi="fa-IR"/>
        </w:rPr>
        <w:t>Dans ce verset, il est également mentionné</w:t>
      </w:r>
      <w:r w:rsidR="00147C68">
        <w:rPr>
          <w:rFonts w:cstheme="minorHAnsi"/>
          <w:lang w:val="fr-RE" w:bidi="fa-IR"/>
        </w:rPr>
        <w:t xml:space="preserve"> leur force et leur grandeur </w:t>
      </w:r>
      <w:r w:rsidRPr="00434602">
        <w:rPr>
          <w:rFonts w:cstheme="minorHAnsi"/>
          <w:lang w:val="fr-RE" w:bidi="fa-IR"/>
        </w:rPr>
        <w:t>sur le plan matériel, physique et civilisationnel, plus que les riches païens de La Mecque. De plus, Dieu avait donné à ces gens des oreilles, des yeux et des cœurs forts et vifs pour bien comprendre et discerner les vérités, mais ils utilisaient ces moyens et ces dons divins pour leurs affaires matérielles et non pour comprendre et appliquer leurs devoirs divins</w:t>
      </w:r>
      <w:r w:rsidR="002D6A43">
        <w:rPr>
          <w:rFonts w:cstheme="minorHAnsi"/>
          <w:lang w:val="fr-RE" w:bidi="fa-IR"/>
        </w:rPr>
        <w:t>.</w:t>
      </w:r>
      <w:r w:rsidRPr="00434602">
        <w:rPr>
          <w:rFonts w:cstheme="minorHAnsi"/>
          <w:lang w:val="fr-RE" w:bidi="fa-IR"/>
        </w:rPr>
        <w:t xml:space="preserve"> </w:t>
      </w:r>
      <w:r w:rsidR="002D6A43">
        <w:rPr>
          <w:rFonts w:cstheme="minorHAnsi"/>
          <w:lang w:val="fr-RE" w:bidi="fa-IR"/>
        </w:rPr>
        <w:t>C</w:t>
      </w:r>
      <w:r w:rsidRPr="00434602">
        <w:rPr>
          <w:rFonts w:cstheme="minorHAnsi"/>
          <w:lang w:val="fr-RE" w:bidi="fa-IR"/>
        </w:rPr>
        <w:t>’est ainsi qu’ils</w:t>
      </w:r>
      <w:r>
        <w:rPr>
          <w:rFonts w:cstheme="minorHAnsi"/>
          <w:lang w:val="fr-RE" w:bidi="fa-IR"/>
        </w:rPr>
        <w:t xml:space="preserve"> ont subi le châtiment de Dieu.</w:t>
      </w:r>
      <w:r w:rsidRPr="00434602">
        <w:rPr>
          <w:rFonts w:cstheme="minorHAnsi"/>
          <w:vertAlign w:val="superscript"/>
          <w:lang w:val="fr-RE" w:bidi="fa-IR"/>
        </w:rPr>
        <w:footnoteReference w:id="27"/>
      </w:r>
    </w:p>
    <w:p w14:paraId="20091475"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176294E3" w14:textId="77777777" w:rsidR="00D86C58" w:rsidRDefault="00D86C58" w:rsidP="004940B4">
      <w:pPr>
        <w:tabs>
          <w:tab w:val="num" w:pos="709"/>
        </w:tabs>
        <w:spacing w:before="240" w:after="0" w:line="240" w:lineRule="auto"/>
        <w:jc w:val="both"/>
        <w:rPr>
          <w:rFonts w:cstheme="minorHAnsi"/>
          <w:b/>
          <w:bCs/>
          <w:i/>
          <w:iCs/>
          <w:sz w:val="20"/>
          <w:szCs w:val="20"/>
          <w:lang w:val="fr-FR"/>
        </w:rPr>
      </w:pPr>
    </w:p>
    <w:p w14:paraId="5E8D559E" w14:textId="77777777" w:rsidR="0029395D" w:rsidRPr="00434602" w:rsidRDefault="0029395D" w:rsidP="004940B4">
      <w:pPr>
        <w:tabs>
          <w:tab w:val="num" w:pos="709"/>
        </w:tabs>
        <w:spacing w:before="240" w:after="0" w:line="240" w:lineRule="auto"/>
        <w:jc w:val="both"/>
        <w:rPr>
          <w:rFonts w:cstheme="minorHAnsi"/>
          <w:b/>
          <w:bCs/>
          <w:i/>
          <w:iCs/>
          <w:sz w:val="20"/>
          <w:szCs w:val="20"/>
          <w:lang w:val="fr-FR"/>
        </w:rPr>
      </w:pPr>
    </w:p>
    <w:p w14:paraId="308EAB58" w14:textId="4516CA21" w:rsidR="002D22B2" w:rsidRDefault="002D22B2" w:rsidP="002D22B2">
      <w:pPr>
        <w:jc w:val="right"/>
        <w:rPr>
          <w:rFonts w:cstheme="minorHAnsi"/>
          <w:b/>
          <w:bCs/>
          <w:i/>
          <w:iCs/>
          <w:sz w:val="20"/>
          <w:szCs w:val="20"/>
          <w:lang w:val="fr-FR" w:bidi="fa-IR"/>
        </w:rPr>
      </w:pPr>
      <w:proofErr w:type="spellStart"/>
      <w:r w:rsidRPr="00CB753A">
        <w:rPr>
          <w:rFonts w:cs="KFGQPC Uthmanic Script HAFS"/>
          <w:color w:val="000000"/>
          <w:sz w:val="36"/>
          <w:szCs w:val="36"/>
          <w:shd w:val="clear" w:color="auto" w:fill="FFFFFF"/>
          <w:rtl/>
        </w:rPr>
        <w:lastRenderedPageBreak/>
        <w:t>وَلَقَدۡ</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أَهۡلَكۡنَا</w:t>
      </w:r>
      <w:proofErr w:type="spellEnd"/>
      <w:r w:rsidRPr="00CB753A">
        <w:rPr>
          <w:rFonts w:cs="KFGQPC Uthmanic Script HAFS"/>
          <w:color w:val="000000"/>
          <w:sz w:val="36"/>
          <w:szCs w:val="36"/>
          <w:shd w:val="clear" w:color="auto" w:fill="FFFFFF"/>
          <w:rtl/>
        </w:rPr>
        <w:t xml:space="preserve"> مَا </w:t>
      </w:r>
      <w:proofErr w:type="spellStart"/>
      <w:r w:rsidRPr="00CB753A">
        <w:rPr>
          <w:rFonts w:cs="KFGQPC Uthmanic Script HAFS"/>
          <w:color w:val="000000"/>
          <w:sz w:val="36"/>
          <w:szCs w:val="36"/>
          <w:shd w:val="clear" w:color="auto" w:fill="FFFFFF"/>
          <w:rtl/>
        </w:rPr>
        <w:t>حَوۡ</w:t>
      </w:r>
      <w:r w:rsidRPr="00CB753A">
        <w:rPr>
          <w:rFonts w:cs="KFGQPC Uthmanic Script HAFS" w:hint="eastAsia"/>
          <w:color w:val="000000"/>
          <w:sz w:val="36"/>
          <w:szCs w:val="36"/>
          <w:shd w:val="clear" w:color="auto" w:fill="FFFFFF"/>
          <w:rtl/>
        </w:rPr>
        <w:t>لَكُم</w:t>
      </w:r>
      <w:proofErr w:type="spellEnd"/>
      <w:r w:rsidRPr="00CB753A">
        <w:rPr>
          <w:rFonts w:cs="KFGQPC Uthmanic Script HAFS"/>
          <w:color w:val="000000"/>
          <w:sz w:val="36"/>
          <w:szCs w:val="36"/>
          <w:shd w:val="clear" w:color="auto" w:fill="FFFFFF"/>
          <w:rtl/>
        </w:rPr>
        <w:t xml:space="preserve"> مِّنَ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لۡقُرَىٰ</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وَصَرَّفۡنَا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لۡأٓيَٰتِ</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لَعَلَّهُمۡ</w:t>
      </w:r>
      <w:proofErr w:type="spellEnd"/>
      <w:r w:rsidRPr="00CB753A">
        <w:rPr>
          <w:rFonts w:cs="KFGQPC Uthmanic Script HAFS"/>
          <w:color w:val="000000"/>
          <w:sz w:val="36"/>
          <w:szCs w:val="36"/>
          <w:shd w:val="clear" w:color="auto" w:fill="FFFFFF"/>
          <w:rtl/>
        </w:rPr>
        <w:t xml:space="preserve"> يَرۡجِعُونَ٢٧ </w:t>
      </w:r>
      <w:proofErr w:type="spellStart"/>
      <w:r w:rsidRPr="00CB753A">
        <w:rPr>
          <w:rFonts w:cs="KFGQPC Uthmanic Script HAFS"/>
          <w:color w:val="000000"/>
          <w:sz w:val="36"/>
          <w:szCs w:val="36"/>
          <w:shd w:val="clear" w:color="auto" w:fill="FFFFFF"/>
          <w:rtl/>
        </w:rPr>
        <w:t>فَلَوۡلَا</w:t>
      </w:r>
      <w:proofErr w:type="spellEnd"/>
      <w:r w:rsidRPr="00CB753A">
        <w:rPr>
          <w:rFonts w:cs="KFGQPC Uthmanic Script HAFS"/>
          <w:color w:val="000000"/>
          <w:sz w:val="36"/>
          <w:szCs w:val="36"/>
          <w:shd w:val="clear" w:color="auto" w:fill="FFFFFF"/>
          <w:rtl/>
        </w:rPr>
        <w:t xml:space="preserve"> نَصَرَهُمُ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تَّخَذُواْ</w:t>
      </w:r>
      <w:proofErr w:type="spellEnd"/>
      <w:r w:rsidRPr="00CB753A">
        <w:rPr>
          <w:rFonts w:cs="KFGQPC Uthmanic Script HAFS"/>
          <w:color w:val="000000"/>
          <w:sz w:val="36"/>
          <w:szCs w:val="36"/>
          <w:shd w:val="clear" w:color="auto" w:fill="FFFFFF"/>
          <w:rtl/>
        </w:rPr>
        <w:t xml:space="preserve"> مِن دُونِ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قُرۡبَانًا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ءَالِهَةَۢۖ</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بَلۡ</w:t>
      </w:r>
      <w:proofErr w:type="spellEnd"/>
      <w:r w:rsidRPr="00CB753A">
        <w:rPr>
          <w:rFonts w:cs="KFGQPC Uthmanic Script HAFS"/>
          <w:color w:val="000000"/>
          <w:sz w:val="36"/>
          <w:szCs w:val="36"/>
          <w:shd w:val="clear" w:color="auto" w:fill="FFFFFF"/>
          <w:rtl/>
        </w:rPr>
        <w:t xml:space="preserve"> ضَلُّواْ </w:t>
      </w:r>
      <w:proofErr w:type="spellStart"/>
      <w:r w:rsidRPr="00CB753A">
        <w:rPr>
          <w:rFonts w:cs="KFGQPC Uthmanic Script HAFS"/>
          <w:color w:val="000000"/>
          <w:sz w:val="36"/>
          <w:szCs w:val="36"/>
          <w:shd w:val="clear" w:color="auto" w:fill="FFFFFF"/>
          <w:rtl/>
        </w:rPr>
        <w:t>عَنۡهُمۡۚ</w:t>
      </w:r>
      <w:proofErr w:type="spellEnd"/>
      <w:r w:rsidRPr="00CB753A">
        <w:rPr>
          <w:rFonts w:cs="KFGQPC Uthmanic Script HAFS"/>
          <w:color w:val="000000"/>
          <w:sz w:val="36"/>
          <w:szCs w:val="36"/>
          <w:shd w:val="clear" w:color="auto" w:fill="FFFFFF"/>
          <w:rtl/>
        </w:rPr>
        <w:t xml:space="preserve"> وَذَٰلِكَ </w:t>
      </w:r>
      <w:proofErr w:type="spellStart"/>
      <w:r w:rsidRPr="00CB753A">
        <w:rPr>
          <w:rFonts w:cs="KFGQPC Uthmanic Script HAFS"/>
          <w:color w:val="000000"/>
          <w:sz w:val="36"/>
          <w:szCs w:val="36"/>
          <w:shd w:val="clear" w:color="auto" w:fill="FFFFFF"/>
          <w:rtl/>
        </w:rPr>
        <w:t>إِفۡكُهُمۡ</w:t>
      </w:r>
      <w:proofErr w:type="spellEnd"/>
      <w:r w:rsidRPr="00CB753A">
        <w:rPr>
          <w:rFonts w:cs="KFGQPC Uthmanic Script HAFS"/>
          <w:color w:val="000000"/>
          <w:sz w:val="36"/>
          <w:szCs w:val="36"/>
          <w:shd w:val="clear" w:color="auto" w:fill="FFFFFF"/>
          <w:rtl/>
        </w:rPr>
        <w:t xml:space="preserve"> وَمَا كَانُواْ يَفۡتَرُونَ٢٨</w:t>
      </w:r>
    </w:p>
    <w:p w14:paraId="5A1AC04B" w14:textId="77777777" w:rsidR="002D22B2" w:rsidRDefault="002D22B2" w:rsidP="004940B4">
      <w:pPr>
        <w:jc w:val="both"/>
        <w:rPr>
          <w:rFonts w:cstheme="minorHAnsi"/>
          <w:b/>
          <w:bCs/>
          <w:i/>
          <w:iCs/>
          <w:sz w:val="20"/>
          <w:szCs w:val="20"/>
          <w:lang w:val="fr-FR" w:bidi="fa-IR"/>
        </w:rPr>
      </w:pPr>
    </w:p>
    <w:p w14:paraId="5D9882DF" w14:textId="6C5027FB"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 xml:space="preserve">27- Nous avons assurément fait périr les cités autour de vous ; et Nous avons diversifié les signes afin qu'ils reviennent (de leur incrédulité). </w:t>
      </w:r>
    </w:p>
    <w:p w14:paraId="3EE19D1F" w14:textId="22EF8F25"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 xml:space="preserve">28- Pourquoi donc ne les secourent pas, ceux qu'ils avaient pris, en dehors d'Allah, comme divinités pour [soi-disant] les rapprocher de </w:t>
      </w:r>
      <w:r w:rsidR="00D4333D">
        <w:rPr>
          <w:rFonts w:cstheme="minorHAnsi"/>
          <w:b/>
          <w:bCs/>
          <w:i/>
          <w:iCs/>
          <w:sz w:val="20"/>
          <w:szCs w:val="20"/>
          <w:lang w:val="fr-FR" w:bidi="fa-IR"/>
        </w:rPr>
        <w:t>L</w:t>
      </w:r>
      <w:r w:rsidRPr="00187AB6">
        <w:rPr>
          <w:rFonts w:cstheme="minorHAnsi"/>
          <w:b/>
          <w:bCs/>
          <w:i/>
          <w:iCs/>
          <w:sz w:val="20"/>
          <w:szCs w:val="20"/>
          <w:lang w:val="fr-FR" w:bidi="fa-IR"/>
        </w:rPr>
        <w:t>ui</w:t>
      </w:r>
      <w:r w:rsidR="007A07E1">
        <w:rPr>
          <w:rFonts w:cstheme="minorHAnsi"/>
          <w:b/>
          <w:bCs/>
          <w:i/>
          <w:iCs/>
          <w:sz w:val="20"/>
          <w:szCs w:val="20"/>
          <w:lang w:val="fr-FR" w:bidi="fa-IR"/>
        </w:rPr>
        <w:t xml:space="preserve"> </w:t>
      </w:r>
      <w:r w:rsidRPr="00187AB6">
        <w:rPr>
          <w:rFonts w:cstheme="minorHAnsi"/>
          <w:b/>
          <w:bCs/>
          <w:i/>
          <w:iCs/>
          <w:sz w:val="20"/>
          <w:szCs w:val="20"/>
          <w:lang w:val="fr-FR" w:bidi="fa-IR"/>
        </w:rPr>
        <w:t>? Ceux-ci, au contraire, les abandonnèrent ; telle est leur imposture et voilà ce qu'ils inventaient comme mensonges. </w:t>
      </w:r>
    </w:p>
    <w:p w14:paraId="17223C14" w14:textId="77777777" w:rsidR="00D86C58" w:rsidRPr="00434602" w:rsidRDefault="00D86C58" w:rsidP="004940B4">
      <w:pPr>
        <w:tabs>
          <w:tab w:val="num" w:pos="709"/>
        </w:tabs>
        <w:spacing w:before="240" w:after="0" w:line="240" w:lineRule="auto"/>
        <w:jc w:val="both"/>
        <w:rPr>
          <w:rFonts w:cstheme="majorBidi"/>
          <w:lang w:val="fr-RE" w:bidi="fa-IR"/>
        </w:rPr>
      </w:pPr>
    </w:p>
    <w:p w14:paraId="17677FA5" w14:textId="019952C7" w:rsidR="00D86C58" w:rsidRPr="00434602" w:rsidRDefault="00D86C58" w:rsidP="004940B4">
      <w:pPr>
        <w:jc w:val="both"/>
        <w:rPr>
          <w:rFonts w:cstheme="majorBidi"/>
          <w:lang w:val="fr-RE" w:bidi="fa-IR"/>
        </w:rPr>
      </w:pPr>
      <w:r w:rsidRPr="00434602">
        <w:rPr>
          <w:rFonts w:cstheme="majorBidi"/>
          <w:lang w:val="fr-RE" w:bidi="fa-IR"/>
        </w:rPr>
        <w:t xml:space="preserve">1- Il y avait des tribus rebelles autour de la Mecque qui </w:t>
      </w:r>
      <w:r w:rsidR="00D4333D">
        <w:rPr>
          <w:rFonts w:cstheme="majorBidi"/>
          <w:lang w:val="fr-RE" w:bidi="fa-IR"/>
        </w:rPr>
        <w:t>avaient</w:t>
      </w:r>
      <w:r w:rsidR="00D4333D" w:rsidRPr="00434602">
        <w:rPr>
          <w:rFonts w:cstheme="majorBidi"/>
          <w:lang w:val="fr-RE" w:bidi="fa-IR"/>
        </w:rPr>
        <w:t xml:space="preserve"> </w:t>
      </w:r>
      <w:r w:rsidRPr="00434602">
        <w:rPr>
          <w:rFonts w:cstheme="majorBidi"/>
          <w:lang w:val="fr-RE" w:bidi="fa-IR"/>
        </w:rPr>
        <w:t>péri. En effet, le peuple Aad dans la région d'</w:t>
      </w:r>
      <w:proofErr w:type="spellStart"/>
      <w:r w:rsidRPr="00434602">
        <w:rPr>
          <w:rFonts w:cstheme="majorBidi"/>
          <w:lang w:val="fr-RE" w:bidi="fa-IR"/>
        </w:rPr>
        <w:t>Ahqaf</w:t>
      </w:r>
      <w:proofErr w:type="spellEnd"/>
      <w:r w:rsidRPr="00434602">
        <w:rPr>
          <w:rFonts w:cstheme="majorBidi"/>
          <w:lang w:val="fr-RE" w:bidi="fa-IR"/>
        </w:rPr>
        <w:t xml:space="preserve"> au sud de la péninsule arabique, le peuple de </w:t>
      </w:r>
      <w:proofErr w:type="spellStart"/>
      <w:r w:rsidRPr="00434602">
        <w:rPr>
          <w:rFonts w:cstheme="majorBidi"/>
          <w:lang w:val="fr-RE" w:bidi="fa-IR"/>
        </w:rPr>
        <w:t>Thamoud</w:t>
      </w:r>
      <w:proofErr w:type="spellEnd"/>
      <w:r w:rsidRPr="00434602">
        <w:rPr>
          <w:rFonts w:cstheme="majorBidi"/>
          <w:lang w:val="fr-RE" w:bidi="fa-IR"/>
        </w:rPr>
        <w:t xml:space="preserve"> dans la région d'al-</w:t>
      </w:r>
      <w:proofErr w:type="spellStart"/>
      <w:r w:rsidRPr="00434602">
        <w:rPr>
          <w:rFonts w:cstheme="majorBidi"/>
          <w:lang w:val="fr-RE" w:bidi="fa-IR"/>
        </w:rPr>
        <w:t>Hijr</w:t>
      </w:r>
      <w:proofErr w:type="spellEnd"/>
      <w:r w:rsidRPr="00434602">
        <w:rPr>
          <w:rFonts w:cstheme="majorBidi"/>
          <w:lang w:val="fr-RE" w:bidi="fa-IR"/>
        </w:rPr>
        <w:t xml:space="preserve"> au nord de la péninsule arabique, le peuple Saba au Yémen, le peuple de Shoaib à Mad</w:t>
      </w:r>
      <w:r w:rsidR="00980CE6">
        <w:rPr>
          <w:rFonts w:cstheme="majorBidi"/>
          <w:lang w:val="fr-RE" w:bidi="fa-IR"/>
        </w:rPr>
        <w:t>yan</w:t>
      </w:r>
      <w:r w:rsidRPr="00434602">
        <w:rPr>
          <w:rFonts w:cstheme="majorBidi"/>
          <w:lang w:val="fr-RE" w:bidi="fa-IR"/>
        </w:rPr>
        <w:t xml:space="preserve"> au nord-ouest de la péninsule Arabique et le peuple de Loth dans la même région</w:t>
      </w:r>
      <w:r w:rsidR="00D4333D">
        <w:rPr>
          <w:rFonts w:cstheme="majorBidi"/>
          <w:lang w:val="fr-RE" w:bidi="fa-IR"/>
        </w:rPr>
        <w:t> :</w:t>
      </w:r>
      <w:r w:rsidRPr="00434602">
        <w:rPr>
          <w:rFonts w:cstheme="majorBidi"/>
          <w:lang w:val="fr-RE" w:bidi="fa-IR"/>
        </w:rPr>
        <w:t xml:space="preserve"> leur sort est devenu une leçon pour les autres. </w:t>
      </w:r>
    </w:p>
    <w:p w14:paraId="78988F24" w14:textId="41695A0D" w:rsidR="00D86C58" w:rsidRPr="00434602" w:rsidRDefault="00D86C58" w:rsidP="004940B4">
      <w:pPr>
        <w:jc w:val="both"/>
        <w:rPr>
          <w:rFonts w:cstheme="majorBidi"/>
          <w:lang w:val="fr-RE" w:bidi="fa-IR"/>
        </w:rPr>
      </w:pPr>
      <w:r w:rsidRPr="00434602">
        <w:rPr>
          <w:rFonts w:cstheme="majorBidi"/>
          <w:lang w:val="fr-RE" w:bidi="fa-IR"/>
        </w:rPr>
        <w:t>2-</w:t>
      </w:r>
      <w:r w:rsidR="00570CF8">
        <w:rPr>
          <w:rFonts w:cstheme="majorBidi"/>
          <w:lang w:val="fr-RE" w:bidi="fa-IR"/>
        </w:rPr>
        <w:t> </w:t>
      </w:r>
      <w:r w:rsidRPr="00434602">
        <w:rPr>
          <w:rFonts w:cstheme="majorBidi"/>
          <w:lang w:val="fr-RE" w:bidi="fa-IR"/>
        </w:rPr>
        <w:t xml:space="preserve">Afin de sauver les gens, Dieu révèle Ses signes de diverses manières par des miracles, des bénédictions, des calamités, parfois par la révélation d'un </w:t>
      </w:r>
      <w:r w:rsidR="00D4333D">
        <w:rPr>
          <w:rFonts w:cstheme="majorBidi"/>
          <w:lang w:val="fr-RE" w:bidi="fa-IR"/>
        </w:rPr>
        <w:t>P</w:t>
      </w:r>
      <w:r w:rsidRPr="00434602">
        <w:rPr>
          <w:rFonts w:cstheme="majorBidi"/>
          <w:lang w:val="fr-RE" w:bidi="fa-IR"/>
        </w:rPr>
        <w:t xml:space="preserve">rophète </w:t>
      </w:r>
      <w:r w:rsidR="00D4333D">
        <w:rPr>
          <w:rFonts w:cstheme="majorBidi"/>
          <w:lang w:val="fr-RE" w:bidi="fa-IR"/>
        </w:rPr>
        <w:t xml:space="preserve">(a) </w:t>
      </w:r>
      <w:r w:rsidRPr="00434602">
        <w:rPr>
          <w:rFonts w:cstheme="majorBidi"/>
          <w:lang w:val="fr-RE" w:bidi="fa-IR"/>
        </w:rPr>
        <w:t>ou en racontant les récits des peuples passés et la descente du tourment sur les autres, pour que les gens abandonnent l'incrédulité, le polythéisme, l'entêtement, soient guidés et retournent à Dieu.</w:t>
      </w:r>
    </w:p>
    <w:p w14:paraId="0FB84CBF" w14:textId="77777777" w:rsidR="00D86C58" w:rsidRPr="00434602" w:rsidRDefault="00D86C58" w:rsidP="004940B4">
      <w:pPr>
        <w:jc w:val="both"/>
        <w:rPr>
          <w:rFonts w:cstheme="majorBidi"/>
          <w:lang w:val="fr-RE" w:bidi="fa-IR"/>
        </w:rPr>
      </w:pPr>
      <w:r w:rsidRPr="00434602">
        <w:rPr>
          <w:rFonts w:cstheme="majorBidi"/>
          <w:lang w:val="fr-RE" w:bidi="fa-IR"/>
        </w:rPr>
        <w:t>3- L'une des raisons de l'invalidité du polythéisme et de l'idolâtrie est l'incapacité des idoles et des dieux à venir en aide à leurs disciples dans les moments critiques. Car lorsque le tourment descend, ces idoles se perdent au moment du danger en abandonnant leurs disciples dans la solitude absolue. De tels êtres incapables et inutiles</w:t>
      </w:r>
      <w:r>
        <w:rPr>
          <w:rFonts w:cstheme="majorBidi"/>
          <w:lang w:val="fr-RE" w:bidi="fa-IR"/>
        </w:rPr>
        <w:t xml:space="preserve"> ne méritent pas d'être adorés.</w:t>
      </w:r>
      <w:r w:rsidRPr="00434602">
        <w:rPr>
          <w:rFonts w:cstheme="majorBidi"/>
          <w:vertAlign w:val="superscript"/>
          <w:lang w:val="fr-RE" w:bidi="fa-IR"/>
        </w:rPr>
        <w:footnoteReference w:id="28"/>
      </w:r>
    </w:p>
    <w:p w14:paraId="2C64E7D2" w14:textId="77777777" w:rsidR="00D86C58" w:rsidRPr="00434602" w:rsidRDefault="00D86C58" w:rsidP="004940B4">
      <w:pPr>
        <w:tabs>
          <w:tab w:val="num" w:pos="709"/>
        </w:tabs>
        <w:spacing w:before="240" w:after="0" w:line="240" w:lineRule="auto"/>
        <w:jc w:val="both"/>
        <w:rPr>
          <w:rFonts w:cstheme="majorBidi"/>
          <w:lang w:val="fr-RE" w:bidi="fa-IR"/>
        </w:rPr>
      </w:pPr>
    </w:p>
    <w:p w14:paraId="361E321D" w14:textId="77777777" w:rsidR="00D86C58" w:rsidRDefault="00D86C58" w:rsidP="004940B4">
      <w:pPr>
        <w:tabs>
          <w:tab w:val="num" w:pos="709"/>
        </w:tabs>
        <w:spacing w:before="240" w:after="0" w:line="240" w:lineRule="auto"/>
        <w:jc w:val="both"/>
        <w:rPr>
          <w:rFonts w:cstheme="minorHAnsi"/>
          <w:b/>
          <w:bCs/>
          <w:i/>
          <w:iCs/>
          <w:lang w:val="fr-RE"/>
        </w:rPr>
      </w:pPr>
    </w:p>
    <w:p w14:paraId="66371A23" w14:textId="77777777" w:rsidR="0029395D" w:rsidRDefault="0029395D" w:rsidP="004940B4">
      <w:pPr>
        <w:tabs>
          <w:tab w:val="num" w:pos="709"/>
        </w:tabs>
        <w:spacing w:before="240" w:after="0" w:line="240" w:lineRule="auto"/>
        <w:jc w:val="both"/>
        <w:rPr>
          <w:rFonts w:cstheme="minorHAnsi"/>
          <w:b/>
          <w:bCs/>
          <w:i/>
          <w:iCs/>
          <w:lang w:val="fr-RE"/>
        </w:rPr>
      </w:pPr>
    </w:p>
    <w:p w14:paraId="7D509777" w14:textId="26E38A8C" w:rsidR="002D22B2" w:rsidRDefault="002D22B2" w:rsidP="002D22B2">
      <w:pPr>
        <w:tabs>
          <w:tab w:val="num" w:pos="709"/>
        </w:tabs>
        <w:spacing w:before="240" w:after="0" w:line="240" w:lineRule="auto"/>
        <w:jc w:val="right"/>
        <w:rPr>
          <w:rFonts w:cstheme="minorHAnsi"/>
          <w:b/>
          <w:bCs/>
          <w:i/>
          <w:iCs/>
          <w:lang w:val="fr-RE"/>
        </w:rPr>
      </w:pPr>
      <w:proofErr w:type="spellStart"/>
      <w:r w:rsidRPr="00CB753A">
        <w:rPr>
          <w:rFonts w:cs="KFGQPC Uthmanic Script HAFS"/>
          <w:color w:val="000000"/>
          <w:sz w:val="36"/>
          <w:szCs w:val="36"/>
          <w:shd w:val="clear" w:color="auto" w:fill="FFFFFF"/>
          <w:rtl/>
        </w:rPr>
        <w:t>وَإِذۡ</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صَرَفۡنَآ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إِلَيۡك</w:t>
      </w:r>
      <w:r w:rsidRPr="00CB753A">
        <w:rPr>
          <w:rFonts w:cs="KFGQPC Uthmanic Script HAFS" w:hint="eastAsia"/>
          <w:color w:val="000000"/>
          <w:sz w:val="36"/>
          <w:szCs w:val="36"/>
          <w:shd w:val="clear" w:color="auto" w:fill="FFFFFF"/>
          <w:rtl/>
        </w:rPr>
        <w:t>َ</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نَفَرٗا</w:t>
      </w:r>
      <w:proofErr w:type="spellEnd"/>
      <w:r w:rsidRPr="00CB753A">
        <w:rPr>
          <w:rFonts w:cs="KFGQPC Uthmanic Script HAFS"/>
          <w:color w:val="000000"/>
          <w:sz w:val="36"/>
          <w:szCs w:val="36"/>
          <w:shd w:val="clear" w:color="auto" w:fill="FFFFFF"/>
          <w:rtl/>
        </w:rPr>
        <w:t xml:space="preserve"> مِّنَ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لۡجِنِّ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يَسۡتَمِعُونَ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لۡقُرۡءَانَ</w:t>
      </w:r>
      <w:proofErr w:type="spellEnd"/>
      <w:r w:rsidRPr="00CB753A">
        <w:rPr>
          <w:rFonts w:cs="KFGQPC Uthmanic Script HAFS"/>
          <w:color w:val="000000"/>
          <w:sz w:val="36"/>
          <w:szCs w:val="36"/>
          <w:shd w:val="clear" w:color="auto" w:fill="FFFFFF"/>
          <w:rtl/>
        </w:rPr>
        <w:t xml:space="preserve"> فَلَمَّا حَضَرُوهُ </w:t>
      </w:r>
      <w:proofErr w:type="spellStart"/>
      <w:r w:rsidRPr="00CB753A">
        <w:rPr>
          <w:rFonts w:cs="KFGQPC Uthmanic Script HAFS"/>
          <w:color w:val="000000"/>
          <w:sz w:val="36"/>
          <w:szCs w:val="36"/>
          <w:shd w:val="clear" w:color="auto" w:fill="FFFFFF"/>
          <w:rtl/>
        </w:rPr>
        <w:t>قَالُوٓاْ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أَنصِتُواْۖ</w:t>
      </w:r>
      <w:proofErr w:type="spellEnd"/>
      <w:r w:rsidRPr="00CB753A">
        <w:rPr>
          <w:rFonts w:cs="KFGQPC Uthmanic Script HAFS"/>
          <w:color w:val="000000"/>
          <w:sz w:val="36"/>
          <w:szCs w:val="36"/>
          <w:shd w:val="clear" w:color="auto" w:fill="FFFFFF"/>
          <w:rtl/>
        </w:rPr>
        <w:t xml:space="preserve"> فَلَمَّا قُضِيَ </w:t>
      </w:r>
      <w:proofErr w:type="spellStart"/>
      <w:r w:rsidRPr="00CB753A">
        <w:rPr>
          <w:rFonts w:cs="KFGQPC Uthmanic Script HAFS"/>
          <w:color w:val="000000"/>
          <w:sz w:val="36"/>
          <w:szCs w:val="36"/>
          <w:shd w:val="clear" w:color="auto" w:fill="FFFFFF"/>
          <w:rtl/>
        </w:rPr>
        <w:t>وَلَّوۡاْ</w:t>
      </w:r>
      <w:proofErr w:type="spellEnd"/>
      <w:r w:rsidRPr="00CB753A">
        <w:rPr>
          <w:rFonts w:cs="KFGQPC Uthmanic Script HAFS"/>
          <w:color w:val="000000"/>
          <w:sz w:val="36"/>
          <w:szCs w:val="36"/>
          <w:shd w:val="clear" w:color="auto" w:fill="FFFFFF"/>
          <w:rtl/>
        </w:rPr>
        <w:t xml:space="preserve"> إِلَىٰ </w:t>
      </w:r>
      <w:proofErr w:type="spellStart"/>
      <w:r w:rsidRPr="00CB753A">
        <w:rPr>
          <w:rFonts w:cs="KFGQPC Uthmanic Script HAFS"/>
          <w:color w:val="000000"/>
          <w:sz w:val="36"/>
          <w:szCs w:val="36"/>
          <w:shd w:val="clear" w:color="auto" w:fill="FFFFFF"/>
          <w:rtl/>
        </w:rPr>
        <w:t>قَوۡمِهِم</w:t>
      </w:r>
      <w:proofErr w:type="spellEnd"/>
      <w:r w:rsidRPr="00CB753A">
        <w:rPr>
          <w:rFonts w:cs="KFGQPC Uthmanic Script HAFS"/>
          <w:color w:val="000000"/>
          <w:sz w:val="36"/>
          <w:szCs w:val="36"/>
          <w:shd w:val="clear" w:color="auto" w:fill="FFFFFF"/>
          <w:rtl/>
        </w:rPr>
        <w:t xml:space="preserve"> مُّنذِرِينَ٢٩ قَالُواْ </w:t>
      </w:r>
      <w:proofErr w:type="spellStart"/>
      <w:r w:rsidRPr="00CB753A">
        <w:rPr>
          <w:rFonts w:cs="KFGQPC Uthmanic Script HAFS"/>
          <w:color w:val="000000"/>
          <w:sz w:val="36"/>
          <w:szCs w:val="36"/>
          <w:shd w:val="clear" w:color="auto" w:fill="FFFFFF"/>
          <w:rtl/>
        </w:rPr>
        <w:t>يَٰقَوۡمَنَآ</w:t>
      </w:r>
      <w:proofErr w:type="spellEnd"/>
      <w:r w:rsidRPr="00CB753A">
        <w:rPr>
          <w:rFonts w:cs="KFGQPC Uthmanic Script HAFS"/>
          <w:color w:val="000000"/>
          <w:sz w:val="36"/>
          <w:szCs w:val="36"/>
          <w:shd w:val="clear" w:color="auto" w:fill="FFFFFF"/>
          <w:rtl/>
        </w:rPr>
        <w:t xml:space="preserve"> إِنَّا </w:t>
      </w:r>
      <w:proofErr w:type="spellStart"/>
      <w:r w:rsidRPr="00CB753A">
        <w:rPr>
          <w:rFonts w:cs="KFGQPC Uthmanic Script HAFS"/>
          <w:color w:val="000000"/>
          <w:sz w:val="36"/>
          <w:szCs w:val="36"/>
          <w:shd w:val="clear" w:color="auto" w:fill="FFFFFF"/>
          <w:rtl/>
        </w:rPr>
        <w:t>سَمِعۡنَا</w:t>
      </w:r>
      <w:proofErr w:type="spellEnd"/>
      <w:r w:rsidRPr="00CB753A">
        <w:rPr>
          <w:rFonts w:cs="KFGQPC Uthmanic Script HAFS"/>
          <w:color w:val="000000"/>
          <w:sz w:val="36"/>
          <w:szCs w:val="36"/>
          <w:shd w:val="clear" w:color="auto" w:fill="FFFFFF"/>
          <w:rtl/>
        </w:rPr>
        <w:t xml:space="preserve"> كِتَٰبًا أُنزِلَ </w:t>
      </w:r>
      <w:proofErr w:type="spellStart"/>
      <w:r w:rsidRPr="00CB753A">
        <w:rPr>
          <w:rFonts w:cs="KFGQPC Uthmanic Script HAFS"/>
          <w:color w:val="000000"/>
          <w:sz w:val="36"/>
          <w:szCs w:val="36"/>
          <w:shd w:val="clear" w:color="auto" w:fill="FFFFFF"/>
          <w:rtl/>
        </w:rPr>
        <w:t>مِنۢ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بَعۡدِ</w:t>
      </w:r>
      <w:proofErr w:type="spellEnd"/>
      <w:r w:rsidRPr="00CB753A">
        <w:rPr>
          <w:rFonts w:cs="KFGQPC Uthmanic Script HAFS"/>
          <w:color w:val="000000"/>
          <w:sz w:val="36"/>
          <w:szCs w:val="36"/>
          <w:shd w:val="clear" w:color="auto" w:fill="FFFFFF"/>
          <w:rtl/>
        </w:rPr>
        <w:t xml:space="preserve"> مُوسَىٰ </w:t>
      </w:r>
      <w:proofErr w:type="spellStart"/>
      <w:r w:rsidRPr="00CB753A">
        <w:rPr>
          <w:rFonts w:cs="KFGQPC Uthmanic Script HAFS"/>
          <w:color w:val="000000"/>
          <w:sz w:val="36"/>
          <w:szCs w:val="36"/>
          <w:shd w:val="clear" w:color="auto" w:fill="FFFFFF"/>
          <w:rtl/>
        </w:rPr>
        <w:t>مُصَدِّقٗا</w:t>
      </w:r>
      <w:proofErr w:type="spellEnd"/>
      <w:r w:rsidRPr="00CB753A">
        <w:rPr>
          <w:rFonts w:cs="KFGQPC Uthmanic Script HAFS"/>
          <w:color w:val="000000"/>
          <w:sz w:val="36"/>
          <w:szCs w:val="36"/>
          <w:shd w:val="clear" w:color="auto" w:fill="FFFFFF"/>
          <w:rtl/>
        </w:rPr>
        <w:t xml:space="preserve"> لِّمَا </w:t>
      </w:r>
      <w:proofErr w:type="spellStart"/>
      <w:r w:rsidRPr="00CB753A">
        <w:rPr>
          <w:rFonts w:cs="KFGQPC Uthmanic Script HAFS"/>
          <w:color w:val="000000"/>
          <w:sz w:val="36"/>
          <w:szCs w:val="36"/>
          <w:shd w:val="clear" w:color="auto" w:fill="FFFFFF"/>
          <w:rtl/>
        </w:rPr>
        <w:t>بَيۡنَ</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يَد</w:t>
      </w:r>
      <w:r w:rsidRPr="00CB753A">
        <w:rPr>
          <w:rFonts w:cs="KFGQPC Uthmanic Script HAFS" w:hint="eastAsia"/>
          <w:color w:val="000000"/>
          <w:sz w:val="36"/>
          <w:szCs w:val="36"/>
          <w:shd w:val="clear" w:color="auto" w:fill="FFFFFF"/>
          <w:rtl/>
        </w:rPr>
        <w:t>َيۡهِ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يَهۡدِيٓ</w:t>
      </w:r>
      <w:proofErr w:type="spellEnd"/>
      <w:r w:rsidRPr="00CB753A">
        <w:rPr>
          <w:rFonts w:cs="KFGQPC Uthmanic Script HAFS"/>
          <w:color w:val="000000"/>
          <w:sz w:val="36"/>
          <w:szCs w:val="36"/>
          <w:shd w:val="clear" w:color="auto" w:fill="FFFFFF"/>
          <w:rtl/>
        </w:rPr>
        <w:t xml:space="preserve"> إِلَى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لۡحَقِّ</w:t>
      </w:r>
      <w:proofErr w:type="spellEnd"/>
      <w:r w:rsidRPr="00CB753A">
        <w:rPr>
          <w:rFonts w:cs="KFGQPC Uthmanic Script HAFS"/>
          <w:color w:val="000000"/>
          <w:sz w:val="36"/>
          <w:szCs w:val="36"/>
          <w:shd w:val="clear" w:color="auto" w:fill="FFFFFF"/>
          <w:rtl/>
        </w:rPr>
        <w:t xml:space="preserve"> وَإِلَىٰ طَرِيقٖ مُّسۡتَقِيمٖ٣٠</w:t>
      </w:r>
    </w:p>
    <w:p w14:paraId="1642FD8E" w14:textId="77777777" w:rsidR="002D22B2" w:rsidRPr="00434602" w:rsidRDefault="002D22B2" w:rsidP="004940B4">
      <w:pPr>
        <w:tabs>
          <w:tab w:val="num" w:pos="709"/>
        </w:tabs>
        <w:spacing w:before="240" w:after="0" w:line="240" w:lineRule="auto"/>
        <w:jc w:val="both"/>
        <w:rPr>
          <w:rFonts w:cstheme="minorHAnsi"/>
          <w:b/>
          <w:bCs/>
          <w:i/>
          <w:iCs/>
          <w:lang w:val="fr-RE"/>
        </w:rPr>
      </w:pPr>
    </w:p>
    <w:p w14:paraId="54E8F946"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lastRenderedPageBreak/>
        <w:t xml:space="preserve">29- (Rappelle-toi) lorsque Nous dirigeâmes vers toi une troupe de djinns pour qu'ils écoutent le Coran. Quand ils assistèrent [à sa lecture] ils dirent : « Ecoutez attentivement »... Puis, quand ce fut terminé, ils retournèrent à leur peuple en avertisseurs. </w:t>
      </w:r>
    </w:p>
    <w:p w14:paraId="08AFC3E1"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30- Ils dirent : « Ô notre peuple! Nous venons d'entendre un Livre qui a été descendu après Moïse, confirmant ce qui l'a précédé. Il guide vers la vérité et vers un chemin droit. </w:t>
      </w:r>
    </w:p>
    <w:p w14:paraId="0DE72771" w14:textId="77777777" w:rsidR="00D86C58" w:rsidRDefault="00D86C58" w:rsidP="004940B4">
      <w:pPr>
        <w:tabs>
          <w:tab w:val="num" w:pos="709"/>
        </w:tabs>
        <w:spacing w:before="240" w:after="0" w:line="240" w:lineRule="auto"/>
        <w:jc w:val="both"/>
        <w:rPr>
          <w:rFonts w:cstheme="minorHAnsi"/>
          <w:b/>
          <w:bCs/>
          <w:i/>
          <w:iCs/>
          <w:sz w:val="20"/>
          <w:szCs w:val="20"/>
          <w:lang w:val="fr-FR"/>
        </w:rPr>
      </w:pPr>
    </w:p>
    <w:p w14:paraId="4FA1CCE6" w14:textId="77777777" w:rsidR="00067FDB" w:rsidRPr="0073099C" w:rsidRDefault="00067FDB" w:rsidP="004940B4">
      <w:pPr>
        <w:jc w:val="both"/>
        <w:rPr>
          <w:b/>
          <w:i/>
          <w:sz w:val="20"/>
          <w:szCs w:val="20"/>
          <w:lang w:val="fr-FR"/>
        </w:rPr>
      </w:pPr>
      <w:r w:rsidRPr="0073099C">
        <w:rPr>
          <w:sz w:val="20"/>
          <w:szCs w:val="20"/>
          <w:u w:val="single"/>
          <w:lang w:val="fr-FR"/>
        </w:rPr>
        <w:t>Circonstances de la révélation</w:t>
      </w:r>
    </w:p>
    <w:p w14:paraId="06F45D50" w14:textId="77777777" w:rsidR="00D86C58" w:rsidRPr="00434602" w:rsidRDefault="00D86C58" w:rsidP="004940B4">
      <w:pPr>
        <w:tabs>
          <w:tab w:val="num" w:pos="709"/>
        </w:tabs>
        <w:spacing w:before="240" w:after="0" w:line="240" w:lineRule="auto"/>
        <w:jc w:val="both"/>
        <w:rPr>
          <w:rFonts w:cstheme="minorHAnsi"/>
          <w:b/>
          <w:bCs/>
          <w:i/>
          <w:iCs/>
          <w:sz w:val="20"/>
          <w:szCs w:val="20"/>
          <w:lang w:val="fr-FR"/>
        </w:rPr>
      </w:pPr>
    </w:p>
    <w:p w14:paraId="67AC79D6" w14:textId="6CD30384" w:rsidR="00D86C58" w:rsidRDefault="00D86C58" w:rsidP="004940B4">
      <w:pPr>
        <w:jc w:val="both"/>
        <w:rPr>
          <w:rFonts w:cstheme="minorHAnsi"/>
          <w:lang w:val="fr-RE" w:bidi="fa-IR"/>
        </w:rPr>
      </w:pPr>
      <w:r w:rsidRPr="00434602">
        <w:rPr>
          <w:rFonts w:cstheme="minorHAnsi"/>
          <w:lang w:val="fr-RE" w:bidi="fa-IR"/>
        </w:rPr>
        <w:t xml:space="preserve">Il est rapporté que lorsque le Prophète (s) revint de son voyage à </w:t>
      </w:r>
      <w:proofErr w:type="spellStart"/>
      <w:r w:rsidRPr="00434602">
        <w:rPr>
          <w:rFonts w:cstheme="minorHAnsi"/>
          <w:lang w:val="fr-RE" w:bidi="fa-IR"/>
        </w:rPr>
        <w:t>Taïf</w:t>
      </w:r>
      <w:proofErr w:type="spellEnd"/>
      <w:r w:rsidR="00773B22">
        <w:rPr>
          <w:rStyle w:val="Appelnotedebasdep"/>
          <w:rFonts w:cstheme="minorHAnsi"/>
          <w:lang w:val="fr-RE" w:bidi="fa-IR"/>
        </w:rPr>
        <w:footnoteReference w:id="29"/>
      </w:r>
      <w:r w:rsidRPr="00434602">
        <w:rPr>
          <w:rFonts w:cstheme="minorHAnsi"/>
          <w:lang w:val="fr-RE" w:bidi="fa-IR"/>
        </w:rPr>
        <w:t>, il s'arrêta dans un endroit une nuit et certains des djinns qui passaient par là entendirent la récitation du Coran et crurent en lui. Ils sont retournés vers leur peuple et les ont invités à l'Islam. C’est à cette occasion que les versets ci-dessus ont été révélés.</w:t>
      </w:r>
      <w:r w:rsidRPr="00434602">
        <w:rPr>
          <w:rFonts w:cstheme="minorHAnsi"/>
          <w:vertAlign w:val="superscript"/>
          <w:lang w:bidi="fa-IR"/>
        </w:rPr>
        <w:footnoteReference w:id="30"/>
      </w:r>
    </w:p>
    <w:p w14:paraId="169A8A34" w14:textId="77777777" w:rsidR="00773B22" w:rsidRDefault="00773B22" w:rsidP="004940B4">
      <w:pPr>
        <w:jc w:val="both"/>
        <w:rPr>
          <w:rFonts w:cstheme="minorHAnsi"/>
          <w:lang w:val="fr-RE" w:bidi="fa-IR"/>
        </w:rPr>
      </w:pPr>
    </w:p>
    <w:p w14:paraId="54F57D93" w14:textId="77777777" w:rsidR="00A92631" w:rsidRPr="00434602" w:rsidRDefault="00A92631" w:rsidP="004940B4">
      <w:pPr>
        <w:jc w:val="both"/>
        <w:rPr>
          <w:rFonts w:cstheme="minorHAnsi"/>
          <w:lang w:val="fr-RE" w:bidi="fa-IR"/>
        </w:rPr>
      </w:pPr>
    </w:p>
    <w:p w14:paraId="5ECAF449" w14:textId="485519A4" w:rsidR="00D86C58" w:rsidRPr="00434602" w:rsidRDefault="00D86C58" w:rsidP="004940B4">
      <w:pPr>
        <w:jc w:val="both"/>
        <w:rPr>
          <w:rFonts w:cstheme="minorHAnsi"/>
          <w:lang w:val="fr-RE" w:bidi="fa-IR"/>
        </w:rPr>
      </w:pPr>
      <w:r>
        <w:rPr>
          <w:rFonts w:cstheme="minorHAnsi"/>
          <w:lang w:val="fr-RE" w:bidi="fa-IR"/>
        </w:rPr>
        <w:t>1</w:t>
      </w:r>
      <w:r w:rsidRPr="00434602">
        <w:rPr>
          <w:rFonts w:cstheme="minorHAnsi"/>
          <w:lang w:val="fr-RE" w:bidi="fa-IR"/>
        </w:rPr>
        <w:t>- À l'origine, le mot génie « </w:t>
      </w:r>
      <w:r w:rsidRPr="00434602">
        <w:rPr>
          <w:rFonts w:cstheme="minorHAnsi"/>
          <w:b/>
          <w:bCs/>
          <w:lang w:val="fr-RE" w:bidi="fa-IR"/>
        </w:rPr>
        <w:t>djinns</w:t>
      </w:r>
      <w:r w:rsidRPr="00434602">
        <w:rPr>
          <w:rFonts w:cstheme="minorHAnsi"/>
          <w:lang w:val="fr-RE" w:bidi="fa-IR"/>
        </w:rPr>
        <w:t> » signifie couvert ou caché, mais d’après les versets du Coran, les djinns sont un groupe d'êtres vivants, sages et intelligents</w:t>
      </w:r>
      <w:r w:rsidR="00D4333D">
        <w:rPr>
          <w:rFonts w:cstheme="minorHAnsi"/>
          <w:lang w:val="fr-RE" w:bidi="fa-IR"/>
        </w:rPr>
        <w:t>,</w:t>
      </w:r>
      <w:r w:rsidRPr="00434602">
        <w:rPr>
          <w:rFonts w:cstheme="minorHAnsi"/>
          <w:lang w:val="fr-RE" w:bidi="fa-IR"/>
        </w:rPr>
        <w:t xml:space="preserve"> qui sont assujettis à accomplir des devoirs divins.</w:t>
      </w:r>
      <w:r w:rsidRPr="00434602">
        <w:rPr>
          <w:rFonts w:cstheme="minorHAnsi"/>
          <w:lang w:val="fr-RE"/>
        </w:rPr>
        <w:t xml:space="preserve"> I</w:t>
      </w:r>
      <w:r w:rsidRPr="00434602">
        <w:rPr>
          <w:rFonts w:cstheme="minorHAnsi"/>
          <w:lang w:val="fr-RE" w:bidi="fa-IR"/>
        </w:rPr>
        <w:t>ls</w:t>
      </w:r>
      <w:r w:rsidR="00147C68">
        <w:rPr>
          <w:rFonts w:cstheme="minorHAnsi"/>
          <w:lang w:val="fr-RE" w:bidi="fa-IR"/>
        </w:rPr>
        <w:t xml:space="preserve"> sont divisés en deux groupes</w:t>
      </w:r>
      <w:r w:rsidR="00D4333D">
        <w:rPr>
          <w:rFonts w:cstheme="minorHAnsi"/>
          <w:lang w:val="fr-RE" w:bidi="fa-IR"/>
        </w:rPr>
        <w:t> :</w:t>
      </w:r>
      <w:r w:rsidR="00147C68">
        <w:rPr>
          <w:rFonts w:cstheme="minorHAnsi"/>
          <w:lang w:val="fr-RE" w:bidi="fa-IR"/>
        </w:rPr>
        <w:t xml:space="preserve"> croyants et i</w:t>
      </w:r>
      <w:r w:rsidRPr="00434602">
        <w:rPr>
          <w:rFonts w:cstheme="minorHAnsi"/>
          <w:lang w:val="fr-RE" w:bidi="fa-IR"/>
        </w:rPr>
        <w:t>nfidèles</w:t>
      </w:r>
      <w:r w:rsidR="00D4333D">
        <w:rPr>
          <w:rFonts w:cstheme="minorHAnsi"/>
          <w:lang w:val="fr-RE" w:bidi="fa-IR"/>
        </w:rPr>
        <w:t>.</w:t>
      </w:r>
      <w:r w:rsidRPr="00434602">
        <w:rPr>
          <w:rFonts w:cstheme="minorHAnsi"/>
          <w:lang w:val="fr-RE" w:bidi="fa-IR"/>
        </w:rPr>
        <w:t xml:space="preserve"> </w:t>
      </w:r>
      <w:r w:rsidR="00D4333D">
        <w:rPr>
          <w:rFonts w:cstheme="minorHAnsi"/>
          <w:lang w:val="fr-RE" w:bidi="fa-IR"/>
        </w:rPr>
        <w:t>Ils</w:t>
      </w:r>
      <w:r w:rsidR="00D4333D" w:rsidRPr="00434602">
        <w:rPr>
          <w:rFonts w:cstheme="minorHAnsi"/>
          <w:lang w:val="fr-RE" w:bidi="fa-IR"/>
        </w:rPr>
        <w:t xml:space="preserve"> </w:t>
      </w:r>
      <w:r w:rsidRPr="00434602">
        <w:rPr>
          <w:rFonts w:cstheme="minorHAnsi"/>
          <w:lang w:val="fr-RE" w:bidi="fa-IR"/>
        </w:rPr>
        <w:t xml:space="preserve">sont conscients des messages apportés par les </w:t>
      </w:r>
      <w:r w:rsidR="00D4333D">
        <w:rPr>
          <w:rFonts w:cstheme="minorHAnsi"/>
          <w:lang w:val="fr-RE" w:bidi="fa-IR"/>
        </w:rPr>
        <w:t>P</w:t>
      </w:r>
      <w:r w:rsidRPr="00434602">
        <w:rPr>
          <w:rFonts w:cstheme="minorHAnsi"/>
          <w:lang w:val="fr-RE" w:bidi="fa-IR"/>
        </w:rPr>
        <w:t>rophètes</w:t>
      </w:r>
      <w:r w:rsidR="00D4333D">
        <w:rPr>
          <w:rFonts w:cstheme="minorHAnsi"/>
          <w:lang w:val="fr-RE" w:bidi="fa-IR"/>
        </w:rPr>
        <w:t xml:space="preserve"> (a)</w:t>
      </w:r>
      <w:r w:rsidRPr="00434602">
        <w:rPr>
          <w:rFonts w:cstheme="minorHAnsi"/>
          <w:lang w:val="fr-RE" w:bidi="fa-IR"/>
        </w:rPr>
        <w:t xml:space="preserve">, et un groupe d'entre eux a accepté l'Islam. </w:t>
      </w:r>
    </w:p>
    <w:p w14:paraId="2B0A83CA" w14:textId="77777777" w:rsidR="00D86C58" w:rsidRPr="00434602" w:rsidRDefault="00D86C58" w:rsidP="004940B4">
      <w:pPr>
        <w:jc w:val="both"/>
        <w:rPr>
          <w:rFonts w:cstheme="minorHAnsi"/>
          <w:lang w:val="fr-RE" w:bidi="fa-IR"/>
        </w:rPr>
      </w:pPr>
      <w:r>
        <w:rPr>
          <w:rFonts w:cstheme="minorHAnsi"/>
          <w:lang w:val="fr-RE" w:bidi="fa-IR"/>
        </w:rPr>
        <w:t>2</w:t>
      </w:r>
      <w:r w:rsidRPr="00434602">
        <w:rPr>
          <w:rFonts w:cstheme="minorHAnsi"/>
          <w:lang w:val="fr-RE" w:bidi="fa-IR"/>
        </w:rPr>
        <w:t>- Après avoir entendu le Coran, les djinns ont été attirés par lui et ont considéré ce grand contenu du Coran comme une preuve de sa légitimité. Ils ont prêché à son suje</w:t>
      </w:r>
      <w:r>
        <w:rPr>
          <w:rFonts w:cstheme="minorHAnsi"/>
          <w:lang w:val="fr-RE" w:bidi="fa-IR"/>
        </w:rPr>
        <w:t>t et ont invité les autres à l'I</w:t>
      </w:r>
      <w:r w:rsidRPr="00434602">
        <w:rPr>
          <w:rFonts w:cstheme="minorHAnsi"/>
          <w:lang w:val="fr-RE" w:bidi="fa-IR"/>
        </w:rPr>
        <w:t>slam.</w:t>
      </w:r>
    </w:p>
    <w:p w14:paraId="4D6EAC1B" w14:textId="77777777" w:rsidR="00D86C58" w:rsidRPr="00434602" w:rsidRDefault="00D86C58" w:rsidP="004940B4">
      <w:pPr>
        <w:jc w:val="both"/>
        <w:rPr>
          <w:rFonts w:cstheme="minorHAnsi"/>
          <w:lang w:val="fr-RE" w:bidi="fa-IR"/>
        </w:rPr>
      </w:pPr>
      <w:r>
        <w:rPr>
          <w:rFonts w:cstheme="minorHAnsi"/>
          <w:lang w:val="fr-RE" w:bidi="fa-IR"/>
        </w:rPr>
        <w:t>3</w:t>
      </w:r>
      <w:r w:rsidRPr="00434602">
        <w:rPr>
          <w:rFonts w:cstheme="minorHAnsi"/>
          <w:lang w:val="fr-RE" w:bidi="fa-IR"/>
        </w:rPr>
        <w:t>- Les djinns décrivirent trois caractéristiques du Coran :</w:t>
      </w:r>
    </w:p>
    <w:p w14:paraId="29CD6BD7" w14:textId="77777777" w:rsidR="00D86C58" w:rsidRPr="00434602" w:rsidRDefault="00D86C58" w:rsidP="004940B4">
      <w:pPr>
        <w:jc w:val="both"/>
        <w:rPr>
          <w:rFonts w:cstheme="minorHAnsi"/>
          <w:lang w:val="fr-RE" w:bidi="fa-IR"/>
        </w:rPr>
      </w:pPr>
      <w:r w:rsidRPr="00434602">
        <w:rPr>
          <w:rFonts w:cstheme="minorHAnsi"/>
          <w:lang w:val="fr-RE" w:bidi="fa-IR"/>
        </w:rPr>
        <w:t>a) Il a été révélé après la Torah et il est venu pour la confirmer. Il en ressort clairement que les djinns connaissaient également d'autres livres célestes à l'instar de la Torah.</w:t>
      </w:r>
    </w:p>
    <w:p w14:paraId="48AEDD63" w14:textId="77777777" w:rsidR="00D86C58" w:rsidRPr="00434602" w:rsidRDefault="00D86C58" w:rsidP="004940B4">
      <w:pPr>
        <w:jc w:val="both"/>
        <w:rPr>
          <w:rFonts w:cstheme="minorHAnsi"/>
          <w:lang w:val="fr-RE" w:bidi="fa-IR"/>
        </w:rPr>
      </w:pPr>
      <w:r w:rsidRPr="00434602">
        <w:rPr>
          <w:rFonts w:cstheme="minorHAnsi"/>
          <w:lang w:val="fr-RE" w:bidi="fa-IR"/>
        </w:rPr>
        <w:t>b) Le Coran guide les gens vers la vérité, c'est-à-dire ses croyances sont vraies et légitimes.</w:t>
      </w:r>
    </w:p>
    <w:p w14:paraId="77700756" w14:textId="77777777" w:rsidR="00D86C58" w:rsidRPr="00434602" w:rsidRDefault="00D86C58" w:rsidP="004940B4">
      <w:pPr>
        <w:jc w:val="both"/>
        <w:rPr>
          <w:rFonts w:cstheme="minorHAnsi"/>
          <w:lang w:val="fr-RE" w:bidi="fa-IR"/>
        </w:rPr>
      </w:pPr>
      <w:r w:rsidRPr="00434602">
        <w:rPr>
          <w:rFonts w:cstheme="minorHAnsi"/>
          <w:lang w:val="fr-RE" w:bidi="fa-IR"/>
        </w:rPr>
        <w:t>c) Il conduit les gens sur le droit chemin, c'est-à-dire qu'il a les bons plans d'action, directs et corrects.</w:t>
      </w:r>
    </w:p>
    <w:p w14:paraId="3A95C497" w14:textId="6A927061" w:rsidR="0029395D" w:rsidRDefault="00D86C58" w:rsidP="004940B4">
      <w:pPr>
        <w:tabs>
          <w:tab w:val="num" w:pos="709"/>
        </w:tabs>
        <w:spacing w:before="240" w:after="0" w:line="240" w:lineRule="auto"/>
        <w:jc w:val="both"/>
        <w:rPr>
          <w:rFonts w:cstheme="minorHAnsi"/>
          <w:lang w:val="fr-RE" w:bidi="fa-IR"/>
        </w:rPr>
      </w:pPr>
      <w:r>
        <w:rPr>
          <w:rFonts w:cstheme="minorHAnsi"/>
          <w:lang w:val="fr-RE" w:bidi="fa-IR"/>
        </w:rPr>
        <w:t>4</w:t>
      </w:r>
      <w:r w:rsidRPr="00434602">
        <w:rPr>
          <w:rFonts w:cstheme="minorHAnsi"/>
          <w:lang w:val="fr-RE" w:bidi="fa-IR"/>
        </w:rPr>
        <w:t>-</w:t>
      </w:r>
      <w:r w:rsidR="00570CF8">
        <w:rPr>
          <w:rFonts w:cstheme="minorHAnsi"/>
          <w:lang w:val="fr-RE" w:bidi="fa-IR"/>
        </w:rPr>
        <w:t> </w:t>
      </w:r>
      <w:r w:rsidRPr="00434602">
        <w:rPr>
          <w:rFonts w:cstheme="minorHAnsi"/>
          <w:lang w:val="fr-RE" w:bidi="fa-IR"/>
        </w:rPr>
        <w:t>Les djinns étaient attirés par le Coran et se sont invités à garder le silence et à écouter attentivement.</w:t>
      </w:r>
      <w:r w:rsidRPr="00434602">
        <w:rPr>
          <w:rFonts w:cstheme="minorHAnsi"/>
          <w:vertAlign w:val="superscript"/>
          <w:lang w:val="fr-RE" w:bidi="fa-IR"/>
        </w:rPr>
        <w:footnoteReference w:id="31"/>
      </w:r>
    </w:p>
    <w:p w14:paraId="245D9CF2" w14:textId="77777777" w:rsidR="00556EDE" w:rsidRDefault="00556EDE" w:rsidP="004940B4">
      <w:pPr>
        <w:tabs>
          <w:tab w:val="num" w:pos="709"/>
        </w:tabs>
        <w:spacing w:before="240" w:after="0" w:line="240" w:lineRule="auto"/>
        <w:jc w:val="both"/>
        <w:rPr>
          <w:rFonts w:cstheme="minorHAnsi"/>
          <w:lang w:val="fr-RE" w:bidi="fa-IR"/>
        </w:rPr>
      </w:pPr>
    </w:p>
    <w:p w14:paraId="0C897679" w14:textId="77777777" w:rsidR="00556EDE" w:rsidRDefault="00556EDE" w:rsidP="004940B4">
      <w:pPr>
        <w:tabs>
          <w:tab w:val="num" w:pos="709"/>
        </w:tabs>
        <w:spacing w:before="240" w:after="0" w:line="240" w:lineRule="auto"/>
        <w:jc w:val="both"/>
        <w:rPr>
          <w:rFonts w:cstheme="minorHAnsi"/>
          <w:b/>
          <w:bCs/>
          <w:i/>
          <w:iCs/>
          <w:lang w:val="fr-RE"/>
        </w:rPr>
      </w:pPr>
    </w:p>
    <w:p w14:paraId="5CBE9AC5" w14:textId="77777777" w:rsidR="002D22B2" w:rsidRDefault="002D22B2" w:rsidP="004940B4">
      <w:pPr>
        <w:tabs>
          <w:tab w:val="num" w:pos="709"/>
        </w:tabs>
        <w:spacing w:before="240" w:after="0" w:line="240" w:lineRule="auto"/>
        <w:jc w:val="both"/>
        <w:rPr>
          <w:rFonts w:cstheme="minorHAnsi"/>
          <w:b/>
          <w:bCs/>
          <w:i/>
          <w:iCs/>
          <w:lang w:val="fr-RE"/>
        </w:rPr>
      </w:pPr>
    </w:p>
    <w:p w14:paraId="35975610" w14:textId="77777777" w:rsidR="002D22B2" w:rsidRDefault="002D22B2" w:rsidP="004940B4">
      <w:pPr>
        <w:tabs>
          <w:tab w:val="num" w:pos="709"/>
        </w:tabs>
        <w:spacing w:before="240" w:after="0" w:line="240" w:lineRule="auto"/>
        <w:jc w:val="both"/>
        <w:rPr>
          <w:rFonts w:cstheme="minorHAnsi"/>
          <w:b/>
          <w:bCs/>
          <w:i/>
          <w:iCs/>
          <w:lang w:val="fr-RE"/>
        </w:rPr>
      </w:pPr>
    </w:p>
    <w:p w14:paraId="29E1B248" w14:textId="77777777" w:rsidR="002D22B2" w:rsidRDefault="002D22B2" w:rsidP="004940B4">
      <w:pPr>
        <w:tabs>
          <w:tab w:val="num" w:pos="709"/>
        </w:tabs>
        <w:spacing w:before="240" w:after="0" w:line="240" w:lineRule="auto"/>
        <w:jc w:val="both"/>
        <w:rPr>
          <w:rFonts w:cstheme="minorHAnsi"/>
          <w:b/>
          <w:bCs/>
          <w:i/>
          <w:iCs/>
          <w:lang w:val="fr-RE"/>
        </w:rPr>
      </w:pPr>
    </w:p>
    <w:p w14:paraId="45F31D4D" w14:textId="77777777" w:rsidR="002D22B2" w:rsidRDefault="002D22B2" w:rsidP="004940B4">
      <w:pPr>
        <w:tabs>
          <w:tab w:val="num" w:pos="709"/>
        </w:tabs>
        <w:spacing w:before="240" w:after="0" w:line="240" w:lineRule="auto"/>
        <w:jc w:val="both"/>
        <w:rPr>
          <w:rFonts w:cstheme="minorHAnsi"/>
          <w:b/>
          <w:bCs/>
          <w:i/>
          <w:iCs/>
          <w:lang w:val="fr-RE"/>
        </w:rPr>
      </w:pPr>
    </w:p>
    <w:p w14:paraId="28518D36" w14:textId="6AD11B02" w:rsidR="00EE7FAF" w:rsidRDefault="002D22B2" w:rsidP="002D22B2">
      <w:pPr>
        <w:tabs>
          <w:tab w:val="num" w:pos="709"/>
        </w:tabs>
        <w:spacing w:before="240" w:after="0" w:line="240" w:lineRule="auto"/>
        <w:jc w:val="right"/>
        <w:rPr>
          <w:rFonts w:cstheme="minorHAnsi"/>
          <w:b/>
          <w:bCs/>
          <w:i/>
          <w:iCs/>
          <w:lang w:val="fr-RE"/>
        </w:rPr>
      </w:pPr>
      <w:proofErr w:type="spellStart"/>
      <w:r w:rsidRPr="00CB753A">
        <w:rPr>
          <w:rFonts w:cs="KFGQPC Uthmanic Script HAFS"/>
          <w:color w:val="000000"/>
          <w:sz w:val="36"/>
          <w:szCs w:val="36"/>
          <w:shd w:val="clear" w:color="auto" w:fill="FFFFFF"/>
          <w:rtl/>
        </w:rPr>
        <w:t>يَٰقَوۡمَنَآ</w:t>
      </w:r>
      <w:proofErr w:type="spellEnd"/>
      <w:r w:rsidRPr="00CB753A">
        <w:rPr>
          <w:rFonts w:cs="KFGQPC Uthmanic Script HAFS"/>
          <w:color w:val="000000"/>
          <w:sz w:val="36"/>
          <w:szCs w:val="36"/>
          <w:shd w:val="clear" w:color="auto" w:fill="FFFFFF"/>
          <w:rtl/>
        </w:rPr>
        <w:t xml:space="preserve"> أَجِيبُواْ دَاعِيَ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وَءَامِنُواْ</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بِهِ</w:t>
      </w:r>
      <w:r w:rsidRPr="00CB753A">
        <w:rPr>
          <w:rFonts w:cs="KFGQPC Uthmanic Script HAFS" w:hint="cs"/>
          <w:color w:val="000000"/>
          <w:sz w:val="36"/>
          <w:szCs w:val="36"/>
          <w:shd w:val="clear" w:color="auto" w:fill="FFFFFF"/>
          <w:rtl/>
        </w:rPr>
        <w:t>ۦ</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يَغۡفِرۡ</w:t>
      </w:r>
      <w:proofErr w:type="spellEnd"/>
      <w:r w:rsidRPr="00CB753A">
        <w:rPr>
          <w:rFonts w:cs="KFGQPC Uthmanic Script HAFS"/>
          <w:color w:val="000000"/>
          <w:sz w:val="36"/>
          <w:szCs w:val="36"/>
          <w:shd w:val="clear" w:color="auto" w:fill="FFFFFF"/>
          <w:rtl/>
        </w:rPr>
        <w:t xml:space="preserve"> لَكُم مِّن </w:t>
      </w:r>
      <w:proofErr w:type="spellStart"/>
      <w:r w:rsidRPr="00CB753A">
        <w:rPr>
          <w:rFonts w:cs="KFGQPC Uthmanic Script HAFS"/>
          <w:color w:val="000000"/>
          <w:sz w:val="36"/>
          <w:szCs w:val="36"/>
          <w:shd w:val="clear" w:color="auto" w:fill="FFFFFF"/>
          <w:rtl/>
        </w:rPr>
        <w:t>ذُنُوبِكُمۡ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وَيُجِرۡكُم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مِّنۡ</w:t>
      </w:r>
      <w:proofErr w:type="spellEnd"/>
      <w:r w:rsidRPr="00CB753A">
        <w:rPr>
          <w:rFonts w:cs="KFGQPC Uthmanic Script HAFS"/>
          <w:color w:val="000000"/>
          <w:sz w:val="36"/>
          <w:szCs w:val="36"/>
          <w:shd w:val="clear" w:color="auto" w:fill="FFFFFF"/>
          <w:rtl/>
        </w:rPr>
        <w:t xml:space="preserve"> عَذَابٍ أَلِيمٖ٣١ وَمَن لَّا </w:t>
      </w:r>
      <w:proofErr w:type="spellStart"/>
      <w:r w:rsidRPr="00CB753A">
        <w:rPr>
          <w:rFonts w:cs="KFGQPC Uthmanic Script HAFS"/>
          <w:color w:val="000000"/>
          <w:sz w:val="36"/>
          <w:szCs w:val="36"/>
          <w:shd w:val="clear" w:color="auto" w:fill="FFFFFF"/>
          <w:rtl/>
        </w:rPr>
        <w:t>يُجِبۡ</w:t>
      </w:r>
      <w:proofErr w:type="spellEnd"/>
      <w:r w:rsidRPr="00CB753A">
        <w:rPr>
          <w:rFonts w:cs="KFGQPC Uthmanic Script HAFS"/>
          <w:color w:val="000000"/>
          <w:sz w:val="36"/>
          <w:szCs w:val="36"/>
          <w:shd w:val="clear" w:color="auto" w:fill="FFFFFF"/>
          <w:rtl/>
        </w:rPr>
        <w:t xml:space="preserve"> دَاعِيَ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فَلَيۡسَ</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بِمُعۡجِز</w:t>
      </w:r>
      <w:proofErr w:type="spellEnd"/>
      <w:r w:rsidRPr="00CB753A">
        <w:rPr>
          <w:rFonts w:cs="KFGQPC Uthmanic Script HAFS"/>
          <w:color w:val="000000"/>
          <w:sz w:val="36"/>
          <w:szCs w:val="36"/>
          <w:shd w:val="clear" w:color="auto" w:fill="FFFFFF"/>
          <w:rtl/>
        </w:rPr>
        <w:t xml:space="preserve">ٖ فِي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لۡأَرۡضِ</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وَلَيۡسَ</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لَهُ</w:t>
      </w:r>
      <w:r w:rsidRPr="00CB753A">
        <w:rPr>
          <w:rFonts w:cs="KFGQPC Uthmanic Script HAFS" w:hint="cs"/>
          <w:color w:val="000000"/>
          <w:sz w:val="36"/>
          <w:szCs w:val="36"/>
          <w:shd w:val="clear" w:color="auto" w:fill="FFFFFF"/>
          <w:rtl/>
        </w:rPr>
        <w:t>ۥ</w:t>
      </w:r>
      <w:proofErr w:type="spellEnd"/>
      <w:r w:rsidRPr="00CB753A">
        <w:rPr>
          <w:rFonts w:cs="KFGQPC Uthmanic Script HAFS"/>
          <w:color w:val="000000"/>
          <w:sz w:val="36"/>
          <w:szCs w:val="36"/>
          <w:shd w:val="clear" w:color="auto" w:fill="FFFFFF"/>
          <w:rtl/>
        </w:rPr>
        <w:t xml:space="preserve"> مِن </w:t>
      </w:r>
      <w:proofErr w:type="spellStart"/>
      <w:r w:rsidRPr="00CB753A">
        <w:rPr>
          <w:rFonts w:cs="KFGQPC Uthmanic Script HAFS"/>
          <w:color w:val="000000"/>
          <w:sz w:val="36"/>
          <w:szCs w:val="36"/>
          <w:shd w:val="clear" w:color="auto" w:fill="FFFFFF"/>
          <w:rtl/>
        </w:rPr>
        <w:t>دُونِهِ</w:t>
      </w:r>
      <w:r w:rsidRPr="00CB753A">
        <w:rPr>
          <w:rFonts w:cs="KFGQPC Uthmanic Script HAFS" w:hint="cs"/>
          <w:color w:val="000000"/>
          <w:sz w:val="36"/>
          <w:szCs w:val="36"/>
          <w:shd w:val="clear" w:color="auto" w:fill="FFFFFF"/>
          <w:rtl/>
        </w:rPr>
        <w:t>ۦٓ</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أَوۡلِيَآءُۚ</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أُوْلَٰٓئِكَ</w:t>
      </w:r>
      <w:proofErr w:type="spellEnd"/>
      <w:r w:rsidRPr="00CB753A">
        <w:rPr>
          <w:rFonts w:cs="KFGQPC Uthmanic Script HAFS"/>
          <w:color w:val="000000"/>
          <w:sz w:val="36"/>
          <w:szCs w:val="36"/>
          <w:shd w:val="clear" w:color="auto" w:fill="FFFFFF"/>
          <w:rtl/>
        </w:rPr>
        <w:t xml:space="preserve"> فِي ضَلَٰلٖ مُّبِينٍ٣٢</w:t>
      </w:r>
    </w:p>
    <w:p w14:paraId="1B0DAFDE" w14:textId="77777777" w:rsidR="002D22B2" w:rsidRPr="00574C38" w:rsidRDefault="002D22B2" w:rsidP="004940B4">
      <w:pPr>
        <w:tabs>
          <w:tab w:val="num" w:pos="709"/>
        </w:tabs>
        <w:spacing w:before="240" w:after="0" w:line="240" w:lineRule="auto"/>
        <w:jc w:val="both"/>
        <w:rPr>
          <w:rFonts w:cstheme="minorHAnsi"/>
          <w:b/>
          <w:bCs/>
          <w:i/>
          <w:iCs/>
          <w:lang w:val="fr-RE"/>
        </w:rPr>
      </w:pPr>
    </w:p>
    <w:p w14:paraId="3147775D"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31- Ô notre peuple! Répondez au prédicateur d'Allah et croyez en lui. Il [Allah] vous pardonnera une partie de vos péchés et vous protégera contre un châtiment douloureux ».</w:t>
      </w:r>
    </w:p>
    <w:p w14:paraId="1DBB0530"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32- Et quiconque ne répond pas au prédicateur d'Allah ne saura échapper au pouvoir [d'Allah] sur terre. Et il n'aura pas de protecteurs en dehors de Lui. Ceux-là sont dans un égarement évident. </w:t>
      </w:r>
    </w:p>
    <w:p w14:paraId="02611E8B" w14:textId="77777777" w:rsidR="00D86C58" w:rsidRPr="00434602" w:rsidRDefault="00D86C58" w:rsidP="004940B4">
      <w:pPr>
        <w:tabs>
          <w:tab w:val="num" w:pos="709"/>
        </w:tabs>
        <w:spacing w:before="240" w:after="0" w:line="240" w:lineRule="auto"/>
        <w:jc w:val="both"/>
        <w:rPr>
          <w:rFonts w:cstheme="minorHAnsi"/>
          <w:b/>
          <w:bCs/>
          <w:i/>
          <w:iCs/>
          <w:spacing w:val="-4"/>
          <w:sz w:val="20"/>
          <w:szCs w:val="20"/>
          <w:lang w:val="fr-FR"/>
        </w:rPr>
      </w:pPr>
    </w:p>
    <w:p w14:paraId="62DD7CA8" w14:textId="1142ABC9" w:rsidR="00D86C58" w:rsidRPr="00434602" w:rsidRDefault="00D86C58" w:rsidP="004940B4">
      <w:pPr>
        <w:jc w:val="both"/>
        <w:rPr>
          <w:rFonts w:cstheme="minorHAnsi"/>
          <w:lang w:val="fr-RE" w:bidi="fa-IR"/>
        </w:rPr>
      </w:pPr>
      <w:r w:rsidRPr="00434602">
        <w:rPr>
          <w:rFonts w:cstheme="minorHAnsi"/>
          <w:lang w:val="fr-RE" w:bidi="fa-IR"/>
        </w:rPr>
        <w:t>1-</w:t>
      </w:r>
      <w:r w:rsidRPr="00434602">
        <w:rPr>
          <w:rFonts w:cstheme="minorHAnsi"/>
          <w:b/>
          <w:bCs/>
          <w:lang w:val="fr-RE" w:bidi="fa-IR"/>
        </w:rPr>
        <w:t xml:space="preserve"> « Le prédicateur d'Allah » </w:t>
      </w:r>
      <w:r w:rsidRPr="00434602">
        <w:rPr>
          <w:rFonts w:cstheme="minorHAnsi"/>
          <w:lang w:val="fr-RE" w:bidi="fa-IR"/>
        </w:rPr>
        <w:t>auquel ces versets font allusion est le Prophète de l'Islam (s) qui appelle tout le monde à Dieu. Quiconque rép</w:t>
      </w:r>
      <w:r w:rsidR="00147C68">
        <w:rPr>
          <w:rFonts w:cstheme="minorHAnsi"/>
          <w:lang w:val="fr-RE" w:bidi="fa-IR"/>
        </w:rPr>
        <w:t>ond positivement à son appel,</w:t>
      </w:r>
      <w:r w:rsidRPr="00434602">
        <w:rPr>
          <w:rFonts w:cstheme="minorHAnsi"/>
          <w:lang w:val="fr-RE" w:bidi="fa-IR"/>
        </w:rPr>
        <w:t xml:space="preserve"> l’a fait dans son propre intérêt, et quiconque y répond négativement tombe dans l’égarement.</w:t>
      </w:r>
    </w:p>
    <w:p w14:paraId="660421C8" w14:textId="77777777" w:rsidR="00D86C58" w:rsidRPr="00434602" w:rsidRDefault="00D86C58" w:rsidP="004940B4">
      <w:pPr>
        <w:jc w:val="both"/>
        <w:rPr>
          <w:rFonts w:cstheme="minorHAnsi"/>
          <w:lang w:val="fr-RE" w:bidi="fa-IR"/>
        </w:rPr>
      </w:pPr>
      <w:r w:rsidRPr="00434602">
        <w:rPr>
          <w:rFonts w:cstheme="minorHAnsi"/>
          <w:lang w:val="fr-RE" w:bidi="fa-IR"/>
        </w:rPr>
        <w:t>2- Les humains ont peur de deux choses :</w:t>
      </w:r>
    </w:p>
    <w:p w14:paraId="4790E3F3" w14:textId="2337ED72" w:rsidR="00D86C58" w:rsidRPr="00434602" w:rsidRDefault="00D86C58" w:rsidP="004940B4">
      <w:pPr>
        <w:jc w:val="both"/>
        <w:rPr>
          <w:rFonts w:cstheme="minorHAnsi"/>
          <w:lang w:val="fr-RE" w:bidi="fa-IR"/>
        </w:rPr>
      </w:pPr>
      <w:r w:rsidRPr="00434602">
        <w:rPr>
          <w:rFonts w:cstheme="minorHAnsi"/>
          <w:lang w:val="fr-BE" w:bidi="fa-IR"/>
        </w:rPr>
        <w:t xml:space="preserve">a) </w:t>
      </w:r>
      <w:r w:rsidRPr="00434602">
        <w:rPr>
          <w:rFonts w:cstheme="minorHAnsi"/>
          <w:lang w:val="fr-RE" w:bidi="fa-IR"/>
        </w:rPr>
        <w:t>Des péchés, ils ont des conséquences dans ce monde et dans l'</w:t>
      </w:r>
      <w:r w:rsidR="005E58F5">
        <w:rPr>
          <w:rFonts w:cstheme="minorHAnsi"/>
          <w:lang w:val="fr-RE" w:bidi="fa-IR"/>
        </w:rPr>
        <w:t>A</w:t>
      </w:r>
      <w:r w:rsidRPr="00434602">
        <w:rPr>
          <w:rFonts w:cstheme="minorHAnsi"/>
          <w:lang w:val="fr-RE" w:bidi="fa-IR"/>
        </w:rPr>
        <w:t>u-delà.</w:t>
      </w:r>
    </w:p>
    <w:p w14:paraId="1C85C981" w14:textId="538EF678" w:rsidR="00D86C58" w:rsidRPr="00434602" w:rsidRDefault="00D86C58" w:rsidP="004940B4">
      <w:pPr>
        <w:jc w:val="both"/>
        <w:rPr>
          <w:rFonts w:cstheme="minorHAnsi"/>
          <w:lang w:val="fr-RE" w:bidi="fa-IR"/>
        </w:rPr>
      </w:pPr>
      <w:r w:rsidRPr="00434602">
        <w:rPr>
          <w:rFonts w:cstheme="minorHAnsi"/>
          <w:lang w:val="fr-RE" w:bidi="fa-IR"/>
        </w:rPr>
        <w:t xml:space="preserve">b) Du châtiment douloureux lors de la </w:t>
      </w:r>
      <w:r w:rsidR="006B43BC">
        <w:rPr>
          <w:rFonts w:cstheme="minorHAnsi"/>
          <w:lang w:val="fr-RE" w:bidi="fa-IR"/>
        </w:rPr>
        <w:t>R</w:t>
      </w:r>
      <w:r w:rsidRPr="00434602">
        <w:rPr>
          <w:rFonts w:cstheme="minorHAnsi"/>
          <w:lang w:val="fr-RE" w:bidi="fa-IR"/>
        </w:rPr>
        <w:t>ésurrection. Ce jour-là il n'y aura aucun refuge en dehors de Dieu.</w:t>
      </w:r>
    </w:p>
    <w:p w14:paraId="539026BD" w14:textId="39C35B62" w:rsidR="00D86C58" w:rsidRPr="002A5D11" w:rsidRDefault="00D86C58" w:rsidP="004940B4">
      <w:pPr>
        <w:jc w:val="both"/>
        <w:rPr>
          <w:rFonts w:cstheme="minorHAnsi"/>
          <w:lang w:val="fr-RE" w:bidi="fa-IR"/>
        </w:rPr>
      </w:pPr>
      <w:r w:rsidRPr="00434602">
        <w:rPr>
          <w:rFonts w:cstheme="minorHAnsi"/>
          <w:lang w:val="fr-RE" w:bidi="fa-IR"/>
        </w:rPr>
        <w:t xml:space="preserve">Tout comme les humains, les djinns ont aussi peur de ces deux choses, raison pour laquelle les djinns qui appelaient les autres à croire au Prophète de l'Islam (s) disaient que quiconque croit en lui sera </w:t>
      </w:r>
      <w:r w:rsidR="006B43BC">
        <w:rPr>
          <w:rFonts w:cstheme="minorHAnsi"/>
          <w:lang w:val="fr-RE" w:bidi="fa-IR"/>
        </w:rPr>
        <w:t>préservé</w:t>
      </w:r>
      <w:r w:rsidR="006B43BC" w:rsidRPr="00434602">
        <w:rPr>
          <w:rFonts w:cstheme="minorHAnsi"/>
          <w:lang w:val="fr-RE" w:bidi="fa-IR"/>
        </w:rPr>
        <w:t xml:space="preserve"> </w:t>
      </w:r>
      <w:r w:rsidRPr="00434602">
        <w:rPr>
          <w:rFonts w:cstheme="minorHAnsi"/>
          <w:lang w:val="fr-RE" w:bidi="fa-IR"/>
        </w:rPr>
        <w:t>du châtiment du jour dernier, ses péchés seront pardonnés. Autrement dit, si quelqu'un se convertit à l'Islam, Dieu pa</w:t>
      </w:r>
      <w:r>
        <w:rPr>
          <w:rFonts w:cstheme="minorHAnsi"/>
          <w:lang w:val="fr-RE" w:bidi="fa-IR"/>
        </w:rPr>
        <w:t>rdonne tous ses péchés passés.</w:t>
      </w:r>
      <w:r w:rsidRPr="00434602">
        <w:rPr>
          <w:rFonts w:cstheme="minorHAnsi"/>
          <w:vertAlign w:val="superscript"/>
          <w:lang w:val="fr-RE" w:bidi="fa-IR"/>
        </w:rPr>
        <w:footnoteReference w:id="32"/>
      </w:r>
    </w:p>
    <w:p w14:paraId="5C2B086F" w14:textId="77777777" w:rsidR="00D86C58" w:rsidRPr="00434602" w:rsidRDefault="00D86C58" w:rsidP="004940B4">
      <w:pPr>
        <w:tabs>
          <w:tab w:val="num" w:pos="709"/>
        </w:tabs>
        <w:spacing w:before="240" w:after="0" w:line="240" w:lineRule="auto"/>
        <w:jc w:val="both"/>
        <w:rPr>
          <w:rFonts w:cstheme="minorHAnsi"/>
          <w:b/>
          <w:bCs/>
          <w:i/>
          <w:iCs/>
          <w:spacing w:val="-4"/>
          <w:lang w:val="fr-FR"/>
        </w:rPr>
      </w:pPr>
    </w:p>
    <w:p w14:paraId="79EF7A1D" w14:textId="77777777" w:rsidR="00D86C58" w:rsidRDefault="00D86C58" w:rsidP="004940B4">
      <w:pPr>
        <w:tabs>
          <w:tab w:val="num" w:pos="709"/>
        </w:tabs>
        <w:spacing w:before="240" w:after="0" w:line="240" w:lineRule="auto"/>
        <w:jc w:val="both"/>
        <w:rPr>
          <w:rFonts w:cstheme="minorHAnsi"/>
          <w:b/>
          <w:bCs/>
          <w:i/>
          <w:iCs/>
          <w:spacing w:val="-4"/>
          <w:sz w:val="20"/>
          <w:szCs w:val="20"/>
          <w:lang w:val="fr-FR"/>
        </w:rPr>
      </w:pPr>
    </w:p>
    <w:p w14:paraId="4A0F70AA" w14:textId="77777777" w:rsidR="00B33F56" w:rsidRDefault="00B33F56" w:rsidP="004940B4">
      <w:pPr>
        <w:tabs>
          <w:tab w:val="num" w:pos="709"/>
        </w:tabs>
        <w:spacing w:before="240" w:after="0" w:line="240" w:lineRule="auto"/>
        <w:jc w:val="both"/>
        <w:rPr>
          <w:rFonts w:cstheme="minorHAnsi"/>
          <w:b/>
          <w:bCs/>
          <w:i/>
          <w:iCs/>
          <w:spacing w:val="-4"/>
          <w:sz w:val="20"/>
          <w:szCs w:val="20"/>
          <w:lang w:val="fr-FR"/>
        </w:rPr>
      </w:pPr>
    </w:p>
    <w:p w14:paraId="544AF8E7" w14:textId="77777777" w:rsidR="00B33F56" w:rsidRPr="00CB753A" w:rsidRDefault="00B33F56" w:rsidP="00B33F56">
      <w:pPr>
        <w:bidi/>
        <w:spacing w:line="240" w:lineRule="auto"/>
        <w:rPr>
          <w:rFonts w:cs="KFGQPC Uthmanic Script HAFS"/>
          <w:color w:val="000000"/>
          <w:sz w:val="36"/>
          <w:szCs w:val="36"/>
        </w:rPr>
      </w:pPr>
      <w:r w:rsidRPr="00CB753A">
        <w:rPr>
          <w:rFonts w:cs="KFGQPC Uthmanic Script HAFS"/>
          <w:color w:val="000000"/>
          <w:sz w:val="36"/>
          <w:szCs w:val="36"/>
          <w:shd w:val="clear" w:color="auto" w:fill="FFFFFF"/>
          <w:rtl/>
        </w:rPr>
        <w:t xml:space="preserve">أَوَ </w:t>
      </w:r>
      <w:proofErr w:type="spellStart"/>
      <w:r w:rsidRPr="00CB753A">
        <w:rPr>
          <w:rFonts w:cs="KFGQPC Uthmanic Script HAFS"/>
          <w:color w:val="000000"/>
          <w:sz w:val="36"/>
          <w:szCs w:val="36"/>
          <w:shd w:val="clear" w:color="auto" w:fill="FFFFFF"/>
          <w:rtl/>
        </w:rPr>
        <w:t>لَمۡ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يَرَوۡاْ</w:t>
      </w:r>
      <w:proofErr w:type="spellEnd"/>
      <w:r w:rsidRPr="00CB753A">
        <w:rPr>
          <w:rFonts w:cs="KFGQPC Uthmanic Script HAFS"/>
          <w:color w:val="000000"/>
          <w:sz w:val="36"/>
          <w:szCs w:val="36"/>
          <w:shd w:val="clear" w:color="auto" w:fill="FFFFFF"/>
          <w:rtl/>
        </w:rPr>
        <w:t xml:space="preserve"> أَنَّ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للَّهَ</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w:t>
      </w:r>
      <w:proofErr w:type="spellEnd"/>
      <w:r w:rsidRPr="00CB753A">
        <w:rPr>
          <w:rFonts w:cs="KFGQPC Uthmanic Script HAFS"/>
          <w:color w:val="000000"/>
          <w:sz w:val="36"/>
          <w:szCs w:val="36"/>
          <w:shd w:val="clear" w:color="auto" w:fill="FFFFFF"/>
          <w:rtl/>
        </w:rPr>
        <w:t xml:space="preserve"> خَلَقَ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لسَّمَٰوَٰتِ</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لۡأَرۡضَ</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وَلَمۡ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يَعۡيَ</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بِخَلۡقِهِنَّ</w:t>
      </w:r>
      <w:proofErr w:type="spellEnd"/>
      <w:r w:rsidRPr="00CB753A">
        <w:rPr>
          <w:rFonts w:cs="KFGQPC Uthmanic Script HAFS"/>
          <w:color w:val="000000"/>
          <w:sz w:val="36"/>
          <w:szCs w:val="36"/>
          <w:shd w:val="clear" w:color="auto" w:fill="FFFFFF"/>
          <w:rtl/>
        </w:rPr>
        <w:t xml:space="preserve"> بِقَٰدِرٍ </w:t>
      </w:r>
      <w:proofErr w:type="spellStart"/>
      <w:r w:rsidRPr="00CB753A">
        <w:rPr>
          <w:rFonts w:cs="KFGQPC Uthmanic Script HAFS"/>
          <w:color w:val="000000"/>
          <w:sz w:val="36"/>
          <w:szCs w:val="36"/>
          <w:shd w:val="clear" w:color="auto" w:fill="FFFFFF"/>
          <w:rtl/>
        </w:rPr>
        <w:t>عَلَىٰٓ</w:t>
      </w:r>
      <w:proofErr w:type="spellEnd"/>
      <w:r w:rsidRPr="00CB753A">
        <w:rPr>
          <w:rFonts w:cs="KFGQPC Uthmanic Script HAFS"/>
          <w:color w:val="000000"/>
          <w:sz w:val="36"/>
          <w:szCs w:val="36"/>
          <w:shd w:val="clear" w:color="auto" w:fill="FFFFFF"/>
          <w:rtl/>
        </w:rPr>
        <w:t xml:space="preserve"> أَن </w:t>
      </w:r>
      <w:proofErr w:type="spellStart"/>
      <w:r w:rsidRPr="00CB753A">
        <w:rPr>
          <w:rFonts w:cs="KFGQPC Uthmanic Script HAFS"/>
          <w:color w:val="000000"/>
          <w:sz w:val="36"/>
          <w:szCs w:val="36"/>
          <w:shd w:val="clear" w:color="auto" w:fill="FFFFFF"/>
          <w:rtl/>
        </w:rPr>
        <w:t>يُحۡـِۧيَ</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لۡمَوۡتَىٰۚ</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بَلَىٰٓۚ</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إِنَّهُ</w:t>
      </w:r>
      <w:r w:rsidRPr="00CB753A">
        <w:rPr>
          <w:rFonts w:cs="KFGQPC Uthmanic Script HAFS" w:hint="cs"/>
          <w:color w:val="000000"/>
          <w:sz w:val="36"/>
          <w:szCs w:val="36"/>
          <w:shd w:val="clear" w:color="auto" w:fill="FFFFFF"/>
          <w:rtl/>
        </w:rPr>
        <w:t>ۥ</w:t>
      </w:r>
      <w:proofErr w:type="spellEnd"/>
      <w:r w:rsidRPr="00CB753A">
        <w:rPr>
          <w:rFonts w:cs="KFGQPC Uthmanic Script HAFS"/>
          <w:color w:val="000000"/>
          <w:sz w:val="36"/>
          <w:szCs w:val="36"/>
          <w:shd w:val="clear" w:color="auto" w:fill="FFFFFF"/>
          <w:rtl/>
        </w:rPr>
        <w:t xml:space="preserve"> عَلَىٰ ك</w:t>
      </w:r>
      <w:r w:rsidRPr="00CB753A">
        <w:rPr>
          <w:rFonts w:cs="KFGQPC Uthmanic Script HAFS" w:hint="eastAsia"/>
          <w:color w:val="000000"/>
          <w:sz w:val="36"/>
          <w:szCs w:val="36"/>
          <w:shd w:val="clear" w:color="auto" w:fill="FFFFFF"/>
          <w:rtl/>
        </w:rPr>
        <w:t>ُلِّ</w:t>
      </w:r>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شَيۡء</w:t>
      </w:r>
      <w:proofErr w:type="spellEnd"/>
      <w:r w:rsidRPr="00CB753A">
        <w:rPr>
          <w:rFonts w:cs="KFGQPC Uthmanic Script HAFS"/>
          <w:color w:val="000000"/>
          <w:sz w:val="36"/>
          <w:szCs w:val="36"/>
          <w:shd w:val="clear" w:color="auto" w:fill="FFFFFF"/>
          <w:rtl/>
        </w:rPr>
        <w:t xml:space="preserve">ٖ قَدِيرٞ٣٣ </w:t>
      </w:r>
      <w:proofErr w:type="spellStart"/>
      <w:r w:rsidRPr="00CB753A">
        <w:rPr>
          <w:rFonts w:cs="KFGQPC Uthmanic Script HAFS"/>
          <w:color w:val="000000"/>
          <w:sz w:val="36"/>
          <w:szCs w:val="36"/>
          <w:shd w:val="clear" w:color="auto" w:fill="FFFFFF"/>
          <w:rtl/>
        </w:rPr>
        <w:t>وَيَوۡمَ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يُعۡرَضُ</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لَّذِينَ</w:t>
      </w:r>
      <w:proofErr w:type="spellEnd"/>
      <w:r w:rsidRPr="00CB753A">
        <w:rPr>
          <w:rFonts w:cs="KFGQPC Uthmanic Script HAFS"/>
          <w:color w:val="000000"/>
          <w:sz w:val="36"/>
          <w:szCs w:val="36"/>
          <w:shd w:val="clear" w:color="auto" w:fill="FFFFFF"/>
          <w:rtl/>
        </w:rPr>
        <w:t xml:space="preserve"> كَفَرُواْ عَلَى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لنَّارِ</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أَلَيۡسَ</w:t>
      </w:r>
      <w:proofErr w:type="spellEnd"/>
      <w:r w:rsidRPr="00CB753A">
        <w:rPr>
          <w:rFonts w:cs="KFGQPC Uthmanic Script HAFS"/>
          <w:color w:val="000000"/>
          <w:sz w:val="36"/>
          <w:szCs w:val="36"/>
          <w:shd w:val="clear" w:color="auto" w:fill="FFFFFF"/>
          <w:rtl/>
        </w:rPr>
        <w:t xml:space="preserve"> هَٰذَا </w:t>
      </w:r>
      <w:proofErr w:type="spellStart"/>
      <w:r w:rsidRPr="00CB753A">
        <w:rPr>
          <w:rFonts w:cs="KFGQPC Uthmanic Script HAFS"/>
          <w:color w:val="000000"/>
          <w:sz w:val="36"/>
          <w:szCs w:val="36"/>
          <w:shd w:val="clear" w:color="auto" w:fill="FFFFFF"/>
          <w:rtl/>
        </w:rPr>
        <w:t>بِ</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لۡحَقِّۖ</w:t>
      </w:r>
      <w:proofErr w:type="spellEnd"/>
      <w:r w:rsidRPr="00CB753A">
        <w:rPr>
          <w:rFonts w:cs="KFGQPC Uthmanic Script HAFS"/>
          <w:color w:val="000000"/>
          <w:sz w:val="36"/>
          <w:szCs w:val="36"/>
          <w:shd w:val="clear" w:color="auto" w:fill="FFFFFF"/>
          <w:rtl/>
        </w:rPr>
        <w:t xml:space="preserve"> قَالُواْ بَلَىٰ </w:t>
      </w:r>
      <w:proofErr w:type="spellStart"/>
      <w:r w:rsidRPr="00CB753A">
        <w:rPr>
          <w:rFonts w:cs="KFGQPC Uthmanic Script HAFS"/>
          <w:color w:val="000000"/>
          <w:sz w:val="36"/>
          <w:szCs w:val="36"/>
          <w:shd w:val="clear" w:color="auto" w:fill="FFFFFF"/>
          <w:rtl/>
        </w:rPr>
        <w:t>وَرَبِّنَاۚ</w:t>
      </w:r>
      <w:proofErr w:type="spellEnd"/>
      <w:r w:rsidRPr="00CB753A">
        <w:rPr>
          <w:rFonts w:cs="KFGQPC Uthmanic Script HAFS"/>
          <w:color w:val="000000"/>
          <w:sz w:val="36"/>
          <w:szCs w:val="36"/>
          <w:shd w:val="clear" w:color="auto" w:fill="FFFFFF"/>
          <w:rtl/>
        </w:rPr>
        <w:t xml:space="preserve"> قَالَ فَذُوقُواْ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لۡعَذَابَ</w:t>
      </w:r>
      <w:proofErr w:type="spellEnd"/>
      <w:r w:rsidRPr="00CB753A">
        <w:rPr>
          <w:rFonts w:cs="KFGQPC Uthmanic Script HAFS"/>
          <w:color w:val="000000"/>
          <w:sz w:val="36"/>
          <w:szCs w:val="36"/>
          <w:shd w:val="clear" w:color="auto" w:fill="FFFFFF"/>
          <w:rtl/>
        </w:rPr>
        <w:t xml:space="preserve"> بِمَا </w:t>
      </w:r>
      <w:proofErr w:type="spellStart"/>
      <w:r w:rsidRPr="00CB753A">
        <w:rPr>
          <w:rFonts w:cs="KFGQPC Uthmanic Script HAFS"/>
          <w:color w:val="000000"/>
          <w:sz w:val="36"/>
          <w:szCs w:val="36"/>
          <w:shd w:val="clear" w:color="auto" w:fill="FFFFFF"/>
          <w:rtl/>
        </w:rPr>
        <w:t>كُنتُمۡ</w:t>
      </w:r>
      <w:proofErr w:type="spellEnd"/>
      <w:r w:rsidRPr="00CB753A">
        <w:rPr>
          <w:rFonts w:cs="KFGQPC Uthmanic Script HAFS"/>
          <w:color w:val="000000"/>
          <w:sz w:val="36"/>
          <w:szCs w:val="36"/>
          <w:shd w:val="clear" w:color="auto" w:fill="FFFFFF"/>
          <w:rtl/>
        </w:rPr>
        <w:t xml:space="preserve"> تَكۡفُرُونَ٣٤ </w:t>
      </w:r>
      <w:proofErr w:type="spellStart"/>
      <w:r w:rsidRPr="00CB753A">
        <w:rPr>
          <w:rFonts w:cs="KFGQPC Uthmanic Script HAFS"/>
          <w:color w:val="000000"/>
          <w:sz w:val="36"/>
          <w:szCs w:val="36"/>
          <w:shd w:val="clear" w:color="auto" w:fill="FFFFFF"/>
          <w:rtl/>
        </w:rPr>
        <w:t>فَ</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صۡبِرۡ</w:t>
      </w:r>
      <w:proofErr w:type="spellEnd"/>
      <w:r w:rsidRPr="00CB753A">
        <w:rPr>
          <w:rFonts w:cs="KFGQPC Uthmanic Script HAFS"/>
          <w:color w:val="000000"/>
          <w:sz w:val="36"/>
          <w:szCs w:val="36"/>
          <w:shd w:val="clear" w:color="auto" w:fill="FFFFFF"/>
          <w:rtl/>
        </w:rPr>
        <w:t xml:space="preserve"> كَمَا صَبَرَ أُوْلُواْ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لۡعَزۡمِ</w:t>
      </w:r>
      <w:proofErr w:type="spellEnd"/>
      <w:r w:rsidRPr="00CB753A">
        <w:rPr>
          <w:rFonts w:cs="KFGQPC Uthmanic Script HAFS"/>
          <w:color w:val="000000"/>
          <w:sz w:val="36"/>
          <w:szCs w:val="36"/>
          <w:shd w:val="clear" w:color="auto" w:fill="FFFFFF"/>
          <w:rtl/>
        </w:rPr>
        <w:t xml:space="preserve"> مِنَ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لرُّسُلِ</w:t>
      </w:r>
      <w:proofErr w:type="spellEnd"/>
      <w:r w:rsidRPr="00CB753A">
        <w:rPr>
          <w:rFonts w:cs="KFGQPC Uthmanic Script HAFS"/>
          <w:color w:val="000000"/>
          <w:sz w:val="36"/>
          <w:szCs w:val="36"/>
          <w:shd w:val="clear" w:color="auto" w:fill="FFFFFF"/>
          <w:rtl/>
        </w:rPr>
        <w:t xml:space="preserve"> وَلَا </w:t>
      </w:r>
      <w:proofErr w:type="spellStart"/>
      <w:r w:rsidRPr="00CB753A">
        <w:rPr>
          <w:rFonts w:cs="KFGQPC Uthmanic Script HAFS"/>
          <w:color w:val="000000"/>
          <w:sz w:val="36"/>
          <w:szCs w:val="36"/>
          <w:shd w:val="clear" w:color="auto" w:fill="FFFFFF"/>
          <w:rtl/>
        </w:rPr>
        <w:t>تَسۡ</w:t>
      </w:r>
      <w:r w:rsidRPr="00CB753A">
        <w:rPr>
          <w:rFonts w:cs="KFGQPC Uthmanic Script HAFS" w:hint="eastAsia"/>
          <w:color w:val="000000"/>
          <w:sz w:val="36"/>
          <w:szCs w:val="36"/>
          <w:shd w:val="clear" w:color="auto" w:fill="FFFFFF"/>
          <w:rtl/>
        </w:rPr>
        <w:t>تَعۡجِل</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لَّهُمۡۚ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كَأَنَّهُمۡ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يَوۡمَ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يَرَوۡنَ</w:t>
      </w:r>
      <w:proofErr w:type="spellEnd"/>
      <w:r w:rsidRPr="00CB753A">
        <w:rPr>
          <w:rFonts w:cs="KFGQPC Uthmanic Script HAFS"/>
          <w:color w:val="000000"/>
          <w:sz w:val="36"/>
          <w:szCs w:val="36"/>
          <w:shd w:val="clear" w:color="auto" w:fill="FFFFFF"/>
          <w:rtl/>
        </w:rPr>
        <w:t xml:space="preserve"> مَا يُوعَدُونَ </w:t>
      </w:r>
      <w:proofErr w:type="spellStart"/>
      <w:r w:rsidRPr="00CB753A">
        <w:rPr>
          <w:rFonts w:cs="KFGQPC Uthmanic Script HAFS"/>
          <w:color w:val="000000"/>
          <w:sz w:val="36"/>
          <w:szCs w:val="36"/>
          <w:shd w:val="clear" w:color="auto" w:fill="FFFFFF"/>
          <w:rtl/>
        </w:rPr>
        <w:t>لَمۡ</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يَلۡبَثُوٓاْ</w:t>
      </w:r>
      <w:proofErr w:type="spellEnd"/>
      <w:r w:rsidRPr="00CB753A">
        <w:rPr>
          <w:rFonts w:cs="KFGQPC Uthmanic Script HAFS"/>
          <w:color w:val="000000"/>
          <w:sz w:val="36"/>
          <w:szCs w:val="36"/>
          <w:shd w:val="clear" w:color="auto" w:fill="FFFFFF"/>
          <w:rtl/>
        </w:rPr>
        <w:t xml:space="preserve"> إِلَّا سَاعَةٗ مِّن </w:t>
      </w:r>
      <w:proofErr w:type="spellStart"/>
      <w:r w:rsidRPr="00CB753A">
        <w:rPr>
          <w:rFonts w:cs="KFGQPC Uthmanic Script HAFS"/>
          <w:color w:val="000000"/>
          <w:sz w:val="36"/>
          <w:szCs w:val="36"/>
          <w:shd w:val="clear" w:color="auto" w:fill="FFFFFF"/>
          <w:rtl/>
        </w:rPr>
        <w:t>نَّهَارِۢۚ</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بَلَٰغٞۚ</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فَهَلۡ</w:t>
      </w:r>
      <w:proofErr w:type="spellEnd"/>
      <w:r w:rsidRPr="00CB753A">
        <w:rPr>
          <w:rFonts w:cs="KFGQPC Uthmanic Script HAFS"/>
          <w:color w:val="000000"/>
          <w:sz w:val="36"/>
          <w:szCs w:val="36"/>
          <w:shd w:val="clear" w:color="auto" w:fill="FFFFFF"/>
          <w:rtl/>
        </w:rPr>
        <w:t xml:space="preserve"> </w:t>
      </w:r>
      <w:proofErr w:type="spellStart"/>
      <w:r w:rsidRPr="00CB753A">
        <w:rPr>
          <w:rFonts w:cs="KFGQPC Uthmanic Script HAFS"/>
          <w:color w:val="000000"/>
          <w:sz w:val="36"/>
          <w:szCs w:val="36"/>
          <w:shd w:val="clear" w:color="auto" w:fill="FFFFFF"/>
          <w:rtl/>
        </w:rPr>
        <w:t>يُهۡلَكُ</w:t>
      </w:r>
      <w:proofErr w:type="spellEnd"/>
      <w:r w:rsidRPr="00CB753A">
        <w:rPr>
          <w:rFonts w:cs="KFGQPC Uthmanic Script HAFS"/>
          <w:color w:val="000000"/>
          <w:sz w:val="36"/>
          <w:szCs w:val="36"/>
          <w:shd w:val="clear" w:color="auto" w:fill="FFFFFF"/>
          <w:rtl/>
        </w:rPr>
        <w:t xml:space="preserve"> إِلَّا </w:t>
      </w:r>
      <w:proofErr w:type="spellStart"/>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لۡقَوۡمُ</w:t>
      </w:r>
      <w:proofErr w:type="spellEnd"/>
      <w:r w:rsidRPr="00CB753A">
        <w:rPr>
          <w:rFonts w:cs="KFGQPC Uthmanic Script HAFS"/>
          <w:color w:val="000000"/>
          <w:sz w:val="36"/>
          <w:szCs w:val="36"/>
          <w:shd w:val="clear" w:color="auto" w:fill="FFFFFF"/>
          <w:rtl/>
        </w:rPr>
        <w:t xml:space="preserve"> </w:t>
      </w:r>
      <w:r w:rsidRPr="00CB753A">
        <w:rPr>
          <w:rFonts w:cs="KFGQPC Uthmanic Script HAFS" w:hint="cs"/>
          <w:color w:val="000000"/>
          <w:sz w:val="36"/>
          <w:szCs w:val="36"/>
          <w:shd w:val="clear" w:color="auto" w:fill="FFFFFF"/>
          <w:rtl/>
        </w:rPr>
        <w:t>ٱ</w:t>
      </w:r>
      <w:r w:rsidRPr="00CB753A">
        <w:rPr>
          <w:rFonts w:cs="KFGQPC Uthmanic Script HAFS" w:hint="eastAsia"/>
          <w:color w:val="000000"/>
          <w:sz w:val="36"/>
          <w:szCs w:val="36"/>
          <w:shd w:val="clear" w:color="auto" w:fill="FFFFFF"/>
          <w:rtl/>
        </w:rPr>
        <w:t>لۡفَٰسِقُونَ</w:t>
      </w:r>
      <w:r w:rsidRPr="00CB753A">
        <w:rPr>
          <w:rFonts w:cs="KFGQPC Uthmanic Script HAFS"/>
          <w:color w:val="000000"/>
          <w:sz w:val="36"/>
          <w:szCs w:val="36"/>
          <w:shd w:val="clear" w:color="auto" w:fill="FFFFFF"/>
          <w:rtl/>
        </w:rPr>
        <w:t>٣٥</w:t>
      </w:r>
    </w:p>
    <w:p w14:paraId="0B13ABC8" w14:textId="77777777" w:rsidR="00D86C58" w:rsidRPr="00434602" w:rsidRDefault="00D86C58" w:rsidP="004940B4">
      <w:pPr>
        <w:tabs>
          <w:tab w:val="num" w:pos="709"/>
        </w:tabs>
        <w:spacing w:before="240" w:after="0" w:line="240" w:lineRule="auto"/>
        <w:jc w:val="both"/>
        <w:rPr>
          <w:rFonts w:cstheme="minorHAnsi"/>
          <w:b/>
          <w:bCs/>
          <w:i/>
          <w:iCs/>
          <w:spacing w:val="-4"/>
          <w:sz w:val="20"/>
          <w:szCs w:val="20"/>
          <w:lang w:val="fr-FR"/>
        </w:rPr>
      </w:pPr>
    </w:p>
    <w:p w14:paraId="67C53396"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 xml:space="preserve">33- Ne voient-ils pas qu'Allah qui a créé les cieux et la terre, et qui n'a pas été fatigué par leur création, est capable en vérité de redonner la vie aux morts? Mais si. Il est certes Omnipotent. </w:t>
      </w:r>
    </w:p>
    <w:p w14:paraId="1358EC45" w14:textId="77777777" w:rsidR="0029395D"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34- Et le jour où seront présenté au Feu ceux qui ont mécru (on leur dira) : « Ceci n'est-il pas la vérité? » Ils diront : « mais si, par notre Seigneur ». Il dira : « Eh bien, goûtez le châtiment pour votre incrédulité ».</w:t>
      </w:r>
    </w:p>
    <w:p w14:paraId="41745F99" w14:textId="08E1B7A1" w:rsidR="00D86C58" w:rsidRPr="00187AB6" w:rsidRDefault="0029395D" w:rsidP="004940B4">
      <w:pPr>
        <w:jc w:val="both"/>
        <w:rPr>
          <w:rFonts w:cstheme="minorHAnsi"/>
          <w:b/>
          <w:bCs/>
          <w:i/>
          <w:iCs/>
          <w:sz w:val="20"/>
          <w:szCs w:val="20"/>
          <w:lang w:val="fr-FR" w:bidi="fa-IR"/>
        </w:rPr>
      </w:pPr>
      <w:r w:rsidRPr="00187AB6">
        <w:rPr>
          <w:rFonts w:cstheme="minorHAnsi"/>
          <w:b/>
          <w:bCs/>
          <w:i/>
          <w:iCs/>
          <w:sz w:val="20"/>
          <w:szCs w:val="20"/>
          <w:lang w:val="fr-FR" w:bidi="fa-IR"/>
        </w:rPr>
        <w:t>35- Sois patient, comme ont été patients ceux des prophètes qui étaient doués d’une ferme résolution. Ne cherche pas à hâter quoi que ce soit, pour ces gens-là. Le Jour où ils verront ce dont ils sont menacés, il leur semblera n’être resté dans leurs tombes qu’une seule heure du jour. Voilà une communication du message prophétique. Qui donc sera anéanti, sinon le peuple pervers.</w:t>
      </w:r>
    </w:p>
    <w:p w14:paraId="0AB415AA" w14:textId="77777777" w:rsidR="00574C38" w:rsidRPr="00187AB6" w:rsidRDefault="00574C38" w:rsidP="004940B4">
      <w:pPr>
        <w:jc w:val="both"/>
        <w:rPr>
          <w:rFonts w:cstheme="minorHAnsi"/>
          <w:b/>
          <w:bCs/>
          <w:i/>
          <w:iCs/>
          <w:sz w:val="20"/>
          <w:szCs w:val="20"/>
          <w:lang w:val="fr-FR" w:bidi="fa-IR"/>
        </w:rPr>
      </w:pPr>
    </w:p>
    <w:p w14:paraId="288438AB" w14:textId="4FA4D0FF" w:rsidR="00D86C58" w:rsidRPr="00434602" w:rsidRDefault="00D86C58" w:rsidP="004940B4">
      <w:pPr>
        <w:jc w:val="both"/>
        <w:rPr>
          <w:rFonts w:cstheme="minorHAnsi"/>
          <w:lang w:val="fr-RE" w:bidi="fa-IR"/>
        </w:rPr>
      </w:pPr>
      <w:r w:rsidRPr="00434602">
        <w:rPr>
          <w:rFonts w:cstheme="minorHAnsi"/>
          <w:lang w:val="fr-RE" w:bidi="fa-IR"/>
        </w:rPr>
        <w:t>1- Ces versets, qui sont les derniers de la sourate al-</w:t>
      </w:r>
      <w:proofErr w:type="spellStart"/>
      <w:r w:rsidRPr="00434602">
        <w:rPr>
          <w:rFonts w:cstheme="minorHAnsi"/>
          <w:lang w:val="fr-RE" w:bidi="fa-IR"/>
        </w:rPr>
        <w:t>Ahqaf</w:t>
      </w:r>
      <w:proofErr w:type="spellEnd"/>
      <w:r w:rsidRPr="00434602">
        <w:rPr>
          <w:rFonts w:cstheme="minorHAnsi"/>
          <w:lang w:val="fr-RE" w:bidi="fa-IR"/>
        </w:rPr>
        <w:t xml:space="preserve">, traitent de la question de la </w:t>
      </w:r>
      <w:r w:rsidR="00400697">
        <w:rPr>
          <w:rFonts w:cstheme="minorHAnsi"/>
          <w:lang w:val="fr-RE" w:bidi="fa-IR"/>
        </w:rPr>
        <w:t>R</w:t>
      </w:r>
      <w:r w:rsidRPr="00434602">
        <w:rPr>
          <w:rFonts w:cstheme="minorHAnsi"/>
          <w:lang w:val="fr-RE" w:bidi="fa-IR"/>
        </w:rPr>
        <w:t>ésurrection</w:t>
      </w:r>
      <w:r w:rsidR="00400697">
        <w:rPr>
          <w:rFonts w:cstheme="minorHAnsi"/>
          <w:lang w:val="fr-RE" w:bidi="fa-IR"/>
        </w:rPr>
        <w:t>.</w:t>
      </w:r>
      <w:r w:rsidR="007A07E1">
        <w:rPr>
          <w:rFonts w:cstheme="minorHAnsi"/>
          <w:lang w:val="fr-RE" w:bidi="fa-IR"/>
        </w:rPr>
        <w:t xml:space="preserve"> </w:t>
      </w:r>
      <w:r w:rsidR="00400697">
        <w:rPr>
          <w:rFonts w:cstheme="minorHAnsi"/>
          <w:lang w:val="fr-RE" w:bidi="fa-IR"/>
        </w:rPr>
        <w:t>Les</w:t>
      </w:r>
      <w:r w:rsidR="00400697" w:rsidRPr="00434602">
        <w:rPr>
          <w:rFonts w:cstheme="minorHAnsi"/>
          <w:lang w:val="fr-RE" w:bidi="fa-IR"/>
        </w:rPr>
        <w:t xml:space="preserve"> </w:t>
      </w:r>
      <w:r w:rsidRPr="00434602">
        <w:rPr>
          <w:rFonts w:cstheme="minorHAnsi"/>
          <w:lang w:val="fr-RE" w:bidi="fa-IR"/>
        </w:rPr>
        <w:t xml:space="preserve">avant-derniers versets cités qui </w:t>
      </w:r>
      <w:r w:rsidR="00400697">
        <w:rPr>
          <w:rFonts w:cstheme="minorHAnsi"/>
          <w:lang w:val="fr-RE" w:bidi="fa-IR"/>
        </w:rPr>
        <w:t>parlent</w:t>
      </w:r>
      <w:r w:rsidR="00400697" w:rsidRPr="00434602">
        <w:rPr>
          <w:rFonts w:cstheme="minorHAnsi"/>
          <w:lang w:val="fr-RE" w:bidi="fa-IR"/>
        </w:rPr>
        <w:t xml:space="preserve"> </w:t>
      </w:r>
      <w:r w:rsidRPr="00434602">
        <w:rPr>
          <w:rFonts w:cstheme="minorHAnsi"/>
          <w:lang w:val="fr-RE" w:bidi="fa-IR"/>
        </w:rPr>
        <w:t>des prédicateurs djinns</w:t>
      </w:r>
      <w:r w:rsidR="00400697">
        <w:rPr>
          <w:rFonts w:cstheme="minorHAnsi"/>
          <w:lang w:val="fr-RE" w:bidi="fa-IR"/>
        </w:rPr>
        <w:t>.</w:t>
      </w:r>
      <w:r w:rsidRPr="00434602">
        <w:rPr>
          <w:rFonts w:cstheme="minorHAnsi"/>
          <w:lang w:val="fr-RE" w:bidi="fa-IR"/>
        </w:rPr>
        <w:t xml:space="preserve"> </w:t>
      </w:r>
      <w:r w:rsidR="00400697">
        <w:rPr>
          <w:rFonts w:cstheme="minorHAnsi"/>
          <w:lang w:val="fr-RE" w:bidi="fa-IR"/>
        </w:rPr>
        <w:t>La</w:t>
      </w:r>
      <w:r w:rsidR="00400697" w:rsidRPr="00434602">
        <w:rPr>
          <w:rFonts w:cstheme="minorHAnsi"/>
          <w:lang w:val="fr-RE" w:bidi="fa-IR"/>
        </w:rPr>
        <w:t xml:space="preserve"> </w:t>
      </w:r>
      <w:r w:rsidRPr="00434602">
        <w:rPr>
          <w:rFonts w:cstheme="minorHAnsi"/>
          <w:lang w:val="fr-RE" w:bidi="fa-IR"/>
        </w:rPr>
        <w:t xml:space="preserve">question de la </w:t>
      </w:r>
      <w:r w:rsidR="00400697">
        <w:rPr>
          <w:rFonts w:cstheme="minorHAnsi"/>
          <w:lang w:val="fr-RE" w:bidi="fa-IR"/>
        </w:rPr>
        <w:t>R</w:t>
      </w:r>
      <w:r w:rsidRPr="00434602">
        <w:rPr>
          <w:rFonts w:cstheme="minorHAnsi"/>
          <w:lang w:val="fr-RE" w:bidi="fa-IR"/>
        </w:rPr>
        <w:t xml:space="preserve">ésurrection </w:t>
      </w:r>
      <w:r w:rsidR="00400697">
        <w:rPr>
          <w:rFonts w:cstheme="minorHAnsi"/>
          <w:lang w:val="fr-RE" w:bidi="fa-IR"/>
        </w:rPr>
        <w:t>est</w:t>
      </w:r>
      <w:r w:rsidRPr="00434602">
        <w:rPr>
          <w:rFonts w:cstheme="minorHAnsi"/>
          <w:lang w:val="fr-RE" w:bidi="fa-IR"/>
        </w:rPr>
        <w:t xml:space="preserve"> mentionnée.</w:t>
      </w:r>
      <w:r w:rsidRPr="00434602">
        <w:rPr>
          <w:rFonts w:cstheme="minorHAnsi"/>
          <w:lang w:val="fr-RE"/>
        </w:rPr>
        <w:t xml:space="preserve"> </w:t>
      </w:r>
      <w:r w:rsidR="00400697">
        <w:rPr>
          <w:rFonts w:cstheme="minorHAnsi"/>
          <w:lang w:val="fr-RE" w:bidi="fa-IR"/>
        </w:rPr>
        <w:t>Les</w:t>
      </w:r>
      <w:r w:rsidR="00400697" w:rsidRPr="00434602">
        <w:rPr>
          <w:rFonts w:cstheme="minorHAnsi"/>
          <w:lang w:val="fr-RE" w:bidi="fa-IR"/>
        </w:rPr>
        <w:t xml:space="preserve"> </w:t>
      </w:r>
      <w:r w:rsidRPr="00434602">
        <w:rPr>
          <w:rFonts w:cstheme="minorHAnsi"/>
          <w:lang w:val="fr-RE" w:bidi="fa-IR"/>
        </w:rPr>
        <w:t>premières parties de la sourate al-</w:t>
      </w:r>
      <w:proofErr w:type="spellStart"/>
      <w:r w:rsidRPr="00434602">
        <w:rPr>
          <w:rFonts w:cstheme="minorHAnsi"/>
          <w:lang w:val="fr-RE" w:bidi="fa-IR"/>
        </w:rPr>
        <w:t>Ahqaf</w:t>
      </w:r>
      <w:proofErr w:type="spellEnd"/>
      <w:r w:rsidRPr="00434602">
        <w:rPr>
          <w:rFonts w:cstheme="minorHAnsi"/>
          <w:lang w:val="fr-RE" w:bidi="fa-IR"/>
        </w:rPr>
        <w:t xml:space="preserve"> parlent de la question du monothéisme et de la grandeur du Saint Coran ainsi que d</w:t>
      </w:r>
      <w:r>
        <w:rPr>
          <w:rFonts w:cstheme="minorHAnsi"/>
          <w:lang w:val="fr-RE" w:bidi="fa-IR"/>
        </w:rPr>
        <w:t>e la preuve de la prophétie du P</w:t>
      </w:r>
      <w:r w:rsidRPr="00434602">
        <w:rPr>
          <w:rFonts w:cstheme="minorHAnsi"/>
          <w:lang w:val="fr-RE" w:bidi="fa-IR"/>
        </w:rPr>
        <w:t>rophète de l'Islam (s).</w:t>
      </w:r>
      <w:r w:rsidRPr="00434602">
        <w:rPr>
          <w:rFonts w:cstheme="minorHAnsi"/>
          <w:lang w:val="fr-RE"/>
        </w:rPr>
        <w:t xml:space="preserve"> </w:t>
      </w:r>
      <w:r w:rsidRPr="00434602">
        <w:rPr>
          <w:rFonts w:cstheme="minorHAnsi"/>
          <w:lang w:val="fr-RE" w:bidi="fa-IR"/>
        </w:rPr>
        <w:t xml:space="preserve">Et dans la dernière partie de cette sourate, le Saint Coran soulève la question de la </w:t>
      </w:r>
      <w:r w:rsidR="00400697">
        <w:rPr>
          <w:rFonts w:cstheme="minorHAnsi"/>
          <w:lang w:val="fr-RE" w:bidi="fa-IR"/>
        </w:rPr>
        <w:t>R</w:t>
      </w:r>
      <w:r w:rsidRPr="00434602">
        <w:rPr>
          <w:rFonts w:cstheme="minorHAnsi"/>
          <w:lang w:val="fr-RE" w:bidi="fa-IR"/>
        </w:rPr>
        <w:t>ésurrection et complète ainsi les trois fondements de la croyance.</w:t>
      </w:r>
    </w:p>
    <w:p w14:paraId="737EAF31" w14:textId="59770D4E" w:rsidR="00D86C58" w:rsidRPr="00434602" w:rsidRDefault="00D86C58" w:rsidP="004940B4">
      <w:pPr>
        <w:jc w:val="both"/>
        <w:rPr>
          <w:rFonts w:cstheme="minorHAnsi"/>
          <w:lang w:val="fr-RE" w:bidi="fa-IR"/>
        </w:rPr>
      </w:pPr>
      <w:r w:rsidRPr="00434602">
        <w:rPr>
          <w:rFonts w:cstheme="minorHAnsi"/>
          <w:lang w:val="fr-RE" w:bidi="fa-IR"/>
        </w:rPr>
        <w:t>2-</w:t>
      </w:r>
      <w:r w:rsidR="00570CF8">
        <w:rPr>
          <w:rFonts w:cstheme="minorHAnsi"/>
          <w:lang w:val="fr-RE" w:bidi="fa-IR"/>
        </w:rPr>
        <w:t> </w:t>
      </w:r>
      <w:r w:rsidRPr="00434602">
        <w:rPr>
          <w:rFonts w:cstheme="minorHAnsi"/>
          <w:lang w:val="fr-RE" w:bidi="fa-IR"/>
        </w:rPr>
        <w:t xml:space="preserve">Une des preuves de la possibilité de la résurrection est la puissance infinie de Dieu, qui a créé le monde et qui est capable de tout faire. Il a également la capacité de ressusciter les morts : « Comment </w:t>
      </w:r>
      <w:r w:rsidR="00400697">
        <w:rPr>
          <w:rFonts w:cstheme="minorHAnsi"/>
          <w:lang w:val="fr-RE" w:bidi="fa-IR"/>
        </w:rPr>
        <w:t>C</w:t>
      </w:r>
      <w:r w:rsidRPr="00434602">
        <w:rPr>
          <w:rFonts w:cstheme="minorHAnsi"/>
          <w:lang w:val="fr-RE" w:bidi="fa-IR"/>
        </w:rPr>
        <w:t>elui qui a tout créé et qui n'est ni fatigué ni incapable, peut-</w:t>
      </w:r>
      <w:r w:rsidR="00400697">
        <w:rPr>
          <w:rFonts w:cstheme="minorHAnsi"/>
          <w:lang w:val="fr-RE" w:bidi="fa-IR"/>
        </w:rPr>
        <w:t>Il</w:t>
      </w:r>
      <w:r w:rsidRPr="00434602">
        <w:rPr>
          <w:rFonts w:cstheme="minorHAnsi"/>
          <w:lang w:val="fr-RE" w:bidi="fa-IR"/>
        </w:rPr>
        <w:t xml:space="preserve"> être incapable de faire revivre les êtres humains ? ».</w:t>
      </w:r>
    </w:p>
    <w:p w14:paraId="5E13D80B" w14:textId="406D7003" w:rsidR="00D86C58" w:rsidRPr="00434602" w:rsidRDefault="00D86C58" w:rsidP="004940B4">
      <w:pPr>
        <w:jc w:val="both"/>
        <w:rPr>
          <w:rFonts w:cstheme="minorHAnsi"/>
          <w:lang w:val="fr-RE" w:bidi="fa-IR"/>
        </w:rPr>
      </w:pPr>
      <w:r w:rsidRPr="00434602">
        <w:rPr>
          <w:rFonts w:cstheme="minorHAnsi"/>
          <w:lang w:val="fr-RE" w:bidi="fa-IR"/>
        </w:rPr>
        <w:t>3-</w:t>
      </w:r>
      <w:r w:rsidR="00570CF8">
        <w:rPr>
          <w:rFonts w:cstheme="minorHAnsi"/>
          <w:lang w:val="fr-RE" w:bidi="fa-IR"/>
        </w:rPr>
        <w:t> </w:t>
      </w:r>
      <w:r w:rsidRPr="00434602">
        <w:rPr>
          <w:rFonts w:cstheme="minorHAnsi"/>
          <w:lang w:val="fr-RE" w:bidi="fa-IR"/>
        </w:rPr>
        <w:t>Lorsque les mécréants seront présentés au feu de l'</w:t>
      </w:r>
      <w:r w:rsidR="005E58F5">
        <w:rPr>
          <w:rFonts w:cstheme="minorHAnsi"/>
          <w:lang w:val="fr-RE" w:bidi="fa-IR"/>
        </w:rPr>
        <w:t>E</w:t>
      </w:r>
      <w:r w:rsidRPr="00434602">
        <w:rPr>
          <w:rFonts w:cstheme="minorHAnsi"/>
          <w:lang w:val="fr-RE" w:bidi="fa-IR"/>
        </w:rPr>
        <w:t xml:space="preserve">nfer le jour de la </w:t>
      </w:r>
      <w:r w:rsidR="00400697">
        <w:rPr>
          <w:rFonts w:cstheme="minorHAnsi"/>
          <w:lang w:val="fr-RE" w:bidi="fa-IR"/>
        </w:rPr>
        <w:t>R</w:t>
      </w:r>
      <w:r w:rsidRPr="00434602">
        <w:rPr>
          <w:rFonts w:cstheme="minorHAnsi"/>
          <w:lang w:val="fr-RE" w:bidi="fa-IR"/>
        </w:rPr>
        <w:t xml:space="preserve">ésurrection, ils seront témoins du feu et réaliseront pleinement la légitimité de la </w:t>
      </w:r>
      <w:r w:rsidR="00400697">
        <w:rPr>
          <w:rFonts w:cstheme="minorHAnsi"/>
          <w:lang w:val="fr-RE" w:bidi="fa-IR"/>
        </w:rPr>
        <w:t>R</w:t>
      </w:r>
      <w:r w:rsidRPr="00434602">
        <w:rPr>
          <w:rFonts w:cstheme="minorHAnsi"/>
          <w:lang w:val="fr-RE" w:bidi="fa-IR"/>
        </w:rPr>
        <w:t>ésurrection et du tourment.</w:t>
      </w:r>
      <w:r w:rsidRPr="00434602">
        <w:rPr>
          <w:rFonts w:cstheme="minorHAnsi"/>
          <w:lang w:val="fr-RE"/>
        </w:rPr>
        <w:t xml:space="preserve"> </w:t>
      </w:r>
      <w:r w:rsidR="008B182B">
        <w:rPr>
          <w:rFonts w:cstheme="minorHAnsi"/>
          <w:lang w:val="fr-RE" w:bidi="fa-IR"/>
        </w:rPr>
        <w:t>C</w:t>
      </w:r>
      <w:r w:rsidRPr="00434602">
        <w:rPr>
          <w:rFonts w:cstheme="minorHAnsi"/>
          <w:lang w:val="fr-RE" w:bidi="fa-IR"/>
        </w:rPr>
        <w:t>e même tourment qu'ils ont nié et</w:t>
      </w:r>
      <w:r w:rsidR="008B182B">
        <w:rPr>
          <w:rFonts w:cstheme="minorHAnsi"/>
          <w:lang w:val="fr-RE" w:bidi="fa-IR"/>
        </w:rPr>
        <w:t xml:space="preserve"> considéré comme un mythe, ce jour-là, </w:t>
      </w:r>
      <w:r w:rsidRPr="00434602">
        <w:rPr>
          <w:rFonts w:cstheme="minorHAnsi"/>
          <w:lang w:val="fr-RE" w:bidi="fa-IR"/>
        </w:rPr>
        <w:t xml:space="preserve">il n'y aura aucun moyen de </w:t>
      </w:r>
      <w:r w:rsidR="008B182B">
        <w:rPr>
          <w:rFonts w:cstheme="minorHAnsi"/>
          <w:lang w:val="fr-RE" w:bidi="fa-IR"/>
        </w:rPr>
        <w:t>le nier</w:t>
      </w:r>
      <w:r w:rsidR="00400697">
        <w:rPr>
          <w:rFonts w:cstheme="minorHAnsi"/>
          <w:lang w:val="fr-RE" w:bidi="fa-IR"/>
        </w:rPr>
        <w:t>.</w:t>
      </w:r>
      <w:r w:rsidR="008B182B">
        <w:rPr>
          <w:rFonts w:cstheme="minorHAnsi"/>
          <w:lang w:val="fr-RE" w:bidi="fa-IR"/>
        </w:rPr>
        <w:t xml:space="preserve"> </w:t>
      </w:r>
      <w:r w:rsidR="00400697">
        <w:rPr>
          <w:rFonts w:cstheme="minorHAnsi"/>
          <w:lang w:val="fr-RE" w:bidi="fa-IR"/>
        </w:rPr>
        <w:t>Ils</w:t>
      </w:r>
      <w:r w:rsidR="008B182B">
        <w:rPr>
          <w:rFonts w:cstheme="minorHAnsi"/>
          <w:lang w:val="fr-RE" w:bidi="fa-IR"/>
        </w:rPr>
        <w:t xml:space="preserve"> reconnaitront </w:t>
      </w:r>
      <w:r w:rsidR="00400697">
        <w:rPr>
          <w:rFonts w:cstheme="minorHAnsi"/>
          <w:lang w:val="fr-RE" w:bidi="fa-IR"/>
        </w:rPr>
        <w:t xml:space="preserve">donc </w:t>
      </w:r>
      <w:r w:rsidRPr="00434602">
        <w:rPr>
          <w:rFonts w:cstheme="minorHAnsi"/>
          <w:lang w:val="fr-RE" w:bidi="fa-IR"/>
        </w:rPr>
        <w:t>sa légitimité avec emphase et serment.</w:t>
      </w:r>
    </w:p>
    <w:p w14:paraId="522C33EB" w14:textId="0EEE2BA9" w:rsidR="007B38F8" w:rsidRPr="007B38F8" w:rsidRDefault="00D86C58" w:rsidP="004940B4">
      <w:pPr>
        <w:jc w:val="both"/>
        <w:rPr>
          <w:rFonts w:cstheme="minorHAnsi"/>
          <w:lang w:val="fr-RE" w:bidi="fa-IR"/>
        </w:rPr>
      </w:pPr>
      <w:bookmarkStart w:id="12" w:name="_Hlk177311564"/>
      <w:r>
        <w:rPr>
          <w:rFonts w:cstheme="minorHAnsi"/>
          <w:lang w:val="fr-RE" w:bidi="fa-IR"/>
        </w:rPr>
        <w:t>4</w:t>
      </w:r>
      <w:r w:rsidRPr="00434602">
        <w:rPr>
          <w:rFonts w:cstheme="minorHAnsi"/>
          <w:lang w:val="fr-RE" w:bidi="fa-IR"/>
        </w:rPr>
        <w:t>-</w:t>
      </w:r>
      <w:r w:rsidR="00570CF8">
        <w:rPr>
          <w:rFonts w:cstheme="minorHAnsi"/>
          <w:lang w:val="fr-RE" w:bidi="fa-IR"/>
        </w:rPr>
        <w:t> </w:t>
      </w:r>
      <w:r w:rsidR="007B38F8" w:rsidRPr="007B38F8">
        <w:rPr>
          <w:rFonts w:cstheme="minorHAnsi"/>
          <w:lang w:val="fr-RE" w:bidi="fa-IR"/>
        </w:rPr>
        <w:t xml:space="preserve">Le verset 35 qui clôt cette sourate, s'inscrit dans la continuité des versets précédents traitant de la </w:t>
      </w:r>
      <w:r w:rsidR="00400697">
        <w:rPr>
          <w:rFonts w:cstheme="minorHAnsi"/>
          <w:lang w:val="fr-RE" w:bidi="fa-IR"/>
        </w:rPr>
        <w:t>R</w:t>
      </w:r>
      <w:r w:rsidR="007B38F8" w:rsidRPr="007B38F8">
        <w:rPr>
          <w:rFonts w:cstheme="minorHAnsi"/>
          <w:lang w:val="fr-RE" w:bidi="fa-IR"/>
        </w:rPr>
        <w:t xml:space="preserve">ésurrection et du châtiment des mécréants. Dans ce dernier verset, Dieu exhorte Son </w:t>
      </w:r>
      <w:r w:rsidR="00400697">
        <w:rPr>
          <w:rFonts w:cstheme="minorHAnsi"/>
          <w:lang w:val="fr-RE" w:bidi="fa-IR"/>
        </w:rPr>
        <w:t>P</w:t>
      </w:r>
      <w:r w:rsidR="007B38F8" w:rsidRPr="007B38F8">
        <w:rPr>
          <w:rFonts w:cstheme="minorHAnsi"/>
          <w:lang w:val="fr-RE" w:bidi="fa-IR"/>
        </w:rPr>
        <w:t xml:space="preserve">rophète </w:t>
      </w:r>
      <w:r w:rsidR="00400697">
        <w:rPr>
          <w:rFonts w:cstheme="minorHAnsi"/>
          <w:lang w:val="fr-RE" w:bidi="fa-IR"/>
        </w:rPr>
        <w:t xml:space="preserve">(s) </w:t>
      </w:r>
      <w:r w:rsidR="007B38F8" w:rsidRPr="007B38F8">
        <w:rPr>
          <w:rFonts w:cstheme="minorHAnsi"/>
          <w:lang w:val="fr-RE" w:bidi="fa-IR"/>
        </w:rPr>
        <w:t xml:space="preserve">à faire preuve de patience, à l'exemple des </w:t>
      </w:r>
      <w:r w:rsidR="00400697">
        <w:rPr>
          <w:rFonts w:cstheme="minorHAnsi"/>
          <w:lang w:val="fr-RE" w:bidi="fa-IR"/>
        </w:rPr>
        <w:t>P</w:t>
      </w:r>
      <w:r w:rsidR="007B38F8" w:rsidRPr="007B38F8">
        <w:rPr>
          <w:rFonts w:cstheme="minorHAnsi"/>
          <w:lang w:val="fr-RE" w:bidi="fa-IR"/>
        </w:rPr>
        <w:t xml:space="preserve">rophètes </w:t>
      </w:r>
      <w:r w:rsidR="004940B4">
        <w:rPr>
          <w:rFonts w:cstheme="minorHAnsi"/>
          <w:lang w:val="fr-RE" w:bidi="fa-IR"/>
        </w:rPr>
        <w:t>« </w:t>
      </w:r>
      <w:r w:rsidR="007B38F8" w:rsidRPr="007B38F8">
        <w:rPr>
          <w:rFonts w:cstheme="minorHAnsi"/>
          <w:lang w:val="fr-RE" w:bidi="fa-IR"/>
        </w:rPr>
        <w:t>doués d'une ferme résolution</w:t>
      </w:r>
      <w:r w:rsidR="004940B4">
        <w:rPr>
          <w:rFonts w:cstheme="minorHAnsi"/>
          <w:lang w:val="fr-RE" w:bidi="fa-IR"/>
        </w:rPr>
        <w:t> »</w:t>
      </w:r>
      <w:r w:rsidR="007B38F8" w:rsidRPr="007B38F8">
        <w:rPr>
          <w:rFonts w:cstheme="minorHAnsi"/>
          <w:lang w:val="fr-RE" w:bidi="fa-IR"/>
        </w:rPr>
        <w:t xml:space="preserve"> </w:t>
      </w:r>
      <w:r w:rsidR="00400697">
        <w:rPr>
          <w:rFonts w:cstheme="minorHAnsi"/>
          <w:lang w:val="fr-RE" w:bidi="fa-IR"/>
        </w:rPr>
        <w:t xml:space="preserve">(a) </w:t>
      </w:r>
      <w:r w:rsidR="007B38F8" w:rsidRPr="007B38F8">
        <w:rPr>
          <w:rFonts w:cstheme="minorHAnsi"/>
          <w:lang w:val="fr-RE" w:bidi="fa-IR"/>
        </w:rPr>
        <w:t xml:space="preserve">qui l'ont précédé. Cette injonction à la patience s'explique par le fait que le Prophète Mohammad (s) n'est pas le seul à devoir affronter l'opposition et l'hostilité de son peuple. Tous les </w:t>
      </w:r>
      <w:r w:rsidR="00400697">
        <w:rPr>
          <w:rFonts w:cstheme="minorHAnsi"/>
          <w:lang w:val="fr-RE" w:bidi="fa-IR"/>
        </w:rPr>
        <w:t>E</w:t>
      </w:r>
      <w:r w:rsidR="007B38F8" w:rsidRPr="007B38F8">
        <w:rPr>
          <w:rFonts w:cstheme="minorHAnsi"/>
          <w:lang w:val="fr-RE" w:bidi="fa-IR"/>
        </w:rPr>
        <w:t xml:space="preserve">nvoyés divins </w:t>
      </w:r>
      <w:r w:rsidR="00400697">
        <w:rPr>
          <w:rFonts w:cstheme="minorHAnsi"/>
          <w:lang w:val="fr-RE" w:bidi="fa-IR"/>
        </w:rPr>
        <w:t xml:space="preserve">(a) </w:t>
      </w:r>
      <w:r w:rsidR="007B38F8" w:rsidRPr="007B38F8">
        <w:rPr>
          <w:rFonts w:cstheme="minorHAnsi"/>
          <w:lang w:val="fr-RE" w:bidi="fa-IR"/>
        </w:rPr>
        <w:t>avant lui ont également dû relever ces défis. Le Coran cite alors plusieurs exemples édifiants : Noé</w:t>
      </w:r>
      <w:r w:rsidR="00641C76">
        <w:rPr>
          <w:rFonts w:cstheme="minorHAnsi"/>
          <w:lang w:val="fr-RE" w:bidi="fa-IR"/>
        </w:rPr>
        <w:t xml:space="preserve"> (a)</w:t>
      </w:r>
      <w:r w:rsidR="007B38F8" w:rsidRPr="007B38F8">
        <w:rPr>
          <w:rFonts w:cstheme="minorHAnsi"/>
          <w:lang w:val="fr-RE" w:bidi="fa-IR"/>
        </w:rPr>
        <w:t xml:space="preserve">, le grand </w:t>
      </w:r>
      <w:r w:rsidR="00641C76">
        <w:rPr>
          <w:rFonts w:cstheme="minorHAnsi"/>
          <w:lang w:val="fr-RE" w:bidi="fa-IR"/>
        </w:rPr>
        <w:t>P</w:t>
      </w:r>
      <w:r w:rsidR="007B38F8" w:rsidRPr="007B38F8">
        <w:rPr>
          <w:rFonts w:cstheme="minorHAnsi"/>
          <w:lang w:val="fr-RE" w:bidi="fa-IR"/>
        </w:rPr>
        <w:t xml:space="preserve">rophète de Dieu, a prêché auprès de son peuple pendant 950 ans sans que la majorité n'accepte son message ; Abraham </w:t>
      </w:r>
      <w:r w:rsidR="00641C76">
        <w:rPr>
          <w:rFonts w:cstheme="minorHAnsi"/>
          <w:lang w:val="fr-RE" w:bidi="fa-IR"/>
        </w:rPr>
        <w:t xml:space="preserve">(a) </w:t>
      </w:r>
      <w:r w:rsidR="007B38F8" w:rsidRPr="007B38F8">
        <w:rPr>
          <w:rFonts w:cstheme="minorHAnsi"/>
          <w:lang w:val="fr-RE" w:bidi="fa-IR"/>
        </w:rPr>
        <w:t xml:space="preserve">a été jeté au feu pour avoir rejeté l'idolâtrie ; Moïse </w:t>
      </w:r>
      <w:r w:rsidR="00641C76">
        <w:rPr>
          <w:rFonts w:cstheme="minorHAnsi"/>
          <w:lang w:val="fr-RE" w:bidi="fa-IR"/>
        </w:rPr>
        <w:t xml:space="preserve">(a) </w:t>
      </w:r>
      <w:r w:rsidR="007B38F8" w:rsidRPr="007B38F8">
        <w:rPr>
          <w:rFonts w:cstheme="minorHAnsi"/>
          <w:lang w:val="fr-RE" w:bidi="fa-IR"/>
        </w:rPr>
        <w:t xml:space="preserve">a été menacé de mort par le Pharaon et son cœur était </w:t>
      </w:r>
      <w:r w:rsidR="004940B4">
        <w:rPr>
          <w:rFonts w:cstheme="minorHAnsi"/>
          <w:lang w:val="fr-RE" w:bidi="fa-IR"/>
        </w:rPr>
        <w:t>« </w:t>
      </w:r>
      <w:r w:rsidR="007B38F8" w:rsidRPr="007B38F8">
        <w:rPr>
          <w:rFonts w:cstheme="minorHAnsi"/>
          <w:lang w:val="fr-RE" w:bidi="fa-IR"/>
        </w:rPr>
        <w:t>plein de regret</w:t>
      </w:r>
      <w:r w:rsidR="004940B4">
        <w:rPr>
          <w:rFonts w:cstheme="minorHAnsi"/>
          <w:lang w:val="fr-RE" w:bidi="fa-IR"/>
        </w:rPr>
        <w:t> »</w:t>
      </w:r>
      <w:r w:rsidR="007B38F8" w:rsidRPr="007B38F8">
        <w:rPr>
          <w:rFonts w:cstheme="minorHAnsi"/>
          <w:lang w:val="fr-RE" w:bidi="fa-IR"/>
        </w:rPr>
        <w:t xml:space="preserve"> face à la désobéissance de son peuple et Jésus-Christ </w:t>
      </w:r>
      <w:r w:rsidR="00641C76">
        <w:rPr>
          <w:rFonts w:cstheme="minorHAnsi"/>
          <w:lang w:val="fr-RE" w:bidi="fa-IR"/>
        </w:rPr>
        <w:t xml:space="preserve">(a) </w:t>
      </w:r>
      <w:r w:rsidR="007B38F8" w:rsidRPr="007B38F8">
        <w:rPr>
          <w:rFonts w:cstheme="minorHAnsi"/>
          <w:lang w:val="fr-RE" w:bidi="fa-IR"/>
        </w:rPr>
        <w:t>a subi de nombreuses persécutions et a même été voulu mort par ses adversaires, avant d'être sauvé par Dieu.</w:t>
      </w:r>
    </w:p>
    <w:p w14:paraId="3A5417E8" w14:textId="0DCDEB90" w:rsidR="00D86C58" w:rsidRPr="00434602" w:rsidRDefault="007B38F8" w:rsidP="004940B4">
      <w:pPr>
        <w:jc w:val="both"/>
        <w:rPr>
          <w:rFonts w:cstheme="minorHAnsi"/>
          <w:lang w:val="fr-RE" w:bidi="fa-IR"/>
        </w:rPr>
      </w:pPr>
      <w:r w:rsidRPr="007B38F8">
        <w:rPr>
          <w:rFonts w:cstheme="minorHAnsi"/>
          <w:lang w:val="fr-RE" w:bidi="fa-IR"/>
        </w:rPr>
        <w:t xml:space="preserve">Ces récits illustrent que le rejet des messages divins par les peuples est une constante de l'histoire de l'humanité. Face à cette hostilité, la voie du succès passe nécessairement par la patience et la persévérance, comme l'ont démontré les </w:t>
      </w:r>
      <w:r w:rsidR="00641C76">
        <w:rPr>
          <w:rFonts w:cstheme="minorHAnsi"/>
          <w:lang w:val="fr-RE" w:bidi="fa-IR"/>
        </w:rPr>
        <w:t>P</w:t>
      </w:r>
      <w:r w:rsidRPr="007B38F8">
        <w:rPr>
          <w:rFonts w:cstheme="minorHAnsi"/>
          <w:lang w:val="fr-RE" w:bidi="fa-IR"/>
        </w:rPr>
        <w:t xml:space="preserve">rophètes </w:t>
      </w:r>
      <w:r w:rsidR="004940B4">
        <w:rPr>
          <w:rFonts w:cstheme="minorHAnsi"/>
          <w:lang w:val="fr-RE" w:bidi="fa-IR"/>
        </w:rPr>
        <w:t>« </w:t>
      </w:r>
      <w:r w:rsidRPr="007B38F8">
        <w:rPr>
          <w:rFonts w:cstheme="minorHAnsi"/>
          <w:lang w:val="fr-RE" w:bidi="fa-IR"/>
        </w:rPr>
        <w:t>doués d'une ferme résolution</w:t>
      </w:r>
      <w:r w:rsidR="004940B4">
        <w:rPr>
          <w:rFonts w:cstheme="minorHAnsi"/>
          <w:lang w:val="fr-RE" w:bidi="fa-IR"/>
        </w:rPr>
        <w:t> »</w:t>
      </w:r>
      <w:r w:rsidR="00641C76">
        <w:rPr>
          <w:rFonts w:cstheme="minorHAnsi"/>
          <w:lang w:val="fr-RE" w:bidi="fa-IR"/>
        </w:rPr>
        <w:t xml:space="preserve"> (a)</w:t>
      </w:r>
      <w:r w:rsidRPr="007B38F8">
        <w:rPr>
          <w:rFonts w:cstheme="minorHAnsi"/>
          <w:lang w:val="fr-RE" w:bidi="fa-IR"/>
        </w:rPr>
        <w:t>. C'est cette même voie que le Prophète Mohammad (s) doit suivre pour surmonter les épreuves et propager la parole de Dieu</w:t>
      </w:r>
      <w:r w:rsidR="00D86C58" w:rsidRPr="00434602">
        <w:rPr>
          <w:rFonts w:cstheme="minorHAnsi"/>
          <w:lang w:val="fr-RE" w:bidi="fa-IR"/>
        </w:rPr>
        <w:t>.</w:t>
      </w:r>
    </w:p>
    <w:bookmarkEnd w:id="12"/>
    <w:p w14:paraId="4725E710" w14:textId="77777777" w:rsidR="00D86C58" w:rsidRPr="00434602" w:rsidRDefault="00D86C58" w:rsidP="004940B4">
      <w:pPr>
        <w:jc w:val="both"/>
        <w:rPr>
          <w:rFonts w:cstheme="minorHAnsi"/>
          <w:lang w:val="fr-RE" w:bidi="fa-IR"/>
        </w:rPr>
      </w:pPr>
      <w:r>
        <w:rPr>
          <w:rFonts w:cstheme="minorHAnsi"/>
          <w:lang w:val="fr-RE" w:bidi="fa-IR"/>
        </w:rPr>
        <w:t>5</w:t>
      </w:r>
      <w:r w:rsidRPr="00434602">
        <w:rPr>
          <w:rFonts w:cstheme="minorHAnsi"/>
          <w:lang w:val="fr-RE" w:bidi="fa-IR"/>
        </w:rPr>
        <w:t xml:space="preserve">- Qui sont les Messagers « </w:t>
      </w:r>
      <w:proofErr w:type="spellStart"/>
      <w:r>
        <w:rPr>
          <w:rFonts w:cstheme="minorHAnsi"/>
          <w:b/>
          <w:bCs/>
          <w:lang w:val="fr-RE" w:bidi="fa-IR"/>
        </w:rPr>
        <w:t>O</w:t>
      </w:r>
      <w:r w:rsidRPr="00434602">
        <w:rPr>
          <w:rFonts w:cstheme="minorHAnsi"/>
          <w:b/>
          <w:bCs/>
          <w:lang w:val="fr-RE" w:bidi="fa-IR"/>
        </w:rPr>
        <w:t>uloul</w:t>
      </w:r>
      <w:proofErr w:type="spellEnd"/>
      <w:r w:rsidRPr="00434602">
        <w:rPr>
          <w:rFonts w:cstheme="minorHAnsi"/>
          <w:b/>
          <w:bCs/>
          <w:lang w:val="fr-RE" w:bidi="fa-IR"/>
        </w:rPr>
        <w:t xml:space="preserve"> Azm</w:t>
      </w:r>
      <w:r w:rsidRPr="00434602">
        <w:rPr>
          <w:rFonts w:cstheme="minorHAnsi"/>
          <w:lang w:val="fr-RE" w:bidi="fa-IR"/>
        </w:rPr>
        <w:t xml:space="preserve"> » auquel ce verset fait référence ?</w:t>
      </w:r>
    </w:p>
    <w:p w14:paraId="141E2B1B" w14:textId="6A1D398B" w:rsidR="00D86C58" w:rsidRPr="00434602" w:rsidRDefault="00D86C58" w:rsidP="004940B4">
      <w:pPr>
        <w:jc w:val="both"/>
        <w:rPr>
          <w:rFonts w:cstheme="minorHAnsi"/>
          <w:lang w:val="fr-RE" w:bidi="fa-IR"/>
        </w:rPr>
      </w:pPr>
      <w:r w:rsidRPr="00434602">
        <w:rPr>
          <w:rFonts w:cstheme="minorHAnsi"/>
          <w:lang w:val="fr-RE" w:bidi="fa-IR"/>
        </w:rPr>
        <w:t xml:space="preserve">Il y a beaucoup de discussions parmi les commentaires du Coran pour savoir qui </w:t>
      </w:r>
      <w:r w:rsidR="00641C76">
        <w:rPr>
          <w:rFonts w:cstheme="minorHAnsi"/>
          <w:lang w:val="fr-RE" w:bidi="fa-IR"/>
        </w:rPr>
        <w:t xml:space="preserve">ils </w:t>
      </w:r>
      <w:r w:rsidRPr="00434602">
        <w:rPr>
          <w:rFonts w:cstheme="minorHAnsi"/>
          <w:lang w:val="fr-RE" w:bidi="fa-IR"/>
        </w:rPr>
        <w:t>sont</w:t>
      </w:r>
      <w:r w:rsidR="00641C76">
        <w:rPr>
          <w:rFonts w:cstheme="minorHAnsi"/>
          <w:lang w:val="fr-RE" w:bidi="fa-IR"/>
        </w:rPr>
        <w:t>.</w:t>
      </w:r>
      <w:r w:rsidR="007A07E1">
        <w:rPr>
          <w:rFonts w:cstheme="minorHAnsi"/>
          <w:lang w:val="fr-RE" w:bidi="fa-IR"/>
        </w:rPr>
        <w:t xml:space="preserve"> </w:t>
      </w:r>
      <w:r w:rsidRPr="00434602">
        <w:rPr>
          <w:rFonts w:cstheme="minorHAnsi"/>
          <w:lang w:val="fr-RE" w:bidi="fa-IR"/>
        </w:rPr>
        <w:t xml:space="preserve">Cependant, en raison du fait que les </w:t>
      </w:r>
      <w:r w:rsidR="00641C76">
        <w:rPr>
          <w:rFonts w:cstheme="minorHAnsi"/>
          <w:lang w:val="fr-RE" w:bidi="fa-IR"/>
        </w:rPr>
        <w:t>P</w:t>
      </w:r>
      <w:r w:rsidRPr="00434602">
        <w:rPr>
          <w:rFonts w:cstheme="minorHAnsi"/>
          <w:lang w:val="fr-RE" w:bidi="fa-IR"/>
        </w:rPr>
        <w:t xml:space="preserve">rophètes </w:t>
      </w:r>
      <w:r w:rsidR="00641C76">
        <w:rPr>
          <w:rFonts w:cstheme="minorHAnsi"/>
          <w:lang w:val="fr-RE" w:bidi="fa-IR"/>
        </w:rPr>
        <w:t xml:space="preserve">(a) </w:t>
      </w:r>
      <w:r w:rsidRPr="00434602">
        <w:rPr>
          <w:rFonts w:cstheme="minorHAnsi"/>
          <w:lang w:val="fr-RE" w:bidi="fa-IR"/>
        </w:rPr>
        <w:t xml:space="preserve">qui ont apporté une nouvelle religion étaient confrontés à plus </w:t>
      </w:r>
      <w:r w:rsidRPr="00434602">
        <w:rPr>
          <w:rFonts w:cstheme="minorHAnsi"/>
          <w:lang w:val="fr-RE" w:bidi="fa-IR"/>
        </w:rPr>
        <w:lastRenderedPageBreak/>
        <w:t>de problèmes et d'ennuis, ils avaient besoin d'une détermination plus forte pour y faire face</w:t>
      </w:r>
      <w:r w:rsidR="00641C76">
        <w:rPr>
          <w:rFonts w:cstheme="minorHAnsi"/>
          <w:lang w:val="fr-RE" w:bidi="fa-IR"/>
        </w:rPr>
        <w:t> :</w:t>
      </w:r>
      <w:r w:rsidRPr="00434602">
        <w:rPr>
          <w:rFonts w:cstheme="minorHAnsi"/>
          <w:lang w:val="fr-RE" w:bidi="fa-IR"/>
        </w:rPr>
        <w:t xml:space="preserve"> ce groupe de </w:t>
      </w:r>
      <w:r w:rsidR="00641C76">
        <w:rPr>
          <w:rFonts w:cstheme="minorHAnsi"/>
          <w:lang w:val="fr-RE" w:bidi="fa-IR"/>
        </w:rPr>
        <w:t>P</w:t>
      </w:r>
      <w:r w:rsidRPr="00434602">
        <w:rPr>
          <w:rFonts w:cstheme="minorHAnsi"/>
          <w:lang w:val="fr-RE" w:bidi="fa-IR"/>
        </w:rPr>
        <w:t xml:space="preserve">rophètes </w:t>
      </w:r>
      <w:r w:rsidR="00641C76">
        <w:rPr>
          <w:rFonts w:cstheme="minorHAnsi"/>
          <w:lang w:val="fr-RE" w:bidi="fa-IR"/>
        </w:rPr>
        <w:t>(a) fut</w:t>
      </w:r>
      <w:r w:rsidR="00641C76" w:rsidRPr="00434602">
        <w:rPr>
          <w:rFonts w:cstheme="minorHAnsi"/>
          <w:lang w:val="fr-RE" w:bidi="fa-IR"/>
        </w:rPr>
        <w:t xml:space="preserve"> </w:t>
      </w:r>
      <w:r w:rsidRPr="00434602">
        <w:rPr>
          <w:rFonts w:cstheme="minorHAnsi"/>
          <w:lang w:val="fr-RE" w:bidi="fa-IR"/>
        </w:rPr>
        <w:t xml:space="preserve">appelé « </w:t>
      </w:r>
      <w:proofErr w:type="spellStart"/>
      <w:r w:rsidRPr="00434602">
        <w:rPr>
          <w:rFonts w:cstheme="minorHAnsi"/>
          <w:lang w:val="fr-RE" w:bidi="fa-IR"/>
        </w:rPr>
        <w:t>Ouloul</w:t>
      </w:r>
      <w:proofErr w:type="spellEnd"/>
      <w:r w:rsidRPr="00434602">
        <w:rPr>
          <w:rFonts w:cstheme="minorHAnsi"/>
          <w:lang w:val="fr-RE" w:bidi="fa-IR"/>
        </w:rPr>
        <w:t xml:space="preserve"> Azm ». Le verset en question fait apparemment référence au même sens. Ce verset fait aussi référence au fait que le Prophète de l'Islam (s) est aussi l'un des </w:t>
      </w:r>
      <w:r w:rsidR="00641C76">
        <w:rPr>
          <w:rFonts w:cstheme="minorHAnsi"/>
          <w:lang w:val="fr-RE" w:bidi="fa-IR"/>
        </w:rPr>
        <w:t>P</w:t>
      </w:r>
      <w:r w:rsidRPr="00434602">
        <w:rPr>
          <w:rFonts w:cstheme="minorHAnsi"/>
          <w:lang w:val="fr-RE" w:bidi="fa-IR"/>
        </w:rPr>
        <w:t xml:space="preserve">rophètes </w:t>
      </w:r>
      <w:r w:rsidR="00641C76">
        <w:rPr>
          <w:rFonts w:cstheme="minorHAnsi"/>
          <w:lang w:val="fr-RE" w:bidi="fa-IR"/>
        </w:rPr>
        <w:t xml:space="preserve">(a) </w:t>
      </w:r>
      <w:r w:rsidRPr="00434602">
        <w:rPr>
          <w:rFonts w:cstheme="minorHAnsi"/>
          <w:lang w:val="fr-RE" w:bidi="fa-IR"/>
        </w:rPr>
        <w:t>doués de fermeté, car il dit : « Sois patien</w:t>
      </w:r>
      <w:r>
        <w:rPr>
          <w:rFonts w:cstheme="minorHAnsi"/>
          <w:lang w:val="fr-RE" w:bidi="fa-IR"/>
        </w:rPr>
        <w:t xml:space="preserve">t comme les </w:t>
      </w:r>
      <w:r w:rsidR="00641C76">
        <w:rPr>
          <w:rFonts w:cstheme="minorHAnsi"/>
          <w:lang w:val="fr-RE" w:bidi="fa-IR"/>
        </w:rPr>
        <w:t>P</w:t>
      </w:r>
      <w:r>
        <w:rPr>
          <w:rFonts w:cstheme="minorHAnsi"/>
          <w:lang w:val="fr-RE" w:bidi="fa-IR"/>
        </w:rPr>
        <w:t xml:space="preserve">rophètes </w:t>
      </w:r>
      <w:proofErr w:type="spellStart"/>
      <w:r>
        <w:rPr>
          <w:rFonts w:cstheme="minorHAnsi"/>
          <w:lang w:val="fr-RE" w:bidi="fa-IR"/>
        </w:rPr>
        <w:t>Ouloul</w:t>
      </w:r>
      <w:proofErr w:type="spellEnd"/>
      <w:r>
        <w:rPr>
          <w:rFonts w:cstheme="minorHAnsi"/>
          <w:lang w:val="fr-RE" w:bidi="fa-IR"/>
        </w:rPr>
        <w:t xml:space="preserve"> </w:t>
      </w:r>
      <w:r w:rsidRPr="00434602">
        <w:rPr>
          <w:rFonts w:cstheme="minorHAnsi"/>
          <w:lang w:val="fr-RE" w:bidi="fa-IR"/>
        </w:rPr>
        <w:t>Azm l'ont été ».</w:t>
      </w:r>
    </w:p>
    <w:p w14:paraId="64685990" w14:textId="6885EE88" w:rsidR="00D86C58" w:rsidRPr="00434602" w:rsidRDefault="00D86C58" w:rsidP="004940B4">
      <w:pPr>
        <w:jc w:val="both"/>
        <w:rPr>
          <w:rFonts w:cstheme="minorHAnsi"/>
          <w:lang w:val="fr-RE" w:bidi="fa-IR"/>
        </w:rPr>
      </w:pPr>
      <w:r>
        <w:rPr>
          <w:rFonts w:cstheme="minorHAnsi"/>
          <w:lang w:val="fr-RE" w:bidi="fa-IR"/>
        </w:rPr>
        <w:t>6</w:t>
      </w:r>
      <w:r w:rsidRPr="00434602">
        <w:rPr>
          <w:rFonts w:cstheme="minorHAnsi"/>
          <w:lang w:val="fr-RE" w:bidi="fa-IR"/>
        </w:rPr>
        <w:t xml:space="preserve">- Dans les récits, il est rapporté de l’Imam </w:t>
      </w:r>
      <w:proofErr w:type="spellStart"/>
      <w:r w:rsidRPr="00434602">
        <w:rPr>
          <w:rFonts w:cstheme="minorHAnsi"/>
          <w:lang w:val="fr-RE" w:bidi="fa-IR"/>
        </w:rPr>
        <w:t>Zaynoul</w:t>
      </w:r>
      <w:proofErr w:type="spellEnd"/>
      <w:r w:rsidRPr="00434602">
        <w:rPr>
          <w:rFonts w:cstheme="minorHAnsi"/>
          <w:lang w:val="fr-RE" w:bidi="fa-IR"/>
        </w:rPr>
        <w:t xml:space="preserve"> </w:t>
      </w:r>
      <w:proofErr w:type="spellStart"/>
      <w:r w:rsidRPr="00434602">
        <w:rPr>
          <w:rFonts w:cstheme="minorHAnsi"/>
          <w:lang w:val="fr-RE" w:bidi="fa-IR"/>
        </w:rPr>
        <w:t>Abidine</w:t>
      </w:r>
      <w:proofErr w:type="spellEnd"/>
      <w:r w:rsidRPr="00434602">
        <w:rPr>
          <w:rFonts w:cstheme="minorHAnsi"/>
          <w:lang w:val="fr-RE" w:bidi="fa-IR"/>
        </w:rPr>
        <w:t xml:space="preserve"> (a) qu'il y a cinq </w:t>
      </w:r>
      <w:r w:rsidR="00641C76">
        <w:rPr>
          <w:rFonts w:cstheme="minorHAnsi"/>
          <w:lang w:val="fr-RE" w:bidi="fa-IR"/>
        </w:rPr>
        <w:t>P</w:t>
      </w:r>
      <w:r w:rsidRPr="00434602">
        <w:rPr>
          <w:rFonts w:cstheme="minorHAnsi"/>
          <w:lang w:val="fr-RE" w:bidi="fa-IR"/>
        </w:rPr>
        <w:t xml:space="preserve">rophètes </w:t>
      </w:r>
      <w:r w:rsidR="00641C76">
        <w:rPr>
          <w:rFonts w:cstheme="minorHAnsi"/>
          <w:lang w:val="fr-RE" w:bidi="fa-IR"/>
        </w:rPr>
        <w:t xml:space="preserve">(a) </w:t>
      </w:r>
      <w:r w:rsidRPr="00434602">
        <w:rPr>
          <w:rFonts w:cstheme="minorHAnsi"/>
          <w:lang w:val="fr-RE" w:bidi="fa-IR"/>
        </w:rPr>
        <w:t>dont : Noé</w:t>
      </w:r>
      <w:r w:rsidR="00C805ED">
        <w:rPr>
          <w:rFonts w:cstheme="minorHAnsi"/>
          <w:lang w:val="fr-RE" w:bidi="fa-IR"/>
        </w:rPr>
        <w:t> </w:t>
      </w:r>
      <w:r w:rsidRPr="00434602">
        <w:rPr>
          <w:rFonts w:cstheme="minorHAnsi"/>
          <w:lang w:val="fr-RE" w:bidi="fa-IR"/>
        </w:rPr>
        <w:t xml:space="preserve">(a), Abraham (a), Moïse (a), Jésus (a) et Mohammad (s), et ceux-ci sont appelés </w:t>
      </w:r>
      <w:proofErr w:type="spellStart"/>
      <w:r w:rsidRPr="00434602">
        <w:rPr>
          <w:rFonts w:cstheme="minorHAnsi"/>
          <w:lang w:val="fr-RE" w:bidi="fa-IR"/>
        </w:rPr>
        <w:t>Ouloul</w:t>
      </w:r>
      <w:proofErr w:type="spellEnd"/>
      <w:r w:rsidRPr="00434602">
        <w:rPr>
          <w:rFonts w:cstheme="minorHAnsi"/>
          <w:lang w:val="fr-RE" w:bidi="fa-IR"/>
        </w:rPr>
        <w:t xml:space="preserve"> Azm, parce qu'ils ont été élevés pour le monde entier, pour les </w:t>
      </w:r>
      <w:proofErr w:type="spellStart"/>
      <w:r w:rsidRPr="00434602">
        <w:rPr>
          <w:rFonts w:cstheme="minorHAnsi"/>
          <w:lang w:val="fr-RE" w:bidi="fa-IR"/>
        </w:rPr>
        <w:t>djinns</w:t>
      </w:r>
      <w:proofErr w:type="spellEnd"/>
      <w:r w:rsidRPr="00434602">
        <w:rPr>
          <w:rFonts w:cstheme="minorHAnsi"/>
          <w:lang w:val="fr-RE" w:bidi="fa-IR"/>
        </w:rPr>
        <w:t xml:space="preserve"> et les hommes.</w:t>
      </w:r>
      <w:r w:rsidRPr="00434602">
        <w:rPr>
          <w:rFonts w:cstheme="minorHAnsi"/>
          <w:vertAlign w:val="superscript"/>
          <w:lang w:bidi="fa-IR"/>
        </w:rPr>
        <w:footnoteReference w:id="33"/>
      </w:r>
    </w:p>
    <w:p w14:paraId="4F6BEAA5" w14:textId="77777777" w:rsidR="007B38F8" w:rsidRPr="007B38F8" w:rsidRDefault="00D86C58" w:rsidP="004940B4">
      <w:pPr>
        <w:jc w:val="both"/>
        <w:rPr>
          <w:rFonts w:cstheme="minorHAnsi"/>
          <w:lang w:val="fr-RE" w:bidi="fa-IR"/>
        </w:rPr>
      </w:pPr>
      <w:bookmarkStart w:id="13" w:name="_Hlk177311771"/>
      <w:r>
        <w:rPr>
          <w:rFonts w:cstheme="minorHAnsi"/>
          <w:lang w:val="fr-RE" w:bidi="fa-IR"/>
        </w:rPr>
        <w:t>7</w:t>
      </w:r>
      <w:r w:rsidRPr="00434602">
        <w:rPr>
          <w:rFonts w:cstheme="minorHAnsi"/>
          <w:lang w:val="fr-RE" w:bidi="fa-IR"/>
        </w:rPr>
        <w:t xml:space="preserve">- </w:t>
      </w:r>
      <w:r w:rsidR="007B38F8" w:rsidRPr="007B38F8">
        <w:rPr>
          <w:rFonts w:cstheme="minorHAnsi"/>
          <w:lang w:val="fr-RE" w:bidi="fa-IR"/>
        </w:rPr>
        <w:t>Dans ce verset, la brièveté de la vie terrestre est soulignée. Ainsi, lors de la Résurrection, les mécréants auront l'impression de n'avoir séjourné dans le monde que pendant une heure seulement. Cette perception peut s'expliquer de deux manières :</w:t>
      </w:r>
    </w:p>
    <w:p w14:paraId="7A15AB22" w14:textId="77777777" w:rsidR="007B38F8" w:rsidRPr="007B38F8" w:rsidRDefault="007B38F8" w:rsidP="004940B4">
      <w:pPr>
        <w:jc w:val="both"/>
        <w:rPr>
          <w:rFonts w:cstheme="minorHAnsi"/>
          <w:lang w:val="fr-RE" w:bidi="fa-IR"/>
        </w:rPr>
      </w:pPr>
      <w:r w:rsidRPr="007B38F8">
        <w:rPr>
          <w:rFonts w:cstheme="minorHAnsi"/>
          <w:lang w:val="fr-RE" w:bidi="fa-IR"/>
        </w:rPr>
        <w:t>Premièrement, la vie dans ce monde n'est en réalité qu'un bref instant comparé à l'éternité de l'Au-delà. De ce fait, les mécréants réaliseront à quel point leur passage sur Terre a été éphémère.</w:t>
      </w:r>
    </w:p>
    <w:p w14:paraId="1240D058" w14:textId="0118EDAD" w:rsidR="00D86C58" w:rsidRDefault="007B38F8" w:rsidP="004940B4">
      <w:pPr>
        <w:jc w:val="both"/>
        <w:rPr>
          <w:rFonts w:cstheme="minorHAnsi"/>
          <w:lang w:val="fr-RE" w:bidi="fa-IR"/>
        </w:rPr>
      </w:pPr>
      <w:r w:rsidRPr="007B38F8">
        <w:rPr>
          <w:rFonts w:cstheme="minorHAnsi"/>
          <w:lang w:val="fr-RE" w:bidi="fa-IR"/>
        </w:rPr>
        <w:t xml:space="preserve">Deuxièmement, cette impression d'une </w:t>
      </w:r>
      <w:r w:rsidR="004940B4">
        <w:rPr>
          <w:rFonts w:cstheme="minorHAnsi"/>
          <w:lang w:val="fr-RE" w:bidi="fa-IR"/>
        </w:rPr>
        <w:t>« </w:t>
      </w:r>
      <w:r w:rsidRPr="007B38F8">
        <w:rPr>
          <w:rFonts w:cstheme="minorHAnsi"/>
          <w:lang w:val="fr-RE" w:bidi="fa-IR"/>
        </w:rPr>
        <w:t>heure</w:t>
      </w:r>
      <w:r w:rsidR="004940B4">
        <w:rPr>
          <w:rFonts w:cstheme="minorHAnsi"/>
          <w:lang w:val="fr-RE" w:bidi="fa-IR"/>
        </w:rPr>
        <w:t> »</w:t>
      </w:r>
      <w:r w:rsidRPr="007B38F8">
        <w:rPr>
          <w:rFonts w:cstheme="minorHAnsi"/>
          <w:lang w:val="fr-RE" w:bidi="fa-IR"/>
        </w:rPr>
        <w:t xml:space="preserve"> peut être le reflet du sentiment des mécréants eux-mêmes. Pendant leur existence mondaine, ils n'auront en effet utilisé leur vie de manière juste et productive que durant un laps de temps dérisoire. Le reste de leur vie aura été gaspillé</w:t>
      </w:r>
      <w:r w:rsidR="00641C76">
        <w:rPr>
          <w:rFonts w:cstheme="minorHAnsi"/>
          <w:lang w:val="fr-RE" w:bidi="fa-IR"/>
        </w:rPr>
        <w:t>e</w:t>
      </w:r>
      <w:r w:rsidRPr="007B38F8">
        <w:rPr>
          <w:rFonts w:cstheme="minorHAnsi"/>
          <w:lang w:val="fr-RE" w:bidi="fa-IR"/>
        </w:rPr>
        <w:t xml:space="preserve"> dans l'insouciance, les péchés et le rejet de la foi. Ainsi, à leurs propres yeux, leur séjour terrestre aura semblé n'avoir duré qu'une infime fraction de temps</w:t>
      </w:r>
      <w:r w:rsidR="00D86C58" w:rsidRPr="007B38F8">
        <w:rPr>
          <w:rFonts w:cstheme="minorHAnsi"/>
          <w:lang w:val="fr-RE" w:bidi="fa-IR"/>
        </w:rPr>
        <w:t>.</w:t>
      </w:r>
      <w:r w:rsidR="00D86C58" w:rsidRPr="00434602">
        <w:rPr>
          <w:rFonts w:cstheme="minorHAnsi"/>
          <w:rtl/>
          <w:lang w:bidi="fa-IR"/>
        </w:rPr>
        <w:t xml:space="preserve"> </w:t>
      </w:r>
    </w:p>
    <w:bookmarkEnd w:id="13"/>
    <w:p w14:paraId="5B856A14" w14:textId="61BAF3D4" w:rsidR="00D86C58" w:rsidRDefault="00D86C58" w:rsidP="004940B4">
      <w:pPr>
        <w:jc w:val="both"/>
        <w:rPr>
          <w:rFonts w:cstheme="minorHAnsi"/>
          <w:lang w:val="fr-RE" w:bidi="fa-IR"/>
        </w:rPr>
      </w:pPr>
      <w:r>
        <w:rPr>
          <w:rFonts w:cstheme="minorHAnsi"/>
          <w:lang w:val="fr-RE" w:bidi="fa-IR"/>
        </w:rPr>
        <w:t>8</w:t>
      </w:r>
      <w:r w:rsidRPr="00434602">
        <w:rPr>
          <w:rFonts w:cstheme="minorHAnsi"/>
          <w:lang w:val="fr-RE" w:bidi="fa-IR"/>
        </w:rPr>
        <w:t>- Bien que ce verset ait été adressé au Prophète de l'Islam (s), cette exhortation à la patience n’est pas spécifique a</w:t>
      </w:r>
      <w:r>
        <w:rPr>
          <w:rFonts w:cstheme="minorHAnsi"/>
          <w:lang w:val="fr-RE" w:bidi="fa-IR"/>
        </w:rPr>
        <w:t xml:space="preserve">u </w:t>
      </w:r>
      <w:r w:rsidR="00641C76">
        <w:rPr>
          <w:rFonts w:cstheme="minorHAnsi"/>
          <w:lang w:val="fr-RE" w:bidi="fa-IR"/>
        </w:rPr>
        <w:t>P</w:t>
      </w:r>
      <w:r>
        <w:rPr>
          <w:rFonts w:cstheme="minorHAnsi"/>
          <w:lang w:val="fr-RE" w:bidi="fa-IR"/>
        </w:rPr>
        <w:t xml:space="preserve">rophète </w:t>
      </w:r>
      <w:r w:rsidR="00641C76">
        <w:rPr>
          <w:rFonts w:cstheme="minorHAnsi"/>
          <w:lang w:val="fr-RE" w:bidi="fa-IR"/>
        </w:rPr>
        <w:t xml:space="preserve">(a) </w:t>
      </w:r>
      <w:r>
        <w:rPr>
          <w:rFonts w:cstheme="minorHAnsi"/>
          <w:lang w:val="fr-RE" w:bidi="fa-IR"/>
        </w:rPr>
        <w:t xml:space="preserve">ni aux </w:t>
      </w:r>
      <w:r w:rsidR="001473FC">
        <w:rPr>
          <w:rFonts w:cstheme="minorHAnsi"/>
          <w:lang w:val="fr-RE" w:bidi="fa-IR"/>
        </w:rPr>
        <w:t>I</w:t>
      </w:r>
      <w:r>
        <w:rPr>
          <w:rFonts w:cstheme="minorHAnsi"/>
          <w:lang w:val="fr-RE" w:bidi="fa-IR"/>
        </w:rPr>
        <w:t>mams</w:t>
      </w:r>
      <w:r w:rsidR="00641C76">
        <w:rPr>
          <w:rFonts w:cstheme="minorHAnsi"/>
          <w:lang w:val="fr-RE" w:bidi="fa-IR"/>
        </w:rPr>
        <w:t xml:space="preserve"> (a)</w:t>
      </w:r>
      <w:r>
        <w:rPr>
          <w:rFonts w:cstheme="minorHAnsi"/>
          <w:lang w:val="fr-RE" w:bidi="fa-IR"/>
        </w:rPr>
        <w:t>, car l’I</w:t>
      </w:r>
      <w:r w:rsidRPr="00434602">
        <w:rPr>
          <w:rFonts w:cstheme="minorHAnsi"/>
          <w:lang w:val="fr-RE" w:bidi="fa-IR"/>
        </w:rPr>
        <w:t xml:space="preserve">slam demande à tout croyant d’être patient </w:t>
      </w:r>
      <w:r>
        <w:rPr>
          <w:rFonts w:cstheme="minorHAnsi"/>
          <w:lang w:val="fr-RE" w:bidi="fa-IR"/>
        </w:rPr>
        <w:t>et endurant</w:t>
      </w:r>
      <w:r w:rsidR="008B182B">
        <w:rPr>
          <w:rFonts w:cstheme="minorHAnsi"/>
          <w:lang w:val="fr-RE" w:bidi="fa-IR"/>
        </w:rPr>
        <w:t>,</w:t>
      </w:r>
      <w:r>
        <w:rPr>
          <w:rFonts w:cstheme="minorHAnsi"/>
          <w:lang w:val="fr-RE" w:bidi="fa-IR"/>
        </w:rPr>
        <w:t xml:space="preserve"> comme le raconte l'I</w:t>
      </w:r>
      <w:r w:rsidR="008B182B">
        <w:rPr>
          <w:rFonts w:cstheme="minorHAnsi"/>
          <w:lang w:val="fr-RE" w:bidi="fa-IR"/>
        </w:rPr>
        <w:t xml:space="preserve">mam Ali (a) </w:t>
      </w:r>
      <w:r w:rsidRPr="00434602">
        <w:rPr>
          <w:rFonts w:cstheme="minorHAnsi"/>
          <w:lang w:val="fr-RE" w:bidi="fa-IR"/>
        </w:rPr>
        <w:t xml:space="preserve">: « La patience est obligatoire pour les dirigeants, parce que Dieu a dit à Son Prophète (s) : « Sois patient, comme ont été patients ceux des </w:t>
      </w:r>
      <w:r w:rsidR="00641C76">
        <w:rPr>
          <w:rFonts w:cstheme="minorHAnsi"/>
          <w:lang w:val="fr-RE" w:bidi="fa-IR"/>
        </w:rPr>
        <w:t>P</w:t>
      </w:r>
      <w:r w:rsidRPr="00434602">
        <w:rPr>
          <w:rFonts w:cstheme="minorHAnsi"/>
          <w:lang w:val="fr-RE" w:bidi="fa-IR"/>
        </w:rPr>
        <w:t xml:space="preserve">rophètes </w:t>
      </w:r>
      <w:r w:rsidR="00641C76">
        <w:rPr>
          <w:rFonts w:cstheme="minorHAnsi"/>
          <w:lang w:val="fr-RE" w:bidi="fa-IR"/>
        </w:rPr>
        <w:t xml:space="preserve">(a) </w:t>
      </w:r>
      <w:r w:rsidRPr="00434602">
        <w:rPr>
          <w:rFonts w:cstheme="minorHAnsi"/>
          <w:lang w:val="fr-RE" w:bidi="fa-IR"/>
        </w:rPr>
        <w:t xml:space="preserve">qui étaient doués d’une ferme résolution » ». Cela est obligatoire pour ses disciples et les </w:t>
      </w:r>
      <w:r w:rsidR="008B182B" w:rsidRPr="00434602">
        <w:rPr>
          <w:rFonts w:cstheme="minorHAnsi"/>
          <w:lang w:val="fr-RE" w:bidi="fa-IR"/>
        </w:rPr>
        <w:t>croyants</w:t>
      </w:r>
      <w:r w:rsidR="008B182B">
        <w:rPr>
          <w:rFonts w:cstheme="minorHAnsi"/>
          <w:lang w:val="fr-RE" w:bidi="fa-IR"/>
        </w:rPr>
        <w:t xml:space="preserve"> également, en raison</w:t>
      </w:r>
      <w:r w:rsidRPr="00434602">
        <w:rPr>
          <w:rFonts w:cstheme="minorHAnsi"/>
          <w:lang w:val="fr-RE" w:bidi="fa-IR"/>
        </w:rPr>
        <w:t xml:space="preserve"> du verset qui dit : « En effet, vous avez dans le Messager d'Allah un excellent modèle [à suivre] ».</w:t>
      </w:r>
      <w:r w:rsidRPr="00434602">
        <w:rPr>
          <w:rFonts w:cstheme="minorHAnsi"/>
          <w:vertAlign w:val="superscript"/>
          <w:lang w:val="fr-RE" w:bidi="fa-IR"/>
        </w:rPr>
        <w:footnoteReference w:id="34"/>
      </w:r>
      <w:r>
        <w:rPr>
          <w:rFonts w:cstheme="minorHAnsi"/>
          <w:lang w:val="fr-RE" w:bidi="fa-IR"/>
        </w:rPr>
        <w:t xml:space="preserve"> </w:t>
      </w:r>
      <w:r>
        <w:rPr>
          <w:rStyle w:val="Appelnotedebasdep"/>
          <w:rFonts w:cstheme="minorHAnsi"/>
          <w:lang w:val="fr-RE" w:bidi="fa-IR"/>
        </w:rPr>
        <w:footnoteReference w:id="35"/>
      </w:r>
    </w:p>
    <w:p w14:paraId="28435E41" w14:textId="77777777" w:rsidR="00D86C58" w:rsidRDefault="00D86C58" w:rsidP="004940B4">
      <w:pPr>
        <w:jc w:val="both"/>
        <w:rPr>
          <w:rFonts w:cstheme="minorHAnsi"/>
          <w:lang w:val="fr-RE" w:bidi="fa-IR"/>
        </w:rPr>
      </w:pPr>
    </w:p>
    <w:p w14:paraId="3B83A70D" w14:textId="77777777" w:rsidR="00D86C58" w:rsidRDefault="00D86C58" w:rsidP="004940B4">
      <w:pPr>
        <w:jc w:val="both"/>
        <w:rPr>
          <w:rFonts w:cstheme="minorHAnsi"/>
          <w:lang w:val="fr-RE" w:bidi="fa-IR"/>
        </w:rPr>
      </w:pPr>
    </w:p>
    <w:p w14:paraId="4FA2D1A3" w14:textId="77777777" w:rsidR="00574C38" w:rsidRPr="00434602" w:rsidRDefault="00574C38" w:rsidP="004940B4">
      <w:pPr>
        <w:jc w:val="both"/>
        <w:rPr>
          <w:rFonts w:cstheme="minorHAnsi"/>
          <w:lang w:val="fr-RE" w:bidi="fa-IR"/>
        </w:rPr>
      </w:pPr>
    </w:p>
    <w:p w14:paraId="247143A5" w14:textId="67AF0B33" w:rsidR="00D86C58" w:rsidRPr="00434602" w:rsidRDefault="002827BF" w:rsidP="004940B4">
      <w:pPr>
        <w:jc w:val="both"/>
        <w:rPr>
          <w:rFonts w:cstheme="minorHAnsi"/>
          <w:b/>
          <w:bCs/>
          <w:sz w:val="20"/>
          <w:szCs w:val="20"/>
          <w:lang w:val="fr-RE"/>
        </w:rPr>
      </w:pPr>
      <w:r>
        <w:rPr>
          <w:rFonts w:cstheme="minorHAnsi"/>
          <w:b/>
          <w:bCs/>
          <w:sz w:val="20"/>
          <w:szCs w:val="20"/>
          <w:lang w:val="fr-RE"/>
        </w:rPr>
        <w:t>e</w:t>
      </w:r>
      <w:r w:rsidR="00D86C58" w:rsidRPr="00434602">
        <w:rPr>
          <w:rFonts w:cstheme="minorHAnsi"/>
          <w:b/>
          <w:bCs/>
          <w:sz w:val="20"/>
          <w:szCs w:val="20"/>
          <w:lang w:val="fr-RE"/>
        </w:rPr>
        <w:t xml:space="preserve">) Message et leçon à tirer de la sourate </w:t>
      </w:r>
    </w:p>
    <w:p w14:paraId="283CE23E" w14:textId="77777777" w:rsidR="00D86C58" w:rsidRPr="00434602" w:rsidRDefault="00D86C58" w:rsidP="004940B4">
      <w:pPr>
        <w:jc w:val="both"/>
        <w:rPr>
          <w:rFonts w:cstheme="minorHAnsi"/>
          <w:lang w:val="fr-RE" w:bidi="fa-IR"/>
        </w:rPr>
      </w:pPr>
    </w:p>
    <w:p w14:paraId="42C01B12" w14:textId="77777777" w:rsidR="00D86C58" w:rsidRPr="00434602" w:rsidRDefault="00D86C58" w:rsidP="004940B4">
      <w:pPr>
        <w:jc w:val="both"/>
        <w:rPr>
          <w:rFonts w:cstheme="minorHAnsi"/>
          <w:lang w:val="fr-RE"/>
        </w:rPr>
      </w:pPr>
      <w:r w:rsidRPr="00434602">
        <w:rPr>
          <w:rFonts w:cstheme="minorHAnsi"/>
          <w:lang w:val="fr-RE"/>
        </w:rPr>
        <w:t>- Le monde a été créé dans un but précis, et ce système merveilleux et précis est une preuve claire du Créateur sage et capable.</w:t>
      </w:r>
    </w:p>
    <w:p w14:paraId="5EDB645E" w14:textId="1BA07C8D" w:rsidR="00D86C58" w:rsidRPr="00434602" w:rsidRDefault="00D86C58" w:rsidP="004940B4">
      <w:pPr>
        <w:jc w:val="both"/>
        <w:rPr>
          <w:rFonts w:cstheme="minorHAnsi"/>
          <w:lang w:val="fr-RE"/>
        </w:rPr>
      </w:pPr>
      <w:r w:rsidRPr="00434602">
        <w:rPr>
          <w:rFonts w:cstheme="minorHAnsi"/>
          <w:lang w:val="fr-RE"/>
        </w:rPr>
        <w:t>- Le monde est éphémère et a un terme fixé</w:t>
      </w:r>
      <w:r w:rsidR="00410D46">
        <w:rPr>
          <w:rFonts w:cstheme="minorHAnsi"/>
          <w:lang w:val="fr-RE"/>
        </w:rPr>
        <w:t> :</w:t>
      </w:r>
      <w:r w:rsidRPr="00434602">
        <w:rPr>
          <w:rFonts w:cstheme="minorHAnsi"/>
          <w:lang w:val="fr-RE"/>
        </w:rPr>
        <w:t xml:space="preserve"> un jour viendra où tout le monde rendra compte de ses actes.</w:t>
      </w:r>
    </w:p>
    <w:p w14:paraId="21A65A65" w14:textId="77777777" w:rsidR="00D86C58" w:rsidRPr="00434602" w:rsidRDefault="00D86C58" w:rsidP="004940B4">
      <w:pPr>
        <w:jc w:val="both"/>
        <w:rPr>
          <w:rFonts w:cstheme="minorHAnsi"/>
          <w:lang w:val="fr-RE"/>
        </w:rPr>
      </w:pPr>
      <w:r w:rsidRPr="00434602">
        <w:rPr>
          <w:rFonts w:cstheme="minorHAnsi"/>
          <w:lang w:val="fr-RE"/>
        </w:rPr>
        <w:t>- Les idoles sont incapables de secourir ceux qui leur vouent le culte.</w:t>
      </w:r>
    </w:p>
    <w:p w14:paraId="05E68BEB" w14:textId="6FD7BF64" w:rsidR="00D86C58" w:rsidRPr="00434602" w:rsidRDefault="00D86C58" w:rsidP="004940B4">
      <w:pPr>
        <w:jc w:val="both"/>
        <w:rPr>
          <w:rFonts w:cstheme="minorHAnsi"/>
          <w:lang w:val="fr-RE"/>
        </w:rPr>
      </w:pPr>
      <w:r w:rsidRPr="00434602">
        <w:rPr>
          <w:rFonts w:cstheme="minorHAnsi"/>
          <w:lang w:val="fr-RE"/>
        </w:rPr>
        <w:t xml:space="preserve">- Adorez une divinité qui sera votre ami, votre aide lors de la </w:t>
      </w:r>
      <w:r w:rsidR="005E58F5">
        <w:rPr>
          <w:rFonts w:cstheme="minorHAnsi"/>
          <w:lang w:val="fr-RE"/>
        </w:rPr>
        <w:t>R</w:t>
      </w:r>
      <w:r w:rsidRPr="00434602">
        <w:rPr>
          <w:rFonts w:cstheme="minorHAnsi"/>
          <w:lang w:val="fr-RE"/>
        </w:rPr>
        <w:t xml:space="preserve">ésurrection et honorera votre adoration. </w:t>
      </w:r>
    </w:p>
    <w:p w14:paraId="789264D3" w14:textId="6BCA6F71" w:rsidR="00D86C58" w:rsidRPr="00434602" w:rsidRDefault="00D86C58" w:rsidP="004940B4">
      <w:pPr>
        <w:jc w:val="both"/>
        <w:rPr>
          <w:rFonts w:cstheme="minorHAnsi"/>
          <w:lang w:val="fr-RE"/>
        </w:rPr>
      </w:pPr>
      <w:r w:rsidRPr="00434602">
        <w:rPr>
          <w:rFonts w:cstheme="minorHAnsi"/>
          <w:lang w:val="fr-RE"/>
        </w:rPr>
        <w:lastRenderedPageBreak/>
        <w:t xml:space="preserve">- Dieu est Miséricordieux et </w:t>
      </w:r>
      <w:r w:rsidR="00410D46">
        <w:rPr>
          <w:rFonts w:cstheme="minorHAnsi"/>
          <w:lang w:val="fr-RE"/>
        </w:rPr>
        <w:t>C</w:t>
      </w:r>
      <w:r w:rsidRPr="00434602">
        <w:rPr>
          <w:rFonts w:cstheme="minorHAnsi"/>
          <w:lang w:val="fr-RE"/>
        </w:rPr>
        <w:t>elui qui pardonne</w:t>
      </w:r>
      <w:r w:rsidR="00410D46">
        <w:rPr>
          <w:rFonts w:cstheme="minorHAnsi"/>
          <w:lang w:val="fr-RE"/>
        </w:rPr>
        <w:t>.</w:t>
      </w:r>
      <w:r w:rsidRPr="00434602">
        <w:rPr>
          <w:rFonts w:cstheme="minorHAnsi"/>
          <w:lang w:val="fr-RE"/>
        </w:rPr>
        <w:t xml:space="preserve"> </w:t>
      </w:r>
      <w:r w:rsidR="00410D46">
        <w:rPr>
          <w:rFonts w:cstheme="minorHAnsi"/>
          <w:lang w:val="fr-RE"/>
        </w:rPr>
        <w:t>Il</w:t>
      </w:r>
      <w:r w:rsidR="00410D46" w:rsidRPr="00434602">
        <w:rPr>
          <w:rFonts w:cstheme="minorHAnsi"/>
          <w:lang w:val="fr-RE"/>
        </w:rPr>
        <w:t xml:space="preserve"> </w:t>
      </w:r>
      <w:r w:rsidRPr="00434602">
        <w:rPr>
          <w:rFonts w:cstheme="minorHAnsi"/>
          <w:lang w:val="fr-RE"/>
        </w:rPr>
        <w:t>laissé ouverte la voie à la repentance pour les pécheurs.</w:t>
      </w:r>
    </w:p>
    <w:p w14:paraId="2332E42C" w14:textId="41E606C5" w:rsidR="00D86C58" w:rsidRPr="00434602" w:rsidRDefault="00D86C58" w:rsidP="004940B4">
      <w:pPr>
        <w:jc w:val="both"/>
        <w:rPr>
          <w:rFonts w:cstheme="minorHAnsi"/>
          <w:lang w:val="fr-RE"/>
        </w:rPr>
      </w:pPr>
      <w:r w:rsidRPr="00434602">
        <w:rPr>
          <w:rFonts w:cstheme="minorHAnsi"/>
          <w:lang w:val="fr-RE"/>
        </w:rPr>
        <w:t xml:space="preserve">- Dieu montre </w:t>
      </w:r>
      <w:r w:rsidR="00410D46">
        <w:rPr>
          <w:rFonts w:cstheme="minorHAnsi"/>
          <w:lang w:val="fr-RE"/>
        </w:rPr>
        <w:t>S</w:t>
      </w:r>
      <w:r w:rsidRPr="00434602">
        <w:rPr>
          <w:rFonts w:cstheme="minorHAnsi"/>
          <w:lang w:val="fr-RE"/>
        </w:rPr>
        <w:t>es signes à l'humanité de différentes manières afin qu'</w:t>
      </w:r>
      <w:r w:rsidR="00410D46">
        <w:rPr>
          <w:rFonts w:cstheme="minorHAnsi"/>
          <w:lang w:val="fr-RE"/>
        </w:rPr>
        <w:t>elle</w:t>
      </w:r>
      <w:r w:rsidR="007A07E1">
        <w:rPr>
          <w:rFonts w:cstheme="minorHAnsi"/>
          <w:lang w:val="fr-RE"/>
        </w:rPr>
        <w:t xml:space="preserve"> </w:t>
      </w:r>
      <w:r w:rsidRPr="00434602">
        <w:rPr>
          <w:rFonts w:cstheme="minorHAnsi"/>
          <w:lang w:val="fr-RE"/>
        </w:rPr>
        <w:t>puisse retourner à Lui.</w:t>
      </w:r>
    </w:p>
    <w:p w14:paraId="726826A7" w14:textId="44353E31" w:rsidR="00D86C58" w:rsidRPr="00434602" w:rsidRDefault="00D86C58" w:rsidP="004940B4">
      <w:pPr>
        <w:jc w:val="both"/>
        <w:rPr>
          <w:rFonts w:cstheme="minorHAnsi"/>
          <w:rtl/>
        </w:rPr>
      </w:pPr>
      <w:r w:rsidRPr="00434602">
        <w:rPr>
          <w:rFonts w:cstheme="minorHAnsi"/>
          <w:lang w:val="fr-RE"/>
        </w:rPr>
        <w:t>- Le pardon et le salut contre les tourments se tr</w:t>
      </w:r>
      <w:r>
        <w:rPr>
          <w:rFonts w:cstheme="minorHAnsi"/>
          <w:lang w:val="fr-RE"/>
        </w:rPr>
        <w:t>ouvent dans l’acceptation de l'I</w:t>
      </w:r>
      <w:r w:rsidRPr="00434602">
        <w:rPr>
          <w:rFonts w:cstheme="minorHAnsi"/>
          <w:lang w:val="fr-RE"/>
        </w:rPr>
        <w:t>slam</w:t>
      </w:r>
      <w:r w:rsidR="00410D46">
        <w:rPr>
          <w:rFonts w:cstheme="minorHAnsi"/>
          <w:lang w:val="fr-RE"/>
        </w:rPr>
        <w:t xml:space="preserve"> car</w:t>
      </w:r>
      <w:r w:rsidRPr="00434602">
        <w:rPr>
          <w:rFonts w:cstheme="minorHAnsi"/>
          <w:lang w:val="fr-RE"/>
        </w:rPr>
        <w:t xml:space="preserve"> quiconque croit en Dieu et au dernier </w:t>
      </w:r>
      <w:r w:rsidR="00410D46">
        <w:rPr>
          <w:rFonts w:cstheme="minorHAnsi"/>
          <w:lang w:val="fr-RE"/>
        </w:rPr>
        <w:t>P</w:t>
      </w:r>
      <w:r w:rsidRPr="00434602">
        <w:rPr>
          <w:rFonts w:cstheme="minorHAnsi"/>
          <w:lang w:val="fr-RE"/>
        </w:rPr>
        <w:t xml:space="preserve">rophète </w:t>
      </w:r>
      <w:r w:rsidR="00410D46">
        <w:rPr>
          <w:rFonts w:cstheme="minorHAnsi"/>
          <w:lang w:val="fr-RE"/>
        </w:rPr>
        <w:t xml:space="preserve">(s) </w:t>
      </w:r>
      <w:r w:rsidRPr="00434602">
        <w:rPr>
          <w:rFonts w:cstheme="minorHAnsi"/>
          <w:lang w:val="fr-RE"/>
        </w:rPr>
        <w:t>sera sauvé.</w:t>
      </w:r>
      <w:r w:rsidRPr="00434602">
        <w:rPr>
          <w:rFonts w:cstheme="minorHAnsi"/>
          <w:vertAlign w:val="superscript"/>
        </w:rPr>
        <w:footnoteReference w:id="36"/>
      </w:r>
    </w:p>
    <w:p w14:paraId="01DCB7BB" w14:textId="77777777" w:rsidR="00675436" w:rsidRPr="00187AB6" w:rsidRDefault="00675436" w:rsidP="004940B4">
      <w:pPr>
        <w:jc w:val="both"/>
        <w:rPr>
          <w:lang w:val="fr-FR"/>
        </w:rPr>
      </w:pPr>
    </w:p>
    <w:sectPr w:rsidR="00675436" w:rsidRPr="00187AB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5AE19" w14:textId="77777777" w:rsidR="00CC5F0C" w:rsidRDefault="00CC5F0C" w:rsidP="00D86C58">
      <w:pPr>
        <w:spacing w:after="0" w:line="240" w:lineRule="auto"/>
      </w:pPr>
      <w:r>
        <w:separator/>
      </w:r>
    </w:p>
  </w:endnote>
  <w:endnote w:type="continuationSeparator" w:id="0">
    <w:p w14:paraId="12E22175" w14:textId="77777777" w:rsidR="00CC5F0C" w:rsidRDefault="00CC5F0C" w:rsidP="00D86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ED86" w14:textId="77777777" w:rsidR="00CC5F0C" w:rsidRDefault="00CC5F0C" w:rsidP="00D86C58">
      <w:pPr>
        <w:spacing w:after="0" w:line="240" w:lineRule="auto"/>
      </w:pPr>
      <w:r>
        <w:separator/>
      </w:r>
    </w:p>
  </w:footnote>
  <w:footnote w:type="continuationSeparator" w:id="0">
    <w:p w14:paraId="0F1584EE" w14:textId="77777777" w:rsidR="00CC5F0C" w:rsidRDefault="00CC5F0C" w:rsidP="00D86C58">
      <w:pPr>
        <w:spacing w:after="0" w:line="240" w:lineRule="auto"/>
      </w:pPr>
      <w:r>
        <w:continuationSeparator/>
      </w:r>
    </w:p>
  </w:footnote>
  <w:footnote w:id="1">
    <w:p w14:paraId="550F33B8" w14:textId="1850C276" w:rsidR="002827BF" w:rsidRPr="00187AB6" w:rsidRDefault="002827BF" w:rsidP="0029395D">
      <w:pPr>
        <w:spacing w:after="0" w:line="240" w:lineRule="auto"/>
        <w:rPr>
          <w:rFonts w:ascii="Calibri" w:eastAsia="Times New Roman" w:hAnsi="Calibri" w:cs="Arial"/>
          <w:i/>
          <w:iCs/>
          <w:sz w:val="16"/>
          <w:szCs w:val="16"/>
          <w:lang w:val="fr-FR"/>
        </w:rPr>
      </w:pPr>
      <w:r w:rsidRPr="00DD27FF">
        <w:rPr>
          <w:rStyle w:val="Appelnotedebasdep"/>
          <w:sz w:val="16"/>
          <w:szCs w:val="16"/>
        </w:rPr>
        <w:footnoteRef/>
      </w:r>
      <w:r w:rsidRPr="00187AB6">
        <w:rPr>
          <w:sz w:val="16"/>
          <w:szCs w:val="16"/>
          <w:lang w:val="fr-FR"/>
        </w:rPr>
        <w:t xml:space="preserve"> </w:t>
      </w:r>
      <w:bookmarkStart w:id="1" w:name="_Hlk153631766"/>
      <w:proofErr w:type="spellStart"/>
      <w:r w:rsidRPr="00187AB6">
        <w:rPr>
          <w:rFonts w:ascii="Calibri" w:eastAsia="Times New Roman" w:hAnsi="Calibri" w:cs="Arial"/>
          <w:i/>
          <w:iCs/>
          <w:sz w:val="16"/>
          <w:szCs w:val="16"/>
          <w:lang w:val="fr-FR"/>
        </w:rPr>
        <w:t>Nézaamé</w:t>
      </w:r>
      <w:proofErr w:type="spellEnd"/>
      <w:r w:rsidRPr="00187AB6">
        <w:rPr>
          <w:rFonts w:ascii="Calibri" w:eastAsia="Times New Roman" w:hAnsi="Calibri" w:cs="Arial"/>
          <w:i/>
          <w:iCs/>
          <w:sz w:val="16"/>
          <w:szCs w:val="16"/>
          <w:lang w:val="fr-FR"/>
        </w:rPr>
        <w:t xml:space="preserve"> </w:t>
      </w:r>
      <w:proofErr w:type="spellStart"/>
      <w:r w:rsidRPr="00187AB6">
        <w:rPr>
          <w:rFonts w:ascii="Calibri" w:eastAsia="Times New Roman" w:hAnsi="Calibri" w:cs="Arial"/>
          <w:i/>
          <w:iCs/>
          <w:sz w:val="16"/>
          <w:szCs w:val="16"/>
          <w:lang w:val="fr-FR"/>
        </w:rPr>
        <w:t>hamahangué</w:t>
      </w:r>
      <w:proofErr w:type="spellEnd"/>
      <w:r w:rsidRPr="00187AB6">
        <w:rPr>
          <w:rFonts w:ascii="Calibri" w:eastAsia="Times New Roman" w:hAnsi="Calibri" w:cs="Arial"/>
          <w:i/>
          <w:iCs/>
          <w:sz w:val="16"/>
          <w:szCs w:val="16"/>
          <w:lang w:val="fr-FR"/>
        </w:rPr>
        <w:t xml:space="preserve"> </w:t>
      </w:r>
      <w:proofErr w:type="spellStart"/>
      <w:r w:rsidRPr="00187AB6">
        <w:rPr>
          <w:rFonts w:ascii="Calibri" w:eastAsia="Times New Roman" w:hAnsi="Calibri" w:cs="Arial"/>
          <w:i/>
          <w:iCs/>
          <w:sz w:val="16"/>
          <w:szCs w:val="16"/>
          <w:lang w:val="fr-FR"/>
        </w:rPr>
        <w:t>souréhayé</w:t>
      </w:r>
      <w:proofErr w:type="spellEnd"/>
      <w:r w:rsidRPr="00187AB6">
        <w:rPr>
          <w:rFonts w:ascii="Calibri" w:eastAsia="Times New Roman" w:hAnsi="Calibri" w:cs="Arial"/>
          <w:i/>
          <w:iCs/>
          <w:sz w:val="16"/>
          <w:szCs w:val="16"/>
          <w:lang w:val="fr-FR"/>
        </w:rPr>
        <w:t xml:space="preserve"> </w:t>
      </w:r>
      <w:proofErr w:type="spellStart"/>
      <w:r w:rsidRPr="00187AB6">
        <w:rPr>
          <w:rFonts w:ascii="Calibri" w:eastAsia="Times New Roman" w:hAnsi="Calibri" w:cs="Arial"/>
          <w:i/>
          <w:iCs/>
          <w:sz w:val="16"/>
          <w:szCs w:val="16"/>
          <w:lang w:val="fr-FR"/>
        </w:rPr>
        <w:t>Qur’an</w:t>
      </w:r>
      <w:proofErr w:type="spellEnd"/>
      <w:r w:rsidRPr="00187AB6">
        <w:rPr>
          <w:rFonts w:ascii="Calibri" w:eastAsia="Times New Roman" w:hAnsi="Calibri" w:cs="Arial"/>
          <w:i/>
          <w:iCs/>
          <w:sz w:val="16"/>
          <w:szCs w:val="16"/>
          <w:lang w:val="fr-FR"/>
        </w:rPr>
        <w:t>, page</w:t>
      </w:r>
      <w:bookmarkEnd w:id="1"/>
      <w:r w:rsidRPr="00187AB6">
        <w:rPr>
          <w:rFonts w:ascii="Calibri" w:eastAsia="Times New Roman" w:hAnsi="Calibri" w:cs="Arial"/>
          <w:i/>
          <w:iCs/>
          <w:sz w:val="16"/>
          <w:szCs w:val="16"/>
          <w:lang w:val="fr-FR"/>
        </w:rPr>
        <w:t xml:space="preserve"> 348</w:t>
      </w:r>
    </w:p>
  </w:footnote>
  <w:footnote w:id="2">
    <w:p w14:paraId="4DC17154" w14:textId="116DC546" w:rsidR="007C48C2" w:rsidRPr="007C48C2" w:rsidRDefault="007C48C2" w:rsidP="007C48C2">
      <w:pPr>
        <w:spacing w:after="0" w:line="240" w:lineRule="auto"/>
        <w:jc w:val="both"/>
        <w:rPr>
          <w:rFonts w:cstheme="majorBidi"/>
          <w:sz w:val="16"/>
          <w:szCs w:val="16"/>
          <w:lang w:val="fr-RE" w:bidi="fa-IR"/>
        </w:rPr>
      </w:pPr>
      <w:r w:rsidRPr="007C48C2">
        <w:rPr>
          <w:rStyle w:val="Appelnotedebasdep"/>
          <w:sz w:val="16"/>
          <w:szCs w:val="16"/>
        </w:rPr>
        <w:footnoteRef/>
      </w:r>
      <w:r w:rsidRPr="00187AB6">
        <w:rPr>
          <w:sz w:val="16"/>
          <w:szCs w:val="16"/>
          <w:lang w:val="fr-FR"/>
        </w:rPr>
        <w:t xml:space="preserve"> </w:t>
      </w:r>
      <w:r w:rsidRPr="007C48C2">
        <w:rPr>
          <w:rFonts w:cstheme="majorBidi"/>
          <w:sz w:val="16"/>
          <w:szCs w:val="16"/>
          <w:lang w:val="fr-RE" w:bidi="fa-IR"/>
        </w:rPr>
        <w:t>Le mot « </w:t>
      </w:r>
      <w:proofErr w:type="spellStart"/>
      <w:r w:rsidRPr="007C48C2">
        <w:rPr>
          <w:rFonts w:cstheme="majorBidi"/>
          <w:sz w:val="16"/>
          <w:szCs w:val="16"/>
          <w:lang w:val="fr-RE" w:bidi="fa-IR"/>
        </w:rPr>
        <w:t>Ahqaf</w:t>
      </w:r>
      <w:proofErr w:type="spellEnd"/>
      <w:r w:rsidRPr="007C48C2">
        <w:rPr>
          <w:rFonts w:cstheme="majorBidi"/>
          <w:sz w:val="16"/>
          <w:szCs w:val="16"/>
          <w:lang w:val="fr-RE" w:bidi="fa-IR"/>
        </w:rPr>
        <w:t> » signifie des sables mouvants qui s'accumulent sous forme de collines à cause du vent, et apparemment la région d'</w:t>
      </w:r>
      <w:proofErr w:type="spellStart"/>
      <w:r w:rsidRPr="007C48C2">
        <w:rPr>
          <w:rFonts w:cstheme="majorBidi"/>
          <w:sz w:val="16"/>
          <w:szCs w:val="16"/>
          <w:lang w:val="fr-RE" w:bidi="fa-IR"/>
        </w:rPr>
        <w:t>Ahqaf</w:t>
      </w:r>
      <w:proofErr w:type="spellEnd"/>
      <w:r w:rsidRPr="007C48C2">
        <w:rPr>
          <w:rFonts w:cstheme="majorBidi"/>
          <w:sz w:val="16"/>
          <w:szCs w:val="16"/>
          <w:lang w:val="fr-RE" w:bidi="fa-IR"/>
        </w:rPr>
        <w:t xml:space="preserve"> se situait au sud de l'Arabie saoudite près du Yémen. Le prophète de ce peuple était Houd (a).</w:t>
      </w:r>
    </w:p>
  </w:footnote>
  <w:footnote w:id="3">
    <w:p w14:paraId="209FB720" w14:textId="77777777" w:rsidR="00D86C58" w:rsidRPr="007C48C2" w:rsidRDefault="00D86C58" w:rsidP="007C48C2">
      <w:pPr>
        <w:pStyle w:val="Notedebasdepage"/>
        <w:rPr>
          <w:rFonts w:asciiTheme="minorHAnsi" w:hAnsiTheme="minorHAnsi" w:cstheme="minorHAnsi"/>
          <w:sz w:val="16"/>
          <w:szCs w:val="16"/>
          <w:lang w:val="fr-FR"/>
        </w:rPr>
      </w:pPr>
      <w:r w:rsidRPr="007C48C2">
        <w:rPr>
          <w:rStyle w:val="Appelnotedebasdep"/>
          <w:rFonts w:asciiTheme="minorHAnsi" w:hAnsiTheme="minorHAnsi" w:cstheme="minorHAnsi"/>
          <w:sz w:val="16"/>
          <w:szCs w:val="16"/>
        </w:rPr>
        <w:footnoteRef/>
      </w:r>
      <w:r w:rsidRPr="007C48C2">
        <w:rPr>
          <w:rFonts w:asciiTheme="minorHAnsi" w:hAnsiTheme="minorHAnsi" w:cstheme="minorHAnsi"/>
          <w:sz w:val="16"/>
          <w:szCs w:val="16"/>
          <w:lang w:val="fr-RE"/>
        </w:rPr>
        <w:t xml:space="preserve"> </w:t>
      </w:r>
      <w:r w:rsidRPr="007C48C2">
        <w:rPr>
          <w:rFonts w:asciiTheme="minorHAnsi" w:hAnsiTheme="minorHAnsi" w:cstheme="minorHAnsi"/>
          <w:sz w:val="16"/>
          <w:szCs w:val="16"/>
          <w:lang w:val="fr-FR"/>
        </w:rPr>
        <w:t>Prophète Moussa (a)</w:t>
      </w:r>
    </w:p>
  </w:footnote>
  <w:footnote w:id="4">
    <w:p w14:paraId="36EE849D" w14:textId="4C2F386C" w:rsidR="00DD27FF" w:rsidRPr="00187AB6" w:rsidRDefault="00DD27FF" w:rsidP="007C48C2">
      <w:pPr>
        <w:spacing w:after="0" w:line="240" w:lineRule="auto"/>
        <w:jc w:val="both"/>
        <w:rPr>
          <w:rFonts w:cstheme="minorHAnsi"/>
          <w:sz w:val="16"/>
          <w:szCs w:val="16"/>
          <w:lang w:val="fr-FR"/>
        </w:rPr>
      </w:pPr>
      <w:r w:rsidRPr="007C48C2">
        <w:rPr>
          <w:rStyle w:val="Appelnotedebasdep"/>
          <w:sz w:val="16"/>
          <w:szCs w:val="16"/>
        </w:rPr>
        <w:footnoteRef/>
      </w:r>
      <w:r w:rsidRPr="00187AB6">
        <w:rPr>
          <w:sz w:val="16"/>
          <w:szCs w:val="16"/>
          <w:lang w:val="fr-FR"/>
        </w:rPr>
        <w:t xml:space="preserve"> </w:t>
      </w:r>
      <w:bookmarkStart w:id="3" w:name="_Hlk153136949"/>
      <w:bookmarkStart w:id="4" w:name="_Hlk157248466"/>
      <w:r w:rsidRPr="00187AB6">
        <w:rPr>
          <w:rFonts w:cstheme="minorHAnsi"/>
          <w:sz w:val="16"/>
          <w:szCs w:val="16"/>
          <w:lang w:val="fr-FR"/>
        </w:rPr>
        <w:t xml:space="preserve">Le mot </w:t>
      </w:r>
      <w:r w:rsidR="004940B4">
        <w:rPr>
          <w:rFonts w:cstheme="minorHAnsi"/>
          <w:sz w:val="16"/>
          <w:szCs w:val="16"/>
          <w:lang w:val="fr-FR"/>
        </w:rPr>
        <w:t>« </w:t>
      </w:r>
      <w:r w:rsidRPr="00187AB6">
        <w:rPr>
          <w:rFonts w:cstheme="minorHAnsi"/>
          <w:sz w:val="16"/>
          <w:szCs w:val="16"/>
          <w:lang w:val="fr-FR"/>
        </w:rPr>
        <w:t>Torah</w:t>
      </w:r>
      <w:r w:rsidR="004940B4">
        <w:rPr>
          <w:rFonts w:cstheme="minorHAnsi"/>
          <w:sz w:val="16"/>
          <w:szCs w:val="16"/>
          <w:lang w:val="fr-FR"/>
        </w:rPr>
        <w:t> »</w:t>
      </w:r>
      <w:r w:rsidRPr="00187AB6">
        <w:rPr>
          <w:rFonts w:cstheme="minorHAnsi"/>
          <w:sz w:val="16"/>
          <w:szCs w:val="16"/>
          <w:lang w:val="fr-FR"/>
        </w:rPr>
        <w:t xml:space="preserve"> signifie littéralement </w:t>
      </w:r>
      <w:r w:rsidR="004940B4">
        <w:rPr>
          <w:rFonts w:cstheme="minorHAnsi"/>
          <w:sz w:val="16"/>
          <w:szCs w:val="16"/>
          <w:lang w:val="fr-FR"/>
        </w:rPr>
        <w:t>« </w:t>
      </w:r>
      <w:r w:rsidRPr="00187AB6">
        <w:rPr>
          <w:rFonts w:cstheme="minorHAnsi"/>
          <w:sz w:val="16"/>
          <w:szCs w:val="16"/>
          <w:lang w:val="fr-FR"/>
        </w:rPr>
        <w:t>enseignement</w:t>
      </w:r>
      <w:r w:rsidR="004940B4">
        <w:rPr>
          <w:rFonts w:cstheme="minorHAnsi"/>
          <w:sz w:val="16"/>
          <w:szCs w:val="16"/>
          <w:lang w:val="fr-FR"/>
        </w:rPr>
        <w:t> »</w:t>
      </w:r>
      <w:r w:rsidRPr="00187AB6">
        <w:rPr>
          <w:rFonts w:cstheme="minorHAnsi"/>
          <w:sz w:val="16"/>
          <w:szCs w:val="16"/>
          <w:lang w:val="fr-FR"/>
        </w:rPr>
        <w:t xml:space="preserve"> ou </w:t>
      </w:r>
      <w:r w:rsidR="004940B4">
        <w:rPr>
          <w:rFonts w:cstheme="minorHAnsi"/>
          <w:sz w:val="16"/>
          <w:szCs w:val="16"/>
          <w:lang w:val="fr-FR"/>
        </w:rPr>
        <w:t>« </w:t>
      </w:r>
      <w:r w:rsidRPr="00187AB6">
        <w:rPr>
          <w:rFonts w:cstheme="minorHAnsi"/>
          <w:sz w:val="16"/>
          <w:szCs w:val="16"/>
          <w:lang w:val="fr-FR"/>
        </w:rPr>
        <w:t>instruction</w:t>
      </w:r>
      <w:r w:rsidR="004940B4">
        <w:rPr>
          <w:rFonts w:cstheme="minorHAnsi"/>
          <w:sz w:val="16"/>
          <w:szCs w:val="16"/>
          <w:lang w:val="fr-FR"/>
        </w:rPr>
        <w:t> »</w:t>
      </w:r>
      <w:r w:rsidRPr="00187AB6">
        <w:rPr>
          <w:rFonts w:cstheme="minorHAnsi"/>
          <w:sz w:val="16"/>
          <w:szCs w:val="16"/>
          <w:lang w:val="fr-FR"/>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3"/>
      <w:bookmarkEnd w:id="4"/>
    </w:p>
  </w:footnote>
  <w:footnote w:id="5">
    <w:p w14:paraId="6C5A3472" w14:textId="59010382" w:rsidR="002827BF" w:rsidRPr="007C48C2" w:rsidRDefault="002827BF" w:rsidP="007C48C2">
      <w:pPr>
        <w:spacing w:after="0" w:line="240" w:lineRule="auto"/>
        <w:rPr>
          <w:rFonts w:ascii="Calibri" w:eastAsia="Times New Roman" w:hAnsi="Calibri" w:cs="Arial"/>
          <w:i/>
          <w:iCs/>
          <w:sz w:val="16"/>
          <w:szCs w:val="16"/>
          <w:u w:val="single"/>
        </w:rPr>
      </w:pPr>
      <w:r w:rsidRPr="007C48C2">
        <w:rPr>
          <w:rStyle w:val="Appelnotedebasdep"/>
          <w:sz w:val="16"/>
          <w:szCs w:val="16"/>
        </w:rPr>
        <w:footnoteRef/>
      </w:r>
      <w:r w:rsidRPr="007C48C2">
        <w:rPr>
          <w:sz w:val="16"/>
          <w:szCs w:val="16"/>
        </w:rPr>
        <w:t xml:space="preserve"> </w:t>
      </w:r>
      <w:bookmarkStart w:id="5" w:name="_Hlk153631795"/>
      <w:bookmarkStart w:id="6" w:name="_Hlk153871014"/>
      <w:proofErr w:type="spellStart"/>
      <w:r w:rsidRPr="00187AB6">
        <w:rPr>
          <w:rFonts w:eastAsiaTheme="minorEastAsia"/>
          <w:i/>
          <w:iCs/>
          <w:sz w:val="16"/>
          <w:szCs w:val="16"/>
          <w:lang w:bidi="en-US"/>
        </w:rPr>
        <w:t>Tafsiré</w:t>
      </w:r>
      <w:proofErr w:type="spellEnd"/>
      <w:r w:rsidRPr="00187AB6">
        <w:rPr>
          <w:rFonts w:eastAsiaTheme="minorEastAsia"/>
          <w:i/>
          <w:iCs/>
          <w:sz w:val="16"/>
          <w:szCs w:val="16"/>
          <w:lang w:bidi="en-US"/>
        </w:rPr>
        <w:t xml:space="preserve"> </w:t>
      </w:r>
      <w:proofErr w:type="spellStart"/>
      <w:r w:rsidRPr="00187AB6">
        <w:rPr>
          <w:rFonts w:eastAsiaTheme="minorEastAsia"/>
          <w:i/>
          <w:iCs/>
          <w:sz w:val="16"/>
          <w:szCs w:val="16"/>
          <w:lang w:bidi="en-US"/>
        </w:rPr>
        <w:t>Némouna</w:t>
      </w:r>
      <w:proofErr w:type="spellEnd"/>
      <w:r w:rsidRPr="00187AB6">
        <w:rPr>
          <w:rFonts w:eastAsiaTheme="minorEastAsia"/>
          <w:i/>
          <w:iCs/>
          <w:sz w:val="16"/>
          <w:szCs w:val="16"/>
          <w:lang w:bidi="en-US"/>
        </w:rPr>
        <w:t xml:space="preserve"> ; </w:t>
      </w:r>
      <w:hyperlink r:id="rId1" w:history="1">
        <w:r w:rsidRPr="007C48C2">
          <w:rPr>
            <w:rFonts w:ascii="Calibri" w:eastAsia="Times New Roman" w:hAnsi="Calibri" w:cs="Arial"/>
            <w:i/>
            <w:iCs/>
            <w:sz w:val="16"/>
            <w:szCs w:val="16"/>
            <w:u w:val="single"/>
          </w:rPr>
          <w:t>quran.inoor.ir</w:t>
        </w:r>
      </w:hyperlink>
      <w:bookmarkEnd w:id="5"/>
      <w:bookmarkEnd w:id="6"/>
    </w:p>
  </w:footnote>
  <w:footnote w:id="6">
    <w:p w14:paraId="2A41142D" w14:textId="77777777" w:rsidR="00D86C58" w:rsidRPr="00187AB6" w:rsidRDefault="00D86C58" w:rsidP="007C48C2">
      <w:pPr>
        <w:pStyle w:val="Notedebasdepage"/>
        <w:rPr>
          <w:rFonts w:asciiTheme="minorHAnsi" w:hAnsiTheme="minorHAnsi" w:cstheme="minorHAnsi"/>
          <w:i/>
          <w:iCs/>
          <w:sz w:val="16"/>
          <w:szCs w:val="16"/>
        </w:rPr>
      </w:pPr>
      <w:r w:rsidRPr="007C48C2">
        <w:rPr>
          <w:rStyle w:val="Appelnotedebasdep"/>
          <w:rFonts w:asciiTheme="minorHAnsi" w:hAnsiTheme="minorHAnsi" w:cstheme="minorHAnsi"/>
          <w:sz w:val="16"/>
          <w:szCs w:val="16"/>
        </w:rPr>
        <w:footnoteRef/>
      </w:r>
      <w:r w:rsidRPr="00187AB6">
        <w:rPr>
          <w:rFonts w:asciiTheme="minorHAnsi" w:hAnsiTheme="minorHAnsi" w:cstheme="minorHAnsi"/>
          <w:sz w:val="16"/>
          <w:szCs w:val="16"/>
        </w:rPr>
        <w:t xml:space="preserve"> </w:t>
      </w:r>
      <w:proofErr w:type="spellStart"/>
      <w:r w:rsidRPr="00187AB6">
        <w:rPr>
          <w:rFonts w:asciiTheme="minorHAnsi" w:hAnsiTheme="minorHAnsi" w:cstheme="minorHAnsi"/>
          <w:i/>
          <w:iCs/>
          <w:sz w:val="16"/>
          <w:szCs w:val="16"/>
        </w:rPr>
        <w:t>Wasa’il</w:t>
      </w:r>
      <w:proofErr w:type="spellEnd"/>
      <w:r w:rsidRPr="00187AB6">
        <w:rPr>
          <w:rFonts w:asciiTheme="minorHAnsi" w:hAnsiTheme="minorHAnsi" w:cstheme="minorHAnsi"/>
          <w:i/>
          <w:iCs/>
          <w:sz w:val="16"/>
          <w:szCs w:val="16"/>
        </w:rPr>
        <w:t xml:space="preserve"> al-Shia, tome 7, page 411 </w:t>
      </w:r>
    </w:p>
  </w:footnote>
  <w:footnote w:id="7">
    <w:p w14:paraId="1DAFDC1D" w14:textId="77777777" w:rsidR="00D86C58" w:rsidRPr="007C48C2" w:rsidRDefault="00D86C58" w:rsidP="007C48C2">
      <w:pPr>
        <w:pStyle w:val="Paragraphedeliste1"/>
        <w:spacing w:after="0" w:line="240" w:lineRule="auto"/>
        <w:ind w:left="0"/>
        <w:rPr>
          <w:rFonts w:asciiTheme="minorHAnsi" w:hAnsiTheme="minorHAnsi" w:cstheme="minorHAnsi"/>
          <w:i/>
          <w:iCs/>
          <w:sz w:val="16"/>
          <w:szCs w:val="16"/>
          <w:lang w:val="fr-FR"/>
        </w:rPr>
      </w:pPr>
      <w:r w:rsidRPr="007C48C2">
        <w:rPr>
          <w:rStyle w:val="Appelnotedebasdep"/>
          <w:rFonts w:asciiTheme="minorHAnsi" w:hAnsiTheme="minorHAnsi" w:cstheme="minorHAnsi"/>
          <w:sz w:val="16"/>
          <w:szCs w:val="16"/>
        </w:rPr>
        <w:footnoteRef/>
      </w:r>
      <w:r w:rsidRPr="007C48C2">
        <w:rPr>
          <w:rFonts w:asciiTheme="minorHAnsi" w:hAnsiTheme="minorHAnsi" w:cstheme="minorHAnsi"/>
          <w:sz w:val="16"/>
          <w:szCs w:val="16"/>
          <w:lang w:val="fr-RE"/>
        </w:rPr>
        <w:t xml:space="preserve"> </w:t>
      </w:r>
      <w:proofErr w:type="spellStart"/>
      <w:r w:rsidRPr="007C48C2">
        <w:rPr>
          <w:rFonts w:asciiTheme="minorHAnsi" w:hAnsiTheme="minorHAnsi" w:cstheme="minorHAnsi"/>
          <w:i/>
          <w:iCs/>
          <w:sz w:val="16"/>
          <w:szCs w:val="16"/>
          <w:lang w:val="fr-FR"/>
        </w:rPr>
        <w:t>Tafsiré</w:t>
      </w:r>
      <w:proofErr w:type="spellEnd"/>
      <w:r w:rsidRPr="007C48C2">
        <w:rPr>
          <w:rFonts w:asciiTheme="minorHAnsi" w:hAnsiTheme="minorHAnsi" w:cstheme="minorHAnsi"/>
          <w:i/>
          <w:iCs/>
          <w:sz w:val="16"/>
          <w:szCs w:val="16"/>
          <w:lang w:val="fr-FR"/>
        </w:rPr>
        <w:t xml:space="preserve"> Nassimé Hayat, partie 26, page 11</w:t>
      </w:r>
    </w:p>
  </w:footnote>
  <w:footnote w:id="8">
    <w:p w14:paraId="7E9C0F3C" w14:textId="77777777" w:rsidR="00D86C58" w:rsidRPr="000A1D68" w:rsidRDefault="00D86C58" w:rsidP="00D86C58">
      <w:pPr>
        <w:pStyle w:val="Paragraphedeliste1"/>
        <w:spacing w:after="0"/>
        <w:ind w:left="0"/>
        <w:rPr>
          <w:rFonts w:asciiTheme="minorHAnsi" w:hAnsiTheme="minorHAnsi" w:cstheme="minorHAnsi"/>
          <w:i/>
          <w:iCs/>
          <w:sz w:val="16"/>
          <w:szCs w:val="16"/>
          <w:lang w:val="fr-FR" w:bidi="en-US"/>
        </w:rPr>
      </w:pPr>
      <w:r w:rsidRPr="000A1D68">
        <w:rPr>
          <w:rStyle w:val="Appelnotedebasdep"/>
          <w:rFonts w:asciiTheme="minorHAnsi" w:hAnsiTheme="minorHAnsi" w:cstheme="minorHAnsi"/>
          <w:sz w:val="16"/>
          <w:szCs w:val="16"/>
        </w:rPr>
        <w:footnoteRef/>
      </w:r>
      <w:r w:rsidRPr="000A1D68">
        <w:rPr>
          <w:rFonts w:asciiTheme="minorHAnsi" w:hAnsiTheme="minorHAnsi" w:cstheme="minorHAnsi"/>
          <w:sz w:val="16"/>
          <w:szCs w:val="16"/>
          <w:lang w:val="fr-RE"/>
        </w:rPr>
        <w:t xml:space="preserve"> </w:t>
      </w:r>
      <w:proofErr w:type="spellStart"/>
      <w:r w:rsidRPr="000A1D68">
        <w:rPr>
          <w:rFonts w:asciiTheme="minorHAnsi" w:eastAsiaTheme="minorEastAsia" w:hAnsiTheme="minorHAnsi" w:cstheme="minorHAnsi"/>
          <w:i/>
          <w:iCs/>
          <w:sz w:val="16"/>
          <w:szCs w:val="16"/>
          <w:lang w:val="fr-FR" w:bidi="en-US"/>
        </w:rPr>
        <w:t>Tafsiré</w:t>
      </w:r>
      <w:proofErr w:type="spellEnd"/>
      <w:r w:rsidRPr="000A1D68">
        <w:rPr>
          <w:rFonts w:asciiTheme="minorHAnsi" w:eastAsiaTheme="minorEastAsia" w:hAnsiTheme="minorHAnsi" w:cstheme="minorHAnsi"/>
          <w:i/>
          <w:iCs/>
          <w:sz w:val="16"/>
          <w:szCs w:val="16"/>
          <w:lang w:val="fr-FR" w:bidi="en-US"/>
        </w:rPr>
        <w:t xml:space="preserve"> Némouna, tome 21, page 297 ; </w:t>
      </w:r>
      <w:proofErr w:type="spellStart"/>
      <w:r w:rsidRPr="000A1D68">
        <w:rPr>
          <w:rFonts w:asciiTheme="minorHAnsi" w:hAnsiTheme="minorHAnsi" w:cstheme="minorHAnsi"/>
          <w:i/>
          <w:iCs/>
          <w:sz w:val="16"/>
          <w:szCs w:val="16"/>
          <w:lang w:val="fr-FR" w:bidi="en-US"/>
        </w:rPr>
        <w:t>Tafsiré</w:t>
      </w:r>
      <w:proofErr w:type="spellEnd"/>
      <w:r w:rsidRPr="000A1D68">
        <w:rPr>
          <w:rFonts w:asciiTheme="minorHAnsi" w:hAnsiTheme="minorHAnsi" w:cstheme="minorHAnsi"/>
          <w:i/>
          <w:iCs/>
          <w:sz w:val="16"/>
          <w:szCs w:val="16"/>
          <w:lang w:val="fr-FR" w:bidi="en-US"/>
        </w:rPr>
        <w:t xml:space="preserve"> </w:t>
      </w:r>
      <w:proofErr w:type="spellStart"/>
      <w:r w:rsidRPr="000A1D68">
        <w:rPr>
          <w:rFonts w:asciiTheme="minorHAnsi" w:hAnsiTheme="minorHAnsi" w:cstheme="minorHAnsi"/>
          <w:i/>
          <w:iCs/>
          <w:sz w:val="16"/>
          <w:szCs w:val="16"/>
          <w:lang w:val="fr-FR" w:bidi="en-US"/>
        </w:rPr>
        <w:t>Qur’ané</w:t>
      </w:r>
      <w:proofErr w:type="spellEnd"/>
      <w:r w:rsidRPr="000A1D68">
        <w:rPr>
          <w:rFonts w:asciiTheme="minorHAnsi" w:hAnsiTheme="minorHAnsi" w:cstheme="minorHAnsi"/>
          <w:i/>
          <w:iCs/>
          <w:sz w:val="16"/>
          <w:szCs w:val="16"/>
          <w:lang w:val="fr-FR" w:bidi="en-US"/>
        </w:rPr>
        <w:t xml:space="preserve"> Mehr, tome 8, page 545 </w:t>
      </w:r>
      <w:r w:rsidRPr="000A1D68">
        <w:rPr>
          <w:rFonts w:asciiTheme="minorHAnsi" w:eastAsiaTheme="minorEastAsia" w:hAnsiTheme="minorHAnsi" w:cstheme="minorHAnsi"/>
          <w:i/>
          <w:iCs/>
          <w:sz w:val="16"/>
          <w:szCs w:val="16"/>
          <w:lang w:val="fr-FR" w:bidi="en-US"/>
        </w:rPr>
        <w:t xml:space="preserve"> </w:t>
      </w:r>
    </w:p>
  </w:footnote>
  <w:footnote w:id="9">
    <w:p w14:paraId="06E5B857" w14:textId="77777777" w:rsidR="00D86C58" w:rsidRPr="000A1D68" w:rsidRDefault="00D86C58" w:rsidP="00D86C58">
      <w:pPr>
        <w:pStyle w:val="Paragraphedeliste1"/>
        <w:spacing w:after="0"/>
        <w:ind w:left="0"/>
        <w:jc w:val="left"/>
        <w:rPr>
          <w:rFonts w:asciiTheme="minorHAnsi" w:eastAsiaTheme="minorEastAsia" w:hAnsiTheme="minorHAnsi" w:cstheme="minorHAnsi"/>
          <w:i/>
          <w:iCs/>
          <w:sz w:val="16"/>
          <w:szCs w:val="16"/>
          <w:lang w:val="fr-FR" w:bidi="en-US"/>
        </w:rPr>
      </w:pPr>
      <w:r w:rsidRPr="000A1D68">
        <w:rPr>
          <w:rStyle w:val="Appelnotedebasdep"/>
          <w:rFonts w:asciiTheme="minorHAnsi" w:hAnsiTheme="minorHAnsi" w:cstheme="minorHAnsi"/>
          <w:sz w:val="16"/>
          <w:szCs w:val="16"/>
        </w:rPr>
        <w:footnoteRef/>
      </w:r>
      <w:r w:rsidRPr="000A1D68">
        <w:rPr>
          <w:rFonts w:asciiTheme="minorHAnsi" w:hAnsiTheme="minorHAnsi" w:cstheme="minorHAnsi"/>
          <w:sz w:val="16"/>
          <w:szCs w:val="16"/>
          <w:lang w:val="fr-RE"/>
        </w:rPr>
        <w:t xml:space="preserve"> </w:t>
      </w:r>
      <w:proofErr w:type="spellStart"/>
      <w:r w:rsidRPr="000A1D68">
        <w:rPr>
          <w:rFonts w:asciiTheme="minorHAnsi" w:hAnsiTheme="minorHAnsi" w:cstheme="minorHAnsi"/>
          <w:i/>
          <w:iCs/>
          <w:sz w:val="16"/>
          <w:szCs w:val="16"/>
          <w:lang w:val="fr-FR" w:bidi="en-US"/>
        </w:rPr>
        <w:t>Tafsiré</w:t>
      </w:r>
      <w:proofErr w:type="spellEnd"/>
      <w:r w:rsidRPr="000A1D68">
        <w:rPr>
          <w:rFonts w:asciiTheme="minorHAnsi" w:hAnsiTheme="minorHAnsi" w:cstheme="minorHAnsi"/>
          <w:i/>
          <w:iCs/>
          <w:sz w:val="16"/>
          <w:szCs w:val="16"/>
          <w:lang w:val="fr-FR" w:bidi="en-US"/>
        </w:rPr>
        <w:t xml:space="preserve"> </w:t>
      </w:r>
      <w:proofErr w:type="spellStart"/>
      <w:r w:rsidRPr="000A1D68">
        <w:rPr>
          <w:rFonts w:asciiTheme="minorHAnsi" w:hAnsiTheme="minorHAnsi" w:cstheme="minorHAnsi"/>
          <w:i/>
          <w:iCs/>
          <w:sz w:val="16"/>
          <w:szCs w:val="16"/>
          <w:lang w:val="fr-FR" w:bidi="en-US"/>
        </w:rPr>
        <w:t>Qur’ané</w:t>
      </w:r>
      <w:proofErr w:type="spellEnd"/>
      <w:r w:rsidRPr="000A1D68">
        <w:rPr>
          <w:rFonts w:asciiTheme="minorHAnsi" w:hAnsiTheme="minorHAnsi" w:cstheme="minorHAnsi"/>
          <w:i/>
          <w:iCs/>
          <w:sz w:val="16"/>
          <w:szCs w:val="16"/>
          <w:lang w:val="fr-FR" w:bidi="en-US"/>
        </w:rPr>
        <w:t xml:space="preserve"> </w:t>
      </w:r>
      <w:r>
        <w:rPr>
          <w:rFonts w:asciiTheme="minorHAnsi" w:hAnsiTheme="minorHAnsi" w:cstheme="minorHAnsi"/>
          <w:i/>
          <w:iCs/>
          <w:sz w:val="16"/>
          <w:szCs w:val="16"/>
          <w:lang w:val="fr-FR" w:bidi="en-US"/>
        </w:rPr>
        <w:t>Mehr, tome 8, page 546 </w:t>
      </w:r>
    </w:p>
  </w:footnote>
  <w:footnote w:id="10">
    <w:p w14:paraId="35DD8A84" w14:textId="77777777" w:rsidR="00D86C58" w:rsidRPr="000A1D68" w:rsidRDefault="00D86C58" w:rsidP="00D86C58">
      <w:pPr>
        <w:pStyle w:val="Paragraphedeliste1"/>
        <w:spacing w:after="0"/>
        <w:ind w:left="0"/>
        <w:rPr>
          <w:rFonts w:asciiTheme="minorHAnsi" w:hAnsiTheme="minorHAnsi" w:cstheme="minorHAnsi"/>
          <w:i/>
          <w:iCs/>
          <w:sz w:val="16"/>
          <w:szCs w:val="16"/>
          <w:lang w:val="fr-FR" w:bidi="en-US"/>
        </w:rPr>
      </w:pPr>
      <w:r w:rsidRPr="000A1D68">
        <w:rPr>
          <w:rStyle w:val="Appelnotedebasdep"/>
          <w:rFonts w:asciiTheme="minorHAnsi" w:hAnsiTheme="minorHAnsi" w:cstheme="minorHAnsi"/>
          <w:sz w:val="16"/>
          <w:szCs w:val="16"/>
        </w:rPr>
        <w:footnoteRef/>
      </w:r>
      <w:r w:rsidRPr="000A1D68">
        <w:rPr>
          <w:rFonts w:asciiTheme="minorHAnsi" w:hAnsiTheme="minorHAnsi" w:cstheme="minorHAnsi"/>
          <w:sz w:val="16"/>
          <w:szCs w:val="16"/>
          <w:lang w:val="fr-RE"/>
        </w:rPr>
        <w:t xml:space="preserve"> </w:t>
      </w:r>
      <w:proofErr w:type="spellStart"/>
      <w:r w:rsidRPr="000A1D68">
        <w:rPr>
          <w:rFonts w:asciiTheme="minorHAnsi" w:hAnsiTheme="minorHAnsi" w:cstheme="minorHAnsi"/>
          <w:i/>
          <w:iCs/>
          <w:sz w:val="16"/>
          <w:szCs w:val="16"/>
          <w:lang w:val="fr-FR" w:bidi="en-US"/>
        </w:rPr>
        <w:t>Tafsiré</w:t>
      </w:r>
      <w:proofErr w:type="spellEnd"/>
      <w:r w:rsidRPr="000A1D68">
        <w:rPr>
          <w:rFonts w:asciiTheme="minorHAnsi" w:hAnsiTheme="minorHAnsi" w:cstheme="minorHAnsi"/>
          <w:i/>
          <w:iCs/>
          <w:sz w:val="16"/>
          <w:szCs w:val="16"/>
          <w:lang w:val="fr-FR" w:bidi="en-US"/>
        </w:rPr>
        <w:t xml:space="preserve"> </w:t>
      </w:r>
      <w:proofErr w:type="spellStart"/>
      <w:r w:rsidRPr="000A1D68">
        <w:rPr>
          <w:rFonts w:asciiTheme="minorHAnsi" w:hAnsiTheme="minorHAnsi" w:cstheme="minorHAnsi"/>
          <w:i/>
          <w:iCs/>
          <w:sz w:val="16"/>
          <w:szCs w:val="16"/>
          <w:lang w:val="fr-FR" w:bidi="en-US"/>
        </w:rPr>
        <w:t>Qur’ané</w:t>
      </w:r>
      <w:proofErr w:type="spellEnd"/>
      <w:r w:rsidRPr="000A1D68">
        <w:rPr>
          <w:rFonts w:asciiTheme="minorHAnsi" w:hAnsiTheme="minorHAnsi" w:cstheme="minorHAnsi"/>
          <w:i/>
          <w:iCs/>
          <w:sz w:val="16"/>
          <w:szCs w:val="16"/>
          <w:lang w:val="fr-FR" w:bidi="en-US"/>
        </w:rPr>
        <w:t xml:space="preserve"> Mehr, tome 8, page 547</w:t>
      </w:r>
    </w:p>
  </w:footnote>
  <w:footnote w:id="11">
    <w:p w14:paraId="0B40606C" w14:textId="77777777" w:rsidR="00D86C58" w:rsidRPr="0029395D" w:rsidRDefault="00D86C58" w:rsidP="00D86C58">
      <w:pPr>
        <w:pStyle w:val="Paragraphedeliste1"/>
        <w:spacing w:after="0"/>
        <w:ind w:left="0"/>
        <w:jc w:val="left"/>
        <w:rPr>
          <w:rFonts w:asciiTheme="minorHAnsi" w:eastAsiaTheme="minorEastAsia" w:hAnsiTheme="minorHAnsi" w:cstheme="minorHAnsi"/>
          <w:i/>
          <w:iCs/>
          <w:sz w:val="16"/>
          <w:szCs w:val="16"/>
          <w:lang w:val="fr-FR" w:bidi="en-US"/>
        </w:rPr>
      </w:pPr>
      <w:r w:rsidRPr="0029395D">
        <w:rPr>
          <w:rStyle w:val="Appelnotedebasdep"/>
          <w:rFonts w:asciiTheme="minorHAnsi" w:hAnsiTheme="minorHAnsi" w:cstheme="minorHAnsi"/>
          <w:sz w:val="16"/>
          <w:szCs w:val="16"/>
        </w:rPr>
        <w:footnoteRef/>
      </w:r>
      <w:r w:rsidRPr="0029395D">
        <w:rPr>
          <w:rFonts w:asciiTheme="minorHAnsi" w:hAnsiTheme="minorHAnsi" w:cstheme="minorHAnsi"/>
          <w:sz w:val="16"/>
          <w:szCs w:val="16"/>
          <w:lang w:val="fr-RE"/>
        </w:rPr>
        <w:t xml:space="preserve"> </w:t>
      </w:r>
      <w:proofErr w:type="spellStart"/>
      <w:r w:rsidRPr="0029395D">
        <w:rPr>
          <w:rFonts w:asciiTheme="minorHAnsi" w:hAnsiTheme="minorHAnsi" w:cstheme="minorHAnsi"/>
          <w:i/>
          <w:iCs/>
          <w:sz w:val="16"/>
          <w:szCs w:val="16"/>
          <w:lang w:val="fr-FR" w:bidi="en-US"/>
        </w:rPr>
        <w:t>Tafsiré</w:t>
      </w:r>
      <w:proofErr w:type="spellEnd"/>
      <w:r w:rsidRPr="0029395D">
        <w:rPr>
          <w:rFonts w:asciiTheme="minorHAnsi" w:hAnsiTheme="minorHAnsi" w:cstheme="minorHAnsi"/>
          <w:i/>
          <w:iCs/>
          <w:sz w:val="16"/>
          <w:szCs w:val="16"/>
          <w:lang w:val="fr-FR" w:bidi="en-US"/>
        </w:rPr>
        <w:t xml:space="preserve"> </w:t>
      </w:r>
      <w:proofErr w:type="spellStart"/>
      <w:r w:rsidRPr="0029395D">
        <w:rPr>
          <w:rFonts w:asciiTheme="minorHAnsi" w:hAnsiTheme="minorHAnsi" w:cstheme="minorHAnsi"/>
          <w:i/>
          <w:iCs/>
          <w:sz w:val="16"/>
          <w:szCs w:val="16"/>
          <w:lang w:val="fr-FR" w:bidi="en-US"/>
        </w:rPr>
        <w:t>Qur’ané</w:t>
      </w:r>
      <w:proofErr w:type="spellEnd"/>
      <w:r w:rsidRPr="0029395D">
        <w:rPr>
          <w:rFonts w:asciiTheme="minorHAnsi" w:hAnsiTheme="minorHAnsi" w:cstheme="minorHAnsi"/>
          <w:i/>
          <w:iCs/>
          <w:sz w:val="16"/>
          <w:szCs w:val="16"/>
          <w:lang w:val="fr-FR" w:bidi="en-US"/>
        </w:rPr>
        <w:t xml:space="preserve"> Mehr, tome 8, page 549 ; </w:t>
      </w:r>
      <w:proofErr w:type="spellStart"/>
      <w:r w:rsidRPr="0029395D">
        <w:rPr>
          <w:rFonts w:asciiTheme="minorHAnsi" w:eastAsiaTheme="minorEastAsia" w:hAnsiTheme="minorHAnsi" w:cstheme="minorHAnsi"/>
          <w:i/>
          <w:iCs/>
          <w:sz w:val="16"/>
          <w:szCs w:val="16"/>
          <w:lang w:val="fr-FR" w:bidi="en-US"/>
        </w:rPr>
        <w:t>Tafsiré</w:t>
      </w:r>
      <w:proofErr w:type="spellEnd"/>
      <w:r w:rsidRPr="0029395D">
        <w:rPr>
          <w:rFonts w:asciiTheme="minorHAnsi" w:eastAsiaTheme="minorEastAsia" w:hAnsiTheme="minorHAnsi" w:cstheme="minorHAnsi"/>
          <w:i/>
          <w:iCs/>
          <w:sz w:val="16"/>
          <w:szCs w:val="16"/>
          <w:lang w:val="fr-FR" w:bidi="en-US"/>
        </w:rPr>
        <w:t xml:space="preserve"> </w:t>
      </w:r>
      <w:proofErr w:type="spellStart"/>
      <w:r w:rsidRPr="0029395D">
        <w:rPr>
          <w:rFonts w:asciiTheme="minorHAnsi" w:eastAsiaTheme="minorEastAsia" w:hAnsiTheme="minorHAnsi" w:cstheme="minorHAnsi"/>
          <w:i/>
          <w:iCs/>
          <w:sz w:val="16"/>
          <w:szCs w:val="16"/>
          <w:lang w:val="fr-FR" w:bidi="en-US"/>
        </w:rPr>
        <w:t>Némouna</w:t>
      </w:r>
      <w:proofErr w:type="spellEnd"/>
      <w:r w:rsidRPr="0029395D">
        <w:rPr>
          <w:rFonts w:asciiTheme="minorHAnsi" w:eastAsiaTheme="minorEastAsia" w:hAnsiTheme="minorHAnsi" w:cstheme="minorHAnsi"/>
          <w:i/>
          <w:iCs/>
          <w:sz w:val="16"/>
          <w:szCs w:val="16"/>
          <w:lang w:val="fr-FR" w:bidi="en-US"/>
        </w:rPr>
        <w:t>, tome 21, page 307</w:t>
      </w:r>
    </w:p>
  </w:footnote>
  <w:footnote w:id="12">
    <w:p w14:paraId="5D12D184" w14:textId="77777777" w:rsidR="00D86C58" w:rsidRPr="0029395D" w:rsidRDefault="00D86C58" w:rsidP="00D86C58">
      <w:pPr>
        <w:pStyle w:val="Paragraphedeliste1"/>
        <w:spacing w:after="0"/>
        <w:ind w:left="0"/>
        <w:rPr>
          <w:rFonts w:asciiTheme="minorHAnsi" w:hAnsiTheme="minorHAnsi" w:cstheme="minorHAnsi"/>
          <w:i/>
          <w:iCs/>
          <w:sz w:val="16"/>
          <w:szCs w:val="16"/>
          <w:lang w:val="fr-FR" w:bidi="en-US"/>
        </w:rPr>
      </w:pPr>
      <w:r w:rsidRPr="0029395D">
        <w:rPr>
          <w:rStyle w:val="Appelnotedebasdep"/>
          <w:rFonts w:asciiTheme="minorHAnsi" w:hAnsiTheme="minorHAnsi" w:cstheme="minorHAnsi"/>
          <w:sz w:val="16"/>
          <w:szCs w:val="16"/>
        </w:rPr>
        <w:footnoteRef/>
      </w:r>
      <w:r w:rsidRPr="0029395D">
        <w:rPr>
          <w:rFonts w:asciiTheme="minorHAnsi" w:hAnsiTheme="minorHAnsi" w:cstheme="minorHAnsi"/>
          <w:sz w:val="16"/>
          <w:szCs w:val="16"/>
          <w:lang w:val="fr-RE"/>
        </w:rPr>
        <w:t xml:space="preserve"> </w:t>
      </w:r>
      <w:proofErr w:type="spellStart"/>
      <w:r w:rsidRPr="0029395D">
        <w:rPr>
          <w:rFonts w:asciiTheme="minorHAnsi" w:hAnsiTheme="minorHAnsi" w:cstheme="minorHAnsi"/>
          <w:i/>
          <w:iCs/>
          <w:sz w:val="16"/>
          <w:szCs w:val="16"/>
          <w:lang w:val="fr-FR" w:bidi="en-US"/>
        </w:rPr>
        <w:t>Tafsiré</w:t>
      </w:r>
      <w:proofErr w:type="spellEnd"/>
      <w:r w:rsidRPr="0029395D">
        <w:rPr>
          <w:rFonts w:asciiTheme="minorHAnsi" w:hAnsiTheme="minorHAnsi" w:cstheme="minorHAnsi"/>
          <w:i/>
          <w:iCs/>
          <w:sz w:val="16"/>
          <w:szCs w:val="16"/>
          <w:lang w:val="fr-FR" w:bidi="en-US"/>
        </w:rPr>
        <w:t xml:space="preserve"> </w:t>
      </w:r>
      <w:proofErr w:type="spellStart"/>
      <w:r w:rsidRPr="0029395D">
        <w:rPr>
          <w:rFonts w:asciiTheme="minorHAnsi" w:hAnsiTheme="minorHAnsi" w:cstheme="minorHAnsi"/>
          <w:i/>
          <w:iCs/>
          <w:sz w:val="16"/>
          <w:szCs w:val="16"/>
          <w:lang w:val="fr-FR" w:bidi="en-US"/>
        </w:rPr>
        <w:t>Qur’ané</w:t>
      </w:r>
      <w:proofErr w:type="spellEnd"/>
      <w:r w:rsidRPr="0029395D">
        <w:rPr>
          <w:rFonts w:asciiTheme="minorHAnsi" w:hAnsiTheme="minorHAnsi" w:cstheme="minorHAnsi"/>
          <w:i/>
          <w:iCs/>
          <w:sz w:val="16"/>
          <w:szCs w:val="16"/>
          <w:lang w:val="fr-FR" w:bidi="en-US"/>
        </w:rPr>
        <w:t xml:space="preserve"> Mehr, tome 8, page 550</w:t>
      </w:r>
    </w:p>
  </w:footnote>
  <w:footnote w:id="13">
    <w:p w14:paraId="35FCA4F9" w14:textId="77777777" w:rsidR="00D86C58" w:rsidRPr="008D1C23" w:rsidRDefault="00D86C58" w:rsidP="00D86C58">
      <w:pPr>
        <w:pStyle w:val="Paragraphedeliste1"/>
        <w:spacing w:after="0"/>
        <w:ind w:left="0"/>
        <w:jc w:val="left"/>
        <w:rPr>
          <w:i/>
          <w:iCs/>
          <w:sz w:val="16"/>
          <w:szCs w:val="18"/>
          <w:lang w:val="fr-RE"/>
        </w:rPr>
      </w:pPr>
      <w:r w:rsidRPr="0029395D">
        <w:rPr>
          <w:rStyle w:val="Appelnotedebasdep"/>
          <w:sz w:val="16"/>
          <w:szCs w:val="16"/>
        </w:rPr>
        <w:footnoteRef/>
      </w:r>
      <w:r w:rsidRPr="0029395D">
        <w:rPr>
          <w:sz w:val="16"/>
          <w:szCs w:val="16"/>
          <w:lang w:val="fr-FR"/>
        </w:rPr>
        <w:t xml:space="preserve"> </w:t>
      </w:r>
      <w:proofErr w:type="spellStart"/>
      <w:r w:rsidRPr="0029395D">
        <w:rPr>
          <w:i/>
          <w:iCs/>
          <w:sz w:val="16"/>
          <w:szCs w:val="16"/>
          <w:lang w:val="fr-RE"/>
        </w:rPr>
        <w:t>Némouneh</w:t>
      </w:r>
      <w:proofErr w:type="spellEnd"/>
      <w:r w:rsidRPr="0029395D">
        <w:rPr>
          <w:i/>
          <w:iCs/>
          <w:sz w:val="16"/>
          <w:szCs w:val="16"/>
          <w:lang w:val="fr-RE"/>
        </w:rPr>
        <w:t xml:space="preserve"> </w:t>
      </w:r>
      <w:proofErr w:type="spellStart"/>
      <w:r w:rsidRPr="0029395D">
        <w:rPr>
          <w:i/>
          <w:iCs/>
          <w:sz w:val="16"/>
          <w:szCs w:val="16"/>
          <w:lang w:val="fr-RE"/>
        </w:rPr>
        <w:t>Bayinat</w:t>
      </w:r>
      <w:proofErr w:type="spellEnd"/>
      <w:r w:rsidRPr="0029395D">
        <w:rPr>
          <w:i/>
          <w:iCs/>
          <w:sz w:val="16"/>
          <w:szCs w:val="16"/>
          <w:lang w:val="fr-RE"/>
        </w:rPr>
        <w:t>, page 711</w:t>
      </w:r>
      <w:r>
        <w:rPr>
          <w:i/>
          <w:iCs/>
          <w:sz w:val="16"/>
          <w:szCs w:val="18"/>
          <w:lang w:val="fr-RE"/>
        </w:rPr>
        <w:t xml:space="preserve">  </w:t>
      </w:r>
    </w:p>
  </w:footnote>
  <w:footnote w:id="14">
    <w:p w14:paraId="3851AD23" w14:textId="77777777" w:rsidR="00D86C58" w:rsidRPr="0074761F" w:rsidRDefault="00D86C58" w:rsidP="0074761F">
      <w:pPr>
        <w:pStyle w:val="Paragraphedeliste1"/>
        <w:spacing w:after="0" w:line="240" w:lineRule="auto"/>
        <w:ind w:left="0"/>
        <w:rPr>
          <w:rFonts w:asciiTheme="minorHAnsi" w:hAnsiTheme="minorHAnsi" w:cstheme="minorBidi"/>
          <w:i/>
          <w:iCs/>
          <w:sz w:val="16"/>
          <w:szCs w:val="16"/>
          <w:lang w:val="fr-FR" w:bidi="en-US"/>
        </w:rPr>
      </w:pPr>
      <w:r w:rsidRPr="0074761F">
        <w:rPr>
          <w:rStyle w:val="Appelnotedebasdep"/>
          <w:sz w:val="16"/>
          <w:szCs w:val="16"/>
        </w:rPr>
        <w:footnoteRef/>
      </w:r>
      <w:r w:rsidRPr="0074761F">
        <w:rPr>
          <w:sz w:val="16"/>
          <w:szCs w:val="16"/>
          <w:lang w:val="fr-RE"/>
        </w:rPr>
        <w:t xml:space="preserve"> </w:t>
      </w:r>
      <w:proofErr w:type="spellStart"/>
      <w:r w:rsidRPr="0074761F">
        <w:rPr>
          <w:i/>
          <w:iCs/>
          <w:sz w:val="16"/>
          <w:szCs w:val="16"/>
          <w:lang w:val="fr-FR"/>
        </w:rPr>
        <w:t>Tafsiré</w:t>
      </w:r>
      <w:proofErr w:type="spellEnd"/>
      <w:r w:rsidRPr="0074761F">
        <w:rPr>
          <w:i/>
          <w:iCs/>
          <w:sz w:val="16"/>
          <w:szCs w:val="16"/>
          <w:lang w:val="fr-FR"/>
        </w:rPr>
        <w:t xml:space="preserve"> Majmà’ al </w:t>
      </w:r>
      <w:proofErr w:type="spellStart"/>
      <w:r w:rsidRPr="0074761F">
        <w:rPr>
          <w:i/>
          <w:iCs/>
          <w:sz w:val="16"/>
          <w:szCs w:val="16"/>
          <w:lang w:val="fr-FR"/>
        </w:rPr>
        <w:t>Bayàn</w:t>
      </w:r>
      <w:proofErr w:type="spellEnd"/>
      <w:r w:rsidRPr="0074761F">
        <w:rPr>
          <w:i/>
          <w:iCs/>
          <w:sz w:val="16"/>
          <w:szCs w:val="16"/>
          <w:lang w:val="fr-FR"/>
        </w:rPr>
        <w:t xml:space="preserve">, tome 9, page 129 ; </w:t>
      </w:r>
      <w:proofErr w:type="spellStart"/>
      <w:r w:rsidRPr="0074761F">
        <w:rPr>
          <w:rFonts w:asciiTheme="minorHAnsi" w:eastAsiaTheme="minorEastAsia" w:hAnsiTheme="minorHAnsi" w:cstheme="minorBidi"/>
          <w:i/>
          <w:iCs/>
          <w:sz w:val="16"/>
          <w:szCs w:val="16"/>
          <w:lang w:val="fr-FR" w:bidi="en-US"/>
        </w:rPr>
        <w:t>Tafsiré</w:t>
      </w:r>
      <w:proofErr w:type="spellEnd"/>
      <w:r w:rsidRPr="0074761F">
        <w:rPr>
          <w:rFonts w:asciiTheme="minorHAnsi" w:eastAsiaTheme="minorEastAsia" w:hAnsiTheme="minorHAnsi" w:cstheme="minorBidi"/>
          <w:i/>
          <w:iCs/>
          <w:sz w:val="16"/>
          <w:szCs w:val="16"/>
          <w:lang w:val="fr-FR" w:bidi="en-US"/>
        </w:rPr>
        <w:t xml:space="preserve"> </w:t>
      </w:r>
      <w:proofErr w:type="spellStart"/>
      <w:r w:rsidRPr="0074761F">
        <w:rPr>
          <w:rFonts w:asciiTheme="minorHAnsi" w:eastAsiaTheme="minorEastAsia" w:hAnsiTheme="minorHAnsi" w:cstheme="minorBidi"/>
          <w:i/>
          <w:iCs/>
          <w:sz w:val="16"/>
          <w:szCs w:val="16"/>
          <w:lang w:val="fr-FR" w:bidi="en-US"/>
        </w:rPr>
        <w:t>Némouna</w:t>
      </w:r>
      <w:proofErr w:type="spellEnd"/>
      <w:r w:rsidRPr="0074761F">
        <w:rPr>
          <w:rFonts w:asciiTheme="minorHAnsi" w:eastAsiaTheme="minorEastAsia" w:hAnsiTheme="minorHAnsi" w:cstheme="minorBidi"/>
          <w:i/>
          <w:iCs/>
          <w:sz w:val="16"/>
          <w:szCs w:val="16"/>
          <w:lang w:val="fr-FR" w:bidi="en-US"/>
        </w:rPr>
        <w:t xml:space="preserve">, tome 21, page 318 ; </w:t>
      </w:r>
      <w:proofErr w:type="spellStart"/>
      <w:r w:rsidRPr="0074761F">
        <w:rPr>
          <w:rFonts w:asciiTheme="minorHAnsi" w:hAnsiTheme="minorHAnsi" w:cstheme="minorBidi"/>
          <w:i/>
          <w:iCs/>
          <w:sz w:val="16"/>
          <w:szCs w:val="16"/>
          <w:lang w:val="fr-FR" w:bidi="en-US"/>
        </w:rPr>
        <w:t>Tafsiré</w:t>
      </w:r>
      <w:proofErr w:type="spellEnd"/>
      <w:r w:rsidRPr="0074761F">
        <w:rPr>
          <w:rFonts w:asciiTheme="minorHAnsi" w:hAnsiTheme="minorHAnsi" w:cstheme="minorBidi"/>
          <w:i/>
          <w:iCs/>
          <w:sz w:val="16"/>
          <w:szCs w:val="16"/>
          <w:lang w:val="fr-FR" w:bidi="en-US"/>
        </w:rPr>
        <w:t xml:space="preserve"> </w:t>
      </w:r>
      <w:proofErr w:type="spellStart"/>
      <w:r w:rsidRPr="0074761F">
        <w:rPr>
          <w:rFonts w:asciiTheme="minorHAnsi" w:hAnsiTheme="minorHAnsi" w:cstheme="minorBidi"/>
          <w:i/>
          <w:iCs/>
          <w:sz w:val="16"/>
          <w:szCs w:val="16"/>
          <w:lang w:val="fr-FR" w:bidi="en-US"/>
        </w:rPr>
        <w:t>Qur’ané</w:t>
      </w:r>
      <w:proofErr w:type="spellEnd"/>
      <w:r w:rsidRPr="0074761F">
        <w:rPr>
          <w:rFonts w:asciiTheme="minorHAnsi" w:hAnsiTheme="minorHAnsi" w:cstheme="minorBidi"/>
          <w:i/>
          <w:iCs/>
          <w:sz w:val="16"/>
          <w:szCs w:val="16"/>
          <w:lang w:val="fr-FR" w:bidi="en-US"/>
        </w:rPr>
        <w:t xml:space="preserve"> Mehr, tome 8, page 552</w:t>
      </w:r>
    </w:p>
  </w:footnote>
  <w:footnote w:id="15">
    <w:p w14:paraId="16AFDE79" w14:textId="6F97A1C9" w:rsidR="0074761F" w:rsidRPr="00187AB6" w:rsidRDefault="0074761F" w:rsidP="0074761F">
      <w:pPr>
        <w:spacing w:after="0" w:line="240" w:lineRule="auto"/>
        <w:jc w:val="both"/>
        <w:rPr>
          <w:rFonts w:cstheme="minorHAnsi"/>
          <w:sz w:val="16"/>
          <w:szCs w:val="16"/>
          <w:lang w:val="fr-FR"/>
        </w:rPr>
      </w:pPr>
      <w:r w:rsidRPr="0074761F">
        <w:rPr>
          <w:rStyle w:val="Appelnotedebasdep"/>
          <w:sz w:val="16"/>
          <w:szCs w:val="16"/>
        </w:rPr>
        <w:footnoteRef/>
      </w:r>
      <w:r w:rsidRPr="00187AB6">
        <w:rPr>
          <w:sz w:val="16"/>
          <w:szCs w:val="16"/>
          <w:lang w:val="fr-FR"/>
        </w:rPr>
        <w:t xml:space="preserve"> </w:t>
      </w:r>
      <w:bookmarkStart w:id="8" w:name="_Hlk154742087"/>
      <w:r w:rsidRPr="00187AB6">
        <w:rPr>
          <w:rFonts w:cstheme="minorHAnsi"/>
          <w:sz w:val="16"/>
          <w:szCs w:val="16"/>
          <w:lang w:val="fr-FR"/>
        </w:rPr>
        <w:t>La Wilayat de l'Imam Ali (a) fait référence à la légitimité spirituelle et politique de l'Imam Ali ibn Abi Talib (a) pour diriger la communauté musulmane après le Prophète Mohammad (s). Pour les chiites, Imam Ali (a) était le vrai successeur désigné (</w:t>
      </w:r>
      <w:proofErr w:type="spellStart"/>
      <w:r w:rsidRPr="00187AB6">
        <w:rPr>
          <w:rFonts w:cstheme="minorHAnsi"/>
          <w:sz w:val="16"/>
          <w:szCs w:val="16"/>
          <w:lang w:val="fr-FR"/>
        </w:rPr>
        <w:t>wassi</w:t>
      </w:r>
      <w:proofErr w:type="spellEnd"/>
      <w:r w:rsidRPr="00187AB6">
        <w:rPr>
          <w:rFonts w:cstheme="minorHAnsi"/>
          <w:sz w:val="16"/>
          <w:szCs w:val="16"/>
          <w:lang w:val="fr-FR"/>
        </w:rPr>
        <w:t>) et héritier spirituel (</w:t>
      </w:r>
      <w:proofErr w:type="spellStart"/>
      <w:r w:rsidRPr="00187AB6">
        <w:rPr>
          <w:rFonts w:cstheme="minorHAnsi"/>
          <w:sz w:val="16"/>
          <w:szCs w:val="16"/>
          <w:lang w:val="fr-FR"/>
        </w:rPr>
        <w:t>walî</w:t>
      </w:r>
      <w:proofErr w:type="spellEnd"/>
      <w:r w:rsidRPr="00187AB6">
        <w:rPr>
          <w:rFonts w:cstheme="minorHAnsi"/>
          <w:sz w:val="16"/>
          <w:szCs w:val="16"/>
          <w:lang w:val="fr-FR"/>
        </w:rPr>
        <w:t xml:space="preserve">) du Prophète Mohammad (s), car il avait reçu de lui cette investiture à </w:t>
      </w:r>
      <w:proofErr w:type="spellStart"/>
      <w:r w:rsidRPr="00187AB6">
        <w:rPr>
          <w:rFonts w:cstheme="minorHAnsi"/>
          <w:sz w:val="16"/>
          <w:szCs w:val="16"/>
          <w:lang w:val="fr-FR"/>
        </w:rPr>
        <w:t>Ghadir</w:t>
      </w:r>
      <w:proofErr w:type="spellEnd"/>
      <w:r w:rsidRPr="00187AB6">
        <w:rPr>
          <w:rFonts w:cstheme="minorHAnsi"/>
          <w:sz w:val="16"/>
          <w:szCs w:val="16"/>
          <w:lang w:val="fr-FR"/>
        </w:rPr>
        <w:t xml:space="preserve"> </w:t>
      </w:r>
      <w:proofErr w:type="spellStart"/>
      <w:r w:rsidRPr="00187AB6">
        <w:rPr>
          <w:rFonts w:cstheme="minorHAnsi"/>
          <w:sz w:val="16"/>
          <w:szCs w:val="16"/>
          <w:lang w:val="fr-FR"/>
        </w:rPr>
        <w:t>Khumm</w:t>
      </w:r>
      <w:proofErr w:type="spellEnd"/>
      <w:r w:rsidRPr="00187AB6">
        <w:rPr>
          <w:rFonts w:cstheme="minorHAnsi"/>
          <w:sz w:val="16"/>
          <w:szCs w:val="16"/>
          <w:lang w:val="fr-FR"/>
        </w:rPr>
        <w:t xml:space="preserve">.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w:t>
      </w:r>
      <w:r w:rsidR="001A244F">
        <w:rPr>
          <w:rFonts w:cstheme="minorHAnsi"/>
          <w:sz w:val="16"/>
          <w:szCs w:val="16"/>
          <w:lang w:val="fr-FR"/>
        </w:rPr>
        <w:t xml:space="preserve">(a) </w:t>
      </w:r>
      <w:r w:rsidRPr="00187AB6">
        <w:rPr>
          <w:rFonts w:cstheme="minorHAnsi"/>
          <w:sz w:val="16"/>
          <w:szCs w:val="16"/>
          <w:lang w:val="fr-FR"/>
        </w:rPr>
        <w:t xml:space="preserve">est aussi temporelle que spirituelle, ce sont des guides immaculés, </w:t>
      </w:r>
      <w:proofErr w:type="spellStart"/>
      <w:r w:rsidRPr="00187AB6">
        <w:rPr>
          <w:rFonts w:cstheme="minorHAnsi"/>
          <w:sz w:val="16"/>
          <w:szCs w:val="16"/>
          <w:lang w:val="fr-FR"/>
        </w:rPr>
        <w:t>intercesseurs</w:t>
      </w:r>
      <w:proofErr w:type="spellEnd"/>
      <w:r w:rsidRPr="00187AB6">
        <w:rPr>
          <w:rFonts w:cstheme="minorHAnsi"/>
          <w:sz w:val="16"/>
          <w:szCs w:val="16"/>
          <w:lang w:val="fr-FR"/>
        </w:rPr>
        <w:t xml:space="preserve"> entre Dieu et les hommes. D'où leur dévotion.</w:t>
      </w:r>
      <w:bookmarkEnd w:id="8"/>
    </w:p>
  </w:footnote>
  <w:footnote w:id="16">
    <w:p w14:paraId="39385996" w14:textId="77777777" w:rsidR="00D86C58" w:rsidRPr="0074761F" w:rsidRDefault="00D86C58" w:rsidP="0074761F">
      <w:pPr>
        <w:pStyle w:val="Paragraphedeliste1"/>
        <w:spacing w:after="0" w:line="240" w:lineRule="auto"/>
        <w:ind w:left="0"/>
        <w:rPr>
          <w:rFonts w:asciiTheme="minorHAnsi" w:hAnsiTheme="minorHAnsi" w:cstheme="minorBidi"/>
          <w:i/>
          <w:iCs/>
          <w:sz w:val="16"/>
          <w:szCs w:val="16"/>
          <w:lang w:val="fr-FR" w:bidi="en-US"/>
        </w:rPr>
      </w:pPr>
      <w:r w:rsidRPr="0074761F">
        <w:rPr>
          <w:rStyle w:val="Appelnotedebasdep"/>
          <w:sz w:val="16"/>
          <w:szCs w:val="16"/>
        </w:rPr>
        <w:footnoteRef/>
      </w:r>
      <w:r w:rsidRPr="0074761F">
        <w:rPr>
          <w:sz w:val="16"/>
          <w:szCs w:val="16"/>
          <w:lang w:val="fr-RE"/>
        </w:rPr>
        <w:t xml:space="preserve"> </w:t>
      </w:r>
      <w:proofErr w:type="spellStart"/>
      <w:r w:rsidRPr="0074761F">
        <w:rPr>
          <w:rFonts w:asciiTheme="minorHAnsi" w:hAnsiTheme="minorHAnsi" w:cstheme="minorBidi"/>
          <w:i/>
          <w:iCs/>
          <w:sz w:val="16"/>
          <w:szCs w:val="16"/>
          <w:lang w:val="fr-FR" w:bidi="en-US"/>
        </w:rPr>
        <w:t>Tafsiré</w:t>
      </w:r>
      <w:proofErr w:type="spellEnd"/>
      <w:r w:rsidRPr="0074761F">
        <w:rPr>
          <w:rFonts w:asciiTheme="minorHAnsi" w:hAnsiTheme="minorHAnsi" w:cstheme="minorBidi"/>
          <w:i/>
          <w:iCs/>
          <w:sz w:val="16"/>
          <w:szCs w:val="16"/>
          <w:lang w:val="fr-FR" w:bidi="en-US"/>
        </w:rPr>
        <w:t xml:space="preserve"> </w:t>
      </w:r>
      <w:proofErr w:type="spellStart"/>
      <w:r w:rsidRPr="0074761F">
        <w:rPr>
          <w:rFonts w:asciiTheme="minorHAnsi" w:hAnsiTheme="minorHAnsi" w:cstheme="minorBidi"/>
          <w:i/>
          <w:iCs/>
          <w:sz w:val="16"/>
          <w:szCs w:val="16"/>
          <w:lang w:val="fr-FR" w:bidi="en-US"/>
        </w:rPr>
        <w:t>Qur’ané</w:t>
      </w:r>
      <w:proofErr w:type="spellEnd"/>
      <w:r w:rsidRPr="0074761F">
        <w:rPr>
          <w:rFonts w:asciiTheme="minorHAnsi" w:hAnsiTheme="minorHAnsi" w:cstheme="minorBidi"/>
          <w:i/>
          <w:iCs/>
          <w:sz w:val="16"/>
          <w:szCs w:val="16"/>
          <w:lang w:val="fr-FR" w:bidi="en-US"/>
        </w:rPr>
        <w:t xml:space="preserve"> Mehr, tome 8, page 554</w:t>
      </w:r>
    </w:p>
  </w:footnote>
  <w:footnote w:id="17">
    <w:p w14:paraId="41D194A7" w14:textId="628EE1E6" w:rsidR="00D86C58" w:rsidRPr="007A07E1" w:rsidRDefault="00D86C58" w:rsidP="0074761F">
      <w:pPr>
        <w:pStyle w:val="Notedebasdepage"/>
        <w:rPr>
          <w:rFonts w:asciiTheme="minorHAnsi" w:hAnsiTheme="minorHAnsi" w:cstheme="minorHAnsi"/>
          <w:i/>
          <w:iCs/>
          <w:sz w:val="16"/>
          <w:szCs w:val="16"/>
          <w:lang w:val="fr-RE"/>
        </w:rPr>
      </w:pPr>
      <w:r w:rsidRPr="007A07E1">
        <w:rPr>
          <w:rStyle w:val="Appelnotedebasdep"/>
          <w:rFonts w:asciiTheme="minorHAnsi" w:hAnsiTheme="minorHAnsi" w:cstheme="minorHAnsi"/>
          <w:i/>
          <w:iCs/>
          <w:sz w:val="16"/>
          <w:szCs w:val="16"/>
        </w:rPr>
        <w:footnoteRef/>
      </w:r>
      <w:r w:rsidRPr="007A07E1">
        <w:rPr>
          <w:rFonts w:asciiTheme="minorHAnsi" w:hAnsiTheme="minorHAnsi" w:cstheme="minorHAnsi"/>
          <w:i/>
          <w:iCs/>
          <w:sz w:val="16"/>
          <w:szCs w:val="16"/>
          <w:lang w:val="fr-RE"/>
        </w:rPr>
        <w:t xml:space="preserve"> </w:t>
      </w:r>
      <w:r w:rsidRPr="002F61BB">
        <w:rPr>
          <w:rFonts w:asciiTheme="minorHAnsi" w:hAnsiTheme="minorHAnsi" w:cstheme="minorHAnsi"/>
          <w:sz w:val="16"/>
          <w:szCs w:val="16"/>
          <w:lang w:val="fr-RE"/>
        </w:rPr>
        <w:t>Prophète Issa (a)</w:t>
      </w:r>
    </w:p>
  </w:footnote>
  <w:footnote w:id="18">
    <w:p w14:paraId="53DC0140" w14:textId="1AA5F156" w:rsidR="007A07E1" w:rsidRPr="007A07E1" w:rsidRDefault="007A07E1">
      <w:pPr>
        <w:pStyle w:val="Notedebasdepage"/>
        <w:rPr>
          <w:rFonts w:asciiTheme="minorHAnsi" w:hAnsiTheme="minorHAnsi" w:cstheme="minorHAnsi"/>
          <w:i/>
          <w:iCs/>
          <w:sz w:val="16"/>
          <w:szCs w:val="16"/>
          <w:lang w:val="fr-FR"/>
        </w:rPr>
      </w:pPr>
      <w:r w:rsidRPr="007A07E1">
        <w:rPr>
          <w:rStyle w:val="Appelnotedebasdep"/>
          <w:rFonts w:asciiTheme="minorHAnsi" w:hAnsiTheme="minorHAnsi" w:cstheme="minorHAnsi"/>
          <w:i/>
          <w:iCs/>
          <w:sz w:val="16"/>
          <w:szCs w:val="16"/>
        </w:rPr>
        <w:footnoteRef/>
      </w:r>
      <w:r w:rsidRPr="007A07E1">
        <w:rPr>
          <w:rFonts w:asciiTheme="minorHAnsi" w:hAnsiTheme="minorHAnsi" w:cstheme="minorHAnsi"/>
          <w:i/>
          <w:iCs/>
          <w:sz w:val="16"/>
          <w:szCs w:val="16"/>
        </w:rPr>
        <w:t xml:space="preserve"> Al-kafi, tome 1, page 464 ; Kaamil </w:t>
      </w:r>
      <w:proofErr w:type="spellStart"/>
      <w:r w:rsidRPr="007A07E1">
        <w:rPr>
          <w:rFonts w:asciiTheme="minorHAnsi" w:hAnsiTheme="minorHAnsi" w:cstheme="minorHAnsi"/>
          <w:i/>
          <w:iCs/>
          <w:sz w:val="16"/>
          <w:szCs w:val="16"/>
        </w:rPr>
        <w:t>az</w:t>
      </w:r>
      <w:proofErr w:type="spellEnd"/>
      <w:r w:rsidRPr="007A07E1">
        <w:rPr>
          <w:rFonts w:asciiTheme="minorHAnsi" w:hAnsiTheme="minorHAnsi" w:cstheme="minorHAnsi"/>
          <w:i/>
          <w:iCs/>
          <w:sz w:val="16"/>
          <w:szCs w:val="16"/>
        </w:rPr>
        <w:t xml:space="preserve">-Ziyaarât, page 55 ; </w:t>
      </w:r>
      <w:proofErr w:type="spellStart"/>
      <w:r w:rsidRPr="007A07E1">
        <w:rPr>
          <w:rFonts w:asciiTheme="minorHAnsi" w:hAnsiTheme="minorHAnsi" w:cstheme="minorHAnsi"/>
          <w:i/>
          <w:iCs/>
          <w:sz w:val="16"/>
          <w:szCs w:val="16"/>
        </w:rPr>
        <w:t>Bihàr</w:t>
      </w:r>
      <w:proofErr w:type="spellEnd"/>
      <w:r w:rsidRPr="007A07E1">
        <w:rPr>
          <w:rFonts w:asciiTheme="minorHAnsi" w:hAnsiTheme="minorHAnsi" w:cstheme="minorHAnsi"/>
          <w:i/>
          <w:iCs/>
          <w:sz w:val="16"/>
          <w:szCs w:val="16"/>
        </w:rPr>
        <w:t xml:space="preserve"> al Anwàr, tome 44, page 231 ; </w:t>
      </w:r>
      <w:proofErr w:type="spellStart"/>
      <w:r w:rsidRPr="007A07E1">
        <w:rPr>
          <w:rFonts w:asciiTheme="minorHAnsi" w:hAnsiTheme="minorHAnsi" w:cstheme="minorHAnsi"/>
          <w:i/>
          <w:iCs/>
          <w:sz w:val="16"/>
          <w:szCs w:val="16"/>
        </w:rPr>
        <w:t>Tafsiré</w:t>
      </w:r>
      <w:proofErr w:type="spellEnd"/>
      <w:r w:rsidRPr="007A07E1">
        <w:rPr>
          <w:rFonts w:asciiTheme="minorHAnsi" w:hAnsiTheme="minorHAnsi" w:cstheme="minorHAnsi"/>
          <w:i/>
          <w:iCs/>
          <w:sz w:val="16"/>
          <w:szCs w:val="16"/>
        </w:rPr>
        <w:t xml:space="preserve"> al-Safi, tome 5, page 14</w:t>
      </w:r>
    </w:p>
  </w:footnote>
  <w:footnote w:id="19">
    <w:p w14:paraId="2040973F" w14:textId="77777777" w:rsidR="00D86C58" w:rsidRPr="007A07E1" w:rsidRDefault="00D86C58" w:rsidP="00D86C58">
      <w:pPr>
        <w:pStyle w:val="Paragraphedeliste1"/>
        <w:spacing w:after="0"/>
        <w:ind w:left="0"/>
        <w:rPr>
          <w:rFonts w:asciiTheme="minorHAnsi" w:hAnsiTheme="minorHAnsi" w:cstheme="minorHAnsi"/>
          <w:i/>
          <w:iCs/>
          <w:sz w:val="16"/>
          <w:szCs w:val="16"/>
          <w:lang w:val="fr-FR" w:bidi="en-US"/>
        </w:rPr>
      </w:pPr>
      <w:r w:rsidRPr="007A07E1">
        <w:rPr>
          <w:rStyle w:val="Appelnotedebasdep"/>
          <w:rFonts w:asciiTheme="minorHAnsi" w:hAnsiTheme="minorHAnsi" w:cstheme="minorHAnsi"/>
          <w:i/>
          <w:iCs/>
          <w:sz w:val="16"/>
          <w:szCs w:val="16"/>
        </w:rPr>
        <w:footnoteRef/>
      </w:r>
      <w:r w:rsidRPr="007A07E1">
        <w:rPr>
          <w:rFonts w:asciiTheme="minorHAnsi" w:hAnsiTheme="minorHAnsi" w:cstheme="minorHAnsi"/>
          <w:i/>
          <w:iCs/>
          <w:sz w:val="16"/>
          <w:szCs w:val="16"/>
          <w:lang w:val="fr-RE"/>
        </w:rPr>
        <w:t xml:space="preserve"> </w:t>
      </w:r>
      <w:proofErr w:type="spellStart"/>
      <w:r w:rsidRPr="007A07E1">
        <w:rPr>
          <w:rFonts w:asciiTheme="minorHAnsi" w:hAnsiTheme="minorHAnsi" w:cstheme="minorHAnsi"/>
          <w:i/>
          <w:iCs/>
          <w:sz w:val="16"/>
          <w:szCs w:val="16"/>
          <w:lang w:val="fr-FR" w:bidi="en-US"/>
        </w:rPr>
        <w:t>Tafsiré</w:t>
      </w:r>
      <w:proofErr w:type="spellEnd"/>
      <w:r w:rsidRPr="007A07E1">
        <w:rPr>
          <w:rFonts w:asciiTheme="minorHAnsi" w:hAnsiTheme="minorHAnsi" w:cstheme="minorHAnsi"/>
          <w:i/>
          <w:iCs/>
          <w:sz w:val="16"/>
          <w:szCs w:val="16"/>
          <w:lang w:val="fr-FR" w:bidi="en-US"/>
        </w:rPr>
        <w:t xml:space="preserve"> </w:t>
      </w:r>
      <w:proofErr w:type="spellStart"/>
      <w:r w:rsidRPr="007A07E1">
        <w:rPr>
          <w:rFonts w:asciiTheme="minorHAnsi" w:hAnsiTheme="minorHAnsi" w:cstheme="minorHAnsi"/>
          <w:i/>
          <w:iCs/>
          <w:sz w:val="16"/>
          <w:szCs w:val="16"/>
          <w:lang w:val="fr-FR" w:bidi="en-US"/>
        </w:rPr>
        <w:t>Qur’ané</w:t>
      </w:r>
      <w:proofErr w:type="spellEnd"/>
      <w:r w:rsidRPr="007A07E1">
        <w:rPr>
          <w:rFonts w:asciiTheme="minorHAnsi" w:hAnsiTheme="minorHAnsi" w:cstheme="minorHAnsi"/>
          <w:i/>
          <w:iCs/>
          <w:sz w:val="16"/>
          <w:szCs w:val="16"/>
          <w:lang w:val="fr-FR" w:bidi="en-US"/>
        </w:rPr>
        <w:t xml:space="preserve"> Mehr, tome 8, page 556 ; </w:t>
      </w:r>
      <w:proofErr w:type="spellStart"/>
      <w:r w:rsidRPr="007A07E1">
        <w:rPr>
          <w:rFonts w:asciiTheme="minorHAnsi" w:eastAsiaTheme="minorEastAsia" w:hAnsiTheme="minorHAnsi" w:cstheme="minorHAnsi"/>
          <w:i/>
          <w:iCs/>
          <w:sz w:val="16"/>
          <w:szCs w:val="16"/>
          <w:lang w:val="fr-FR" w:bidi="en-US"/>
        </w:rPr>
        <w:t>Tafsiré</w:t>
      </w:r>
      <w:proofErr w:type="spellEnd"/>
      <w:r w:rsidRPr="007A07E1">
        <w:rPr>
          <w:rFonts w:asciiTheme="minorHAnsi" w:eastAsiaTheme="minorEastAsia" w:hAnsiTheme="minorHAnsi" w:cstheme="minorHAnsi"/>
          <w:i/>
          <w:iCs/>
          <w:sz w:val="16"/>
          <w:szCs w:val="16"/>
          <w:lang w:val="fr-FR" w:bidi="en-US"/>
        </w:rPr>
        <w:t xml:space="preserve"> </w:t>
      </w:r>
      <w:proofErr w:type="spellStart"/>
      <w:r w:rsidRPr="007A07E1">
        <w:rPr>
          <w:rFonts w:asciiTheme="minorHAnsi" w:eastAsiaTheme="minorEastAsia" w:hAnsiTheme="minorHAnsi" w:cstheme="minorHAnsi"/>
          <w:i/>
          <w:iCs/>
          <w:sz w:val="16"/>
          <w:szCs w:val="16"/>
          <w:lang w:val="fr-FR" w:bidi="en-US"/>
        </w:rPr>
        <w:t>Némouna</w:t>
      </w:r>
      <w:proofErr w:type="spellEnd"/>
      <w:r w:rsidRPr="007A07E1">
        <w:rPr>
          <w:rFonts w:asciiTheme="minorHAnsi" w:eastAsiaTheme="minorEastAsia" w:hAnsiTheme="minorHAnsi" w:cstheme="minorHAnsi"/>
          <w:i/>
          <w:iCs/>
          <w:sz w:val="16"/>
          <w:szCs w:val="16"/>
          <w:lang w:val="fr-FR" w:bidi="en-US"/>
        </w:rPr>
        <w:t>, tome 21, page 328</w:t>
      </w:r>
    </w:p>
  </w:footnote>
  <w:footnote w:id="20">
    <w:p w14:paraId="6A587A4B" w14:textId="77777777" w:rsidR="00D86C58" w:rsidRPr="007A07E1" w:rsidRDefault="00D86C58" w:rsidP="00D86C58">
      <w:pPr>
        <w:pStyle w:val="Paragraphedeliste1"/>
        <w:spacing w:after="0"/>
        <w:ind w:left="0"/>
        <w:rPr>
          <w:rFonts w:asciiTheme="minorHAnsi" w:hAnsiTheme="minorHAnsi" w:cstheme="minorHAnsi"/>
          <w:i/>
          <w:iCs/>
          <w:sz w:val="16"/>
          <w:szCs w:val="16"/>
          <w:lang w:val="fr-FR" w:bidi="en-US"/>
        </w:rPr>
      </w:pPr>
      <w:r w:rsidRPr="007A07E1">
        <w:rPr>
          <w:rStyle w:val="Appelnotedebasdep"/>
          <w:rFonts w:asciiTheme="minorHAnsi" w:hAnsiTheme="minorHAnsi" w:cstheme="minorHAnsi"/>
          <w:i/>
          <w:iCs/>
          <w:sz w:val="16"/>
          <w:szCs w:val="16"/>
        </w:rPr>
        <w:footnoteRef/>
      </w:r>
      <w:r w:rsidRPr="007A07E1">
        <w:rPr>
          <w:rFonts w:asciiTheme="minorHAnsi" w:hAnsiTheme="minorHAnsi" w:cstheme="minorHAnsi"/>
          <w:i/>
          <w:iCs/>
          <w:sz w:val="16"/>
          <w:szCs w:val="16"/>
          <w:lang w:val="fr-RE"/>
        </w:rPr>
        <w:t xml:space="preserve"> </w:t>
      </w:r>
      <w:proofErr w:type="spellStart"/>
      <w:r w:rsidRPr="007A07E1">
        <w:rPr>
          <w:rFonts w:asciiTheme="minorHAnsi" w:hAnsiTheme="minorHAnsi" w:cstheme="minorHAnsi"/>
          <w:i/>
          <w:iCs/>
          <w:sz w:val="16"/>
          <w:szCs w:val="16"/>
          <w:lang w:val="fr-FR" w:bidi="en-US"/>
        </w:rPr>
        <w:t>Tafsiré</w:t>
      </w:r>
      <w:proofErr w:type="spellEnd"/>
      <w:r w:rsidRPr="007A07E1">
        <w:rPr>
          <w:rFonts w:asciiTheme="minorHAnsi" w:hAnsiTheme="minorHAnsi" w:cstheme="minorHAnsi"/>
          <w:i/>
          <w:iCs/>
          <w:sz w:val="16"/>
          <w:szCs w:val="16"/>
          <w:lang w:val="fr-FR" w:bidi="en-US"/>
        </w:rPr>
        <w:t xml:space="preserve"> </w:t>
      </w:r>
      <w:proofErr w:type="spellStart"/>
      <w:r w:rsidRPr="007A07E1">
        <w:rPr>
          <w:rFonts w:asciiTheme="minorHAnsi" w:hAnsiTheme="minorHAnsi" w:cstheme="minorHAnsi"/>
          <w:i/>
          <w:iCs/>
          <w:sz w:val="16"/>
          <w:szCs w:val="16"/>
          <w:lang w:val="fr-FR" w:bidi="en-US"/>
        </w:rPr>
        <w:t>Qur’ané</w:t>
      </w:r>
      <w:proofErr w:type="spellEnd"/>
      <w:r w:rsidRPr="007A07E1">
        <w:rPr>
          <w:rFonts w:asciiTheme="minorHAnsi" w:hAnsiTheme="minorHAnsi" w:cstheme="minorHAnsi"/>
          <w:i/>
          <w:iCs/>
          <w:sz w:val="16"/>
          <w:szCs w:val="16"/>
          <w:lang w:val="fr-FR" w:bidi="en-US"/>
        </w:rPr>
        <w:t xml:space="preserve"> Mehr, tome 8, page 559</w:t>
      </w:r>
    </w:p>
  </w:footnote>
  <w:footnote w:id="21">
    <w:p w14:paraId="5F588E3F" w14:textId="77777777" w:rsidR="00D86C58" w:rsidRPr="000A1D68" w:rsidRDefault="00D86C58" w:rsidP="00D86C58">
      <w:pPr>
        <w:pStyle w:val="Paragraphedeliste1"/>
        <w:spacing w:after="0"/>
        <w:ind w:left="0"/>
        <w:rPr>
          <w:rFonts w:asciiTheme="minorHAnsi" w:hAnsiTheme="minorHAnsi" w:cstheme="minorHAnsi"/>
          <w:i/>
          <w:iCs/>
          <w:sz w:val="16"/>
          <w:szCs w:val="16"/>
          <w:lang w:val="fr-FR" w:bidi="en-US"/>
        </w:rPr>
      </w:pPr>
      <w:r w:rsidRPr="000A1D68">
        <w:rPr>
          <w:rStyle w:val="Appelnotedebasdep"/>
          <w:rFonts w:asciiTheme="minorHAnsi" w:hAnsiTheme="minorHAnsi" w:cstheme="minorHAnsi"/>
          <w:sz w:val="16"/>
          <w:szCs w:val="16"/>
        </w:rPr>
        <w:footnoteRef/>
      </w:r>
      <w:r w:rsidRPr="000A1D68">
        <w:rPr>
          <w:rFonts w:asciiTheme="minorHAnsi" w:hAnsiTheme="minorHAnsi" w:cstheme="minorHAnsi"/>
          <w:sz w:val="16"/>
          <w:szCs w:val="16"/>
          <w:lang w:val="fr-RE"/>
        </w:rPr>
        <w:t xml:space="preserve"> </w:t>
      </w:r>
      <w:proofErr w:type="spellStart"/>
      <w:r w:rsidRPr="000A1D68">
        <w:rPr>
          <w:rFonts w:asciiTheme="minorHAnsi" w:hAnsiTheme="minorHAnsi" w:cstheme="minorHAnsi"/>
          <w:i/>
          <w:iCs/>
          <w:sz w:val="16"/>
          <w:szCs w:val="16"/>
          <w:lang w:val="fr-FR" w:bidi="en-US"/>
        </w:rPr>
        <w:t>Tafsiré</w:t>
      </w:r>
      <w:proofErr w:type="spellEnd"/>
      <w:r w:rsidRPr="000A1D68">
        <w:rPr>
          <w:rFonts w:asciiTheme="minorHAnsi" w:hAnsiTheme="minorHAnsi" w:cstheme="minorHAnsi"/>
          <w:i/>
          <w:iCs/>
          <w:sz w:val="16"/>
          <w:szCs w:val="16"/>
          <w:lang w:val="fr-FR" w:bidi="en-US"/>
        </w:rPr>
        <w:t xml:space="preserve"> </w:t>
      </w:r>
      <w:proofErr w:type="spellStart"/>
      <w:r w:rsidRPr="000A1D68">
        <w:rPr>
          <w:rFonts w:asciiTheme="minorHAnsi" w:hAnsiTheme="minorHAnsi" w:cstheme="minorHAnsi"/>
          <w:i/>
          <w:iCs/>
          <w:sz w:val="16"/>
          <w:szCs w:val="16"/>
          <w:lang w:val="fr-FR" w:bidi="en-US"/>
        </w:rPr>
        <w:t>Qur’ané</w:t>
      </w:r>
      <w:proofErr w:type="spellEnd"/>
      <w:r w:rsidRPr="000A1D68">
        <w:rPr>
          <w:rFonts w:asciiTheme="minorHAnsi" w:hAnsiTheme="minorHAnsi" w:cstheme="minorHAnsi"/>
          <w:i/>
          <w:iCs/>
          <w:sz w:val="16"/>
          <w:szCs w:val="16"/>
          <w:lang w:val="fr-FR" w:bidi="en-US"/>
        </w:rPr>
        <w:t xml:space="preserve"> Mehr, tome 8, page 560</w:t>
      </w:r>
    </w:p>
  </w:footnote>
  <w:footnote w:id="22">
    <w:p w14:paraId="4DFDDD9A" w14:textId="461D13D3" w:rsidR="00D86C58" w:rsidRPr="000A1D68" w:rsidRDefault="00D86C58" w:rsidP="00D86C58">
      <w:pPr>
        <w:pStyle w:val="Notedebasdepage"/>
        <w:rPr>
          <w:rFonts w:asciiTheme="minorHAnsi" w:hAnsiTheme="minorHAnsi" w:cstheme="minorHAnsi"/>
          <w:sz w:val="16"/>
          <w:szCs w:val="16"/>
          <w:lang w:val="fr-RE"/>
        </w:rPr>
      </w:pPr>
      <w:r w:rsidRPr="000A1D68">
        <w:rPr>
          <w:rStyle w:val="Appelnotedebasdep"/>
          <w:rFonts w:asciiTheme="minorHAnsi" w:hAnsiTheme="minorHAnsi" w:cstheme="minorHAnsi"/>
          <w:sz w:val="16"/>
          <w:szCs w:val="16"/>
        </w:rPr>
        <w:footnoteRef/>
      </w:r>
      <w:r w:rsidRPr="000A1D68">
        <w:rPr>
          <w:rFonts w:asciiTheme="minorHAnsi" w:hAnsiTheme="minorHAnsi" w:cstheme="minorHAnsi"/>
          <w:sz w:val="16"/>
          <w:szCs w:val="16"/>
          <w:lang w:val="fr-RE"/>
        </w:rPr>
        <w:t xml:space="preserve"> Prophète Nouh (a)</w:t>
      </w:r>
    </w:p>
  </w:footnote>
  <w:footnote w:id="23">
    <w:p w14:paraId="1F2B3AAF" w14:textId="77777777" w:rsidR="00D86C58" w:rsidRPr="000A1D68" w:rsidRDefault="00D86C58" w:rsidP="00D86C58">
      <w:pPr>
        <w:pStyle w:val="Paragraphedeliste1"/>
        <w:spacing w:after="0"/>
        <w:ind w:left="0"/>
        <w:jc w:val="left"/>
        <w:rPr>
          <w:rFonts w:asciiTheme="minorHAnsi" w:eastAsiaTheme="minorEastAsia" w:hAnsiTheme="minorHAnsi" w:cstheme="minorBidi"/>
          <w:i/>
          <w:iCs/>
          <w:sz w:val="16"/>
          <w:szCs w:val="16"/>
          <w:lang w:val="fr-FR" w:bidi="en-US"/>
        </w:rPr>
      </w:pPr>
      <w:r w:rsidRPr="000A1D68">
        <w:rPr>
          <w:rStyle w:val="Appelnotedebasdep"/>
          <w:sz w:val="16"/>
          <w:szCs w:val="16"/>
        </w:rPr>
        <w:footnoteRef/>
      </w:r>
      <w:r w:rsidRPr="000A1D68">
        <w:rPr>
          <w:sz w:val="16"/>
          <w:szCs w:val="16"/>
          <w:lang w:val="fr-RE"/>
        </w:rPr>
        <w:t xml:space="preserve"> </w:t>
      </w:r>
      <w:proofErr w:type="spellStart"/>
      <w:r w:rsidRPr="000A1D68">
        <w:rPr>
          <w:rFonts w:asciiTheme="minorHAnsi" w:hAnsiTheme="minorHAnsi" w:cstheme="minorBidi"/>
          <w:i/>
          <w:iCs/>
          <w:sz w:val="16"/>
          <w:szCs w:val="16"/>
          <w:lang w:val="fr-FR" w:bidi="en-US"/>
        </w:rPr>
        <w:t>Tafsiré</w:t>
      </w:r>
      <w:proofErr w:type="spellEnd"/>
      <w:r w:rsidRPr="000A1D68">
        <w:rPr>
          <w:rFonts w:asciiTheme="minorHAnsi" w:hAnsiTheme="minorHAnsi" w:cstheme="minorBidi"/>
          <w:i/>
          <w:iCs/>
          <w:sz w:val="16"/>
          <w:szCs w:val="16"/>
          <w:lang w:val="fr-FR" w:bidi="en-US"/>
        </w:rPr>
        <w:t xml:space="preserve"> </w:t>
      </w:r>
      <w:proofErr w:type="spellStart"/>
      <w:r w:rsidRPr="000A1D68">
        <w:rPr>
          <w:rFonts w:asciiTheme="minorHAnsi" w:hAnsiTheme="minorHAnsi" w:cstheme="minorBidi"/>
          <w:i/>
          <w:iCs/>
          <w:sz w:val="16"/>
          <w:szCs w:val="16"/>
          <w:lang w:val="fr-FR" w:bidi="en-US"/>
        </w:rPr>
        <w:t>Qur’ané</w:t>
      </w:r>
      <w:proofErr w:type="spellEnd"/>
      <w:r w:rsidRPr="000A1D68">
        <w:rPr>
          <w:rFonts w:asciiTheme="minorHAnsi" w:hAnsiTheme="minorHAnsi" w:cstheme="minorBidi"/>
          <w:i/>
          <w:iCs/>
          <w:sz w:val="16"/>
          <w:szCs w:val="16"/>
          <w:lang w:val="fr-FR" w:bidi="en-US"/>
        </w:rPr>
        <w:t xml:space="preserve"> Mehr, tome 8, page 562 ; </w:t>
      </w:r>
      <w:proofErr w:type="spellStart"/>
      <w:r w:rsidRPr="000A1D68">
        <w:rPr>
          <w:rFonts w:asciiTheme="minorHAnsi" w:eastAsiaTheme="minorEastAsia" w:hAnsiTheme="minorHAnsi" w:cstheme="minorBidi"/>
          <w:i/>
          <w:iCs/>
          <w:sz w:val="16"/>
          <w:szCs w:val="16"/>
          <w:lang w:val="fr-FR" w:bidi="en-US"/>
        </w:rPr>
        <w:t>Tafsiré</w:t>
      </w:r>
      <w:proofErr w:type="spellEnd"/>
      <w:r w:rsidRPr="000A1D68">
        <w:rPr>
          <w:rFonts w:asciiTheme="minorHAnsi" w:eastAsiaTheme="minorEastAsia" w:hAnsiTheme="minorHAnsi" w:cstheme="minorBidi"/>
          <w:i/>
          <w:iCs/>
          <w:sz w:val="16"/>
          <w:szCs w:val="16"/>
          <w:lang w:val="fr-FR" w:bidi="en-US"/>
        </w:rPr>
        <w:t xml:space="preserve"> </w:t>
      </w:r>
      <w:proofErr w:type="spellStart"/>
      <w:r w:rsidRPr="000A1D68">
        <w:rPr>
          <w:rFonts w:asciiTheme="minorHAnsi" w:eastAsiaTheme="minorEastAsia" w:hAnsiTheme="minorHAnsi" w:cstheme="minorBidi"/>
          <w:i/>
          <w:iCs/>
          <w:sz w:val="16"/>
          <w:szCs w:val="16"/>
          <w:lang w:val="fr-FR" w:bidi="en-US"/>
        </w:rPr>
        <w:t>Némouna</w:t>
      </w:r>
      <w:proofErr w:type="spellEnd"/>
      <w:r w:rsidRPr="000A1D68">
        <w:rPr>
          <w:rFonts w:asciiTheme="minorHAnsi" w:eastAsiaTheme="minorEastAsia" w:hAnsiTheme="minorHAnsi" w:cstheme="minorBidi"/>
          <w:i/>
          <w:iCs/>
          <w:sz w:val="16"/>
          <w:szCs w:val="16"/>
          <w:lang w:val="fr-FR" w:bidi="en-US"/>
        </w:rPr>
        <w:t>, tome 21, page 350</w:t>
      </w:r>
    </w:p>
  </w:footnote>
  <w:footnote w:id="24">
    <w:p w14:paraId="587707F7" w14:textId="77777777" w:rsidR="00D86C58" w:rsidRPr="000A1D68" w:rsidRDefault="00D86C58" w:rsidP="00D86C58">
      <w:pPr>
        <w:pStyle w:val="Paragraphedeliste1"/>
        <w:spacing w:after="0"/>
        <w:ind w:left="0"/>
        <w:jc w:val="left"/>
        <w:rPr>
          <w:rFonts w:asciiTheme="minorHAnsi" w:eastAsiaTheme="minorEastAsia" w:hAnsiTheme="minorHAnsi" w:cstheme="minorBidi"/>
          <w:i/>
          <w:iCs/>
          <w:sz w:val="16"/>
          <w:szCs w:val="16"/>
          <w:lang w:val="fr-FR" w:bidi="en-US"/>
        </w:rPr>
      </w:pPr>
      <w:r w:rsidRPr="000A1D68">
        <w:rPr>
          <w:rStyle w:val="Appelnotedebasdep"/>
          <w:sz w:val="16"/>
          <w:szCs w:val="16"/>
        </w:rPr>
        <w:footnoteRef/>
      </w:r>
      <w:r w:rsidRPr="000A1D68">
        <w:rPr>
          <w:sz w:val="16"/>
          <w:szCs w:val="16"/>
          <w:lang w:val="fr-RE"/>
        </w:rPr>
        <w:t xml:space="preserve"> </w:t>
      </w:r>
      <w:proofErr w:type="spellStart"/>
      <w:r w:rsidRPr="000A1D68">
        <w:rPr>
          <w:rFonts w:asciiTheme="minorHAnsi" w:hAnsiTheme="minorHAnsi" w:cstheme="minorBidi"/>
          <w:i/>
          <w:iCs/>
          <w:sz w:val="16"/>
          <w:szCs w:val="16"/>
          <w:lang w:val="fr-FR" w:bidi="en-US"/>
        </w:rPr>
        <w:t>Tafsiré</w:t>
      </w:r>
      <w:proofErr w:type="spellEnd"/>
      <w:r w:rsidRPr="000A1D68">
        <w:rPr>
          <w:rFonts w:asciiTheme="minorHAnsi" w:hAnsiTheme="minorHAnsi" w:cstheme="minorBidi"/>
          <w:i/>
          <w:iCs/>
          <w:sz w:val="16"/>
          <w:szCs w:val="16"/>
          <w:lang w:val="fr-FR" w:bidi="en-US"/>
        </w:rPr>
        <w:t xml:space="preserve"> </w:t>
      </w:r>
      <w:proofErr w:type="spellStart"/>
      <w:r w:rsidRPr="000A1D68">
        <w:rPr>
          <w:rFonts w:asciiTheme="minorHAnsi" w:hAnsiTheme="minorHAnsi" w:cstheme="minorBidi"/>
          <w:i/>
          <w:iCs/>
          <w:sz w:val="16"/>
          <w:szCs w:val="16"/>
          <w:lang w:val="fr-FR" w:bidi="en-US"/>
        </w:rPr>
        <w:t>Qur’ané</w:t>
      </w:r>
      <w:proofErr w:type="spellEnd"/>
      <w:r w:rsidRPr="000A1D68">
        <w:rPr>
          <w:rFonts w:asciiTheme="minorHAnsi" w:hAnsiTheme="minorHAnsi" w:cstheme="minorBidi"/>
          <w:i/>
          <w:iCs/>
          <w:sz w:val="16"/>
          <w:szCs w:val="16"/>
          <w:lang w:val="fr-FR" w:bidi="en-US"/>
        </w:rPr>
        <w:t xml:space="preserve"> Mehr, tome 8, page 564 ; </w:t>
      </w:r>
      <w:proofErr w:type="spellStart"/>
      <w:r w:rsidRPr="000A1D68">
        <w:rPr>
          <w:rFonts w:asciiTheme="minorHAnsi" w:eastAsiaTheme="minorEastAsia" w:hAnsiTheme="minorHAnsi" w:cstheme="minorBidi"/>
          <w:i/>
          <w:iCs/>
          <w:sz w:val="16"/>
          <w:szCs w:val="16"/>
          <w:lang w:val="fr-FR" w:bidi="en-US"/>
        </w:rPr>
        <w:t>Tafsiré</w:t>
      </w:r>
      <w:proofErr w:type="spellEnd"/>
      <w:r w:rsidRPr="000A1D68">
        <w:rPr>
          <w:rFonts w:asciiTheme="minorHAnsi" w:eastAsiaTheme="minorEastAsia" w:hAnsiTheme="minorHAnsi" w:cstheme="minorBidi"/>
          <w:i/>
          <w:iCs/>
          <w:sz w:val="16"/>
          <w:szCs w:val="16"/>
          <w:lang w:val="fr-FR" w:bidi="en-US"/>
        </w:rPr>
        <w:t xml:space="preserve"> </w:t>
      </w:r>
      <w:proofErr w:type="spellStart"/>
      <w:r w:rsidRPr="000A1D68">
        <w:rPr>
          <w:rFonts w:asciiTheme="minorHAnsi" w:eastAsiaTheme="minorEastAsia" w:hAnsiTheme="minorHAnsi" w:cstheme="minorBidi"/>
          <w:i/>
          <w:iCs/>
          <w:sz w:val="16"/>
          <w:szCs w:val="16"/>
          <w:lang w:val="fr-FR" w:bidi="en-US"/>
        </w:rPr>
        <w:t>Némouna</w:t>
      </w:r>
      <w:proofErr w:type="spellEnd"/>
      <w:r w:rsidRPr="000A1D68">
        <w:rPr>
          <w:rFonts w:asciiTheme="minorHAnsi" w:eastAsiaTheme="minorEastAsia" w:hAnsiTheme="minorHAnsi" w:cstheme="minorBidi"/>
          <w:i/>
          <w:iCs/>
          <w:sz w:val="16"/>
          <w:szCs w:val="16"/>
          <w:lang w:val="fr-FR" w:bidi="en-US"/>
        </w:rPr>
        <w:t>, tome 21, page 353</w:t>
      </w:r>
    </w:p>
  </w:footnote>
  <w:footnote w:id="25">
    <w:p w14:paraId="69797801" w14:textId="77777777" w:rsidR="00D86C58" w:rsidRPr="000A1D68" w:rsidRDefault="00D86C58" w:rsidP="00D86C58">
      <w:pPr>
        <w:pStyle w:val="Paragraphedeliste1"/>
        <w:spacing w:after="0"/>
        <w:ind w:left="0"/>
        <w:rPr>
          <w:rFonts w:asciiTheme="minorHAnsi" w:hAnsiTheme="minorHAnsi" w:cstheme="minorBidi"/>
          <w:i/>
          <w:iCs/>
          <w:sz w:val="16"/>
          <w:szCs w:val="16"/>
          <w:lang w:val="fr-FR" w:bidi="en-US"/>
        </w:rPr>
      </w:pPr>
      <w:r w:rsidRPr="000A1D68">
        <w:rPr>
          <w:rStyle w:val="Appelnotedebasdep"/>
          <w:sz w:val="16"/>
          <w:szCs w:val="16"/>
        </w:rPr>
        <w:footnoteRef/>
      </w:r>
      <w:r w:rsidRPr="000A1D68">
        <w:rPr>
          <w:sz w:val="16"/>
          <w:szCs w:val="16"/>
          <w:lang w:val="fr-RE"/>
        </w:rPr>
        <w:t xml:space="preserve"> </w:t>
      </w:r>
      <w:proofErr w:type="spellStart"/>
      <w:r w:rsidRPr="000A1D68">
        <w:rPr>
          <w:rFonts w:asciiTheme="minorHAnsi" w:eastAsiaTheme="minorEastAsia" w:hAnsiTheme="minorHAnsi" w:cstheme="minorBidi"/>
          <w:i/>
          <w:iCs/>
          <w:sz w:val="16"/>
          <w:szCs w:val="16"/>
          <w:lang w:val="fr-FR" w:bidi="en-US"/>
        </w:rPr>
        <w:t>Tafsiré</w:t>
      </w:r>
      <w:proofErr w:type="spellEnd"/>
      <w:r w:rsidRPr="000A1D68">
        <w:rPr>
          <w:rFonts w:asciiTheme="minorHAnsi" w:eastAsiaTheme="minorEastAsia" w:hAnsiTheme="minorHAnsi" w:cstheme="minorBidi"/>
          <w:i/>
          <w:iCs/>
          <w:sz w:val="16"/>
          <w:szCs w:val="16"/>
          <w:lang w:val="fr-FR" w:bidi="en-US"/>
        </w:rPr>
        <w:t xml:space="preserve"> Némouna, tome 21, page 354 ; </w:t>
      </w:r>
      <w:proofErr w:type="spellStart"/>
      <w:r w:rsidRPr="000A1D68">
        <w:rPr>
          <w:rFonts w:asciiTheme="minorHAnsi" w:hAnsiTheme="minorHAnsi" w:cstheme="minorBidi"/>
          <w:i/>
          <w:iCs/>
          <w:sz w:val="16"/>
          <w:szCs w:val="16"/>
          <w:lang w:val="fr-FR" w:bidi="en-US"/>
        </w:rPr>
        <w:t>Tafsiré</w:t>
      </w:r>
      <w:proofErr w:type="spellEnd"/>
      <w:r w:rsidRPr="000A1D68">
        <w:rPr>
          <w:rFonts w:asciiTheme="minorHAnsi" w:hAnsiTheme="minorHAnsi" w:cstheme="minorBidi"/>
          <w:i/>
          <w:iCs/>
          <w:sz w:val="16"/>
          <w:szCs w:val="16"/>
          <w:lang w:val="fr-FR" w:bidi="en-US"/>
        </w:rPr>
        <w:t xml:space="preserve"> </w:t>
      </w:r>
      <w:proofErr w:type="spellStart"/>
      <w:r w:rsidRPr="000A1D68">
        <w:rPr>
          <w:rFonts w:asciiTheme="minorHAnsi" w:hAnsiTheme="minorHAnsi" w:cstheme="minorBidi"/>
          <w:i/>
          <w:iCs/>
          <w:sz w:val="16"/>
          <w:szCs w:val="16"/>
          <w:lang w:val="fr-FR" w:bidi="en-US"/>
        </w:rPr>
        <w:t>Qur’ané</w:t>
      </w:r>
      <w:proofErr w:type="spellEnd"/>
      <w:r w:rsidRPr="000A1D68">
        <w:rPr>
          <w:rFonts w:asciiTheme="minorHAnsi" w:hAnsiTheme="minorHAnsi" w:cstheme="minorBidi"/>
          <w:i/>
          <w:iCs/>
          <w:sz w:val="16"/>
          <w:szCs w:val="16"/>
          <w:lang w:val="fr-FR" w:bidi="en-US"/>
        </w:rPr>
        <w:t xml:space="preserve"> Mehr, tome 8, page 565</w:t>
      </w:r>
    </w:p>
  </w:footnote>
  <w:footnote w:id="26">
    <w:p w14:paraId="63F2A6FB" w14:textId="6941D844" w:rsidR="00D86C58" w:rsidRPr="005C0ECA" w:rsidRDefault="00D86C58" w:rsidP="00D86C58">
      <w:pPr>
        <w:spacing w:after="0" w:line="240" w:lineRule="auto"/>
        <w:rPr>
          <w:rFonts w:cstheme="minorHAnsi"/>
          <w:sz w:val="16"/>
          <w:szCs w:val="16"/>
          <w:lang w:val="fr-FR"/>
        </w:rPr>
      </w:pPr>
      <w:r w:rsidRPr="000A1D68">
        <w:rPr>
          <w:rStyle w:val="Appelnotedebasdep"/>
          <w:rFonts w:cstheme="minorHAnsi"/>
          <w:sz w:val="16"/>
          <w:szCs w:val="16"/>
        </w:rPr>
        <w:footnoteRef/>
      </w:r>
      <w:r w:rsidRPr="005C0ECA">
        <w:rPr>
          <w:rFonts w:cstheme="minorHAnsi"/>
          <w:sz w:val="16"/>
          <w:szCs w:val="16"/>
          <w:lang w:val="fr-RE"/>
        </w:rPr>
        <w:t xml:space="preserve"> </w:t>
      </w:r>
      <w:r w:rsidRPr="005C0ECA">
        <w:rPr>
          <w:rFonts w:cstheme="minorHAnsi"/>
          <w:sz w:val="16"/>
          <w:szCs w:val="16"/>
          <w:lang w:val="fr-FR"/>
        </w:rPr>
        <w:t>Coran : Chapitre 89, verset</w:t>
      </w:r>
      <w:r w:rsidR="00BF7800">
        <w:rPr>
          <w:rFonts w:cstheme="minorHAnsi"/>
          <w:sz w:val="16"/>
          <w:szCs w:val="16"/>
          <w:lang w:val="fr-FR"/>
        </w:rPr>
        <w:t>s</w:t>
      </w:r>
      <w:r w:rsidRPr="005C0ECA">
        <w:rPr>
          <w:rFonts w:cstheme="minorHAnsi"/>
          <w:sz w:val="16"/>
          <w:szCs w:val="16"/>
          <w:lang w:val="fr-FR"/>
        </w:rPr>
        <w:t xml:space="preserve"> 6</w:t>
      </w:r>
      <w:r w:rsidR="00BF7800">
        <w:rPr>
          <w:rFonts w:cstheme="minorHAnsi"/>
          <w:sz w:val="16"/>
          <w:szCs w:val="16"/>
          <w:lang w:val="fr-FR"/>
        </w:rPr>
        <w:t>-</w:t>
      </w:r>
      <w:r w:rsidRPr="005C0ECA">
        <w:rPr>
          <w:rFonts w:cstheme="minorHAnsi"/>
          <w:sz w:val="16"/>
          <w:szCs w:val="16"/>
          <w:lang w:val="fr-FR"/>
        </w:rPr>
        <w:t>8</w:t>
      </w:r>
    </w:p>
  </w:footnote>
  <w:footnote w:id="27">
    <w:p w14:paraId="6EFCE04B" w14:textId="77777777" w:rsidR="00D86C58" w:rsidRPr="000A1D68" w:rsidRDefault="00D86C58" w:rsidP="00D86C58">
      <w:pPr>
        <w:pStyle w:val="Paragraphedeliste1"/>
        <w:spacing w:after="0" w:line="240" w:lineRule="auto"/>
        <w:ind w:left="0"/>
        <w:rPr>
          <w:rFonts w:asciiTheme="minorHAnsi" w:hAnsiTheme="minorHAnsi" w:cstheme="minorHAnsi"/>
          <w:i/>
          <w:iCs/>
          <w:sz w:val="16"/>
          <w:szCs w:val="16"/>
          <w:lang w:val="fr-FR" w:bidi="en-US"/>
        </w:rPr>
      </w:pPr>
      <w:r w:rsidRPr="000A1D68">
        <w:rPr>
          <w:rStyle w:val="Appelnotedebasdep"/>
          <w:rFonts w:asciiTheme="minorHAnsi" w:hAnsiTheme="minorHAnsi" w:cstheme="minorHAnsi"/>
          <w:sz w:val="16"/>
          <w:szCs w:val="16"/>
        </w:rPr>
        <w:footnoteRef/>
      </w:r>
      <w:r w:rsidRPr="000A1D68">
        <w:rPr>
          <w:rFonts w:asciiTheme="minorHAnsi" w:hAnsiTheme="minorHAnsi" w:cstheme="minorHAnsi"/>
          <w:sz w:val="16"/>
          <w:szCs w:val="16"/>
          <w:lang w:val="fr-RE"/>
        </w:rPr>
        <w:t xml:space="preserve"> </w:t>
      </w:r>
      <w:proofErr w:type="spellStart"/>
      <w:r w:rsidRPr="000A1D68">
        <w:rPr>
          <w:rFonts w:asciiTheme="minorHAnsi" w:hAnsiTheme="minorHAnsi" w:cstheme="minorHAnsi"/>
          <w:i/>
          <w:iCs/>
          <w:sz w:val="16"/>
          <w:szCs w:val="16"/>
          <w:lang w:val="fr-FR" w:bidi="en-US"/>
        </w:rPr>
        <w:t>Tafsiré</w:t>
      </w:r>
      <w:proofErr w:type="spellEnd"/>
      <w:r w:rsidRPr="000A1D68">
        <w:rPr>
          <w:rFonts w:asciiTheme="minorHAnsi" w:hAnsiTheme="minorHAnsi" w:cstheme="minorHAnsi"/>
          <w:i/>
          <w:iCs/>
          <w:sz w:val="16"/>
          <w:szCs w:val="16"/>
          <w:lang w:val="fr-FR" w:bidi="en-US"/>
        </w:rPr>
        <w:t xml:space="preserve"> </w:t>
      </w:r>
      <w:proofErr w:type="spellStart"/>
      <w:r w:rsidRPr="000A1D68">
        <w:rPr>
          <w:rFonts w:asciiTheme="minorHAnsi" w:hAnsiTheme="minorHAnsi" w:cstheme="minorHAnsi"/>
          <w:i/>
          <w:iCs/>
          <w:sz w:val="16"/>
          <w:szCs w:val="16"/>
          <w:lang w:val="fr-FR" w:bidi="en-US"/>
        </w:rPr>
        <w:t>Qur’ané</w:t>
      </w:r>
      <w:proofErr w:type="spellEnd"/>
      <w:r w:rsidRPr="000A1D68">
        <w:rPr>
          <w:rFonts w:asciiTheme="minorHAnsi" w:hAnsiTheme="minorHAnsi" w:cstheme="minorHAnsi"/>
          <w:i/>
          <w:iCs/>
          <w:sz w:val="16"/>
          <w:szCs w:val="16"/>
          <w:lang w:val="fr-FR" w:bidi="en-US"/>
        </w:rPr>
        <w:t xml:space="preserve"> Mehr, tome 8, page 566</w:t>
      </w:r>
    </w:p>
  </w:footnote>
  <w:footnote w:id="28">
    <w:p w14:paraId="763599C6" w14:textId="77777777" w:rsidR="00D86C58" w:rsidRPr="00773B22" w:rsidRDefault="00D86C58" w:rsidP="00773B22">
      <w:pPr>
        <w:pStyle w:val="Notedebasdepage"/>
        <w:rPr>
          <w:rFonts w:asciiTheme="minorHAnsi" w:hAnsiTheme="minorHAnsi" w:cstheme="minorHAnsi"/>
          <w:sz w:val="16"/>
          <w:szCs w:val="16"/>
          <w:lang w:val="fr-RE"/>
        </w:rPr>
      </w:pPr>
      <w:r w:rsidRPr="00773B22">
        <w:rPr>
          <w:rStyle w:val="Appelnotedebasdep"/>
          <w:rFonts w:asciiTheme="minorHAnsi" w:hAnsiTheme="minorHAnsi" w:cstheme="minorHAnsi"/>
          <w:sz w:val="16"/>
          <w:szCs w:val="16"/>
        </w:rPr>
        <w:footnoteRef/>
      </w:r>
      <w:r w:rsidRPr="00773B22">
        <w:rPr>
          <w:rFonts w:asciiTheme="minorHAnsi" w:hAnsiTheme="minorHAnsi" w:cstheme="minorHAnsi"/>
          <w:sz w:val="16"/>
          <w:szCs w:val="16"/>
          <w:lang w:val="fr-RE"/>
        </w:rPr>
        <w:t xml:space="preserve"> </w:t>
      </w:r>
      <w:proofErr w:type="spellStart"/>
      <w:r w:rsidRPr="00773B22">
        <w:rPr>
          <w:rFonts w:asciiTheme="minorHAnsi" w:hAnsiTheme="minorHAnsi" w:cstheme="minorHAnsi"/>
          <w:i/>
          <w:iCs/>
          <w:sz w:val="16"/>
          <w:szCs w:val="16"/>
          <w:lang w:val="fr-FR" w:bidi="en-US"/>
        </w:rPr>
        <w:t>Tafsiré</w:t>
      </w:r>
      <w:proofErr w:type="spellEnd"/>
      <w:r w:rsidRPr="00773B22">
        <w:rPr>
          <w:rFonts w:asciiTheme="minorHAnsi" w:hAnsiTheme="minorHAnsi" w:cstheme="minorHAnsi"/>
          <w:i/>
          <w:iCs/>
          <w:sz w:val="16"/>
          <w:szCs w:val="16"/>
          <w:lang w:val="fr-FR" w:bidi="en-US"/>
        </w:rPr>
        <w:t xml:space="preserve"> </w:t>
      </w:r>
      <w:proofErr w:type="spellStart"/>
      <w:r w:rsidRPr="00773B22">
        <w:rPr>
          <w:rFonts w:asciiTheme="minorHAnsi" w:hAnsiTheme="minorHAnsi" w:cstheme="minorHAnsi"/>
          <w:i/>
          <w:iCs/>
          <w:sz w:val="16"/>
          <w:szCs w:val="16"/>
          <w:lang w:val="fr-FR" w:bidi="en-US"/>
        </w:rPr>
        <w:t>Qur’ané</w:t>
      </w:r>
      <w:proofErr w:type="spellEnd"/>
      <w:r w:rsidRPr="00773B22">
        <w:rPr>
          <w:rFonts w:asciiTheme="minorHAnsi" w:hAnsiTheme="minorHAnsi" w:cstheme="minorHAnsi"/>
          <w:i/>
          <w:iCs/>
          <w:sz w:val="16"/>
          <w:szCs w:val="16"/>
          <w:lang w:val="fr-FR" w:bidi="en-US"/>
        </w:rPr>
        <w:t xml:space="preserve"> Mehr, tome 8, page 567</w:t>
      </w:r>
    </w:p>
  </w:footnote>
  <w:footnote w:id="29">
    <w:p w14:paraId="763AC082" w14:textId="1367157C" w:rsidR="00773B22" w:rsidRPr="00187AB6" w:rsidRDefault="00773B22" w:rsidP="00773B22">
      <w:pPr>
        <w:spacing w:after="0" w:line="240" w:lineRule="auto"/>
        <w:jc w:val="both"/>
        <w:rPr>
          <w:rFonts w:cstheme="minorHAnsi"/>
          <w:sz w:val="16"/>
          <w:szCs w:val="16"/>
          <w:lang w:val="fr-FR"/>
        </w:rPr>
      </w:pPr>
      <w:r w:rsidRPr="00773B22">
        <w:rPr>
          <w:rStyle w:val="Appelnotedebasdep"/>
          <w:sz w:val="16"/>
          <w:szCs w:val="16"/>
        </w:rPr>
        <w:footnoteRef/>
      </w:r>
      <w:r w:rsidRPr="00187AB6">
        <w:rPr>
          <w:sz w:val="16"/>
          <w:szCs w:val="16"/>
          <w:lang w:val="fr-FR"/>
        </w:rPr>
        <w:t xml:space="preserve"> </w:t>
      </w:r>
      <w:bookmarkStart w:id="11" w:name="_Hlk152861815"/>
      <w:proofErr w:type="spellStart"/>
      <w:r w:rsidRPr="00187AB6">
        <w:rPr>
          <w:rFonts w:cstheme="minorHAnsi"/>
          <w:sz w:val="16"/>
          <w:szCs w:val="16"/>
          <w:lang w:val="fr-FR"/>
        </w:rPr>
        <w:t>Taïf</w:t>
      </w:r>
      <w:proofErr w:type="spellEnd"/>
      <w:r w:rsidRPr="00187AB6">
        <w:rPr>
          <w:rFonts w:cstheme="minorHAnsi"/>
          <w:sz w:val="16"/>
          <w:szCs w:val="16"/>
          <w:lang w:val="fr-FR"/>
        </w:rPr>
        <w:t xml:space="preserve"> est une ville située en Arabie Saoudite, à environ 90 km à l'est de La Mecque. Historiquement, </w:t>
      </w:r>
      <w:proofErr w:type="spellStart"/>
      <w:r w:rsidRPr="00187AB6">
        <w:rPr>
          <w:rFonts w:cstheme="minorHAnsi"/>
          <w:sz w:val="16"/>
          <w:szCs w:val="16"/>
          <w:lang w:val="fr-FR"/>
        </w:rPr>
        <w:t>Taïf</w:t>
      </w:r>
      <w:proofErr w:type="spellEnd"/>
      <w:r w:rsidRPr="00187AB6">
        <w:rPr>
          <w:rFonts w:cstheme="minorHAnsi"/>
          <w:sz w:val="16"/>
          <w:szCs w:val="16"/>
          <w:lang w:val="fr-FR"/>
        </w:rPr>
        <w:t xml:space="preserve"> a joué un rôle significatif dans l'histoire de l'Islam. C'est notamment dans cette ville que le Noble Prophète (s) s'est réfugié en 619 après avoir été chassé de La Mecque par les tribus polythéistes. </w:t>
      </w:r>
      <w:proofErr w:type="spellStart"/>
      <w:r w:rsidRPr="00187AB6">
        <w:rPr>
          <w:rFonts w:cstheme="minorHAnsi"/>
          <w:sz w:val="16"/>
          <w:szCs w:val="16"/>
          <w:lang w:val="fr-FR"/>
        </w:rPr>
        <w:t>Taïf</w:t>
      </w:r>
      <w:proofErr w:type="spellEnd"/>
      <w:r w:rsidRPr="00187AB6">
        <w:rPr>
          <w:rFonts w:cstheme="minorHAnsi"/>
          <w:sz w:val="16"/>
          <w:szCs w:val="16"/>
          <w:lang w:val="fr-FR"/>
        </w:rPr>
        <w:t xml:space="preserve"> revêt aussi une dimension symbolique et spirituelle dans la tradition musulmane. Certains versets du Coran ont été révélés au Noble Prophète (s) à </w:t>
      </w:r>
      <w:proofErr w:type="spellStart"/>
      <w:r w:rsidRPr="00187AB6">
        <w:rPr>
          <w:rFonts w:cstheme="minorHAnsi"/>
          <w:sz w:val="16"/>
          <w:szCs w:val="16"/>
          <w:lang w:val="fr-FR"/>
        </w:rPr>
        <w:t>Taïf</w:t>
      </w:r>
      <w:proofErr w:type="spellEnd"/>
      <w:r w:rsidRPr="00187AB6">
        <w:rPr>
          <w:rFonts w:cstheme="minorHAnsi"/>
          <w:sz w:val="16"/>
          <w:szCs w:val="16"/>
          <w:lang w:val="fr-FR"/>
        </w:rPr>
        <w:t xml:space="preserve"> lors de périodes difficiles des débuts de sa prédication. La ville abrite le tombeau d’Abdoullah ibn Abbas, l’un des plus éminents compagnons du Prophète (s), de l’Imam Ali (a) et de l'Imam Hassan (a) et exégète du Coran.</w:t>
      </w:r>
      <w:bookmarkEnd w:id="11"/>
    </w:p>
  </w:footnote>
  <w:footnote w:id="30">
    <w:p w14:paraId="6CF88090" w14:textId="77777777" w:rsidR="00D86C58" w:rsidRPr="00814A87" w:rsidRDefault="00D86C58" w:rsidP="00773B22">
      <w:pPr>
        <w:spacing w:after="0" w:line="240" w:lineRule="auto"/>
        <w:rPr>
          <w:rFonts w:eastAsia="Times New Roman" w:cstheme="minorHAnsi"/>
          <w:i/>
          <w:iCs/>
          <w:sz w:val="16"/>
          <w:szCs w:val="16"/>
          <w:lang w:val="fr-RE"/>
        </w:rPr>
      </w:pPr>
      <w:r w:rsidRPr="00085C87">
        <w:rPr>
          <w:rStyle w:val="Appelnotedebasdep"/>
          <w:rFonts w:cstheme="minorHAnsi"/>
          <w:sz w:val="16"/>
          <w:szCs w:val="16"/>
        </w:rPr>
        <w:footnoteRef/>
      </w:r>
      <w:r w:rsidRPr="002D6497">
        <w:rPr>
          <w:rFonts w:cstheme="minorHAnsi"/>
          <w:sz w:val="16"/>
          <w:szCs w:val="16"/>
          <w:lang w:val="fr-RE"/>
        </w:rPr>
        <w:t xml:space="preserve"> </w:t>
      </w:r>
      <w:proofErr w:type="spellStart"/>
      <w:r w:rsidRPr="00814A87">
        <w:rPr>
          <w:rFonts w:eastAsia="Times New Roman" w:cstheme="minorHAnsi"/>
          <w:i/>
          <w:iCs/>
          <w:sz w:val="16"/>
          <w:szCs w:val="16"/>
          <w:lang w:val="fr-RE"/>
        </w:rPr>
        <w:t>Tafsiré</w:t>
      </w:r>
      <w:proofErr w:type="spellEnd"/>
      <w:r w:rsidRPr="00814A87">
        <w:rPr>
          <w:rFonts w:eastAsia="Times New Roman" w:cstheme="minorHAnsi"/>
          <w:i/>
          <w:iCs/>
          <w:sz w:val="16"/>
          <w:szCs w:val="16"/>
          <w:lang w:val="fr-RE"/>
        </w:rPr>
        <w:t xml:space="preserve"> </w:t>
      </w:r>
      <w:proofErr w:type="spellStart"/>
      <w:r w:rsidRPr="00814A87">
        <w:rPr>
          <w:rFonts w:eastAsia="Times New Roman" w:cstheme="minorHAnsi"/>
          <w:i/>
          <w:iCs/>
          <w:sz w:val="16"/>
          <w:szCs w:val="16"/>
          <w:lang w:val="fr-RE"/>
        </w:rPr>
        <w:t>Nouro</w:t>
      </w:r>
      <w:proofErr w:type="spellEnd"/>
      <w:r w:rsidRPr="00814A87">
        <w:rPr>
          <w:rFonts w:eastAsia="Times New Roman" w:cstheme="minorHAnsi"/>
          <w:i/>
          <w:iCs/>
          <w:sz w:val="16"/>
          <w:szCs w:val="16"/>
          <w:lang w:val="fr-RE"/>
        </w:rPr>
        <w:t xml:space="preserve"> Thaqalayn, tome 5, page 19</w:t>
      </w:r>
    </w:p>
  </w:footnote>
  <w:footnote w:id="31">
    <w:p w14:paraId="1468FB44" w14:textId="77777777" w:rsidR="00D86C58" w:rsidRPr="000A1D68" w:rsidRDefault="00D86C58" w:rsidP="00D86C58">
      <w:pPr>
        <w:pStyle w:val="Paragraphedeliste1"/>
        <w:spacing w:after="0" w:line="240" w:lineRule="auto"/>
        <w:ind w:left="0"/>
        <w:rPr>
          <w:rFonts w:asciiTheme="minorHAnsi" w:hAnsiTheme="minorHAnsi" w:cstheme="minorBidi"/>
          <w:i/>
          <w:iCs/>
          <w:sz w:val="16"/>
          <w:szCs w:val="16"/>
          <w:lang w:val="fr-FR" w:bidi="en-US"/>
        </w:rPr>
      </w:pPr>
      <w:r w:rsidRPr="000A1D68">
        <w:rPr>
          <w:rStyle w:val="Appelnotedebasdep"/>
          <w:sz w:val="16"/>
          <w:szCs w:val="16"/>
        </w:rPr>
        <w:footnoteRef/>
      </w:r>
      <w:r w:rsidRPr="000A1D68">
        <w:rPr>
          <w:sz w:val="16"/>
          <w:szCs w:val="16"/>
          <w:lang w:val="fr-RE"/>
        </w:rPr>
        <w:t xml:space="preserve"> </w:t>
      </w:r>
      <w:proofErr w:type="spellStart"/>
      <w:r w:rsidRPr="000A1D68">
        <w:rPr>
          <w:rFonts w:asciiTheme="minorHAnsi" w:hAnsiTheme="minorHAnsi" w:cstheme="minorBidi"/>
          <w:i/>
          <w:iCs/>
          <w:sz w:val="16"/>
          <w:szCs w:val="16"/>
          <w:lang w:val="fr-FR" w:bidi="en-US"/>
        </w:rPr>
        <w:t>Tafsiré</w:t>
      </w:r>
      <w:proofErr w:type="spellEnd"/>
      <w:r w:rsidRPr="000A1D68">
        <w:rPr>
          <w:rFonts w:asciiTheme="minorHAnsi" w:hAnsiTheme="minorHAnsi" w:cstheme="minorBidi"/>
          <w:i/>
          <w:iCs/>
          <w:sz w:val="16"/>
          <w:szCs w:val="16"/>
          <w:lang w:val="fr-FR" w:bidi="en-US"/>
        </w:rPr>
        <w:t xml:space="preserve"> </w:t>
      </w:r>
      <w:proofErr w:type="spellStart"/>
      <w:r w:rsidRPr="000A1D68">
        <w:rPr>
          <w:rFonts w:asciiTheme="minorHAnsi" w:hAnsiTheme="minorHAnsi" w:cstheme="minorBidi"/>
          <w:i/>
          <w:iCs/>
          <w:sz w:val="16"/>
          <w:szCs w:val="16"/>
          <w:lang w:val="fr-FR" w:bidi="en-US"/>
        </w:rPr>
        <w:t>Qur’ané</w:t>
      </w:r>
      <w:proofErr w:type="spellEnd"/>
      <w:r w:rsidRPr="000A1D68">
        <w:rPr>
          <w:rFonts w:asciiTheme="minorHAnsi" w:hAnsiTheme="minorHAnsi" w:cstheme="minorBidi"/>
          <w:i/>
          <w:iCs/>
          <w:sz w:val="16"/>
          <w:szCs w:val="16"/>
          <w:lang w:val="fr-FR" w:bidi="en-US"/>
        </w:rPr>
        <w:t xml:space="preserve"> Mehr, tome 8, page 569</w:t>
      </w:r>
    </w:p>
  </w:footnote>
  <w:footnote w:id="32">
    <w:p w14:paraId="1A7C295C" w14:textId="77777777" w:rsidR="00D86C58" w:rsidRPr="000A1D68" w:rsidRDefault="00D86C58" w:rsidP="00D86C58">
      <w:pPr>
        <w:pStyle w:val="Paragraphedeliste1"/>
        <w:spacing w:after="0"/>
        <w:ind w:left="0"/>
        <w:rPr>
          <w:rFonts w:asciiTheme="minorHAnsi" w:hAnsiTheme="minorHAnsi" w:cstheme="minorBidi"/>
          <w:i/>
          <w:iCs/>
          <w:sz w:val="16"/>
          <w:szCs w:val="16"/>
          <w:lang w:val="fr-FR" w:bidi="en-US"/>
        </w:rPr>
      </w:pPr>
      <w:r w:rsidRPr="000A1D68">
        <w:rPr>
          <w:rStyle w:val="Appelnotedebasdep"/>
          <w:sz w:val="16"/>
          <w:szCs w:val="16"/>
        </w:rPr>
        <w:footnoteRef/>
      </w:r>
      <w:r w:rsidRPr="000A1D68">
        <w:rPr>
          <w:sz w:val="16"/>
          <w:szCs w:val="16"/>
          <w:lang w:val="fr-RE"/>
        </w:rPr>
        <w:t xml:space="preserve"> </w:t>
      </w:r>
      <w:proofErr w:type="spellStart"/>
      <w:r w:rsidRPr="000A1D68">
        <w:rPr>
          <w:rFonts w:asciiTheme="minorHAnsi" w:hAnsiTheme="minorHAnsi" w:cstheme="minorBidi"/>
          <w:i/>
          <w:iCs/>
          <w:sz w:val="16"/>
          <w:szCs w:val="16"/>
          <w:lang w:val="fr-FR" w:bidi="en-US"/>
        </w:rPr>
        <w:t>Tafsiré</w:t>
      </w:r>
      <w:proofErr w:type="spellEnd"/>
      <w:r w:rsidRPr="000A1D68">
        <w:rPr>
          <w:rFonts w:asciiTheme="minorHAnsi" w:hAnsiTheme="minorHAnsi" w:cstheme="minorBidi"/>
          <w:i/>
          <w:iCs/>
          <w:sz w:val="16"/>
          <w:szCs w:val="16"/>
          <w:lang w:val="fr-FR" w:bidi="en-US"/>
        </w:rPr>
        <w:t xml:space="preserve"> </w:t>
      </w:r>
      <w:proofErr w:type="spellStart"/>
      <w:r w:rsidRPr="000A1D68">
        <w:rPr>
          <w:rFonts w:asciiTheme="minorHAnsi" w:hAnsiTheme="minorHAnsi" w:cstheme="minorBidi"/>
          <w:i/>
          <w:iCs/>
          <w:sz w:val="16"/>
          <w:szCs w:val="16"/>
          <w:lang w:val="fr-FR" w:bidi="en-US"/>
        </w:rPr>
        <w:t>Qur’ané</w:t>
      </w:r>
      <w:proofErr w:type="spellEnd"/>
      <w:r w:rsidRPr="000A1D68">
        <w:rPr>
          <w:rFonts w:asciiTheme="minorHAnsi" w:hAnsiTheme="minorHAnsi" w:cstheme="minorBidi"/>
          <w:i/>
          <w:iCs/>
          <w:sz w:val="16"/>
          <w:szCs w:val="16"/>
          <w:lang w:val="fr-FR" w:bidi="en-US"/>
        </w:rPr>
        <w:t xml:space="preserve"> Mehr, tome 8, page 570</w:t>
      </w:r>
    </w:p>
  </w:footnote>
  <w:footnote w:id="33">
    <w:p w14:paraId="284B771B" w14:textId="77777777" w:rsidR="00D86C58" w:rsidRPr="00187AB6" w:rsidRDefault="00D86C58" w:rsidP="00D86C58">
      <w:pPr>
        <w:tabs>
          <w:tab w:val="left" w:pos="765"/>
        </w:tabs>
        <w:spacing w:after="0" w:line="240" w:lineRule="auto"/>
        <w:rPr>
          <w:rFonts w:eastAsia="Times New Roman" w:cstheme="minorHAnsi"/>
          <w:i/>
          <w:iCs/>
          <w:sz w:val="16"/>
          <w:szCs w:val="16"/>
        </w:rPr>
      </w:pPr>
      <w:r w:rsidRPr="0029395D">
        <w:rPr>
          <w:rStyle w:val="Appelnotedebasdep"/>
          <w:rFonts w:cstheme="minorHAnsi"/>
          <w:sz w:val="16"/>
          <w:szCs w:val="16"/>
        </w:rPr>
        <w:footnoteRef/>
      </w:r>
      <w:r w:rsidRPr="00187AB6">
        <w:rPr>
          <w:rFonts w:cstheme="minorHAnsi"/>
          <w:sz w:val="16"/>
          <w:szCs w:val="16"/>
        </w:rPr>
        <w:t xml:space="preserve"> </w:t>
      </w:r>
      <w:proofErr w:type="spellStart"/>
      <w:r w:rsidRPr="00187AB6">
        <w:rPr>
          <w:rFonts w:eastAsia="Times New Roman" w:cstheme="minorHAnsi"/>
          <w:i/>
          <w:iCs/>
          <w:sz w:val="16"/>
          <w:szCs w:val="16"/>
        </w:rPr>
        <w:t>Bihàr</w:t>
      </w:r>
      <w:proofErr w:type="spellEnd"/>
      <w:r w:rsidRPr="00187AB6">
        <w:rPr>
          <w:rFonts w:eastAsia="Times New Roman" w:cstheme="minorHAnsi"/>
          <w:i/>
          <w:iCs/>
          <w:sz w:val="16"/>
          <w:szCs w:val="16"/>
        </w:rPr>
        <w:t xml:space="preserve"> al Anwàr, tome 11, page 58</w:t>
      </w:r>
    </w:p>
  </w:footnote>
  <w:footnote w:id="34">
    <w:p w14:paraId="722501A0" w14:textId="77777777" w:rsidR="00D86C58" w:rsidRPr="00187AB6" w:rsidRDefault="00D86C58" w:rsidP="00D86C58">
      <w:pPr>
        <w:tabs>
          <w:tab w:val="left" w:pos="765"/>
        </w:tabs>
        <w:spacing w:after="0" w:line="240" w:lineRule="auto"/>
        <w:rPr>
          <w:rFonts w:eastAsia="Times New Roman" w:cstheme="minorHAnsi"/>
          <w:i/>
          <w:iCs/>
          <w:sz w:val="16"/>
          <w:szCs w:val="16"/>
        </w:rPr>
      </w:pPr>
      <w:r w:rsidRPr="0029395D">
        <w:rPr>
          <w:rStyle w:val="Appelnotedebasdep"/>
          <w:rFonts w:cstheme="minorHAnsi"/>
          <w:sz w:val="16"/>
          <w:szCs w:val="16"/>
        </w:rPr>
        <w:footnoteRef/>
      </w:r>
      <w:r w:rsidRPr="00187AB6">
        <w:rPr>
          <w:rFonts w:cstheme="minorHAnsi"/>
          <w:sz w:val="16"/>
          <w:szCs w:val="16"/>
        </w:rPr>
        <w:t xml:space="preserve"> </w:t>
      </w:r>
      <w:proofErr w:type="spellStart"/>
      <w:r w:rsidRPr="00187AB6">
        <w:rPr>
          <w:rFonts w:eastAsia="Times New Roman" w:cstheme="minorHAnsi"/>
          <w:i/>
          <w:iCs/>
          <w:sz w:val="16"/>
          <w:szCs w:val="16"/>
        </w:rPr>
        <w:t>Bihàr</w:t>
      </w:r>
      <w:proofErr w:type="spellEnd"/>
      <w:r w:rsidRPr="00187AB6">
        <w:rPr>
          <w:rFonts w:eastAsia="Times New Roman" w:cstheme="minorHAnsi"/>
          <w:i/>
          <w:iCs/>
          <w:sz w:val="16"/>
          <w:szCs w:val="16"/>
        </w:rPr>
        <w:t xml:space="preserve"> al Anwàr, tome 89, page 43</w:t>
      </w:r>
    </w:p>
  </w:footnote>
  <w:footnote w:id="35">
    <w:p w14:paraId="10BC4785" w14:textId="77777777" w:rsidR="00D86C58" w:rsidRPr="0029395D" w:rsidRDefault="00D86C58" w:rsidP="00D86C58">
      <w:pPr>
        <w:pStyle w:val="Notedebasdepage"/>
        <w:rPr>
          <w:rFonts w:asciiTheme="minorHAnsi" w:hAnsiTheme="minorHAnsi" w:cstheme="minorHAnsi"/>
          <w:sz w:val="16"/>
          <w:szCs w:val="16"/>
          <w:lang w:val="fr-RE"/>
        </w:rPr>
      </w:pPr>
      <w:r w:rsidRPr="0029395D">
        <w:rPr>
          <w:rStyle w:val="Appelnotedebasdep"/>
          <w:rFonts w:asciiTheme="minorHAnsi" w:hAnsiTheme="minorHAnsi" w:cstheme="minorHAnsi"/>
          <w:sz w:val="16"/>
          <w:szCs w:val="16"/>
        </w:rPr>
        <w:footnoteRef/>
      </w:r>
      <w:r w:rsidRPr="0029395D">
        <w:rPr>
          <w:rFonts w:asciiTheme="minorHAnsi" w:hAnsiTheme="minorHAnsi" w:cstheme="minorHAnsi"/>
          <w:sz w:val="16"/>
          <w:szCs w:val="16"/>
          <w:lang w:val="fr-RE"/>
        </w:rPr>
        <w:t xml:space="preserve"> </w:t>
      </w:r>
      <w:proofErr w:type="spellStart"/>
      <w:r w:rsidRPr="0029395D">
        <w:rPr>
          <w:rFonts w:asciiTheme="minorHAnsi" w:eastAsiaTheme="minorEastAsia" w:hAnsiTheme="minorHAnsi" w:cstheme="minorHAnsi"/>
          <w:i/>
          <w:iCs/>
          <w:sz w:val="16"/>
          <w:szCs w:val="16"/>
          <w:lang w:val="fr-FR" w:bidi="en-US"/>
        </w:rPr>
        <w:t>Tafsiré</w:t>
      </w:r>
      <w:proofErr w:type="spellEnd"/>
      <w:r w:rsidRPr="0029395D">
        <w:rPr>
          <w:rFonts w:asciiTheme="minorHAnsi" w:eastAsiaTheme="minorEastAsia" w:hAnsiTheme="minorHAnsi" w:cstheme="minorHAnsi"/>
          <w:i/>
          <w:iCs/>
          <w:sz w:val="16"/>
          <w:szCs w:val="16"/>
          <w:lang w:val="fr-FR" w:bidi="en-US"/>
        </w:rPr>
        <w:t xml:space="preserve"> Némouna, tome 21, page 375 ; </w:t>
      </w:r>
      <w:proofErr w:type="spellStart"/>
      <w:r w:rsidRPr="0029395D">
        <w:rPr>
          <w:rFonts w:asciiTheme="minorHAnsi" w:hAnsiTheme="minorHAnsi" w:cstheme="minorHAnsi"/>
          <w:i/>
          <w:iCs/>
          <w:sz w:val="16"/>
          <w:szCs w:val="16"/>
          <w:lang w:val="fr-FR" w:bidi="en-US"/>
        </w:rPr>
        <w:t>Tafsiré</w:t>
      </w:r>
      <w:proofErr w:type="spellEnd"/>
      <w:r w:rsidRPr="0029395D">
        <w:rPr>
          <w:rFonts w:asciiTheme="minorHAnsi" w:hAnsiTheme="minorHAnsi" w:cstheme="minorHAnsi"/>
          <w:i/>
          <w:iCs/>
          <w:sz w:val="16"/>
          <w:szCs w:val="16"/>
          <w:lang w:val="fr-FR" w:bidi="en-US"/>
        </w:rPr>
        <w:t xml:space="preserve"> </w:t>
      </w:r>
      <w:proofErr w:type="spellStart"/>
      <w:r w:rsidRPr="0029395D">
        <w:rPr>
          <w:rFonts w:asciiTheme="minorHAnsi" w:hAnsiTheme="minorHAnsi" w:cstheme="minorHAnsi"/>
          <w:i/>
          <w:iCs/>
          <w:sz w:val="16"/>
          <w:szCs w:val="16"/>
          <w:lang w:val="fr-FR" w:bidi="en-US"/>
        </w:rPr>
        <w:t>Qur’ané</w:t>
      </w:r>
      <w:proofErr w:type="spellEnd"/>
      <w:r w:rsidRPr="0029395D">
        <w:rPr>
          <w:rFonts w:asciiTheme="minorHAnsi" w:hAnsiTheme="minorHAnsi" w:cstheme="minorHAnsi"/>
          <w:i/>
          <w:iCs/>
          <w:sz w:val="16"/>
          <w:szCs w:val="16"/>
          <w:lang w:val="fr-FR" w:bidi="en-US"/>
        </w:rPr>
        <w:t xml:space="preserve"> Mehr, tome 8, page 572</w:t>
      </w:r>
    </w:p>
  </w:footnote>
  <w:footnote w:id="36">
    <w:p w14:paraId="22107E7A" w14:textId="76B1C1FB" w:rsidR="00D86C58" w:rsidRPr="000A1D68" w:rsidRDefault="00D86C58" w:rsidP="00D86C58">
      <w:pPr>
        <w:pStyle w:val="Paragraphedeliste1"/>
        <w:spacing w:after="0"/>
        <w:ind w:left="0"/>
        <w:rPr>
          <w:rFonts w:asciiTheme="minorHAnsi" w:hAnsiTheme="minorHAnsi" w:cstheme="minorBidi"/>
          <w:i/>
          <w:iCs/>
          <w:sz w:val="16"/>
          <w:szCs w:val="16"/>
          <w:lang w:val="fr-FR" w:bidi="en-US"/>
        </w:rPr>
      </w:pPr>
      <w:r w:rsidRPr="000A1D68">
        <w:rPr>
          <w:rStyle w:val="Appelnotedebasdep"/>
          <w:sz w:val="16"/>
          <w:szCs w:val="16"/>
        </w:rPr>
        <w:footnoteRef/>
      </w:r>
      <w:r w:rsidRPr="000A1D68">
        <w:rPr>
          <w:sz w:val="16"/>
          <w:szCs w:val="16"/>
          <w:lang w:val="fr-RE"/>
        </w:rPr>
        <w:t xml:space="preserve"> </w:t>
      </w:r>
      <w:proofErr w:type="spellStart"/>
      <w:r w:rsidRPr="000A1D68">
        <w:rPr>
          <w:rFonts w:asciiTheme="minorHAnsi" w:hAnsiTheme="minorHAnsi" w:cstheme="minorBidi"/>
          <w:i/>
          <w:iCs/>
          <w:sz w:val="16"/>
          <w:szCs w:val="16"/>
          <w:lang w:val="fr-FR" w:bidi="en-US"/>
        </w:rPr>
        <w:t>Tafsiré</w:t>
      </w:r>
      <w:proofErr w:type="spellEnd"/>
      <w:r w:rsidRPr="000A1D68">
        <w:rPr>
          <w:rFonts w:asciiTheme="minorHAnsi" w:hAnsiTheme="minorHAnsi" w:cstheme="minorBidi"/>
          <w:i/>
          <w:iCs/>
          <w:sz w:val="16"/>
          <w:szCs w:val="16"/>
          <w:lang w:val="fr-FR" w:bidi="en-US"/>
        </w:rPr>
        <w:t xml:space="preserve"> </w:t>
      </w:r>
      <w:proofErr w:type="spellStart"/>
      <w:r w:rsidRPr="000A1D68">
        <w:rPr>
          <w:rFonts w:asciiTheme="minorHAnsi" w:hAnsiTheme="minorHAnsi" w:cstheme="minorBidi"/>
          <w:i/>
          <w:iCs/>
          <w:sz w:val="16"/>
          <w:szCs w:val="16"/>
          <w:lang w:val="fr-FR" w:bidi="en-US"/>
        </w:rPr>
        <w:t>Qur’ané</w:t>
      </w:r>
      <w:proofErr w:type="spellEnd"/>
      <w:r w:rsidRPr="000A1D68">
        <w:rPr>
          <w:rFonts w:asciiTheme="minorHAnsi" w:hAnsiTheme="minorHAnsi" w:cstheme="minorBidi"/>
          <w:i/>
          <w:iCs/>
          <w:sz w:val="16"/>
          <w:szCs w:val="16"/>
          <w:lang w:val="fr-FR" w:bidi="en-US"/>
        </w:rPr>
        <w:t xml:space="preserve"> Mehr, tome 8, page</w:t>
      </w:r>
      <w:r w:rsidR="00633495">
        <w:rPr>
          <w:rFonts w:asciiTheme="minorHAnsi" w:hAnsiTheme="minorHAnsi" w:cstheme="minorBidi"/>
          <w:i/>
          <w:iCs/>
          <w:sz w:val="16"/>
          <w:szCs w:val="16"/>
          <w:lang w:val="fr-FR" w:bidi="en-US"/>
        </w:rPr>
        <w:t>s</w:t>
      </w:r>
      <w:r w:rsidRPr="000A1D68">
        <w:rPr>
          <w:rFonts w:asciiTheme="minorHAnsi" w:hAnsiTheme="minorHAnsi" w:cstheme="minorBidi"/>
          <w:i/>
          <w:iCs/>
          <w:sz w:val="16"/>
          <w:szCs w:val="16"/>
          <w:lang w:val="fr-FR" w:bidi="en-US"/>
        </w:rPr>
        <w:t xml:space="preserve"> 546</w:t>
      </w:r>
      <w:r w:rsidR="00633495">
        <w:rPr>
          <w:rFonts w:asciiTheme="minorHAnsi" w:hAnsiTheme="minorHAnsi" w:cstheme="minorBidi"/>
          <w:i/>
          <w:iCs/>
          <w:sz w:val="16"/>
          <w:szCs w:val="16"/>
          <w:lang w:val="fr-FR" w:bidi="en-US"/>
        </w:rPr>
        <w:t>-</w:t>
      </w:r>
      <w:r w:rsidRPr="000A1D68">
        <w:rPr>
          <w:rFonts w:asciiTheme="minorHAnsi" w:hAnsiTheme="minorHAnsi" w:cstheme="minorBidi"/>
          <w:i/>
          <w:iCs/>
          <w:sz w:val="16"/>
          <w:szCs w:val="16"/>
          <w:lang w:val="fr-FR" w:bidi="en-US"/>
        </w:rPr>
        <w:t>574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C58"/>
    <w:rsid w:val="000009C3"/>
    <w:rsid w:val="00014773"/>
    <w:rsid w:val="000152C1"/>
    <w:rsid w:val="0005290A"/>
    <w:rsid w:val="000612A0"/>
    <w:rsid w:val="00067FDB"/>
    <w:rsid w:val="000717EA"/>
    <w:rsid w:val="000B6F89"/>
    <w:rsid w:val="000E5492"/>
    <w:rsid w:val="00143808"/>
    <w:rsid w:val="001473FC"/>
    <w:rsid w:val="00147C68"/>
    <w:rsid w:val="00187AB6"/>
    <w:rsid w:val="001A244F"/>
    <w:rsid w:val="001E464F"/>
    <w:rsid w:val="00250C09"/>
    <w:rsid w:val="00275CE1"/>
    <w:rsid w:val="002827BF"/>
    <w:rsid w:val="002834A1"/>
    <w:rsid w:val="00292370"/>
    <w:rsid w:val="0029395D"/>
    <w:rsid w:val="002B6A88"/>
    <w:rsid w:val="002D148F"/>
    <w:rsid w:val="002D22B2"/>
    <w:rsid w:val="002D6A43"/>
    <w:rsid w:val="002E7341"/>
    <w:rsid w:val="002F61BB"/>
    <w:rsid w:val="00326A16"/>
    <w:rsid w:val="00363F51"/>
    <w:rsid w:val="00392AB1"/>
    <w:rsid w:val="003C3A97"/>
    <w:rsid w:val="003D5A7E"/>
    <w:rsid w:val="00400697"/>
    <w:rsid w:val="004033AD"/>
    <w:rsid w:val="00410D46"/>
    <w:rsid w:val="00410F2A"/>
    <w:rsid w:val="004176D6"/>
    <w:rsid w:val="00425917"/>
    <w:rsid w:val="0048240C"/>
    <w:rsid w:val="00490695"/>
    <w:rsid w:val="004940B4"/>
    <w:rsid w:val="004B2602"/>
    <w:rsid w:val="004D5DE8"/>
    <w:rsid w:val="004F21FA"/>
    <w:rsid w:val="004F7CFC"/>
    <w:rsid w:val="00500CF9"/>
    <w:rsid w:val="00524BCE"/>
    <w:rsid w:val="00534DDD"/>
    <w:rsid w:val="00556EDE"/>
    <w:rsid w:val="00570CF8"/>
    <w:rsid w:val="00574C38"/>
    <w:rsid w:val="005E58F5"/>
    <w:rsid w:val="005F4A2A"/>
    <w:rsid w:val="005F775B"/>
    <w:rsid w:val="006250FC"/>
    <w:rsid w:val="00633495"/>
    <w:rsid w:val="00641C76"/>
    <w:rsid w:val="00675436"/>
    <w:rsid w:val="006A1C90"/>
    <w:rsid w:val="006B43BC"/>
    <w:rsid w:val="00723335"/>
    <w:rsid w:val="007314E7"/>
    <w:rsid w:val="0074761F"/>
    <w:rsid w:val="0075533F"/>
    <w:rsid w:val="00761A04"/>
    <w:rsid w:val="00773B22"/>
    <w:rsid w:val="007941EE"/>
    <w:rsid w:val="007A07E1"/>
    <w:rsid w:val="007B38F8"/>
    <w:rsid w:val="007C48C2"/>
    <w:rsid w:val="00836113"/>
    <w:rsid w:val="00840203"/>
    <w:rsid w:val="008610E0"/>
    <w:rsid w:val="0088264A"/>
    <w:rsid w:val="00886AA7"/>
    <w:rsid w:val="008B182B"/>
    <w:rsid w:val="008C259A"/>
    <w:rsid w:val="00966ED1"/>
    <w:rsid w:val="00980CE6"/>
    <w:rsid w:val="00985C3D"/>
    <w:rsid w:val="0099219C"/>
    <w:rsid w:val="00A05DA9"/>
    <w:rsid w:val="00A07E47"/>
    <w:rsid w:val="00A60411"/>
    <w:rsid w:val="00A70504"/>
    <w:rsid w:val="00A77F31"/>
    <w:rsid w:val="00A92631"/>
    <w:rsid w:val="00AA66E7"/>
    <w:rsid w:val="00AF07F5"/>
    <w:rsid w:val="00AF7FBB"/>
    <w:rsid w:val="00B03232"/>
    <w:rsid w:val="00B33F56"/>
    <w:rsid w:val="00B411A3"/>
    <w:rsid w:val="00B66749"/>
    <w:rsid w:val="00B75915"/>
    <w:rsid w:val="00B96A42"/>
    <w:rsid w:val="00BA2296"/>
    <w:rsid w:val="00BF7800"/>
    <w:rsid w:val="00C51A17"/>
    <w:rsid w:val="00C805ED"/>
    <w:rsid w:val="00CB5CBB"/>
    <w:rsid w:val="00CC5F0C"/>
    <w:rsid w:val="00D26460"/>
    <w:rsid w:val="00D30181"/>
    <w:rsid w:val="00D4333D"/>
    <w:rsid w:val="00D50523"/>
    <w:rsid w:val="00D80CCC"/>
    <w:rsid w:val="00D82410"/>
    <w:rsid w:val="00D86C58"/>
    <w:rsid w:val="00DA7FA2"/>
    <w:rsid w:val="00DC349D"/>
    <w:rsid w:val="00DD27FF"/>
    <w:rsid w:val="00DE4F3E"/>
    <w:rsid w:val="00DF2CAB"/>
    <w:rsid w:val="00E2699E"/>
    <w:rsid w:val="00E333C1"/>
    <w:rsid w:val="00EB2A42"/>
    <w:rsid w:val="00EE7FAF"/>
    <w:rsid w:val="00F60A52"/>
    <w:rsid w:val="00F9743A"/>
    <w:rsid w:val="00FA273E"/>
    <w:rsid w:val="00FF4BF9"/>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F570"/>
  <w15:chartTrackingRefBased/>
  <w15:docId w15:val="{4FE2741E-B454-4686-9766-1F922F4E3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58"/>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Bas de page),Footnote Text (Bas de page),متن پاورقی,پاورقي,Footnote Textمتن پاورقی,Bas de page"/>
    <w:basedOn w:val="Normal"/>
    <w:link w:val="NotedebasdepageCar"/>
    <w:uiPriority w:val="99"/>
    <w:qFormat/>
    <w:rsid w:val="00D86C58"/>
    <w:pPr>
      <w:suppressAutoHyphens/>
      <w:autoSpaceDN w:val="0"/>
      <w:spacing w:after="0" w:line="240" w:lineRule="auto"/>
      <w:textAlignment w:val="baseline"/>
    </w:pPr>
    <w:rPr>
      <w:rFonts w:ascii="Times New Roman" w:eastAsia="Times New Roman" w:hAnsi="Times New Roman" w:cs="Times New Roman"/>
      <w:kern w:val="3"/>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D86C58"/>
    <w:rPr>
      <w:rFonts w:ascii="Times New Roman" w:eastAsia="Times New Roman" w:hAnsi="Times New Roman" w:cs="Times New Roman"/>
      <w:kern w:val="3"/>
      <w:sz w:val="20"/>
      <w:szCs w:val="20"/>
      <w:lang w:val="en-US"/>
    </w:rPr>
  </w:style>
  <w:style w:type="paragraph" w:customStyle="1" w:styleId="Paragraphedeliste1">
    <w:name w:val="Paragraphe de liste1"/>
    <w:basedOn w:val="Normal"/>
    <w:rsid w:val="00D86C58"/>
    <w:pPr>
      <w:suppressAutoHyphens/>
      <w:autoSpaceDN w:val="0"/>
      <w:spacing w:after="200" w:line="276" w:lineRule="auto"/>
      <w:ind w:left="720"/>
      <w:jc w:val="both"/>
      <w:textAlignment w:val="baseline"/>
    </w:pPr>
    <w:rPr>
      <w:rFonts w:ascii="Calibri" w:eastAsia="Times New Roman" w:hAnsi="Calibri" w:cs="Arial"/>
      <w:kern w:val="3"/>
    </w:rPr>
  </w:style>
  <w:style w:type="character" w:styleId="Appelnotedebasdep">
    <w:name w:val="footnote reference"/>
    <w:basedOn w:val="Policepardfaut"/>
    <w:qFormat/>
    <w:rsid w:val="00D86C58"/>
    <w:rPr>
      <w:position w:val="0"/>
      <w:vertAlign w:val="superscript"/>
    </w:rPr>
  </w:style>
  <w:style w:type="paragraph" w:styleId="En-tte">
    <w:name w:val="header"/>
    <w:basedOn w:val="Normal"/>
    <w:link w:val="En-tteCar"/>
    <w:uiPriority w:val="99"/>
    <w:unhideWhenUsed/>
    <w:rsid w:val="00147C68"/>
    <w:pPr>
      <w:tabs>
        <w:tab w:val="center" w:pos="4680"/>
        <w:tab w:val="right" w:pos="9360"/>
      </w:tabs>
      <w:spacing w:after="0" w:line="240" w:lineRule="auto"/>
    </w:pPr>
  </w:style>
  <w:style w:type="character" w:customStyle="1" w:styleId="En-tteCar">
    <w:name w:val="En-tête Car"/>
    <w:basedOn w:val="Policepardfaut"/>
    <w:link w:val="En-tte"/>
    <w:uiPriority w:val="99"/>
    <w:rsid w:val="00147C68"/>
    <w:rPr>
      <w:lang w:val="en-US"/>
    </w:rPr>
  </w:style>
  <w:style w:type="paragraph" w:styleId="Pieddepage">
    <w:name w:val="footer"/>
    <w:basedOn w:val="Normal"/>
    <w:link w:val="PieddepageCar"/>
    <w:uiPriority w:val="99"/>
    <w:unhideWhenUsed/>
    <w:rsid w:val="00147C6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47C68"/>
    <w:rPr>
      <w:lang w:val="en-US"/>
    </w:rPr>
  </w:style>
  <w:style w:type="paragraph" w:styleId="Rvision">
    <w:name w:val="Revision"/>
    <w:hidden/>
    <w:uiPriority w:val="99"/>
    <w:semiHidden/>
    <w:rsid w:val="00275CE1"/>
    <w:pPr>
      <w:spacing w:after="0" w:line="240" w:lineRule="auto"/>
    </w:pPr>
    <w:rPr>
      <w:lang w:val="en-US"/>
    </w:rPr>
  </w:style>
  <w:style w:type="character" w:styleId="Marquedecommentaire">
    <w:name w:val="annotation reference"/>
    <w:basedOn w:val="Policepardfaut"/>
    <w:uiPriority w:val="99"/>
    <w:semiHidden/>
    <w:unhideWhenUsed/>
    <w:rsid w:val="002B6A88"/>
    <w:rPr>
      <w:sz w:val="16"/>
      <w:szCs w:val="16"/>
    </w:rPr>
  </w:style>
  <w:style w:type="paragraph" w:styleId="Commentaire">
    <w:name w:val="annotation text"/>
    <w:basedOn w:val="Normal"/>
    <w:link w:val="CommentaireCar"/>
    <w:uiPriority w:val="99"/>
    <w:semiHidden/>
    <w:unhideWhenUsed/>
    <w:rsid w:val="002B6A88"/>
    <w:pPr>
      <w:spacing w:line="240" w:lineRule="auto"/>
    </w:pPr>
    <w:rPr>
      <w:sz w:val="20"/>
      <w:szCs w:val="20"/>
    </w:rPr>
  </w:style>
  <w:style w:type="character" w:customStyle="1" w:styleId="CommentaireCar">
    <w:name w:val="Commentaire Car"/>
    <w:basedOn w:val="Policepardfaut"/>
    <w:link w:val="Commentaire"/>
    <w:uiPriority w:val="99"/>
    <w:semiHidden/>
    <w:rsid w:val="002B6A88"/>
    <w:rPr>
      <w:sz w:val="20"/>
      <w:szCs w:val="20"/>
      <w:lang w:val="en-US"/>
    </w:rPr>
  </w:style>
  <w:style w:type="paragraph" w:styleId="Objetducommentaire">
    <w:name w:val="annotation subject"/>
    <w:basedOn w:val="Commentaire"/>
    <w:next w:val="Commentaire"/>
    <w:link w:val="ObjetducommentaireCar"/>
    <w:uiPriority w:val="99"/>
    <w:semiHidden/>
    <w:unhideWhenUsed/>
    <w:rsid w:val="002B6A88"/>
    <w:rPr>
      <w:b/>
      <w:bCs/>
    </w:rPr>
  </w:style>
  <w:style w:type="character" w:customStyle="1" w:styleId="ObjetducommentaireCar">
    <w:name w:val="Objet du commentaire Car"/>
    <w:basedOn w:val="CommentaireCar"/>
    <w:link w:val="Objetducommentaire"/>
    <w:uiPriority w:val="99"/>
    <w:semiHidden/>
    <w:rsid w:val="002B6A88"/>
    <w:rPr>
      <w:b/>
      <w:bCs/>
      <w:sz w:val="20"/>
      <w:szCs w:val="20"/>
      <w:lang w:val="en-US"/>
    </w:rPr>
  </w:style>
  <w:style w:type="paragraph" w:customStyle="1" w:styleId="pf0">
    <w:name w:val="pf0"/>
    <w:basedOn w:val="Normal"/>
    <w:rsid w:val="00D30181"/>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D30181"/>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61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DE813-40A2-4AFA-B09B-A9AF698C6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7217</Words>
  <Characters>39698</Characters>
  <Application>Microsoft Office Word</Application>
  <DocSecurity>0</DocSecurity>
  <Lines>330</Lines>
  <Paragraphs>93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21</cp:revision>
  <dcterms:created xsi:type="dcterms:W3CDTF">2024-09-26T11:58:00Z</dcterms:created>
  <dcterms:modified xsi:type="dcterms:W3CDTF">2026-02-18T09:23:00Z</dcterms:modified>
</cp:coreProperties>
</file>