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CF59B" w14:textId="77777777" w:rsidR="00307597" w:rsidRPr="00595C45" w:rsidRDefault="00307597" w:rsidP="00307597">
      <w:pPr>
        <w:pStyle w:val="Titre"/>
        <w:rPr>
          <w:rFonts w:asciiTheme="majorHAnsi" w:eastAsia="Cambria" w:hAnsiTheme="majorHAnsi" w:cstheme="majorHAnsi"/>
        </w:rPr>
      </w:pPr>
      <w:r>
        <w:rPr>
          <w:rFonts w:asciiTheme="majorHAnsi" w:hAnsiTheme="majorHAnsi" w:cstheme="majorHAnsi"/>
        </w:rPr>
        <w:t xml:space="preserve">Sourate </w:t>
      </w:r>
      <w:proofErr w:type="spellStart"/>
      <w:r>
        <w:rPr>
          <w:rFonts w:asciiTheme="majorHAnsi" w:hAnsiTheme="majorHAnsi" w:cstheme="majorHAnsi"/>
        </w:rPr>
        <w:t>a</w:t>
      </w:r>
      <w:r w:rsidRPr="00595C45">
        <w:rPr>
          <w:rFonts w:asciiTheme="majorHAnsi" w:hAnsiTheme="majorHAnsi" w:cstheme="majorHAnsi"/>
        </w:rPr>
        <w:t>r</w:t>
      </w:r>
      <w:proofErr w:type="spellEnd"/>
      <w:r w:rsidRPr="00595C45">
        <w:rPr>
          <w:rFonts w:asciiTheme="majorHAnsi" w:hAnsiTheme="majorHAnsi" w:cstheme="majorHAnsi"/>
        </w:rPr>
        <w:t>-Rahman</w:t>
      </w:r>
    </w:p>
    <w:p w14:paraId="14971C58" w14:textId="7BB7D574" w:rsidR="00307597" w:rsidRPr="00595C45" w:rsidRDefault="00307597" w:rsidP="00E93ED1">
      <w:pPr>
        <w:pStyle w:val="Sous-titre"/>
        <w:ind w:firstLine="0"/>
        <w:rPr>
          <w:rFonts w:asciiTheme="majorHAnsi" w:hAnsiTheme="majorHAnsi" w:cstheme="majorHAnsi"/>
          <w:color w:val="000000"/>
          <w:sz w:val="20"/>
          <w:szCs w:val="20"/>
          <w:lang w:val="fr-RE"/>
        </w:rPr>
      </w:pPr>
      <w:r w:rsidRPr="00595C45">
        <w:rPr>
          <w:rFonts w:asciiTheme="majorHAnsi" w:hAnsiTheme="majorHAnsi" w:cstheme="majorHAnsi"/>
          <w:color w:val="000000"/>
          <w:sz w:val="20"/>
          <w:szCs w:val="20"/>
          <w:lang w:val="fr-RE"/>
        </w:rPr>
        <w:t>«</w:t>
      </w:r>
      <w:r w:rsidR="006844CA">
        <w:rPr>
          <w:rFonts w:asciiTheme="majorHAnsi" w:hAnsiTheme="majorHAnsi" w:cstheme="majorHAnsi"/>
          <w:color w:val="000000"/>
          <w:sz w:val="20"/>
          <w:szCs w:val="20"/>
          <w:lang w:val="fr-RE"/>
        </w:rPr>
        <w:t xml:space="preserve"> </w:t>
      </w:r>
      <w:r w:rsidRPr="00595C45">
        <w:rPr>
          <w:rFonts w:asciiTheme="majorHAnsi" w:hAnsiTheme="majorHAnsi" w:cstheme="majorHAnsi"/>
          <w:color w:val="000000"/>
          <w:sz w:val="20"/>
          <w:szCs w:val="20"/>
          <w:lang w:val="fr-RE"/>
        </w:rPr>
        <w:t>Le Miséricordieux » sourate n°55 - révélée à la Mecque</w:t>
      </w:r>
      <w:r w:rsidRPr="00595C45">
        <w:rPr>
          <w:rFonts w:asciiTheme="majorHAnsi" w:hAnsiTheme="majorHAnsi" w:cstheme="majorHAnsi"/>
          <w:color w:val="000000"/>
          <w:sz w:val="20"/>
          <w:szCs w:val="20"/>
          <w:vertAlign w:val="superscript"/>
        </w:rPr>
        <w:footnoteReference w:id="1"/>
      </w:r>
      <w:r w:rsidRPr="00595C45">
        <w:rPr>
          <w:rFonts w:asciiTheme="majorHAnsi" w:hAnsiTheme="majorHAnsi" w:cstheme="majorHAnsi"/>
          <w:color w:val="000000"/>
          <w:sz w:val="20"/>
          <w:szCs w:val="20"/>
          <w:lang w:val="fr-RE"/>
        </w:rPr>
        <w:t xml:space="preserve"> – 78 versets </w:t>
      </w:r>
    </w:p>
    <w:p w14:paraId="379F4057" w14:textId="77777777" w:rsidR="005450B9" w:rsidRDefault="005450B9" w:rsidP="005450B9">
      <w:pPr>
        <w:ind w:firstLine="0"/>
        <w:rPr>
          <w:rFonts w:cstheme="minorHAnsi"/>
          <w:lang w:bidi="fa-IR"/>
        </w:rPr>
      </w:pPr>
    </w:p>
    <w:p w14:paraId="737C3D73" w14:textId="77777777" w:rsidR="00307597" w:rsidRDefault="00307597" w:rsidP="005450B9">
      <w:pPr>
        <w:ind w:firstLine="0"/>
        <w:rPr>
          <w:rFonts w:cstheme="minorHAnsi"/>
          <w:lang w:bidi="fa-IR"/>
        </w:rPr>
      </w:pPr>
    </w:p>
    <w:p w14:paraId="5112EF16" w14:textId="77777777" w:rsidR="0045691D" w:rsidRDefault="0045691D" w:rsidP="005450B9">
      <w:pPr>
        <w:ind w:firstLine="0"/>
        <w:rPr>
          <w:rFonts w:cstheme="minorHAnsi"/>
          <w:lang w:bidi="fa-IR"/>
        </w:rPr>
      </w:pPr>
    </w:p>
    <w:p w14:paraId="49B90AF7" w14:textId="77777777" w:rsidR="0045691D" w:rsidRDefault="0045691D" w:rsidP="005450B9">
      <w:pPr>
        <w:ind w:firstLine="0"/>
        <w:rPr>
          <w:rFonts w:cstheme="minorHAnsi"/>
          <w:lang w:bidi="fa-IR"/>
        </w:rPr>
      </w:pPr>
    </w:p>
    <w:p w14:paraId="76F799C3" w14:textId="77777777" w:rsidR="0045691D" w:rsidRPr="00F00C70" w:rsidRDefault="0045691D" w:rsidP="0045691D">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519C1599" w14:textId="77777777" w:rsidR="0045691D" w:rsidRDefault="0045691D" w:rsidP="005450B9">
      <w:pPr>
        <w:ind w:firstLine="0"/>
        <w:rPr>
          <w:rFonts w:cstheme="minorHAnsi"/>
          <w:lang w:bidi="fa-IR"/>
        </w:rPr>
      </w:pPr>
    </w:p>
    <w:p w14:paraId="2C56BC9B" w14:textId="084A9B6D" w:rsidR="0045691D" w:rsidRPr="00917FA3" w:rsidRDefault="0045691D" w:rsidP="0045691D">
      <w:pPr>
        <w:ind w:firstLine="0"/>
        <w:rPr>
          <w:rFonts w:cstheme="minorHAnsi"/>
          <w:lang w:bidi="fa-IR"/>
        </w:rPr>
      </w:pPr>
      <w:r w:rsidRPr="00917FA3">
        <w:rPr>
          <w:rFonts w:cstheme="minorHAnsi"/>
          <w:lang w:bidi="fa-IR"/>
        </w:rPr>
        <w:t>Les versets 1 à 30 énumèrent les bienfaits matériels et spirituels que Dieu a gracieusement accordés à l’homme tout en indiquant q</w:t>
      </w:r>
      <w:r w:rsidR="004F3F02">
        <w:rPr>
          <w:rFonts w:cstheme="minorHAnsi"/>
          <w:lang w:bidi="fa-IR"/>
        </w:rPr>
        <w:t xml:space="preserve">ue les plantes et les arbres </w:t>
      </w:r>
      <w:r w:rsidRPr="00917FA3">
        <w:rPr>
          <w:rFonts w:cstheme="minorHAnsi"/>
          <w:lang w:bidi="fa-IR"/>
        </w:rPr>
        <w:t>louent l’éternel Dieu Tout-Puissant et se prosternent devant Lui. Par ailleurs, ils indiquent que tout est éphémère et mortel sauf Allah le Tout-Puissant qui est éternel ;</w:t>
      </w:r>
    </w:p>
    <w:p w14:paraId="168E5031" w14:textId="1573839C" w:rsidR="0045691D" w:rsidRPr="00917FA3" w:rsidRDefault="0045691D" w:rsidP="0045691D">
      <w:pPr>
        <w:ind w:firstLine="0"/>
        <w:rPr>
          <w:rFonts w:cstheme="minorHAnsi"/>
          <w:lang w:bidi="fa-IR"/>
        </w:rPr>
      </w:pPr>
      <w:r w:rsidRPr="00917FA3">
        <w:rPr>
          <w:rFonts w:cstheme="minorHAnsi"/>
          <w:lang w:bidi="fa-IR"/>
        </w:rPr>
        <w:t>Les versets 31 à 78 décrivent la vie des djinns et des humains après la résurrection tout en indiquant que dans l’</w:t>
      </w:r>
      <w:r w:rsidR="007D06C5">
        <w:rPr>
          <w:rFonts w:cstheme="minorHAnsi"/>
          <w:lang w:bidi="fa-IR"/>
        </w:rPr>
        <w:t>A</w:t>
      </w:r>
      <w:r w:rsidRPr="00917FA3">
        <w:rPr>
          <w:rFonts w:cstheme="minorHAnsi"/>
          <w:lang w:bidi="fa-IR"/>
        </w:rPr>
        <w:t>u-delà les pieux seront rétribués d’une immense récompense alors que les infidèles auront un châtiment atroce.</w:t>
      </w:r>
      <w:r>
        <w:rPr>
          <w:rStyle w:val="Appelnotedebasdep"/>
          <w:rFonts w:cstheme="minorHAnsi"/>
          <w:lang w:bidi="fa-IR"/>
        </w:rPr>
        <w:footnoteReference w:id="2"/>
      </w:r>
    </w:p>
    <w:p w14:paraId="7A616DFE" w14:textId="77777777" w:rsidR="0045691D" w:rsidRDefault="0045691D" w:rsidP="005450B9">
      <w:pPr>
        <w:ind w:firstLine="0"/>
        <w:rPr>
          <w:rFonts w:cstheme="minorHAnsi"/>
          <w:lang w:bidi="fa-IR"/>
        </w:rPr>
      </w:pPr>
    </w:p>
    <w:p w14:paraId="1A0F20E7" w14:textId="77777777" w:rsidR="0045691D" w:rsidRDefault="0045691D" w:rsidP="005450B9">
      <w:pPr>
        <w:ind w:firstLine="0"/>
        <w:rPr>
          <w:rFonts w:cstheme="minorHAnsi"/>
          <w:lang w:bidi="fa-IR"/>
        </w:rPr>
      </w:pPr>
    </w:p>
    <w:p w14:paraId="194F1A5A" w14:textId="77777777" w:rsidR="0045691D" w:rsidRDefault="0045691D" w:rsidP="00307597">
      <w:pPr>
        <w:spacing w:after="200" w:line="276" w:lineRule="auto"/>
        <w:ind w:firstLine="0"/>
        <w:rPr>
          <w:rFonts w:cstheme="minorHAnsi"/>
          <w:lang w:bidi="fa-IR"/>
        </w:rPr>
      </w:pPr>
    </w:p>
    <w:p w14:paraId="0425DD20" w14:textId="77777777" w:rsidR="00FB7B66" w:rsidRDefault="00FB7B66" w:rsidP="00307597">
      <w:pPr>
        <w:spacing w:after="200" w:line="276" w:lineRule="auto"/>
        <w:ind w:firstLine="0"/>
        <w:rPr>
          <w:rFonts w:cstheme="minorHAnsi"/>
          <w:lang w:bidi="fa-IR"/>
        </w:rPr>
      </w:pPr>
    </w:p>
    <w:p w14:paraId="1FF29E6D" w14:textId="1A7968E3" w:rsidR="00307597" w:rsidRPr="00307597" w:rsidRDefault="0045691D" w:rsidP="00307597">
      <w:pPr>
        <w:spacing w:after="200" w:line="276" w:lineRule="auto"/>
        <w:ind w:firstLine="0"/>
        <w:rPr>
          <w:rFonts w:ascii="Calibri" w:eastAsia="Times New Roman" w:hAnsi="Calibri" w:cs="Calibri"/>
          <w:b/>
          <w:bCs/>
          <w:sz w:val="20"/>
          <w:szCs w:val="20"/>
          <w:lang w:val="fr-RE" w:bidi="en-US"/>
        </w:rPr>
      </w:pPr>
      <w:r>
        <w:rPr>
          <w:rFonts w:ascii="Calibri" w:eastAsia="Times New Roman" w:hAnsi="Calibri" w:cs="Calibri"/>
          <w:b/>
          <w:bCs/>
          <w:sz w:val="20"/>
          <w:szCs w:val="20"/>
          <w:lang w:val="fr-RE" w:bidi="en-US"/>
        </w:rPr>
        <w:t>b</w:t>
      </w:r>
      <w:r w:rsidR="00307597" w:rsidRPr="00307597">
        <w:rPr>
          <w:rFonts w:ascii="Calibri" w:eastAsia="Times New Roman" w:hAnsi="Calibri" w:cs="Calibri"/>
          <w:b/>
          <w:bCs/>
          <w:sz w:val="20"/>
          <w:szCs w:val="20"/>
          <w:lang w:val="fr-RE" w:bidi="en-US"/>
        </w:rPr>
        <w:t>) Aperçu du contenu de la sourate</w:t>
      </w:r>
    </w:p>
    <w:p w14:paraId="39B47B96" w14:textId="77777777" w:rsidR="00307597" w:rsidRPr="00307597" w:rsidRDefault="00307597" w:rsidP="00307597">
      <w:pPr>
        <w:spacing w:after="200" w:line="276" w:lineRule="auto"/>
        <w:ind w:firstLine="0"/>
        <w:rPr>
          <w:rFonts w:ascii="Calibri" w:eastAsia="Times New Roman" w:hAnsi="Calibri" w:cs="Calibri"/>
          <w:lang w:val="fr-RE"/>
        </w:rPr>
      </w:pPr>
    </w:p>
    <w:p w14:paraId="5BF607FA" w14:textId="58946CEF" w:rsidR="00307597" w:rsidRPr="00307597" w:rsidRDefault="00307597" w:rsidP="00307597">
      <w:pPr>
        <w:spacing w:after="200" w:line="276" w:lineRule="auto"/>
        <w:ind w:firstLine="0"/>
        <w:rPr>
          <w:rFonts w:ascii="Calibri" w:eastAsia="Times New Roman" w:hAnsi="Calibri" w:cs="Calibri"/>
          <w:lang w:val="fr-RE"/>
        </w:rPr>
      </w:pPr>
      <w:r w:rsidRPr="00307597">
        <w:rPr>
          <w:rFonts w:ascii="Calibri" w:eastAsia="Times New Roman" w:hAnsi="Calibri" w:cs="Calibri"/>
          <w:lang w:val="fr-RE"/>
        </w:rPr>
        <w:t>Dans cette sourate, Dieu parle de Ses différents bienfaits matériels et spirituels qu’</w:t>
      </w:r>
      <w:r w:rsidR="007D06C5">
        <w:rPr>
          <w:rFonts w:ascii="Calibri" w:eastAsia="Times New Roman" w:hAnsi="Calibri" w:cs="Calibri"/>
          <w:lang w:val="fr-RE"/>
        </w:rPr>
        <w:t>I</w:t>
      </w:r>
      <w:r w:rsidRPr="00307597">
        <w:rPr>
          <w:rFonts w:ascii="Calibri" w:eastAsia="Times New Roman" w:hAnsi="Calibri" w:cs="Calibri"/>
          <w:lang w:val="fr-RE"/>
        </w:rPr>
        <w:t xml:space="preserve">l a accordés à </w:t>
      </w:r>
      <w:r w:rsidR="007D06C5">
        <w:rPr>
          <w:rFonts w:ascii="Calibri" w:eastAsia="Times New Roman" w:hAnsi="Calibri" w:cs="Calibri"/>
          <w:lang w:val="fr-RE"/>
        </w:rPr>
        <w:t>S</w:t>
      </w:r>
      <w:r w:rsidRPr="00307597">
        <w:rPr>
          <w:rFonts w:ascii="Calibri" w:eastAsia="Times New Roman" w:hAnsi="Calibri" w:cs="Calibri"/>
          <w:lang w:val="fr-RE"/>
        </w:rPr>
        <w:t>es créatures</w:t>
      </w:r>
      <w:r w:rsidR="004F3F02">
        <w:rPr>
          <w:rFonts w:ascii="Calibri" w:eastAsia="Times New Roman" w:hAnsi="Calibri" w:cs="Calibri"/>
          <w:lang w:val="fr-RE"/>
        </w:rPr>
        <w:t xml:space="preserve">. Dieu demande à ses </w:t>
      </w:r>
      <w:r w:rsidR="007D06C5">
        <w:rPr>
          <w:rFonts w:ascii="Calibri" w:eastAsia="Times New Roman" w:hAnsi="Calibri" w:cs="Calibri"/>
          <w:lang w:val="fr-RE"/>
        </w:rPr>
        <w:t>S</w:t>
      </w:r>
      <w:r w:rsidR="004F3F02">
        <w:rPr>
          <w:rFonts w:ascii="Calibri" w:eastAsia="Times New Roman" w:hAnsi="Calibri" w:cs="Calibri"/>
          <w:lang w:val="fr-RE"/>
        </w:rPr>
        <w:t xml:space="preserve">erviteurs, </w:t>
      </w:r>
      <w:r w:rsidRPr="00307597">
        <w:rPr>
          <w:rFonts w:ascii="Calibri" w:eastAsia="Times New Roman" w:hAnsi="Calibri" w:cs="Calibri"/>
          <w:lang w:val="fr-RE"/>
        </w:rPr>
        <w:t>après la mention de chaque bienfa</w:t>
      </w:r>
      <w:r w:rsidR="004F3F02">
        <w:rPr>
          <w:rFonts w:ascii="Calibri" w:eastAsia="Times New Roman" w:hAnsi="Calibri" w:cs="Calibri"/>
          <w:lang w:val="fr-RE"/>
        </w:rPr>
        <w:t>it qu’</w:t>
      </w:r>
      <w:r w:rsidR="007D06C5">
        <w:rPr>
          <w:rFonts w:ascii="Calibri" w:eastAsia="Times New Roman" w:hAnsi="Calibri" w:cs="Calibri"/>
          <w:lang w:val="fr-RE"/>
        </w:rPr>
        <w:t>I</w:t>
      </w:r>
      <w:r w:rsidR="004F3F02">
        <w:rPr>
          <w:rFonts w:ascii="Calibri" w:eastAsia="Times New Roman" w:hAnsi="Calibri" w:cs="Calibri"/>
          <w:lang w:val="fr-RE"/>
        </w:rPr>
        <w:t>l leur a accordé : « </w:t>
      </w:r>
      <w:r w:rsidR="004F3F02" w:rsidRPr="004F3F02">
        <w:rPr>
          <w:rFonts w:cstheme="minorHAnsi"/>
          <w:b/>
          <w:bCs/>
          <w:i/>
          <w:iCs/>
          <w:lang w:bidi="fa-IR"/>
        </w:rPr>
        <w:t>Lequel donc des bienfaits de votre Seigneur nierez-vous</w:t>
      </w:r>
      <w:r w:rsidR="00C813C6">
        <w:rPr>
          <w:rFonts w:cstheme="minorHAnsi"/>
          <w:b/>
          <w:bCs/>
          <w:i/>
          <w:iCs/>
          <w:lang w:bidi="fa-IR"/>
        </w:rPr>
        <w:t xml:space="preserve"> </w:t>
      </w:r>
      <w:r w:rsidR="004F3F02" w:rsidRPr="004F3F02">
        <w:rPr>
          <w:rFonts w:cstheme="minorHAnsi"/>
          <w:b/>
          <w:bCs/>
          <w:i/>
          <w:iCs/>
          <w:lang w:bidi="fa-IR"/>
        </w:rPr>
        <w:t>?</w:t>
      </w:r>
      <w:r w:rsidRPr="004F3F02">
        <w:rPr>
          <w:rFonts w:ascii="Calibri" w:eastAsia="Times New Roman" w:hAnsi="Calibri" w:cs="Calibri"/>
          <w:lang w:val="fr-RE"/>
        </w:rPr>
        <w:t> </w:t>
      </w:r>
      <w:r w:rsidRPr="00307597">
        <w:rPr>
          <w:rFonts w:ascii="Calibri" w:eastAsia="Times New Roman" w:hAnsi="Calibri" w:cs="Calibri"/>
          <w:lang w:val="fr-RE"/>
        </w:rPr>
        <w:t xml:space="preserve">». Ce verset est répété 31 fois dans la sourate. Dans cette sourate, Dieu s’adresse à deux de </w:t>
      </w:r>
      <w:r w:rsidR="007D06C5">
        <w:rPr>
          <w:rFonts w:ascii="Calibri" w:eastAsia="Times New Roman" w:hAnsi="Calibri" w:cs="Calibri"/>
          <w:lang w:val="fr-RE"/>
        </w:rPr>
        <w:t>S</w:t>
      </w:r>
      <w:r w:rsidRPr="00307597">
        <w:rPr>
          <w:rFonts w:ascii="Calibri" w:eastAsia="Times New Roman" w:hAnsi="Calibri" w:cs="Calibri"/>
          <w:lang w:val="fr-RE"/>
        </w:rPr>
        <w:t>es créatures qui sont l’</w:t>
      </w:r>
      <w:r w:rsidRPr="00307597">
        <w:rPr>
          <w:rFonts w:ascii="Calibri" w:eastAsia="Times New Roman" w:hAnsi="Calibri" w:cs="Calibri"/>
          <w:color w:val="000000"/>
          <w:lang w:val="fr-RE"/>
        </w:rPr>
        <w:t>H</w:t>
      </w:r>
      <w:r w:rsidRPr="00307597">
        <w:rPr>
          <w:rFonts w:ascii="Calibri" w:eastAsia="Times New Roman" w:hAnsi="Calibri" w:cs="Calibri"/>
          <w:lang w:val="fr-RE"/>
        </w:rPr>
        <w:t>omme et le Djinn. Les djinns sont une autre créature de Dieu, doués de libre-arbitre tout comme l’</w:t>
      </w:r>
      <w:r w:rsidRPr="00307597">
        <w:rPr>
          <w:rFonts w:ascii="Calibri" w:eastAsia="Times New Roman" w:hAnsi="Calibri" w:cs="Calibri"/>
          <w:color w:val="000000"/>
          <w:lang w:val="fr-RE"/>
        </w:rPr>
        <w:t>H</w:t>
      </w:r>
      <w:r w:rsidRPr="00307597">
        <w:rPr>
          <w:rFonts w:ascii="Calibri" w:eastAsia="Times New Roman" w:hAnsi="Calibri" w:cs="Calibri"/>
          <w:lang w:val="fr-RE"/>
        </w:rPr>
        <w:t xml:space="preserve">omme. Les </w:t>
      </w:r>
      <w:r w:rsidRPr="00307597">
        <w:rPr>
          <w:rFonts w:ascii="Calibri" w:eastAsia="Times New Roman" w:hAnsi="Calibri" w:cs="Calibri"/>
          <w:color w:val="000000"/>
          <w:lang w:val="fr-RE"/>
        </w:rPr>
        <w:t>h</w:t>
      </w:r>
      <w:r w:rsidRPr="00307597">
        <w:rPr>
          <w:rFonts w:ascii="Calibri" w:eastAsia="Times New Roman" w:hAnsi="Calibri" w:cs="Calibri"/>
          <w:lang w:val="fr-RE"/>
        </w:rPr>
        <w:t xml:space="preserve">ommes, comme les </w:t>
      </w:r>
      <w:r w:rsidRPr="00307597">
        <w:rPr>
          <w:rFonts w:ascii="Calibri" w:eastAsia="Times New Roman" w:hAnsi="Calibri" w:cs="Calibri"/>
          <w:color w:val="000000"/>
          <w:lang w:val="fr-RE"/>
        </w:rPr>
        <w:t>d</w:t>
      </w:r>
      <w:r w:rsidRPr="00307597">
        <w:rPr>
          <w:rFonts w:ascii="Calibri" w:eastAsia="Times New Roman" w:hAnsi="Calibri" w:cs="Calibri"/>
          <w:lang w:val="fr-RE"/>
        </w:rPr>
        <w:t xml:space="preserve">jinns, sont invités à prendre conscience des merveilles suscitées par la Puissance d’Allah et Ses innombrables bénédictions, de leur propre dénuement et des comptes qu’ils devront Lui rendre, et sont avertis des terribles conséquences de toute désobéissance à </w:t>
      </w:r>
      <w:r w:rsidR="007D06C5">
        <w:rPr>
          <w:rFonts w:ascii="Calibri" w:eastAsia="Times New Roman" w:hAnsi="Calibri" w:cs="Calibri"/>
          <w:lang w:val="fr-RE"/>
        </w:rPr>
        <w:t>S</w:t>
      </w:r>
      <w:r w:rsidRPr="00307597">
        <w:rPr>
          <w:rFonts w:ascii="Calibri" w:eastAsia="Times New Roman" w:hAnsi="Calibri" w:cs="Calibri"/>
          <w:lang w:val="fr-RE"/>
        </w:rPr>
        <w:t>on égard et sensibilisés aux heureux résultats auxquels aboutit une conduite obéissante.</w:t>
      </w:r>
      <w:r w:rsidR="0045691D">
        <w:rPr>
          <w:rStyle w:val="Appelnotedebasdep"/>
          <w:rFonts w:ascii="Calibri" w:eastAsia="Times New Roman" w:hAnsi="Calibri" w:cs="Calibri"/>
          <w:lang w:val="fr-RE"/>
        </w:rPr>
        <w:footnoteReference w:id="3"/>
      </w:r>
    </w:p>
    <w:p w14:paraId="04EB90D6" w14:textId="77777777" w:rsidR="00307597" w:rsidRPr="00307597" w:rsidRDefault="00307597" w:rsidP="00307597">
      <w:pPr>
        <w:spacing w:after="200" w:line="276" w:lineRule="auto"/>
        <w:ind w:firstLine="0"/>
        <w:rPr>
          <w:rFonts w:ascii="Calibri" w:eastAsia="Times New Roman" w:hAnsi="Calibri" w:cs="Calibri"/>
          <w:lang w:val="fr-RE"/>
        </w:rPr>
      </w:pPr>
    </w:p>
    <w:p w14:paraId="5C2020D5" w14:textId="6D9C1027" w:rsidR="00307597" w:rsidRPr="00307597" w:rsidRDefault="0045691D" w:rsidP="00307597">
      <w:pPr>
        <w:spacing w:after="200" w:line="276" w:lineRule="auto"/>
        <w:ind w:firstLine="0"/>
        <w:rPr>
          <w:rFonts w:ascii="Calibri" w:eastAsia="Times New Roman" w:hAnsi="Calibri" w:cs="Calibri"/>
          <w:b/>
          <w:sz w:val="20"/>
          <w:szCs w:val="20"/>
          <w:lang w:val="fr-RE"/>
        </w:rPr>
      </w:pPr>
      <w:r>
        <w:rPr>
          <w:rFonts w:ascii="Calibri" w:eastAsia="Times New Roman" w:hAnsi="Calibri" w:cs="Calibri"/>
          <w:b/>
          <w:sz w:val="20"/>
          <w:szCs w:val="20"/>
          <w:lang w:val="fr-RE"/>
        </w:rPr>
        <w:lastRenderedPageBreak/>
        <w:t>c</w:t>
      </w:r>
      <w:r w:rsidR="00307597" w:rsidRPr="00307597">
        <w:rPr>
          <w:rFonts w:ascii="Calibri" w:eastAsia="Times New Roman" w:hAnsi="Calibri" w:cs="Calibri"/>
          <w:b/>
          <w:sz w:val="20"/>
          <w:szCs w:val="20"/>
          <w:lang w:val="fr-RE"/>
        </w:rPr>
        <w:t xml:space="preserve">) Bienfaits de la récitation </w:t>
      </w:r>
    </w:p>
    <w:p w14:paraId="579862F8" w14:textId="77777777" w:rsidR="00307597" w:rsidRPr="00307597" w:rsidRDefault="00307597" w:rsidP="00307597">
      <w:pPr>
        <w:spacing w:after="200" w:line="276" w:lineRule="auto"/>
        <w:ind w:firstLine="0"/>
        <w:rPr>
          <w:rFonts w:ascii="Calibri" w:eastAsia="Times New Roman" w:hAnsi="Calibri" w:cs="Calibri"/>
          <w:lang w:val="fr-RE"/>
        </w:rPr>
      </w:pPr>
    </w:p>
    <w:p w14:paraId="0C19AAE6" w14:textId="0729B12F" w:rsidR="00307597" w:rsidRPr="00307597" w:rsidRDefault="00307597" w:rsidP="00307597">
      <w:pPr>
        <w:spacing w:after="200" w:line="276" w:lineRule="auto"/>
        <w:ind w:firstLine="0"/>
        <w:rPr>
          <w:rFonts w:ascii="Calibri" w:eastAsia="Times New Roman" w:hAnsi="Calibri" w:cs="Calibri"/>
          <w:lang w:val="fr-RE"/>
        </w:rPr>
      </w:pPr>
      <w:r w:rsidRPr="00307597">
        <w:rPr>
          <w:rFonts w:ascii="Calibri" w:eastAsia="Times New Roman" w:hAnsi="Calibri" w:cs="Calibri"/>
          <w:lang w:val="fr-RE"/>
        </w:rPr>
        <w:t>L’Imam as-</w:t>
      </w:r>
      <w:proofErr w:type="spellStart"/>
      <w:r w:rsidRPr="00307597">
        <w:rPr>
          <w:rFonts w:ascii="Calibri" w:eastAsia="Times New Roman" w:hAnsi="Calibri" w:cs="Calibri"/>
          <w:lang w:val="fr-RE"/>
        </w:rPr>
        <w:t>Sàdiq</w:t>
      </w:r>
      <w:proofErr w:type="spellEnd"/>
      <w:r w:rsidRPr="00307597">
        <w:rPr>
          <w:rFonts w:ascii="Calibri" w:eastAsia="Times New Roman" w:hAnsi="Calibri" w:cs="Calibri"/>
          <w:lang w:val="fr-RE"/>
        </w:rPr>
        <w:t xml:space="preserve"> (a) dit : « Celui qui récite cette sourate, </w:t>
      </w:r>
      <w:r w:rsidRPr="00307597">
        <w:rPr>
          <w:rFonts w:ascii="Calibri" w:eastAsia="Times New Roman" w:hAnsi="Calibri" w:cs="Calibri"/>
          <w:color w:val="000000"/>
          <w:lang w:val="fr-RE"/>
        </w:rPr>
        <w:t>s</w:t>
      </w:r>
      <w:r w:rsidRPr="00307597">
        <w:rPr>
          <w:rFonts w:ascii="Calibri" w:eastAsia="Times New Roman" w:hAnsi="Calibri" w:cs="Calibri"/>
          <w:lang w:val="fr-RE"/>
        </w:rPr>
        <w:t>upprime l’hypocrisie de son cœur, et le jour d</w:t>
      </w:r>
      <w:r w:rsidRPr="00307597">
        <w:rPr>
          <w:rFonts w:ascii="Calibri" w:eastAsia="Times New Roman" w:hAnsi="Calibri" w:cs="Calibri"/>
          <w:color w:val="000000"/>
          <w:lang w:val="fr-RE"/>
        </w:rPr>
        <w:t xml:space="preserve">u </w:t>
      </w:r>
      <w:r w:rsidRPr="00307597">
        <w:rPr>
          <w:rFonts w:ascii="Calibri" w:eastAsia="Times New Roman" w:hAnsi="Calibri" w:cs="Calibri"/>
          <w:lang w:val="fr-RE"/>
        </w:rPr>
        <w:t>jugement, cette sourate viendra sous la forme d’un être humain qui très agréable</w:t>
      </w:r>
      <w:r w:rsidR="007D06C5">
        <w:rPr>
          <w:rFonts w:ascii="Calibri" w:eastAsia="Times New Roman" w:hAnsi="Calibri" w:cs="Calibri"/>
          <w:lang w:val="fr-RE"/>
        </w:rPr>
        <w:t xml:space="preserve"> et beau.</w:t>
      </w:r>
      <w:r w:rsidRPr="00307597">
        <w:rPr>
          <w:rFonts w:ascii="Calibri" w:eastAsia="Times New Roman" w:hAnsi="Calibri" w:cs="Calibri"/>
          <w:lang w:val="fr-RE"/>
        </w:rPr>
        <w:t xml:space="preserve"> Dieu lui dira ensuite de marquer les noms des personnes qui ont récité cette sourate et il les nommera. Puis il sera autorisé à demander pardon pour ceux qu’</w:t>
      </w:r>
      <w:r w:rsidR="007D06C5">
        <w:rPr>
          <w:rFonts w:ascii="Calibri" w:eastAsia="Times New Roman" w:hAnsi="Calibri" w:cs="Calibri"/>
          <w:color w:val="000000"/>
          <w:lang w:val="fr-RE"/>
        </w:rPr>
        <w:t>il</w:t>
      </w:r>
      <w:r w:rsidRPr="00307597">
        <w:rPr>
          <w:rFonts w:ascii="Calibri" w:eastAsia="Times New Roman" w:hAnsi="Calibri" w:cs="Calibri"/>
          <w:color w:val="000000"/>
          <w:lang w:val="fr-RE"/>
        </w:rPr>
        <w:t xml:space="preserve"> </w:t>
      </w:r>
      <w:r w:rsidRPr="00307597">
        <w:rPr>
          <w:rFonts w:ascii="Calibri" w:eastAsia="Times New Roman" w:hAnsi="Calibri" w:cs="Calibri"/>
          <w:lang w:val="fr-RE"/>
        </w:rPr>
        <w:t>nommera et Dieu va leur pardonner ».</w:t>
      </w:r>
      <w:r w:rsidRPr="00307597">
        <w:rPr>
          <w:rFonts w:ascii="Calibri" w:eastAsia="Times New Roman" w:hAnsi="Calibri" w:cs="Calibri"/>
          <w:vertAlign w:val="superscript"/>
          <w:lang w:val="en-US"/>
        </w:rPr>
        <w:footnoteReference w:id="4"/>
      </w:r>
    </w:p>
    <w:p w14:paraId="49402FEB" w14:textId="77777777" w:rsidR="00452DFE" w:rsidRDefault="00452DFE" w:rsidP="00307597">
      <w:pPr>
        <w:spacing w:after="200" w:line="276" w:lineRule="auto"/>
        <w:ind w:firstLine="0"/>
        <w:rPr>
          <w:rFonts w:ascii="Calibri" w:eastAsia="Times New Roman" w:hAnsi="Calibri" w:cs="Calibri"/>
          <w:lang w:val="fr-RE"/>
        </w:rPr>
      </w:pPr>
    </w:p>
    <w:p w14:paraId="4FBDF51F" w14:textId="54B1EF8F" w:rsidR="00307597" w:rsidRPr="00307597" w:rsidRDefault="00307597" w:rsidP="00307597">
      <w:pPr>
        <w:spacing w:after="200" w:line="276" w:lineRule="auto"/>
        <w:ind w:firstLine="0"/>
        <w:rPr>
          <w:rFonts w:ascii="Calibri" w:eastAsia="Times New Roman" w:hAnsi="Calibri" w:cs="Calibri"/>
          <w:lang w:val="fr-RE"/>
        </w:rPr>
      </w:pPr>
      <w:r w:rsidRPr="00307597">
        <w:rPr>
          <w:rFonts w:ascii="Calibri" w:eastAsia="Times New Roman" w:hAnsi="Calibri" w:cs="Calibri"/>
          <w:lang w:val="fr-RE"/>
        </w:rPr>
        <w:t>Le Saint Prophète (s) a dit : « Celui qui récite cette sourate, Dieu acceptera son remerciement, car l’être humain est faible</w:t>
      </w:r>
      <w:r w:rsidR="007D06C5">
        <w:rPr>
          <w:rFonts w:ascii="Calibri" w:eastAsia="Times New Roman" w:hAnsi="Calibri" w:cs="Calibri"/>
          <w:lang w:val="fr-RE"/>
        </w:rPr>
        <w:t>.</w:t>
      </w:r>
      <w:r w:rsidRPr="00307597">
        <w:rPr>
          <w:rFonts w:ascii="Calibri" w:eastAsia="Times New Roman" w:hAnsi="Calibri" w:cs="Calibri"/>
          <w:lang w:val="fr-RE"/>
        </w:rPr>
        <w:t xml:space="preserve"> </w:t>
      </w:r>
      <w:r w:rsidR="007D06C5">
        <w:rPr>
          <w:rFonts w:ascii="Calibri" w:eastAsia="Times New Roman" w:hAnsi="Calibri" w:cs="Calibri"/>
          <w:lang w:val="fr-RE"/>
        </w:rPr>
        <w:t>Il</w:t>
      </w:r>
      <w:r w:rsidR="007D06C5" w:rsidRPr="00307597">
        <w:rPr>
          <w:rFonts w:ascii="Calibri" w:eastAsia="Times New Roman" w:hAnsi="Calibri" w:cs="Calibri"/>
          <w:lang w:val="fr-RE"/>
        </w:rPr>
        <w:t xml:space="preserve"> </w:t>
      </w:r>
      <w:r w:rsidRPr="00307597">
        <w:rPr>
          <w:rFonts w:ascii="Calibri" w:eastAsia="Times New Roman" w:hAnsi="Calibri" w:cs="Calibri"/>
          <w:lang w:val="fr-RE"/>
        </w:rPr>
        <w:t>est incapable de remercier tous les bienfaits que Dieu lui a donné, mais en lisant cette sourate, il a</w:t>
      </w:r>
      <w:r w:rsidRPr="00307597">
        <w:rPr>
          <w:rFonts w:ascii="Calibri" w:eastAsia="Times New Roman" w:hAnsi="Calibri" w:cs="Calibri"/>
          <w:color w:val="000000"/>
          <w:lang w:val="fr-RE"/>
        </w:rPr>
        <w:t>ura</w:t>
      </w:r>
      <w:r w:rsidRPr="00307597">
        <w:rPr>
          <w:rFonts w:ascii="Calibri" w:eastAsia="Times New Roman" w:hAnsi="Calibri" w:cs="Calibri"/>
          <w:lang w:val="fr-RE"/>
        </w:rPr>
        <w:t xml:space="preserve"> accompli son droit de remerciement envers le Seigneur ».</w:t>
      </w:r>
      <w:r w:rsidRPr="00307597">
        <w:rPr>
          <w:rFonts w:ascii="Calibri" w:eastAsia="Times New Roman" w:hAnsi="Calibri" w:cs="Calibri"/>
          <w:vertAlign w:val="superscript"/>
          <w:lang w:val="en-US"/>
        </w:rPr>
        <w:footnoteReference w:id="5"/>
      </w:r>
    </w:p>
    <w:p w14:paraId="45718F9C" w14:textId="77777777" w:rsidR="00307597" w:rsidRPr="00307597" w:rsidRDefault="00307597" w:rsidP="00307597">
      <w:pPr>
        <w:spacing w:after="200" w:line="276" w:lineRule="auto"/>
        <w:ind w:firstLine="0"/>
        <w:rPr>
          <w:rFonts w:ascii="Calibri" w:eastAsia="Times New Roman" w:hAnsi="Calibri" w:cs="Calibri"/>
          <w:lang w:val="fr-RE"/>
        </w:rPr>
      </w:pPr>
    </w:p>
    <w:p w14:paraId="702906A0" w14:textId="77777777" w:rsidR="0045691D" w:rsidRDefault="0045691D" w:rsidP="00307597">
      <w:pPr>
        <w:spacing w:after="200" w:line="276" w:lineRule="auto"/>
        <w:ind w:firstLine="0"/>
        <w:rPr>
          <w:rFonts w:ascii="Calibri" w:eastAsia="Times New Roman" w:hAnsi="Calibri" w:cs="Calibri"/>
          <w:b/>
          <w:sz w:val="20"/>
          <w:szCs w:val="20"/>
          <w:lang w:val="fr-RE"/>
        </w:rPr>
      </w:pPr>
    </w:p>
    <w:p w14:paraId="4484FB83" w14:textId="77777777" w:rsidR="0045691D" w:rsidRPr="00307597" w:rsidRDefault="0045691D" w:rsidP="00307597">
      <w:pPr>
        <w:spacing w:after="200" w:line="276" w:lineRule="auto"/>
        <w:ind w:firstLine="0"/>
        <w:rPr>
          <w:rFonts w:ascii="Calibri" w:eastAsia="Times New Roman" w:hAnsi="Calibri" w:cs="Calibri"/>
          <w:b/>
          <w:sz w:val="20"/>
          <w:szCs w:val="20"/>
          <w:lang w:val="fr-RE"/>
        </w:rPr>
      </w:pPr>
    </w:p>
    <w:p w14:paraId="67DAF2A7" w14:textId="06C19130" w:rsidR="00307597" w:rsidRPr="00307597" w:rsidRDefault="0045691D" w:rsidP="00307597">
      <w:pPr>
        <w:spacing w:after="200" w:line="276" w:lineRule="auto"/>
        <w:ind w:firstLine="0"/>
        <w:rPr>
          <w:rFonts w:ascii="Calibri" w:eastAsia="Times New Roman" w:hAnsi="Calibri" w:cs="Calibri"/>
          <w:b/>
          <w:bCs/>
          <w:sz w:val="20"/>
          <w:szCs w:val="20"/>
          <w:lang w:val="fr-RE" w:bidi="en-US"/>
        </w:rPr>
      </w:pPr>
      <w:r>
        <w:rPr>
          <w:rFonts w:ascii="Calibri" w:eastAsia="Times New Roman" w:hAnsi="Calibri" w:cs="Calibri"/>
          <w:b/>
          <w:bCs/>
          <w:sz w:val="20"/>
          <w:szCs w:val="20"/>
          <w:lang w:val="fr-RE" w:bidi="en-US"/>
        </w:rPr>
        <w:t>d</w:t>
      </w:r>
      <w:r w:rsidR="00307597" w:rsidRPr="00307597">
        <w:rPr>
          <w:rFonts w:ascii="Calibri" w:eastAsia="Times New Roman" w:hAnsi="Calibri" w:cs="Calibri"/>
          <w:b/>
          <w:bCs/>
          <w:sz w:val="20"/>
          <w:szCs w:val="20"/>
          <w:lang w:val="fr-RE" w:bidi="en-US"/>
        </w:rPr>
        <w:t>) Exégèse et commentaire de la sourate</w:t>
      </w:r>
    </w:p>
    <w:p w14:paraId="559BE614" w14:textId="77777777" w:rsidR="00307597" w:rsidRDefault="00307597" w:rsidP="00307597">
      <w:pPr>
        <w:spacing w:after="200" w:line="276" w:lineRule="auto"/>
        <w:ind w:firstLine="0"/>
        <w:rPr>
          <w:rFonts w:ascii="Calibri" w:eastAsia="Times New Roman" w:hAnsi="Calibri" w:cs="Calibri"/>
          <w:b/>
          <w:sz w:val="20"/>
          <w:szCs w:val="20"/>
          <w:lang w:val="fr-RE"/>
        </w:rPr>
      </w:pPr>
    </w:p>
    <w:p w14:paraId="249DA6BD" w14:textId="77777777" w:rsidR="00B13BB6" w:rsidRDefault="00B13BB6" w:rsidP="00307597">
      <w:pPr>
        <w:spacing w:after="200" w:line="276" w:lineRule="auto"/>
        <w:ind w:firstLine="0"/>
        <w:rPr>
          <w:rFonts w:ascii="Calibri" w:eastAsia="Times New Roman" w:hAnsi="Calibri" w:cs="Calibri"/>
          <w:b/>
          <w:sz w:val="20"/>
          <w:szCs w:val="20"/>
          <w:lang w:val="fr-RE"/>
        </w:rPr>
      </w:pPr>
    </w:p>
    <w:p w14:paraId="335F1C7B" w14:textId="77777777" w:rsidR="00B13BB6" w:rsidRDefault="00B13BB6" w:rsidP="00B13BB6">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10D30A9E" w14:textId="77777777" w:rsidR="00B13BB6" w:rsidRPr="00307597" w:rsidRDefault="00B13BB6" w:rsidP="00B13BB6">
      <w:pPr>
        <w:spacing w:after="200" w:line="276" w:lineRule="auto"/>
        <w:ind w:firstLine="0"/>
        <w:jc w:val="right"/>
        <w:rPr>
          <w:rFonts w:ascii="Calibri" w:eastAsia="Times New Roman" w:hAnsi="Calibri" w:cs="Calibri"/>
          <w:b/>
          <w:sz w:val="20"/>
          <w:szCs w:val="20"/>
          <w:lang w:val="fr-RE"/>
        </w:rPr>
      </w:pPr>
    </w:p>
    <w:p w14:paraId="6C79CBB7" w14:textId="77777777" w:rsidR="00736BB3" w:rsidRDefault="00736BB3" w:rsidP="00736BB3">
      <w:pPr>
        <w:ind w:firstLine="0"/>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49136300" w14:textId="77777777" w:rsidR="005450B9" w:rsidRDefault="005450B9" w:rsidP="005450B9">
      <w:pPr>
        <w:ind w:firstLine="0"/>
        <w:rPr>
          <w:rFonts w:cstheme="minorHAnsi"/>
          <w:lang w:bidi="fa-IR"/>
        </w:rPr>
      </w:pPr>
    </w:p>
    <w:p w14:paraId="3ED695AA" w14:textId="77777777" w:rsidR="00075E3E" w:rsidRDefault="00075E3E" w:rsidP="005450B9">
      <w:pPr>
        <w:ind w:firstLine="0"/>
        <w:rPr>
          <w:rFonts w:cstheme="minorHAnsi"/>
          <w:lang w:bidi="fa-IR"/>
        </w:rPr>
      </w:pPr>
    </w:p>
    <w:p w14:paraId="14684B12" w14:textId="498A3362" w:rsidR="00075E3E" w:rsidRDefault="00075E3E" w:rsidP="00075E3E">
      <w:pPr>
        <w:ind w:firstLine="0"/>
        <w:jc w:val="right"/>
        <w:rPr>
          <w:rFonts w:cstheme="minorHAnsi"/>
          <w:lang w:bidi="fa-IR"/>
        </w:rPr>
      </w:pP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لرَّحۡمَٰنُ</w:t>
      </w:r>
      <w:r w:rsidRPr="002554E8">
        <w:rPr>
          <w:rFonts w:cs="KFGQPC Uthmanic Script HAFS"/>
          <w:color w:val="000000"/>
          <w:sz w:val="36"/>
          <w:szCs w:val="36"/>
          <w:shd w:val="clear" w:color="auto" w:fill="FFFFFF"/>
          <w:rtl/>
        </w:rPr>
        <w:t xml:space="preserve">١ عَلَّمَ </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لۡقُرۡءَانَ</w:t>
      </w:r>
      <w:r w:rsidRPr="002554E8">
        <w:rPr>
          <w:rFonts w:cs="KFGQPC Uthmanic Script HAFS"/>
          <w:color w:val="000000"/>
          <w:sz w:val="36"/>
          <w:szCs w:val="36"/>
          <w:shd w:val="clear" w:color="auto" w:fill="FFFFFF"/>
          <w:rtl/>
        </w:rPr>
        <w:t xml:space="preserve">٢ خَلَقَ </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لۡإِنسَٰنَ</w:t>
      </w:r>
      <w:r w:rsidRPr="002554E8">
        <w:rPr>
          <w:rFonts w:cs="KFGQPC Uthmanic Script HAFS"/>
          <w:color w:val="000000"/>
          <w:sz w:val="36"/>
          <w:szCs w:val="36"/>
          <w:shd w:val="clear" w:color="auto" w:fill="FFFFFF"/>
          <w:rtl/>
        </w:rPr>
        <w:t xml:space="preserve">٣ عَلَّمَهُ </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لۡبَيَانَ</w:t>
      </w:r>
      <w:r w:rsidRPr="002554E8">
        <w:rPr>
          <w:rFonts w:cs="KFGQPC Uthmanic Script HAFS"/>
          <w:color w:val="000000"/>
          <w:sz w:val="36"/>
          <w:szCs w:val="36"/>
          <w:shd w:val="clear" w:color="auto" w:fill="FFFFFF"/>
          <w:rtl/>
        </w:rPr>
        <w:t xml:space="preserve">٤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لشَّمۡسُ</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وَ</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لۡقَمَرُ</w:t>
      </w:r>
      <w:proofErr w:type="spellEnd"/>
      <w:r w:rsidRPr="002554E8">
        <w:rPr>
          <w:rFonts w:cs="KFGQPC Uthmanic Script HAFS"/>
          <w:color w:val="000000"/>
          <w:sz w:val="36"/>
          <w:szCs w:val="36"/>
          <w:shd w:val="clear" w:color="auto" w:fill="FFFFFF"/>
          <w:rtl/>
        </w:rPr>
        <w:t xml:space="preserve"> بِحُسۡبَانٖ٥ </w:t>
      </w:r>
      <w:proofErr w:type="spellStart"/>
      <w:r w:rsidRPr="002554E8">
        <w:rPr>
          <w:rFonts w:cs="KFGQPC Uthmanic Script HAFS"/>
          <w:color w:val="000000"/>
          <w:sz w:val="36"/>
          <w:szCs w:val="36"/>
          <w:shd w:val="clear" w:color="auto" w:fill="FFFFFF"/>
          <w:rtl/>
        </w:rPr>
        <w:t>وَ</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لنَّجۡمُ</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وَ</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لشَّجَرُ</w:t>
      </w:r>
      <w:proofErr w:type="spellEnd"/>
      <w:r w:rsidRPr="002554E8">
        <w:rPr>
          <w:rFonts w:cs="KFGQPC Uthmanic Script HAFS"/>
          <w:color w:val="000000"/>
          <w:sz w:val="36"/>
          <w:szCs w:val="36"/>
          <w:shd w:val="clear" w:color="auto" w:fill="FFFFFF"/>
          <w:rtl/>
        </w:rPr>
        <w:t xml:space="preserve"> يَسۡجُدَانِ٦</w:t>
      </w:r>
    </w:p>
    <w:p w14:paraId="372A4CAA" w14:textId="77777777" w:rsidR="00075E3E" w:rsidRPr="005450B9" w:rsidRDefault="00075E3E" w:rsidP="005450B9">
      <w:pPr>
        <w:ind w:firstLine="0"/>
        <w:rPr>
          <w:rFonts w:cstheme="minorHAnsi"/>
          <w:lang w:bidi="fa-IR"/>
        </w:rPr>
      </w:pPr>
    </w:p>
    <w:p w14:paraId="79352880" w14:textId="77777777" w:rsidR="002E1A25" w:rsidRPr="002E1A25" w:rsidRDefault="005450B9" w:rsidP="005450B9">
      <w:pPr>
        <w:ind w:firstLine="0"/>
        <w:rPr>
          <w:rFonts w:cstheme="minorHAnsi"/>
          <w:b/>
          <w:bCs/>
          <w:i/>
          <w:iCs/>
          <w:sz w:val="20"/>
          <w:szCs w:val="20"/>
          <w:lang w:bidi="fa-IR"/>
        </w:rPr>
      </w:pPr>
      <w:r w:rsidRPr="002E1A25">
        <w:rPr>
          <w:rFonts w:cstheme="minorHAnsi"/>
          <w:b/>
          <w:bCs/>
          <w:i/>
          <w:iCs/>
          <w:sz w:val="20"/>
          <w:szCs w:val="20"/>
          <w:lang w:bidi="fa-IR"/>
        </w:rPr>
        <w:t xml:space="preserve">1- </w:t>
      </w:r>
      <w:r w:rsidR="008F45BA" w:rsidRPr="002E1A25">
        <w:rPr>
          <w:rFonts w:cstheme="minorHAnsi"/>
          <w:b/>
          <w:bCs/>
          <w:i/>
          <w:iCs/>
          <w:sz w:val="20"/>
          <w:szCs w:val="20"/>
          <w:lang w:bidi="fa-IR"/>
        </w:rPr>
        <w:t xml:space="preserve">Le Tout Miséricordieux. </w:t>
      </w:r>
    </w:p>
    <w:p w14:paraId="3F217AC3" w14:textId="77777777" w:rsidR="002E1A25" w:rsidRPr="002E1A25" w:rsidRDefault="002E1A25" w:rsidP="005450B9">
      <w:pPr>
        <w:ind w:firstLine="0"/>
        <w:rPr>
          <w:rFonts w:cstheme="minorHAnsi"/>
          <w:b/>
          <w:bCs/>
          <w:i/>
          <w:iCs/>
          <w:sz w:val="20"/>
          <w:szCs w:val="20"/>
          <w:lang w:bidi="fa-IR"/>
        </w:rPr>
      </w:pPr>
      <w:r w:rsidRPr="002E1A25">
        <w:rPr>
          <w:rFonts w:cstheme="minorHAnsi"/>
          <w:b/>
          <w:bCs/>
          <w:i/>
          <w:iCs/>
          <w:sz w:val="20"/>
          <w:szCs w:val="20"/>
          <w:lang w:bidi="fa-IR"/>
        </w:rPr>
        <w:t xml:space="preserve">2- </w:t>
      </w:r>
      <w:r w:rsidR="008F45BA" w:rsidRPr="002E1A25">
        <w:rPr>
          <w:rFonts w:cstheme="minorHAnsi"/>
          <w:b/>
          <w:bCs/>
          <w:i/>
          <w:iCs/>
          <w:sz w:val="20"/>
          <w:szCs w:val="20"/>
          <w:lang w:bidi="fa-IR"/>
        </w:rPr>
        <w:t xml:space="preserve">Il a enseigné le Coran. </w:t>
      </w:r>
    </w:p>
    <w:p w14:paraId="2E88D3AA" w14:textId="77777777" w:rsidR="002E1A25" w:rsidRPr="002E1A25" w:rsidRDefault="002E1A25" w:rsidP="005450B9">
      <w:pPr>
        <w:ind w:firstLine="0"/>
        <w:rPr>
          <w:rFonts w:cstheme="minorHAnsi"/>
          <w:b/>
          <w:bCs/>
          <w:i/>
          <w:iCs/>
          <w:sz w:val="20"/>
          <w:szCs w:val="20"/>
          <w:lang w:bidi="fa-IR"/>
        </w:rPr>
      </w:pPr>
      <w:r w:rsidRPr="002E1A25">
        <w:rPr>
          <w:rFonts w:cstheme="minorHAnsi"/>
          <w:b/>
          <w:bCs/>
          <w:i/>
          <w:iCs/>
          <w:sz w:val="20"/>
          <w:szCs w:val="20"/>
          <w:lang w:bidi="fa-IR"/>
        </w:rPr>
        <w:t xml:space="preserve">3- </w:t>
      </w:r>
      <w:r w:rsidR="008F45BA" w:rsidRPr="002E1A25">
        <w:rPr>
          <w:rFonts w:cstheme="minorHAnsi"/>
          <w:b/>
          <w:bCs/>
          <w:i/>
          <w:iCs/>
          <w:sz w:val="20"/>
          <w:szCs w:val="20"/>
          <w:lang w:bidi="fa-IR"/>
        </w:rPr>
        <w:t xml:space="preserve">Il a créé l’homme. </w:t>
      </w:r>
    </w:p>
    <w:p w14:paraId="21CB6C63" w14:textId="77777777" w:rsidR="002E1A25" w:rsidRPr="002E1A25" w:rsidRDefault="002E1A25" w:rsidP="005450B9">
      <w:pPr>
        <w:ind w:firstLine="0"/>
        <w:rPr>
          <w:rFonts w:cstheme="minorHAnsi"/>
          <w:b/>
          <w:bCs/>
          <w:i/>
          <w:iCs/>
          <w:sz w:val="20"/>
          <w:szCs w:val="20"/>
          <w:lang w:bidi="fa-IR"/>
        </w:rPr>
      </w:pPr>
      <w:r w:rsidRPr="002E1A25">
        <w:rPr>
          <w:rFonts w:cstheme="minorHAnsi"/>
          <w:b/>
          <w:bCs/>
          <w:i/>
          <w:iCs/>
          <w:sz w:val="20"/>
          <w:szCs w:val="20"/>
          <w:lang w:bidi="fa-IR"/>
        </w:rPr>
        <w:lastRenderedPageBreak/>
        <w:t xml:space="preserve">4- </w:t>
      </w:r>
      <w:r w:rsidR="008F45BA" w:rsidRPr="002E1A25">
        <w:rPr>
          <w:rFonts w:cstheme="minorHAnsi"/>
          <w:b/>
          <w:bCs/>
          <w:i/>
          <w:iCs/>
          <w:sz w:val="20"/>
          <w:szCs w:val="20"/>
          <w:lang w:bidi="fa-IR"/>
        </w:rPr>
        <w:t xml:space="preserve">Il lui a appris à s’exprimer clairement. </w:t>
      </w:r>
    </w:p>
    <w:p w14:paraId="57FD403C" w14:textId="77777777" w:rsidR="002E1A25" w:rsidRPr="002E1A25" w:rsidRDefault="002E1A25" w:rsidP="005450B9">
      <w:pPr>
        <w:ind w:firstLine="0"/>
        <w:rPr>
          <w:rFonts w:cstheme="minorHAnsi"/>
          <w:b/>
          <w:bCs/>
          <w:i/>
          <w:iCs/>
          <w:sz w:val="20"/>
          <w:szCs w:val="20"/>
        </w:rPr>
      </w:pPr>
      <w:r w:rsidRPr="002E1A25">
        <w:rPr>
          <w:rFonts w:cstheme="minorHAnsi"/>
          <w:b/>
          <w:bCs/>
          <w:i/>
          <w:iCs/>
          <w:sz w:val="20"/>
          <w:szCs w:val="20"/>
          <w:lang w:bidi="fa-IR"/>
        </w:rPr>
        <w:t xml:space="preserve">5- </w:t>
      </w:r>
      <w:r w:rsidR="008F45BA" w:rsidRPr="002E1A25">
        <w:rPr>
          <w:rFonts w:cstheme="minorHAnsi"/>
          <w:b/>
          <w:bCs/>
          <w:i/>
          <w:iCs/>
          <w:sz w:val="20"/>
          <w:szCs w:val="20"/>
          <w:lang w:bidi="fa-IR"/>
        </w:rPr>
        <w:t>Le soleil et la lune [évoluent] selon un calcul [minutieux].</w:t>
      </w:r>
      <w:r w:rsidR="008F45BA" w:rsidRPr="002E1A25">
        <w:rPr>
          <w:rFonts w:cstheme="minorHAnsi"/>
          <w:b/>
          <w:bCs/>
          <w:i/>
          <w:iCs/>
          <w:sz w:val="20"/>
          <w:szCs w:val="20"/>
        </w:rPr>
        <w:t xml:space="preserve"> </w:t>
      </w:r>
    </w:p>
    <w:p w14:paraId="3A0BF0C5" w14:textId="2CCE580B" w:rsidR="008F45BA" w:rsidRPr="002E1A25" w:rsidRDefault="002E1A25" w:rsidP="005450B9">
      <w:pPr>
        <w:ind w:firstLine="0"/>
        <w:rPr>
          <w:rFonts w:cstheme="minorHAnsi"/>
          <w:b/>
          <w:bCs/>
          <w:i/>
          <w:iCs/>
          <w:sz w:val="20"/>
          <w:szCs w:val="20"/>
          <w:lang w:bidi="fa-IR"/>
        </w:rPr>
      </w:pPr>
      <w:r w:rsidRPr="002E1A25">
        <w:rPr>
          <w:rFonts w:cstheme="minorHAnsi"/>
          <w:b/>
          <w:bCs/>
          <w:i/>
          <w:iCs/>
          <w:sz w:val="20"/>
          <w:szCs w:val="20"/>
        </w:rPr>
        <w:t xml:space="preserve">6- </w:t>
      </w:r>
      <w:r w:rsidR="008F45BA" w:rsidRPr="002E1A25">
        <w:rPr>
          <w:rFonts w:cstheme="minorHAnsi"/>
          <w:b/>
          <w:bCs/>
          <w:i/>
          <w:iCs/>
          <w:sz w:val="20"/>
          <w:szCs w:val="20"/>
          <w:lang w:bidi="fa-IR"/>
        </w:rPr>
        <w:t>Et l’herbe et les arbres se prosternent.</w:t>
      </w:r>
    </w:p>
    <w:p w14:paraId="1F0D9BE6" w14:textId="77777777" w:rsidR="00CF23F7" w:rsidRPr="005450B9" w:rsidRDefault="00CF23F7" w:rsidP="00CF23F7">
      <w:pPr>
        <w:ind w:firstLine="0"/>
        <w:rPr>
          <w:rFonts w:cstheme="minorHAnsi"/>
          <w:b/>
          <w:bCs/>
          <w:i/>
          <w:iCs/>
        </w:rPr>
      </w:pPr>
    </w:p>
    <w:p w14:paraId="0B778AB9" w14:textId="2CAABAD5" w:rsidR="0079472B" w:rsidRPr="0079472B" w:rsidRDefault="0079472B" w:rsidP="0079472B">
      <w:pPr>
        <w:tabs>
          <w:tab w:val="left" w:pos="1080"/>
        </w:tabs>
        <w:ind w:firstLine="0"/>
        <w:rPr>
          <w:rFonts w:cstheme="minorHAnsi"/>
          <w:lang w:val="fr-BE" w:bidi="fa-IR"/>
        </w:rPr>
      </w:pPr>
      <w:r w:rsidRPr="0079472B">
        <w:rPr>
          <w:rFonts w:cstheme="minorHAnsi"/>
          <w:lang w:val="fr-BE" w:bidi="fa-IR"/>
        </w:rPr>
        <w:t xml:space="preserve">1- L'attribut « </w:t>
      </w:r>
      <w:r w:rsidRPr="0079472B">
        <w:rPr>
          <w:rFonts w:cstheme="minorHAnsi"/>
          <w:b/>
          <w:bCs/>
          <w:lang w:val="fr-BE" w:bidi="fa-IR"/>
        </w:rPr>
        <w:t>Ar-Rahman</w:t>
      </w:r>
      <w:r w:rsidRPr="0079472B">
        <w:rPr>
          <w:rFonts w:cstheme="minorHAnsi"/>
          <w:lang w:val="fr-BE" w:bidi="fa-IR"/>
        </w:rPr>
        <w:t xml:space="preserve"> » (Le Tout Miséricordieux) fait référence à la miséricorde générale d'Allah, qui s'étend à toutes les créatures. En effet, Allah est Miséricordieux envers ceux qui L'adorent et ceux qui ne L'adorent pas, envers ceux qui font le bien et ceux qui commettent le mal. Cette miséricorde universelle se manifeste à travers les bienfaits qu'Il accorde à tous, tels que la santé, la subsistance et la guidance. Il est important de noter que « Ar-Rahman » est un nom qui appartient exclusivement à Allah. Personne ne peut porter ce nom, à moins d'y ajouter le préfixe « Abd », comme dans « Abdel Rahman », qui signifie </w:t>
      </w:r>
      <w:r w:rsidR="00C813C6">
        <w:rPr>
          <w:rFonts w:cstheme="minorHAnsi"/>
          <w:lang w:val="fr-BE" w:bidi="fa-IR"/>
        </w:rPr>
        <w:t>« </w:t>
      </w:r>
      <w:r w:rsidRPr="0079472B">
        <w:rPr>
          <w:rFonts w:cstheme="minorHAnsi"/>
          <w:lang w:val="fr-BE" w:bidi="fa-IR"/>
        </w:rPr>
        <w:t>serviteur du Tout Miséricordieux</w:t>
      </w:r>
      <w:r w:rsidR="00C813C6">
        <w:rPr>
          <w:rFonts w:cstheme="minorHAnsi"/>
          <w:lang w:val="fr-BE" w:bidi="fa-IR"/>
        </w:rPr>
        <w:t> »</w:t>
      </w:r>
      <w:r w:rsidRPr="0079472B">
        <w:rPr>
          <w:rFonts w:cstheme="minorHAnsi"/>
          <w:lang w:val="fr-BE" w:bidi="fa-IR"/>
        </w:rPr>
        <w:t xml:space="preserve">. </w:t>
      </w:r>
    </w:p>
    <w:p w14:paraId="3028A66C" w14:textId="499F1AAE" w:rsidR="0079472B" w:rsidRPr="0079472B" w:rsidRDefault="0079472B" w:rsidP="0079472B">
      <w:pPr>
        <w:tabs>
          <w:tab w:val="left" w:pos="1080"/>
        </w:tabs>
        <w:ind w:firstLine="0"/>
        <w:rPr>
          <w:rFonts w:cstheme="minorHAnsi"/>
          <w:lang w:val="fr-BE" w:bidi="fa-IR"/>
        </w:rPr>
      </w:pPr>
      <w:r w:rsidRPr="0079472B">
        <w:rPr>
          <w:rFonts w:cstheme="minorHAnsi"/>
          <w:lang w:val="fr-BE" w:bidi="fa-IR"/>
        </w:rPr>
        <w:t>2- La création de l'homme précède naturellement son apprentissage et sa compréhension du Coran. Cependant, compte tenu de la grandeur et de l'importance du Coran, dans ces versets, le bienfait de l'enseignement du Coran est mentionné avant celui de la création de l'homme. Cette inversion dans l'ordre de mention souligne l'immense valeur et la place centrale que le Coran occupe dans la vie des croyants. En effet, ce livre sacré est un guide spirituel, moral et juridique qui éclaire le chemin de l'humanité vers la droiture et la perfection dans ce monde et dans l'</w:t>
      </w:r>
      <w:r w:rsidR="007D06C5">
        <w:rPr>
          <w:rFonts w:cstheme="minorHAnsi"/>
          <w:lang w:val="fr-BE" w:bidi="fa-IR"/>
        </w:rPr>
        <w:t>A</w:t>
      </w:r>
      <w:r w:rsidRPr="0079472B">
        <w:rPr>
          <w:rFonts w:cstheme="minorHAnsi"/>
          <w:lang w:val="fr-BE" w:bidi="fa-IR"/>
        </w:rPr>
        <w:t>u-delà. L'enseignement du Coran est donc un bienfait inestimable qu'Allah a accordé à l'humanité, lui permettant ainsi de comprendre Sa parole et de se rapprocher de Lui.</w:t>
      </w:r>
    </w:p>
    <w:p w14:paraId="6C4E34E8" w14:textId="2CBC47BB" w:rsidR="0079472B" w:rsidRPr="0079472B" w:rsidRDefault="0079472B" w:rsidP="0079472B">
      <w:pPr>
        <w:tabs>
          <w:tab w:val="left" w:pos="1080"/>
        </w:tabs>
        <w:ind w:firstLine="0"/>
        <w:rPr>
          <w:rFonts w:cstheme="minorHAnsi"/>
          <w:lang w:val="fr-BE" w:bidi="fa-IR"/>
        </w:rPr>
      </w:pPr>
      <w:r w:rsidRPr="0079472B">
        <w:rPr>
          <w:rFonts w:cstheme="minorHAnsi"/>
          <w:lang w:val="fr-BE" w:bidi="fa-IR"/>
        </w:rPr>
        <w:t>3- Ce verset met en évidence qu'Allah a enseigné à l'homme l'art de s'exprimer par la parole, le distinguant ainsi des autres créatures. Cette faculté de communiquer est un don divin qui permet à l'être humain de partager ses pensées, ses émotions et ses connaissances avec ses semblables. Cependant, le concept d'« expression » a un sens large qui englobe non seulement la parole, mais aussi l'écriture, l'art et toutes sortes d'arguments rationnels et logiques, bien que la parole en soit l'exemple le plus frappant. En effet, l'écriture permet de préserver et de transmettre le savoir à travers le temps et l'espace, tandis que l'art offre une forme d'expression créative et esthétique qui transcende les barrières linguistiques. Les arguments rationnels et logiques, quant à eux, sont des outils essentiels pour développer et échanger des idées, ainsi que pour convaincre et persuader. Ainsi, l'expression sous toutes ses formes est un don précieux qu'Allah a accordé à l'humanité pour faciliter la communication, l'apprentissage et le progrès.</w:t>
      </w:r>
    </w:p>
    <w:p w14:paraId="36C33D5C" w14:textId="4E1890C6" w:rsidR="008F45BA" w:rsidRPr="005450B9" w:rsidRDefault="0079472B" w:rsidP="0079472B">
      <w:pPr>
        <w:tabs>
          <w:tab w:val="left" w:pos="1080"/>
        </w:tabs>
        <w:ind w:firstLine="0"/>
        <w:rPr>
          <w:rFonts w:cstheme="minorHAnsi"/>
          <w:lang w:val="fr-BE" w:bidi="fa-IR"/>
        </w:rPr>
      </w:pPr>
      <w:r w:rsidRPr="0079472B">
        <w:rPr>
          <w:rFonts w:cstheme="minorHAnsi"/>
          <w:lang w:val="fr-BE" w:bidi="fa-IR"/>
        </w:rPr>
        <w:t>4- La parole est l'un des dons les plus précieux et les plus complexes qu'Allah ait accordé à l'humanité. Elle se distingue par les mécanismes sonores sophistiqués qu'elle met en œuvre, ainsi que par la richesse et la diversité de son vocabulaire. Sans la capacité de s'exprimer, la vie humaine serait figée, et le progrès, la compréhension mutuelle et l'évolution n'auraient guère de sens. La parole est un instrument indispensable à la communication, à l'échange d'idées et à la transmission des savoirs, permettant ainsi à l'humanité de se développer et de s'épanouir. Elle est le fondement des relations interpersonnelles, de la cohésion sociale et du partage des connaissances entre les générations. C'est grâce à la parole que les êtres humains peuvent exprimer leurs pensées, leurs émotions et leurs aspirations, tisser des liens et bâtir des sociétés.</w:t>
      </w:r>
      <w:r w:rsidR="00CF23F7" w:rsidRPr="005450B9">
        <w:rPr>
          <w:rStyle w:val="Appelnotedebasdep"/>
          <w:rFonts w:cstheme="minorHAnsi"/>
          <w:lang w:val="fr-BE" w:bidi="fa-IR"/>
        </w:rPr>
        <w:footnoteReference w:id="6"/>
      </w:r>
    </w:p>
    <w:p w14:paraId="427985E1" w14:textId="77777777" w:rsidR="00307597" w:rsidRDefault="00307597" w:rsidP="00307597">
      <w:pPr>
        <w:ind w:firstLine="0"/>
        <w:rPr>
          <w:rFonts w:cstheme="minorHAnsi"/>
          <w:lang w:bidi="fa-IR"/>
        </w:rPr>
      </w:pPr>
    </w:p>
    <w:p w14:paraId="67FD531A" w14:textId="77777777" w:rsidR="00736BB3" w:rsidRDefault="00736BB3" w:rsidP="00307597">
      <w:pPr>
        <w:ind w:firstLine="0"/>
        <w:rPr>
          <w:rFonts w:cstheme="minorHAnsi"/>
          <w:lang w:bidi="fa-IR"/>
        </w:rPr>
      </w:pPr>
    </w:p>
    <w:p w14:paraId="4B7DC6F5" w14:textId="77777777" w:rsidR="00733A61" w:rsidRPr="00307597" w:rsidRDefault="00733A61" w:rsidP="00307597">
      <w:pPr>
        <w:ind w:firstLine="0"/>
        <w:rPr>
          <w:rFonts w:cstheme="minorHAnsi"/>
          <w:lang w:bidi="fa-IR"/>
        </w:rPr>
      </w:pPr>
    </w:p>
    <w:p w14:paraId="1D1E01AF" w14:textId="77777777" w:rsidR="00075E3E" w:rsidRDefault="00075E3E" w:rsidP="002E1A25">
      <w:pPr>
        <w:ind w:firstLine="0"/>
        <w:rPr>
          <w:rFonts w:cstheme="minorHAnsi"/>
          <w:b/>
          <w:bCs/>
          <w:i/>
          <w:iCs/>
          <w:sz w:val="20"/>
          <w:szCs w:val="20"/>
          <w:lang w:bidi="fa-IR"/>
        </w:rPr>
      </w:pPr>
    </w:p>
    <w:p w14:paraId="043C08EA" w14:textId="3B3BF6BB" w:rsidR="00075E3E" w:rsidRDefault="00075E3E" w:rsidP="00075E3E">
      <w:pPr>
        <w:ind w:firstLine="0"/>
        <w:jc w:val="right"/>
        <w:rPr>
          <w:rFonts w:cstheme="minorHAnsi"/>
          <w:b/>
          <w:bCs/>
          <w:i/>
          <w:iCs/>
          <w:sz w:val="20"/>
          <w:szCs w:val="20"/>
          <w:lang w:bidi="fa-IR"/>
        </w:rPr>
      </w:pPr>
      <w:proofErr w:type="spellStart"/>
      <w:r w:rsidRPr="002554E8">
        <w:rPr>
          <w:rFonts w:cs="KFGQPC Uthmanic Script HAFS"/>
          <w:color w:val="000000"/>
          <w:sz w:val="36"/>
          <w:szCs w:val="36"/>
          <w:shd w:val="clear" w:color="auto" w:fill="FFFFFF"/>
          <w:rtl/>
        </w:rPr>
        <w:t>وَ</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لسَّمَآءَ</w:t>
      </w:r>
      <w:proofErr w:type="spellEnd"/>
      <w:r w:rsidRPr="002554E8">
        <w:rPr>
          <w:rFonts w:cs="KFGQPC Uthmanic Script HAFS"/>
          <w:color w:val="000000"/>
          <w:sz w:val="36"/>
          <w:szCs w:val="36"/>
          <w:shd w:val="clear" w:color="auto" w:fill="FFFFFF"/>
          <w:rtl/>
        </w:rPr>
        <w:t xml:space="preserve"> رَفَعَهَا وَوَضَعَ </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لۡمِيزَانَ</w:t>
      </w:r>
      <w:r w:rsidRPr="002554E8">
        <w:rPr>
          <w:rFonts w:cs="KFGQPC Uthmanic Script HAFS"/>
          <w:color w:val="000000"/>
          <w:sz w:val="36"/>
          <w:szCs w:val="36"/>
          <w:shd w:val="clear" w:color="auto" w:fill="FFFFFF"/>
          <w:rtl/>
        </w:rPr>
        <w:t xml:space="preserve">٧ أَلَّا </w:t>
      </w:r>
      <w:proofErr w:type="spellStart"/>
      <w:r w:rsidRPr="002554E8">
        <w:rPr>
          <w:rFonts w:cs="KFGQPC Uthmanic Script HAFS"/>
          <w:color w:val="000000"/>
          <w:sz w:val="36"/>
          <w:szCs w:val="36"/>
          <w:shd w:val="clear" w:color="auto" w:fill="FFFFFF"/>
          <w:rtl/>
        </w:rPr>
        <w:t>تَطۡغَوۡاْ</w:t>
      </w:r>
      <w:proofErr w:type="spellEnd"/>
      <w:r w:rsidRPr="002554E8">
        <w:rPr>
          <w:rFonts w:cs="KFGQPC Uthmanic Script HAFS"/>
          <w:color w:val="000000"/>
          <w:sz w:val="36"/>
          <w:szCs w:val="36"/>
          <w:shd w:val="clear" w:color="auto" w:fill="FFFFFF"/>
          <w:rtl/>
        </w:rPr>
        <w:t xml:space="preserve"> فِي </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لۡمِيزَانِ</w:t>
      </w:r>
      <w:r w:rsidRPr="002554E8">
        <w:rPr>
          <w:rFonts w:cs="KFGQPC Uthmanic Script HAFS"/>
          <w:color w:val="000000"/>
          <w:sz w:val="36"/>
          <w:szCs w:val="36"/>
          <w:shd w:val="clear" w:color="auto" w:fill="FFFFFF"/>
          <w:rtl/>
        </w:rPr>
        <w:t xml:space="preserve">٨ وَأَقِيمُواْ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لۡوَزۡنَ</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ب</w:t>
      </w:r>
      <w:r w:rsidRPr="002554E8">
        <w:rPr>
          <w:rFonts w:cs="KFGQPC Uthmanic Script HAFS" w:hint="eastAsia"/>
          <w:color w:val="000000"/>
          <w:sz w:val="36"/>
          <w:szCs w:val="36"/>
          <w:shd w:val="clear" w:color="auto" w:fill="FFFFFF"/>
          <w:rtl/>
        </w:rPr>
        <w:t>ِ</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لۡقِسۡطِ</w:t>
      </w:r>
      <w:proofErr w:type="spellEnd"/>
      <w:r w:rsidRPr="002554E8">
        <w:rPr>
          <w:rFonts w:cs="KFGQPC Uthmanic Script HAFS"/>
          <w:color w:val="000000"/>
          <w:sz w:val="36"/>
          <w:szCs w:val="36"/>
          <w:shd w:val="clear" w:color="auto" w:fill="FFFFFF"/>
          <w:rtl/>
        </w:rPr>
        <w:t xml:space="preserve"> وَلَا </w:t>
      </w:r>
      <w:proofErr w:type="spellStart"/>
      <w:r w:rsidRPr="002554E8">
        <w:rPr>
          <w:rFonts w:cs="KFGQPC Uthmanic Script HAFS"/>
          <w:color w:val="000000"/>
          <w:sz w:val="36"/>
          <w:szCs w:val="36"/>
          <w:shd w:val="clear" w:color="auto" w:fill="FFFFFF"/>
          <w:rtl/>
        </w:rPr>
        <w:t>تُخۡسِرُواْ</w:t>
      </w:r>
      <w:proofErr w:type="spellEnd"/>
      <w:r w:rsidRPr="002554E8">
        <w:rPr>
          <w:rFonts w:cs="KFGQPC Uthmanic Script HAFS"/>
          <w:color w:val="000000"/>
          <w:sz w:val="36"/>
          <w:szCs w:val="36"/>
          <w:shd w:val="clear" w:color="auto" w:fill="FFFFFF"/>
          <w:rtl/>
        </w:rPr>
        <w:t xml:space="preserve"> </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لۡمِيزَانَ</w:t>
      </w:r>
      <w:r w:rsidRPr="002554E8">
        <w:rPr>
          <w:rFonts w:cs="KFGQPC Uthmanic Script HAFS"/>
          <w:color w:val="000000"/>
          <w:sz w:val="36"/>
          <w:szCs w:val="36"/>
          <w:shd w:val="clear" w:color="auto" w:fill="FFFFFF"/>
          <w:rtl/>
        </w:rPr>
        <w:t xml:space="preserve">٩ </w:t>
      </w:r>
      <w:proofErr w:type="spellStart"/>
      <w:r w:rsidRPr="002554E8">
        <w:rPr>
          <w:rFonts w:cs="KFGQPC Uthmanic Script HAFS"/>
          <w:color w:val="000000"/>
          <w:sz w:val="36"/>
          <w:szCs w:val="36"/>
          <w:shd w:val="clear" w:color="auto" w:fill="FFFFFF"/>
          <w:rtl/>
        </w:rPr>
        <w:t>وَ</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لۡأَرۡضَ</w:t>
      </w:r>
      <w:proofErr w:type="spellEnd"/>
      <w:r w:rsidRPr="002554E8">
        <w:rPr>
          <w:rFonts w:cs="KFGQPC Uthmanic Script HAFS"/>
          <w:color w:val="000000"/>
          <w:sz w:val="36"/>
          <w:szCs w:val="36"/>
          <w:shd w:val="clear" w:color="auto" w:fill="FFFFFF"/>
          <w:rtl/>
        </w:rPr>
        <w:t xml:space="preserve"> وَضَعَهَا لِلۡأَنَامِ١٠ فِيهَا فَٰكِهَةٞ </w:t>
      </w:r>
      <w:proofErr w:type="spellStart"/>
      <w:r w:rsidRPr="002554E8">
        <w:rPr>
          <w:rFonts w:cs="KFGQPC Uthmanic Script HAFS"/>
          <w:color w:val="000000"/>
          <w:sz w:val="36"/>
          <w:szCs w:val="36"/>
          <w:shd w:val="clear" w:color="auto" w:fill="FFFFFF"/>
          <w:rtl/>
        </w:rPr>
        <w:t>وَ</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لنَّخۡلُ</w:t>
      </w:r>
      <w:proofErr w:type="spellEnd"/>
      <w:r w:rsidRPr="002554E8">
        <w:rPr>
          <w:rFonts w:cs="KFGQPC Uthmanic Script HAFS"/>
          <w:color w:val="000000"/>
          <w:sz w:val="36"/>
          <w:szCs w:val="36"/>
          <w:shd w:val="clear" w:color="auto" w:fill="FFFFFF"/>
          <w:rtl/>
        </w:rPr>
        <w:t xml:space="preserve"> ذَاتُ </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لۡأَكۡمَامِ</w:t>
      </w:r>
      <w:r w:rsidRPr="002554E8">
        <w:rPr>
          <w:rFonts w:cs="KFGQPC Uthmanic Script HAFS"/>
          <w:color w:val="000000"/>
          <w:sz w:val="36"/>
          <w:szCs w:val="36"/>
          <w:shd w:val="clear" w:color="auto" w:fill="FFFFFF"/>
          <w:rtl/>
        </w:rPr>
        <w:t xml:space="preserve">١١ </w:t>
      </w:r>
      <w:proofErr w:type="spellStart"/>
      <w:r w:rsidRPr="002554E8">
        <w:rPr>
          <w:rFonts w:cs="KFGQPC Uthmanic Script HAFS"/>
          <w:color w:val="000000"/>
          <w:sz w:val="36"/>
          <w:szCs w:val="36"/>
          <w:shd w:val="clear" w:color="auto" w:fill="FFFFFF"/>
          <w:rtl/>
        </w:rPr>
        <w:t>وَ</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لۡحَبُّ</w:t>
      </w:r>
      <w:proofErr w:type="spellEnd"/>
      <w:r w:rsidRPr="002554E8">
        <w:rPr>
          <w:rFonts w:cs="KFGQPC Uthmanic Script HAFS"/>
          <w:color w:val="000000"/>
          <w:sz w:val="36"/>
          <w:szCs w:val="36"/>
          <w:shd w:val="clear" w:color="auto" w:fill="FFFFFF"/>
          <w:rtl/>
        </w:rPr>
        <w:t xml:space="preserve"> ذُو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لۡعَصۡفِ</w:t>
      </w:r>
      <w:proofErr w:type="spellEnd"/>
      <w:r w:rsidRPr="002554E8">
        <w:rPr>
          <w:rFonts w:cs="KFGQPC Uthmanic Script HAFS"/>
          <w:color w:val="000000"/>
          <w:sz w:val="36"/>
          <w:szCs w:val="36"/>
          <w:shd w:val="clear" w:color="auto" w:fill="FFFFFF"/>
          <w:rtl/>
        </w:rPr>
        <w:t xml:space="preserve"> وَ</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لرَّيۡحَانُ</w:t>
      </w:r>
      <w:r w:rsidRPr="002554E8">
        <w:rPr>
          <w:rFonts w:cs="KFGQPC Uthmanic Script HAFS"/>
          <w:color w:val="000000"/>
          <w:sz w:val="36"/>
          <w:szCs w:val="36"/>
          <w:shd w:val="clear" w:color="auto" w:fill="FFFFFF"/>
          <w:rtl/>
        </w:rPr>
        <w:t xml:space="preserve">١٢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تُكَذِّبَانِ١٣</w:t>
      </w:r>
    </w:p>
    <w:p w14:paraId="2CB64416" w14:textId="77777777" w:rsidR="00075E3E" w:rsidRDefault="00075E3E" w:rsidP="002E1A25">
      <w:pPr>
        <w:ind w:firstLine="0"/>
        <w:rPr>
          <w:rFonts w:cstheme="minorHAnsi"/>
          <w:b/>
          <w:bCs/>
          <w:i/>
          <w:iCs/>
          <w:sz w:val="20"/>
          <w:szCs w:val="20"/>
          <w:lang w:bidi="fa-IR"/>
        </w:rPr>
      </w:pPr>
    </w:p>
    <w:p w14:paraId="3888112A" w14:textId="0E2E9928" w:rsidR="002E1A25" w:rsidRPr="006F2867" w:rsidRDefault="002E1A25" w:rsidP="002E1A25">
      <w:pPr>
        <w:ind w:firstLine="0"/>
        <w:rPr>
          <w:rFonts w:cstheme="minorHAnsi"/>
          <w:b/>
          <w:bCs/>
          <w:i/>
          <w:iCs/>
          <w:sz w:val="20"/>
          <w:szCs w:val="20"/>
          <w:lang w:bidi="fa-IR"/>
        </w:rPr>
      </w:pPr>
      <w:r w:rsidRPr="006F2867">
        <w:rPr>
          <w:rFonts w:cstheme="minorHAnsi"/>
          <w:b/>
          <w:bCs/>
          <w:i/>
          <w:iCs/>
          <w:sz w:val="20"/>
          <w:szCs w:val="20"/>
          <w:lang w:bidi="fa-IR"/>
        </w:rPr>
        <w:t xml:space="preserve">7- </w:t>
      </w:r>
      <w:r w:rsidR="008F45BA" w:rsidRPr="006F2867">
        <w:rPr>
          <w:rFonts w:cstheme="minorHAnsi"/>
          <w:b/>
          <w:bCs/>
          <w:i/>
          <w:iCs/>
          <w:sz w:val="20"/>
          <w:szCs w:val="20"/>
          <w:lang w:bidi="fa-IR"/>
        </w:rPr>
        <w:t xml:space="preserve">Et quant au ciel, Il l’a élevé bien haut. Et Il a établi la balance, </w:t>
      </w:r>
    </w:p>
    <w:p w14:paraId="51934E6F" w14:textId="77777777" w:rsidR="002E1A25" w:rsidRPr="006F2867" w:rsidRDefault="002E1A25" w:rsidP="002E1A25">
      <w:pPr>
        <w:ind w:firstLine="0"/>
        <w:rPr>
          <w:rFonts w:cstheme="minorHAnsi"/>
          <w:b/>
          <w:bCs/>
          <w:i/>
          <w:iCs/>
          <w:sz w:val="20"/>
          <w:szCs w:val="20"/>
          <w:lang w:bidi="fa-IR"/>
        </w:rPr>
      </w:pPr>
      <w:r w:rsidRPr="006F2867">
        <w:rPr>
          <w:rFonts w:cstheme="minorHAnsi"/>
          <w:b/>
          <w:bCs/>
          <w:i/>
          <w:iCs/>
          <w:sz w:val="20"/>
          <w:szCs w:val="20"/>
          <w:lang w:bidi="fa-IR"/>
        </w:rPr>
        <w:t xml:space="preserve">8- </w:t>
      </w:r>
      <w:r w:rsidR="008F45BA" w:rsidRPr="006F2867">
        <w:rPr>
          <w:rFonts w:cstheme="minorHAnsi"/>
          <w:b/>
          <w:bCs/>
          <w:i/>
          <w:iCs/>
          <w:sz w:val="20"/>
          <w:szCs w:val="20"/>
          <w:lang w:bidi="fa-IR"/>
        </w:rPr>
        <w:t xml:space="preserve">afin que vous ne transgressiez pas dans la balance, </w:t>
      </w:r>
    </w:p>
    <w:p w14:paraId="3930E664" w14:textId="77777777" w:rsidR="002E1A25" w:rsidRPr="006F2867" w:rsidRDefault="002E1A25" w:rsidP="002E1A25">
      <w:pPr>
        <w:ind w:firstLine="0"/>
        <w:rPr>
          <w:rFonts w:cstheme="minorHAnsi"/>
          <w:b/>
          <w:bCs/>
          <w:i/>
          <w:iCs/>
          <w:sz w:val="20"/>
          <w:szCs w:val="20"/>
          <w:lang w:bidi="fa-IR"/>
        </w:rPr>
      </w:pPr>
      <w:r w:rsidRPr="006F2867">
        <w:rPr>
          <w:rFonts w:cstheme="minorHAnsi"/>
          <w:b/>
          <w:bCs/>
          <w:i/>
          <w:iCs/>
          <w:sz w:val="20"/>
          <w:szCs w:val="20"/>
          <w:lang w:bidi="fa-IR"/>
        </w:rPr>
        <w:t xml:space="preserve">9- </w:t>
      </w:r>
      <w:r w:rsidR="008F45BA" w:rsidRPr="006F2867">
        <w:rPr>
          <w:rFonts w:cstheme="minorHAnsi"/>
          <w:b/>
          <w:bCs/>
          <w:i/>
          <w:iCs/>
          <w:sz w:val="20"/>
          <w:szCs w:val="20"/>
          <w:lang w:bidi="fa-IR"/>
        </w:rPr>
        <w:t xml:space="preserve">faites la pesée avec équité, ne faussez pas la balance. </w:t>
      </w:r>
    </w:p>
    <w:p w14:paraId="78C49988" w14:textId="77777777" w:rsidR="006F2867" w:rsidRPr="006F2867" w:rsidRDefault="002E1A25" w:rsidP="002E1A25">
      <w:pPr>
        <w:ind w:firstLine="0"/>
        <w:rPr>
          <w:rFonts w:cstheme="minorHAnsi"/>
          <w:b/>
          <w:bCs/>
          <w:i/>
          <w:iCs/>
          <w:sz w:val="20"/>
          <w:szCs w:val="20"/>
          <w:lang w:bidi="fa-IR"/>
        </w:rPr>
      </w:pPr>
      <w:r w:rsidRPr="006F2867">
        <w:rPr>
          <w:rFonts w:cstheme="minorHAnsi"/>
          <w:b/>
          <w:bCs/>
          <w:i/>
          <w:iCs/>
          <w:sz w:val="20"/>
          <w:szCs w:val="20"/>
          <w:lang w:bidi="fa-IR"/>
        </w:rPr>
        <w:t xml:space="preserve">10- </w:t>
      </w:r>
      <w:r w:rsidR="008F45BA" w:rsidRPr="006F2867">
        <w:rPr>
          <w:rFonts w:cstheme="minorHAnsi"/>
          <w:b/>
          <w:bCs/>
          <w:i/>
          <w:iCs/>
          <w:sz w:val="20"/>
          <w:szCs w:val="20"/>
          <w:lang w:bidi="fa-IR"/>
        </w:rPr>
        <w:t xml:space="preserve">Quant à la terre, Il l’a étendue pour les êtres qui [y] vivent. </w:t>
      </w:r>
    </w:p>
    <w:p w14:paraId="1325D0D1" w14:textId="77777777" w:rsidR="006F2867" w:rsidRPr="006F2867" w:rsidRDefault="006F2867" w:rsidP="002E1A25">
      <w:pPr>
        <w:ind w:firstLine="0"/>
        <w:rPr>
          <w:rFonts w:cstheme="minorHAnsi"/>
          <w:b/>
          <w:bCs/>
          <w:i/>
          <w:iCs/>
          <w:sz w:val="20"/>
          <w:szCs w:val="20"/>
          <w:lang w:bidi="fa-IR"/>
        </w:rPr>
      </w:pPr>
      <w:r w:rsidRPr="006F2867">
        <w:rPr>
          <w:rFonts w:cstheme="minorHAnsi"/>
          <w:b/>
          <w:bCs/>
          <w:i/>
          <w:iCs/>
          <w:sz w:val="20"/>
          <w:szCs w:val="20"/>
          <w:lang w:bidi="fa-IR"/>
        </w:rPr>
        <w:t xml:space="preserve">11- </w:t>
      </w:r>
      <w:r w:rsidR="008F45BA" w:rsidRPr="006F2867">
        <w:rPr>
          <w:rFonts w:cstheme="minorHAnsi"/>
          <w:b/>
          <w:bCs/>
          <w:i/>
          <w:iCs/>
          <w:sz w:val="20"/>
          <w:szCs w:val="20"/>
          <w:lang w:bidi="fa-IR"/>
        </w:rPr>
        <w:t xml:space="preserve">Il s’y trouve des fruits, et aussi les palmiers aux fruits recouverts d’enveloppes, </w:t>
      </w:r>
    </w:p>
    <w:p w14:paraId="1B75298E" w14:textId="77777777" w:rsidR="006F2867" w:rsidRPr="006F2867" w:rsidRDefault="006F2867" w:rsidP="002E1A25">
      <w:pPr>
        <w:ind w:firstLine="0"/>
        <w:rPr>
          <w:rFonts w:cstheme="minorHAnsi"/>
          <w:b/>
          <w:bCs/>
          <w:i/>
          <w:iCs/>
          <w:sz w:val="20"/>
          <w:szCs w:val="20"/>
          <w:lang w:bidi="fa-IR"/>
        </w:rPr>
      </w:pPr>
      <w:r w:rsidRPr="006F2867">
        <w:rPr>
          <w:rFonts w:cstheme="minorHAnsi"/>
          <w:b/>
          <w:bCs/>
          <w:i/>
          <w:iCs/>
          <w:sz w:val="20"/>
          <w:szCs w:val="20"/>
          <w:lang w:bidi="fa-IR"/>
        </w:rPr>
        <w:t xml:space="preserve">12- </w:t>
      </w:r>
      <w:r w:rsidR="008F45BA" w:rsidRPr="006F2867">
        <w:rPr>
          <w:rFonts w:cstheme="minorHAnsi"/>
          <w:b/>
          <w:bCs/>
          <w:i/>
          <w:iCs/>
          <w:sz w:val="20"/>
          <w:szCs w:val="20"/>
          <w:lang w:bidi="fa-IR"/>
        </w:rPr>
        <w:t xml:space="preserve">tout comme les grains dans leurs balles, et les plantes aromatiques. </w:t>
      </w:r>
    </w:p>
    <w:p w14:paraId="0E7AD5D1" w14:textId="03146F99" w:rsidR="008F45BA" w:rsidRPr="006F2867" w:rsidRDefault="006F2867" w:rsidP="002E1A25">
      <w:pPr>
        <w:ind w:firstLine="0"/>
        <w:rPr>
          <w:rFonts w:cstheme="minorHAnsi"/>
          <w:b/>
          <w:bCs/>
          <w:i/>
          <w:iCs/>
          <w:sz w:val="20"/>
          <w:szCs w:val="20"/>
          <w:lang w:bidi="fa-IR"/>
        </w:rPr>
      </w:pPr>
      <w:r w:rsidRPr="006F2867">
        <w:rPr>
          <w:rFonts w:cstheme="minorHAnsi"/>
          <w:b/>
          <w:bCs/>
          <w:i/>
          <w:iCs/>
          <w:sz w:val="20"/>
          <w:szCs w:val="20"/>
          <w:lang w:bidi="fa-IR"/>
        </w:rPr>
        <w:t xml:space="preserve">13- </w:t>
      </w:r>
      <w:r w:rsidR="008F45BA" w:rsidRPr="006F2867">
        <w:rPr>
          <w:rFonts w:cstheme="minorHAnsi"/>
          <w:b/>
          <w:bCs/>
          <w:i/>
          <w:iCs/>
          <w:sz w:val="20"/>
          <w:szCs w:val="20"/>
          <w:lang w:bidi="fa-IR"/>
        </w:rPr>
        <w:t>Lequel donc des bienfaits de votre Seigneur nierez-vous? </w:t>
      </w:r>
    </w:p>
    <w:p w14:paraId="2C6E8C6B" w14:textId="77777777" w:rsidR="00CF23F7" w:rsidRPr="005450B9" w:rsidRDefault="00CF23F7" w:rsidP="00CF23F7">
      <w:pPr>
        <w:tabs>
          <w:tab w:val="left" w:pos="1080"/>
        </w:tabs>
        <w:ind w:firstLine="0"/>
        <w:rPr>
          <w:rFonts w:cstheme="minorHAnsi"/>
          <w:lang w:val="fr-BE" w:bidi="fa-IR"/>
        </w:rPr>
      </w:pPr>
    </w:p>
    <w:p w14:paraId="7C7BC439" w14:textId="35D4CABF" w:rsidR="008F45BA" w:rsidRPr="005450B9" w:rsidRDefault="00CF23F7" w:rsidP="00CF23F7">
      <w:pPr>
        <w:tabs>
          <w:tab w:val="left" w:pos="1080"/>
        </w:tabs>
        <w:ind w:firstLine="0"/>
        <w:rPr>
          <w:rFonts w:cstheme="minorHAnsi"/>
          <w:lang w:val="fr-BE" w:bidi="fa-IR"/>
        </w:rPr>
      </w:pPr>
      <w:r w:rsidRPr="005450B9">
        <w:rPr>
          <w:rFonts w:cstheme="minorHAnsi"/>
          <w:lang w:val="fr-BE" w:bidi="fa-IR"/>
        </w:rPr>
        <w:t>1- « </w:t>
      </w:r>
      <w:r w:rsidR="008F45BA" w:rsidRPr="005450B9">
        <w:rPr>
          <w:rFonts w:cstheme="minorHAnsi"/>
          <w:b/>
          <w:lang w:val="fr-BE" w:bidi="fa-IR"/>
        </w:rPr>
        <w:t>La balance</w:t>
      </w:r>
      <w:r w:rsidRPr="005450B9">
        <w:rPr>
          <w:rFonts w:cstheme="minorHAnsi"/>
          <w:lang w:val="fr-BE" w:bidi="fa-IR"/>
        </w:rPr>
        <w:t> »</w:t>
      </w:r>
      <w:r w:rsidR="008F45BA" w:rsidRPr="005450B9">
        <w:rPr>
          <w:rFonts w:cstheme="minorHAnsi"/>
          <w:lang w:val="fr-BE" w:bidi="fa-IR"/>
        </w:rPr>
        <w:t xml:space="preserve"> est un instrument destiné à peser. Cependant, le mot balance dans ces versets peut à la fois faire référence à son sens purement littéral, qui indique un instrument destiné à peser ou à une norme destinée à mesurer les droits de l'homme, à distinguer le bien du mal et évaluer les valeurs. Par conséquent, le mot balance dans ces versets a un sens très large qui inclut également chaque loi divine</w:t>
      </w:r>
      <w:r w:rsidRPr="005450B9">
        <w:rPr>
          <w:rFonts w:cstheme="minorHAnsi"/>
          <w:lang w:val="fr-BE" w:bidi="fa-IR"/>
        </w:rPr>
        <w:t xml:space="preserve"> </w:t>
      </w:r>
      <w:r w:rsidR="008F45BA" w:rsidRPr="005450B9">
        <w:rPr>
          <w:rFonts w:cstheme="minorHAnsi"/>
          <w:lang w:val="fr-BE" w:bidi="fa-IR"/>
        </w:rPr>
        <w:t>; de la même manière que</w:t>
      </w:r>
      <w:r w:rsidRPr="005450B9">
        <w:rPr>
          <w:rFonts w:cstheme="minorHAnsi"/>
          <w:lang w:val="fr-BE" w:bidi="fa-IR"/>
        </w:rPr>
        <w:t xml:space="preserve"> les dirigeants infaillibles (a</w:t>
      </w:r>
      <w:r w:rsidR="008F45BA" w:rsidRPr="005450B9">
        <w:rPr>
          <w:rFonts w:cstheme="minorHAnsi"/>
          <w:lang w:val="fr-BE" w:bidi="fa-IR"/>
        </w:rPr>
        <w:t>) et le Coran sont aussi les balances par lesquelles les actions et les opinions des gens sont pesées. C'est pourquoi Im</w:t>
      </w:r>
      <w:r w:rsidRPr="005450B9">
        <w:rPr>
          <w:rFonts w:cstheme="minorHAnsi"/>
          <w:lang w:val="fr-BE" w:bidi="fa-IR"/>
        </w:rPr>
        <w:t>am Ali (a</w:t>
      </w:r>
      <w:r w:rsidR="008F45BA" w:rsidRPr="005450B9">
        <w:rPr>
          <w:rFonts w:cstheme="minorHAnsi"/>
          <w:lang w:val="fr-BE" w:bidi="fa-IR"/>
        </w:rPr>
        <w:t xml:space="preserve">) ainsi que les autres </w:t>
      </w:r>
      <w:r w:rsidR="00584051">
        <w:rPr>
          <w:rFonts w:cstheme="minorHAnsi"/>
          <w:lang w:val="fr-BE" w:bidi="fa-IR"/>
        </w:rPr>
        <w:t>I</w:t>
      </w:r>
      <w:r w:rsidR="008F45BA" w:rsidRPr="005450B9">
        <w:rPr>
          <w:rFonts w:cstheme="minorHAnsi"/>
          <w:lang w:val="fr-BE" w:bidi="fa-IR"/>
        </w:rPr>
        <w:t xml:space="preserve">mams infaillibles </w:t>
      </w:r>
      <w:r w:rsidR="008D7FA1">
        <w:rPr>
          <w:rFonts w:cstheme="minorHAnsi"/>
          <w:lang w:val="fr-BE" w:bidi="fa-IR"/>
        </w:rPr>
        <w:t xml:space="preserve">(a) </w:t>
      </w:r>
      <w:r w:rsidR="008F45BA" w:rsidRPr="005450B9">
        <w:rPr>
          <w:rFonts w:cstheme="minorHAnsi"/>
          <w:lang w:val="fr-BE" w:bidi="fa-IR"/>
        </w:rPr>
        <w:t>sont considérés</w:t>
      </w:r>
      <w:r w:rsidRPr="005450B9">
        <w:rPr>
          <w:rFonts w:cstheme="minorHAnsi"/>
          <w:lang w:val="fr-BE" w:bidi="fa-IR"/>
        </w:rPr>
        <w:t xml:space="preserve"> dans certains récit</w:t>
      </w:r>
      <w:r w:rsidR="008F45BA" w:rsidRPr="005450B9">
        <w:rPr>
          <w:rFonts w:cstheme="minorHAnsi"/>
          <w:lang w:val="fr-BE" w:bidi="fa-IR"/>
        </w:rPr>
        <w:t>s comme étant les unités de mesure par lesq</w:t>
      </w:r>
      <w:r w:rsidRPr="005450B9">
        <w:rPr>
          <w:rFonts w:cstheme="minorHAnsi"/>
          <w:lang w:val="fr-BE" w:bidi="fa-IR"/>
        </w:rPr>
        <w:t>uelles les gens seront mesurés.</w:t>
      </w:r>
      <w:r w:rsidRPr="005450B9">
        <w:rPr>
          <w:rStyle w:val="Appelnotedebasdep"/>
          <w:rFonts w:cstheme="minorHAnsi"/>
          <w:lang w:val="fr-BE" w:bidi="fa-IR"/>
        </w:rPr>
        <w:footnoteReference w:id="7"/>
      </w:r>
    </w:p>
    <w:p w14:paraId="3323BD90" w14:textId="2101F8B9" w:rsidR="008F45BA" w:rsidRPr="005450B9" w:rsidRDefault="00CF23F7" w:rsidP="00CF23F7">
      <w:pPr>
        <w:tabs>
          <w:tab w:val="left" w:pos="1080"/>
        </w:tabs>
        <w:ind w:firstLine="0"/>
        <w:rPr>
          <w:rFonts w:cstheme="minorHAnsi"/>
          <w:lang w:val="fr-BE" w:bidi="fa-IR"/>
        </w:rPr>
      </w:pPr>
      <w:r w:rsidRPr="005450B9">
        <w:rPr>
          <w:rFonts w:cstheme="minorHAnsi"/>
          <w:lang w:val="fr-BE" w:bidi="fa-IR"/>
        </w:rPr>
        <w:t xml:space="preserve">2- </w:t>
      </w:r>
      <w:r w:rsidR="008F45BA" w:rsidRPr="005450B9">
        <w:rPr>
          <w:rFonts w:cstheme="minorHAnsi"/>
          <w:lang w:val="fr-BE" w:bidi="fa-IR"/>
        </w:rPr>
        <w:t>Le mot balance est mentionné trois fois dans ce</w:t>
      </w:r>
      <w:r w:rsidR="004527EA">
        <w:rPr>
          <w:rFonts w:cstheme="minorHAnsi"/>
          <w:lang w:val="fr-BE" w:bidi="fa-IR"/>
        </w:rPr>
        <w:t xml:space="preserve">s versets, et le fait que soit </w:t>
      </w:r>
      <w:r w:rsidR="008F45BA" w:rsidRPr="005450B9">
        <w:rPr>
          <w:rFonts w:cstheme="minorHAnsi"/>
          <w:lang w:val="fr-BE" w:bidi="fa-IR"/>
        </w:rPr>
        <w:t>utilisé le mot balance au lieu d'un pronom montre l'importance et la pertinence de ce mot dont</w:t>
      </w:r>
      <w:r w:rsidRPr="005450B9">
        <w:rPr>
          <w:rFonts w:cstheme="minorHAnsi"/>
          <w:lang w:val="fr-BE" w:bidi="fa-IR"/>
        </w:rPr>
        <w:t xml:space="preserve"> le pronom ne pouvait relever. C</w:t>
      </w:r>
      <w:r w:rsidR="008F45BA" w:rsidRPr="005450B9">
        <w:rPr>
          <w:rFonts w:cstheme="minorHAnsi"/>
          <w:lang w:val="fr-BE" w:bidi="fa-IR"/>
        </w:rPr>
        <w:t>ar, dans chaque verset où ce mot a été employé, il véhicule un sens différent, notamment :</w:t>
      </w:r>
    </w:p>
    <w:p w14:paraId="7D2C04B7" w14:textId="0722DF46" w:rsidR="008F45BA" w:rsidRPr="005450B9" w:rsidRDefault="00CF23F7" w:rsidP="00CF23F7">
      <w:pPr>
        <w:tabs>
          <w:tab w:val="left" w:pos="1080"/>
        </w:tabs>
        <w:ind w:firstLine="0"/>
        <w:rPr>
          <w:rFonts w:cstheme="minorHAnsi"/>
          <w:lang w:val="fr-BE" w:bidi="fa-IR"/>
        </w:rPr>
      </w:pPr>
      <w:r w:rsidRPr="005450B9">
        <w:rPr>
          <w:rFonts w:cstheme="minorHAnsi"/>
          <w:lang w:val="fr-BE" w:bidi="fa-IR"/>
        </w:rPr>
        <w:t xml:space="preserve">a) </w:t>
      </w:r>
      <w:r w:rsidR="008F45BA" w:rsidRPr="005450B9">
        <w:rPr>
          <w:rFonts w:cstheme="minorHAnsi"/>
          <w:lang w:val="fr-BE" w:bidi="fa-IR"/>
        </w:rPr>
        <w:t>Le mot balance au verset sept de cette sourate signifie les normes et les lois de la nature.</w:t>
      </w:r>
    </w:p>
    <w:p w14:paraId="1CBDE4A8" w14:textId="4907BFF6" w:rsidR="008F45BA" w:rsidRPr="005450B9" w:rsidRDefault="00CF23F7" w:rsidP="00CF23F7">
      <w:pPr>
        <w:tabs>
          <w:tab w:val="left" w:pos="1080"/>
        </w:tabs>
        <w:ind w:firstLine="0"/>
        <w:rPr>
          <w:rFonts w:cstheme="minorHAnsi"/>
          <w:lang w:val="fr-BE" w:bidi="fa-IR"/>
        </w:rPr>
      </w:pPr>
      <w:r w:rsidRPr="005450B9">
        <w:rPr>
          <w:rFonts w:cstheme="minorHAnsi"/>
          <w:lang w:val="fr-BE" w:bidi="fa-IR"/>
        </w:rPr>
        <w:t xml:space="preserve">b) </w:t>
      </w:r>
      <w:r w:rsidR="008F45BA" w:rsidRPr="005450B9">
        <w:rPr>
          <w:rFonts w:cstheme="minorHAnsi"/>
          <w:lang w:val="fr-BE" w:bidi="fa-IR"/>
        </w:rPr>
        <w:t>Alors que le mot balance au verset huit signifie que les êtres humains ne devraient pas transgresser les limites et les normes qui régissent la vie individuelle et sociale.</w:t>
      </w:r>
    </w:p>
    <w:p w14:paraId="3BF9C464" w14:textId="4A2AA5DF" w:rsidR="008F45BA" w:rsidRPr="005450B9" w:rsidRDefault="00532099" w:rsidP="00532099">
      <w:pPr>
        <w:tabs>
          <w:tab w:val="left" w:pos="1080"/>
        </w:tabs>
        <w:ind w:firstLine="0"/>
        <w:rPr>
          <w:rFonts w:cstheme="minorHAnsi"/>
          <w:lang w:val="fr-BE" w:bidi="fa-IR"/>
        </w:rPr>
      </w:pPr>
      <w:r w:rsidRPr="005450B9">
        <w:rPr>
          <w:rFonts w:cstheme="minorHAnsi"/>
          <w:lang w:val="fr-BE" w:bidi="fa-IR"/>
        </w:rPr>
        <w:t xml:space="preserve">c) </w:t>
      </w:r>
      <w:r w:rsidR="008F45BA" w:rsidRPr="005450B9">
        <w:rPr>
          <w:rFonts w:cstheme="minorHAnsi"/>
          <w:lang w:val="fr-BE" w:bidi="fa-IR"/>
        </w:rPr>
        <w:t>Enfin, le mot balance au verset neuf signifie un instrument destiné à peser et à mesurer le poids des objets lors des transactions. Il sied de noter qu’à chaque fois le sens du mot balance est plus restreint que le sens précédent.</w:t>
      </w:r>
      <w:r w:rsidRPr="005450B9">
        <w:rPr>
          <w:rStyle w:val="Appelnotedebasdep"/>
          <w:rFonts w:cstheme="minorHAnsi"/>
          <w:lang w:val="fr-BE" w:bidi="fa-IR"/>
        </w:rPr>
        <w:footnoteReference w:id="8"/>
      </w:r>
    </w:p>
    <w:p w14:paraId="1A9AE26F" w14:textId="77777777" w:rsidR="00307597" w:rsidRDefault="00307597" w:rsidP="00307597">
      <w:pPr>
        <w:ind w:firstLine="0"/>
        <w:rPr>
          <w:rFonts w:cstheme="minorHAnsi"/>
          <w:lang w:bidi="fa-IR"/>
        </w:rPr>
      </w:pPr>
    </w:p>
    <w:p w14:paraId="1433B1E5" w14:textId="149AAF89" w:rsidR="00075E3E" w:rsidRDefault="00075E3E" w:rsidP="00075E3E">
      <w:pPr>
        <w:ind w:firstLine="0"/>
        <w:jc w:val="right"/>
        <w:rPr>
          <w:rFonts w:cstheme="minorHAnsi"/>
          <w:lang w:bidi="fa-IR"/>
        </w:rPr>
      </w:pPr>
      <w:r w:rsidRPr="002554E8">
        <w:rPr>
          <w:rFonts w:cs="KFGQPC Uthmanic Script HAFS"/>
          <w:color w:val="000000"/>
          <w:sz w:val="36"/>
          <w:szCs w:val="36"/>
          <w:shd w:val="clear" w:color="auto" w:fill="FFFFFF"/>
          <w:rtl/>
        </w:rPr>
        <w:lastRenderedPageBreak/>
        <w:t xml:space="preserve">خَلَقَ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لۡإِنسَٰنَ</w:t>
      </w:r>
      <w:proofErr w:type="spellEnd"/>
      <w:r w:rsidRPr="002554E8">
        <w:rPr>
          <w:rFonts w:cs="KFGQPC Uthmanic Script HAFS"/>
          <w:color w:val="000000"/>
          <w:sz w:val="36"/>
          <w:szCs w:val="36"/>
          <w:shd w:val="clear" w:color="auto" w:fill="FFFFFF"/>
          <w:rtl/>
        </w:rPr>
        <w:t xml:space="preserve"> مِن </w:t>
      </w:r>
      <w:proofErr w:type="spellStart"/>
      <w:r w:rsidRPr="002554E8">
        <w:rPr>
          <w:rFonts w:cs="KFGQPC Uthmanic Script HAFS"/>
          <w:color w:val="000000"/>
          <w:sz w:val="36"/>
          <w:szCs w:val="36"/>
          <w:shd w:val="clear" w:color="auto" w:fill="FFFFFF"/>
          <w:rtl/>
        </w:rPr>
        <w:t>صَلۡصَٰل</w:t>
      </w:r>
      <w:proofErr w:type="spellEnd"/>
      <w:r w:rsidRPr="002554E8">
        <w:rPr>
          <w:rFonts w:cs="KFGQPC Uthmanic Script HAFS"/>
          <w:color w:val="000000"/>
          <w:sz w:val="36"/>
          <w:szCs w:val="36"/>
          <w:shd w:val="clear" w:color="auto" w:fill="FFFFFF"/>
          <w:rtl/>
        </w:rPr>
        <w:t>ٖ كَ</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لۡفَخَّارِ</w:t>
      </w:r>
      <w:r w:rsidRPr="002554E8">
        <w:rPr>
          <w:rFonts w:cs="KFGQPC Uthmanic Script HAFS"/>
          <w:color w:val="000000"/>
          <w:sz w:val="36"/>
          <w:szCs w:val="36"/>
          <w:shd w:val="clear" w:color="auto" w:fill="FFFFFF"/>
          <w:rtl/>
        </w:rPr>
        <w:t xml:space="preserve">١٤ وَخَلَقَ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لۡجَآنَّ</w:t>
      </w:r>
      <w:proofErr w:type="spellEnd"/>
      <w:r w:rsidRPr="002554E8">
        <w:rPr>
          <w:rFonts w:cs="KFGQPC Uthmanic Script HAFS"/>
          <w:color w:val="000000"/>
          <w:sz w:val="36"/>
          <w:szCs w:val="36"/>
          <w:shd w:val="clear" w:color="auto" w:fill="FFFFFF"/>
          <w:rtl/>
        </w:rPr>
        <w:t xml:space="preserve"> مِن مَّارِجٖ مِّن نَّارٖ١٥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تُكَذِّبَانِ١٦ رَبُّ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لۡمَشۡرِقَيۡنِ</w:t>
      </w:r>
      <w:proofErr w:type="spellEnd"/>
      <w:r w:rsidRPr="002554E8">
        <w:rPr>
          <w:rFonts w:cs="KFGQPC Uthmanic Script HAFS"/>
          <w:color w:val="000000"/>
          <w:sz w:val="36"/>
          <w:szCs w:val="36"/>
          <w:shd w:val="clear" w:color="auto" w:fill="FFFFFF"/>
          <w:rtl/>
        </w:rPr>
        <w:t xml:space="preserve"> وَرَبُّ </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لۡمَغۡرِبَيۡنِ</w:t>
      </w:r>
      <w:r w:rsidRPr="002554E8">
        <w:rPr>
          <w:rFonts w:cs="KFGQPC Uthmanic Script HAFS"/>
          <w:color w:val="000000"/>
          <w:sz w:val="36"/>
          <w:szCs w:val="36"/>
          <w:shd w:val="clear" w:color="auto" w:fill="FFFFFF"/>
          <w:rtl/>
        </w:rPr>
        <w:t xml:space="preserve">١٧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تُكَذِّبَانِ١٨</w:t>
      </w:r>
    </w:p>
    <w:p w14:paraId="098930A5" w14:textId="77777777" w:rsidR="00075E3E" w:rsidRPr="00307597" w:rsidRDefault="00075E3E" w:rsidP="00307597">
      <w:pPr>
        <w:ind w:firstLine="0"/>
        <w:rPr>
          <w:rFonts w:cstheme="minorHAnsi"/>
          <w:lang w:bidi="fa-IR"/>
        </w:rPr>
      </w:pPr>
    </w:p>
    <w:p w14:paraId="1E9198D1" w14:textId="3E69D113" w:rsidR="006F2867" w:rsidRPr="006F2867" w:rsidRDefault="006F2867" w:rsidP="006F2867">
      <w:pPr>
        <w:ind w:firstLine="0"/>
        <w:rPr>
          <w:rFonts w:cstheme="minorHAnsi"/>
          <w:b/>
          <w:bCs/>
          <w:i/>
          <w:iCs/>
          <w:sz w:val="20"/>
          <w:szCs w:val="20"/>
          <w:lang w:bidi="fa-IR"/>
        </w:rPr>
      </w:pPr>
      <w:r w:rsidRPr="00890224">
        <w:rPr>
          <w:rFonts w:cstheme="minorHAnsi"/>
          <w:b/>
          <w:bCs/>
          <w:i/>
          <w:iCs/>
          <w:sz w:val="20"/>
          <w:szCs w:val="20"/>
          <w:lang w:bidi="fa-IR"/>
        </w:rPr>
        <w:t>14</w:t>
      </w:r>
      <w:r w:rsidRPr="006F2867">
        <w:rPr>
          <w:rFonts w:cstheme="minorHAnsi"/>
          <w:b/>
          <w:bCs/>
          <w:i/>
          <w:iCs/>
          <w:sz w:val="20"/>
          <w:szCs w:val="20"/>
          <w:lang w:bidi="fa-IR"/>
        </w:rPr>
        <w:t xml:space="preserve">- </w:t>
      </w:r>
      <w:r w:rsidR="008F45BA" w:rsidRPr="006F2867">
        <w:rPr>
          <w:rFonts w:cstheme="minorHAnsi"/>
          <w:b/>
          <w:bCs/>
          <w:i/>
          <w:iCs/>
          <w:sz w:val="20"/>
          <w:szCs w:val="20"/>
          <w:lang w:bidi="fa-IR"/>
        </w:rPr>
        <w:t xml:space="preserve">Il a créé l’homme d’argile sonnante comme la poterie ; </w:t>
      </w:r>
    </w:p>
    <w:p w14:paraId="02479424" w14:textId="77777777" w:rsidR="006F2867" w:rsidRPr="006F2867" w:rsidRDefault="006F2867" w:rsidP="006F2867">
      <w:pPr>
        <w:ind w:firstLine="0"/>
        <w:rPr>
          <w:rFonts w:cstheme="minorHAnsi"/>
          <w:b/>
          <w:bCs/>
          <w:i/>
          <w:iCs/>
          <w:sz w:val="20"/>
          <w:szCs w:val="20"/>
          <w:lang w:bidi="fa-IR"/>
        </w:rPr>
      </w:pPr>
      <w:r w:rsidRPr="006F2867">
        <w:rPr>
          <w:rFonts w:cstheme="minorHAnsi"/>
          <w:b/>
          <w:bCs/>
          <w:i/>
          <w:iCs/>
          <w:sz w:val="20"/>
          <w:szCs w:val="20"/>
          <w:lang w:bidi="fa-IR"/>
        </w:rPr>
        <w:t xml:space="preserve">15- </w:t>
      </w:r>
      <w:r w:rsidR="008F45BA" w:rsidRPr="006F2867">
        <w:rPr>
          <w:rFonts w:cstheme="minorHAnsi"/>
          <w:b/>
          <w:bCs/>
          <w:i/>
          <w:iCs/>
          <w:sz w:val="20"/>
          <w:szCs w:val="20"/>
          <w:lang w:bidi="fa-IR"/>
        </w:rPr>
        <w:t xml:space="preserve">et Il a créé les djinns de la flamme d’un feu sans fumée. </w:t>
      </w:r>
    </w:p>
    <w:p w14:paraId="483857A5" w14:textId="77777777" w:rsidR="006F2867" w:rsidRPr="006F2867" w:rsidRDefault="006F2867" w:rsidP="006F2867">
      <w:pPr>
        <w:ind w:firstLine="0"/>
        <w:rPr>
          <w:rFonts w:cstheme="minorHAnsi"/>
          <w:b/>
          <w:bCs/>
          <w:i/>
          <w:iCs/>
          <w:sz w:val="20"/>
          <w:szCs w:val="20"/>
          <w:lang w:bidi="fa-IR"/>
        </w:rPr>
      </w:pPr>
      <w:r w:rsidRPr="006F2867">
        <w:rPr>
          <w:rFonts w:cstheme="minorHAnsi"/>
          <w:b/>
          <w:bCs/>
          <w:i/>
          <w:iCs/>
          <w:sz w:val="20"/>
          <w:szCs w:val="20"/>
          <w:lang w:bidi="fa-IR"/>
        </w:rPr>
        <w:t xml:space="preserve">16- </w:t>
      </w:r>
      <w:r w:rsidR="008F45BA" w:rsidRPr="006F2867">
        <w:rPr>
          <w:rFonts w:cstheme="minorHAnsi"/>
          <w:b/>
          <w:bCs/>
          <w:i/>
          <w:iCs/>
          <w:sz w:val="20"/>
          <w:szCs w:val="20"/>
          <w:lang w:bidi="fa-IR"/>
        </w:rPr>
        <w:t>Lequel donc des bienfaits de votre Seigneur nierez-vous ?</w:t>
      </w:r>
    </w:p>
    <w:p w14:paraId="16BFD20B" w14:textId="77777777" w:rsidR="006F2867" w:rsidRPr="006F2867" w:rsidRDefault="006F2867" w:rsidP="006F2867">
      <w:pPr>
        <w:ind w:firstLine="0"/>
        <w:rPr>
          <w:rFonts w:cstheme="minorHAnsi"/>
          <w:b/>
          <w:bCs/>
          <w:i/>
          <w:iCs/>
          <w:sz w:val="20"/>
          <w:szCs w:val="20"/>
          <w:lang w:bidi="fa-IR"/>
        </w:rPr>
      </w:pPr>
      <w:r w:rsidRPr="006F2867">
        <w:rPr>
          <w:rFonts w:cstheme="minorHAnsi"/>
          <w:b/>
          <w:bCs/>
          <w:i/>
          <w:iCs/>
          <w:sz w:val="20"/>
          <w:szCs w:val="20"/>
          <w:lang w:bidi="fa-IR"/>
        </w:rPr>
        <w:t xml:space="preserve">17- </w:t>
      </w:r>
      <w:r w:rsidR="008F45BA" w:rsidRPr="006F2867">
        <w:rPr>
          <w:rFonts w:cstheme="minorHAnsi"/>
          <w:b/>
          <w:bCs/>
          <w:i/>
          <w:iCs/>
          <w:sz w:val="20"/>
          <w:szCs w:val="20"/>
          <w:lang w:bidi="fa-IR"/>
        </w:rPr>
        <w:t xml:space="preserve">Seigneur des deux Levants et Seigneur des deux Couchants ! </w:t>
      </w:r>
    </w:p>
    <w:p w14:paraId="2BD5DF5A" w14:textId="50413502" w:rsidR="008F45BA" w:rsidRPr="006F2867" w:rsidRDefault="006F2867" w:rsidP="006F2867">
      <w:pPr>
        <w:ind w:firstLine="0"/>
        <w:rPr>
          <w:rFonts w:cstheme="minorHAnsi"/>
          <w:b/>
          <w:bCs/>
          <w:i/>
          <w:iCs/>
          <w:sz w:val="20"/>
          <w:szCs w:val="20"/>
          <w:lang w:bidi="fa-IR"/>
        </w:rPr>
      </w:pPr>
      <w:r w:rsidRPr="006F2867">
        <w:rPr>
          <w:rFonts w:cstheme="minorHAnsi"/>
          <w:b/>
          <w:bCs/>
          <w:i/>
          <w:iCs/>
          <w:sz w:val="20"/>
          <w:szCs w:val="20"/>
          <w:lang w:bidi="fa-IR"/>
        </w:rPr>
        <w:t xml:space="preserve">18- </w:t>
      </w:r>
      <w:r w:rsidR="008F45BA" w:rsidRPr="006F2867">
        <w:rPr>
          <w:rFonts w:cstheme="minorHAnsi"/>
          <w:b/>
          <w:bCs/>
          <w:i/>
          <w:iCs/>
          <w:sz w:val="20"/>
          <w:szCs w:val="20"/>
          <w:lang w:bidi="fa-IR"/>
        </w:rPr>
        <w:t>Lequel donc des bienfaits de votre Seigneur nierez-vous ?</w:t>
      </w:r>
    </w:p>
    <w:p w14:paraId="664B8A25" w14:textId="77777777" w:rsidR="00532099" w:rsidRPr="005450B9" w:rsidRDefault="00532099" w:rsidP="00532099">
      <w:pPr>
        <w:tabs>
          <w:tab w:val="left" w:pos="1080"/>
        </w:tabs>
        <w:ind w:firstLine="0"/>
        <w:rPr>
          <w:rFonts w:cstheme="minorHAnsi"/>
          <w:lang w:val="fr-BE" w:bidi="fa-IR"/>
        </w:rPr>
      </w:pPr>
    </w:p>
    <w:p w14:paraId="095CC41E" w14:textId="32C5A17B" w:rsidR="008F45BA" w:rsidRPr="005450B9" w:rsidRDefault="00532099" w:rsidP="00532099">
      <w:pPr>
        <w:tabs>
          <w:tab w:val="left" w:pos="1080"/>
        </w:tabs>
        <w:ind w:firstLine="0"/>
        <w:rPr>
          <w:rFonts w:cstheme="minorHAnsi"/>
          <w:lang w:val="fr-BE" w:bidi="fa-IR"/>
        </w:rPr>
      </w:pPr>
      <w:r w:rsidRPr="005450B9">
        <w:rPr>
          <w:rFonts w:cstheme="minorHAnsi"/>
          <w:lang w:val="fr-BE" w:bidi="fa-IR"/>
        </w:rPr>
        <w:t xml:space="preserve">1- </w:t>
      </w:r>
      <w:r w:rsidR="008F45BA" w:rsidRPr="005450B9">
        <w:rPr>
          <w:rFonts w:cstheme="minorHAnsi"/>
          <w:lang w:val="fr-BE" w:bidi="fa-IR"/>
        </w:rPr>
        <w:t>Il ressort de ces versets que Dieu a créé l’espèce humaine à partir d’une argile sèche et sonnante telle une poterie. Bien sûr, pl</w:t>
      </w:r>
      <w:r w:rsidR="00890224">
        <w:rPr>
          <w:rFonts w:cstheme="minorHAnsi"/>
          <w:lang w:val="fr-BE" w:bidi="fa-IR"/>
        </w:rPr>
        <w:t xml:space="preserve">usieurs versets du Saint Coran </w:t>
      </w:r>
      <w:r w:rsidR="008F45BA" w:rsidRPr="005450B9">
        <w:rPr>
          <w:rFonts w:cstheme="minorHAnsi"/>
          <w:lang w:val="fr-BE" w:bidi="fa-IR"/>
        </w:rPr>
        <w:t>indiquent diverses expressions concernant l’origine de la création de l’espèce humaine, dont chacune représente une étape de sa création, notamment : la terre, la boue, la boue nauséabonde, la boue visqueuse et collante et enfin une argile s</w:t>
      </w:r>
      <w:r w:rsidR="00890224">
        <w:rPr>
          <w:rFonts w:cstheme="minorHAnsi"/>
          <w:lang w:val="fr-BE" w:bidi="fa-IR"/>
        </w:rPr>
        <w:t>èche telle une poterie. Toutefois</w:t>
      </w:r>
      <w:r w:rsidR="008F45BA" w:rsidRPr="005450B9">
        <w:rPr>
          <w:rFonts w:cstheme="minorHAnsi"/>
          <w:lang w:val="fr-BE" w:bidi="fa-IR"/>
        </w:rPr>
        <w:t>, l'intervalle de temps de ces étapes et les facteurs efficaces dans la formation de chaque étape ne sont pas indiqués dans le Coran.</w:t>
      </w:r>
    </w:p>
    <w:p w14:paraId="46DC55D1" w14:textId="01A88F99" w:rsidR="008F45BA" w:rsidRPr="005450B9" w:rsidRDefault="00532099" w:rsidP="00532099">
      <w:pPr>
        <w:tabs>
          <w:tab w:val="left" w:pos="1080"/>
        </w:tabs>
        <w:ind w:firstLine="0"/>
        <w:rPr>
          <w:rFonts w:cstheme="minorHAnsi"/>
          <w:lang w:val="fr-BE" w:bidi="fa-IR"/>
        </w:rPr>
      </w:pPr>
      <w:r w:rsidRPr="005450B9">
        <w:rPr>
          <w:rFonts w:cstheme="minorHAnsi"/>
          <w:lang w:val="fr-BE" w:bidi="fa-IR"/>
        </w:rPr>
        <w:t xml:space="preserve">2- </w:t>
      </w:r>
      <w:r w:rsidR="008F45BA" w:rsidRPr="005450B9">
        <w:rPr>
          <w:rFonts w:cstheme="minorHAnsi"/>
          <w:lang w:val="fr-BE" w:bidi="fa-IR"/>
        </w:rPr>
        <w:t xml:space="preserve">Il ressort de ces versets que Dieu a créé les djinns à partir d’une </w:t>
      </w:r>
      <w:r w:rsidR="00890224">
        <w:rPr>
          <w:rFonts w:cstheme="minorHAnsi"/>
          <w:lang w:val="fr-BE" w:bidi="fa-IR"/>
        </w:rPr>
        <w:t>flamme fluide et pure. Certes</w:t>
      </w:r>
      <w:r w:rsidR="008F45BA" w:rsidRPr="005450B9">
        <w:rPr>
          <w:rFonts w:cstheme="minorHAnsi"/>
          <w:lang w:val="fr-BE" w:bidi="fa-IR"/>
        </w:rPr>
        <w:t>, la réalité de la création de djinns n'est pas claire pour nous, car les informations que nous détenons au sujet des djinns sont insignifiantes. Néanmoins, nous concluons que la matière première qui a servi à la création de l’espèce humaine est différente de celle qui aurait servi à la création des</w:t>
      </w:r>
      <w:r w:rsidR="00890224">
        <w:rPr>
          <w:rFonts w:cstheme="minorHAnsi"/>
          <w:lang w:val="fr-BE" w:bidi="fa-IR"/>
        </w:rPr>
        <w:t xml:space="preserve"> djinns et cette différence </w:t>
      </w:r>
      <w:r w:rsidR="008F45BA" w:rsidRPr="005450B9">
        <w:rPr>
          <w:rFonts w:cstheme="minorHAnsi"/>
          <w:lang w:val="fr-BE" w:bidi="fa-IR"/>
        </w:rPr>
        <w:t>est devenue la source de nombreuses différences entre ces deux êtres intelligents</w:t>
      </w:r>
      <w:r w:rsidRPr="005450B9">
        <w:rPr>
          <w:rFonts w:cstheme="minorHAnsi"/>
          <w:lang w:val="fr-BE" w:bidi="fa-IR"/>
        </w:rPr>
        <w:t>.</w:t>
      </w:r>
      <w:r w:rsidRPr="005450B9">
        <w:rPr>
          <w:rStyle w:val="Appelnotedebasdep"/>
          <w:rFonts w:cstheme="minorHAnsi"/>
          <w:lang w:val="fr-BE" w:bidi="fa-IR"/>
        </w:rPr>
        <w:footnoteReference w:id="9"/>
      </w:r>
    </w:p>
    <w:p w14:paraId="23BE9BB1" w14:textId="77777777" w:rsidR="006F2867" w:rsidRDefault="006F2867" w:rsidP="00532099">
      <w:pPr>
        <w:tabs>
          <w:tab w:val="left" w:pos="1080"/>
        </w:tabs>
        <w:ind w:firstLine="0"/>
        <w:rPr>
          <w:rFonts w:cstheme="minorHAnsi"/>
          <w:lang w:val="fr-BE" w:bidi="fa-IR"/>
        </w:rPr>
      </w:pPr>
    </w:p>
    <w:p w14:paraId="4327D0E9" w14:textId="373B7E23" w:rsidR="006F2867" w:rsidRDefault="006F2867" w:rsidP="00307597">
      <w:pPr>
        <w:ind w:firstLine="0"/>
        <w:rPr>
          <w:rFonts w:cstheme="minorHAnsi"/>
          <w:lang w:bidi="fa-IR"/>
        </w:rPr>
      </w:pPr>
    </w:p>
    <w:p w14:paraId="118E69BA" w14:textId="77777777" w:rsidR="00075E3E" w:rsidRDefault="00075E3E" w:rsidP="00307597">
      <w:pPr>
        <w:ind w:firstLine="0"/>
        <w:rPr>
          <w:rFonts w:cstheme="minorHAnsi"/>
          <w:lang w:bidi="fa-IR"/>
        </w:rPr>
      </w:pPr>
    </w:p>
    <w:p w14:paraId="421034BD" w14:textId="74D6BB42" w:rsidR="00075E3E" w:rsidRDefault="00075E3E" w:rsidP="00075E3E">
      <w:pPr>
        <w:ind w:firstLine="0"/>
        <w:jc w:val="right"/>
        <w:rPr>
          <w:rFonts w:cstheme="minorHAnsi"/>
          <w:lang w:bidi="fa-IR"/>
        </w:rPr>
      </w:pPr>
      <w:r w:rsidRPr="002554E8">
        <w:rPr>
          <w:rFonts w:cs="KFGQPC Uthmanic Script HAFS"/>
          <w:color w:val="000000"/>
          <w:sz w:val="36"/>
          <w:szCs w:val="36"/>
          <w:shd w:val="clear" w:color="auto" w:fill="FFFFFF"/>
          <w:rtl/>
        </w:rPr>
        <w:t xml:space="preserve">مَرَجَ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لۡبَحۡرَيۡنِ</w:t>
      </w:r>
      <w:proofErr w:type="spellEnd"/>
      <w:r w:rsidRPr="002554E8">
        <w:rPr>
          <w:rFonts w:cs="KFGQPC Uthmanic Script HAFS"/>
          <w:color w:val="000000"/>
          <w:sz w:val="36"/>
          <w:szCs w:val="36"/>
          <w:shd w:val="clear" w:color="auto" w:fill="FFFFFF"/>
          <w:rtl/>
        </w:rPr>
        <w:t xml:space="preserve"> يَلۡتَقِيَانِ١٩ </w:t>
      </w:r>
      <w:proofErr w:type="spellStart"/>
      <w:r w:rsidRPr="002554E8">
        <w:rPr>
          <w:rFonts w:cs="KFGQPC Uthmanic Script HAFS"/>
          <w:color w:val="000000"/>
          <w:sz w:val="36"/>
          <w:szCs w:val="36"/>
          <w:shd w:val="clear" w:color="auto" w:fill="FFFFFF"/>
          <w:rtl/>
        </w:rPr>
        <w:t>بَيۡنَهُمَا</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بَرۡزَخ</w:t>
      </w:r>
      <w:proofErr w:type="spellEnd"/>
      <w:r w:rsidRPr="002554E8">
        <w:rPr>
          <w:rFonts w:cs="KFGQPC Uthmanic Script HAFS"/>
          <w:color w:val="000000"/>
          <w:sz w:val="36"/>
          <w:szCs w:val="36"/>
          <w:shd w:val="clear" w:color="auto" w:fill="FFFFFF"/>
          <w:rtl/>
        </w:rPr>
        <w:t xml:space="preserve">ٞ </w:t>
      </w:r>
      <w:r w:rsidRPr="002554E8">
        <w:rPr>
          <w:rFonts w:cs="KFGQPC Uthmanic Script HAFS" w:hint="eastAsia"/>
          <w:color w:val="000000"/>
          <w:sz w:val="36"/>
          <w:szCs w:val="36"/>
          <w:shd w:val="clear" w:color="auto" w:fill="FFFFFF"/>
          <w:rtl/>
        </w:rPr>
        <w:t>لَّا</w:t>
      </w:r>
      <w:r w:rsidRPr="002554E8">
        <w:rPr>
          <w:rFonts w:cs="KFGQPC Uthmanic Script HAFS"/>
          <w:color w:val="000000"/>
          <w:sz w:val="36"/>
          <w:szCs w:val="36"/>
          <w:shd w:val="clear" w:color="auto" w:fill="FFFFFF"/>
          <w:rtl/>
        </w:rPr>
        <w:t xml:space="preserve"> يَبۡغِيَانِ٢٠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تُكَذِّبَانِ٢١ </w:t>
      </w:r>
      <w:proofErr w:type="spellStart"/>
      <w:r w:rsidRPr="002554E8">
        <w:rPr>
          <w:rFonts w:cs="KFGQPC Uthmanic Script HAFS"/>
          <w:color w:val="000000"/>
          <w:sz w:val="36"/>
          <w:szCs w:val="36"/>
          <w:shd w:val="clear" w:color="auto" w:fill="FFFFFF"/>
          <w:rtl/>
        </w:rPr>
        <w:t>يَخۡرُجُ</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مِنۡهُمَا</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للُّؤۡلُؤُ</w:t>
      </w:r>
      <w:proofErr w:type="spellEnd"/>
      <w:r w:rsidRPr="002554E8">
        <w:rPr>
          <w:rFonts w:cs="KFGQPC Uthmanic Script HAFS"/>
          <w:color w:val="000000"/>
          <w:sz w:val="36"/>
          <w:szCs w:val="36"/>
          <w:shd w:val="clear" w:color="auto" w:fill="FFFFFF"/>
          <w:rtl/>
        </w:rPr>
        <w:t xml:space="preserve"> وَ</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لۡمَرۡجَانُ</w:t>
      </w:r>
      <w:r w:rsidRPr="002554E8">
        <w:rPr>
          <w:rFonts w:cs="KFGQPC Uthmanic Script HAFS"/>
          <w:color w:val="000000"/>
          <w:sz w:val="36"/>
          <w:szCs w:val="36"/>
          <w:shd w:val="clear" w:color="auto" w:fill="FFFFFF"/>
          <w:rtl/>
        </w:rPr>
        <w:t xml:space="preserve">٢٢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تُكَذِّبَانِ٢٣ وَلَهُ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لۡجَوَارِ</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لۡمُنشَ‍َٔاتُ</w:t>
      </w:r>
      <w:proofErr w:type="spellEnd"/>
      <w:r w:rsidRPr="002554E8">
        <w:rPr>
          <w:rFonts w:cs="KFGQPC Uthmanic Script HAFS"/>
          <w:color w:val="000000"/>
          <w:sz w:val="36"/>
          <w:szCs w:val="36"/>
          <w:shd w:val="clear" w:color="auto" w:fill="FFFFFF"/>
          <w:rtl/>
        </w:rPr>
        <w:t xml:space="preserve"> فِي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لۡبَحۡرِ</w:t>
      </w:r>
      <w:proofErr w:type="spellEnd"/>
      <w:r w:rsidRPr="002554E8">
        <w:rPr>
          <w:rFonts w:cs="KFGQPC Uthmanic Script HAFS"/>
          <w:color w:val="000000"/>
          <w:sz w:val="36"/>
          <w:szCs w:val="36"/>
          <w:shd w:val="clear" w:color="auto" w:fill="FFFFFF"/>
          <w:rtl/>
        </w:rPr>
        <w:t xml:space="preserve"> كَ</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لۡأَعۡلَٰمِ</w:t>
      </w:r>
      <w:r w:rsidRPr="002554E8">
        <w:rPr>
          <w:rFonts w:cs="KFGQPC Uthmanic Script HAFS"/>
          <w:color w:val="000000"/>
          <w:sz w:val="36"/>
          <w:szCs w:val="36"/>
          <w:shd w:val="clear" w:color="auto" w:fill="FFFFFF"/>
          <w:rtl/>
        </w:rPr>
        <w:t xml:space="preserve">٢٤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w:t>
      </w:r>
      <w:r w:rsidRPr="002554E8">
        <w:rPr>
          <w:rFonts w:cs="KFGQPC Uthmanic Script HAFS" w:hint="eastAsia"/>
          <w:color w:val="000000"/>
          <w:sz w:val="36"/>
          <w:szCs w:val="36"/>
          <w:shd w:val="clear" w:color="auto" w:fill="FFFFFF"/>
          <w:rtl/>
        </w:rPr>
        <w:t>ُكَذِّبَانِ</w:t>
      </w:r>
      <w:r w:rsidRPr="002554E8">
        <w:rPr>
          <w:rFonts w:cs="KFGQPC Uthmanic Script HAFS"/>
          <w:color w:val="000000"/>
          <w:sz w:val="36"/>
          <w:szCs w:val="36"/>
          <w:shd w:val="clear" w:color="auto" w:fill="FFFFFF"/>
          <w:rtl/>
        </w:rPr>
        <w:t>٢٥</w:t>
      </w:r>
    </w:p>
    <w:p w14:paraId="363B55DD" w14:textId="77777777" w:rsidR="00075E3E" w:rsidRPr="00307597" w:rsidRDefault="00075E3E" w:rsidP="00307597">
      <w:pPr>
        <w:ind w:firstLine="0"/>
        <w:rPr>
          <w:rFonts w:cstheme="minorHAnsi"/>
          <w:lang w:bidi="fa-IR"/>
        </w:rPr>
      </w:pPr>
    </w:p>
    <w:p w14:paraId="2EC301C6" w14:textId="189B4C6A" w:rsidR="006F2867" w:rsidRPr="006F2867" w:rsidRDefault="006F2867" w:rsidP="006F2867">
      <w:pPr>
        <w:ind w:firstLine="0"/>
        <w:rPr>
          <w:rFonts w:cstheme="minorHAnsi"/>
          <w:b/>
          <w:bCs/>
          <w:i/>
          <w:iCs/>
          <w:sz w:val="20"/>
          <w:szCs w:val="20"/>
          <w:lang w:bidi="fa-IR"/>
        </w:rPr>
      </w:pPr>
      <w:r w:rsidRPr="006F2867">
        <w:rPr>
          <w:rFonts w:cstheme="minorHAnsi"/>
          <w:b/>
          <w:bCs/>
          <w:i/>
          <w:iCs/>
          <w:sz w:val="20"/>
          <w:szCs w:val="20"/>
          <w:lang w:bidi="fa-IR"/>
        </w:rPr>
        <w:t xml:space="preserve">19- </w:t>
      </w:r>
      <w:r w:rsidR="008F45BA" w:rsidRPr="006F2867">
        <w:rPr>
          <w:rFonts w:cstheme="minorHAnsi"/>
          <w:b/>
          <w:bCs/>
          <w:i/>
          <w:iCs/>
          <w:sz w:val="20"/>
          <w:szCs w:val="20"/>
          <w:lang w:bidi="fa-IR"/>
        </w:rPr>
        <w:t>Il a donné libre cours aux deux mers pour se rencontrer ;</w:t>
      </w:r>
    </w:p>
    <w:p w14:paraId="3822CDA2" w14:textId="77777777" w:rsidR="006F2867" w:rsidRPr="006F2867" w:rsidRDefault="006F2867" w:rsidP="006F2867">
      <w:pPr>
        <w:ind w:firstLine="0"/>
        <w:rPr>
          <w:rFonts w:cstheme="minorHAnsi"/>
          <w:b/>
          <w:bCs/>
          <w:i/>
          <w:iCs/>
          <w:sz w:val="20"/>
          <w:szCs w:val="20"/>
          <w:lang w:bidi="fa-IR"/>
        </w:rPr>
      </w:pPr>
      <w:r w:rsidRPr="006F2867">
        <w:rPr>
          <w:rFonts w:cstheme="minorHAnsi"/>
          <w:b/>
          <w:bCs/>
          <w:i/>
          <w:iCs/>
          <w:sz w:val="20"/>
          <w:szCs w:val="20"/>
          <w:lang w:bidi="fa-IR"/>
        </w:rPr>
        <w:t xml:space="preserve">20- </w:t>
      </w:r>
      <w:r w:rsidR="008F45BA" w:rsidRPr="006F2867">
        <w:rPr>
          <w:rFonts w:cstheme="minorHAnsi"/>
          <w:b/>
          <w:bCs/>
          <w:i/>
          <w:iCs/>
          <w:sz w:val="20"/>
          <w:szCs w:val="20"/>
          <w:lang w:bidi="fa-IR"/>
        </w:rPr>
        <w:t>il y a entre elles une barrière qu’elles ne dépassent pas.</w:t>
      </w:r>
    </w:p>
    <w:p w14:paraId="28CBA7EE" w14:textId="77777777" w:rsidR="006F2867" w:rsidRPr="006F2867" w:rsidRDefault="006F2867" w:rsidP="006F2867">
      <w:pPr>
        <w:ind w:firstLine="0"/>
        <w:rPr>
          <w:rFonts w:cstheme="minorHAnsi"/>
          <w:b/>
          <w:bCs/>
          <w:i/>
          <w:iCs/>
          <w:sz w:val="20"/>
          <w:szCs w:val="20"/>
          <w:lang w:bidi="fa-IR"/>
        </w:rPr>
      </w:pPr>
      <w:r w:rsidRPr="006F2867">
        <w:rPr>
          <w:rFonts w:cstheme="minorHAnsi"/>
          <w:b/>
          <w:bCs/>
          <w:i/>
          <w:iCs/>
          <w:sz w:val="20"/>
          <w:szCs w:val="20"/>
          <w:lang w:bidi="fa-IR"/>
        </w:rPr>
        <w:t xml:space="preserve">21- </w:t>
      </w:r>
      <w:r w:rsidR="008F45BA" w:rsidRPr="006F2867">
        <w:rPr>
          <w:rFonts w:cstheme="minorHAnsi"/>
          <w:b/>
          <w:bCs/>
          <w:i/>
          <w:iCs/>
          <w:sz w:val="20"/>
          <w:szCs w:val="20"/>
          <w:lang w:bidi="fa-IR"/>
        </w:rPr>
        <w:t xml:space="preserve">Lequel donc des bienfaits de votre Seigneur nierez-vous ? </w:t>
      </w:r>
    </w:p>
    <w:p w14:paraId="187E51B8" w14:textId="77777777" w:rsidR="006F2867" w:rsidRPr="006F2867" w:rsidRDefault="006F2867" w:rsidP="006F2867">
      <w:pPr>
        <w:ind w:firstLine="0"/>
        <w:rPr>
          <w:rFonts w:cstheme="minorHAnsi"/>
          <w:b/>
          <w:bCs/>
          <w:i/>
          <w:iCs/>
          <w:sz w:val="20"/>
          <w:szCs w:val="20"/>
          <w:lang w:bidi="fa-IR"/>
        </w:rPr>
      </w:pPr>
      <w:r w:rsidRPr="006F2867">
        <w:rPr>
          <w:rFonts w:cstheme="minorHAnsi"/>
          <w:b/>
          <w:bCs/>
          <w:i/>
          <w:iCs/>
          <w:sz w:val="20"/>
          <w:szCs w:val="20"/>
          <w:lang w:bidi="fa-IR"/>
        </w:rPr>
        <w:lastRenderedPageBreak/>
        <w:t xml:space="preserve">22- </w:t>
      </w:r>
      <w:r w:rsidR="008F45BA" w:rsidRPr="006F2867">
        <w:rPr>
          <w:rFonts w:cstheme="minorHAnsi"/>
          <w:b/>
          <w:bCs/>
          <w:i/>
          <w:iCs/>
          <w:sz w:val="20"/>
          <w:szCs w:val="20"/>
          <w:lang w:bidi="fa-IR"/>
        </w:rPr>
        <w:t xml:space="preserve">De ces deux [mers] sortent la perle et le corail. </w:t>
      </w:r>
    </w:p>
    <w:p w14:paraId="15761383" w14:textId="77777777" w:rsidR="006F2867" w:rsidRPr="006F2867" w:rsidRDefault="006F2867" w:rsidP="006F2867">
      <w:pPr>
        <w:ind w:firstLine="0"/>
        <w:rPr>
          <w:rFonts w:cstheme="minorHAnsi"/>
          <w:b/>
          <w:bCs/>
          <w:i/>
          <w:iCs/>
          <w:sz w:val="20"/>
          <w:szCs w:val="20"/>
          <w:lang w:bidi="fa-IR"/>
        </w:rPr>
      </w:pPr>
      <w:r w:rsidRPr="006F2867">
        <w:rPr>
          <w:rFonts w:cstheme="minorHAnsi"/>
          <w:b/>
          <w:bCs/>
          <w:i/>
          <w:iCs/>
          <w:sz w:val="20"/>
          <w:szCs w:val="20"/>
          <w:lang w:bidi="fa-IR"/>
        </w:rPr>
        <w:t xml:space="preserve">23- </w:t>
      </w:r>
      <w:r w:rsidR="008F45BA" w:rsidRPr="006F2867">
        <w:rPr>
          <w:rFonts w:cstheme="minorHAnsi"/>
          <w:b/>
          <w:bCs/>
          <w:i/>
          <w:iCs/>
          <w:sz w:val="20"/>
          <w:szCs w:val="20"/>
          <w:lang w:bidi="fa-IR"/>
        </w:rPr>
        <w:t>Lequel donc des bienfaits de votre Seigneur nierez-vous ?</w:t>
      </w:r>
    </w:p>
    <w:p w14:paraId="49AD8C13" w14:textId="77777777" w:rsidR="006F2867" w:rsidRPr="006F2867" w:rsidRDefault="006F2867" w:rsidP="006F2867">
      <w:pPr>
        <w:ind w:firstLine="0"/>
        <w:rPr>
          <w:rFonts w:cstheme="minorHAnsi"/>
          <w:b/>
          <w:bCs/>
          <w:i/>
          <w:iCs/>
          <w:sz w:val="20"/>
          <w:szCs w:val="20"/>
          <w:lang w:bidi="fa-IR"/>
        </w:rPr>
      </w:pPr>
      <w:r w:rsidRPr="006F2867">
        <w:rPr>
          <w:rFonts w:cstheme="minorHAnsi"/>
          <w:b/>
          <w:bCs/>
          <w:i/>
          <w:iCs/>
          <w:sz w:val="20"/>
          <w:szCs w:val="20"/>
          <w:lang w:bidi="fa-IR"/>
        </w:rPr>
        <w:t xml:space="preserve">24- </w:t>
      </w:r>
      <w:r w:rsidR="008F45BA" w:rsidRPr="006F2867">
        <w:rPr>
          <w:rFonts w:cstheme="minorHAnsi"/>
          <w:b/>
          <w:bCs/>
          <w:i/>
          <w:iCs/>
          <w:sz w:val="20"/>
          <w:szCs w:val="20"/>
          <w:lang w:bidi="fa-IR"/>
        </w:rPr>
        <w:t xml:space="preserve">À Lui appartiennent les vaisseaux élevés sur la mer comme des montagnes. </w:t>
      </w:r>
    </w:p>
    <w:p w14:paraId="70B4FEA9" w14:textId="61A04C7E" w:rsidR="008F45BA" w:rsidRDefault="006F2867" w:rsidP="00736BB3">
      <w:pPr>
        <w:ind w:firstLine="0"/>
        <w:rPr>
          <w:rFonts w:cstheme="minorHAnsi"/>
          <w:b/>
          <w:bCs/>
          <w:i/>
          <w:iCs/>
          <w:sz w:val="20"/>
          <w:szCs w:val="20"/>
          <w:lang w:bidi="fa-IR"/>
        </w:rPr>
      </w:pPr>
      <w:r w:rsidRPr="006F2867">
        <w:rPr>
          <w:rFonts w:cstheme="minorHAnsi"/>
          <w:b/>
          <w:bCs/>
          <w:i/>
          <w:iCs/>
          <w:sz w:val="20"/>
          <w:szCs w:val="20"/>
          <w:lang w:bidi="fa-IR"/>
        </w:rPr>
        <w:t xml:space="preserve">25- </w:t>
      </w:r>
      <w:r w:rsidR="008F45BA" w:rsidRPr="006F2867">
        <w:rPr>
          <w:rFonts w:cstheme="minorHAnsi"/>
          <w:b/>
          <w:bCs/>
          <w:i/>
          <w:iCs/>
          <w:sz w:val="20"/>
          <w:szCs w:val="20"/>
          <w:lang w:bidi="fa-IR"/>
        </w:rPr>
        <w:t>Lequel donc des bienfaits de votre Seigneur nierez-vous ?</w:t>
      </w:r>
    </w:p>
    <w:p w14:paraId="1991072D" w14:textId="77777777" w:rsidR="00733A61" w:rsidRPr="00736BB3" w:rsidRDefault="00733A61" w:rsidP="00736BB3">
      <w:pPr>
        <w:ind w:firstLine="0"/>
        <w:rPr>
          <w:rFonts w:cstheme="minorHAnsi"/>
          <w:b/>
          <w:bCs/>
          <w:i/>
          <w:iCs/>
          <w:sz w:val="20"/>
          <w:szCs w:val="20"/>
          <w:lang w:bidi="fa-IR"/>
        </w:rPr>
      </w:pPr>
    </w:p>
    <w:p w14:paraId="6A9A9686" w14:textId="2D91ADC4" w:rsidR="008F45BA" w:rsidRPr="005450B9" w:rsidRDefault="00532099" w:rsidP="00532099">
      <w:pPr>
        <w:tabs>
          <w:tab w:val="left" w:pos="1080"/>
        </w:tabs>
        <w:ind w:firstLine="0"/>
        <w:rPr>
          <w:rFonts w:cstheme="minorHAnsi"/>
          <w:lang w:val="fr-BE" w:bidi="fa-IR"/>
        </w:rPr>
      </w:pPr>
      <w:r w:rsidRPr="005450B9">
        <w:rPr>
          <w:rFonts w:cstheme="minorHAnsi"/>
          <w:lang w:val="fr-BE" w:bidi="fa-IR"/>
        </w:rPr>
        <w:t xml:space="preserve">1- </w:t>
      </w:r>
      <w:r w:rsidR="008F45BA" w:rsidRPr="005450B9">
        <w:rPr>
          <w:rFonts w:cstheme="minorHAnsi"/>
          <w:lang w:val="fr-BE" w:bidi="fa-IR"/>
        </w:rPr>
        <w:t>Qu'entend-on par deux mers qui coulent, mais qui ont une barrière entre elles</w:t>
      </w:r>
      <w:r w:rsidRPr="005450B9">
        <w:rPr>
          <w:rFonts w:cstheme="minorHAnsi"/>
          <w:lang w:val="fr-BE" w:bidi="fa-IR"/>
        </w:rPr>
        <w:t xml:space="preserve"> </w:t>
      </w:r>
      <w:r w:rsidR="008F45BA" w:rsidRPr="005450B9">
        <w:rPr>
          <w:rFonts w:cstheme="minorHAnsi"/>
          <w:lang w:val="fr-BE" w:bidi="fa-IR"/>
        </w:rPr>
        <w:t>? Les commentateurs du Coran ont donné plusieurs possibilités à cet égard, notamment : cela fait allusion aux deux mers, salée et douce, qui apparaissent à la suite de l'écoulement de rivières d'eau douce dans les mers salées et forment une mer d'eau douce le long de la côte qui se démarque de l’eau</w:t>
      </w:r>
      <w:r w:rsidR="00890224">
        <w:rPr>
          <w:rFonts w:cstheme="minorHAnsi"/>
          <w:lang w:val="fr-BE" w:bidi="fa-IR"/>
        </w:rPr>
        <w:t xml:space="preserve"> salée de la mer </w:t>
      </w:r>
      <w:r w:rsidR="008F45BA" w:rsidRPr="005450B9">
        <w:rPr>
          <w:rFonts w:cstheme="minorHAnsi"/>
          <w:lang w:val="fr-BE" w:bidi="fa-IR"/>
        </w:rPr>
        <w:t>e</w:t>
      </w:r>
      <w:r w:rsidR="00890224">
        <w:rPr>
          <w:rFonts w:cstheme="minorHAnsi"/>
          <w:lang w:val="fr-BE" w:bidi="fa-IR"/>
        </w:rPr>
        <w:t>n raison</w:t>
      </w:r>
      <w:r w:rsidR="008F45BA" w:rsidRPr="005450B9">
        <w:rPr>
          <w:rFonts w:cstheme="minorHAnsi"/>
          <w:lang w:val="fr-BE" w:bidi="fa-IR"/>
        </w:rPr>
        <w:t xml:space="preserve"> de la différen</w:t>
      </w:r>
      <w:r w:rsidR="00890224">
        <w:rPr>
          <w:rFonts w:cstheme="minorHAnsi"/>
          <w:lang w:val="fr-BE" w:bidi="fa-IR"/>
        </w:rPr>
        <w:t xml:space="preserve">ce de concentration de leur eau, </w:t>
      </w:r>
      <w:r w:rsidR="008F45BA" w:rsidRPr="005450B9">
        <w:rPr>
          <w:rFonts w:cstheme="minorHAnsi"/>
          <w:lang w:val="fr-BE" w:bidi="fa-IR"/>
        </w:rPr>
        <w:t>empêchant ainsi le mélange des deux mers.</w:t>
      </w:r>
    </w:p>
    <w:p w14:paraId="478D79B5" w14:textId="01F51201" w:rsidR="008F45BA" w:rsidRPr="005450B9" w:rsidRDefault="00CA34AA" w:rsidP="00532099">
      <w:pPr>
        <w:tabs>
          <w:tab w:val="left" w:pos="1080"/>
        </w:tabs>
        <w:ind w:firstLine="0"/>
        <w:rPr>
          <w:rFonts w:cstheme="minorHAnsi"/>
          <w:lang w:val="fr-BE" w:bidi="fa-IR"/>
        </w:rPr>
      </w:pPr>
      <w:r w:rsidRPr="00CA34AA">
        <w:rPr>
          <w:rFonts w:cstheme="minorHAnsi"/>
          <w:lang w:val="fr-BE" w:bidi="fa-IR"/>
        </w:rPr>
        <w:t>2- Ces versets font référence à d'immenses navires qui voguent sur les mers telles des montagnes. D'une part, ces navires sont une création remarquable de l'homme. D'autre part, ils témoignent de la puissance divine, car les constructeurs de navires utilisent les matériaux créés par Dieu et les lois physiques qu'Il a établies, comme la différence de densité entre les corps, pour concevoir ces bâtiments. Ainsi, les navires peuvent être considérés comme une bénédiction divine et un signe de la grandeur de Dieu, qui a donné à l'homme la capacité de les créer en exploitant les ressources et les principes naturels qu'Il a mis à sa disposition.</w:t>
      </w:r>
      <w:r w:rsidR="00532099" w:rsidRPr="005450B9">
        <w:rPr>
          <w:rStyle w:val="Appelnotedebasdep"/>
          <w:rFonts w:cstheme="minorHAnsi"/>
          <w:lang w:val="fr-BE" w:bidi="fa-IR"/>
        </w:rPr>
        <w:footnoteReference w:id="10"/>
      </w:r>
    </w:p>
    <w:p w14:paraId="52FF0529" w14:textId="1C75E5FD" w:rsidR="00532099" w:rsidRPr="005450B9" w:rsidRDefault="00532099" w:rsidP="00532099">
      <w:pPr>
        <w:tabs>
          <w:tab w:val="left" w:pos="1080"/>
        </w:tabs>
        <w:ind w:firstLine="0"/>
        <w:rPr>
          <w:rFonts w:cstheme="minorHAnsi"/>
          <w:lang w:val="fr-BE" w:bidi="fa-IR"/>
        </w:rPr>
      </w:pPr>
    </w:p>
    <w:p w14:paraId="57ED18E7" w14:textId="77777777" w:rsidR="006F2867" w:rsidRDefault="006F2867" w:rsidP="00532099">
      <w:pPr>
        <w:tabs>
          <w:tab w:val="left" w:pos="1080"/>
        </w:tabs>
        <w:ind w:firstLine="0"/>
        <w:rPr>
          <w:rFonts w:cstheme="minorHAnsi"/>
          <w:lang w:val="fr-BE" w:bidi="fa-IR"/>
        </w:rPr>
      </w:pPr>
    </w:p>
    <w:p w14:paraId="67946A4D" w14:textId="77777777" w:rsidR="00075E3E" w:rsidRDefault="00075E3E" w:rsidP="00532099">
      <w:pPr>
        <w:tabs>
          <w:tab w:val="left" w:pos="1080"/>
        </w:tabs>
        <w:ind w:firstLine="0"/>
        <w:rPr>
          <w:rFonts w:cstheme="minorHAnsi"/>
          <w:lang w:val="fr-BE" w:bidi="fa-IR"/>
        </w:rPr>
      </w:pPr>
    </w:p>
    <w:p w14:paraId="1068CCDF" w14:textId="0DBDAAB7" w:rsidR="00075E3E" w:rsidRDefault="00075E3E" w:rsidP="00075E3E">
      <w:pPr>
        <w:tabs>
          <w:tab w:val="left" w:pos="1080"/>
        </w:tabs>
        <w:ind w:firstLine="0"/>
        <w:jc w:val="right"/>
        <w:rPr>
          <w:rFonts w:cstheme="minorHAnsi"/>
          <w:lang w:val="fr-BE" w:bidi="fa-IR"/>
        </w:rPr>
      </w:pPr>
      <w:r w:rsidRPr="002554E8">
        <w:rPr>
          <w:rFonts w:cs="KFGQPC Uthmanic Script HAFS"/>
          <w:color w:val="000000"/>
          <w:sz w:val="36"/>
          <w:szCs w:val="36"/>
          <w:shd w:val="clear" w:color="auto" w:fill="FFFFFF"/>
          <w:rtl/>
        </w:rPr>
        <w:t xml:space="preserve">كُلُّ </w:t>
      </w:r>
      <w:proofErr w:type="spellStart"/>
      <w:r w:rsidRPr="002554E8">
        <w:rPr>
          <w:rFonts w:cs="KFGQPC Uthmanic Script HAFS"/>
          <w:color w:val="000000"/>
          <w:sz w:val="36"/>
          <w:szCs w:val="36"/>
          <w:shd w:val="clear" w:color="auto" w:fill="FFFFFF"/>
          <w:rtl/>
        </w:rPr>
        <w:t>مَنۡ</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عَلَيۡهَا</w:t>
      </w:r>
      <w:proofErr w:type="spellEnd"/>
      <w:r w:rsidRPr="002554E8">
        <w:rPr>
          <w:rFonts w:cs="KFGQPC Uthmanic Script HAFS"/>
          <w:color w:val="000000"/>
          <w:sz w:val="36"/>
          <w:szCs w:val="36"/>
          <w:shd w:val="clear" w:color="auto" w:fill="FFFFFF"/>
          <w:rtl/>
        </w:rPr>
        <w:t xml:space="preserve"> فَانٖ٢٦ </w:t>
      </w:r>
      <w:proofErr w:type="spellStart"/>
      <w:r w:rsidRPr="002554E8">
        <w:rPr>
          <w:rFonts w:cs="KFGQPC Uthmanic Script HAFS"/>
          <w:color w:val="000000"/>
          <w:sz w:val="36"/>
          <w:szCs w:val="36"/>
          <w:shd w:val="clear" w:color="auto" w:fill="FFFFFF"/>
          <w:rtl/>
        </w:rPr>
        <w:t>وَيَبۡقَىٰ</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وَجۡهُ</w:t>
      </w:r>
      <w:proofErr w:type="spellEnd"/>
      <w:r w:rsidRPr="002554E8">
        <w:rPr>
          <w:rFonts w:cs="KFGQPC Uthmanic Script HAFS"/>
          <w:color w:val="000000"/>
          <w:sz w:val="36"/>
          <w:szCs w:val="36"/>
          <w:shd w:val="clear" w:color="auto" w:fill="FFFFFF"/>
          <w:rtl/>
        </w:rPr>
        <w:t xml:space="preserve"> رَبِّكَ ذُو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لۡجَلَٰلِ</w:t>
      </w:r>
      <w:proofErr w:type="spellEnd"/>
      <w:r w:rsidRPr="002554E8">
        <w:rPr>
          <w:rFonts w:cs="KFGQPC Uthmanic Script HAFS"/>
          <w:color w:val="000000"/>
          <w:sz w:val="36"/>
          <w:szCs w:val="36"/>
          <w:shd w:val="clear" w:color="auto" w:fill="FFFFFF"/>
          <w:rtl/>
        </w:rPr>
        <w:t xml:space="preserve"> وَ</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لۡإِكۡرَامِ</w:t>
      </w:r>
      <w:r w:rsidRPr="002554E8">
        <w:rPr>
          <w:rFonts w:cs="KFGQPC Uthmanic Script HAFS"/>
          <w:color w:val="000000"/>
          <w:sz w:val="36"/>
          <w:szCs w:val="36"/>
          <w:shd w:val="clear" w:color="auto" w:fill="FFFFFF"/>
          <w:rtl/>
        </w:rPr>
        <w:t xml:space="preserve">٢٧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تُكَذِّبَانِ٢٨ </w:t>
      </w:r>
      <w:proofErr w:type="spellStart"/>
      <w:r w:rsidRPr="002554E8">
        <w:rPr>
          <w:rFonts w:cs="KFGQPC Uthmanic Script HAFS"/>
          <w:color w:val="000000"/>
          <w:sz w:val="36"/>
          <w:szCs w:val="36"/>
          <w:shd w:val="clear" w:color="auto" w:fill="FFFFFF"/>
          <w:rtl/>
        </w:rPr>
        <w:t>يَسۡ‍َٔلُهُ</w:t>
      </w:r>
      <w:r w:rsidRPr="002554E8">
        <w:rPr>
          <w:rFonts w:cs="KFGQPC Uthmanic Script HAFS" w:hint="cs"/>
          <w:color w:val="000000"/>
          <w:sz w:val="36"/>
          <w:szCs w:val="36"/>
          <w:shd w:val="clear" w:color="auto" w:fill="FFFFFF"/>
          <w:rtl/>
        </w:rPr>
        <w:t>ۥ</w:t>
      </w:r>
      <w:proofErr w:type="spellEnd"/>
      <w:r w:rsidRPr="002554E8">
        <w:rPr>
          <w:rFonts w:cs="KFGQPC Uthmanic Script HAFS"/>
          <w:color w:val="000000"/>
          <w:sz w:val="36"/>
          <w:szCs w:val="36"/>
          <w:shd w:val="clear" w:color="auto" w:fill="FFFFFF"/>
          <w:rtl/>
        </w:rPr>
        <w:t xml:space="preserve"> مَن فِي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لسَّمَٰوَٰتِ</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وَ</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لۡأَرۡضِۚ</w:t>
      </w:r>
      <w:proofErr w:type="spellEnd"/>
      <w:r w:rsidRPr="002554E8">
        <w:rPr>
          <w:rFonts w:cs="KFGQPC Uthmanic Script HAFS"/>
          <w:color w:val="000000"/>
          <w:sz w:val="36"/>
          <w:szCs w:val="36"/>
          <w:shd w:val="clear" w:color="auto" w:fill="FFFFFF"/>
          <w:rtl/>
        </w:rPr>
        <w:t xml:space="preserve"> كُلَّ </w:t>
      </w:r>
      <w:proofErr w:type="spellStart"/>
      <w:r w:rsidRPr="002554E8">
        <w:rPr>
          <w:rFonts w:cs="KFGQPC Uthmanic Script HAFS"/>
          <w:color w:val="000000"/>
          <w:sz w:val="36"/>
          <w:szCs w:val="36"/>
          <w:shd w:val="clear" w:color="auto" w:fill="FFFFFF"/>
          <w:rtl/>
        </w:rPr>
        <w:t>يَوۡمٍ</w:t>
      </w:r>
      <w:proofErr w:type="spellEnd"/>
      <w:r w:rsidRPr="002554E8">
        <w:rPr>
          <w:rFonts w:cs="KFGQPC Uthmanic Script HAFS"/>
          <w:color w:val="000000"/>
          <w:sz w:val="36"/>
          <w:szCs w:val="36"/>
          <w:shd w:val="clear" w:color="auto" w:fill="FFFFFF"/>
          <w:rtl/>
        </w:rPr>
        <w:t xml:space="preserve"> هُوَ فِي شَأۡنٖ٢٩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w:t>
      </w:r>
      <w:r w:rsidRPr="002554E8">
        <w:rPr>
          <w:rFonts w:cs="KFGQPC Uthmanic Script HAFS" w:hint="eastAsia"/>
          <w:color w:val="000000"/>
          <w:sz w:val="36"/>
          <w:szCs w:val="36"/>
          <w:shd w:val="clear" w:color="auto" w:fill="FFFFFF"/>
          <w:rtl/>
        </w:rPr>
        <w:t>ا</w:t>
      </w:r>
      <w:r w:rsidRPr="002554E8">
        <w:rPr>
          <w:rFonts w:cs="KFGQPC Uthmanic Script HAFS"/>
          <w:color w:val="000000"/>
          <w:sz w:val="36"/>
          <w:szCs w:val="36"/>
          <w:shd w:val="clear" w:color="auto" w:fill="FFFFFF"/>
          <w:rtl/>
        </w:rPr>
        <w:t xml:space="preserve"> تُكَذِّبَانِ٣٠</w:t>
      </w:r>
    </w:p>
    <w:p w14:paraId="1B76459A" w14:textId="02DF861A" w:rsidR="006F2867" w:rsidRPr="00307597" w:rsidRDefault="006F2867" w:rsidP="00307597">
      <w:pPr>
        <w:ind w:firstLine="0"/>
        <w:rPr>
          <w:rFonts w:cstheme="minorHAnsi"/>
          <w:lang w:bidi="fa-IR"/>
        </w:rPr>
      </w:pPr>
    </w:p>
    <w:p w14:paraId="359CBDCC" w14:textId="5E0EB796" w:rsidR="006F2867" w:rsidRPr="006F2867" w:rsidRDefault="006F2867" w:rsidP="006F2867">
      <w:pPr>
        <w:ind w:firstLine="0"/>
        <w:rPr>
          <w:rFonts w:cstheme="minorHAnsi"/>
          <w:b/>
          <w:bCs/>
          <w:i/>
          <w:iCs/>
          <w:sz w:val="20"/>
          <w:szCs w:val="20"/>
          <w:lang w:bidi="fa-IR"/>
        </w:rPr>
      </w:pPr>
      <w:r w:rsidRPr="006F2867">
        <w:rPr>
          <w:rFonts w:cstheme="minorHAnsi"/>
          <w:b/>
          <w:bCs/>
          <w:i/>
          <w:iCs/>
          <w:sz w:val="20"/>
          <w:szCs w:val="20"/>
          <w:lang w:bidi="fa-IR"/>
        </w:rPr>
        <w:t xml:space="preserve">26- </w:t>
      </w:r>
      <w:r w:rsidR="008F45BA" w:rsidRPr="006F2867">
        <w:rPr>
          <w:rFonts w:cstheme="minorHAnsi"/>
          <w:b/>
          <w:bCs/>
          <w:i/>
          <w:iCs/>
          <w:sz w:val="20"/>
          <w:szCs w:val="20"/>
          <w:lang w:bidi="fa-IR"/>
        </w:rPr>
        <w:t>Tout ce qui est sur elle [la terre] doit disparaître,</w:t>
      </w:r>
    </w:p>
    <w:p w14:paraId="5E5597E0" w14:textId="77777777" w:rsidR="006F2867" w:rsidRPr="006F2867" w:rsidRDefault="006F2867" w:rsidP="006F2867">
      <w:pPr>
        <w:ind w:firstLine="0"/>
        <w:rPr>
          <w:rFonts w:cstheme="minorHAnsi"/>
          <w:b/>
          <w:bCs/>
          <w:i/>
          <w:iCs/>
          <w:sz w:val="20"/>
          <w:szCs w:val="20"/>
          <w:lang w:bidi="fa-IR"/>
        </w:rPr>
      </w:pPr>
      <w:r w:rsidRPr="006F2867">
        <w:rPr>
          <w:rFonts w:cstheme="minorHAnsi"/>
          <w:b/>
          <w:bCs/>
          <w:i/>
          <w:iCs/>
          <w:sz w:val="20"/>
          <w:szCs w:val="20"/>
          <w:lang w:bidi="fa-IR"/>
        </w:rPr>
        <w:t xml:space="preserve">27- </w:t>
      </w:r>
      <w:r w:rsidR="008F45BA" w:rsidRPr="006F2867">
        <w:rPr>
          <w:rFonts w:cstheme="minorHAnsi"/>
          <w:b/>
          <w:bCs/>
          <w:i/>
          <w:iCs/>
          <w:sz w:val="20"/>
          <w:szCs w:val="20"/>
          <w:lang w:bidi="fa-IR"/>
        </w:rPr>
        <w:t>[Seule] subsistera La Face [</w:t>
      </w:r>
      <w:proofErr w:type="spellStart"/>
      <w:r w:rsidR="008F45BA" w:rsidRPr="006F2867">
        <w:rPr>
          <w:rFonts w:cstheme="minorHAnsi"/>
          <w:b/>
          <w:bCs/>
          <w:i/>
          <w:iCs/>
          <w:sz w:val="20"/>
          <w:szCs w:val="20"/>
          <w:lang w:bidi="fa-IR"/>
        </w:rPr>
        <w:t>Wajh</w:t>
      </w:r>
      <w:proofErr w:type="spellEnd"/>
      <w:r w:rsidR="008F45BA" w:rsidRPr="006F2867">
        <w:rPr>
          <w:rFonts w:cstheme="minorHAnsi"/>
          <w:b/>
          <w:bCs/>
          <w:i/>
          <w:iCs/>
          <w:sz w:val="20"/>
          <w:szCs w:val="20"/>
          <w:lang w:bidi="fa-IR"/>
        </w:rPr>
        <w:t xml:space="preserve">] de ton Seigneur, plein de majesté et de noblesse. </w:t>
      </w:r>
    </w:p>
    <w:p w14:paraId="7CF7DFE5" w14:textId="77777777" w:rsidR="006F2867" w:rsidRPr="006F2867" w:rsidRDefault="006F2867" w:rsidP="006F2867">
      <w:pPr>
        <w:ind w:firstLine="0"/>
        <w:rPr>
          <w:rFonts w:cstheme="minorHAnsi"/>
          <w:b/>
          <w:bCs/>
          <w:i/>
          <w:iCs/>
          <w:sz w:val="20"/>
          <w:szCs w:val="20"/>
          <w:lang w:bidi="fa-IR"/>
        </w:rPr>
      </w:pPr>
      <w:r w:rsidRPr="006F2867">
        <w:rPr>
          <w:rFonts w:cstheme="minorHAnsi"/>
          <w:b/>
          <w:bCs/>
          <w:i/>
          <w:iCs/>
          <w:sz w:val="20"/>
          <w:szCs w:val="20"/>
          <w:lang w:bidi="fa-IR"/>
        </w:rPr>
        <w:t xml:space="preserve">28- </w:t>
      </w:r>
      <w:r w:rsidR="008F45BA" w:rsidRPr="006F2867">
        <w:rPr>
          <w:rFonts w:cstheme="minorHAnsi"/>
          <w:b/>
          <w:bCs/>
          <w:i/>
          <w:iCs/>
          <w:sz w:val="20"/>
          <w:szCs w:val="20"/>
          <w:lang w:bidi="fa-IR"/>
        </w:rPr>
        <w:t xml:space="preserve">Lequel donc des bienfaits de votre Seigneur nierez-vous ? </w:t>
      </w:r>
    </w:p>
    <w:p w14:paraId="1164914E" w14:textId="77777777" w:rsidR="006F2867" w:rsidRDefault="006F2867" w:rsidP="006F2867">
      <w:pPr>
        <w:ind w:firstLine="0"/>
        <w:rPr>
          <w:rFonts w:cstheme="minorHAnsi"/>
          <w:b/>
          <w:bCs/>
          <w:i/>
          <w:iCs/>
          <w:sz w:val="20"/>
          <w:szCs w:val="20"/>
          <w:lang w:bidi="fa-IR"/>
        </w:rPr>
      </w:pPr>
      <w:r w:rsidRPr="006F2867">
        <w:rPr>
          <w:rFonts w:cstheme="minorHAnsi"/>
          <w:b/>
          <w:bCs/>
          <w:i/>
          <w:iCs/>
          <w:sz w:val="20"/>
          <w:szCs w:val="20"/>
          <w:lang w:bidi="fa-IR"/>
        </w:rPr>
        <w:t xml:space="preserve">29- </w:t>
      </w:r>
      <w:r w:rsidR="008F45BA" w:rsidRPr="006F2867">
        <w:rPr>
          <w:rFonts w:cstheme="minorHAnsi"/>
          <w:b/>
          <w:bCs/>
          <w:i/>
          <w:iCs/>
          <w:sz w:val="20"/>
          <w:szCs w:val="20"/>
          <w:lang w:bidi="fa-IR"/>
        </w:rPr>
        <w:t>Ceux qui sont dans les cieux et la terre L’implorent. Chaque jour, Il accomplit une œuvre nouvelle.</w:t>
      </w:r>
    </w:p>
    <w:p w14:paraId="2ACE65E3" w14:textId="76463395" w:rsidR="008F45BA" w:rsidRPr="00736BB3" w:rsidRDefault="006F2867" w:rsidP="00736BB3">
      <w:pPr>
        <w:ind w:firstLine="0"/>
        <w:rPr>
          <w:rFonts w:cstheme="minorHAnsi"/>
          <w:b/>
          <w:bCs/>
          <w:i/>
          <w:iCs/>
          <w:sz w:val="20"/>
          <w:szCs w:val="20"/>
          <w:lang w:bidi="fa-IR"/>
        </w:rPr>
      </w:pPr>
      <w:r w:rsidRPr="006F2867">
        <w:rPr>
          <w:rFonts w:cstheme="minorHAnsi"/>
          <w:b/>
          <w:bCs/>
          <w:i/>
          <w:iCs/>
          <w:sz w:val="20"/>
          <w:szCs w:val="20"/>
          <w:lang w:bidi="fa-IR"/>
        </w:rPr>
        <w:t xml:space="preserve">30- </w:t>
      </w:r>
      <w:r w:rsidR="008F45BA" w:rsidRPr="006F2867">
        <w:rPr>
          <w:rFonts w:cstheme="minorHAnsi"/>
          <w:b/>
          <w:bCs/>
          <w:i/>
          <w:iCs/>
          <w:sz w:val="20"/>
          <w:szCs w:val="20"/>
          <w:lang w:bidi="fa-IR"/>
        </w:rPr>
        <w:t>Lequel donc des bienfaits de votre Seigneur nierez-vous ?</w:t>
      </w:r>
    </w:p>
    <w:p w14:paraId="2884A17F" w14:textId="77777777" w:rsidR="00532099" w:rsidRPr="005450B9" w:rsidRDefault="00532099" w:rsidP="00532099">
      <w:pPr>
        <w:tabs>
          <w:tab w:val="left" w:pos="1080"/>
        </w:tabs>
        <w:ind w:firstLine="0"/>
        <w:rPr>
          <w:rFonts w:cstheme="minorHAnsi"/>
          <w:lang w:val="fr-BE" w:bidi="fa-IR"/>
        </w:rPr>
      </w:pPr>
    </w:p>
    <w:p w14:paraId="4B277B39" w14:textId="7B5AFFD2" w:rsidR="008F45BA" w:rsidRPr="005450B9" w:rsidRDefault="00532099" w:rsidP="00532099">
      <w:pPr>
        <w:tabs>
          <w:tab w:val="left" w:pos="1080"/>
        </w:tabs>
        <w:ind w:firstLine="0"/>
        <w:rPr>
          <w:rFonts w:cstheme="minorHAnsi"/>
          <w:lang w:val="fr-BE" w:bidi="fa-IR"/>
        </w:rPr>
      </w:pPr>
      <w:r w:rsidRPr="005450B9">
        <w:rPr>
          <w:rFonts w:cstheme="minorHAnsi"/>
          <w:lang w:val="fr-BE" w:bidi="fa-IR"/>
        </w:rPr>
        <w:t xml:space="preserve">1- </w:t>
      </w:r>
      <w:r w:rsidR="008F45BA" w:rsidRPr="005450B9">
        <w:rPr>
          <w:rFonts w:cstheme="minorHAnsi"/>
          <w:lang w:val="fr-BE" w:bidi="fa-IR"/>
        </w:rPr>
        <w:t>Se souvenir de la question de l’anéantissement de l’espèce humaine et de l’éternité de Dieu est l'une des bénédictions divines</w:t>
      </w:r>
      <w:r w:rsidR="00511EE3">
        <w:rPr>
          <w:rFonts w:cstheme="minorHAnsi"/>
          <w:lang w:val="fr-BE" w:bidi="fa-IR"/>
        </w:rPr>
        <w:t>,</w:t>
      </w:r>
      <w:r w:rsidRPr="005450B9">
        <w:rPr>
          <w:rFonts w:cstheme="minorHAnsi"/>
          <w:lang w:val="fr-BE" w:bidi="fa-IR"/>
        </w:rPr>
        <w:t xml:space="preserve"> </w:t>
      </w:r>
      <w:r w:rsidR="008F45BA" w:rsidRPr="005450B9">
        <w:rPr>
          <w:rFonts w:cstheme="minorHAnsi"/>
          <w:lang w:val="fr-BE" w:bidi="fa-IR"/>
        </w:rPr>
        <w:t xml:space="preserve">car d'une part, ce monde est une prison pour un croyant, le quitter est </w:t>
      </w:r>
      <w:r w:rsidR="008F45BA" w:rsidRPr="005450B9">
        <w:rPr>
          <w:rFonts w:cstheme="minorHAnsi"/>
          <w:lang w:val="fr-BE" w:bidi="fa-IR"/>
        </w:rPr>
        <w:lastRenderedPageBreak/>
        <w:t>une sorte de liberté et de confort, et d'autre part, le rappel de la mort et de l'anéantissement a</w:t>
      </w:r>
      <w:r w:rsidR="00890224">
        <w:rPr>
          <w:rFonts w:cstheme="minorHAnsi"/>
          <w:lang w:val="fr-BE" w:bidi="fa-IR"/>
        </w:rPr>
        <w:t xml:space="preserve">mène les gens à se réveiller, </w:t>
      </w:r>
      <w:r w:rsidR="008F45BA" w:rsidRPr="005450B9">
        <w:rPr>
          <w:rFonts w:cstheme="minorHAnsi"/>
          <w:lang w:val="fr-BE" w:bidi="fa-IR"/>
        </w:rPr>
        <w:t>à éliminer leur négligence et à prêter attention à Dieu.</w:t>
      </w:r>
    </w:p>
    <w:p w14:paraId="44AF17AB" w14:textId="715E42CE" w:rsidR="008F45BA" w:rsidRPr="005450B9" w:rsidRDefault="00532099" w:rsidP="00532099">
      <w:pPr>
        <w:tabs>
          <w:tab w:val="left" w:pos="1080"/>
        </w:tabs>
        <w:ind w:firstLine="0"/>
        <w:rPr>
          <w:rFonts w:cstheme="minorHAnsi"/>
          <w:lang w:val="fr-BE" w:bidi="fa-IR"/>
        </w:rPr>
      </w:pPr>
      <w:r w:rsidRPr="005450B9">
        <w:rPr>
          <w:rFonts w:cstheme="minorHAnsi"/>
          <w:lang w:val="fr-BE" w:bidi="fa-IR"/>
        </w:rPr>
        <w:t xml:space="preserve">2- </w:t>
      </w:r>
      <w:r w:rsidR="008F45BA" w:rsidRPr="005450B9">
        <w:rPr>
          <w:rFonts w:cstheme="minorHAnsi"/>
          <w:lang w:val="fr-BE" w:bidi="fa-IR"/>
        </w:rPr>
        <w:t xml:space="preserve">Le visage est la zone externe de la partie antérieure de la tête de l'être humain, appelée aussi face ou figure. Cependant, dans le cas de Dieu, cela signifie l’essence divine ou sa pure nature. </w:t>
      </w:r>
    </w:p>
    <w:p w14:paraId="0C2BCC6C" w14:textId="3EC76039" w:rsidR="008F45BA" w:rsidRPr="005450B9" w:rsidRDefault="00532099" w:rsidP="00532099">
      <w:pPr>
        <w:tabs>
          <w:tab w:val="left" w:pos="1080"/>
        </w:tabs>
        <w:ind w:firstLine="0"/>
        <w:rPr>
          <w:rFonts w:cstheme="minorHAnsi"/>
          <w:lang w:val="fr-BE" w:bidi="fa-IR"/>
        </w:rPr>
      </w:pPr>
      <w:r w:rsidRPr="00117375">
        <w:rPr>
          <w:rFonts w:cstheme="minorHAnsi"/>
          <w:lang w:val="fr-BE" w:bidi="fa-IR"/>
        </w:rPr>
        <w:t>3- L’attribut « </w:t>
      </w:r>
      <w:proofErr w:type="spellStart"/>
      <w:r w:rsidRPr="00117375">
        <w:rPr>
          <w:rFonts w:cstheme="minorHAnsi"/>
          <w:b/>
          <w:lang w:val="fr-BE" w:bidi="fa-IR"/>
        </w:rPr>
        <w:t>Zoul</w:t>
      </w:r>
      <w:proofErr w:type="spellEnd"/>
      <w:r w:rsidRPr="00117375">
        <w:rPr>
          <w:rFonts w:cstheme="minorHAnsi"/>
          <w:b/>
          <w:lang w:val="fr-BE" w:bidi="fa-IR"/>
        </w:rPr>
        <w:t xml:space="preserve"> Dj</w:t>
      </w:r>
      <w:r w:rsidR="008F45BA" w:rsidRPr="00117375">
        <w:rPr>
          <w:rFonts w:cstheme="minorHAnsi"/>
          <w:b/>
          <w:lang w:val="fr-BE" w:bidi="fa-IR"/>
        </w:rPr>
        <w:t>alal</w:t>
      </w:r>
      <w:r w:rsidR="001F6E01" w:rsidRPr="00117375">
        <w:rPr>
          <w:rFonts w:cstheme="minorHAnsi"/>
          <w:lang w:val="fr-BE" w:bidi="fa-IR"/>
        </w:rPr>
        <w:t> »</w:t>
      </w:r>
      <w:r w:rsidR="001F6E01" w:rsidRPr="005450B9">
        <w:rPr>
          <w:rFonts w:cstheme="minorHAnsi"/>
          <w:lang w:val="fr-BE" w:bidi="fa-IR"/>
        </w:rPr>
        <w:t> (le Majestueux)</w:t>
      </w:r>
      <w:r w:rsidR="008F45BA" w:rsidRPr="005450B9">
        <w:rPr>
          <w:rFonts w:cstheme="minorHAnsi"/>
          <w:lang w:val="fr-BE" w:bidi="fa-IR"/>
        </w:rPr>
        <w:t xml:space="preserve"> est un attribut négatif, c'est-à-dire </w:t>
      </w:r>
      <w:r w:rsidR="00890224">
        <w:rPr>
          <w:rFonts w:cstheme="minorHAnsi"/>
          <w:lang w:val="fr-BE" w:bidi="fa-IR"/>
        </w:rPr>
        <w:t xml:space="preserve">un </w:t>
      </w:r>
      <w:r w:rsidR="008F45BA" w:rsidRPr="005450B9">
        <w:rPr>
          <w:rFonts w:cstheme="minorHAnsi"/>
          <w:lang w:val="fr-BE" w:bidi="fa-IR"/>
        </w:rPr>
        <w:t>des attributs qui purifient Dieu de toute imperfection</w:t>
      </w:r>
      <w:r w:rsidR="001F6E01" w:rsidRPr="005450B9">
        <w:rPr>
          <w:rFonts w:cstheme="minorHAnsi"/>
          <w:lang w:val="fr-BE" w:bidi="fa-IR"/>
        </w:rPr>
        <w:t xml:space="preserve"> </w:t>
      </w:r>
      <w:r w:rsidR="008F45BA" w:rsidRPr="005450B9">
        <w:rPr>
          <w:rFonts w:cstheme="minorHAnsi"/>
          <w:lang w:val="fr-BE" w:bidi="fa-IR"/>
        </w:rPr>
        <w:t>; tel avoir un corps</w:t>
      </w:r>
      <w:r w:rsidR="001F6E01" w:rsidRPr="005450B9">
        <w:rPr>
          <w:rFonts w:cstheme="minorHAnsi"/>
          <w:lang w:val="fr-BE" w:bidi="fa-IR"/>
        </w:rPr>
        <w:t xml:space="preserve"> </w:t>
      </w:r>
      <w:r w:rsidR="00890224">
        <w:rPr>
          <w:rFonts w:cstheme="minorHAnsi"/>
          <w:lang w:val="fr-BE" w:bidi="fa-IR"/>
        </w:rPr>
        <w:t>; Dieu est si Majestueux</w:t>
      </w:r>
      <w:r w:rsidR="008F45BA" w:rsidRPr="005450B9">
        <w:rPr>
          <w:rFonts w:cstheme="minorHAnsi"/>
          <w:lang w:val="fr-BE" w:bidi="fa-IR"/>
        </w:rPr>
        <w:t xml:space="preserve"> qu’</w:t>
      </w:r>
      <w:r w:rsidR="00117375">
        <w:rPr>
          <w:rFonts w:cstheme="minorHAnsi"/>
          <w:lang w:val="fr-BE" w:bidi="fa-IR"/>
        </w:rPr>
        <w:t>I</w:t>
      </w:r>
      <w:r w:rsidR="008F45BA" w:rsidRPr="005450B9">
        <w:rPr>
          <w:rFonts w:cstheme="minorHAnsi"/>
          <w:lang w:val="fr-BE" w:bidi="fa-IR"/>
        </w:rPr>
        <w:t xml:space="preserve">l </w:t>
      </w:r>
      <w:r w:rsidR="00890224">
        <w:rPr>
          <w:rFonts w:cstheme="minorHAnsi"/>
          <w:lang w:val="fr-BE" w:bidi="fa-IR"/>
        </w:rPr>
        <w:t xml:space="preserve">ne pourrait être réduit à avoir </w:t>
      </w:r>
      <w:r w:rsidR="008F45BA" w:rsidRPr="005450B9">
        <w:rPr>
          <w:rFonts w:cstheme="minorHAnsi"/>
          <w:lang w:val="fr-BE" w:bidi="fa-IR"/>
        </w:rPr>
        <w:t xml:space="preserve">un corps.   </w:t>
      </w:r>
    </w:p>
    <w:p w14:paraId="074E01C9" w14:textId="6E3D79E8" w:rsidR="008F45BA" w:rsidRPr="005450B9" w:rsidRDefault="001F6E01" w:rsidP="001F6E01">
      <w:pPr>
        <w:tabs>
          <w:tab w:val="left" w:pos="1080"/>
        </w:tabs>
        <w:ind w:firstLine="0"/>
        <w:rPr>
          <w:rFonts w:cstheme="minorHAnsi"/>
          <w:lang w:val="fr-BE" w:bidi="fa-IR"/>
        </w:rPr>
      </w:pPr>
      <w:r w:rsidRPr="005450B9">
        <w:rPr>
          <w:rFonts w:cstheme="minorHAnsi"/>
          <w:lang w:val="fr-BE" w:bidi="fa-IR"/>
        </w:rPr>
        <w:t xml:space="preserve">4- </w:t>
      </w:r>
      <w:r w:rsidR="008F45BA" w:rsidRPr="005450B9">
        <w:rPr>
          <w:rFonts w:cstheme="minorHAnsi"/>
          <w:lang w:val="fr-BE" w:bidi="fa-IR"/>
        </w:rPr>
        <w:t xml:space="preserve">Ces versets indiquent que Dieu est le Maître de Gloire, de Munificence et le meilleur des Bienfaiteurs. En effet, la Munificence d’Allah indique un ensemble de bienfaits par lesquels </w:t>
      </w:r>
      <w:r w:rsidR="00890224">
        <w:rPr>
          <w:rFonts w:cstheme="minorHAnsi"/>
          <w:lang w:val="fr-BE" w:bidi="fa-IR"/>
        </w:rPr>
        <w:t xml:space="preserve">Il </w:t>
      </w:r>
      <w:r w:rsidR="008F45BA" w:rsidRPr="005450B9">
        <w:rPr>
          <w:rFonts w:cstheme="minorHAnsi"/>
          <w:lang w:val="fr-BE" w:bidi="fa-IR"/>
        </w:rPr>
        <w:t xml:space="preserve">honore </w:t>
      </w:r>
      <w:r w:rsidR="00511EE3">
        <w:rPr>
          <w:rFonts w:cstheme="minorHAnsi"/>
          <w:lang w:val="fr-BE" w:bidi="fa-IR"/>
        </w:rPr>
        <w:t>S</w:t>
      </w:r>
      <w:r w:rsidR="008F45BA" w:rsidRPr="005450B9">
        <w:rPr>
          <w:rFonts w:cstheme="minorHAnsi"/>
          <w:lang w:val="fr-BE" w:bidi="fa-IR"/>
        </w:rPr>
        <w:t>es amis ou cela signifie un attribut qui montre la valeur de quelque chose, c'est-à-dire les attributs positifs de Dieu, tels que la connaissance et le pouvoir. Bien sûr,</w:t>
      </w:r>
      <w:r w:rsidRPr="005450B9">
        <w:rPr>
          <w:rFonts w:cstheme="minorHAnsi"/>
          <w:lang w:val="fr-BE" w:bidi="fa-IR"/>
        </w:rPr>
        <w:t xml:space="preserve"> rien n’empêche </w:t>
      </w:r>
      <w:r w:rsidR="008F45BA" w:rsidRPr="005450B9">
        <w:rPr>
          <w:rFonts w:cstheme="minorHAnsi"/>
          <w:lang w:val="fr-BE" w:bidi="fa-IR"/>
        </w:rPr>
        <w:t xml:space="preserve">ces versets de revêtir ces deux sens. </w:t>
      </w:r>
    </w:p>
    <w:p w14:paraId="56A7387C" w14:textId="36DEB36C" w:rsidR="008F45BA" w:rsidRPr="005450B9" w:rsidRDefault="001F6E01" w:rsidP="001F6E01">
      <w:pPr>
        <w:tabs>
          <w:tab w:val="left" w:pos="1080"/>
        </w:tabs>
        <w:ind w:firstLine="0"/>
        <w:rPr>
          <w:rFonts w:cstheme="minorHAnsi"/>
          <w:lang w:val="fr-BE" w:bidi="fa-IR"/>
        </w:rPr>
      </w:pPr>
      <w:r w:rsidRPr="005450B9">
        <w:rPr>
          <w:rFonts w:cstheme="minorHAnsi"/>
          <w:lang w:val="fr-BE" w:bidi="fa-IR"/>
        </w:rPr>
        <w:t xml:space="preserve">5- </w:t>
      </w:r>
      <w:r w:rsidR="008F45BA" w:rsidRPr="005450B9">
        <w:rPr>
          <w:rFonts w:cstheme="minorHAnsi"/>
          <w:lang w:val="fr-BE" w:bidi="fa-IR"/>
        </w:rPr>
        <w:t xml:space="preserve">Il est dit dans ces versets que chaque jour, Dieu accomplit une œuvre nouvelle. C'est-à-dire que sa </w:t>
      </w:r>
      <w:r w:rsidR="00890224">
        <w:rPr>
          <w:rFonts w:cstheme="minorHAnsi"/>
          <w:lang w:val="fr-BE" w:bidi="fa-IR"/>
        </w:rPr>
        <w:t xml:space="preserve">créativité est sans discontinuité </w:t>
      </w:r>
      <w:r w:rsidR="008F45BA" w:rsidRPr="005450B9">
        <w:rPr>
          <w:rFonts w:cstheme="minorHAnsi"/>
          <w:lang w:val="fr-BE" w:bidi="fa-IR"/>
        </w:rPr>
        <w:t xml:space="preserve">et chaque jour, </w:t>
      </w:r>
      <w:r w:rsidR="00511EE3">
        <w:rPr>
          <w:rFonts w:cstheme="minorHAnsi"/>
          <w:lang w:val="fr-BE" w:bidi="fa-IR"/>
        </w:rPr>
        <w:t>Il</w:t>
      </w:r>
      <w:r w:rsidR="00511EE3" w:rsidRPr="005450B9">
        <w:rPr>
          <w:rFonts w:cstheme="minorHAnsi"/>
          <w:lang w:val="fr-BE" w:bidi="fa-IR"/>
        </w:rPr>
        <w:t xml:space="preserve"> </w:t>
      </w:r>
      <w:r w:rsidR="008F45BA" w:rsidRPr="005450B9">
        <w:rPr>
          <w:rFonts w:cstheme="minorHAnsi"/>
          <w:lang w:val="fr-BE" w:bidi="fa-IR"/>
        </w:rPr>
        <w:t xml:space="preserve">élabore un nouveau plan et chaque jour, </w:t>
      </w:r>
      <w:r w:rsidR="00511EE3">
        <w:rPr>
          <w:rFonts w:cstheme="minorHAnsi"/>
          <w:lang w:val="fr-BE" w:bidi="fa-IR"/>
        </w:rPr>
        <w:t>Il</w:t>
      </w:r>
      <w:r w:rsidR="00511EE3" w:rsidRPr="005450B9">
        <w:rPr>
          <w:rFonts w:cstheme="minorHAnsi"/>
          <w:lang w:val="fr-BE" w:bidi="fa-IR"/>
        </w:rPr>
        <w:t xml:space="preserve"> </w:t>
      </w:r>
      <w:r w:rsidR="008F45BA" w:rsidRPr="005450B9">
        <w:rPr>
          <w:rFonts w:cstheme="minorHAnsi"/>
          <w:lang w:val="fr-BE" w:bidi="fa-IR"/>
        </w:rPr>
        <w:t xml:space="preserve">exauce les demandes de </w:t>
      </w:r>
      <w:r w:rsidR="00511EE3">
        <w:rPr>
          <w:rFonts w:cstheme="minorHAnsi"/>
          <w:lang w:val="fr-BE" w:bidi="fa-IR"/>
        </w:rPr>
        <w:t>S</w:t>
      </w:r>
      <w:r w:rsidR="008F45BA" w:rsidRPr="005450B9">
        <w:rPr>
          <w:rFonts w:cstheme="minorHAnsi"/>
          <w:lang w:val="fr-BE" w:bidi="fa-IR"/>
        </w:rPr>
        <w:t xml:space="preserve">es créatures sur </w:t>
      </w:r>
      <w:r w:rsidR="00890224">
        <w:rPr>
          <w:rFonts w:cstheme="minorHAnsi"/>
          <w:lang w:val="fr-BE" w:bidi="fa-IR"/>
        </w:rPr>
        <w:t xml:space="preserve">la </w:t>
      </w:r>
      <w:r w:rsidR="008F45BA" w:rsidRPr="005450B9">
        <w:rPr>
          <w:rFonts w:cstheme="minorHAnsi"/>
          <w:lang w:val="fr-BE" w:bidi="fa-IR"/>
        </w:rPr>
        <w:t>base de Sa Sagesse et de l’intérêt de chaque créature. À tout instant, Il pardonne aux pécheurs, Il honore les bienfaiteurs et Il humilie les pécheurs pour écraser leur orgueil et leur négligence, Il donne et Il s’abstient de donner.</w:t>
      </w:r>
    </w:p>
    <w:p w14:paraId="1E66F294" w14:textId="60D32C42" w:rsidR="001F6E01" w:rsidRPr="005450B9" w:rsidRDefault="001F6E01" w:rsidP="001F6E01">
      <w:pPr>
        <w:tabs>
          <w:tab w:val="left" w:pos="1080"/>
        </w:tabs>
        <w:ind w:firstLine="0"/>
        <w:rPr>
          <w:rFonts w:cstheme="minorHAnsi"/>
          <w:lang w:val="fr-BE" w:bidi="fa-IR"/>
        </w:rPr>
      </w:pPr>
      <w:r w:rsidRPr="005450B9">
        <w:rPr>
          <w:rFonts w:cstheme="minorHAnsi"/>
          <w:lang w:val="fr-BE" w:bidi="fa-IR"/>
        </w:rPr>
        <w:t xml:space="preserve">6- </w:t>
      </w:r>
      <w:r w:rsidR="008F45BA" w:rsidRPr="005450B9">
        <w:rPr>
          <w:rFonts w:cstheme="minorHAnsi"/>
          <w:lang w:val="fr-BE" w:bidi="fa-IR"/>
        </w:rPr>
        <w:t>Certains commentateurs du Saint Coran estiment que ce verset a été révélé en réponse aux Juifs qui croyaient que Dieu ne travaill</w:t>
      </w:r>
      <w:r w:rsidR="00511EE3">
        <w:rPr>
          <w:rFonts w:cstheme="minorHAnsi"/>
          <w:lang w:val="fr-BE" w:bidi="fa-IR"/>
        </w:rPr>
        <w:t>ait</w:t>
      </w:r>
      <w:r w:rsidR="008F45BA" w:rsidRPr="005450B9">
        <w:rPr>
          <w:rFonts w:cstheme="minorHAnsi"/>
          <w:lang w:val="fr-BE" w:bidi="fa-IR"/>
        </w:rPr>
        <w:t xml:space="preserve"> pas le samedi et ne donn</w:t>
      </w:r>
      <w:r w:rsidR="00511EE3">
        <w:rPr>
          <w:rFonts w:cstheme="minorHAnsi"/>
          <w:lang w:val="fr-BE" w:bidi="fa-IR"/>
        </w:rPr>
        <w:t>ait</w:t>
      </w:r>
      <w:r w:rsidR="008F45BA" w:rsidRPr="005450B9">
        <w:rPr>
          <w:rFonts w:cstheme="minorHAnsi"/>
          <w:lang w:val="fr-BE" w:bidi="fa-IR"/>
        </w:rPr>
        <w:t xml:space="preserve"> aucun ordre. C’est ainsi que ce verset a été révélé pour leur dire qu’à tout instant Dieu accomplit une œuvre nouvelle et </w:t>
      </w:r>
      <w:r w:rsidR="00511EE3">
        <w:rPr>
          <w:rFonts w:cstheme="minorHAnsi"/>
          <w:lang w:val="fr-BE" w:bidi="fa-IR"/>
        </w:rPr>
        <w:t>S</w:t>
      </w:r>
      <w:r w:rsidR="008F45BA" w:rsidRPr="005450B9">
        <w:rPr>
          <w:rFonts w:cstheme="minorHAnsi"/>
          <w:lang w:val="fr-BE" w:bidi="fa-IR"/>
        </w:rPr>
        <w:t>on travail est sans discontinu</w:t>
      </w:r>
      <w:r w:rsidR="00890224">
        <w:rPr>
          <w:rFonts w:cstheme="minorHAnsi"/>
          <w:lang w:val="fr-BE" w:bidi="fa-IR"/>
        </w:rPr>
        <w:t>ité</w:t>
      </w:r>
      <w:r w:rsidR="008F45BA" w:rsidRPr="005450B9">
        <w:rPr>
          <w:rFonts w:cstheme="minorHAnsi"/>
          <w:lang w:val="fr-BE" w:bidi="fa-IR"/>
        </w:rPr>
        <w:t>.</w:t>
      </w:r>
      <w:r w:rsidRPr="005450B9">
        <w:rPr>
          <w:rStyle w:val="Appelnotedebasdep"/>
          <w:rFonts w:cstheme="minorHAnsi"/>
          <w:lang w:val="fr-BE" w:bidi="fa-IR"/>
        </w:rPr>
        <w:footnoteReference w:id="11"/>
      </w:r>
    </w:p>
    <w:p w14:paraId="1690E28E" w14:textId="77777777" w:rsidR="001F6E01" w:rsidRPr="005450B9" w:rsidRDefault="001F6E01" w:rsidP="001F6E01">
      <w:pPr>
        <w:tabs>
          <w:tab w:val="left" w:pos="1080"/>
        </w:tabs>
        <w:ind w:firstLine="0"/>
        <w:rPr>
          <w:rFonts w:cstheme="minorHAnsi"/>
          <w:lang w:val="fr-BE" w:bidi="fa-IR"/>
        </w:rPr>
      </w:pPr>
    </w:p>
    <w:p w14:paraId="682EDD4A" w14:textId="4F5012AA" w:rsidR="008F45BA" w:rsidRPr="005450B9" w:rsidRDefault="008F45BA" w:rsidP="001F6E01">
      <w:pPr>
        <w:tabs>
          <w:tab w:val="left" w:pos="1080"/>
        </w:tabs>
        <w:ind w:firstLine="0"/>
        <w:rPr>
          <w:rFonts w:cstheme="minorHAnsi"/>
          <w:lang w:val="fr-BE" w:bidi="fa-IR"/>
        </w:rPr>
      </w:pPr>
      <w:r w:rsidRPr="005450B9">
        <w:rPr>
          <w:rFonts w:cstheme="minorHAnsi"/>
          <w:lang w:val="fr-BE" w:bidi="fa-IR"/>
        </w:rPr>
        <w:t xml:space="preserve"> </w:t>
      </w:r>
    </w:p>
    <w:p w14:paraId="1432FDB3" w14:textId="0DB0E156" w:rsidR="006F2867" w:rsidRDefault="006F2867" w:rsidP="00307597">
      <w:pPr>
        <w:ind w:firstLine="0"/>
        <w:rPr>
          <w:rFonts w:cstheme="minorHAnsi"/>
          <w:lang w:bidi="fa-IR"/>
        </w:rPr>
      </w:pPr>
    </w:p>
    <w:p w14:paraId="404CDA27" w14:textId="07625BBF" w:rsidR="00075E3E" w:rsidRDefault="00075E3E" w:rsidP="00075E3E">
      <w:pPr>
        <w:ind w:firstLine="0"/>
        <w:jc w:val="right"/>
        <w:rPr>
          <w:rFonts w:cstheme="minorHAnsi"/>
          <w:lang w:bidi="fa-IR"/>
        </w:rPr>
      </w:pPr>
      <w:proofErr w:type="spellStart"/>
      <w:r w:rsidRPr="002554E8">
        <w:rPr>
          <w:rFonts w:cs="KFGQPC Uthmanic Script HAFS"/>
          <w:color w:val="000000"/>
          <w:sz w:val="36"/>
          <w:szCs w:val="36"/>
          <w:shd w:val="clear" w:color="auto" w:fill="FFFFFF"/>
          <w:rtl/>
        </w:rPr>
        <w:t>سَنَفۡرُغُ</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لَكُمۡ</w:t>
      </w:r>
      <w:proofErr w:type="spellEnd"/>
      <w:r w:rsidRPr="002554E8">
        <w:rPr>
          <w:rFonts w:cs="KFGQPC Uthmanic Script HAFS"/>
          <w:color w:val="000000"/>
          <w:sz w:val="36"/>
          <w:szCs w:val="36"/>
          <w:shd w:val="clear" w:color="auto" w:fill="FFFFFF"/>
          <w:rtl/>
        </w:rPr>
        <w:t xml:space="preserve"> أَيُّهَ </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لثَّقَلَانِ</w:t>
      </w:r>
      <w:r w:rsidRPr="002554E8">
        <w:rPr>
          <w:rFonts w:cs="KFGQPC Uthmanic Script HAFS"/>
          <w:color w:val="000000"/>
          <w:sz w:val="36"/>
          <w:szCs w:val="36"/>
          <w:shd w:val="clear" w:color="auto" w:fill="FFFFFF"/>
          <w:rtl/>
        </w:rPr>
        <w:t xml:space="preserve">٣١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تُكَذِّبَانِ٣٢ </w:t>
      </w:r>
      <w:proofErr w:type="spellStart"/>
      <w:r w:rsidRPr="002554E8">
        <w:rPr>
          <w:rFonts w:cs="KFGQPC Uthmanic Script HAFS"/>
          <w:color w:val="000000"/>
          <w:sz w:val="36"/>
          <w:szCs w:val="36"/>
          <w:shd w:val="clear" w:color="auto" w:fill="FFFFFF"/>
          <w:rtl/>
        </w:rPr>
        <w:t>يَٰمَعۡشَرَ</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لۡجِنِّ</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وَ</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لۡإِنسِ</w:t>
      </w:r>
      <w:proofErr w:type="spellEnd"/>
      <w:r w:rsidRPr="002554E8">
        <w:rPr>
          <w:rFonts w:cs="KFGQPC Uthmanic Script HAFS"/>
          <w:color w:val="000000"/>
          <w:sz w:val="36"/>
          <w:szCs w:val="36"/>
          <w:shd w:val="clear" w:color="auto" w:fill="FFFFFF"/>
          <w:rtl/>
        </w:rPr>
        <w:t xml:space="preserve"> إِنِ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سۡتَطَعۡتُمۡ</w:t>
      </w:r>
      <w:proofErr w:type="spellEnd"/>
      <w:r w:rsidRPr="002554E8">
        <w:rPr>
          <w:rFonts w:cs="KFGQPC Uthmanic Script HAFS"/>
          <w:color w:val="000000"/>
          <w:sz w:val="36"/>
          <w:szCs w:val="36"/>
          <w:shd w:val="clear" w:color="auto" w:fill="FFFFFF"/>
          <w:rtl/>
        </w:rPr>
        <w:t xml:space="preserve"> أَن تَنفُذُواْ </w:t>
      </w:r>
      <w:proofErr w:type="spellStart"/>
      <w:r w:rsidRPr="002554E8">
        <w:rPr>
          <w:rFonts w:cs="KFGQPC Uthmanic Script HAFS"/>
          <w:color w:val="000000"/>
          <w:sz w:val="36"/>
          <w:szCs w:val="36"/>
          <w:shd w:val="clear" w:color="auto" w:fill="FFFFFF"/>
          <w:rtl/>
        </w:rPr>
        <w:t>مِنۡ</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أَقۡطَارِ</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لسَّمَٰوَٰتِ</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وَ</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لۡأَرۡضِ</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فَ</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نفُذُواْۚ</w:t>
      </w:r>
      <w:proofErr w:type="spellEnd"/>
      <w:r w:rsidRPr="002554E8">
        <w:rPr>
          <w:rFonts w:cs="KFGQPC Uthmanic Script HAFS"/>
          <w:color w:val="000000"/>
          <w:sz w:val="36"/>
          <w:szCs w:val="36"/>
          <w:shd w:val="clear" w:color="auto" w:fill="FFFFFF"/>
          <w:rtl/>
        </w:rPr>
        <w:t xml:space="preserve"> لَا تَنفُذُونَ إِلَّا بِسُلۡطَٰ</w:t>
      </w:r>
      <w:r w:rsidRPr="002554E8">
        <w:rPr>
          <w:rFonts w:cs="KFGQPC Uthmanic Script HAFS" w:hint="eastAsia"/>
          <w:color w:val="000000"/>
          <w:sz w:val="36"/>
          <w:szCs w:val="36"/>
          <w:shd w:val="clear" w:color="auto" w:fill="FFFFFF"/>
          <w:rtl/>
        </w:rPr>
        <w:t>نٖ</w:t>
      </w:r>
      <w:r w:rsidRPr="002554E8">
        <w:rPr>
          <w:rFonts w:cs="KFGQPC Uthmanic Script HAFS"/>
          <w:color w:val="000000"/>
          <w:sz w:val="36"/>
          <w:szCs w:val="36"/>
          <w:shd w:val="clear" w:color="auto" w:fill="FFFFFF"/>
          <w:rtl/>
        </w:rPr>
        <w:t xml:space="preserve">٣٣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تُكَذِّبَانِ٣٤ </w:t>
      </w:r>
      <w:proofErr w:type="spellStart"/>
      <w:r w:rsidRPr="002554E8">
        <w:rPr>
          <w:rFonts w:cs="KFGQPC Uthmanic Script HAFS"/>
          <w:color w:val="000000"/>
          <w:sz w:val="36"/>
          <w:szCs w:val="36"/>
          <w:shd w:val="clear" w:color="auto" w:fill="FFFFFF"/>
          <w:rtl/>
        </w:rPr>
        <w:t>يُرۡسَلُ</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عَلَيۡكُمَا</w:t>
      </w:r>
      <w:proofErr w:type="spellEnd"/>
      <w:r w:rsidRPr="002554E8">
        <w:rPr>
          <w:rFonts w:cs="KFGQPC Uthmanic Script HAFS"/>
          <w:color w:val="000000"/>
          <w:sz w:val="36"/>
          <w:szCs w:val="36"/>
          <w:shd w:val="clear" w:color="auto" w:fill="FFFFFF"/>
          <w:rtl/>
        </w:rPr>
        <w:t xml:space="preserve"> شُوَاظٞ مِّن نَّارٖ وَنُحَاسٞ فَلَا تَنتَصِرَانِ٣٥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تُكَذِّبَانِ٣٦</w:t>
      </w:r>
    </w:p>
    <w:p w14:paraId="139054CD" w14:textId="77777777" w:rsidR="00075E3E" w:rsidRPr="00307597" w:rsidRDefault="00075E3E" w:rsidP="00307597">
      <w:pPr>
        <w:ind w:firstLine="0"/>
        <w:rPr>
          <w:rFonts w:cstheme="minorHAnsi"/>
          <w:lang w:bidi="fa-IR"/>
        </w:rPr>
      </w:pPr>
    </w:p>
    <w:p w14:paraId="4A90D3CA" w14:textId="6FAB45F9" w:rsidR="006F2867" w:rsidRPr="009C1FAB" w:rsidRDefault="006F2867" w:rsidP="006F2867">
      <w:pPr>
        <w:ind w:firstLine="0"/>
        <w:rPr>
          <w:rFonts w:cstheme="minorHAnsi"/>
          <w:b/>
          <w:bCs/>
          <w:i/>
          <w:iCs/>
          <w:sz w:val="20"/>
          <w:szCs w:val="20"/>
          <w:lang w:bidi="fa-IR"/>
        </w:rPr>
      </w:pPr>
      <w:r w:rsidRPr="009C1FAB">
        <w:rPr>
          <w:rFonts w:cstheme="minorHAnsi"/>
          <w:b/>
          <w:bCs/>
          <w:i/>
          <w:iCs/>
          <w:sz w:val="20"/>
          <w:szCs w:val="20"/>
          <w:lang w:bidi="fa-IR"/>
        </w:rPr>
        <w:t xml:space="preserve">31- </w:t>
      </w:r>
      <w:r w:rsidR="008F45BA" w:rsidRPr="009C1FAB">
        <w:rPr>
          <w:rFonts w:cstheme="minorHAnsi"/>
          <w:b/>
          <w:bCs/>
          <w:i/>
          <w:iCs/>
          <w:sz w:val="20"/>
          <w:szCs w:val="20"/>
          <w:lang w:bidi="fa-IR"/>
        </w:rPr>
        <w:t xml:space="preserve">Nous allons bientôt entreprendre votre jugement, ô vous les deux charges [hommes et djinns]. </w:t>
      </w:r>
    </w:p>
    <w:p w14:paraId="558BFFC8" w14:textId="77777777" w:rsidR="006F2867" w:rsidRPr="009C1FAB" w:rsidRDefault="006F2867" w:rsidP="006F2867">
      <w:pPr>
        <w:ind w:firstLine="0"/>
        <w:rPr>
          <w:rFonts w:cstheme="minorHAnsi"/>
          <w:b/>
          <w:bCs/>
          <w:i/>
          <w:iCs/>
          <w:sz w:val="20"/>
          <w:szCs w:val="20"/>
          <w:lang w:bidi="fa-IR"/>
        </w:rPr>
      </w:pPr>
      <w:r w:rsidRPr="009C1FAB">
        <w:rPr>
          <w:rFonts w:cstheme="minorHAnsi"/>
          <w:b/>
          <w:bCs/>
          <w:i/>
          <w:iCs/>
          <w:sz w:val="20"/>
          <w:szCs w:val="20"/>
          <w:lang w:bidi="fa-IR"/>
        </w:rPr>
        <w:t xml:space="preserve">32- </w:t>
      </w:r>
      <w:r w:rsidR="008F45BA" w:rsidRPr="009C1FAB">
        <w:rPr>
          <w:rFonts w:cstheme="minorHAnsi"/>
          <w:b/>
          <w:bCs/>
          <w:i/>
          <w:iCs/>
          <w:sz w:val="20"/>
          <w:szCs w:val="20"/>
          <w:lang w:bidi="fa-IR"/>
        </w:rPr>
        <w:t>Lequel donc des bienfaits de votre Seigneur nierez-vous?</w:t>
      </w:r>
    </w:p>
    <w:p w14:paraId="5FC0C96F" w14:textId="77777777" w:rsidR="009C1FAB" w:rsidRPr="009C1FAB" w:rsidRDefault="006F2867" w:rsidP="006F2867">
      <w:pPr>
        <w:ind w:firstLine="0"/>
        <w:rPr>
          <w:rFonts w:cstheme="minorHAnsi"/>
          <w:b/>
          <w:bCs/>
          <w:i/>
          <w:iCs/>
          <w:sz w:val="20"/>
          <w:szCs w:val="20"/>
          <w:lang w:bidi="fa-IR"/>
        </w:rPr>
      </w:pPr>
      <w:r w:rsidRPr="009C1FAB">
        <w:rPr>
          <w:rFonts w:cstheme="minorHAnsi"/>
          <w:b/>
          <w:bCs/>
          <w:i/>
          <w:iCs/>
          <w:sz w:val="20"/>
          <w:szCs w:val="20"/>
          <w:lang w:bidi="fa-IR"/>
        </w:rPr>
        <w:t xml:space="preserve">33- </w:t>
      </w:r>
      <w:r w:rsidR="008F45BA" w:rsidRPr="009C1FAB">
        <w:rPr>
          <w:rFonts w:cstheme="minorHAnsi"/>
          <w:b/>
          <w:bCs/>
          <w:i/>
          <w:iCs/>
          <w:sz w:val="20"/>
          <w:szCs w:val="20"/>
          <w:lang w:bidi="fa-IR"/>
        </w:rPr>
        <w:t xml:space="preserve">Ô peuple de djinns et d’hommes ! Si vous pouvez sortir du domaine des cieux et de la terre, alors faites-le. Mais vous ne pourrez en sortir qu’à l’aide d’un pouvoir [illimité]. </w:t>
      </w:r>
    </w:p>
    <w:p w14:paraId="4111EE73" w14:textId="77777777" w:rsidR="009C1FAB" w:rsidRPr="009C1FAB" w:rsidRDefault="009C1FAB" w:rsidP="006F2867">
      <w:pPr>
        <w:ind w:firstLine="0"/>
        <w:rPr>
          <w:rFonts w:cstheme="minorHAnsi"/>
          <w:b/>
          <w:bCs/>
          <w:i/>
          <w:iCs/>
          <w:sz w:val="20"/>
          <w:szCs w:val="20"/>
          <w:lang w:bidi="fa-IR"/>
        </w:rPr>
      </w:pPr>
      <w:r w:rsidRPr="009C1FAB">
        <w:rPr>
          <w:rFonts w:cstheme="minorHAnsi"/>
          <w:b/>
          <w:bCs/>
          <w:i/>
          <w:iCs/>
          <w:sz w:val="20"/>
          <w:szCs w:val="20"/>
          <w:lang w:bidi="fa-IR"/>
        </w:rPr>
        <w:lastRenderedPageBreak/>
        <w:t xml:space="preserve">34- </w:t>
      </w:r>
      <w:r w:rsidR="008F45BA" w:rsidRPr="009C1FAB">
        <w:rPr>
          <w:rFonts w:cstheme="minorHAnsi"/>
          <w:b/>
          <w:bCs/>
          <w:i/>
          <w:iCs/>
          <w:sz w:val="20"/>
          <w:szCs w:val="20"/>
          <w:lang w:bidi="fa-IR"/>
        </w:rPr>
        <w:t xml:space="preserve">Lequel donc des bienfaits de votre Seigneur nierez-vous ? </w:t>
      </w:r>
    </w:p>
    <w:p w14:paraId="42F11353" w14:textId="77777777" w:rsidR="009C1FAB" w:rsidRPr="009C1FAB" w:rsidRDefault="009C1FAB" w:rsidP="006F2867">
      <w:pPr>
        <w:ind w:firstLine="0"/>
        <w:rPr>
          <w:rFonts w:cstheme="minorHAnsi"/>
          <w:b/>
          <w:bCs/>
          <w:i/>
          <w:iCs/>
          <w:sz w:val="20"/>
          <w:szCs w:val="20"/>
          <w:lang w:bidi="fa-IR"/>
        </w:rPr>
      </w:pPr>
      <w:r w:rsidRPr="009C1FAB">
        <w:rPr>
          <w:rFonts w:cstheme="minorHAnsi"/>
          <w:b/>
          <w:bCs/>
          <w:i/>
          <w:iCs/>
          <w:sz w:val="20"/>
          <w:szCs w:val="20"/>
          <w:lang w:bidi="fa-IR"/>
        </w:rPr>
        <w:t xml:space="preserve">35- </w:t>
      </w:r>
      <w:r w:rsidR="008F45BA" w:rsidRPr="009C1FAB">
        <w:rPr>
          <w:rFonts w:cstheme="minorHAnsi"/>
          <w:b/>
          <w:bCs/>
          <w:i/>
          <w:iCs/>
          <w:sz w:val="20"/>
          <w:szCs w:val="20"/>
          <w:lang w:bidi="fa-IR"/>
        </w:rPr>
        <w:t xml:space="preserve">Il sera lancé contre vous un jet de feu et de fumée [ou de cuivre fondu], et vous ne serez pas secourus. </w:t>
      </w:r>
    </w:p>
    <w:p w14:paraId="49FEF96A" w14:textId="0CEB76D6" w:rsidR="008F45BA" w:rsidRPr="009C1FAB" w:rsidRDefault="009C1FAB" w:rsidP="006F2867">
      <w:pPr>
        <w:ind w:firstLine="0"/>
        <w:rPr>
          <w:rFonts w:cstheme="minorHAnsi"/>
          <w:b/>
          <w:bCs/>
          <w:i/>
          <w:iCs/>
          <w:sz w:val="20"/>
          <w:szCs w:val="20"/>
          <w:lang w:bidi="fa-IR"/>
        </w:rPr>
      </w:pPr>
      <w:r w:rsidRPr="009C1FAB">
        <w:rPr>
          <w:rFonts w:cstheme="minorHAnsi"/>
          <w:b/>
          <w:bCs/>
          <w:i/>
          <w:iCs/>
          <w:sz w:val="20"/>
          <w:szCs w:val="20"/>
          <w:lang w:bidi="fa-IR"/>
        </w:rPr>
        <w:t xml:space="preserve">36- </w:t>
      </w:r>
      <w:r w:rsidR="008F45BA" w:rsidRPr="009C1FAB">
        <w:rPr>
          <w:rFonts w:cstheme="minorHAnsi"/>
          <w:b/>
          <w:bCs/>
          <w:i/>
          <w:iCs/>
          <w:sz w:val="20"/>
          <w:szCs w:val="20"/>
          <w:lang w:bidi="fa-IR"/>
        </w:rPr>
        <w:t>Lequel donc des bienfaits de votre Seigneur nierez-vous ?</w:t>
      </w:r>
    </w:p>
    <w:p w14:paraId="2E7AB964" w14:textId="77777777" w:rsidR="001F6E01" w:rsidRPr="005450B9" w:rsidRDefault="001F6E01" w:rsidP="001F6E01">
      <w:pPr>
        <w:tabs>
          <w:tab w:val="left" w:pos="1080"/>
        </w:tabs>
        <w:ind w:firstLine="0"/>
        <w:rPr>
          <w:rFonts w:cstheme="minorHAnsi"/>
          <w:lang w:val="fr-BE" w:bidi="fa-IR"/>
        </w:rPr>
      </w:pPr>
    </w:p>
    <w:p w14:paraId="54458E5A" w14:textId="2055C030" w:rsidR="008F45BA" w:rsidRPr="005450B9" w:rsidRDefault="001F6E01" w:rsidP="001F6E01">
      <w:pPr>
        <w:tabs>
          <w:tab w:val="left" w:pos="1080"/>
        </w:tabs>
        <w:ind w:firstLine="0"/>
        <w:rPr>
          <w:rFonts w:cstheme="minorHAnsi"/>
          <w:lang w:val="fr-BE" w:bidi="fa-IR"/>
        </w:rPr>
      </w:pPr>
      <w:r w:rsidRPr="005450B9">
        <w:rPr>
          <w:rFonts w:cstheme="minorHAnsi"/>
          <w:lang w:val="fr-BE" w:bidi="fa-IR"/>
        </w:rPr>
        <w:t xml:space="preserve">1- </w:t>
      </w:r>
      <w:r w:rsidR="008F45BA" w:rsidRPr="005450B9">
        <w:rPr>
          <w:rFonts w:cstheme="minorHAnsi"/>
          <w:lang w:val="fr-BE" w:bidi="fa-IR"/>
        </w:rPr>
        <w:t xml:space="preserve">Les deux charges (les deux trésors) dont il est question dans ces versets sont les </w:t>
      </w:r>
      <w:proofErr w:type="spellStart"/>
      <w:r w:rsidR="008F45BA" w:rsidRPr="005450B9">
        <w:rPr>
          <w:rFonts w:cstheme="minorHAnsi"/>
          <w:lang w:val="fr-BE" w:bidi="fa-IR"/>
        </w:rPr>
        <w:t>djinns</w:t>
      </w:r>
      <w:proofErr w:type="spellEnd"/>
      <w:r w:rsidR="008F45BA" w:rsidRPr="005450B9">
        <w:rPr>
          <w:rFonts w:cstheme="minorHAnsi"/>
          <w:lang w:val="fr-BE" w:bidi="fa-IR"/>
        </w:rPr>
        <w:t xml:space="preserve"> et </w:t>
      </w:r>
      <w:r w:rsidR="00890224">
        <w:rPr>
          <w:rFonts w:cstheme="minorHAnsi"/>
          <w:lang w:val="fr-BE" w:bidi="fa-IR"/>
        </w:rPr>
        <w:t xml:space="preserve">les hommes auxquels Dieu a donné </w:t>
      </w:r>
      <w:r w:rsidR="00B44B9C">
        <w:rPr>
          <w:rFonts w:cstheme="minorHAnsi"/>
          <w:lang w:val="fr-BE" w:bidi="fa-IR"/>
        </w:rPr>
        <w:t xml:space="preserve">la </w:t>
      </w:r>
      <w:r w:rsidR="00890224">
        <w:rPr>
          <w:rFonts w:cstheme="minorHAnsi"/>
          <w:lang w:val="fr-BE" w:bidi="fa-IR"/>
        </w:rPr>
        <w:t xml:space="preserve">sagesse, </w:t>
      </w:r>
      <w:r w:rsidR="00B44B9C">
        <w:rPr>
          <w:rFonts w:cstheme="minorHAnsi"/>
          <w:lang w:val="fr-BE" w:bidi="fa-IR"/>
        </w:rPr>
        <w:t>l’</w:t>
      </w:r>
      <w:r w:rsidR="008F45BA" w:rsidRPr="005450B9">
        <w:rPr>
          <w:rFonts w:cstheme="minorHAnsi"/>
          <w:lang w:val="fr-BE" w:bidi="fa-IR"/>
        </w:rPr>
        <w:t xml:space="preserve">intelligence et une valeur spirituelle particulière. </w:t>
      </w:r>
    </w:p>
    <w:p w14:paraId="0B72EE30" w14:textId="1AC226BD" w:rsidR="008F45BA" w:rsidRPr="005450B9" w:rsidRDefault="001F6E01" w:rsidP="001F6E01">
      <w:pPr>
        <w:tabs>
          <w:tab w:val="left" w:pos="1080"/>
        </w:tabs>
        <w:ind w:firstLine="0"/>
        <w:rPr>
          <w:rFonts w:cstheme="minorHAnsi"/>
          <w:lang w:val="fr-BE" w:bidi="fa-IR"/>
        </w:rPr>
      </w:pPr>
      <w:r w:rsidRPr="005450B9">
        <w:rPr>
          <w:rFonts w:cstheme="minorHAnsi"/>
          <w:lang w:val="fr-BE" w:bidi="fa-IR"/>
        </w:rPr>
        <w:t xml:space="preserve">2- </w:t>
      </w:r>
      <w:r w:rsidR="008F45BA" w:rsidRPr="005450B9">
        <w:rPr>
          <w:rFonts w:cstheme="minorHAnsi"/>
          <w:lang w:val="fr-BE" w:bidi="fa-IR"/>
        </w:rPr>
        <w:t xml:space="preserve">Il ressort de ces versets que les </w:t>
      </w:r>
      <w:proofErr w:type="spellStart"/>
      <w:r w:rsidR="008F45BA" w:rsidRPr="005450B9">
        <w:rPr>
          <w:rFonts w:cstheme="minorHAnsi"/>
          <w:lang w:val="fr-BE" w:bidi="fa-IR"/>
        </w:rPr>
        <w:t>djinns</w:t>
      </w:r>
      <w:proofErr w:type="spellEnd"/>
      <w:r w:rsidR="008F45BA" w:rsidRPr="005450B9">
        <w:rPr>
          <w:rFonts w:cstheme="minorHAnsi"/>
          <w:lang w:val="fr-BE" w:bidi="fa-IR"/>
        </w:rPr>
        <w:t xml:space="preserve"> et les hommes ne peuvent sortir du domaine des cieux et de la terre, sauf grâce à une force extraordinaire et à un grand pouvoir. Les commentateurs ont interprété cette expression de trois manières : </w:t>
      </w:r>
    </w:p>
    <w:p w14:paraId="53285298" w14:textId="298F7A5B" w:rsidR="008F45BA" w:rsidRPr="005450B9" w:rsidRDefault="001F6E01" w:rsidP="001F6E01">
      <w:pPr>
        <w:tabs>
          <w:tab w:val="left" w:pos="1080"/>
        </w:tabs>
        <w:ind w:firstLine="0"/>
        <w:rPr>
          <w:rFonts w:cstheme="minorHAnsi"/>
          <w:lang w:val="fr-BE" w:bidi="fa-IR"/>
        </w:rPr>
      </w:pPr>
      <w:r w:rsidRPr="005450B9">
        <w:rPr>
          <w:rFonts w:cstheme="minorHAnsi"/>
          <w:lang w:val="fr-BE" w:bidi="fa-IR"/>
        </w:rPr>
        <w:t xml:space="preserve">a) </w:t>
      </w:r>
      <w:r w:rsidR="008F45BA" w:rsidRPr="005450B9">
        <w:rPr>
          <w:rFonts w:cstheme="minorHAnsi"/>
          <w:lang w:val="fr-BE" w:bidi="fa-IR"/>
        </w:rPr>
        <w:t>Ce verset fait allusion au vol spatial habité. En effet, un vol spatial habité est un vol spatial emportant un équipage humain à bord d'un véhicule spatial. Ce vol n’est possible qu’avec une ingéniosité impressionnante et un savoir-faire extraordinaire.</w:t>
      </w:r>
    </w:p>
    <w:p w14:paraId="4CF58309" w14:textId="02190D5F" w:rsidR="008F45BA" w:rsidRPr="005450B9" w:rsidRDefault="001F6E01" w:rsidP="001F6E01">
      <w:pPr>
        <w:tabs>
          <w:tab w:val="left" w:pos="1080"/>
        </w:tabs>
        <w:ind w:firstLine="0"/>
        <w:rPr>
          <w:rFonts w:cstheme="minorHAnsi"/>
          <w:lang w:val="fr-BE" w:bidi="fa-IR"/>
        </w:rPr>
      </w:pPr>
      <w:r w:rsidRPr="005450B9">
        <w:rPr>
          <w:rFonts w:cstheme="minorHAnsi"/>
          <w:lang w:val="fr-BE" w:bidi="fa-IR"/>
        </w:rPr>
        <w:t xml:space="preserve">b) </w:t>
      </w:r>
      <w:r w:rsidR="008F45BA" w:rsidRPr="005450B9">
        <w:rPr>
          <w:rFonts w:cstheme="minorHAnsi"/>
          <w:lang w:val="fr-BE" w:bidi="fa-IR"/>
        </w:rPr>
        <w:t xml:space="preserve">Ce verset fait allusion à la prouesse intellectuelle et scientifique des êtres humains à travers le monde, ce qui n’est possible que grâce au pouvoir du raisonnement et à la recherche scientifique. </w:t>
      </w:r>
    </w:p>
    <w:p w14:paraId="01B0C6BE" w14:textId="575EE3A6" w:rsidR="008F45BA" w:rsidRPr="005450B9" w:rsidRDefault="001F6E01" w:rsidP="001F6E01">
      <w:pPr>
        <w:tabs>
          <w:tab w:val="left" w:pos="1080"/>
        </w:tabs>
        <w:ind w:firstLine="0"/>
        <w:rPr>
          <w:rFonts w:cstheme="minorHAnsi"/>
          <w:lang w:val="fr-BE" w:bidi="fa-IR"/>
        </w:rPr>
      </w:pPr>
      <w:r w:rsidRPr="005450B9">
        <w:rPr>
          <w:rFonts w:cstheme="minorHAnsi"/>
          <w:lang w:val="fr-BE" w:bidi="fa-IR"/>
        </w:rPr>
        <w:t xml:space="preserve">c) </w:t>
      </w:r>
      <w:r w:rsidR="008F45BA" w:rsidRPr="005450B9">
        <w:rPr>
          <w:rFonts w:cstheme="minorHAnsi"/>
          <w:lang w:val="fr-BE" w:bidi="fa-IR"/>
        </w:rPr>
        <w:t>Ce verset fait allusion au jugement du jour dernier en indiquant que les hommes et les djinns ne peuvent sortir des cieux et de la terre pour échapper au jugement divin et au châtiment.</w:t>
      </w:r>
    </w:p>
    <w:p w14:paraId="75C50BA9" w14:textId="430734E3" w:rsidR="008F45BA" w:rsidRPr="005450B9" w:rsidRDefault="008F45BA" w:rsidP="001F6E01">
      <w:pPr>
        <w:tabs>
          <w:tab w:val="left" w:pos="1080"/>
        </w:tabs>
        <w:ind w:firstLine="0"/>
        <w:rPr>
          <w:rFonts w:cstheme="minorHAnsi"/>
          <w:lang w:val="fr-BE" w:bidi="fa-IR"/>
        </w:rPr>
      </w:pPr>
      <w:r w:rsidRPr="005450B9">
        <w:rPr>
          <w:rFonts w:cstheme="minorHAnsi"/>
          <w:lang w:val="fr-BE" w:bidi="fa-IR"/>
        </w:rPr>
        <w:t xml:space="preserve">Bien entendu, la troisième interprétation s'accorde mieux avec le contexte des versets précédents et suivants, qui abordent la question de la </w:t>
      </w:r>
      <w:r w:rsidR="00B44B9C">
        <w:rPr>
          <w:rFonts w:cstheme="minorHAnsi"/>
          <w:lang w:val="fr-BE" w:bidi="fa-IR"/>
        </w:rPr>
        <w:t>R</w:t>
      </w:r>
      <w:r w:rsidRPr="005450B9">
        <w:rPr>
          <w:rFonts w:cstheme="minorHAnsi"/>
          <w:lang w:val="fr-BE" w:bidi="fa-IR"/>
        </w:rPr>
        <w:t>ésurrection, et elle est confirmée par certains récits.</w:t>
      </w:r>
      <w:r w:rsidR="001F6E01" w:rsidRPr="005450B9">
        <w:rPr>
          <w:rStyle w:val="Appelnotedebasdep"/>
          <w:rFonts w:cstheme="minorHAnsi"/>
          <w:lang w:val="fr-BE" w:bidi="fa-IR"/>
        </w:rPr>
        <w:footnoteReference w:id="12"/>
      </w:r>
      <w:r w:rsidRPr="005450B9">
        <w:rPr>
          <w:rFonts w:cstheme="minorHAnsi"/>
          <w:lang w:val="fr-BE" w:bidi="fa-IR"/>
        </w:rPr>
        <w:t xml:space="preserve"> Cependant, il n'y a aucun obstacle que le verset ci-des</w:t>
      </w:r>
      <w:r w:rsidR="00890224">
        <w:rPr>
          <w:rFonts w:cstheme="minorHAnsi"/>
          <w:lang w:val="fr-BE" w:bidi="fa-IR"/>
        </w:rPr>
        <w:t>sus fasse référence aux</w:t>
      </w:r>
      <w:r w:rsidRPr="005450B9">
        <w:rPr>
          <w:rFonts w:cstheme="minorHAnsi"/>
          <w:lang w:val="fr-BE" w:bidi="fa-IR"/>
        </w:rPr>
        <w:t xml:space="preserve"> trois interprétations.</w:t>
      </w:r>
      <w:r w:rsidR="001F6E01" w:rsidRPr="005450B9">
        <w:rPr>
          <w:rStyle w:val="Appelnotedebasdep"/>
          <w:rFonts w:cstheme="minorHAnsi"/>
          <w:lang w:val="fr-BE" w:bidi="fa-IR"/>
        </w:rPr>
        <w:footnoteReference w:id="13"/>
      </w:r>
    </w:p>
    <w:p w14:paraId="66ACB05A" w14:textId="09F66329" w:rsidR="001F6E01" w:rsidRPr="005450B9" w:rsidRDefault="001F6E01" w:rsidP="001F6E01">
      <w:pPr>
        <w:tabs>
          <w:tab w:val="left" w:pos="1080"/>
        </w:tabs>
        <w:ind w:firstLine="0"/>
        <w:rPr>
          <w:rFonts w:cstheme="minorHAnsi"/>
          <w:lang w:val="fr-BE" w:bidi="fa-IR"/>
        </w:rPr>
      </w:pPr>
    </w:p>
    <w:p w14:paraId="2D94C80C" w14:textId="77777777" w:rsidR="00307597" w:rsidRDefault="00307597" w:rsidP="00307597">
      <w:pPr>
        <w:ind w:firstLine="0"/>
        <w:rPr>
          <w:rFonts w:cstheme="minorHAnsi"/>
          <w:lang w:bidi="fa-IR"/>
        </w:rPr>
      </w:pPr>
    </w:p>
    <w:p w14:paraId="1251C126" w14:textId="77777777" w:rsidR="00736BB3" w:rsidRDefault="00736BB3" w:rsidP="00307597">
      <w:pPr>
        <w:ind w:firstLine="0"/>
        <w:rPr>
          <w:rFonts w:cstheme="minorHAnsi"/>
          <w:lang w:bidi="fa-IR"/>
        </w:rPr>
      </w:pPr>
    </w:p>
    <w:p w14:paraId="56E3E155" w14:textId="7A39B069" w:rsidR="00075E3E" w:rsidRDefault="00075E3E" w:rsidP="00075E3E">
      <w:pPr>
        <w:ind w:firstLine="0"/>
        <w:jc w:val="right"/>
        <w:rPr>
          <w:rFonts w:cstheme="minorHAnsi"/>
          <w:lang w:bidi="fa-IR"/>
        </w:rPr>
      </w:pPr>
      <w:r w:rsidRPr="002554E8">
        <w:rPr>
          <w:rFonts w:cs="KFGQPC Uthmanic Script HAFS"/>
          <w:color w:val="000000"/>
          <w:sz w:val="36"/>
          <w:szCs w:val="36"/>
          <w:shd w:val="clear" w:color="auto" w:fill="FFFFFF"/>
          <w:rtl/>
        </w:rPr>
        <w:t xml:space="preserve">فَإِذَا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نشَقَّتِ</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لسَّمَآءُ</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فَكَانَتۡ</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وَرۡدَة</w:t>
      </w:r>
      <w:proofErr w:type="spellEnd"/>
      <w:r w:rsidRPr="002554E8">
        <w:rPr>
          <w:rFonts w:cs="KFGQPC Uthmanic Script HAFS"/>
          <w:color w:val="000000"/>
          <w:sz w:val="36"/>
          <w:szCs w:val="36"/>
          <w:shd w:val="clear" w:color="auto" w:fill="FFFFFF"/>
          <w:rtl/>
        </w:rPr>
        <w:t>ٗ كَ</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لدِّهَانِ</w:t>
      </w:r>
      <w:r w:rsidRPr="002554E8">
        <w:rPr>
          <w:rFonts w:cs="KFGQPC Uthmanic Script HAFS"/>
          <w:color w:val="000000"/>
          <w:sz w:val="36"/>
          <w:szCs w:val="36"/>
          <w:shd w:val="clear" w:color="auto" w:fill="FFFFFF"/>
          <w:rtl/>
        </w:rPr>
        <w:t xml:space="preserve">٣٧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w:t>
      </w:r>
      <w:r w:rsidRPr="002554E8">
        <w:rPr>
          <w:rFonts w:cs="KFGQPC Uthmanic Script HAFS" w:hint="eastAsia"/>
          <w:color w:val="000000"/>
          <w:sz w:val="36"/>
          <w:szCs w:val="36"/>
          <w:shd w:val="clear" w:color="auto" w:fill="FFFFFF"/>
          <w:rtl/>
        </w:rPr>
        <w:t>بِّكُمَا</w:t>
      </w:r>
      <w:r w:rsidRPr="002554E8">
        <w:rPr>
          <w:rFonts w:cs="KFGQPC Uthmanic Script HAFS"/>
          <w:color w:val="000000"/>
          <w:sz w:val="36"/>
          <w:szCs w:val="36"/>
          <w:shd w:val="clear" w:color="auto" w:fill="FFFFFF"/>
          <w:rtl/>
        </w:rPr>
        <w:t xml:space="preserve"> تُكَذِّبَانِ٣٨ </w:t>
      </w:r>
      <w:proofErr w:type="spellStart"/>
      <w:r w:rsidRPr="002554E8">
        <w:rPr>
          <w:rFonts w:cs="KFGQPC Uthmanic Script HAFS"/>
          <w:color w:val="000000"/>
          <w:sz w:val="36"/>
          <w:szCs w:val="36"/>
          <w:shd w:val="clear" w:color="auto" w:fill="FFFFFF"/>
          <w:rtl/>
        </w:rPr>
        <w:t>فَيَوۡمَئِذ</w:t>
      </w:r>
      <w:proofErr w:type="spellEnd"/>
      <w:r w:rsidRPr="002554E8">
        <w:rPr>
          <w:rFonts w:cs="KFGQPC Uthmanic Script HAFS"/>
          <w:color w:val="000000"/>
          <w:sz w:val="36"/>
          <w:szCs w:val="36"/>
          <w:shd w:val="clear" w:color="auto" w:fill="FFFFFF"/>
          <w:rtl/>
        </w:rPr>
        <w:t xml:space="preserve">ٖ لَّا </w:t>
      </w:r>
      <w:proofErr w:type="spellStart"/>
      <w:r w:rsidRPr="002554E8">
        <w:rPr>
          <w:rFonts w:cs="KFGQPC Uthmanic Script HAFS"/>
          <w:color w:val="000000"/>
          <w:sz w:val="36"/>
          <w:szCs w:val="36"/>
          <w:shd w:val="clear" w:color="auto" w:fill="FFFFFF"/>
          <w:rtl/>
        </w:rPr>
        <w:t>يُسۡ‍َٔلُ</w:t>
      </w:r>
      <w:proofErr w:type="spellEnd"/>
      <w:r w:rsidRPr="002554E8">
        <w:rPr>
          <w:rFonts w:cs="KFGQPC Uthmanic Script HAFS"/>
          <w:color w:val="000000"/>
          <w:sz w:val="36"/>
          <w:szCs w:val="36"/>
          <w:shd w:val="clear" w:color="auto" w:fill="FFFFFF"/>
          <w:rtl/>
        </w:rPr>
        <w:t xml:space="preserve"> عَن </w:t>
      </w:r>
      <w:proofErr w:type="spellStart"/>
      <w:r w:rsidRPr="002554E8">
        <w:rPr>
          <w:rFonts w:cs="KFGQPC Uthmanic Script HAFS"/>
          <w:color w:val="000000"/>
          <w:sz w:val="36"/>
          <w:szCs w:val="36"/>
          <w:shd w:val="clear" w:color="auto" w:fill="FFFFFF"/>
          <w:rtl/>
        </w:rPr>
        <w:t>ذَنۢبِهِ</w:t>
      </w:r>
      <w:r w:rsidRPr="002554E8">
        <w:rPr>
          <w:rFonts w:cs="KFGQPC Uthmanic Script HAFS" w:hint="cs"/>
          <w:color w:val="000000"/>
          <w:sz w:val="36"/>
          <w:szCs w:val="36"/>
          <w:shd w:val="clear" w:color="auto" w:fill="FFFFFF"/>
          <w:rtl/>
        </w:rPr>
        <w:t>ۦٓ</w:t>
      </w:r>
      <w:proofErr w:type="spellEnd"/>
      <w:r w:rsidRPr="002554E8">
        <w:rPr>
          <w:rFonts w:cs="KFGQPC Uthmanic Script HAFS"/>
          <w:color w:val="000000"/>
          <w:sz w:val="36"/>
          <w:szCs w:val="36"/>
          <w:shd w:val="clear" w:color="auto" w:fill="FFFFFF"/>
          <w:rtl/>
        </w:rPr>
        <w:t xml:space="preserve"> إِنسٞ وَلَا جَآنّٞ٣٩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تُكَذِّبَانِ٤٠</w:t>
      </w:r>
    </w:p>
    <w:p w14:paraId="162ABB39" w14:textId="77777777" w:rsidR="00075E3E" w:rsidRPr="00307597" w:rsidRDefault="00075E3E" w:rsidP="00307597">
      <w:pPr>
        <w:ind w:firstLine="0"/>
        <w:rPr>
          <w:rFonts w:cstheme="minorHAnsi"/>
          <w:lang w:bidi="fa-IR"/>
        </w:rPr>
      </w:pPr>
    </w:p>
    <w:p w14:paraId="14CBE4DF" w14:textId="26A2755A" w:rsidR="009C1FAB" w:rsidRPr="009C1FAB" w:rsidRDefault="009C1FAB" w:rsidP="009C1FAB">
      <w:pPr>
        <w:ind w:firstLine="0"/>
        <w:rPr>
          <w:rFonts w:cstheme="minorHAnsi"/>
          <w:b/>
          <w:bCs/>
          <w:i/>
          <w:iCs/>
          <w:sz w:val="20"/>
          <w:szCs w:val="20"/>
          <w:lang w:bidi="fa-IR"/>
        </w:rPr>
      </w:pPr>
      <w:r w:rsidRPr="00C64368">
        <w:rPr>
          <w:rFonts w:cstheme="minorHAnsi"/>
          <w:b/>
          <w:bCs/>
          <w:i/>
          <w:iCs/>
          <w:sz w:val="20"/>
          <w:szCs w:val="20"/>
          <w:lang w:bidi="fa-IR"/>
        </w:rPr>
        <w:t>37</w:t>
      </w:r>
      <w:r w:rsidRPr="009C1FAB">
        <w:rPr>
          <w:rFonts w:cstheme="minorHAnsi"/>
          <w:b/>
          <w:bCs/>
          <w:i/>
          <w:iCs/>
          <w:sz w:val="20"/>
          <w:szCs w:val="20"/>
          <w:lang w:bidi="fa-IR"/>
        </w:rPr>
        <w:t xml:space="preserve">- </w:t>
      </w:r>
      <w:r w:rsidR="008F45BA" w:rsidRPr="009C1FAB">
        <w:rPr>
          <w:rFonts w:cstheme="minorHAnsi"/>
          <w:b/>
          <w:bCs/>
          <w:i/>
          <w:iCs/>
          <w:sz w:val="20"/>
          <w:szCs w:val="20"/>
          <w:lang w:bidi="fa-IR"/>
        </w:rPr>
        <w:t xml:space="preserve">Puis quand le ciel se fendra et deviendra alors écarlate comme le cuir rouge. </w:t>
      </w:r>
    </w:p>
    <w:p w14:paraId="225EBC42" w14:textId="77777777" w:rsidR="009C1FAB" w:rsidRPr="009C1FAB" w:rsidRDefault="009C1FAB" w:rsidP="009C1FAB">
      <w:pPr>
        <w:ind w:firstLine="0"/>
        <w:rPr>
          <w:rFonts w:cstheme="minorHAnsi"/>
          <w:b/>
          <w:bCs/>
          <w:i/>
          <w:iCs/>
          <w:sz w:val="20"/>
          <w:szCs w:val="20"/>
          <w:lang w:bidi="fa-IR"/>
        </w:rPr>
      </w:pPr>
      <w:r w:rsidRPr="009C1FAB">
        <w:rPr>
          <w:rFonts w:cstheme="minorHAnsi"/>
          <w:b/>
          <w:bCs/>
          <w:i/>
          <w:iCs/>
          <w:sz w:val="20"/>
          <w:szCs w:val="20"/>
          <w:lang w:bidi="fa-IR"/>
        </w:rPr>
        <w:t xml:space="preserve">38- </w:t>
      </w:r>
      <w:r w:rsidR="008F45BA" w:rsidRPr="009C1FAB">
        <w:rPr>
          <w:rFonts w:cstheme="minorHAnsi"/>
          <w:b/>
          <w:bCs/>
          <w:i/>
          <w:iCs/>
          <w:sz w:val="20"/>
          <w:szCs w:val="20"/>
          <w:lang w:bidi="fa-IR"/>
        </w:rPr>
        <w:t xml:space="preserve">Lequel donc des bienfaits de votre Seigneur nierez-vous ? </w:t>
      </w:r>
    </w:p>
    <w:p w14:paraId="642E8840" w14:textId="77777777" w:rsidR="009C1FAB" w:rsidRPr="009C1FAB" w:rsidRDefault="009C1FAB" w:rsidP="009C1FAB">
      <w:pPr>
        <w:ind w:firstLine="0"/>
        <w:rPr>
          <w:rFonts w:cstheme="minorHAnsi"/>
          <w:b/>
          <w:bCs/>
          <w:i/>
          <w:iCs/>
          <w:sz w:val="20"/>
          <w:szCs w:val="20"/>
          <w:lang w:bidi="fa-IR"/>
        </w:rPr>
      </w:pPr>
      <w:r w:rsidRPr="009C1FAB">
        <w:rPr>
          <w:rFonts w:cstheme="minorHAnsi"/>
          <w:b/>
          <w:bCs/>
          <w:i/>
          <w:iCs/>
          <w:sz w:val="20"/>
          <w:szCs w:val="20"/>
          <w:lang w:bidi="fa-IR"/>
        </w:rPr>
        <w:t xml:space="preserve">39- </w:t>
      </w:r>
      <w:r w:rsidR="008F45BA" w:rsidRPr="009C1FAB">
        <w:rPr>
          <w:rFonts w:cstheme="minorHAnsi"/>
          <w:b/>
          <w:bCs/>
          <w:i/>
          <w:iCs/>
          <w:sz w:val="20"/>
          <w:szCs w:val="20"/>
          <w:lang w:bidi="fa-IR"/>
        </w:rPr>
        <w:t xml:space="preserve">Alors, ni aux hommes ni aux djinns, on ne posera des questions à propos de leurs péchés. </w:t>
      </w:r>
    </w:p>
    <w:p w14:paraId="4D310C1A" w14:textId="698B80CC" w:rsidR="008F45BA" w:rsidRPr="009C1FAB" w:rsidRDefault="009C1FAB" w:rsidP="009C1FAB">
      <w:pPr>
        <w:ind w:firstLine="0"/>
        <w:rPr>
          <w:rFonts w:cstheme="minorHAnsi"/>
          <w:b/>
          <w:bCs/>
          <w:i/>
          <w:iCs/>
          <w:sz w:val="20"/>
          <w:szCs w:val="20"/>
          <w:lang w:bidi="fa-IR"/>
        </w:rPr>
      </w:pPr>
      <w:r w:rsidRPr="009C1FAB">
        <w:rPr>
          <w:rFonts w:cstheme="minorHAnsi"/>
          <w:b/>
          <w:bCs/>
          <w:i/>
          <w:iCs/>
          <w:sz w:val="20"/>
          <w:szCs w:val="20"/>
          <w:lang w:bidi="fa-IR"/>
        </w:rPr>
        <w:t xml:space="preserve">40- </w:t>
      </w:r>
      <w:r w:rsidR="008F45BA" w:rsidRPr="009C1FAB">
        <w:rPr>
          <w:rFonts w:cstheme="minorHAnsi"/>
          <w:b/>
          <w:bCs/>
          <w:i/>
          <w:iCs/>
          <w:sz w:val="20"/>
          <w:szCs w:val="20"/>
          <w:lang w:bidi="fa-IR"/>
        </w:rPr>
        <w:t>Lequel donc des bienfaits de votre Seigneur nierez-vous ?</w:t>
      </w:r>
    </w:p>
    <w:p w14:paraId="137EC8F7" w14:textId="77777777" w:rsidR="009C1FAB" w:rsidRPr="005450B9" w:rsidRDefault="009C1FAB" w:rsidP="001F6E01">
      <w:pPr>
        <w:ind w:firstLine="0"/>
        <w:rPr>
          <w:rFonts w:cstheme="minorHAnsi"/>
          <w:b/>
          <w:bCs/>
          <w:i/>
          <w:iCs/>
        </w:rPr>
      </w:pPr>
    </w:p>
    <w:p w14:paraId="30394476" w14:textId="6F6C6682" w:rsidR="008F45BA" w:rsidRPr="005450B9" w:rsidRDefault="008F45BA" w:rsidP="001F6E01">
      <w:pPr>
        <w:tabs>
          <w:tab w:val="left" w:pos="1080"/>
        </w:tabs>
        <w:ind w:firstLine="0"/>
        <w:rPr>
          <w:rFonts w:cstheme="minorHAnsi"/>
          <w:lang w:val="fr-BE" w:bidi="fa-IR"/>
        </w:rPr>
      </w:pPr>
      <w:r w:rsidRPr="005450B9">
        <w:rPr>
          <w:rFonts w:cstheme="minorHAnsi"/>
          <w:lang w:val="fr-BE" w:bidi="fa-IR"/>
        </w:rPr>
        <w:t xml:space="preserve">Il ressort de ces versets qu’au jour de la </w:t>
      </w:r>
      <w:r w:rsidR="0009321D">
        <w:rPr>
          <w:rFonts w:cstheme="minorHAnsi"/>
          <w:lang w:val="fr-BE" w:bidi="fa-IR"/>
        </w:rPr>
        <w:t>R</w:t>
      </w:r>
      <w:r w:rsidRPr="005450B9">
        <w:rPr>
          <w:rFonts w:cstheme="minorHAnsi"/>
          <w:lang w:val="fr-BE" w:bidi="fa-IR"/>
        </w:rPr>
        <w:t>ésurrection</w:t>
      </w:r>
      <w:r w:rsidR="00C64368">
        <w:rPr>
          <w:rFonts w:cstheme="minorHAnsi"/>
          <w:lang w:val="fr-BE" w:bidi="fa-IR"/>
        </w:rPr>
        <w:t>, on ne posera de</w:t>
      </w:r>
      <w:r w:rsidRPr="005450B9">
        <w:rPr>
          <w:rFonts w:cstheme="minorHAnsi"/>
          <w:lang w:val="fr-BE" w:bidi="fa-IR"/>
        </w:rPr>
        <w:t xml:space="preserve"> questions ni aux hommes ni aux djinns à propos de leurs péchés, alors qu’il est dit dans d’autres versets du Saint Coran que les hommes </w:t>
      </w:r>
      <w:r w:rsidRPr="005450B9">
        <w:rPr>
          <w:rFonts w:cstheme="minorHAnsi"/>
          <w:lang w:val="fr-BE" w:bidi="fa-IR"/>
        </w:rPr>
        <w:lastRenderedPageBreak/>
        <w:t>et les djinns ser</w:t>
      </w:r>
      <w:r w:rsidR="00C64368">
        <w:rPr>
          <w:rFonts w:cstheme="minorHAnsi"/>
          <w:lang w:val="fr-BE" w:bidi="fa-IR"/>
        </w:rPr>
        <w:t xml:space="preserve">ont interrogés sur toutes les </w:t>
      </w:r>
      <w:r w:rsidRPr="005450B9">
        <w:rPr>
          <w:rFonts w:cstheme="minorHAnsi"/>
          <w:lang w:val="fr-BE" w:bidi="fa-IR"/>
        </w:rPr>
        <w:t xml:space="preserve">actions qu’ils </w:t>
      </w:r>
      <w:r w:rsidR="0009321D">
        <w:rPr>
          <w:rFonts w:cstheme="minorHAnsi"/>
          <w:lang w:val="fr-BE" w:bidi="fa-IR"/>
        </w:rPr>
        <w:t>auront</w:t>
      </w:r>
      <w:r w:rsidR="0009321D" w:rsidRPr="005450B9">
        <w:rPr>
          <w:rFonts w:cstheme="minorHAnsi"/>
          <w:lang w:val="fr-BE" w:bidi="fa-IR"/>
        </w:rPr>
        <w:t xml:space="preserve"> </w:t>
      </w:r>
      <w:r w:rsidRPr="005450B9">
        <w:rPr>
          <w:rFonts w:cstheme="minorHAnsi"/>
          <w:lang w:val="fr-BE" w:bidi="fa-IR"/>
        </w:rPr>
        <w:t xml:space="preserve">perpétrés dans ce monde. Comment concilier ces deux groupes de versets qui semblent contradictoires ? La réponse est que la </w:t>
      </w:r>
      <w:r w:rsidR="0009321D">
        <w:rPr>
          <w:rFonts w:cstheme="minorHAnsi"/>
          <w:lang w:val="fr-BE" w:bidi="fa-IR"/>
        </w:rPr>
        <w:t>R</w:t>
      </w:r>
      <w:r w:rsidRPr="005450B9">
        <w:rPr>
          <w:rFonts w:cstheme="minorHAnsi"/>
          <w:lang w:val="fr-BE" w:bidi="fa-IR"/>
        </w:rPr>
        <w:t>ésurrection est une très longue journée qui a de nombreuses stations et points de contrôle. En effet, dans certains de ces points de con</w:t>
      </w:r>
      <w:r w:rsidR="00C64368">
        <w:rPr>
          <w:rFonts w:cstheme="minorHAnsi"/>
          <w:lang w:val="fr-BE" w:bidi="fa-IR"/>
        </w:rPr>
        <w:t xml:space="preserve">trôle, les gens sont interrogés, </w:t>
      </w:r>
      <w:r w:rsidRPr="005450B9">
        <w:rPr>
          <w:rFonts w:cstheme="minorHAnsi"/>
          <w:lang w:val="fr-BE" w:bidi="fa-IR"/>
        </w:rPr>
        <w:t xml:space="preserve">alors que dans d'autres non. Parce qu'au jour de la </w:t>
      </w:r>
      <w:r w:rsidR="0009321D">
        <w:rPr>
          <w:rFonts w:cstheme="minorHAnsi"/>
          <w:lang w:val="fr-BE" w:bidi="fa-IR"/>
        </w:rPr>
        <w:t>R</w:t>
      </w:r>
      <w:r w:rsidRPr="005450B9">
        <w:rPr>
          <w:rFonts w:cstheme="minorHAnsi"/>
          <w:lang w:val="fr-BE" w:bidi="fa-IR"/>
        </w:rPr>
        <w:t>ésurrection, les pécheurs seront reconnus par leurs visages sombres et grâce à une marque distinctive.</w:t>
      </w:r>
      <w:r w:rsidR="001F6E01" w:rsidRPr="005450B9">
        <w:rPr>
          <w:rStyle w:val="Appelnotedebasdep"/>
          <w:rFonts w:cstheme="minorHAnsi"/>
          <w:lang w:val="fr-BE" w:bidi="fa-IR"/>
        </w:rPr>
        <w:footnoteReference w:id="14"/>
      </w:r>
    </w:p>
    <w:p w14:paraId="2B22C929" w14:textId="708BFAD0" w:rsidR="001F6E01" w:rsidRPr="005450B9" w:rsidRDefault="001F6E01" w:rsidP="001F6E01">
      <w:pPr>
        <w:tabs>
          <w:tab w:val="left" w:pos="1080"/>
        </w:tabs>
        <w:ind w:firstLine="0"/>
        <w:rPr>
          <w:rFonts w:cstheme="minorHAnsi"/>
          <w:lang w:val="fr-BE" w:bidi="fa-IR"/>
        </w:rPr>
      </w:pPr>
    </w:p>
    <w:p w14:paraId="4751C603" w14:textId="7D2FAA97" w:rsidR="001F6E01" w:rsidRDefault="001F6E01" w:rsidP="001F6E01">
      <w:pPr>
        <w:tabs>
          <w:tab w:val="left" w:pos="1080"/>
        </w:tabs>
        <w:ind w:firstLine="0"/>
        <w:rPr>
          <w:rFonts w:cstheme="minorHAnsi"/>
          <w:lang w:val="fr-BE" w:bidi="fa-IR"/>
        </w:rPr>
      </w:pPr>
    </w:p>
    <w:p w14:paraId="30B3630A" w14:textId="77777777" w:rsidR="00075E3E" w:rsidRDefault="00075E3E" w:rsidP="001F6E01">
      <w:pPr>
        <w:tabs>
          <w:tab w:val="left" w:pos="1080"/>
        </w:tabs>
        <w:ind w:firstLine="0"/>
        <w:rPr>
          <w:rFonts w:cstheme="minorHAnsi"/>
          <w:lang w:val="fr-BE" w:bidi="fa-IR"/>
        </w:rPr>
      </w:pPr>
    </w:p>
    <w:p w14:paraId="16A6CFBB" w14:textId="43DCC85D" w:rsidR="00075E3E" w:rsidRPr="005450B9" w:rsidRDefault="00075E3E" w:rsidP="00075E3E">
      <w:pPr>
        <w:tabs>
          <w:tab w:val="left" w:pos="1080"/>
        </w:tabs>
        <w:ind w:firstLine="0"/>
        <w:jc w:val="right"/>
        <w:rPr>
          <w:rFonts w:cstheme="minorHAnsi"/>
          <w:lang w:val="fr-BE" w:bidi="fa-IR"/>
        </w:rPr>
      </w:pPr>
      <w:proofErr w:type="spellStart"/>
      <w:r w:rsidRPr="002554E8">
        <w:rPr>
          <w:rFonts w:cs="KFGQPC Uthmanic Script HAFS"/>
          <w:color w:val="000000"/>
          <w:sz w:val="36"/>
          <w:szCs w:val="36"/>
          <w:shd w:val="clear" w:color="auto" w:fill="FFFFFF"/>
          <w:rtl/>
        </w:rPr>
        <w:t>يُعۡرَفُ</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لۡمُجۡرِمُونَ</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بِسِيمَٰهُمۡ</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فَيُؤۡخَذُ</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بِ</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لنَّوَٰصِي</w:t>
      </w:r>
      <w:proofErr w:type="spellEnd"/>
      <w:r w:rsidRPr="002554E8">
        <w:rPr>
          <w:rFonts w:cs="KFGQPC Uthmanic Script HAFS"/>
          <w:color w:val="000000"/>
          <w:sz w:val="36"/>
          <w:szCs w:val="36"/>
          <w:shd w:val="clear" w:color="auto" w:fill="FFFFFF"/>
          <w:rtl/>
        </w:rPr>
        <w:t xml:space="preserve"> وَ</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لۡأَقۡدَامِ</w:t>
      </w:r>
      <w:r w:rsidRPr="002554E8">
        <w:rPr>
          <w:rFonts w:cs="KFGQPC Uthmanic Script HAFS"/>
          <w:color w:val="000000"/>
          <w:sz w:val="36"/>
          <w:szCs w:val="36"/>
          <w:shd w:val="clear" w:color="auto" w:fill="FFFFFF"/>
          <w:rtl/>
        </w:rPr>
        <w:t xml:space="preserve">٤١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w:t>
      </w:r>
      <w:r w:rsidRPr="002554E8">
        <w:rPr>
          <w:rFonts w:cs="KFGQPC Uthmanic Script HAFS" w:hint="eastAsia"/>
          <w:color w:val="000000"/>
          <w:sz w:val="36"/>
          <w:szCs w:val="36"/>
          <w:shd w:val="clear" w:color="auto" w:fill="FFFFFF"/>
          <w:rtl/>
        </w:rPr>
        <w:t>نِ</w:t>
      </w:r>
      <w:r w:rsidRPr="002554E8">
        <w:rPr>
          <w:rFonts w:cs="KFGQPC Uthmanic Script HAFS"/>
          <w:color w:val="000000"/>
          <w:sz w:val="36"/>
          <w:szCs w:val="36"/>
          <w:shd w:val="clear" w:color="auto" w:fill="FFFFFF"/>
          <w:rtl/>
        </w:rPr>
        <w:t xml:space="preserve">٤٢ </w:t>
      </w:r>
      <w:proofErr w:type="spellStart"/>
      <w:r w:rsidRPr="002554E8">
        <w:rPr>
          <w:rFonts w:cs="KFGQPC Uthmanic Script HAFS"/>
          <w:color w:val="000000"/>
          <w:sz w:val="36"/>
          <w:szCs w:val="36"/>
          <w:shd w:val="clear" w:color="auto" w:fill="FFFFFF"/>
          <w:rtl/>
        </w:rPr>
        <w:t>هَٰذِهِ</w:t>
      </w:r>
      <w:r w:rsidRPr="002554E8">
        <w:rPr>
          <w:rFonts w:cs="KFGQPC Uthmanic Script HAFS" w:hint="cs"/>
          <w:color w:val="000000"/>
          <w:sz w:val="36"/>
          <w:szCs w:val="36"/>
          <w:shd w:val="clear" w:color="auto" w:fill="FFFFFF"/>
          <w:rtl/>
        </w:rPr>
        <w:t>ۦ</w:t>
      </w:r>
      <w:proofErr w:type="spellEnd"/>
      <w:r w:rsidRPr="002554E8">
        <w:rPr>
          <w:rFonts w:cs="KFGQPC Uthmanic Script HAFS"/>
          <w:color w:val="000000"/>
          <w:sz w:val="36"/>
          <w:szCs w:val="36"/>
          <w:shd w:val="clear" w:color="auto" w:fill="FFFFFF"/>
          <w:rtl/>
        </w:rPr>
        <w:t xml:space="preserve"> جَهَنَّمُ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لَّتِي</w:t>
      </w:r>
      <w:proofErr w:type="spellEnd"/>
      <w:r w:rsidRPr="002554E8">
        <w:rPr>
          <w:rFonts w:cs="KFGQPC Uthmanic Script HAFS"/>
          <w:color w:val="000000"/>
          <w:sz w:val="36"/>
          <w:szCs w:val="36"/>
          <w:shd w:val="clear" w:color="auto" w:fill="FFFFFF"/>
          <w:rtl/>
        </w:rPr>
        <w:t xml:space="preserve"> يُكَذِّبُ بِهَا </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لۡمُجۡرِمُونَ</w:t>
      </w:r>
      <w:r w:rsidRPr="002554E8">
        <w:rPr>
          <w:rFonts w:cs="KFGQPC Uthmanic Script HAFS"/>
          <w:color w:val="000000"/>
          <w:sz w:val="36"/>
          <w:szCs w:val="36"/>
          <w:shd w:val="clear" w:color="auto" w:fill="FFFFFF"/>
          <w:rtl/>
        </w:rPr>
        <w:t xml:space="preserve">٤٣ يَطُوفُونَ </w:t>
      </w:r>
      <w:proofErr w:type="spellStart"/>
      <w:r w:rsidRPr="002554E8">
        <w:rPr>
          <w:rFonts w:cs="KFGQPC Uthmanic Script HAFS"/>
          <w:color w:val="000000"/>
          <w:sz w:val="36"/>
          <w:szCs w:val="36"/>
          <w:shd w:val="clear" w:color="auto" w:fill="FFFFFF"/>
          <w:rtl/>
        </w:rPr>
        <w:t>بَيۡنَهَا</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وَبَيۡنَ</w:t>
      </w:r>
      <w:proofErr w:type="spellEnd"/>
      <w:r w:rsidRPr="002554E8">
        <w:rPr>
          <w:rFonts w:cs="KFGQPC Uthmanic Script HAFS"/>
          <w:color w:val="000000"/>
          <w:sz w:val="36"/>
          <w:szCs w:val="36"/>
          <w:shd w:val="clear" w:color="auto" w:fill="FFFFFF"/>
          <w:rtl/>
        </w:rPr>
        <w:t xml:space="preserve"> حَمِيمٍ ءَانٖ٤٤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تُكَذِّبَانِ٤٥</w:t>
      </w:r>
    </w:p>
    <w:p w14:paraId="7A74AC34" w14:textId="1016056E" w:rsidR="009C1FAB" w:rsidRPr="00307597" w:rsidRDefault="009C1FAB" w:rsidP="00307597">
      <w:pPr>
        <w:tabs>
          <w:tab w:val="left" w:pos="1080"/>
        </w:tabs>
        <w:ind w:firstLine="0"/>
        <w:rPr>
          <w:rFonts w:cstheme="minorHAnsi"/>
          <w:lang w:bidi="fa-IR"/>
        </w:rPr>
      </w:pPr>
    </w:p>
    <w:p w14:paraId="0E06A8FA" w14:textId="4CAC03BA" w:rsidR="009C1FAB" w:rsidRPr="009C1FAB" w:rsidRDefault="009C1FAB" w:rsidP="009C1FAB">
      <w:pPr>
        <w:ind w:firstLine="0"/>
        <w:rPr>
          <w:rFonts w:cstheme="minorHAnsi"/>
          <w:b/>
          <w:bCs/>
          <w:i/>
          <w:iCs/>
          <w:sz w:val="20"/>
          <w:szCs w:val="20"/>
          <w:lang w:bidi="fa-IR"/>
        </w:rPr>
      </w:pPr>
      <w:r w:rsidRPr="009C1FAB">
        <w:rPr>
          <w:rFonts w:cstheme="minorHAnsi"/>
          <w:b/>
          <w:bCs/>
          <w:i/>
          <w:iCs/>
          <w:sz w:val="20"/>
          <w:szCs w:val="20"/>
          <w:lang w:bidi="fa-IR"/>
        </w:rPr>
        <w:t>41-</w:t>
      </w:r>
      <w:r w:rsidR="008F45BA" w:rsidRPr="009C1FAB">
        <w:rPr>
          <w:rFonts w:cstheme="minorHAnsi"/>
          <w:b/>
          <w:bCs/>
          <w:i/>
          <w:iCs/>
          <w:sz w:val="20"/>
          <w:szCs w:val="20"/>
          <w:lang w:bidi="fa-IR"/>
        </w:rPr>
        <w:t xml:space="preserve"> On reconnaîtra les criminels à leurs traits. Ils seront donc saisis par les toupets et les pieds. </w:t>
      </w:r>
    </w:p>
    <w:p w14:paraId="04B3A6FB" w14:textId="77777777" w:rsidR="009C1FAB" w:rsidRPr="009C1FAB" w:rsidRDefault="009C1FAB" w:rsidP="009C1FAB">
      <w:pPr>
        <w:ind w:firstLine="0"/>
        <w:rPr>
          <w:rFonts w:cstheme="minorHAnsi"/>
          <w:b/>
          <w:bCs/>
          <w:i/>
          <w:iCs/>
          <w:sz w:val="20"/>
          <w:szCs w:val="20"/>
          <w:lang w:bidi="fa-IR"/>
        </w:rPr>
      </w:pPr>
      <w:r w:rsidRPr="009C1FAB">
        <w:rPr>
          <w:rFonts w:cstheme="minorHAnsi"/>
          <w:b/>
          <w:bCs/>
          <w:i/>
          <w:iCs/>
          <w:sz w:val="20"/>
          <w:szCs w:val="20"/>
          <w:lang w:bidi="fa-IR"/>
        </w:rPr>
        <w:t xml:space="preserve">42- </w:t>
      </w:r>
      <w:r w:rsidR="008F45BA" w:rsidRPr="009C1FAB">
        <w:rPr>
          <w:rFonts w:cstheme="minorHAnsi"/>
          <w:b/>
          <w:bCs/>
          <w:i/>
          <w:iCs/>
          <w:sz w:val="20"/>
          <w:szCs w:val="20"/>
          <w:lang w:bidi="fa-IR"/>
        </w:rPr>
        <w:t xml:space="preserve">Lequel donc des bienfaits de votre Seigneur nierez-vous ? </w:t>
      </w:r>
    </w:p>
    <w:p w14:paraId="2863ED4D" w14:textId="77777777" w:rsidR="009C1FAB" w:rsidRPr="009C1FAB" w:rsidRDefault="009C1FAB" w:rsidP="009C1FAB">
      <w:pPr>
        <w:ind w:firstLine="0"/>
        <w:rPr>
          <w:rFonts w:cstheme="minorHAnsi"/>
          <w:b/>
          <w:bCs/>
          <w:i/>
          <w:iCs/>
          <w:sz w:val="20"/>
          <w:szCs w:val="20"/>
          <w:lang w:bidi="fa-IR"/>
        </w:rPr>
      </w:pPr>
      <w:r w:rsidRPr="009C1FAB">
        <w:rPr>
          <w:rFonts w:cstheme="minorHAnsi"/>
          <w:b/>
          <w:bCs/>
          <w:i/>
          <w:iCs/>
          <w:sz w:val="20"/>
          <w:szCs w:val="20"/>
          <w:lang w:bidi="fa-IR"/>
        </w:rPr>
        <w:t xml:space="preserve">43- </w:t>
      </w:r>
      <w:r w:rsidR="008F45BA" w:rsidRPr="009C1FAB">
        <w:rPr>
          <w:rFonts w:cstheme="minorHAnsi"/>
          <w:b/>
          <w:bCs/>
          <w:i/>
          <w:iCs/>
          <w:sz w:val="20"/>
          <w:szCs w:val="20"/>
          <w:lang w:bidi="fa-IR"/>
        </w:rPr>
        <w:t xml:space="preserve">Voilà l’Enfer que les criminels traitaient de mensonge. </w:t>
      </w:r>
    </w:p>
    <w:p w14:paraId="67108805" w14:textId="77777777" w:rsidR="009C1FAB" w:rsidRPr="009C1FAB" w:rsidRDefault="009C1FAB" w:rsidP="009C1FAB">
      <w:pPr>
        <w:ind w:firstLine="0"/>
        <w:rPr>
          <w:rFonts w:cstheme="minorHAnsi"/>
          <w:b/>
          <w:bCs/>
          <w:i/>
          <w:iCs/>
          <w:sz w:val="20"/>
          <w:szCs w:val="20"/>
          <w:lang w:bidi="fa-IR"/>
        </w:rPr>
      </w:pPr>
      <w:r w:rsidRPr="009C1FAB">
        <w:rPr>
          <w:rFonts w:cstheme="minorHAnsi"/>
          <w:b/>
          <w:bCs/>
          <w:i/>
          <w:iCs/>
          <w:sz w:val="20"/>
          <w:szCs w:val="20"/>
          <w:lang w:bidi="fa-IR"/>
        </w:rPr>
        <w:t xml:space="preserve">44- </w:t>
      </w:r>
      <w:r w:rsidR="008F45BA" w:rsidRPr="009C1FAB">
        <w:rPr>
          <w:rFonts w:cstheme="minorHAnsi"/>
          <w:b/>
          <w:bCs/>
          <w:i/>
          <w:iCs/>
          <w:sz w:val="20"/>
          <w:szCs w:val="20"/>
          <w:lang w:bidi="fa-IR"/>
        </w:rPr>
        <w:t xml:space="preserve">Ils feront le va-et-vient entre lui (l’Enfer) et une eau bouillante extrêmement chaude. </w:t>
      </w:r>
    </w:p>
    <w:p w14:paraId="11780435" w14:textId="735275ED" w:rsidR="008F45BA" w:rsidRPr="009C1FAB" w:rsidRDefault="009C1FAB" w:rsidP="009C1FAB">
      <w:pPr>
        <w:ind w:firstLine="0"/>
        <w:rPr>
          <w:rFonts w:cstheme="minorHAnsi"/>
          <w:b/>
          <w:bCs/>
          <w:i/>
          <w:iCs/>
          <w:sz w:val="20"/>
          <w:szCs w:val="20"/>
          <w:lang w:bidi="fa-IR"/>
        </w:rPr>
      </w:pPr>
      <w:r w:rsidRPr="009C1FAB">
        <w:rPr>
          <w:rFonts w:cstheme="minorHAnsi"/>
          <w:b/>
          <w:bCs/>
          <w:i/>
          <w:iCs/>
          <w:sz w:val="20"/>
          <w:szCs w:val="20"/>
          <w:lang w:bidi="fa-IR"/>
        </w:rPr>
        <w:t xml:space="preserve">45- </w:t>
      </w:r>
      <w:r w:rsidR="008F45BA" w:rsidRPr="009C1FAB">
        <w:rPr>
          <w:rFonts w:cstheme="minorHAnsi"/>
          <w:b/>
          <w:bCs/>
          <w:i/>
          <w:iCs/>
          <w:sz w:val="20"/>
          <w:szCs w:val="20"/>
          <w:lang w:bidi="fa-IR"/>
        </w:rPr>
        <w:t>Lequel donc des bienfaits de votre Seigneur nierez-vous ?</w:t>
      </w:r>
    </w:p>
    <w:p w14:paraId="79D98AAF" w14:textId="77777777" w:rsidR="001F6E01" w:rsidRPr="005450B9" w:rsidRDefault="001F6E01" w:rsidP="001F6E01">
      <w:pPr>
        <w:tabs>
          <w:tab w:val="left" w:pos="1080"/>
        </w:tabs>
        <w:ind w:firstLine="0"/>
        <w:rPr>
          <w:rFonts w:cstheme="minorHAnsi"/>
          <w:lang w:val="fr-BE" w:bidi="fa-IR"/>
        </w:rPr>
      </w:pPr>
    </w:p>
    <w:p w14:paraId="444632BB" w14:textId="52DB5EFB" w:rsidR="008F45BA" w:rsidRPr="005450B9" w:rsidRDefault="001F6E01" w:rsidP="001F6E01">
      <w:pPr>
        <w:tabs>
          <w:tab w:val="left" w:pos="1080"/>
        </w:tabs>
        <w:ind w:firstLine="0"/>
        <w:rPr>
          <w:rFonts w:cstheme="minorHAnsi"/>
          <w:lang w:val="fr-BE" w:bidi="fa-IR"/>
        </w:rPr>
      </w:pPr>
      <w:r w:rsidRPr="005450B9">
        <w:rPr>
          <w:rFonts w:cstheme="minorHAnsi"/>
          <w:lang w:val="fr-BE" w:bidi="fa-IR"/>
        </w:rPr>
        <w:t xml:space="preserve">1- </w:t>
      </w:r>
      <w:r w:rsidR="008F45BA" w:rsidRPr="005450B9">
        <w:rPr>
          <w:rFonts w:cstheme="minorHAnsi"/>
          <w:lang w:val="fr-BE" w:bidi="fa-IR"/>
        </w:rPr>
        <w:t xml:space="preserve">Il a été déclaré dans les versets précédents que les hommes et les djinns ne seront pas interrogés sur leurs péchés au jour de la </w:t>
      </w:r>
      <w:r w:rsidR="00C46494">
        <w:rPr>
          <w:rFonts w:cstheme="minorHAnsi"/>
          <w:lang w:val="fr-BE" w:bidi="fa-IR"/>
        </w:rPr>
        <w:t>R</w:t>
      </w:r>
      <w:r w:rsidR="008F45BA" w:rsidRPr="005450B9">
        <w:rPr>
          <w:rFonts w:cstheme="minorHAnsi"/>
          <w:lang w:val="fr-BE" w:bidi="fa-IR"/>
        </w:rPr>
        <w:t xml:space="preserve">ésurrection. Ces versets </w:t>
      </w:r>
      <w:r w:rsidR="00C64368">
        <w:rPr>
          <w:rFonts w:cstheme="minorHAnsi"/>
          <w:lang w:val="fr-BE" w:bidi="fa-IR"/>
        </w:rPr>
        <w:t xml:space="preserve">en </w:t>
      </w:r>
      <w:r w:rsidR="008F45BA" w:rsidRPr="005450B9">
        <w:rPr>
          <w:rFonts w:cstheme="minorHAnsi"/>
          <w:lang w:val="fr-BE" w:bidi="fa-IR"/>
        </w:rPr>
        <w:t>indiquent l</w:t>
      </w:r>
      <w:r w:rsidR="00C64368">
        <w:rPr>
          <w:rFonts w:cstheme="minorHAnsi"/>
          <w:lang w:val="fr-BE" w:bidi="fa-IR"/>
        </w:rPr>
        <w:t xml:space="preserve">a raison, </w:t>
      </w:r>
      <w:r w:rsidR="008F45BA" w:rsidRPr="005450B9">
        <w:rPr>
          <w:rFonts w:cstheme="minorHAnsi"/>
          <w:lang w:val="fr-BE" w:bidi="fa-IR"/>
        </w:rPr>
        <w:t>ce jour-là, les vertueux seront reconnus par leurs visages brillants et souriants</w:t>
      </w:r>
      <w:r w:rsidR="009E40DF">
        <w:rPr>
          <w:rFonts w:cstheme="minorHAnsi"/>
          <w:lang w:val="fr-BE" w:bidi="fa-IR"/>
        </w:rPr>
        <w:t xml:space="preserve"> tandis que</w:t>
      </w:r>
      <w:r w:rsidR="008F45BA" w:rsidRPr="005450B9">
        <w:rPr>
          <w:rFonts w:cstheme="minorHAnsi"/>
          <w:lang w:val="fr-BE" w:bidi="fa-IR"/>
        </w:rPr>
        <w:t xml:space="preserve"> les</w:t>
      </w:r>
      <w:r w:rsidR="009E40DF">
        <w:rPr>
          <w:rFonts w:cstheme="minorHAnsi"/>
          <w:lang w:val="fr-BE" w:bidi="fa-IR"/>
        </w:rPr>
        <w:t xml:space="preserve"> autres</w:t>
      </w:r>
      <w:r w:rsidR="008F45BA" w:rsidRPr="005450B9">
        <w:rPr>
          <w:rFonts w:cstheme="minorHAnsi"/>
          <w:lang w:val="fr-BE" w:bidi="fa-IR"/>
        </w:rPr>
        <w:t xml:space="preserve"> seront connus par leurs mines tristes et assombries, il n'est donc pas nécessaire de les interroger sur leurs actions.</w:t>
      </w:r>
    </w:p>
    <w:p w14:paraId="541502BA" w14:textId="532C42C6" w:rsidR="008F45BA" w:rsidRPr="005450B9" w:rsidRDefault="00EE3EB8" w:rsidP="00EE3EB8">
      <w:pPr>
        <w:tabs>
          <w:tab w:val="left" w:pos="1080"/>
        </w:tabs>
        <w:ind w:firstLine="0"/>
        <w:rPr>
          <w:rFonts w:cstheme="minorHAnsi"/>
          <w:lang w:val="fr-BE" w:bidi="fa-IR"/>
        </w:rPr>
      </w:pPr>
      <w:r w:rsidRPr="005450B9">
        <w:rPr>
          <w:rFonts w:cstheme="minorHAnsi"/>
          <w:lang w:val="fr-BE" w:bidi="fa-IR"/>
        </w:rPr>
        <w:t xml:space="preserve">2- </w:t>
      </w:r>
      <w:r w:rsidR="008F45BA" w:rsidRPr="005450B9">
        <w:rPr>
          <w:rFonts w:cstheme="minorHAnsi"/>
          <w:lang w:val="fr-BE" w:bidi="fa-IR"/>
        </w:rPr>
        <w:t>Il ressort de ces versets que les criminels seront saisis par le toupet et par les pieds et seront jetés dans la Géhenne.</w:t>
      </w:r>
      <w:r w:rsidR="008F45BA" w:rsidRPr="005450B9">
        <w:rPr>
          <w:rFonts w:cstheme="minorHAnsi"/>
        </w:rPr>
        <w:t xml:space="preserve"> </w:t>
      </w:r>
      <w:r w:rsidR="008F45BA" w:rsidRPr="005450B9">
        <w:rPr>
          <w:rFonts w:cstheme="minorHAnsi"/>
          <w:lang w:val="fr-BE" w:bidi="fa-IR"/>
        </w:rPr>
        <w:t xml:space="preserve">Ces expressions sont utilisées soit au sens réel, soit </w:t>
      </w:r>
      <w:r w:rsidR="009E40DF">
        <w:rPr>
          <w:rFonts w:cstheme="minorHAnsi"/>
          <w:lang w:val="fr-BE" w:bidi="fa-IR"/>
        </w:rPr>
        <w:t>symbolisant</w:t>
      </w:r>
      <w:r w:rsidR="008F45BA" w:rsidRPr="005450B9">
        <w:rPr>
          <w:rFonts w:cstheme="minorHAnsi"/>
          <w:lang w:val="fr-BE" w:bidi="fa-IR"/>
        </w:rPr>
        <w:t xml:space="preserve"> </w:t>
      </w:r>
      <w:r w:rsidR="009E40DF">
        <w:rPr>
          <w:rFonts w:cstheme="minorHAnsi"/>
          <w:lang w:val="fr-BE" w:bidi="fa-IR"/>
        </w:rPr>
        <w:t>u</w:t>
      </w:r>
      <w:r w:rsidR="008F45BA" w:rsidRPr="005450B9">
        <w:rPr>
          <w:rFonts w:cstheme="minorHAnsi"/>
          <w:lang w:val="fr-BE" w:bidi="fa-IR"/>
        </w:rPr>
        <w:t>n contrôle total sur eux, ou</w:t>
      </w:r>
      <w:r w:rsidR="009E40DF">
        <w:rPr>
          <w:rFonts w:cstheme="minorHAnsi"/>
          <w:lang w:val="fr-BE" w:bidi="fa-IR"/>
        </w:rPr>
        <w:t xml:space="preserve"> encore</w:t>
      </w:r>
      <w:r w:rsidR="008F45BA" w:rsidRPr="005450B9">
        <w:rPr>
          <w:rFonts w:cstheme="minorHAnsi"/>
          <w:lang w:val="fr-BE" w:bidi="fa-IR"/>
        </w:rPr>
        <w:t xml:space="preserve"> cela fait </w:t>
      </w:r>
      <w:r w:rsidR="008F45BA" w:rsidRPr="009E40DF">
        <w:rPr>
          <w:rFonts w:cstheme="minorHAnsi"/>
          <w:lang w:val="fr-BE" w:bidi="fa-IR"/>
        </w:rPr>
        <w:t>allusion</w:t>
      </w:r>
      <w:r w:rsidR="008F45BA" w:rsidRPr="005450B9">
        <w:rPr>
          <w:rFonts w:cstheme="minorHAnsi"/>
          <w:lang w:val="fr-BE" w:bidi="fa-IR"/>
        </w:rPr>
        <w:t xml:space="preserve"> à l'humiliation et à l'incapacité des criminels au jour de la </w:t>
      </w:r>
      <w:r w:rsidR="00C46494">
        <w:rPr>
          <w:rFonts w:cstheme="minorHAnsi"/>
          <w:lang w:val="fr-BE" w:bidi="fa-IR"/>
        </w:rPr>
        <w:t>R</w:t>
      </w:r>
      <w:r w:rsidR="008F45BA" w:rsidRPr="005450B9">
        <w:rPr>
          <w:rFonts w:cstheme="minorHAnsi"/>
          <w:lang w:val="fr-BE" w:bidi="fa-IR"/>
        </w:rPr>
        <w:t>ésurrection.</w:t>
      </w:r>
    </w:p>
    <w:p w14:paraId="45168EC2" w14:textId="0EBFCEF6" w:rsidR="008F45BA" w:rsidRPr="005450B9" w:rsidRDefault="00EE3EB8" w:rsidP="00EE3EB8">
      <w:pPr>
        <w:tabs>
          <w:tab w:val="left" w:pos="1080"/>
        </w:tabs>
        <w:ind w:firstLine="0"/>
        <w:rPr>
          <w:rFonts w:cstheme="minorHAnsi"/>
          <w:lang w:val="fr-BE" w:bidi="fa-IR"/>
        </w:rPr>
      </w:pPr>
      <w:r w:rsidRPr="005450B9">
        <w:rPr>
          <w:rFonts w:cstheme="minorHAnsi"/>
          <w:lang w:val="fr-BE" w:bidi="fa-IR"/>
        </w:rPr>
        <w:t xml:space="preserve">3- </w:t>
      </w:r>
      <w:r w:rsidR="008F45BA" w:rsidRPr="005450B9">
        <w:rPr>
          <w:rFonts w:cstheme="minorHAnsi"/>
          <w:lang w:val="fr-BE" w:bidi="fa-IR"/>
        </w:rPr>
        <w:t>Il ressort de ces versets que le fait de mentionner l'</w:t>
      </w:r>
      <w:r w:rsidR="00C46494">
        <w:rPr>
          <w:rFonts w:cstheme="minorHAnsi"/>
          <w:lang w:val="fr-BE" w:bidi="fa-IR"/>
        </w:rPr>
        <w:t>E</w:t>
      </w:r>
      <w:r w:rsidR="008F45BA" w:rsidRPr="005450B9">
        <w:rPr>
          <w:rFonts w:cstheme="minorHAnsi"/>
          <w:lang w:val="fr-BE" w:bidi="fa-IR"/>
        </w:rPr>
        <w:t xml:space="preserve">nfer, ses tourments et l'état des criminels au jour de la </w:t>
      </w:r>
      <w:r w:rsidR="00C46494">
        <w:rPr>
          <w:rFonts w:cstheme="minorHAnsi"/>
          <w:lang w:val="fr-BE" w:bidi="fa-IR"/>
        </w:rPr>
        <w:t>R</w:t>
      </w:r>
      <w:r w:rsidR="008F45BA" w:rsidRPr="005450B9">
        <w:rPr>
          <w:rFonts w:cstheme="minorHAnsi"/>
          <w:lang w:val="fr-BE" w:bidi="fa-IR"/>
        </w:rPr>
        <w:t>ésurrection sont considérés comme des bienfaits du Seigneur de l’univers. Parce que cela réveille les gens et les empêche de commettre des actes répréhensibles.</w:t>
      </w:r>
      <w:r w:rsidRPr="005450B9">
        <w:rPr>
          <w:rStyle w:val="Appelnotedebasdep"/>
          <w:rFonts w:cstheme="minorHAnsi"/>
          <w:lang w:val="fr-BE" w:bidi="fa-IR"/>
        </w:rPr>
        <w:footnoteReference w:id="15"/>
      </w:r>
    </w:p>
    <w:p w14:paraId="1C6A807E" w14:textId="3CD02775" w:rsidR="00EE3EB8" w:rsidRPr="005450B9" w:rsidRDefault="00EE3EB8" w:rsidP="00EE3EB8">
      <w:pPr>
        <w:tabs>
          <w:tab w:val="left" w:pos="1080"/>
        </w:tabs>
        <w:ind w:firstLine="0"/>
        <w:rPr>
          <w:rFonts w:cstheme="minorHAnsi"/>
          <w:lang w:val="fr-BE" w:bidi="fa-IR"/>
        </w:rPr>
      </w:pPr>
    </w:p>
    <w:p w14:paraId="7CD6A9F3" w14:textId="2C56EFDA" w:rsidR="009C1FAB" w:rsidRDefault="009C1FAB" w:rsidP="00307597">
      <w:pPr>
        <w:tabs>
          <w:tab w:val="left" w:pos="1080"/>
        </w:tabs>
        <w:ind w:firstLine="0"/>
        <w:rPr>
          <w:rFonts w:cstheme="minorHAnsi"/>
          <w:lang w:bidi="fa-IR"/>
        </w:rPr>
      </w:pPr>
    </w:p>
    <w:p w14:paraId="6D266FE8" w14:textId="77777777" w:rsidR="002F1B32" w:rsidRPr="00307597" w:rsidRDefault="002F1B32" w:rsidP="00307597">
      <w:pPr>
        <w:tabs>
          <w:tab w:val="left" w:pos="1080"/>
        </w:tabs>
        <w:ind w:firstLine="0"/>
        <w:rPr>
          <w:rFonts w:cstheme="minorHAnsi"/>
          <w:lang w:bidi="fa-IR"/>
        </w:rPr>
      </w:pPr>
    </w:p>
    <w:p w14:paraId="0AF16F62" w14:textId="77777777" w:rsidR="00075E3E" w:rsidRDefault="00075E3E" w:rsidP="009C1FAB">
      <w:pPr>
        <w:ind w:firstLine="0"/>
        <w:rPr>
          <w:rFonts w:cstheme="minorHAnsi"/>
          <w:b/>
          <w:bCs/>
          <w:i/>
          <w:iCs/>
          <w:sz w:val="20"/>
          <w:szCs w:val="20"/>
          <w:lang w:bidi="fa-IR"/>
        </w:rPr>
      </w:pPr>
    </w:p>
    <w:p w14:paraId="2CA52A06" w14:textId="18A237B6" w:rsidR="00075E3E" w:rsidRDefault="00075E3E" w:rsidP="00075E3E">
      <w:pPr>
        <w:ind w:firstLine="0"/>
        <w:jc w:val="right"/>
        <w:rPr>
          <w:rFonts w:cstheme="minorHAnsi"/>
          <w:b/>
          <w:bCs/>
          <w:i/>
          <w:iCs/>
          <w:sz w:val="20"/>
          <w:szCs w:val="20"/>
          <w:lang w:bidi="fa-IR"/>
        </w:rPr>
      </w:pPr>
      <w:proofErr w:type="spellStart"/>
      <w:r w:rsidRPr="002554E8">
        <w:rPr>
          <w:rFonts w:cs="KFGQPC Uthmanic Script HAFS"/>
          <w:color w:val="000000"/>
          <w:sz w:val="36"/>
          <w:szCs w:val="36"/>
          <w:shd w:val="clear" w:color="auto" w:fill="FFFFFF"/>
          <w:rtl/>
        </w:rPr>
        <w:t>وَلِمَنۡ</w:t>
      </w:r>
      <w:proofErr w:type="spellEnd"/>
      <w:r w:rsidRPr="002554E8">
        <w:rPr>
          <w:rFonts w:cs="KFGQPC Uthmanic Script HAFS"/>
          <w:color w:val="000000"/>
          <w:sz w:val="36"/>
          <w:szCs w:val="36"/>
          <w:shd w:val="clear" w:color="auto" w:fill="FFFFFF"/>
          <w:rtl/>
        </w:rPr>
        <w:t xml:space="preserve"> خَافَ مَقَامَ </w:t>
      </w:r>
      <w:proofErr w:type="spellStart"/>
      <w:r w:rsidRPr="002554E8">
        <w:rPr>
          <w:rFonts w:cs="KFGQPC Uthmanic Script HAFS"/>
          <w:color w:val="000000"/>
          <w:sz w:val="36"/>
          <w:szCs w:val="36"/>
          <w:shd w:val="clear" w:color="auto" w:fill="FFFFFF"/>
          <w:rtl/>
        </w:rPr>
        <w:t>رَبِّهِ</w:t>
      </w:r>
      <w:r w:rsidRPr="002554E8">
        <w:rPr>
          <w:rFonts w:cs="KFGQPC Uthmanic Script HAFS" w:hint="cs"/>
          <w:color w:val="000000"/>
          <w:sz w:val="36"/>
          <w:szCs w:val="36"/>
          <w:shd w:val="clear" w:color="auto" w:fill="FFFFFF"/>
          <w:rtl/>
        </w:rPr>
        <w:t>ۦ</w:t>
      </w:r>
      <w:proofErr w:type="spellEnd"/>
      <w:r w:rsidRPr="002554E8">
        <w:rPr>
          <w:rFonts w:cs="KFGQPC Uthmanic Script HAFS"/>
          <w:color w:val="000000"/>
          <w:sz w:val="36"/>
          <w:szCs w:val="36"/>
          <w:shd w:val="clear" w:color="auto" w:fill="FFFFFF"/>
          <w:rtl/>
        </w:rPr>
        <w:t xml:space="preserve"> جَنَّتَانِ٤٦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تُكَذِّبَانِ٤٧ </w:t>
      </w:r>
      <w:proofErr w:type="spellStart"/>
      <w:r w:rsidRPr="002554E8">
        <w:rPr>
          <w:rFonts w:cs="KFGQPC Uthmanic Script HAFS"/>
          <w:color w:val="000000"/>
          <w:sz w:val="36"/>
          <w:szCs w:val="36"/>
          <w:shd w:val="clear" w:color="auto" w:fill="FFFFFF"/>
          <w:rtl/>
        </w:rPr>
        <w:t>ذَوَاتَ</w:t>
      </w:r>
      <w:r w:rsidRPr="002554E8">
        <w:rPr>
          <w:rFonts w:cs="KFGQPC Uthmanic Script HAFS" w:hint="eastAsia"/>
          <w:color w:val="000000"/>
          <w:sz w:val="36"/>
          <w:szCs w:val="36"/>
          <w:shd w:val="clear" w:color="auto" w:fill="FFFFFF"/>
          <w:rtl/>
        </w:rPr>
        <w:t>آ</w:t>
      </w:r>
      <w:proofErr w:type="spellEnd"/>
      <w:r w:rsidRPr="002554E8">
        <w:rPr>
          <w:rFonts w:cs="KFGQPC Uthmanic Script HAFS"/>
          <w:color w:val="000000"/>
          <w:sz w:val="36"/>
          <w:szCs w:val="36"/>
          <w:shd w:val="clear" w:color="auto" w:fill="FFFFFF"/>
          <w:rtl/>
        </w:rPr>
        <w:t xml:space="preserve"> أَفۡنَانٖ٤٨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تُكَذِّبَانِ٤٩ فِيهِمَا </w:t>
      </w:r>
      <w:proofErr w:type="spellStart"/>
      <w:r w:rsidRPr="002554E8">
        <w:rPr>
          <w:rFonts w:cs="KFGQPC Uthmanic Script HAFS"/>
          <w:color w:val="000000"/>
          <w:sz w:val="36"/>
          <w:szCs w:val="36"/>
          <w:shd w:val="clear" w:color="auto" w:fill="FFFFFF"/>
          <w:rtl/>
        </w:rPr>
        <w:t>عَيۡنَانِ</w:t>
      </w:r>
      <w:proofErr w:type="spellEnd"/>
      <w:r w:rsidRPr="002554E8">
        <w:rPr>
          <w:rFonts w:cs="KFGQPC Uthmanic Script HAFS"/>
          <w:color w:val="000000"/>
          <w:sz w:val="36"/>
          <w:szCs w:val="36"/>
          <w:shd w:val="clear" w:color="auto" w:fill="FFFFFF"/>
          <w:rtl/>
        </w:rPr>
        <w:t xml:space="preserve"> تَجۡرِيَانِ٥٠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تُكَذِّبَانِ٥١ فِيهِمَا مِن كُلِّ فَٰكِهَةٖ زَوۡجَانِ٥٢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تُكَذِّبَانِ٥٣</w:t>
      </w:r>
    </w:p>
    <w:p w14:paraId="4CB251B2" w14:textId="77777777" w:rsidR="00075E3E" w:rsidRDefault="00075E3E" w:rsidP="009C1FAB">
      <w:pPr>
        <w:ind w:firstLine="0"/>
        <w:rPr>
          <w:rFonts w:cstheme="minorHAnsi"/>
          <w:b/>
          <w:bCs/>
          <w:i/>
          <w:iCs/>
          <w:sz w:val="20"/>
          <w:szCs w:val="20"/>
          <w:lang w:bidi="fa-IR"/>
        </w:rPr>
      </w:pPr>
    </w:p>
    <w:p w14:paraId="783B89C3" w14:textId="5749FE6C" w:rsidR="009C1FAB" w:rsidRPr="009C1FAB" w:rsidRDefault="009C1FAB" w:rsidP="009C1FAB">
      <w:pPr>
        <w:ind w:firstLine="0"/>
        <w:rPr>
          <w:rFonts w:cstheme="minorHAnsi"/>
          <w:b/>
          <w:bCs/>
          <w:i/>
          <w:iCs/>
          <w:sz w:val="20"/>
          <w:szCs w:val="20"/>
          <w:lang w:bidi="fa-IR"/>
        </w:rPr>
      </w:pPr>
      <w:r w:rsidRPr="009C1FAB">
        <w:rPr>
          <w:rFonts w:cstheme="minorHAnsi"/>
          <w:b/>
          <w:bCs/>
          <w:i/>
          <w:iCs/>
          <w:sz w:val="20"/>
          <w:szCs w:val="20"/>
          <w:lang w:bidi="fa-IR"/>
        </w:rPr>
        <w:t>46-</w:t>
      </w:r>
      <w:r w:rsidR="008F45BA" w:rsidRPr="009C1FAB">
        <w:rPr>
          <w:rFonts w:cstheme="minorHAnsi"/>
          <w:b/>
          <w:bCs/>
          <w:i/>
          <w:iCs/>
          <w:sz w:val="20"/>
          <w:szCs w:val="20"/>
          <w:lang w:bidi="fa-IR"/>
        </w:rPr>
        <w:t xml:space="preserve"> Et pour celui qui aura craint de comparaître devant son Seigneur, il y aura deux jardins ; </w:t>
      </w:r>
    </w:p>
    <w:p w14:paraId="082002BB" w14:textId="77777777" w:rsidR="009C1FAB" w:rsidRPr="009C1FAB" w:rsidRDefault="009C1FAB" w:rsidP="009C1FAB">
      <w:pPr>
        <w:ind w:firstLine="0"/>
        <w:rPr>
          <w:rFonts w:cstheme="minorHAnsi"/>
          <w:b/>
          <w:bCs/>
          <w:i/>
          <w:iCs/>
          <w:sz w:val="20"/>
          <w:szCs w:val="20"/>
          <w:lang w:bidi="fa-IR"/>
        </w:rPr>
      </w:pPr>
      <w:r w:rsidRPr="009C1FAB">
        <w:rPr>
          <w:rFonts w:cstheme="minorHAnsi"/>
          <w:b/>
          <w:bCs/>
          <w:i/>
          <w:iCs/>
          <w:sz w:val="20"/>
          <w:szCs w:val="20"/>
          <w:lang w:bidi="fa-IR"/>
        </w:rPr>
        <w:t xml:space="preserve">47- </w:t>
      </w:r>
      <w:r w:rsidR="008F45BA" w:rsidRPr="009C1FAB">
        <w:rPr>
          <w:rFonts w:cstheme="minorHAnsi"/>
          <w:b/>
          <w:bCs/>
          <w:i/>
          <w:iCs/>
          <w:sz w:val="20"/>
          <w:szCs w:val="20"/>
          <w:lang w:bidi="fa-IR"/>
        </w:rPr>
        <w:t xml:space="preserve">lequel donc des bienfaits de votre Seigneur nierez-vous ? </w:t>
      </w:r>
    </w:p>
    <w:p w14:paraId="309D1B2E" w14:textId="77777777" w:rsidR="009C1FAB" w:rsidRPr="009C1FAB" w:rsidRDefault="009C1FAB" w:rsidP="009C1FAB">
      <w:pPr>
        <w:ind w:firstLine="0"/>
        <w:rPr>
          <w:rFonts w:cstheme="minorHAnsi"/>
          <w:b/>
          <w:bCs/>
          <w:i/>
          <w:iCs/>
          <w:sz w:val="20"/>
          <w:szCs w:val="20"/>
          <w:lang w:bidi="fa-IR"/>
        </w:rPr>
      </w:pPr>
      <w:r w:rsidRPr="009C1FAB">
        <w:rPr>
          <w:rFonts w:cstheme="minorHAnsi"/>
          <w:b/>
          <w:bCs/>
          <w:i/>
          <w:iCs/>
          <w:sz w:val="20"/>
          <w:szCs w:val="20"/>
          <w:lang w:bidi="fa-IR"/>
        </w:rPr>
        <w:t xml:space="preserve">48- </w:t>
      </w:r>
      <w:r w:rsidR="008F45BA" w:rsidRPr="009C1FAB">
        <w:rPr>
          <w:rFonts w:cstheme="minorHAnsi"/>
          <w:b/>
          <w:bCs/>
          <w:i/>
          <w:iCs/>
          <w:sz w:val="20"/>
          <w:szCs w:val="20"/>
          <w:lang w:bidi="fa-IR"/>
        </w:rPr>
        <w:t xml:space="preserve">Aux branches touffues. </w:t>
      </w:r>
    </w:p>
    <w:p w14:paraId="06877860" w14:textId="77777777" w:rsidR="009C1FAB" w:rsidRPr="009C1FAB" w:rsidRDefault="009C1FAB" w:rsidP="009C1FAB">
      <w:pPr>
        <w:ind w:firstLine="0"/>
        <w:rPr>
          <w:rFonts w:cstheme="minorHAnsi"/>
          <w:b/>
          <w:bCs/>
          <w:i/>
          <w:iCs/>
          <w:sz w:val="20"/>
          <w:szCs w:val="20"/>
          <w:lang w:bidi="fa-IR"/>
        </w:rPr>
      </w:pPr>
      <w:r w:rsidRPr="009C1FAB">
        <w:rPr>
          <w:rFonts w:cstheme="minorHAnsi"/>
          <w:b/>
          <w:bCs/>
          <w:i/>
          <w:iCs/>
          <w:sz w:val="20"/>
          <w:szCs w:val="20"/>
          <w:lang w:bidi="fa-IR"/>
        </w:rPr>
        <w:t xml:space="preserve">49- </w:t>
      </w:r>
      <w:r w:rsidR="008F45BA" w:rsidRPr="009C1FAB">
        <w:rPr>
          <w:rFonts w:cstheme="minorHAnsi"/>
          <w:b/>
          <w:bCs/>
          <w:i/>
          <w:iCs/>
          <w:sz w:val="20"/>
          <w:szCs w:val="20"/>
          <w:lang w:bidi="fa-IR"/>
        </w:rPr>
        <w:t xml:space="preserve">Lequel donc des bienfaits de votre Seigneur nierez-vous ? </w:t>
      </w:r>
    </w:p>
    <w:p w14:paraId="4BDE5F84" w14:textId="77777777" w:rsidR="009C1FAB" w:rsidRPr="009C1FAB" w:rsidRDefault="009C1FAB" w:rsidP="009C1FAB">
      <w:pPr>
        <w:ind w:firstLine="0"/>
        <w:rPr>
          <w:rFonts w:cstheme="minorHAnsi"/>
          <w:b/>
          <w:bCs/>
          <w:i/>
          <w:iCs/>
          <w:sz w:val="20"/>
          <w:szCs w:val="20"/>
          <w:lang w:bidi="fa-IR"/>
        </w:rPr>
      </w:pPr>
      <w:r w:rsidRPr="009C1FAB">
        <w:rPr>
          <w:rFonts w:cstheme="minorHAnsi"/>
          <w:b/>
          <w:bCs/>
          <w:i/>
          <w:iCs/>
          <w:sz w:val="20"/>
          <w:szCs w:val="20"/>
          <w:lang w:bidi="fa-IR"/>
        </w:rPr>
        <w:t xml:space="preserve">50- </w:t>
      </w:r>
      <w:r w:rsidR="008F45BA" w:rsidRPr="009C1FAB">
        <w:rPr>
          <w:rFonts w:cstheme="minorHAnsi"/>
          <w:b/>
          <w:bCs/>
          <w:i/>
          <w:iCs/>
          <w:sz w:val="20"/>
          <w:szCs w:val="20"/>
          <w:lang w:bidi="fa-IR"/>
        </w:rPr>
        <w:t xml:space="preserve">Ils y trouveront deux sources courantes. </w:t>
      </w:r>
    </w:p>
    <w:p w14:paraId="13E3A45A" w14:textId="77777777" w:rsidR="009C1FAB" w:rsidRPr="009C1FAB" w:rsidRDefault="009C1FAB" w:rsidP="009C1FAB">
      <w:pPr>
        <w:ind w:firstLine="0"/>
        <w:rPr>
          <w:rFonts w:cstheme="minorHAnsi"/>
          <w:b/>
          <w:bCs/>
          <w:i/>
          <w:iCs/>
          <w:sz w:val="20"/>
          <w:szCs w:val="20"/>
          <w:lang w:bidi="fa-IR"/>
        </w:rPr>
      </w:pPr>
      <w:r w:rsidRPr="009C1FAB">
        <w:rPr>
          <w:rFonts w:cstheme="minorHAnsi"/>
          <w:b/>
          <w:bCs/>
          <w:i/>
          <w:iCs/>
          <w:sz w:val="20"/>
          <w:szCs w:val="20"/>
          <w:lang w:bidi="fa-IR"/>
        </w:rPr>
        <w:t xml:space="preserve">51- </w:t>
      </w:r>
      <w:r w:rsidR="008F45BA" w:rsidRPr="009C1FAB">
        <w:rPr>
          <w:rFonts w:cstheme="minorHAnsi"/>
          <w:b/>
          <w:bCs/>
          <w:i/>
          <w:iCs/>
          <w:sz w:val="20"/>
          <w:szCs w:val="20"/>
          <w:lang w:bidi="fa-IR"/>
        </w:rPr>
        <w:t xml:space="preserve">Lequel donc des bienfaits de votre Seigneur nierez-vous ? </w:t>
      </w:r>
    </w:p>
    <w:p w14:paraId="39688F67" w14:textId="77777777" w:rsidR="009C1FAB" w:rsidRPr="009C1FAB" w:rsidRDefault="009C1FAB" w:rsidP="009C1FAB">
      <w:pPr>
        <w:ind w:firstLine="0"/>
        <w:rPr>
          <w:rFonts w:cstheme="minorHAnsi"/>
          <w:b/>
          <w:bCs/>
          <w:i/>
          <w:iCs/>
          <w:sz w:val="20"/>
          <w:szCs w:val="20"/>
          <w:lang w:bidi="fa-IR"/>
        </w:rPr>
      </w:pPr>
      <w:r w:rsidRPr="009C1FAB">
        <w:rPr>
          <w:rFonts w:cstheme="minorHAnsi"/>
          <w:b/>
          <w:bCs/>
          <w:i/>
          <w:iCs/>
          <w:sz w:val="20"/>
          <w:szCs w:val="20"/>
          <w:lang w:bidi="fa-IR"/>
        </w:rPr>
        <w:t xml:space="preserve">52- </w:t>
      </w:r>
      <w:r w:rsidR="008F45BA" w:rsidRPr="009C1FAB">
        <w:rPr>
          <w:rFonts w:cstheme="minorHAnsi"/>
          <w:b/>
          <w:bCs/>
          <w:i/>
          <w:iCs/>
          <w:sz w:val="20"/>
          <w:szCs w:val="20"/>
          <w:lang w:bidi="fa-IR"/>
        </w:rPr>
        <w:t xml:space="preserve">Ils contiennent deux espèces de chaque fruit. </w:t>
      </w:r>
    </w:p>
    <w:p w14:paraId="0A65A969" w14:textId="18C3AD9A" w:rsidR="008F45BA" w:rsidRPr="009C1FAB" w:rsidRDefault="009C1FAB" w:rsidP="009C1FAB">
      <w:pPr>
        <w:ind w:firstLine="0"/>
        <w:rPr>
          <w:rFonts w:cstheme="minorHAnsi"/>
          <w:b/>
          <w:bCs/>
          <w:i/>
          <w:iCs/>
          <w:sz w:val="20"/>
          <w:szCs w:val="20"/>
          <w:lang w:bidi="fa-IR"/>
        </w:rPr>
      </w:pPr>
      <w:r w:rsidRPr="009C1FAB">
        <w:rPr>
          <w:rFonts w:cstheme="minorHAnsi"/>
          <w:b/>
          <w:bCs/>
          <w:i/>
          <w:iCs/>
          <w:sz w:val="20"/>
          <w:szCs w:val="20"/>
          <w:lang w:bidi="fa-IR"/>
        </w:rPr>
        <w:t xml:space="preserve">53- </w:t>
      </w:r>
      <w:r w:rsidR="008F45BA" w:rsidRPr="009C1FAB">
        <w:rPr>
          <w:rFonts w:cstheme="minorHAnsi"/>
          <w:b/>
          <w:bCs/>
          <w:i/>
          <w:iCs/>
          <w:sz w:val="20"/>
          <w:szCs w:val="20"/>
          <w:lang w:bidi="fa-IR"/>
        </w:rPr>
        <w:t>Lequel donc des bienfaits de votre Seigneur nierez-vous ?</w:t>
      </w:r>
    </w:p>
    <w:p w14:paraId="6B347773" w14:textId="77777777" w:rsidR="00EE3EB8" w:rsidRPr="005450B9" w:rsidRDefault="00EE3EB8" w:rsidP="00EE3EB8">
      <w:pPr>
        <w:tabs>
          <w:tab w:val="left" w:pos="1080"/>
        </w:tabs>
        <w:ind w:firstLine="0"/>
        <w:rPr>
          <w:rFonts w:cstheme="minorHAnsi"/>
          <w:lang w:val="fr-BE" w:bidi="fa-IR"/>
        </w:rPr>
      </w:pPr>
    </w:p>
    <w:p w14:paraId="7D0AD81A" w14:textId="06EC1E70" w:rsidR="008F45BA" w:rsidRPr="005450B9" w:rsidRDefault="00EE3EB8" w:rsidP="00EE3EB8">
      <w:pPr>
        <w:tabs>
          <w:tab w:val="left" w:pos="1080"/>
        </w:tabs>
        <w:ind w:firstLine="0"/>
        <w:rPr>
          <w:rFonts w:cstheme="minorHAnsi"/>
          <w:lang w:val="fr-BE" w:bidi="fa-IR"/>
        </w:rPr>
      </w:pPr>
      <w:r w:rsidRPr="005450B9">
        <w:rPr>
          <w:rFonts w:cstheme="minorHAnsi"/>
          <w:lang w:val="fr-BE" w:bidi="fa-IR"/>
        </w:rPr>
        <w:t xml:space="preserve">1- </w:t>
      </w:r>
      <w:r w:rsidR="008F45BA" w:rsidRPr="005450B9">
        <w:rPr>
          <w:rFonts w:cstheme="minorHAnsi"/>
          <w:lang w:val="fr-BE" w:bidi="fa-IR"/>
        </w:rPr>
        <w:t>Dieu le Tout-Puissant est l’</w:t>
      </w:r>
      <w:r w:rsidR="00C934FA">
        <w:rPr>
          <w:rFonts w:cstheme="minorHAnsi"/>
          <w:lang w:val="fr-BE" w:bidi="fa-IR"/>
        </w:rPr>
        <w:t>Ê</w:t>
      </w:r>
      <w:r w:rsidR="008F45BA" w:rsidRPr="005450B9">
        <w:rPr>
          <w:rFonts w:cstheme="minorHAnsi"/>
          <w:lang w:val="fr-BE" w:bidi="fa-IR"/>
        </w:rPr>
        <w:t>tre le plus aimé et le plus</w:t>
      </w:r>
      <w:r w:rsidR="00C64368">
        <w:rPr>
          <w:rFonts w:cstheme="minorHAnsi"/>
          <w:lang w:val="fr-BE" w:bidi="fa-IR"/>
        </w:rPr>
        <w:t xml:space="preserve"> aimable. Alors, que veut dire « </w:t>
      </w:r>
      <w:r w:rsidR="008F45BA" w:rsidRPr="005450B9">
        <w:rPr>
          <w:rFonts w:cstheme="minorHAnsi"/>
          <w:lang w:val="fr-BE" w:bidi="fa-IR"/>
        </w:rPr>
        <w:t>craindre Dieu et avoir peur de Lui</w:t>
      </w:r>
      <w:r w:rsidR="00C64368">
        <w:rPr>
          <w:rFonts w:cstheme="minorHAnsi"/>
          <w:lang w:val="fr-BE" w:bidi="fa-IR"/>
        </w:rPr>
        <w:t xml:space="preserve"> » </w:t>
      </w:r>
      <w:r w:rsidR="008F45BA" w:rsidRPr="005450B9">
        <w:rPr>
          <w:rFonts w:cstheme="minorHAnsi"/>
          <w:lang w:val="fr-BE" w:bidi="fa-IR"/>
        </w:rPr>
        <w:t xml:space="preserve">?  La peur de la dignité de Dieu signifie la peur de </w:t>
      </w:r>
      <w:r w:rsidR="00C934FA">
        <w:rPr>
          <w:rFonts w:cstheme="minorHAnsi"/>
          <w:lang w:val="fr-BE" w:bidi="fa-IR"/>
        </w:rPr>
        <w:t>S</w:t>
      </w:r>
      <w:r w:rsidR="008F45BA" w:rsidRPr="005450B9">
        <w:rPr>
          <w:rFonts w:cstheme="minorHAnsi"/>
          <w:lang w:val="fr-BE" w:bidi="fa-IR"/>
        </w:rPr>
        <w:t xml:space="preserve">on jugement et de </w:t>
      </w:r>
      <w:r w:rsidR="00C934FA">
        <w:rPr>
          <w:rFonts w:cstheme="minorHAnsi"/>
          <w:lang w:val="fr-BE" w:bidi="fa-IR"/>
        </w:rPr>
        <w:t>S</w:t>
      </w:r>
      <w:r w:rsidR="008F45BA" w:rsidRPr="005450B9">
        <w:rPr>
          <w:rFonts w:cstheme="minorHAnsi"/>
          <w:lang w:val="fr-BE" w:bidi="fa-IR"/>
        </w:rPr>
        <w:t>a justice, ce qui revient en fait à la peur de l'homme face à ses propres actions</w:t>
      </w:r>
      <w:r w:rsidR="00C934FA">
        <w:rPr>
          <w:rFonts w:cstheme="minorHAnsi"/>
          <w:lang w:val="fr-BE" w:bidi="fa-IR"/>
        </w:rPr>
        <w:t>,</w:t>
      </w:r>
      <w:r w:rsidR="008F45BA" w:rsidRPr="005450B9">
        <w:rPr>
          <w:rFonts w:cstheme="minorHAnsi"/>
          <w:lang w:val="fr-BE" w:bidi="fa-IR"/>
        </w:rPr>
        <w:t xml:space="preserve"> tout comme les criminels ont peur du juge à cause de son statut. Cependant, certains commentateurs du Saint Coran estiment que la peur de la dignité de Dieu indique la peur du jour de la </w:t>
      </w:r>
      <w:r w:rsidR="00C934FA">
        <w:rPr>
          <w:rFonts w:cstheme="minorHAnsi"/>
          <w:lang w:val="fr-BE" w:bidi="fa-IR"/>
        </w:rPr>
        <w:t>R</w:t>
      </w:r>
      <w:r w:rsidR="008F45BA" w:rsidRPr="005450B9">
        <w:rPr>
          <w:rFonts w:cstheme="minorHAnsi"/>
          <w:lang w:val="fr-BE" w:bidi="fa-IR"/>
        </w:rPr>
        <w:t xml:space="preserve">ésurrection et de la présence devant Lui pour répondre des actes commis, ou la peur de l’omniscience de Dieu et </w:t>
      </w:r>
      <w:r w:rsidR="00C934FA">
        <w:rPr>
          <w:rFonts w:cstheme="minorHAnsi"/>
          <w:lang w:val="fr-BE" w:bidi="fa-IR"/>
        </w:rPr>
        <w:t>S</w:t>
      </w:r>
      <w:r w:rsidR="008F45BA" w:rsidRPr="005450B9">
        <w:rPr>
          <w:rFonts w:cstheme="minorHAnsi"/>
          <w:lang w:val="fr-BE" w:bidi="fa-IR"/>
        </w:rPr>
        <w:t>on contrôle constant pour tous, ou la peur de l’</w:t>
      </w:r>
      <w:r w:rsidR="00C934FA">
        <w:rPr>
          <w:rFonts w:cstheme="minorHAnsi"/>
          <w:lang w:val="fr-BE" w:bidi="fa-IR"/>
        </w:rPr>
        <w:t>E</w:t>
      </w:r>
      <w:r w:rsidR="008F45BA" w:rsidRPr="005450B9">
        <w:rPr>
          <w:rFonts w:cstheme="minorHAnsi"/>
          <w:lang w:val="fr-BE" w:bidi="fa-IR"/>
        </w:rPr>
        <w:t xml:space="preserve">nfer. En effet, tous ces cas peuvent être ramenés à la première interprétation. </w:t>
      </w:r>
    </w:p>
    <w:p w14:paraId="1CE1B756" w14:textId="621F4B8E" w:rsidR="00EE3EB8" w:rsidRPr="005450B9" w:rsidRDefault="00EE3EB8" w:rsidP="00EE3EB8">
      <w:pPr>
        <w:tabs>
          <w:tab w:val="left" w:pos="1080"/>
        </w:tabs>
        <w:ind w:firstLine="0"/>
        <w:rPr>
          <w:rFonts w:cstheme="minorHAnsi"/>
          <w:lang w:val="fr-BE" w:bidi="fa-IR"/>
        </w:rPr>
      </w:pPr>
      <w:r w:rsidRPr="005450B9">
        <w:rPr>
          <w:rFonts w:cstheme="minorHAnsi"/>
          <w:lang w:val="fr-BE" w:bidi="fa-IR"/>
        </w:rPr>
        <w:t xml:space="preserve">2- </w:t>
      </w:r>
      <w:r w:rsidR="008F45BA" w:rsidRPr="005450B9">
        <w:rPr>
          <w:rFonts w:cstheme="minorHAnsi"/>
          <w:lang w:val="fr-BE" w:bidi="fa-IR"/>
        </w:rPr>
        <w:t xml:space="preserve">Il ressort de ces versets qu’il y aura pour celui qui aura craint la dignité de son Seigneur, deux jardins paradisiaques. Certains commentateurs du Saint Coran estiment que ces deux jardins indiquent les paradis physique et spirituel, ou le </w:t>
      </w:r>
      <w:r w:rsidR="00BB28E8">
        <w:rPr>
          <w:rFonts w:cstheme="minorHAnsi"/>
          <w:lang w:val="fr-BE" w:bidi="fa-IR"/>
        </w:rPr>
        <w:t>p</w:t>
      </w:r>
      <w:r w:rsidR="008F45BA" w:rsidRPr="005450B9">
        <w:rPr>
          <w:rFonts w:cstheme="minorHAnsi"/>
          <w:lang w:val="fr-BE" w:bidi="fa-IR"/>
        </w:rPr>
        <w:t>aradis qui est la récompense des actions de l'homme, et le paradis qui lui est donné, ainsi que le paradis de l'obéissance et le paradis de l'abandon du péché. Bien sûr, il est possible que toutes ces significations et même d'autres soient incluses dans le sens du verset</w:t>
      </w:r>
      <w:r w:rsidR="00C934FA">
        <w:rPr>
          <w:rFonts w:cstheme="minorHAnsi"/>
          <w:lang w:val="fr-BE" w:bidi="fa-IR"/>
        </w:rPr>
        <w:t>,</w:t>
      </w:r>
      <w:r w:rsidR="00C64368">
        <w:rPr>
          <w:rFonts w:cstheme="minorHAnsi"/>
          <w:lang w:val="fr-BE" w:bidi="fa-IR"/>
        </w:rPr>
        <w:t xml:space="preserve"> c'est-à-dire que par </w:t>
      </w:r>
      <w:r w:rsidR="00C934FA">
        <w:rPr>
          <w:rFonts w:cstheme="minorHAnsi"/>
          <w:lang w:val="fr-BE" w:bidi="fa-IR"/>
        </w:rPr>
        <w:t>S</w:t>
      </w:r>
      <w:r w:rsidR="00C64368">
        <w:rPr>
          <w:rFonts w:cstheme="minorHAnsi"/>
          <w:lang w:val="fr-BE" w:bidi="fa-IR"/>
        </w:rPr>
        <w:t xml:space="preserve">a grâce, </w:t>
      </w:r>
      <w:r w:rsidR="008F45BA" w:rsidRPr="005450B9">
        <w:rPr>
          <w:rFonts w:cstheme="minorHAnsi"/>
          <w:lang w:val="fr-BE" w:bidi="fa-IR"/>
        </w:rPr>
        <w:t>Dieu donne de nombreux paradis aux personnes qui le craignent.</w:t>
      </w:r>
      <w:r w:rsidRPr="005450B9">
        <w:rPr>
          <w:rStyle w:val="Appelnotedebasdep"/>
          <w:rFonts w:cstheme="minorHAnsi"/>
          <w:lang w:val="fr-BE" w:bidi="fa-IR"/>
        </w:rPr>
        <w:footnoteReference w:id="16"/>
      </w:r>
    </w:p>
    <w:p w14:paraId="19B83545" w14:textId="77777777" w:rsidR="00EE3EB8" w:rsidRPr="005450B9" w:rsidRDefault="00EE3EB8" w:rsidP="00EE3EB8">
      <w:pPr>
        <w:tabs>
          <w:tab w:val="left" w:pos="1080"/>
        </w:tabs>
        <w:ind w:firstLine="0"/>
        <w:rPr>
          <w:rFonts w:cstheme="minorHAnsi"/>
          <w:lang w:val="fr-BE" w:bidi="fa-IR"/>
        </w:rPr>
      </w:pPr>
    </w:p>
    <w:p w14:paraId="186F7C4F" w14:textId="4A96FCA5" w:rsidR="009C1FAB" w:rsidRDefault="009C1FAB" w:rsidP="00307597">
      <w:pPr>
        <w:tabs>
          <w:tab w:val="left" w:pos="1080"/>
        </w:tabs>
        <w:ind w:firstLine="0"/>
        <w:rPr>
          <w:rFonts w:cstheme="minorHAnsi"/>
          <w:lang w:val="fr-BE" w:bidi="fa-IR"/>
        </w:rPr>
      </w:pPr>
    </w:p>
    <w:p w14:paraId="39C4552A" w14:textId="77777777" w:rsidR="00075E3E" w:rsidRDefault="00075E3E" w:rsidP="00307597">
      <w:pPr>
        <w:tabs>
          <w:tab w:val="left" w:pos="1080"/>
        </w:tabs>
        <w:ind w:firstLine="0"/>
        <w:rPr>
          <w:rFonts w:cstheme="minorHAnsi"/>
          <w:lang w:val="fr-BE" w:bidi="fa-IR"/>
        </w:rPr>
      </w:pPr>
    </w:p>
    <w:p w14:paraId="7FD850DB" w14:textId="77777777" w:rsidR="00075E3E" w:rsidRDefault="00075E3E" w:rsidP="00307597">
      <w:pPr>
        <w:tabs>
          <w:tab w:val="left" w:pos="1080"/>
        </w:tabs>
        <w:ind w:firstLine="0"/>
        <w:rPr>
          <w:rFonts w:cstheme="minorHAnsi"/>
          <w:lang w:val="fr-BE" w:bidi="fa-IR"/>
        </w:rPr>
      </w:pPr>
    </w:p>
    <w:p w14:paraId="0BE405C8" w14:textId="77777777" w:rsidR="00075E3E" w:rsidRDefault="00075E3E" w:rsidP="00307597">
      <w:pPr>
        <w:tabs>
          <w:tab w:val="left" w:pos="1080"/>
        </w:tabs>
        <w:ind w:firstLine="0"/>
        <w:rPr>
          <w:rFonts w:cstheme="minorHAnsi"/>
          <w:lang w:val="fr-BE" w:bidi="fa-IR"/>
        </w:rPr>
      </w:pPr>
    </w:p>
    <w:p w14:paraId="35E7C924" w14:textId="24E68628" w:rsidR="00075E3E" w:rsidRDefault="00075E3E" w:rsidP="00075E3E">
      <w:pPr>
        <w:tabs>
          <w:tab w:val="left" w:pos="1080"/>
        </w:tabs>
        <w:ind w:firstLine="0"/>
        <w:jc w:val="right"/>
        <w:rPr>
          <w:rFonts w:cstheme="minorHAnsi"/>
          <w:lang w:val="fr-BE" w:bidi="fa-IR"/>
        </w:rPr>
      </w:pPr>
      <w:proofErr w:type="spellStart"/>
      <w:r w:rsidRPr="002554E8">
        <w:rPr>
          <w:rFonts w:cs="KFGQPC Uthmanic Script HAFS"/>
          <w:color w:val="000000"/>
          <w:sz w:val="36"/>
          <w:szCs w:val="36"/>
          <w:shd w:val="clear" w:color="auto" w:fill="FFFFFF"/>
          <w:rtl/>
        </w:rPr>
        <w:lastRenderedPageBreak/>
        <w:t>مُتَّكِ‍ِٔينَ</w:t>
      </w:r>
      <w:proofErr w:type="spellEnd"/>
      <w:r w:rsidRPr="002554E8">
        <w:rPr>
          <w:rFonts w:cs="KFGQPC Uthmanic Script HAFS"/>
          <w:color w:val="000000"/>
          <w:sz w:val="36"/>
          <w:szCs w:val="36"/>
          <w:shd w:val="clear" w:color="auto" w:fill="FFFFFF"/>
          <w:rtl/>
        </w:rPr>
        <w:t xml:space="preserve"> عَلَىٰ </w:t>
      </w:r>
      <w:proofErr w:type="spellStart"/>
      <w:r w:rsidRPr="002554E8">
        <w:rPr>
          <w:rFonts w:cs="KFGQPC Uthmanic Script HAFS"/>
          <w:color w:val="000000"/>
          <w:sz w:val="36"/>
          <w:szCs w:val="36"/>
          <w:shd w:val="clear" w:color="auto" w:fill="FFFFFF"/>
          <w:rtl/>
        </w:rPr>
        <w:t>فُرُشِۢ</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بَطَآئِنُهَا</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مِنۡ</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إِسۡتَبۡرَقٖۚ</w:t>
      </w:r>
      <w:proofErr w:type="spellEnd"/>
      <w:r w:rsidRPr="002554E8">
        <w:rPr>
          <w:rFonts w:cs="KFGQPC Uthmanic Script HAFS"/>
          <w:color w:val="000000"/>
          <w:sz w:val="36"/>
          <w:szCs w:val="36"/>
          <w:shd w:val="clear" w:color="auto" w:fill="FFFFFF"/>
          <w:rtl/>
        </w:rPr>
        <w:t xml:space="preserve"> وَجَنَى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لۡجَنَّتَيۡنِ</w:t>
      </w:r>
      <w:proofErr w:type="spellEnd"/>
      <w:r w:rsidRPr="002554E8">
        <w:rPr>
          <w:rFonts w:cs="KFGQPC Uthmanic Script HAFS"/>
          <w:color w:val="000000"/>
          <w:sz w:val="36"/>
          <w:szCs w:val="36"/>
          <w:shd w:val="clear" w:color="auto" w:fill="FFFFFF"/>
          <w:rtl/>
        </w:rPr>
        <w:t xml:space="preserve"> دَانٖ٥٤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تُكَذِّبَانِ٥٥ فِيهِنَّ قَٰصِرَٰتُ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لطَّرۡفِ</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لَمۡ</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يَطۡمِثۡهُنَّ</w:t>
      </w:r>
      <w:proofErr w:type="spellEnd"/>
      <w:r w:rsidRPr="002554E8">
        <w:rPr>
          <w:rFonts w:cs="KFGQPC Uthmanic Script HAFS"/>
          <w:color w:val="000000"/>
          <w:sz w:val="36"/>
          <w:szCs w:val="36"/>
          <w:shd w:val="clear" w:color="auto" w:fill="FFFFFF"/>
          <w:rtl/>
        </w:rPr>
        <w:t xml:space="preserve"> إِنسٞ </w:t>
      </w:r>
      <w:proofErr w:type="spellStart"/>
      <w:r w:rsidRPr="002554E8">
        <w:rPr>
          <w:rFonts w:cs="KFGQPC Uthmanic Script HAFS"/>
          <w:color w:val="000000"/>
          <w:sz w:val="36"/>
          <w:szCs w:val="36"/>
          <w:shd w:val="clear" w:color="auto" w:fill="FFFFFF"/>
          <w:rtl/>
        </w:rPr>
        <w:t>قَبۡلَهُمۡ</w:t>
      </w:r>
      <w:proofErr w:type="spellEnd"/>
      <w:r w:rsidRPr="002554E8">
        <w:rPr>
          <w:rFonts w:cs="KFGQPC Uthmanic Script HAFS"/>
          <w:color w:val="000000"/>
          <w:sz w:val="36"/>
          <w:szCs w:val="36"/>
          <w:shd w:val="clear" w:color="auto" w:fill="FFFFFF"/>
          <w:rtl/>
        </w:rPr>
        <w:t xml:space="preserve"> وَلَا جَآنّٞ٥٦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تُكَذِّبَانِ٥٧ كَأَنَّهُنَّ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لۡيَاقُوتُ</w:t>
      </w:r>
      <w:proofErr w:type="spellEnd"/>
      <w:r w:rsidRPr="002554E8">
        <w:rPr>
          <w:rFonts w:cs="KFGQPC Uthmanic Script HAFS"/>
          <w:color w:val="000000"/>
          <w:sz w:val="36"/>
          <w:szCs w:val="36"/>
          <w:shd w:val="clear" w:color="auto" w:fill="FFFFFF"/>
          <w:rtl/>
        </w:rPr>
        <w:t xml:space="preserve"> وَ</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لۡمَرۡجَانُ</w:t>
      </w:r>
      <w:r w:rsidRPr="002554E8">
        <w:rPr>
          <w:rFonts w:cs="KFGQPC Uthmanic Script HAFS"/>
          <w:color w:val="000000"/>
          <w:sz w:val="36"/>
          <w:szCs w:val="36"/>
          <w:shd w:val="clear" w:color="auto" w:fill="FFFFFF"/>
          <w:rtl/>
        </w:rPr>
        <w:t xml:space="preserve">٥٨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تُكَذِّبَانِ٥٩</w:t>
      </w:r>
    </w:p>
    <w:p w14:paraId="0BB4AA98" w14:textId="77777777" w:rsidR="00075E3E" w:rsidRDefault="00075E3E" w:rsidP="00307597">
      <w:pPr>
        <w:tabs>
          <w:tab w:val="left" w:pos="1080"/>
        </w:tabs>
        <w:ind w:firstLine="0"/>
        <w:rPr>
          <w:rFonts w:cstheme="minorHAnsi"/>
          <w:lang w:val="fr-BE" w:bidi="fa-IR"/>
        </w:rPr>
      </w:pPr>
    </w:p>
    <w:p w14:paraId="3E88E879" w14:textId="4277FB9B" w:rsidR="009C1FAB" w:rsidRPr="009C1FAB" w:rsidRDefault="009C1FAB" w:rsidP="009C1FAB">
      <w:pPr>
        <w:ind w:firstLine="0"/>
        <w:rPr>
          <w:rFonts w:cstheme="minorHAnsi"/>
          <w:b/>
          <w:bCs/>
          <w:i/>
          <w:iCs/>
          <w:sz w:val="20"/>
          <w:szCs w:val="20"/>
          <w:lang w:bidi="fa-IR"/>
        </w:rPr>
      </w:pPr>
      <w:r w:rsidRPr="009C1FAB">
        <w:rPr>
          <w:rFonts w:cstheme="minorHAnsi"/>
          <w:b/>
          <w:bCs/>
          <w:i/>
          <w:iCs/>
          <w:sz w:val="20"/>
          <w:szCs w:val="20"/>
          <w:lang w:bidi="fa-IR"/>
        </w:rPr>
        <w:t>54-</w:t>
      </w:r>
      <w:r w:rsidR="008F45BA" w:rsidRPr="009C1FAB">
        <w:rPr>
          <w:rFonts w:cstheme="minorHAnsi"/>
          <w:b/>
          <w:bCs/>
          <w:i/>
          <w:iCs/>
          <w:sz w:val="20"/>
          <w:szCs w:val="20"/>
          <w:lang w:bidi="fa-IR"/>
        </w:rPr>
        <w:t xml:space="preserve"> Ils seront accoudés sur des tapis doublés de brocart, et les fruits des deux jardins seront à leur portée (pour être cueillis). </w:t>
      </w:r>
    </w:p>
    <w:p w14:paraId="682C5A64" w14:textId="77777777" w:rsidR="009C1FAB" w:rsidRPr="009C1FAB" w:rsidRDefault="009C1FAB" w:rsidP="009C1FAB">
      <w:pPr>
        <w:ind w:firstLine="0"/>
        <w:rPr>
          <w:rFonts w:cstheme="minorHAnsi"/>
          <w:b/>
          <w:bCs/>
          <w:i/>
          <w:iCs/>
          <w:sz w:val="20"/>
          <w:szCs w:val="20"/>
          <w:lang w:bidi="fa-IR"/>
        </w:rPr>
      </w:pPr>
      <w:r w:rsidRPr="009C1FAB">
        <w:rPr>
          <w:rFonts w:cstheme="minorHAnsi"/>
          <w:b/>
          <w:bCs/>
          <w:i/>
          <w:iCs/>
          <w:sz w:val="20"/>
          <w:szCs w:val="20"/>
          <w:lang w:bidi="fa-IR"/>
        </w:rPr>
        <w:t xml:space="preserve">55- </w:t>
      </w:r>
      <w:r w:rsidR="008F45BA" w:rsidRPr="009C1FAB">
        <w:rPr>
          <w:rFonts w:cstheme="minorHAnsi"/>
          <w:b/>
          <w:bCs/>
          <w:i/>
          <w:iCs/>
          <w:sz w:val="20"/>
          <w:szCs w:val="20"/>
          <w:lang w:bidi="fa-IR"/>
        </w:rPr>
        <w:t xml:space="preserve">Lequel donc des bienfaits de votre Seigneur nierez-vous ? </w:t>
      </w:r>
    </w:p>
    <w:p w14:paraId="1210D7B5" w14:textId="77777777" w:rsidR="009C1FAB" w:rsidRPr="009C1FAB" w:rsidRDefault="009C1FAB" w:rsidP="009C1FAB">
      <w:pPr>
        <w:ind w:firstLine="0"/>
        <w:rPr>
          <w:rFonts w:cstheme="minorHAnsi"/>
          <w:b/>
          <w:bCs/>
          <w:i/>
          <w:iCs/>
          <w:sz w:val="20"/>
          <w:szCs w:val="20"/>
          <w:lang w:bidi="fa-IR"/>
        </w:rPr>
      </w:pPr>
      <w:r w:rsidRPr="009C1FAB">
        <w:rPr>
          <w:rFonts w:cstheme="minorHAnsi"/>
          <w:b/>
          <w:bCs/>
          <w:i/>
          <w:iCs/>
          <w:sz w:val="20"/>
          <w:szCs w:val="20"/>
          <w:lang w:bidi="fa-IR"/>
        </w:rPr>
        <w:t xml:space="preserve">56- </w:t>
      </w:r>
      <w:r w:rsidR="008F45BA" w:rsidRPr="009C1FAB">
        <w:rPr>
          <w:rFonts w:cstheme="minorHAnsi"/>
          <w:b/>
          <w:bCs/>
          <w:i/>
          <w:iCs/>
          <w:sz w:val="20"/>
          <w:szCs w:val="20"/>
          <w:lang w:bidi="fa-IR"/>
        </w:rPr>
        <w:t xml:space="preserve">Ils y trouveront [les houris] aux regards chastes, qu’avant eux aucun homme ou djinn n’aura déflorés. </w:t>
      </w:r>
    </w:p>
    <w:p w14:paraId="5A8192F2" w14:textId="77777777" w:rsidR="009C1FAB" w:rsidRPr="009C1FAB" w:rsidRDefault="009C1FAB" w:rsidP="009C1FAB">
      <w:pPr>
        <w:ind w:firstLine="0"/>
        <w:rPr>
          <w:rFonts w:cstheme="minorHAnsi"/>
          <w:b/>
          <w:bCs/>
          <w:i/>
          <w:iCs/>
          <w:sz w:val="20"/>
          <w:szCs w:val="20"/>
          <w:lang w:bidi="fa-IR"/>
        </w:rPr>
      </w:pPr>
      <w:r w:rsidRPr="009C1FAB">
        <w:rPr>
          <w:rFonts w:cstheme="minorHAnsi"/>
          <w:b/>
          <w:bCs/>
          <w:i/>
          <w:iCs/>
          <w:sz w:val="20"/>
          <w:szCs w:val="20"/>
          <w:lang w:bidi="fa-IR"/>
        </w:rPr>
        <w:t xml:space="preserve">57- </w:t>
      </w:r>
      <w:r w:rsidR="008F45BA" w:rsidRPr="009C1FAB">
        <w:rPr>
          <w:rFonts w:cstheme="minorHAnsi"/>
          <w:b/>
          <w:bCs/>
          <w:i/>
          <w:iCs/>
          <w:sz w:val="20"/>
          <w:szCs w:val="20"/>
          <w:lang w:bidi="fa-IR"/>
        </w:rPr>
        <w:t xml:space="preserve">Lequel donc des bienfaits de votre Seigneur nierez-vous ? </w:t>
      </w:r>
    </w:p>
    <w:p w14:paraId="1CF8390F" w14:textId="77777777" w:rsidR="009C1FAB" w:rsidRPr="009C1FAB" w:rsidRDefault="009C1FAB" w:rsidP="009C1FAB">
      <w:pPr>
        <w:ind w:firstLine="0"/>
        <w:rPr>
          <w:rFonts w:cstheme="minorHAnsi"/>
          <w:b/>
          <w:bCs/>
          <w:i/>
          <w:iCs/>
          <w:sz w:val="20"/>
          <w:szCs w:val="20"/>
          <w:lang w:bidi="fa-IR"/>
        </w:rPr>
      </w:pPr>
      <w:r w:rsidRPr="009C1FAB">
        <w:rPr>
          <w:rFonts w:cstheme="minorHAnsi"/>
          <w:b/>
          <w:bCs/>
          <w:i/>
          <w:iCs/>
          <w:sz w:val="20"/>
          <w:szCs w:val="20"/>
          <w:lang w:bidi="fa-IR"/>
        </w:rPr>
        <w:t xml:space="preserve">58- </w:t>
      </w:r>
      <w:r w:rsidR="008F45BA" w:rsidRPr="009C1FAB">
        <w:rPr>
          <w:rFonts w:cstheme="minorHAnsi"/>
          <w:b/>
          <w:bCs/>
          <w:i/>
          <w:iCs/>
          <w:sz w:val="20"/>
          <w:szCs w:val="20"/>
          <w:lang w:bidi="fa-IR"/>
        </w:rPr>
        <w:t xml:space="preserve">Elles seront [aussi belles] que le rubis et le corail. </w:t>
      </w:r>
    </w:p>
    <w:p w14:paraId="7D4178D2" w14:textId="59449606" w:rsidR="008F45BA" w:rsidRPr="009C1FAB" w:rsidRDefault="009C1FAB" w:rsidP="009C1FAB">
      <w:pPr>
        <w:ind w:firstLine="0"/>
        <w:rPr>
          <w:rFonts w:cstheme="minorHAnsi"/>
          <w:b/>
          <w:bCs/>
          <w:i/>
          <w:iCs/>
          <w:sz w:val="20"/>
          <w:szCs w:val="20"/>
          <w:lang w:bidi="fa-IR"/>
        </w:rPr>
      </w:pPr>
      <w:r w:rsidRPr="009C1FAB">
        <w:rPr>
          <w:rFonts w:cstheme="minorHAnsi"/>
          <w:b/>
          <w:bCs/>
          <w:i/>
          <w:iCs/>
          <w:sz w:val="20"/>
          <w:szCs w:val="20"/>
          <w:lang w:bidi="fa-IR"/>
        </w:rPr>
        <w:t xml:space="preserve">59- </w:t>
      </w:r>
      <w:r w:rsidR="008F45BA" w:rsidRPr="009C1FAB">
        <w:rPr>
          <w:rFonts w:cstheme="minorHAnsi"/>
          <w:b/>
          <w:bCs/>
          <w:i/>
          <w:iCs/>
          <w:sz w:val="20"/>
          <w:szCs w:val="20"/>
          <w:lang w:bidi="fa-IR"/>
        </w:rPr>
        <w:t>Lequel donc des bienfaits de votre Seigneur nierez-vous ?</w:t>
      </w:r>
    </w:p>
    <w:p w14:paraId="7E5D9F92" w14:textId="77777777" w:rsidR="00EE3EB8" w:rsidRPr="005450B9" w:rsidRDefault="00EE3EB8" w:rsidP="00EE3EB8">
      <w:pPr>
        <w:tabs>
          <w:tab w:val="left" w:pos="1080"/>
        </w:tabs>
        <w:ind w:firstLine="0"/>
        <w:rPr>
          <w:rFonts w:cstheme="minorHAnsi"/>
          <w:lang w:bidi="fa-IR"/>
        </w:rPr>
      </w:pPr>
    </w:p>
    <w:p w14:paraId="478CE0BF" w14:textId="5FA94731" w:rsidR="008F45BA" w:rsidRPr="005450B9" w:rsidRDefault="00EE3EB8" w:rsidP="00EE3EB8">
      <w:pPr>
        <w:tabs>
          <w:tab w:val="left" w:pos="1080"/>
        </w:tabs>
        <w:ind w:firstLine="0"/>
        <w:rPr>
          <w:rFonts w:cstheme="minorHAnsi"/>
          <w:lang w:val="fr-BE" w:bidi="fa-IR"/>
        </w:rPr>
      </w:pPr>
      <w:r w:rsidRPr="005450B9">
        <w:rPr>
          <w:rFonts w:cstheme="minorHAnsi"/>
          <w:lang w:bidi="fa-IR"/>
        </w:rPr>
        <w:t xml:space="preserve">1- </w:t>
      </w:r>
      <w:r w:rsidR="008F45BA" w:rsidRPr="005450B9">
        <w:rPr>
          <w:rFonts w:cstheme="minorHAnsi"/>
          <w:lang w:bidi="fa-IR"/>
        </w:rPr>
        <w:t>C</w:t>
      </w:r>
      <w:r w:rsidR="008F45BA" w:rsidRPr="005450B9">
        <w:rPr>
          <w:rFonts w:cstheme="minorHAnsi"/>
          <w:lang w:val="fr-BE" w:bidi="fa-IR"/>
        </w:rPr>
        <w:t>es versets indiquent deux caractéristiques des fruits de deux paradis qui seront donnés à ceux qui craignent Dieu, notamment</w:t>
      </w:r>
      <w:r w:rsidRPr="005450B9">
        <w:rPr>
          <w:rFonts w:cstheme="minorHAnsi"/>
          <w:lang w:val="fr-BE" w:bidi="fa-IR"/>
        </w:rPr>
        <w:t xml:space="preserve"> </w:t>
      </w:r>
      <w:r w:rsidR="008F45BA" w:rsidRPr="005450B9">
        <w:rPr>
          <w:rFonts w:cstheme="minorHAnsi"/>
          <w:lang w:val="fr-BE" w:bidi="fa-IR"/>
        </w:rPr>
        <w:t>:</w:t>
      </w:r>
    </w:p>
    <w:p w14:paraId="0296EA63" w14:textId="14A336E6" w:rsidR="008F45BA" w:rsidRPr="005450B9" w:rsidRDefault="00EE3EB8" w:rsidP="00EE3EB8">
      <w:pPr>
        <w:tabs>
          <w:tab w:val="left" w:pos="1080"/>
        </w:tabs>
        <w:ind w:firstLine="0"/>
        <w:rPr>
          <w:rFonts w:cstheme="minorHAnsi"/>
          <w:lang w:val="fr-BE" w:bidi="fa-IR"/>
        </w:rPr>
      </w:pPr>
      <w:r w:rsidRPr="005450B9">
        <w:rPr>
          <w:rFonts w:cstheme="minorHAnsi"/>
          <w:lang w:val="fr-BE" w:bidi="fa-IR"/>
        </w:rPr>
        <w:t xml:space="preserve">a) </w:t>
      </w:r>
      <w:r w:rsidR="008F45BA" w:rsidRPr="005450B9">
        <w:rPr>
          <w:rFonts w:cstheme="minorHAnsi"/>
          <w:lang w:val="fr-BE" w:bidi="fa-IR"/>
        </w:rPr>
        <w:t>Les fruits du jardin sont mûrs</w:t>
      </w:r>
      <w:r w:rsidRPr="005450B9">
        <w:rPr>
          <w:rFonts w:cstheme="minorHAnsi"/>
          <w:lang w:val="fr-BE" w:bidi="fa-IR"/>
        </w:rPr>
        <w:t xml:space="preserve"> </w:t>
      </w:r>
      <w:r w:rsidR="008F45BA" w:rsidRPr="005450B9">
        <w:rPr>
          <w:rFonts w:cstheme="minorHAnsi"/>
          <w:lang w:val="fr-BE" w:bidi="fa-IR"/>
        </w:rPr>
        <w:t>;</w:t>
      </w:r>
    </w:p>
    <w:p w14:paraId="72AA9A20" w14:textId="3083D8E6" w:rsidR="008F45BA" w:rsidRPr="005450B9" w:rsidRDefault="00EE3EB8" w:rsidP="00EE3EB8">
      <w:pPr>
        <w:tabs>
          <w:tab w:val="left" w:pos="1080"/>
        </w:tabs>
        <w:ind w:firstLine="0"/>
        <w:rPr>
          <w:rFonts w:cstheme="minorHAnsi"/>
          <w:lang w:val="fr-BE" w:bidi="fa-IR"/>
        </w:rPr>
      </w:pPr>
      <w:r w:rsidRPr="005450B9">
        <w:rPr>
          <w:rFonts w:cstheme="minorHAnsi"/>
          <w:lang w:val="fr-BE" w:bidi="fa-IR"/>
        </w:rPr>
        <w:t xml:space="preserve">b) </w:t>
      </w:r>
      <w:r w:rsidR="008F45BA" w:rsidRPr="005450B9">
        <w:rPr>
          <w:rFonts w:cstheme="minorHAnsi"/>
          <w:lang w:val="fr-BE" w:bidi="fa-IR"/>
        </w:rPr>
        <w:t xml:space="preserve">Les fruits du jardin sont à la disposition des gens et il n'est pas difficile de les cueillir. </w:t>
      </w:r>
    </w:p>
    <w:p w14:paraId="6E87E770" w14:textId="631B84C7" w:rsidR="009C1FAB" w:rsidRDefault="00EE3EB8" w:rsidP="00307597">
      <w:pPr>
        <w:tabs>
          <w:tab w:val="left" w:pos="1080"/>
        </w:tabs>
        <w:ind w:firstLine="0"/>
        <w:rPr>
          <w:rFonts w:cstheme="minorHAnsi"/>
          <w:lang w:val="fr-BE" w:bidi="fa-IR"/>
        </w:rPr>
      </w:pPr>
      <w:r w:rsidRPr="005450B9">
        <w:rPr>
          <w:rFonts w:cstheme="minorHAnsi"/>
          <w:lang w:val="fr-BE" w:bidi="fa-IR"/>
        </w:rPr>
        <w:t xml:space="preserve">2- </w:t>
      </w:r>
      <w:r w:rsidR="008F45BA" w:rsidRPr="005450B9">
        <w:rPr>
          <w:rFonts w:cstheme="minorHAnsi"/>
          <w:lang w:val="fr-BE" w:bidi="fa-IR"/>
        </w:rPr>
        <w:t>Il ressort de ces versets que dans les deux jardins, il y a des épouses aux regards chastes qui ne regardent que leurs époux ; des vierges que nul homme ni djinn n’aura approchées.</w:t>
      </w:r>
      <w:r w:rsidR="008F45BA" w:rsidRPr="005450B9">
        <w:rPr>
          <w:rFonts w:cstheme="minorHAnsi"/>
        </w:rPr>
        <w:t xml:space="preserve"> </w:t>
      </w:r>
      <w:r w:rsidR="008F45BA" w:rsidRPr="005450B9">
        <w:rPr>
          <w:rFonts w:cstheme="minorHAnsi"/>
          <w:lang w:val="fr-BE" w:bidi="fa-IR"/>
        </w:rPr>
        <w:t>Ces houris</w:t>
      </w:r>
      <w:r w:rsidR="00BB28E8">
        <w:rPr>
          <w:rStyle w:val="Appelnotedebasdep"/>
          <w:rFonts w:cstheme="minorHAnsi"/>
          <w:lang w:val="fr-BE" w:bidi="fa-IR"/>
        </w:rPr>
        <w:footnoteReference w:id="17"/>
      </w:r>
      <w:r w:rsidR="008F45BA" w:rsidRPr="005450B9">
        <w:rPr>
          <w:rFonts w:cstheme="minorHAnsi"/>
          <w:lang w:val="fr-BE" w:bidi="fa-IR"/>
        </w:rPr>
        <w:t xml:space="preserve"> sont semblables au rubis et au corail par leur beauté et leur pureté.</w:t>
      </w:r>
      <w:r w:rsidRPr="005450B9">
        <w:rPr>
          <w:rStyle w:val="Appelnotedebasdep"/>
          <w:rFonts w:cstheme="minorHAnsi"/>
          <w:lang w:val="fr-BE" w:bidi="fa-IR"/>
        </w:rPr>
        <w:footnoteReference w:id="18"/>
      </w:r>
    </w:p>
    <w:p w14:paraId="552D23C3" w14:textId="77777777" w:rsidR="00736BB3" w:rsidRDefault="00736BB3" w:rsidP="00307597">
      <w:pPr>
        <w:tabs>
          <w:tab w:val="left" w:pos="1080"/>
        </w:tabs>
        <w:ind w:firstLine="0"/>
        <w:rPr>
          <w:rFonts w:cstheme="minorHAnsi"/>
          <w:lang w:val="fr-BE" w:bidi="fa-IR"/>
        </w:rPr>
      </w:pPr>
    </w:p>
    <w:p w14:paraId="0AB30F3F" w14:textId="77777777" w:rsidR="00736BB3" w:rsidRDefault="00736BB3" w:rsidP="00307597">
      <w:pPr>
        <w:tabs>
          <w:tab w:val="left" w:pos="1080"/>
        </w:tabs>
        <w:ind w:firstLine="0"/>
        <w:rPr>
          <w:rFonts w:cstheme="minorHAnsi"/>
          <w:lang w:val="fr-BE" w:bidi="fa-IR"/>
        </w:rPr>
      </w:pPr>
    </w:p>
    <w:p w14:paraId="43B63986" w14:textId="77777777" w:rsidR="00075E3E" w:rsidRDefault="00075E3E" w:rsidP="00307597">
      <w:pPr>
        <w:tabs>
          <w:tab w:val="left" w:pos="1080"/>
        </w:tabs>
        <w:ind w:firstLine="0"/>
        <w:rPr>
          <w:rFonts w:cstheme="minorHAnsi"/>
          <w:lang w:val="fr-BE" w:bidi="fa-IR"/>
        </w:rPr>
      </w:pPr>
    </w:p>
    <w:p w14:paraId="0A0A0076" w14:textId="6389ED0B" w:rsidR="00075E3E" w:rsidRDefault="00075E3E" w:rsidP="00075E3E">
      <w:pPr>
        <w:tabs>
          <w:tab w:val="left" w:pos="1080"/>
        </w:tabs>
        <w:ind w:firstLine="0"/>
        <w:jc w:val="right"/>
        <w:rPr>
          <w:rFonts w:cstheme="minorHAnsi"/>
          <w:lang w:val="fr-BE" w:bidi="fa-IR"/>
        </w:rPr>
      </w:pPr>
      <w:proofErr w:type="spellStart"/>
      <w:r w:rsidRPr="002554E8">
        <w:rPr>
          <w:rFonts w:cs="KFGQPC Uthmanic Script HAFS"/>
          <w:color w:val="000000"/>
          <w:sz w:val="36"/>
          <w:szCs w:val="36"/>
          <w:shd w:val="clear" w:color="auto" w:fill="FFFFFF"/>
          <w:rtl/>
        </w:rPr>
        <w:t>هَلۡ</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جَزَآءُ</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لۡإِحۡسَٰنِ</w:t>
      </w:r>
      <w:proofErr w:type="spellEnd"/>
      <w:r w:rsidRPr="002554E8">
        <w:rPr>
          <w:rFonts w:cs="KFGQPC Uthmanic Script HAFS"/>
          <w:color w:val="000000"/>
          <w:sz w:val="36"/>
          <w:szCs w:val="36"/>
          <w:shd w:val="clear" w:color="auto" w:fill="FFFFFF"/>
          <w:rtl/>
        </w:rPr>
        <w:t xml:space="preserve"> إِلَّا </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لۡإِحۡسَٰنُ</w:t>
      </w:r>
      <w:r w:rsidRPr="002554E8">
        <w:rPr>
          <w:rFonts w:cs="KFGQPC Uthmanic Script HAFS"/>
          <w:color w:val="000000"/>
          <w:sz w:val="36"/>
          <w:szCs w:val="36"/>
          <w:shd w:val="clear" w:color="auto" w:fill="FFFFFF"/>
          <w:rtl/>
        </w:rPr>
        <w:t xml:space="preserve">٦٠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تُكَذِّبَانِ٦١</w:t>
      </w:r>
    </w:p>
    <w:p w14:paraId="0458A5C6" w14:textId="77777777" w:rsidR="00736BB3" w:rsidRPr="00307597" w:rsidRDefault="00736BB3" w:rsidP="00307597">
      <w:pPr>
        <w:tabs>
          <w:tab w:val="left" w:pos="1080"/>
        </w:tabs>
        <w:ind w:firstLine="0"/>
        <w:rPr>
          <w:rFonts w:cstheme="minorHAnsi"/>
          <w:lang w:val="fr-BE" w:bidi="fa-IR"/>
        </w:rPr>
      </w:pPr>
      <w:bookmarkStart w:id="5" w:name="_Hlk173338180"/>
    </w:p>
    <w:p w14:paraId="53D3F2E8" w14:textId="1C638028" w:rsidR="009C1FAB" w:rsidRPr="00307597" w:rsidRDefault="009C1FAB" w:rsidP="009C1FAB">
      <w:pPr>
        <w:ind w:firstLine="0"/>
        <w:rPr>
          <w:rFonts w:cstheme="minorHAnsi"/>
          <w:b/>
          <w:bCs/>
          <w:i/>
          <w:iCs/>
          <w:sz w:val="20"/>
          <w:szCs w:val="20"/>
          <w:lang w:bidi="fa-IR"/>
        </w:rPr>
      </w:pPr>
      <w:r w:rsidRPr="00307597">
        <w:rPr>
          <w:rFonts w:cstheme="minorHAnsi"/>
          <w:b/>
          <w:bCs/>
          <w:i/>
          <w:iCs/>
          <w:sz w:val="20"/>
          <w:szCs w:val="20"/>
          <w:lang w:bidi="fa-IR"/>
        </w:rPr>
        <w:t>60-</w:t>
      </w:r>
      <w:r w:rsidR="008F45BA" w:rsidRPr="00307597">
        <w:rPr>
          <w:rFonts w:cstheme="minorHAnsi"/>
          <w:b/>
          <w:bCs/>
          <w:i/>
          <w:iCs/>
          <w:sz w:val="20"/>
          <w:szCs w:val="20"/>
          <w:lang w:bidi="fa-IR"/>
        </w:rPr>
        <w:t xml:space="preserve"> Y a-t-il d’autre récompense pour le bien, que le bien ? </w:t>
      </w:r>
    </w:p>
    <w:p w14:paraId="1477FCB8" w14:textId="77F45C1C" w:rsidR="008F45BA" w:rsidRPr="00307597" w:rsidRDefault="009C1FAB" w:rsidP="009C1FAB">
      <w:pPr>
        <w:ind w:firstLine="0"/>
        <w:rPr>
          <w:rFonts w:cstheme="minorHAnsi"/>
          <w:b/>
          <w:bCs/>
          <w:i/>
          <w:iCs/>
          <w:sz w:val="20"/>
          <w:szCs w:val="20"/>
          <w:lang w:bidi="fa-IR"/>
        </w:rPr>
      </w:pPr>
      <w:r w:rsidRPr="00307597">
        <w:rPr>
          <w:rFonts w:cstheme="minorHAnsi"/>
          <w:b/>
          <w:bCs/>
          <w:i/>
          <w:iCs/>
          <w:sz w:val="20"/>
          <w:szCs w:val="20"/>
          <w:lang w:bidi="fa-IR"/>
        </w:rPr>
        <w:t xml:space="preserve">61- </w:t>
      </w:r>
      <w:r w:rsidR="008F45BA" w:rsidRPr="00307597">
        <w:rPr>
          <w:rFonts w:cstheme="minorHAnsi"/>
          <w:b/>
          <w:bCs/>
          <w:i/>
          <w:iCs/>
          <w:sz w:val="20"/>
          <w:szCs w:val="20"/>
          <w:lang w:bidi="fa-IR"/>
        </w:rPr>
        <w:t>Lequel donc des bienfaits de votre Seigneur nierez-vous ?</w:t>
      </w:r>
    </w:p>
    <w:p w14:paraId="110F0663" w14:textId="77777777" w:rsidR="00EE3EB8" w:rsidRPr="005450B9" w:rsidRDefault="00EE3EB8" w:rsidP="00EE3EB8">
      <w:pPr>
        <w:tabs>
          <w:tab w:val="left" w:pos="1080"/>
        </w:tabs>
        <w:ind w:firstLine="0"/>
        <w:rPr>
          <w:rFonts w:cstheme="minorHAnsi"/>
          <w:lang w:val="fr-BE" w:bidi="fa-IR"/>
        </w:rPr>
      </w:pPr>
    </w:p>
    <w:p w14:paraId="218FC0BC" w14:textId="065673BE" w:rsidR="008F45BA" w:rsidRPr="005450B9" w:rsidRDefault="00CA34AA" w:rsidP="00EE3EB8">
      <w:pPr>
        <w:tabs>
          <w:tab w:val="left" w:pos="1080"/>
        </w:tabs>
        <w:ind w:firstLine="0"/>
        <w:rPr>
          <w:rFonts w:cstheme="minorHAnsi"/>
          <w:lang w:val="fr-BE" w:bidi="fa-IR"/>
        </w:rPr>
      </w:pPr>
      <w:r w:rsidRPr="00CA34AA">
        <w:rPr>
          <w:rFonts w:cstheme="minorHAnsi"/>
          <w:lang w:val="fr-BE" w:bidi="fa-IR"/>
        </w:rPr>
        <w:lastRenderedPageBreak/>
        <w:t>1- Ces versets évoquent une loi universelle concernant la récompense du bien par le bien. Cette loi s'applique à tous : aux croyants, aux mécréants, aux bienfaiteurs et même aux pécheurs. Elle stipule que lorsque quelqu'un vous fait du bien, vous devez lui rendre la pareille.</w:t>
      </w:r>
      <w:r w:rsidR="008F45BA" w:rsidRPr="005450B9">
        <w:rPr>
          <w:rFonts w:cstheme="minorHAnsi"/>
          <w:lang w:val="fr-BE" w:bidi="fa-IR"/>
        </w:rPr>
        <w:t xml:space="preserve"> </w:t>
      </w:r>
    </w:p>
    <w:p w14:paraId="22E1B235" w14:textId="68304DA6" w:rsidR="008F45BA" w:rsidRPr="005450B9" w:rsidRDefault="00CA34AA" w:rsidP="00CA34AA">
      <w:pPr>
        <w:tabs>
          <w:tab w:val="left" w:pos="1080"/>
        </w:tabs>
        <w:ind w:firstLine="0"/>
        <w:rPr>
          <w:rFonts w:cstheme="minorHAnsi"/>
          <w:lang w:val="fr-BE" w:bidi="fa-IR"/>
        </w:rPr>
      </w:pPr>
      <w:r w:rsidRPr="00CA34AA">
        <w:rPr>
          <w:rFonts w:cstheme="minorHAnsi"/>
          <w:lang w:val="fr-BE" w:bidi="fa-IR"/>
        </w:rPr>
        <w:t>2- Un récit rapporte que l'Imam as-</w:t>
      </w:r>
      <w:proofErr w:type="spellStart"/>
      <w:r w:rsidRPr="00CA34AA">
        <w:rPr>
          <w:rFonts w:cstheme="minorHAnsi"/>
          <w:lang w:val="fr-BE" w:bidi="fa-IR"/>
        </w:rPr>
        <w:t>Sàdiq</w:t>
      </w:r>
      <w:proofErr w:type="spellEnd"/>
      <w:r w:rsidRPr="00CA34AA">
        <w:rPr>
          <w:rFonts w:cstheme="minorHAnsi"/>
          <w:lang w:val="fr-BE" w:bidi="fa-IR"/>
        </w:rPr>
        <w:t xml:space="preserve"> (a) a dit : </w:t>
      </w:r>
      <w:r>
        <w:rPr>
          <w:rFonts w:cstheme="minorHAnsi"/>
          <w:lang w:val="fr-BE" w:bidi="fa-IR"/>
        </w:rPr>
        <w:t>« </w:t>
      </w:r>
      <w:r w:rsidRPr="00CA34AA">
        <w:rPr>
          <w:rFonts w:cstheme="minorHAnsi"/>
          <w:lang w:val="fr-BE" w:bidi="fa-IR"/>
        </w:rPr>
        <w:t>Il existe dans le Coran un verset dont l'application est universelle</w:t>
      </w:r>
      <w:r w:rsidR="00AE4150">
        <w:rPr>
          <w:rFonts w:cstheme="minorHAnsi"/>
          <w:lang w:val="fr-BE" w:bidi="fa-IR"/>
        </w:rPr>
        <w:t xml:space="preserve"> </w:t>
      </w:r>
      <w:r>
        <w:rPr>
          <w:rFonts w:cstheme="minorHAnsi"/>
          <w:lang w:val="fr-BE" w:bidi="fa-IR"/>
        </w:rPr>
        <w:t>»</w:t>
      </w:r>
      <w:r w:rsidR="00AE4150">
        <w:rPr>
          <w:rFonts w:cstheme="minorHAnsi"/>
          <w:lang w:val="fr-BE" w:bidi="fa-IR"/>
        </w:rPr>
        <w:t>.</w:t>
      </w:r>
      <w:r w:rsidRPr="00CA34AA">
        <w:rPr>
          <w:rFonts w:cstheme="minorHAnsi"/>
          <w:lang w:val="fr-BE" w:bidi="fa-IR"/>
        </w:rPr>
        <w:t xml:space="preserve"> Quelqu'un lui demanda : </w:t>
      </w:r>
      <w:r>
        <w:rPr>
          <w:rFonts w:cstheme="minorHAnsi"/>
          <w:lang w:val="fr-BE" w:bidi="fa-IR"/>
        </w:rPr>
        <w:t>« </w:t>
      </w:r>
      <w:r w:rsidRPr="00CA34AA">
        <w:rPr>
          <w:rFonts w:cstheme="minorHAnsi"/>
          <w:lang w:val="fr-BE" w:bidi="fa-IR"/>
        </w:rPr>
        <w:t>Quel est ce verset ?</w:t>
      </w:r>
      <w:r>
        <w:rPr>
          <w:rFonts w:cstheme="minorHAnsi"/>
          <w:lang w:val="fr-BE" w:bidi="fa-IR"/>
        </w:rPr>
        <w:t xml:space="preserve"> ». </w:t>
      </w:r>
      <w:r w:rsidRPr="00CA34AA">
        <w:rPr>
          <w:rFonts w:cstheme="minorHAnsi"/>
          <w:lang w:val="fr-BE" w:bidi="fa-IR"/>
        </w:rPr>
        <w:t xml:space="preserve">Il répondit : </w:t>
      </w:r>
      <w:r>
        <w:rPr>
          <w:rFonts w:cstheme="minorHAnsi"/>
          <w:lang w:val="fr-BE" w:bidi="fa-IR"/>
        </w:rPr>
        <w:t>« </w:t>
      </w:r>
      <w:r w:rsidRPr="00CA34AA">
        <w:rPr>
          <w:rFonts w:cstheme="minorHAnsi"/>
          <w:lang w:val="fr-BE" w:bidi="fa-IR"/>
        </w:rPr>
        <w:t>La récompense du bien n'est-elle pas le bien ?</w:t>
      </w:r>
      <w:r>
        <w:rPr>
          <w:rFonts w:cstheme="minorHAnsi"/>
          <w:lang w:val="fr-BE" w:bidi="fa-IR"/>
        </w:rPr>
        <w:t xml:space="preserve"> ». </w:t>
      </w:r>
      <w:r w:rsidRPr="00CA34AA">
        <w:rPr>
          <w:rFonts w:cstheme="minorHAnsi"/>
          <w:lang w:val="fr-BE" w:bidi="fa-IR"/>
        </w:rPr>
        <w:t>Cette règle s'applique à tous : croyants, non-croyants</w:t>
      </w:r>
      <w:r>
        <w:rPr>
          <w:rFonts w:cstheme="minorHAnsi"/>
          <w:lang w:val="fr-BE" w:bidi="fa-IR"/>
        </w:rPr>
        <w:t>,</w:t>
      </w:r>
      <w:r w:rsidRPr="00CA34AA">
        <w:rPr>
          <w:rFonts w:cstheme="minorHAnsi"/>
          <w:lang w:val="fr-BE" w:bidi="fa-IR"/>
        </w:rPr>
        <w:t xml:space="preserve"> bienfaiteurs et malfaiteurs. Quiconque reçoit un bienfait se doit de le compenser. Cependant, la compensation ne devrait pas se limiter à rendre exactement la même chose, mais devrait être supérieure. En effet, si l'on rend exactement ce qu'on a reçu, le bienfait initial reste supérieur, car son auteur en a été l'initiateur.</w:t>
      </w:r>
      <w:r w:rsidR="00EE3EB8" w:rsidRPr="005450B9">
        <w:rPr>
          <w:rStyle w:val="Appelnotedebasdep"/>
          <w:rFonts w:cstheme="minorHAnsi"/>
          <w:lang w:val="fr-BE" w:bidi="fa-IR"/>
        </w:rPr>
        <w:footnoteReference w:id="19"/>
      </w:r>
      <w:r w:rsidR="008F45BA" w:rsidRPr="005450B9">
        <w:rPr>
          <w:rFonts w:cstheme="minorHAnsi"/>
          <w:lang w:val="fr-BE" w:bidi="fa-IR"/>
        </w:rPr>
        <w:t xml:space="preserve"> </w:t>
      </w:r>
    </w:p>
    <w:bookmarkEnd w:id="5"/>
    <w:p w14:paraId="477E60CA" w14:textId="55D19836" w:rsidR="008F45BA" w:rsidRPr="005450B9" w:rsidRDefault="00EE3EB8" w:rsidP="00EE3EB8">
      <w:pPr>
        <w:tabs>
          <w:tab w:val="left" w:pos="1080"/>
        </w:tabs>
        <w:ind w:firstLine="0"/>
        <w:rPr>
          <w:rFonts w:cstheme="minorHAnsi"/>
          <w:lang w:val="fr-BE" w:bidi="fa-IR"/>
        </w:rPr>
      </w:pPr>
      <w:r w:rsidRPr="005450B9">
        <w:rPr>
          <w:rFonts w:cstheme="minorHAnsi"/>
          <w:lang w:val="fr-BE" w:bidi="fa-IR"/>
        </w:rPr>
        <w:t>3- « </w:t>
      </w:r>
      <w:r w:rsidR="008F45BA" w:rsidRPr="005450B9">
        <w:rPr>
          <w:rFonts w:cstheme="minorHAnsi"/>
          <w:b/>
          <w:lang w:val="fr-BE" w:bidi="fa-IR"/>
        </w:rPr>
        <w:t>La bienfaisance</w:t>
      </w:r>
      <w:r w:rsidRPr="005450B9">
        <w:rPr>
          <w:rFonts w:cstheme="minorHAnsi"/>
          <w:lang w:val="fr-BE" w:bidi="fa-IR"/>
        </w:rPr>
        <w:t> »</w:t>
      </w:r>
      <w:r w:rsidR="00C64368">
        <w:rPr>
          <w:rFonts w:cstheme="minorHAnsi"/>
          <w:lang w:val="fr-BE" w:bidi="fa-IR"/>
        </w:rPr>
        <w:t xml:space="preserve"> </w:t>
      </w:r>
      <w:r w:rsidR="008F45BA" w:rsidRPr="005450B9">
        <w:rPr>
          <w:rFonts w:cstheme="minorHAnsi"/>
          <w:lang w:val="fr-BE" w:bidi="fa-IR"/>
        </w:rPr>
        <w:t xml:space="preserve">est </w:t>
      </w:r>
      <w:r w:rsidR="00C64368">
        <w:rPr>
          <w:rFonts w:cstheme="minorHAnsi"/>
          <w:lang w:val="fr-BE" w:bidi="fa-IR"/>
        </w:rPr>
        <w:t xml:space="preserve">quelque chose qui est supérieure </w:t>
      </w:r>
      <w:r w:rsidR="008F45BA" w:rsidRPr="005450B9">
        <w:rPr>
          <w:rFonts w:cstheme="minorHAnsi"/>
          <w:lang w:val="fr-BE" w:bidi="fa-IR"/>
        </w:rPr>
        <w:t>à la justice, car la justice</w:t>
      </w:r>
      <w:r w:rsidR="00C64368">
        <w:rPr>
          <w:rFonts w:cstheme="minorHAnsi"/>
          <w:lang w:val="fr-BE" w:bidi="fa-IR"/>
        </w:rPr>
        <w:t>,</w:t>
      </w:r>
      <w:r w:rsidR="008F45BA" w:rsidRPr="005450B9">
        <w:rPr>
          <w:rFonts w:cstheme="minorHAnsi"/>
          <w:lang w:val="fr-BE" w:bidi="fa-IR"/>
        </w:rPr>
        <w:t xml:space="preserve"> c'est quand une personne donne ce qui appartient à autrui ou prend ce qui lui appartient. Mais la bienfaisance, c'est quand une personne fait plus que son devoir et prend moins que ce à quoi elle a droit.</w:t>
      </w:r>
    </w:p>
    <w:p w14:paraId="5653EE70" w14:textId="23D990AF" w:rsidR="008F45BA" w:rsidRPr="005450B9" w:rsidRDefault="00EE3EB8" w:rsidP="00EE3EB8">
      <w:pPr>
        <w:tabs>
          <w:tab w:val="left" w:pos="1080"/>
        </w:tabs>
        <w:ind w:firstLine="0"/>
        <w:rPr>
          <w:rFonts w:cstheme="minorHAnsi"/>
          <w:lang w:val="fr-BE" w:bidi="fa-IR"/>
        </w:rPr>
      </w:pPr>
      <w:r w:rsidRPr="005450B9">
        <w:rPr>
          <w:rFonts w:cstheme="minorHAnsi"/>
          <w:lang w:val="fr-BE" w:bidi="fa-IR"/>
        </w:rPr>
        <w:t xml:space="preserve">4- </w:t>
      </w:r>
      <w:r w:rsidR="008F45BA" w:rsidRPr="005450B9">
        <w:rPr>
          <w:rFonts w:cstheme="minorHAnsi"/>
          <w:lang w:val="fr-BE" w:bidi="fa-IR"/>
        </w:rPr>
        <w:t>Qu</w:t>
      </w:r>
      <w:r w:rsidR="001F4CBA" w:rsidRPr="005450B9">
        <w:rPr>
          <w:rFonts w:cstheme="minorHAnsi"/>
          <w:lang w:val="fr-BE" w:bidi="fa-IR"/>
        </w:rPr>
        <w:t xml:space="preserve">elle est la signification de « </w:t>
      </w:r>
      <w:proofErr w:type="spellStart"/>
      <w:r w:rsidR="001F4CBA" w:rsidRPr="005450B9">
        <w:rPr>
          <w:rFonts w:cstheme="minorHAnsi"/>
          <w:b/>
          <w:lang w:val="fr-BE" w:bidi="fa-IR"/>
        </w:rPr>
        <w:t>é</w:t>
      </w:r>
      <w:r w:rsidR="008F45BA" w:rsidRPr="005450B9">
        <w:rPr>
          <w:rFonts w:cstheme="minorHAnsi"/>
          <w:b/>
          <w:lang w:val="fr-BE" w:bidi="fa-IR"/>
        </w:rPr>
        <w:t>hs</w:t>
      </w:r>
      <w:r w:rsidRPr="005450B9">
        <w:rPr>
          <w:rFonts w:cstheme="minorHAnsi"/>
          <w:b/>
          <w:lang w:val="fr-BE" w:bidi="fa-IR"/>
        </w:rPr>
        <w:t>s</w:t>
      </w:r>
      <w:r w:rsidR="008F45BA" w:rsidRPr="005450B9">
        <w:rPr>
          <w:rFonts w:cstheme="minorHAnsi"/>
          <w:b/>
          <w:lang w:val="fr-BE" w:bidi="fa-IR"/>
        </w:rPr>
        <w:t>an</w:t>
      </w:r>
      <w:r w:rsidRPr="005450B9">
        <w:rPr>
          <w:rFonts w:cstheme="minorHAnsi"/>
          <w:b/>
          <w:lang w:val="fr-BE" w:bidi="fa-IR"/>
        </w:rPr>
        <w:t>e</w:t>
      </w:r>
      <w:proofErr w:type="spellEnd"/>
      <w:r w:rsidRPr="005450B9">
        <w:rPr>
          <w:rFonts w:cstheme="minorHAnsi"/>
          <w:lang w:val="fr-BE" w:bidi="fa-IR"/>
        </w:rPr>
        <w:t> »</w:t>
      </w:r>
      <w:r w:rsidR="008F45BA" w:rsidRPr="005450B9">
        <w:rPr>
          <w:rFonts w:cstheme="minorHAnsi"/>
          <w:lang w:val="fr-BE" w:bidi="fa-IR"/>
        </w:rPr>
        <w:t xml:space="preserve"> (bienfaisance) dans le verset ci-dessus ? </w:t>
      </w:r>
      <w:r w:rsidR="001F4CBA" w:rsidRPr="005450B9">
        <w:rPr>
          <w:rFonts w:cstheme="minorHAnsi"/>
          <w:lang w:val="fr-BE" w:bidi="fa-IR"/>
        </w:rPr>
        <w:t>Dans les récit</w:t>
      </w:r>
      <w:r w:rsidR="008F45BA" w:rsidRPr="005450B9">
        <w:rPr>
          <w:rFonts w:cstheme="minorHAnsi"/>
          <w:lang w:val="fr-BE" w:bidi="fa-IR"/>
        </w:rPr>
        <w:t>s et les opinions des certains commentateurs du Saint Coran, il est indiqué que la bienfaisance dans ce verset signifie le mon</w:t>
      </w:r>
      <w:r w:rsidR="001F4CBA" w:rsidRPr="005450B9">
        <w:rPr>
          <w:rFonts w:cstheme="minorHAnsi"/>
          <w:lang w:val="fr-BE" w:bidi="fa-IR"/>
        </w:rPr>
        <w:t>othéisme, la connaissance ou l'I</w:t>
      </w:r>
      <w:r w:rsidR="008F45BA" w:rsidRPr="005450B9">
        <w:rPr>
          <w:rFonts w:cstheme="minorHAnsi"/>
          <w:lang w:val="fr-BE" w:bidi="fa-IR"/>
        </w:rPr>
        <w:t>slam. Bien sûr, ces cas sont des exemples clairs de bienfaisance et de bonté, mais le verset ci-dessus a un sens très large qui inclut tout type de bonté dans le comportement, la parole et la croyance, ainsi que la bonté des gens et la bonté de Dieu. Les faveurs de Dieu doivent être compensées de manière appropriée et au mieux de nos capacités, sous forme de reconnaissance et de service à l'humanité</w:t>
      </w:r>
      <w:r w:rsidR="001F4CBA" w:rsidRPr="005450B9">
        <w:rPr>
          <w:rFonts w:cstheme="minorHAnsi"/>
          <w:lang w:val="fr-BE" w:bidi="fa-IR"/>
        </w:rPr>
        <w:t>.</w:t>
      </w:r>
    </w:p>
    <w:p w14:paraId="6CEF1C58" w14:textId="6A1EF68F" w:rsidR="008F45BA" w:rsidRPr="005450B9" w:rsidRDefault="001F4CBA" w:rsidP="001F4CBA">
      <w:pPr>
        <w:tabs>
          <w:tab w:val="left" w:pos="1080"/>
        </w:tabs>
        <w:ind w:firstLine="0"/>
        <w:rPr>
          <w:rFonts w:cstheme="minorHAnsi"/>
          <w:lang w:val="fr-BE" w:bidi="fa-IR"/>
        </w:rPr>
      </w:pPr>
      <w:r w:rsidRPr="005450B9">
        <w:rPr>
          <w:rFonts w:cstheme="minorHAnsi"/>
          <w:lang w:val="fr-BE" w:bidi="fa-IR"/>
        </w:rPr>
        <w:t xml:space="preserve">5- </w:t>
      </w:r>
      <w:r w:rsidR="008F45BA" w:rsidRPr="005450B9">
        <w:rPr>
          <w:rFonts w:cstheme="minorHAnsi"/>
          <w:lang w:val="fr-BE" w:bidi="fa-IR"/>
        </w:rPr>
        <w:t xml:space="preserve">Il ressort de ces versets </w:t>
      </w:r>
      <w:r w:rsidRPr="005450B9">
        <w:rPr>
          <w:rFonts w:cstheme="minorHAnsi"/>
          <w:lang w:val="fr-BE" w:bidi="fa-IR"/>
        </w:rPr>
        <w:t>que la loi « </w:t>
      </w:r>
      <w:r w:rsidR="008F45BA" w:rsidRPr="005450B9">
        <w:rPr>
          <w:rFonts w:cstheme="minorHAnsi"/>
          <w:b/>
          <w:lang w:val="fr-BE" w:bidi="fa-IR"/>
        </w:rPr>
        <w:t xml:space="preserve">de </w:t>
      </w:r>
      <w:r w:rsidRPr="005450B9">
        <w:rPr>
          <w:rFonts w:cstheme="minorHAnsi"/>
          <w:b/>
          <w:lang w:val="fr-BE" w:bidi="fa-IR"/>
        </w:rPr>
        <w:t>récompenser le bien par le bien</w:t>
      </w:r>
      <w:r w:rsidRPr="005450B9">
        <w:rPr>
          <w:rFonts w:cstheme="minorHAnsi"/>
          <w:lang w:val="fr-BE" w:bidi="fa-IR"/>
        </w:rPr>
        <w:t> »</w:t>
      </w:r>
      <w:r w:rsidR="008F45BA" w:rsidRPr="005450B9">
        <w:rPr>
          <w:rFonts w:cstheme="minorHAnsi"/>
          <w:lang w:val="fr-BE" w:bidi="fa-IR"/>
        </w:rPr>
        <w:t xml:space="preserve"> est une loi innée qui a été placée dans la nature de l’homme</w:t>
      </w:r>
      <w:r w:rsidR="004E6EAF">
        <w:rPr>
          <w:rFonts w:cstheme="minorHAnsi"/>
          <w:lang w:val="fr-BE" w:bidi="fa-IR"/>
        </w:rPr>
        <w:t>.</w:t>
      </w:r>
      <w:r w:rsidR="008F45BA" w:rsidRPr="005450B9">
        <w:rPr>
          <w:rFonts w:cstheme="minorHAnsi"/>
          <w:lang w:val="fr-BE" w:bidi="fa-IR"/>
        </w:rPr>
        <w:t xml:space="preserve"> </w:t>
      </w:r>
      <w:r w:rsidR="004E6EAF">
        <w:rPr>
          <w:rFonts w:cstheme="minorHAnsi"/>
          <w:lang w:val="fr-BE" w:bidi="fa-IR"/>
        </w:rPr>
        <w:t>C</w:t>
      </w:r>
      <w:r w:rsidR="008F45BA" w:rsidRPr="005450B9">
        <w:rPr>
          <w:rFonts w:cstheme="minorHAnsi"/>
          <w:lang w:val="fr-BE" w:bidi="fa-IR"/>
        </w:rPr>
        <w:t xml:space="preserve">’est pour raison que le Coran n’ordonne pas à cela, au contraire, il pose la question à l'être humain sous forme d'une question oratoire sans attendre de réponse, car cette dernière étant connue par celui qui la pose </w:t>
      </w:r>
      <w:r w:rsidRPr="005450B9">
        <w:rPr>
          <w:rFonts w:cstheme="minorHAnsi"/>
          <w:lang w:val="fr-BE" w:bidi="fa-IR"/>
        </w:rPr>
        <w:t xml:space="preserve">et celui à qui elle est posée. </w:t>
      </w:r>
      <w:r w:rsidR="008F45BA" w:rsidRPr="005450B9">
        <w:rPr>
          <w:rFonts w:cstheme="minorHAnsi"/>
          <w:lang w:val="fr-BE" w:bidi="fa-IR"/>
        </w:rPr>
        <w:t>Certes, cette loi est un bienfait divin p</w:t>
      </w:r>
      <w:r w:rsidRPr="005450B9">
        <w:rPr>
          <w:rFonts w:cstheme="minorHAnsi"/>
          <w:lang w:val="fr-BE" w:bidi="fa-IR"/>
        </w:rPr>
        <w:t>lacé dans la nature de l’homme.</w:t>
      </w:r>
      <w:r w:rsidRPr="005450B9">
        <w:rPr>
          <w:rStyle w:val="Appelnotedebasdep"/>
          <w:rFonts w:cstheme="minorHAnsi"/>
          <w:lang w:val="fr-BE" w:bidi="fa-IR"/>
        </w:rPr>
        <w:footnoteReference w:id="20"/>
      </w:r>
    </w:p>
    <w:p w14:paraId="654DE0DE" w14:textId="77777777" w:rsidR="00307597" w:rsidRDefault="00307597" w:rsidP="001F4CBA">
      <w:pPr>
        <w:tabs>
          <w:tab w:val="left" w:pos="1080"/>
        </w:tabs>
        <w:ind w:firstLine="0"/>
        <w:rPr>
          <w:rFonts w:cstheme="minorHAnsi"/>
          <w:lang w:val="fr-BE" w:bidi="fa-IR"/>
        </w:rPr>
      </w:pPr>
    </w:p>
    <w:p w14:paraId="42609874" w14:textId="77777777" w:rsidR="00307597" w:rsidRDefault="00307597" w:rsidP="001F4CBA">
      <w:pPr>
        <w:tabs>
          <w:tab w:val="left" w:pos="1080"/>
        </w:tabs>
        <w:ind w:firstLine="0"/>
        <w:rPr>
          <w:rFonts w:cstheme="minorHAnsi"/>
          <w:lang w:val="fr-BE" w:bidi="fa-IR"/>
        </w:rPr>
      </w:pPr>
    </w:p>
    <w:p w14:paraId="0A1C31A3" w14:textId="77777777" w:rsidR="00075E3E" w:rsidRDefault="00075E3E" w:rsidP="001F4CBA">
      <w:pPr>
        <w:tabs>
          <w:tab w:val="left" w:pos="1080"/>
        </w:tabs>
        <w:ind w:firstLine="0"/>
        <w:rPr>
          <w:rFonts w:cstheme="minorHAnsi"/>
          <w:lang w:val="fr-BE" w:bidi="fa-IR"/>
        </w:rPr>
      </w:pPr>
    </w:p>
    <w:p w14:paraId="21B8618B" w14:textId="77777777" w:rsidR="00075E3E" w:rsidRDefault="00075E3E" w:rsidP="001F4CBA">
      <w:pPr>
        <w:tabs>
          <w:tab w:val="left" w:pos="1080"/>
        </w:tabs>
        <w:ind w:firstLine="0"/>
        <w:rPr>
          <w:rFonts w:cstheme="minorHAnsi"/>
          <w:lang w:val="fr-BE" w:bidi="fa-IR"/>
        </w:rPr>
      </w:pPr>
    </w:p>
    <w:p w14:paraId="695DEF88" w14:textId="770234CC" w:rsidR="00075E3E" w:rsidRPr="005450B9" w:rsidRDefault="00075E3E" w:rsidP="00075E3E">
      <w:pPr>
        <w:tabs>
          <w:tab w:val="left" w:pos="1080"/>
        </w:tabs>
        <w:ind w:firstLine="0"/>
        <w:jc w:val="right"/>
        <w:rPr>
          <w:rFonts w:cstheme="minorHAnsi"/>
          <w:lang w:val="fr-BE" w:bidi="fa-IR"/>
        </w:rPr>
      </w:pPr>
      <w:r w:rsidRPr="002554E8">
        <w:rPr>
          <w:rFonts w:cs="KFGQPC Uthmanic Script HAFS"/>
          <w:color w:val="000000"/>
          <w:sz w:val="36"/>
          <w:szCs w:val="36"/>
          <w:shd w:val="clear" w:color="auto" w:fill="FFFFFF"/>
          <w:rtl/>
        </w:rPr>
        <w:t xml:space="preserve">وَمِن دُونِهِمَا جَنَّتَانِ٦٢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تُكَذِّبَانِ٦٣ مُدۡهَآمَّت</w:t>
      </w:r>
      <w:r w:rsidRPr="002554E8">
        <w:rPr>
          <w:rFonts w:cs="KFGQPC Uthmanic Script HAFS" w:hint="eastAsia"/>
          <w:color w:val="000000"/>
          <w:sz w:val="36"/>
          <w:szCs w:val="36"/>
          <w:shd w:val="clear" w:color="auto" w:fill="FFFFFF"/>
          <w:rtl/>
        </w:rPr>
        <w:t>َانِ</w:t>
      </w:r>
      <w:r w:rsidRPr="002554E8">
        <w:rPr>
          <w:rFonts w:cs="KFGQPC Uthmanic Script HAFS"/>
          <w:color w:val="000000"/>
          <w:sz w:val="36"/>
          <w:szCs w:val="36"/>
          <w:shd w:val="clear" w:color="auto" w:fill="FFFFFF"/>
          <w:rtl/>
        </w:rPr>
        <w:t xml:space="preserve">٦٤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تُكَذِّبَانِ٦٥ فِيهِمَا </w:t>
      </w:r>
      <w:proofErr w:type="spellStart"/>
      <w:r w:rsidRPr="002554E8">
        <w:rPr>
          <w:rFonts w:cs="KFGQPC Uthmanic Script HAFS"/>
          <w:color w:val="000000"/>
          <w:sz w:val="36"/>
          <w:szCs w:val="36"/>
          <w:shd w:val="clear" w:color="auto" w:fill="FFFFFF"/>
          <w:rtl/>
        </w:rPr>
        <w:t>عَيۡنَانِ</w:t>
      </w:r>
      <w:proofErr w:type="spellEnd"/>
      <w:r w:rsidRPr="002554E8">
        <w:rPr>
          <w:rFonts w:cs="KFGQPC Uthmanic Script HAFS"/>
          <w:color w:val="000000"/>
          <w:sz w:val="36"/>
          <w:szCs w:val="36"/>
          <w:shd w:val="clear" w:color="auto" w:fill="FFFFFF"/>
          <w:rtl/>
        </w:rPr>
        <w:t xml:space="preserve"> نَضَّاخَتَانِ٦٦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تُكَذِّبَانِ٦٧ فِيهِمَا فَٰكِهَةٞ </w:t>
      </w:r>
      <w:proofErr w:type="spellStart"/>
      <w:r w:rsidRPr="002554E8">
        <w:rPr>
          <w:rFonts w:cs="KFGQPC Uthmanic Script HAFS"/>
          <w:color w:val="000000"/>
          <w:sz w:val="36"/>
          <w:szCs w:val="36"/>
          <w:shd w:val="clear" w:color="auto" w:fill="FFFFFF"/>
          <w:rtl/>
        </w:rPr>
        <w:t>وَنَخۡل</w:t>
      </w:r>
      <w:proofErr w:type="spellEnd"/>
      <w:r w:rsidRPr="002554E8">
        <w:rPr>
          <w:rFonts w:cs="KFGQPC Uthmanic Script HAFS"/>
          <w:color w:val="000000"/>
          <w:sz w:val="36"/>
          <w:szCs w:val="36"/>
          <w:shd w:val="clear" w:color="auto" w:fill="FFFFFF"/>
          <w:rtl/>
        </w:rPr>
        <w:t xml:space="preserve">ٞ وَرُمَّانٞ٦٨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تُكَذِّبَانِ٦٩</w:t>
      </w:r>
    </w:p>
    <w:p w14:paraId="11C12B29" w14:textId="54FA1C6A" w:rsidR="00307597" w:rsidRPr="00307597" w:rsidRDefault="00307597" w:rsidP="00307597">
      <w:pPr>
        <w:tabs>
          <w:tab w:val="left" w:pos="1080"/>
        </w:tabs>
        <w:ind w:firstLine="0"/>
        <w:rPr>
          <w:rFonts w:cstheme="minorHAnsi"/>
          <w:lang w:bidi="fa-IR"/>
        </w:rPr>
      </w:pPr>
    </w:p>
    <w:p w14:paraId="7F8F29EE" w14:textId="374F88E7" w:rsidR="00307597" w:rsidRPr="00307597" w:rsidRDefault="00307597" w:rsidP="00307597">
      <w:pPr>
        <w:ind w:firstLine="0"/>
        <w:rPr>
          <w:rFonts w:cstheme="minorHAnsi"/>
          <w:b/>
          <w:bCs/>
          <w:i/>
          <w:iCs/>
          <w:sz w:val="20"/>
          <w:szCs w:val="20"/>
          <w:lang w:bidi="fa-IR"/>
        </w:rPr>
      </w:pPr>
      <w:r w:rsidRPr="00307597">
        <w:rPr>
          <w:rFonts w:cstheme="minorHAnsi"/>
          <w:b/>
          <w:bCs/>
          <w:i/>
          <w:iCs/>
          <w:sz w:val="20"/>
          <w:szCs w:val="20"/>
          <w:lang w:bidi="fa-IR"/>
        </w:rPr>
        <w:t xml:space="preserve">62- </w:t>
      </w:r>
      <w:r w:rsidR="008F45BA" w:rsidRPr="00307597">
        <w:rPr>
          <w:rFonts w:cstheme="minorHAnsi"/>
          <w:b/>
          <w:bCs/>
          <w:i/>
          <w:iCs/>
          <w:sz w:val="20"/>
          <w:szCs w:val="20"/>
          <w:lang w:bidi="fa-IR"/>
        </w:rPr>
        <w:t xml:space="preserve">En deçà de ces deux jardins il y aura deux autres jardins. </w:t>
      </w:r>
    </w:p>
    <w:p w14:paraId="4B61D121" w14:textId="77777777" w:rsidR="00307597" w:rsidRPr="00307597" w:rsidRDefault="00307597" w:rsidP="00307597">
      <w:pPr>
        <w:ind w:firstLine="0"/>
        <w:rPr>
          <w:rFonts w:cstheme="minorHAnsi"/>
          <w:b/>
          <w:bCs/>
          <w:i/>
          <w:iCs/>
          <w:sz w:val="20"/>
          <w:szCs w:val="20"/>
          <w:lang w:bidi="fa-IR"/>
        </w:rPr>
      </w:pPr>
      <w:r w:rsidRPr="00307597">
        <w:rPr>
          <w:rFonts w:cstheme="minorHAnsi"/>
          <w:b/>
          <w:bCs/>
          <w:i/>
          <w:iCs/>
          <w:sz w:val="20"/>
          <w:szCs w:val="20"/>
          <w:lang w:bidi="fa-IR"/>
        </w:rPr>
        <w:lastRenderedPageBreak/>
        <w:t xml:space="preserve">63- </w:t>
      </w:r>
      <w:r w:rsidR="008F45BA" w:rsidRPr="00307597">
        <w:rPr>
          <w:rFonts w:cstheme="minorHAnsi"/>
          <w:b/>
          <w:bCs/>
          <w:i/>
          <w:iCs/>
          <w:sz w:val="20"/>
          <w:szCs w:val="20"/>
          <w:lang w:bidi="fa-IR"/>
        </w:rPr>
        <w:t xml:space="preserve">Lequel donc des bienfaits de votre Seigneur nierez-vous ? </w:t>
      </w:r>
    </w:p>
    <w:p w14:paraId="173B2364" w14:textId="77777777" w:rsidR="00307597" w:rsidRPr="00307597" w:rsidRDefault="00307597" w:rsidP="00307597">
      <w:pPr>
        <w:ind w:firstLine="0"/>
        <w:rPr>
          <w:rFonts w:cstheme="minorHAnsi"/>
          <w:b/>
          <w:bCs/>
          <w:i/>
          <w:iCs/>
          <w:sz w:val="20"/>
          <w:szCs w:val="20"/>
          <w:lang w:bidi="fa-IR"/>
        </w:rPr>
      </w:pPr>
      <w:r w:rsidRPr="00307597">
        <w:rPr>
          <w:rFonts w:cstheme="minorHAnsi"/>
          <w:b/>
          <w:bCs/>
          <w:i/>
          <w:iCs/>
          <w:sz w:val="20"/>
          <w:szCs w:val="20"/>
          <w:lang w:bidi="fa-IR"/>
        </w:rPr>
        <w:t xml:space="preserve">64- </w:t>
      </w:r>
      <w:r w:rsidR="008F45BA" w:rsidRPr="00307597">
        <w:rPr>
          <w:rFonts w:cstheme="minorHAnsi"/>
          <w:b/>
          <w:bCs/>
          <w:i/>
          <w:iCs/>
          <w:sz w:val="20"/>
          <w:szCs w:val="20"/>
          <w:lang w:bidi="fa-IR"/>
        </w:rPr>
        <w:t xml:space="preserve">Ils sont d’un vert sombre. </w:t>
      </w:r>
    </w:p>
    <w:p w14:paraId="7A7A697B" w14:textId="77777777" w:rsidR="00307597" w:rsidRPr="00307597" w:rsidRDefault="00307597" w:rsidP="00307597">
      <w:pPr>
        <w:ind w:firstLine="0"/>
        <w:rPr>
          <w:rFonts w:cstheme="minorHAnsi"/>
          <w:b/>
          <w:bCs/>
          <w:i/>
          <w:iCs/>
          <w:sz w:val="20"/>
          <w:szCs w:val="20"/>
          <w:lang w:bidi="fa-IR"/>
        </w:rPr>
      </w:pPr>
      <w:r w:rsidRPr="00307597">
        <w:rPr>
          <w:rFonts w:cstheme="minorHAnsi"/>
          <w:b/>
          <w:bCs/>
          <w:i/>
          <w:iCs/>
          <w:sz w:val="20"/>
          <w:szCs w:val="20"/>
          <w:lang w:bidi="fa-IR"/>
        </w:rPr>
        <w:t xml:space="preserve">65- </w:t>
      </w:r>
      <w:r w:rsidR="008F45BA" w:rsidRPr="00307597">
        <w:rPr>
          <w:rFonts w:cstheme="minorHAnsi"/>
          <w:b/>
          <w:bCs/>
          <w:i/>
          <w:iCs/>
          <w:sz w:val="20"/>
          <w:szCs w:val="20"/>
          <w:lang w:bidi="fa-IR"/>
        </w:rPr>
        <w:t xml:space="preserve">Lequel donc des bienfaits de votre Seigneur nierez-vous ? </w:t>
      </w:r>
    </w:p>
    <w:p w14:paraId="54D4C448" w14:textId="77777777" w:rsidR="00307597" w:rsidRPr="00307597" w:rsidRDefault="00307597" w:rsidP="00307597">
      <w:pPr>
        <w:ind w:firstLine="0"/>
        <w:rPr>
          <w:rFonts w:cstheme="minorHAnsi"/>
          <w:b/>
          <w:bCs/>
          <w:i/>
          <w:iCs/>
          <w:sz w:val="20"/>
          <w:szCs w:val="20"/>
          <w:lang w:bidi="fa-IR"/>
        </w:rPr>
      </w:pPr>
      <w:r w:rsidRPr="00307597">
        <w:rPr>
          <w:rFonts w:cstheme="minorHAnsi"/>
          <w:b/>
          <w:bCs/>
          <w:i/>
          <w:iCs/>
          <w:sz w:val="20"/>
          <w:szCs w:val="20"/>
          <w:lang w:bidi="fa-IR"/>
        </w:rPr>
        <w:t xml:space="preserve">66- </w:t>
      </w:r>
      <w:r w:rsidR="008F45BA" w:rsidRPr="00307597">
        <w:rPr>
          <w:rFonts w:cstheme="minorHAnsi"/>
          <w:b/>
          <w:bCs/>
          <w:i/>
          <w:iCs/>
          <w:sz w:val="20"/>
          <w:szCs w:val="20"/>
          <w:lang w:bidi="fa-IR"/>
        </w:rPr>
        <w:t xml:space="preserve">Dans lesquels il y aura deux sources jaillissantes. </w:t>
      </w:r>
    </w:p>
    <w:p w14:paraId="52959EA9" w14:textId="77777777" w:rsidR="00307597" w:rsidRPr="00307597" w:rsidRDefault="00307597" w:rsidP="00307597">
      <w:pPr>
        <w:ind w:firstLine="0"/>
        <w:rPr>
          <w:rFonts w:cstheme="minorHAnsi"/>
          <w:b/>
          <w:bCs/>
          <w:i/>
          <w:iCs/>
          <w:sz w:val="20"/>
          <w:szCs w:val="20"/>
          <w:lang w:bidi="fa-IR"/>
        </w:rPr>
      </w:pPr>
      <w:r w:rsidRPr="00307597">
        <w:rPr>
          <w:rFonts w:cstheme="minorHAnsi"/>
          <w:b/>
          <w:bCs/>
          <w:i/>
          <w:iCs/>
          <w:sz w:val="20"/>
          <w:szCs w:val="20"/>
          <w:lang w:bidi="fa-IR"/>
        </w:rPr>
        <w:t xml:space="preserve">67- </w:t>
      </w:r>
      <w:r w:rsidR="008F45BA" w:rsidRPr="00307597">
        <w:rPr>
          <w:rFonts w:cstheme="minorHAnsi"/>
          <w:b/>
          <w:bCs/>
          <w:i/>
          <w:iCs/>
          <w:sz w:val="20"/>
          <w:szCs w:val="20"/>
          <w:lang w:bidi="fa-IR"/>
        </w:rPr>
        <w:t xml:space="preserve">Lequel donc des bienfaits de votre Seigneur nierez-vous ? </w:t>
      </w:r>
    </w:p>
    <w:p w14:paraId="5084A714" w14:textId="77777777" w:rsidR="00307597" w:rsidRPr="00307597" w:rsidRDefault="00307597" w:rsidP="00307597">
      <w:pPr>
        <w:ind w:firstLine="0"/>
        <w:rPr>
          <w:rFonts w:cstheme="minorHAnsi"/>
          <w:b/>
          <w:bCs/>
          <w:i/>
          <w:iCs/>
          <w:sz w:val="20"/>
          <w:szCs w:val="20"/>
          <w:lang w:bidi="fa-IR"/>
        </w:rPr>
      </w:pPr>
      <w:r w:rsidRPr="00307597">
        <w:rPr>
          <w:rFonts w:cstheme="minorHAnsi"/>
          <w:b/>
          <w:bCs/>
          <w:i/>
          <w:iCs/>
          <w:sz w:val="20"/>
          <w:szCs w:val="20"/>
          <w:lang w:bidi="fa-IR"/>
        </w:rPr>
        <w:t xml:space="preserve">68- </w:t>
      </w:r>
      <w:r w:rsidR="008F45BA" w:rsidRPr="00307597">
        <w:rPr>
          <w:rFonts w:cstheme="minorHAnsi"/>
          <w:b/>
          <w:bCs/>
          <w:i/>
          <w:iCs/>
          <w:sz w:val="20"/>
          <w:szCs w:val="20"/>
          <w:lang w:bidi="fa-IR"/>
        </w:rPr>
        <w:t xml:space="preserve">Ils contiennent des fruits, des palmiers, et des grenadiers. </w:t>
      </w:r>
    </w:p>
    <w:p w14:paraId="757E0872" w14:textId="236D6CD7" w:rsidR="008F45BA" w:rsidRPr="00736BB3" w:rsidRDefault="00307597" w:rsidP="00736BB3">
      <w:pPr>
        <w:ind w:firstLine="0"/>
        <w:rPr>
          <w:rFonts w:cstheme="minorHAnsi"/>
          <w:b/>
          <w:bCs/>
          <w:i/>
          <w:iCs/>
          <w:sz w:val="20"/>
          <w:szCs w:val="20"/>
          <w:lang w:bidi="fa-IR"/>
        </w:rPr>
      </w:pPr>
      <w:r w:rsidRPr="00307597">
        <w:rPr>
          <w:rFonts w:cstheme="minorHAnsi"/>
          <w:b/>
          <w:bCs/>
          <w:i/>
          <w:iCs/>
          <w:sz w:val="20"/>
          <w:szCs w:val="20"/>
          <w:lang w:bidi="fa-IR"/>
        </w:rPr>
        <w:t xml:space="preserve">69- </w:t>
      </w:r>
      <w:r w:rsidR="008F45BA" w:rsidRPr="00307597">
        <w:rPr>
          <w:rFonts w:cstheme="minorHAnsi"/>
          <w:b/>
          <w:bCs/>
          <w:i/>
          <w:iCs/>
          <w:sz w:val="20"/>
          <w:szCs w:val="20"/>
          <w:lang w:bidi="fa-IR"/>
        </w:rPr>
        <w:t>Lequel donc des bienfaits de votre Seigneur nierez-vous ?</w:t>
      </w:r>
    </w:p>
    <w:p w14:paraId="53E30F39" w14:textId="77777777" w:rsidR="001F4CBA" w:rsidRPr="005450B9" w:rsidRDefault="001F4CBA" w:rsidP="001F4CBA">
      <w:pPr>
        <w:tabs>
          <w:tab w:val="left" w:pos="1080"/>
        </w:tabs>
        <w:ind w:firstLine="0"/>
        <w:rPr>
          <w:rFonts w:cstheme="minorHAnsi"/>
          <w:lang w:val="fr-BE" w:bidi="fa-IR"/>
        </w:rPr>
      </w:pPr>
    </w:p>
    <w:p w14:paraId="7F16F79E" w14:textId="6B16375A" w:rsidR="008F45BA" w:rsidRPr="005450B9" w:rsidRDefault="008F45BA" w:rsidP="001F4CBA">
      <w:pPr>
        <w:tabs>
          <w:tab w:val="left" w:pos="1080"/>
        </w:tabs>
        <w:ind w:firstLine="0"/>
        <w:rPr>
          <w:rFonts w:cstheme="minorHAnsi"/>
          <w:lang w:val="fr-BE" w:bidi="fa-IR"/>
        </w:rPr>
      </w:pPr>
      <w:r w:rsidRPr="005450B9">
        <w:rPr>
          <w:rFonts w:cstheme="minorHAnsi"/>
          <w:lang w:val="fr-BE" w:bidi="fa-IR"/>
        </w:rPr>
        <w:t>Dans les versets précédents, deux paradis qui seront accordés à ceux qui craignent Dieu ont été mentionnés</w:t>
      </w:r>
      <w:r w:rsidR="004F33AC">
        <w:rPr>
          <w:rFonts w:cstheme="minorHAnsi"/>
          <w:lang w:val="fr-BE" w:bidi="fa-IR"/>
        </w:rPr>
        <w:t>.</w:t>
      </w:r>
      <w:r w:rsidRPr="005450B9">
        <w:rPr>
          <w:rFonts w:cstheme="minorHAnsi"/>
          <w:lang w:val="fr-BE" w:bidi="fa-IR"/>
        </w:rPr>
        <w:t xml:space="preserve"> </w:t>
      </w:r>
      <w:r w:rsidR="004F33AC">
        <w:rPr>
          <w:rFonts w:cstheme="minorHAnsi"/>
          <w:lang w:val="fr-BE" w:bidi="fa-IR"/>
        </w:rPr>
        <w:t>E</w:t>
      </w:r>
      <w:r w:rsidRPr="005450B9">
        <w:rPr>
          <w:rFonts w:cstheme="minorHAnsi"/>
          <w:lang w:val="fr-BE" w:bidi="fa-IR"/>
        </w:rPr>
        <w:t>t maintenant</w:t>
      </w:r>
      <w:r w:rsidR="004F33AC">
        <w:rPr>
          <w:rFonts w:cstheme="minorHAnsi"/>
          <w:lang w:val="fr-BE" w:bidi="fa-IR"/>
        </w:rPr>
        <w:t>,</w:t>
      </w:r>
      <w:r w:rsidRPr="005450B9">
        <w:rPr>
          <w:rFonts w:cstheme="minorHAnsi"/>
          <w:lang w:val="fr-BE" w:bidi="fa-IR"/>
        </w:rPr>
        <w:t xml:space="preserve"> dans ces versets, deux autres paradis </w:t>
      </w:r>
      <w:r w:rsidR="00170EDC">
        <w:rPr>
          <w:rFonts w:cstheme="minorHAnsi"/>
          <w:lang w:val="fr-BE" w:bidi="fa-IR"/>
        </w:rPr>
        <w:t xml:space="preserve">sont </w:t>
      </w:r>
      <w:r w:rsidRPr="005450B9">
        <w:rPr>
          <w:rFonts w:cstheme="minorHAnsi"/>
          <w:lang w:val="fr-BE" w:bidi="fa-IR"/>
        </w:rPr>
        <w:t>mentionnés. Il ressort du style de ces versets e</w:t>
      </w:r>
      <w:r w:rsidR="001F4CBA" w:rsidRPr="005450B9">
        <w:rPr>
          <w:rFonts w:cstheme="minorHAnsi"/>
          <w:lang w:val="fr-BE" w:bidi="fa-IR"/>
        </w:rPr>
        <w:t xml:space="preserve">t des récits rapportés des </w:t>
      </w:r>
      <w:proofErr w:type="spellStart"/>
      <w:r w:rsidR="001F4CBA" w:rsidRPr="005450B9">
        <w:rPr>
          <w:rFonts w:cstheme="minorHAnsi"/>
          <w:lang w:val="fr-BE" w:bidi="fa-IR"/>
        </w:rPr>
        <w:t>Ahlal</w:t>
      </w:r>
      <w:proofErr w:type="spellEnd"/>
      <w:r w:rsidR="001F4CBA" w:rsidRPr="005450B9">
        <w:rPr>
          <w:rFonts w:cstheme="minorHAnsi"/>
          <w:lang w:val="fr-BE" w:bidi="fa-IR"/>
        </w:rPr>
        <w:t xml:space="preserve"> Bayt (a</w:t>
      </w:r>
      <w:r w:rsidRPr="005450B9">
        <w:rPr>
          <w:rFonts w:cstheme="minorHAnsi"/>
          <w:lang w:val="fr-BE" w:bidi="fa-IR"/>
        </w:rPr>
        <w:t xml:space="preserve">) que </w:t>
      </w:r>
      <w:r w:rsidR="00170EDC">
        <w:rPr>
          <w:rFonts w:cstheme="minorHAnsi"/>
          <w:lang w:val="fr-BE" w:bidi="fa-IR"/>
        </w:rPr>
        <w:t>ce</w:t>
      </w:r>
      <w:r w:rsidRPr="005450B9">
        <w:rPr>
          <w:rFonts w:cstheme="minorHAnsi"/>
          <w:lang w:val="fr-BE" w:bidi="fa-IR"/>
        </w:rPr>
        <w:t>s deux derniers paradis sont inférieurs aux deux paradis qui seront accordés à ceux qui craignent Dieu.</w:t>
      </w:r>
      <w:r w:rsidR="001F4CBA" w:rsidRPr="005450B9">
        <w:rPr>
          <w:rStyle w:val="Appelnotedebasdep"/>
          <w:rFonts w:cstheme="minorHAnsi"/>
          <w:lang w:val="fr-BE" w:bidi="fa-IR"/>
        </w:rPr>
        <w:footnoteReference w:id="21"/>
      </w:r>
      <w:r w:rsidRPr="005450B9">
        <w:rPr>
          <w:rFonts w:cstheme="minorHAnsi"/>
          <w:lang w:val="fr-BE" w:bidi="fa-IR"/>
        </w:rPr>
        <w:t xml:space="preserve"> En effet, ces paradis de niveau inférieur seront accordés aux croyants ordinaires. Autrement dit, les deux premiers paradis sont pour ceux qui sont proches de Dieu et les deux autres paradis sont pour les compagnons de droite.</w:t>
      </w:r>
      <w:r w:rsidR="001F4CBA" w:rsidRPr="005450B9">
        <w:rPr>
          <w:rStyle w:val="Appelnotedebasdep"/>
          <w:rFonts w:cstheme="minorHAnsi"/>
          <w:lang w:val="fr-BE" w:bidi="fa-IR"/>
        </w:rPr>
        <w:footnoteReference w:id="22"/>
      </w:r>
    </w:p>
    <w:p w14:paraId="1822A6AE" w14:textId="04612207" w:rsidR="001F4CBA" w:rsidRDefault="001F4CBA" w:rsidP="001F4CBA">
      <w:pPr>
        <w:tabs>
          <w:tab w:val="left" w:pos="1080"/>
        </w:tabs>
        <w:ind w:firstLine="0"/>
        <w:rPr>
          <w:rFonts w:cstheme="minorHAnsi"/>
          <w:lang w:val="fr-BE" w:bidi="fa-IR"/>
        </w:rPr>
      </w:pPr>
    </w:p>
    <w:p w14:paraId="580F72BA" w14:textId="77777777" w:rsidR="00307597" w:rsidRDefault="00307597" w:rsidP="00307597">
      <w:pPr>
        <w:tabs>
          <w:tab w:val="left" w:pos="1080"/>
        </w:tabs>
        <w:ind w:firstLine="0"/>
        <w:rPr>
          <w:rFonts w:cstheme="minorHAnsi"/>
          <w:lang w:bidi="fa-IR"/>
        </w:rPr>
      </w:pPr>
    </w:p>
    <w:p w14:paraId="4074427E" w14:textId="77777777" w:rsidR="0090549F" w:rsidRDefault="0090549F" w:rsidP="00307597">
      <w:pPr>
        <w:tabs>
          <w:tab w:val="left" w:pos="1080"/>
        </w:tabs>
        <w:ind w:firstLine="0"/>
        <w:rPr>
          <w:rFonts w:cstheme="minorHAnsi"/>
          <w:lang w:bidi="fa-IR"/>
        </w:rPr>
      </w:pPr>
    </w:p>
    <w:p w14:paraId="5A74ADF0" w14:textId="193A6261" w:rsidR="0090549F" w:rsidRDefault="0090549F" w:rsidP="0090549F">
      <w:pPr>
        <w:tabs>
          <w:tab w:val="left" w:pos="1080"/>
        </w:tabs>
        <w:ind w:firstLine="0"/>
        <w:jc w:val="right"/>
        <w:rPr>
          <w:rFonts w:cstheme="minorHAnsi"/>
          <w:lang w:bidi="fa-IR"/>
        </w:rPr>
      </w:pPr>
      <w:r w:rsidRPr="002554E8">
        <w:rPr>
          <w:rFonts w:cs="KFGQPC Uthmanic Script HAFS"/>
          <w:color w:val="000000"/>
          <w:sz w:val="36"/>
          <w:szCs w:val="36"/>
          <w:shd w:val="clear" w:color="auto" w:fill="FFFFFF"/>
          <w:rtl/>
        </w:rPr>
        <w:t xml:space="preserve">فِيهِنَّ </w:t>
      </w:r>
      <w:proofErr w:type="spellStart"/>
      <w:r w:rsidRPr="002554E8">
        <w:rPr>
          <w:rFonts w:cs="KFGQPC Uthmanic Script HAFS"/>
          <w:color w:val="000000"/>
          <w:sz w:val="36"/>
          <w:szCs w:val="36"/>
          <w:shd w:val="clear" w:color="auto" w:fill="FFFFFF"/>
          <w:rtl/>
        </w:rPr>
        <w:t>خَيۡرَٰتٌ</w:t>
      </w:r>
      <w:proofErr w:type="spellEnd"/>
      <w:r w:rsidRPr="002554E8">
        <w:rPr>
          <w:rFonts w:cs="KFGQPC Uthmanic Script HAFS"/>
          <w:color w:val="000000"/>
          <w:sz w:val="36"/>
          <w:szCs w:val="36"/>
          <w:shd w:val="clear" w:color="auto" w:fill="FFFFFF"/>
          <w:rtl/>
        </w:rPr>
        <w:t xml:space="preserve"> حِسَانٞ٧٠ فَبِأ</w:t>
      </w:r>
      <w:r w:rsidRPr="002554E8">
        <w:rPr>
          <w:rFonts w:cs="KFGQPC Uthmanic Script HAFS" w:hint="eastAsia"/>
          <w:color w:val="000000"/>
          <w:sz w:val="36"/>
          <w:szCs w:val="36"/>
          <w:shd w:val="clear" w:color="auto" w:fill="FFFFFF"/>
          <w:rtl/>
        </w:rPr>
        <w:t>َيِّ</w:t>
      </w:r>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تُكَذِّبَانِ٧١ حُورٞ </w:t>
      </w:r>
      <w:proofErr w:type="spellStart"/>
      <w:r w:rsidRPr="002554E8">
        <w:rPr>
          <w:rFonts w:cs="KFGQPC Uthmanic Script HAFS"/>
          <w:color w:val="000000"/>
          <w:sz w:val="36"/>
          <w:szCs w:val="36"/>
          <w:shd w:val="clear" w:color="auto" w:fill="FFFFFF"/>
          <w:rtl/>
        </w:rPr>
        <w:t>مَّقۡصُورَٰت</w:t>
      </w:r>
      <w:proofErr w:type="spellEnd"/>
      <w:r w:rsidRPr="002554E8">
        <w:rPr>
          <w:rFonts w:cs="KFGQPC Uthmanic Script HAFS"/>
          <w:color w:val="000000"/>
          <w:sz w:val="36"/>
          <w:szCs w:val="36"/>
          <w:shd w:val="clear" w:color="auto" w:fill="FFFFFF"/>
          <w:rtl/>
        </w:rPr>
        <w:t xml:space="preserve">ٞ فِي </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لۡخِيَامِ</w:t>
      </w:r>
      <w:r w:rsidRPr="002554E8">
        <w:rPr>
          <w:rFonts w:cs="KFGQPC Uthmanic Script HAFS"/>
          <w:color w:val="000000"/>
          <w:sz w:val="36"/>
          <w:szCs w:val="36"/>
          <w:shd w:val="clear" w:color="auto" w:fill="FFFFFF"/>
          <w:rtl/>
        </w:rPr>
        <w:t xml:space="preserve">٧٢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تُكَذِّبَانِ٧٣ </w:t>
      </w:r>
      <w:proofErr w:type="spellStart"/>
      <w:r w:rsidRPr="002554E8">
        <w:rPr>
          <w:rFonts w:cs="KFGQPC Uthmanic Script HAFS"/>
          <w:color w:val="000000"/>
          <w:sz w:val="36"/>
          <w:szCs w:val="36"/>
          <w:shd w:val="clear" w:color="auto" w:fill="FFFFFF"/>
          <w:rtl/>
        </w:rPr>
        <w:t>لَمۡ</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يَطۡمِثۡهُنَّ</w:t>
      </w:r>
      <w:proofErr w:type="spellEnd"/>
      <w:r w:rsidRPr="002554E8">
        <w:rPr>
          <w:rFonts w:cs="KFGQPC Uthmanic Script HAFS"/>
          <w:color w:val="000000"/>
          <w:sz w:val="36"/>
          <w:szCs w:val="36"/>
          <w:shd w:val="clear" w:color="auto" w:fill="FFFFFF"/>
          <w:rtl/>
        </w:rPr>
        <w:t xml:space="preserve"> إِنسٞ </w:t>
      </w:r>
      <w:proofErr w:type="spellStart"/>
      <w:r w:rsidRPr="002554E8">
        <w:rPr>
          <w:rFonts w:cs="KFGQPC Uthmanic Script HAFS"/>
          <w:color w:val="000000"/>
          <w:sz w:val="36"/>
          <w:szCs w:val="36"/>
          <w:shd w:val="clear" w:color="auto" w:fill="FFFFFF"/>
          <w:rtl/>
        </w:rPr>
        <w:t>قَبۡلَهُمۡ</w:t>
      </w:r>
      <w:proofErr w:type="spellEnd"/>
      <w:r w:rsidRPr="002554E8">
        <w:rPr>
          <w:rFonts w:cs="KFGQPC Uthmanic Script HAFS"/>
          <w:color w:val="000000"/>
          <w:sz w:val="36"/>
          <w:szCs w:val="36"/>
          <w:shd w:val="clear" w:color="auto" w:fill="FFFFFF"/>
          <w:rtl/>
        </w:rPr>
        <w:t xml:space="preserve"> وَلَا جَآنّٞ٧٤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تُكَذِّبَانِ٧٥ </w:t>
      </w:r>
      <w:proofErr w:type="spellStart"/>
      <w:r w:rsidRPr="002554E8">
        <w:rPr>
          <w:rFonts w:cs="KFGQPC Uthmanic Script HAFS"/>
          <w:color w:val="000000"/>
          <w:sz w:val="36"/>
          <w:szCs w:val="36"/>
          <w:shd w:val="clear" w:color="auto" w:fill="FFFFFF"/>
          <w:rtl/>
        </w:rPr>
        <w:t>مُتَّكِ‍ِٔينَ</w:t>
      </w:r>
      <w:proofErr w:type="spellEnd"/>
      <w:r w:rsidRPr="002554E8">
        <w:rPr>
          <w:rFonts w:cs="KFGQPC Uthmanic Script HAFS"/>
          <w:color w:val="000000"/>
          <w:sz w:val="36"/>
          <w:szCs w:val="36"/>
          <w:shd w:val="clear" w:color="auto" w:fill="FFFFFF"/>
          <w:rtl/>
        </w:rPr>
        <w:t xml:space="preserve"> عَلَىٰ </w:t>
      </w:r>
      <w:proofErr w:type="spellStart"/>
      <w:r w:rsidRPr="002554E8">
        <w:rPr>
          <w:rFonts w:cs="KFGQPC Uthmanic Script HAFS"/>
          <w:color w:val="000000"/>
          <w:sz w:val="36"/>
          <w:szCs w:val="36"/>
          <w:shd w:val="clear" w:color="auto" w:fill="FFFFFF"/>
          <w:rtl/>
        </w:rPr>
        <w:t>رَفۡرَفٍ</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خُضۡر</w:t>
      </w:r>
      <w:proofErr w:type="spellEnd"/>
      <w:r w:rsidRPr="002554E8">
        <w:rPr>
          <w:rFonts w:cs="KFGQPC Uthmanic Script HAFS"/>
          <w:color w:val="000000"/>
          <w:sz w:val="36"/>
          <w:szCs w:val="36"/>
          <w:shd w:val="clear" w:color="auto" w:fill="FFFFFF"/>
          <w:rtl/>
        </w:rPr>
        <w:t xml:space="preserve">ٖ </w:t>
      </w:r>
      <w:proofErr w:type="spellStart"/>
      <w:r w:rsidRPr="002554E8">
        <w:rPr>
          <w:rFonts w:cs="KFGQPC Uthmanic Script HAFS"/>
          <w:color w:val="000000"/>
          <w:sz w:val="36"/>
          <w:szCs w:val="36"/>
          <w:shd w:val="clear" w:color="auto" w:fill="FFFFFF"/>
          <w:rtl/>
        </w:rPr>
        <w:t>وَعَبۡقَرِيٍّ</w:t>
      </w:r>
      <w:proofErr w:type="spellEnd"/>
      <w:r w:rsidRPr="002554E8">
        <w:rPr>
          <w:rFonts w:cs="KFGQPC Uthmanic Script HAFS"/>
          <w:color w:val="000000"/>
          <w:sz w:val="36"/>
          <w:szCs w:val="36"/>
          <w:shd w:val="clear" w:color="auto" w:fill="FFFFFF"/>
          <w:rtl/>
        </w:rPr>
        <w:t xml:space="preserve"> حِسَانٖ٧٦ فَبِأَيِّ </w:t>
      </w:r>
      <w:proofErr w:type="spellStart"/>
      <w:r w:rsidRPr="002554E8">
        <w:rPr>
          <w:rFonts w:cs="KFGQPC Uthmanic Script HAFS"/>
          <w:color w:val="000000"/>
          <w:sz w:val="36"/>
          <w:szCs w:val="36"/>
          <w:shd w:val="clear" w:color="auto" w:fill="FFFFFF"/>
          <w:rtl/>
        </w:rPr>
        <w:t>ءَالَآءِ</w:t>
      </w:r>
      <w:proofErr w:type="spellEnd"/>
      <w:r w:rsidRPr="002554E8">
        <w:rPr>
          <w:rFonts w:cs="KFGQPC Uthmanic Script HAFS"/>
          <w:color w:val="000000"/>
          <w:sz w:val="36"/>
          <w:szCs w:val="36"/>
          <w:shd w:val="clear" w:color="auto" w:fill="FFFFFF"/>
          <w:rtl/>
        </w:rPr>
        <w:t xml:space="preserve"> رَبِّكُمَا تُكَذِّبَانِ٧٧</w:t>
      </w:r>
    </w:p>
    <w:p w14:paraId="785DF21D" w14:textId="77777777" w:rsidR="0090549F" w:rsidRPr="00307597" w:rsidRDefault="0090549F" w:rsidP="00307597">
      <w:pPr>
        <w:tabs>
          <w:tab w:val="left" w:pos="1080"/>
        </w:tabs>
        <w:ind w:firstLine="0"/>
        <w:rPr>
          <w:rFonts w:cstheme="minorHAnsi"/>
          <w:lang w:bidi="fa-IR"/>
        </w:rPr>
      </w:pPr>
    </w:p>
    <w:p w14:paraId="61F128DB" w14:textId="57186CF8" w:rsidR="00307597" w:rsidRPr="00307597" w:rsidRDefault="00307597" w:rsidP="00307597">
      <w:pPr>
        <w:ind w:firstLine="0"/>
        <w:rPr>
          <w:rFonts w:cstheme="minorHAnsi"/>
          <w:b/>
          <w:bCs/>
          <w:i/>
          <w:iCs/>
          <w:sz w:val="20"/>
          <w:szCs w:val="20"/>
          <w:lang w:bidi="fa-IR"/>
        </w:rPr>
      </w:pPr>
      <w:r w:rsidRPr="00307597">
        <w:rPr>
          <w:rFonts w:cstheme="minorHAnsi"/>
          <w:b/>
          <w:bCs/>
          <w:i/>
          <w:iCs/>
          <w:sz w:val="20"/>
          <w:szCs w:val="20"/>
          <w:lang w:bidi="fa-IR"/>
        </w:rPr>
        <w:t xml:space="preserve">70- </w:t>
      </w:r>
      <w:r w:rsidR="008F45BA" w:rsidRPr="00307597">
        <w:rPr>
          <w:rFonts w:cstheme="minorHAnsi"/>
          <w:b/>
          <w:bCs/>
          <w:i/>
          <w:iCs/>
          <w:sz w:val="20"/>
          <w:szCs w:val="20"/>
          <w:lang w:bidi="fa-IR"/>
        </w:rPr>
        <w:t xml:space="preserve">Là, il y aura des vertueuses et des belles. </w:t>
      </w:r>
    </w:p>
    <w:p w14:paraId="3726ED20" w14:textId="77777777" w:rsidR="00307597" w:rsidRPr="00307597" w:rsidRDefault="00307597" w:rsidP="00307597">
      <w:pPr>
        <w:ind w:firstLine="0"/>
        <w:rPr>
          <w:rFonts w:cstheme="minorHAnsi"/>
          <w:b/>
          <w:bCs/>
          <w:i/>
          <w:iCs/>
          <w:sz w:val="20"/>
          <w:szCs w:val="20"/>
          <w:lang w:bidi="fa-IR"/>
        </w:rPr>
      </w:pPr>
      <w:r w:rsidRPr="00307597">
        <w:rPr>
          <w:rFonts w:cstheme="minorHAnsi"/>
          <w:b/>
          <w:bCs/>
          <w:i/>
          <w:iCs/>
          <w:sz w:val="20"/>
          <w:szCs w:val="20"/>
          <w:lang w:bidi="fa-IR"/>
        </w:rPr>
        <w:t xml:space="preserve">71- </w:t>
      </w:r>
      <w:r w:rsidR="008F45BA" w:rsidRPr="00307597">
        <w:rPr>
          <w:rFonts w:cstheme="minorHAnsi"/>
          <w:b/>
          <w:bCs/>
          <w:i/>
          <w:iCs/>
          <w:sz w:val="20"/>
          <w:szCs w:val="20"/>
          <w:lang w:bidi="fa-IR"/>
        </w:rPr>
        <w:t xml:space="preserve">Lequel donc des bienfaits de votre Seigneur nierez-vous ? </w:t>
      </w:r>
    </w:p>
    <w:p w14:paraId="19431465" w14:textId="77777777" w:rsidR="00307597" w:rsidRPr="00307597" w:rsidRDefault="00307597" w:rsidP="00307597">
      <w:pPr>
        <w:ind w:firstLine="0"/>
        <w:rPr>
          <w:rFonts w:cstheme="minorHAnsi"/>
          <w:b/>
          <w:bCs/>
          <w:i/>
          <w:iCs/>
          <w:sz w:val="20"/>
          <w:szCs w:val="20"/>
          <w:lang w:bidi="fa-IR"/>
        </w:rPr>
      </w:pPr>
      <w:r w:rsidRPr="00307597">
        <w:rPr>
          <w:rFonts w:cstheme="minorHAnsi"/>
          <w:b/>
          <w:bCs/>
          <w:i/>
          <w:iCs/>
          <w:sz w:val="20"/>
          <w:szCs w:val="20"/>
          <w:lang w:bidi="fa-IR"/>
        </w:rPr>
        <w:t xml:space="preserve">72- </w:t>
      </w:r>
      <w:r w:rsidR="008F45BA" w:rsidRPr="00307597">
        <w:rPr>
          <w:rFonts w:cstheme="minorHAnsi"/>
          <w:b/>
          <w:bCs/>
          <w:i/>
          <w:iCs/>
          <w:sz w:val="20"/>
          <w:szCs w:val="20"/>
          <w:lang w:bidi="fa-IR"/>
        </w:rPr>
        <w:t xml:space="preserve">Des houris cloîtrées dans les tentes, </w:t>
      </w:r>
    </w:p>
    <w:p w14:paraId="66FBBC8C" w14:textId="77777777" w:rsidR="00307597" w:rsidRPr="00307597" w:rsidRDefault="00307597" w:rsidP="00307597">
      <w:pPr>
        <w:ind w:firstLine="0"/>
        <w:rPr>
          <w:rFonts w:cstheme="minorHAnsi"/>
          <w:b/>
          <w:bCs/>
          <w:i/>
          <w:iCs/>
          <w:sz w:val="20"/>
          <w:szCs w:val="20"/>
          <w:lang w:bidi="fa-IR"/>
        </w:rPr>
      </w:pPr>
      <w:r w:rsidRPr="00307597">
        <w:rPr>
          <w:rFonts w:cstheme="minorHAnsi"/>
          <w:b/>
          <w:bCs/>
          <w:i/>
          <w:iCs/>
          <w:sz w:val="20"/>
          <w:szCs w:val="20"/>
          <w:lang w:bidi="fa-IR"/>
        </w:rPr>
        <w:t xml:space="preserve">73- </w:t>
      </w:r>
      <w:r w:rsidR="008F45BA" w:rsidRPr="00307597">
        <w:rPr>
          <w:rFonts w:cstheme="minorHAnsi"/>
          <w:b/>
          <w:bCs/>
          <w:i/>
          <w:iCs/>
          <w:sz w:val="20"/>
          <w:szCs w:val="20"/>
          <w:lang w:bidi="fa-IR"/>
        </w:rPr>
        <w:t xml:space="preserve">lequel donc des bienfaits de votre Seigneur nierez-vous ? </w:t>
      </w:r>
    </w:p>
    <w:p w14:paraId="6F81CBA2" w14:textId="77777777" w:rsidR="00307597" w:rsidRPr="00307597" w:rsidRDefault="00307597" w:rsidP="00307597">
      <w:pPr>
        <w:ind w:firstLine="0"/>
        <w:rPr>
          <w:rFonts w:cstheme="minorHAnsi"/>
          <w:b/>
          <w:bCs/>
          <w:i/>
          <w:iCs/>
          <w:sz w:val="20"/>
          <w:szCs w:val="20"/>
          <w:lang w:bidi="fa-IR"/>
        </w:rPr>
      </w:pPr>
      <w:r w:rsidRPr="00307597">
        <w:rPr>
          <w:rFonts w:cstheme="minorHAnsi"/>
          <w:b/>
          <w:bCs/>
          <w:i/>
          <w:iCs/>
          <w:sz w:val="20"/>
          <w:szCs w:val="20"/>
          <w:lang w:bidi="fa-IR"/>
        </w:rPr>
        <w:t xml:space="preserve">74- </w:t>
      </w:r>
      <w:r w:rsidR="008F45BA" w:rsidRPr="00307597">
        <w:rPr>
          <w:rFonts w:cstheme="minorHAnsi"/>
          <w:b/>
          <w:bCs/>
          <w:i/>
          <w:iCs/>
          <w:sz w:val="20"/>
          <w:szCs w:val="20"/>
          <w:lang w:bidi="fa-IR"/>
        </w:rPr>
        <w:t xml:space="preserve">Qu’avant eux aucun homme ou djinn n’a défloré. </w:t>
      </w:r>
    </w:p>
    <w:p w14:paraId="7BDC7B17" w14:textId="77777777" w:rsidR="00307597" w:rsidRPr="00307597" w:rsidRDefault="00307597" w:rsidP="00307597">
      <w:pPr>
        <w:ind w:firstLine="0"/>
        <w:rPr>
          <w:rFonts w:cstheme="minorHAnsi"/>
          <w:b/>
          <w:bCs/>
          <w:i/>
          <w:iCs/>
          <w:sz w:val="20"/>
          <w:szCs w:val="20"/>
          <w:lang w:bidi="fa-IR"/>
        </w:rPr>
      </w:pPr>
      <w:r w:rsidRPr="00307597">
        <w:rPr>
          <w:rFonts w:cstheme="minorHAnsi"/>
          <w:b/>
          <w:bCs/>
          <w:i/>
          <w:iCs/>
          <w:sz w:val="20"/>
          <w:szCs w:val="20"/>
          <w:lang w:bidi="fa-IR"/>
        </w:rPr>
        <w:t xml:space="preserve">75- </w:t>
      </w:r>
      <w:r w:rsidR="008F45BA" w:rsidRPr="00307597">
        <w:rPr>
          <w:rFonts w:cstheme="minorHAnsi"/>
          <w:b/>
          <w:bCs/>
          <w:i/>
          <w:iCs/>
          <w:sz w:val="20"/>
          <w:szCs w:val="20"/>
          <w:lang w:bidi="fa-IR"/>
        </w:rPr>
        <w:t xml:space="preserve">Lequel donc des bienfaits de votre Seigneur nierez-vous ? </w:t>
      </w:r>
    </w:p>
    <w:p w14:paraId="747F051A" w14:textId="77777777" w:rsidR="00307597" w:rsidRPr="00307597" w:rsidRDefault="00307597" w:rsidP="00307597">
      <w:pPr>
        <w:ind w:firstLine="0"/>
        <w:rPr>
          <w:rFonts w:cstheme="minorHAnsi"/>
          <w:b/>
          <w:bCs/>
          <w:i/>
          <w:iCs/>
          <w:sz w:val="20"/>
          <w:szCs w:val="20"/>
          <w:lang w:bidi="fa-IR"/>
        </w:rPr>
      </w:pPr>
      <w:r w:rsidRPr="00307597">
        <w:rPr>
          <w:rFonts w:cstheme="minorHAnsi"/>
          <w:b/>
          <w:bCs/>
          <w:i/>
          <w:iCs/>
          <w:sz w:val="20"/>
          <w:szCs w:val="20"/>
          <w:lang w:bidi="fa-IR"/>
        </w:rPr>
        <w:t xml:space="preserve">76- </w:t>
      </w:r>
      <w:r w:rsidR="008F45BA" w:rsidRPr="00307597">
        <w:rPr>
          <w:rFonts w:cstheme="minorHAnsi"/>
          <w:b/>
          <w:bCs/>
          <w:i/>
          <w:iCs/>
          <w:sz w:val="20"/>
          <w:szCs w:val="20"/>
          <w:lang w:bidi="fa-IR"/>
        </w:rPr>
        <w:t xml:space="preserve">Ils seront accoudés sur des coussins verts et des tapis épais et jolis.  </w:t>
      </w:r>
    </w:p>
    <w:p w14:paraId="1C6E8147" w14:textId="67042201" w:rsidR="001F4CBA" w:rsidRDefault="00307597" w:rsidP="00736BB3">
      <w:pPr>
        <w:ind w:firstLine="0"/>
        <w:rPr>
          <w:rFonts w:cstheme="minorHAnsi"/>
          <w:b/>
          <w:bCs/>
          <w:i/>
          <w:iCs/>
          <w:sz w:val="20"/>
          <w:szCs w:val="20"/>
          <w:lang w:bidi="fa-IR"/>
        </w:rPr>
      </w:pPr>
      <w:r w:rsidRPr="00307597">
        <w:rPr>
          <w:rFonts w:cstheme="minorHAnsi"/>
          <w:b/>
          <w:bCs/>
          <w:i/>
          <w:iCs/>
          <w:sz w:val="20"/>
          <w:szCs w:val="20"/>
          <w:lang w:bidi="fa-IR"/>
        </w:rPr>
        <w:lastRenderedPageBreak/>
        <w:t xml:space="preserve">77- </w:t>
      </w:r>
      <w:r w:rsidR="008F45BA" w:rsidRPr="00307597">
        <w:rPr>
          <w:rFonts w:cstheme="minorHAnsi"/>
          <w:b/>
          <w:bCs/>
          <w:i/>
          <w:iCs/>
          <w:sz w:val="20"/>
          <w:szCs w:val="20"/>
          <w:lang w:bidi="fa-IR"/>
        </w:rPr>
        <w:t>Lequel donc des bienfaits de votre Seigneur nierez-vous ?</w:t>
      </w:r>
    </w:p>
    <w:p w14:paraId="541DCAF8" w14:textId="77777777" w:rsidR="004A3BF2" w:rsidRPr="00736BB3" w:rsidRDefault="004A3BF2" w:rsidP="00736BB3">
      <w:pPr>
        <w:ind w:firstLine="0"/>
        <w:rPr>
          <w:rFonts w:cstheme="minorHAnsi"/>
          <w:b/>
          <w:bCs/>
          <w:i/>
          <w:iCs/>
          <w:sz w:val="20"/>
          <w:szCs w:val="20"/>
          <w:lang w:bidi="fa-IR"/>
        </w:rPr>
      </w:pPr>
    </w:p>
    <w:p w14:paraId="54335B6A" w14:textId="271161FB" w:rsidR="008F45BA" w:rsidRPr="005450B9" w:rsidRDefault="001F4CBA" w:rsidP="001F4CBA">
      <w:pPr>
        <w:tabs>
          <w:tab w:val="left" w:pos="1080"/>
        </w:tabs>
        <w:ind w:firstLine="0"/>
        <w:rPr>
          <w:rFonts w:cstheme="minorHAnsi"/>
          <w:lang w:val="fr-BE" w:bidi="fa-IR"/>
        </w:rPr>
      </w:pPr>
      <w:r w:rsidRPr="005450B9">
        <w:rPr>
          <w:rFonts w:cstheme="minorHAnsi"/>
          <w:lang w:val="fr-BE" w:bidi="fa-IR"/>
        </w:rPr>
        <w:t xml:space="preserve">1- </w:t>
      </w:r>
      <w:r w:rsidR="008F45BA" w:rsidRPr="005450B9">
        <w:rPr>
          <w:rFonts w:cstheme="minorHAnsi"/>
          <w:lang w:val="fr-BE" w:bidi="fa-IR"/>
        </w:rPr>
        <w:t xml:space="preserve">Ces versets font référence aux caractéristiques des épouses vertueuses du </w:t>
      </w:r>
      <w:r w:rsidR="004A3BF2">
        <w:rPr>
          <w:rFonts w:cstheme="minorHAnsi"/>
          <w:lang w:val="fr-BE" w:bidi="fa-IR"/>
        </w:rPr>
        <w:t>P</w:t>
      </w:r>
      <w:r w:rsidR="008F45BA" w:rsidRPr="005450B9">
        <w:rPr>
          <w:rFonts w:cstheme="minorHAnsi"/>
          <w:lang w:val="fr-BE" w:bidi="fa-IR"/>
        </w:rPr>
        <w:t xml:space="preserve">aradis, à savoir : </w:t>
      </w:r>
    </w:p>
    <w:p w14:paraId="5146C713" w14:textId="7FE4B34A" w:rsidR="008F45BA" w:rsidRPr="005450B9" w:rsidRDefault="001F4CBA" w:rsidP="001F4CBA">
      <w:pPr>
        <w:tabs>
          <w:tab w:val="left" w:pos="1080"/>
        </w:tabs>
        <w:ind w:firstLine="0"/>
        <w:rPr>
          <w:rFonts w:cstheme="minorHAnsi"/>
          <w:lang w:val="fr-BE" w:bidi="fa-IR"/>
        </w:rPr>
      </w:pPr>
      <w:r w:rsidRPr="005450B9">
        <w:rPr>
          <w:rFonts w:cstheme="minorHAnsi"/>
          <w:lang w:val="fr-BE" w:bidi="fa-IR"/>
        </w:rPr>
        <w:t xml:space="preserve">a) </w:t>
      </w:r>
      <w:r w:rsidR="008F45BA" w:rsidRPr="005450B9">
        <w:rPr>
          <w:rFonts w:cstheme="minorHAnsi"/>
          <w:lang w:val="fr-BE" w:bidi="fa-IR"/>
        </w:rPr>
        <w:t>Les houris sont des femmes chastes et belles</w:t>
      </w:r>
      <w:r w:rsidRPr="005450B9">
        <w:rPr>
          <w:rFonts w:cstheme="minorHAnsi"/>
          <w:lang w:val="fr-BE" w:bidi="fa-IR"/>
        </w:rPr>
        <w:t xml:space="preserve"> </w:t>
      </w:r>
      <w:r w:rsidR="008F45BA" w:rsidRPr="005450B9">
        <w:rPr>
          <w:rFonts w:cstheme="minorHAnsi"/>
          <w:lang w:val="fr-BE" w:bidi="fa-IR"/>
        </w:rPr>
        <w:t>; elles ont une beauté à la fois spirituelle et extérieure ;</w:t>
      </w:r>
    </w:p>
    <w:p w14:paraId="23500E61" w14:textId="428F2B0F" w:rsidR="008F45BA" w:rsidRPr="005450B9" w:rsidRDefault="001F4CBA" w:rsidP="001F4CBA">
      <w:pPr>
        <w:tabs>
          <w:tab w:val="left" w:pos="1080"/>
        </w:tabs>
        <w:ind w:firstLine="0"/>
        <w:rPr>
          <w:rFonts w:cstheme="minorHAnsi"/>
          <w:lang w:val="fr-BE" w:bidi="fa-IR"/>
        </w:rPr>
      </w:pPr>
      <w:r w:rsidRPr="005450B9">
        <w:rPr>
          <w:rFonts w:cstheme="minorHAnsi"/>
          <w:lang w:val="fr-BE" w:bidi="fa-IR"/>
        </w:rPr>
        <w:t xml:space="preserve">b) </w:t>
      </w:r>
      <w:r w:rsidR="008F45BA" w:rsidRPr="005450B9">
        <w:rPr>
          <w:rFonts w:cstheme="minorHAnsi"/>
          <w:lang w:val="fr-BE" w:bidi="fa-IR"/>
        </w:rPr>
        <w:t xml:space="preserve">Les houris ont les beaux yeux et un visage radieux. Elles sont cloîtrées dans leurs demeures et tentes, cachées aux yeux des autres, c'est-à-dire qu'elles ne sont que pour leurs époux. </w:t>
      </w:r>
    </w:p>
    <w:p w14:paraId="514456FC" w14:textId="294958C0" w:rsidR="008F45BA" w:rsidRPr="005450B9" w:rsidRDefault="001F4CBA" w:rsidP="001F4CBA">
      <w:pPr>
        <w:tabs>
          <w:tab w:val="left" w:pos="1080"/>
        </w:tabs>
        <w:ind w:firstLine="0"/>
        <w:rPr>
          <w:rFonts w:cstheme="minorHAnsi"/>
          <w:lang w:val="fr-BE" w:bidi="fa-IR"/>
        </w:rPr>
      </w:pPr>
      <w:r w:rsidRPr="005450B9">
        <w:rPr>
          <w:rFonts w:cstheme="minorHAnsi"/>
          <w:lang w:val="fr-BE" w:bidi="fa-IR"/>
        </w:rPr>
        <w:t xml:space="preserve">c) </w:t>
      </w:r>
      <w:r w:rsidR="008F45BA" w:rsidRPr="005450B9">
        <w:rPr>
          <w:rFonts w:cstheme="minorHAnsi"/>
          <w:lang w:val="fr-BE" w:bidi="fa-IR"/>
        </w:rPr>
        <w:t xml:space="preserve">Les houris sont de jeunes filles vierges célestes d’une grande beauté qui n'ont jamais été déflorées ni mariées à un homme ou à un djinn avant leurs époux. </w:t>
      </w:r>
    </w:p>
    <w:p w14:paraId="45C9E0C8" w14:textId="77777777" w:rsidR="008F45BA" w:rsidRPr="005450B9" w:rsidRDefault="008F45BA" w:rsidP="001F4CBA">
      <w:pPr>
        <w:tabs>
          <w:tab w:val="left" w:pos="1080"/>
        </w:tabs>
        <w:ind w:firstLine="0"/>
        <w:rPr>
          <w:rFonts w:cstheme="minorHAnsi"/>
          <w:lang w:val="fr-BE" w:bidi="fa-IR"/>
        </w:rPr>
      </w:pPr>
      <w:r w:rsidRPr="005450B9">
        <w:rPr>
          <w:rFonts w:cstheme="minorHAnsi"/>
          <w:lang w:val="fr-BE" w:bidi="fa-IR"/>
        </w:rPr>
        <w:t xml:space="preserve">Bien que les caractéristiques ci-dessus soient spécifiques aux houris, elles peuvent également faire référence aux excellentes qualités des femmes de ce monde et être considérées comme un modèle pour elles. </w:t>
      </w:r>
    </w:p>
    <w:p w14:paraId="6CC12D53" w14:textId="4E5655E1" w:rsidR="008F45BA" w:rsidRPr="005450B9" w:rsidRDefault="001F4CBA" w:rsidP="001F4CBA">
      <w:pPr>
        <w:tabs>
          <w:tab w:val="left" w:pos="1080"/>
        </w:tabs>
        <w:ind w:firstLine="0"/>
        <w:rPr>
          <w:rFonts w:cstheme="minorHAnsi"/>
          <w:lang w:val="fr-BE" w:bidi="fa-IR"/>
        </w:rPr>
      </w:pPr>
      <w:r w:rsidRPr="005450B9">
        <w:rPr>
          <w:rFonts w:cstheme="minorHAnsi"/>
          <w:lang w:val="fr-BE" w:bidi="fa-IR"/>
        </w:rPr>
        <w:t xml:space="preserve">2- </w:t>
      </w:r>
      <w:r w:rsidR="008F45BA" w:rsidRPr="005450B9">
        <w:rPr>
          <w:rFonts w:cstheme="minorHAnsi"/>
          <w:lang w:val="fr-BE" w:bidi="fa-IR"/>
        </w:rPr>
        <w:t>Il ressort des v</w:t>
      </w:r>
      <w:r w:rsidRPr="005450B9">
        <w:rPr>
          <w:rFonts w:cstheme="minorHAnsi"/>
          <w:lang w:val="fr-BE" w:bidi="fa-IR"/>
        </w:rPr>
        <w:t>ersets coraniques et des récit</w:t>
      </w:r>
      <w:r w:rsidR="008F45BA" w:rsidRPr="005450B9">
        <w:rPr>
          <w:rFonts w:cstheme="minorHAnsi"/>
          <w:lang w:val="fr-BE" w:bidi="fa-IR"/>
        </w:rPr>
        <w:t>s</w:t>
      </w:r>
      <w:r w:rsidR="00AB6B76">
        <w:rPr>
          <w:rFonts w:cstheme="minorHAnsi"/>
          <w:lang w:val="fr-BE" w:bidi="fa-IR"/>
        </w:rPr>
        <w:t> :</w:t>
      </w:r>
      <w:r w:rsidR="008F45BA" w:rsidRPr="005450B9">
        <w:rPr>
          <w:rFonts w:cstheme="minorHAnsi"/>
          <w:lang w:val="fr-BE" w:bidi="fa-IR"/>
        </w:rPr>
        <w:t xml:space="preserve"> les hommes et les femmes croyants qui étaient mariés dans ce monde, si tous les deux sont au </w:t>
      </w:r>
      <w:r w:rsidR="004A3BF2">
        <w:rPr>
          <w:rFonts w:cstheme="minorHAnsi"/>
          <w:lang w:val="fr-BE" w:bidi="fa-IR"/>
        </w:rPr>
        <w:t>P</w:t>
      </w:r>
      <w:r w:rsidR="008F45BA" w:rsidRPr="005450B9">
        <w:rPr>
          <w:rFonts w:cstheme="minorHAnsi"/>
          <w:lang w:val="fr-BE" w:bidi="fa-IR"/>
        </w:rPr>
        <w:t>aradis, ils s'y marieront et vivront dans les meilleures conditio</w:t>
      </w:r>
      <w:r w:rsidR="00170EDC">
        <w:rPr>
          <w:rFonts w:cstheme="minorHAnsi"/>
          <w:lang w:val="fr-BE" w:bidi="fa-IR"/>
        </w:rPr>
        <w:t xml:space="preserve">ns, et </w:t>
      </w:r>
      <w:r w:rsidR="008F45BA" w:rsidRPr="005450B9">
        <w:rPr>
          <w:rFonts w:cstheme="minorHAnsi"/>
          <w:lang w:val="fr-BE" w:bidi="fa-IR"/>
        </w:rPr>
        <w:t xml:space="preserve">le statut de ces femmes est </w:t>
      </w:r>
      <w:r w:rsidR="00170EDC">
        <w:rPr>
          <w:rFonts w:cstheme="minorHAnsi"/>
          <w:lang w:val="fr-BE" w:bidi="fa-IR"/>
        </w:rPr>
        <w:t xml:space="preserve">même </w:t>
      </w:r>
      <w:r w:rsidR="008F45BA" w:rsidRPr="005450B9">
        <w:rPr>
          <w:rFonts w:cstheme="minorHAnsi"/>
          <w:lang w:val="fr-BE" w:bidi="fa-IR"/>
        </w:rPr>
        <w:t>plus élevé que les celui des houris.</w:t>
      </w:r>
      <w:r w:rsidRPr="005450B9">
        <w:rPr>
          <w:rStyle w:val="Appelnotedebasdep"/>
          <w:rFonts w:cstheme="minorHAnsi"/>
          <w:lang w:val="fr-BE" w:bidi="fa-IR"/>
        </w:rPr>
        <w:footnoteReference w:id="23"/>
      </w:r>
    </w:p>
    <w:p w14:paraId="5BBF524B" w14:textId="60927668" w:rsidR="00307597" w:rsidRDefault="00307597" w:rsidP="00307597">
      <w:pPr>
        <w:tabs>
          <w:tab w:val="left" w:pos="1080"/>
        </w:tabs>
        <w:ind w:firstLine="0"/>
        <w:rPr>
          <w:rFonts w:cstheme="minorHAnsi"/>
          <w:lang w:val="fr-BE" w:bidi="fa-IR"/>
        </w:rPr>
      </w:pPr>
    </w:p>
    <w:p w14:paraId="70D2391E" w14:textId="77777777" w:rsidR="00736BB3" w:rsidRDefault="00736BB3" w:rsidP="001F4CBA">
      <w:pPr>
        <w:tabs>
          <w:tab w:val="left" w:pos="1080"/>
        </w:tabs>
        <w:ind w:firstLine="0"/>
        <w:rPr>
          <w:rFonts w:cstheme="minorHAnsi"/>
          <w:lang w:val="fr-BE" w:bidi="fa-IR"/>
        </w:rPr>
      </w:pPr>
    </w:p>
    <w:p w14:paraId="4AC4919A" w14:textId="77777777" w:rsidR="0090549F" w:rsidRDefault="0090549F" w:rsidP="001F4CBA">
      <w:pPr>
        <w:tabs>
          <w:tab w:val="left" w:pos="1080"/>
        </w:tabs>
        <w:ind w:firstLine="0"/>
        <w:rPr>
          <w:rFonts w:cstheme="minorHAnsi"/>
          <w:lang w:val="fr-BE" w:bidi="fa-IR"/>
        </w:rPr>
      </w:pPr>
    </w:p>
    <w:p w14:paraId="23CE2896" w14:textId="77777777" w:rsidR="0090549F" w:rsidRPr="002554E8" w:rsidRDefault="0090549F" w:rsidP="0090549F">
      <w:pPr>
        <w:bidi/>
        <w:spacing w:line="240" w:lineRule="auto"/>
        <w:jc w:val="left"/>
        <w:rPr>
          <w:rFonts w:cs="KFGQPC Uthmanic Script HAFS"/>
          <w:color w:val="000000"/>
          <w:sz w:val="36"/>
          <w:szCs w:val="36"/>
        </w:rPr>
      </w:pPr>
      <w:r w:rsidRPr="002554E8">
        <w:rPr>
          <w:rFonts w:cs="KFGQPC Uthmanic Script HAFS"/>
          <w:color w:val="000000"/>
          <w:sz w:val="36"/>
          <w:szCs w:val="36"/>
          <w:shd w:val="clear" w:color="auto" w:fill="FFFFFF"/>
          <w:rtl/>
        </w:rPr>
        <w:t xml:space="preserve">تَبَٰرَكَ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سۡمُ</w:t>
      </w:r>
      <w:proofErr w:type="spellEnd"/>
      <w:r w:rsidRPr="002554E8">
        <w:rPr>
          <w:rFonts w:cs="KFGQPC Uthmanic Script HAFS"/>
          <w:color w:val="000000"/>
          <w:sz w:val="36"/>
          <w:szCs w:val="36"/>
          <w:shd w:val="clear" w:color="auto" w:fill="FFFFFF"/>
          <w:rtl/>
        </w:rPr>
        <w:t xml:space="preserve"> رَبِّكَ ذِي </w:t>
      </w:r>
      <w:proofErr w:type="spellStart"/>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لۡجَلَٰلِ</w:t>
      </w:r>
      <w:proofErr w:type="spellEnd"/>
      <w:r w:rsidRPr="002554E8">
        <w:rPr>
          <w:rFonts w:cs="KFGQPC Uthmanic Script HAFS"/>
          <w:color w:val="000000"/>
          <w:sz w:val="36"/>
          <w:szCs w:val="36"/>
          <w:shd w:val="clear" w:color="auto" w:fill="FFFFFF"/>
          <w:rtl/>
        </w:rPr>
        <w:t xml:space="preserve"> وَ</w:t>
      </w:r>
      <w:r w:rsidRPr="002554E8">
        <w:rPr>
          <w:rFonts w:cs="KFGQPC Uthmanic Script HAFS" w:hint="cs"/>
          <w:color w:val="000000"/>
          <w:sz w:val="36"/>
          <w:szCs w:val="36"/>
          <w:shd w:val="clear" w:color="auto" w:fill="FFFFFF"/>
          <w:rtl/>
        </w:rPr>
        <w:t>ٱ</w:t>
      </w:r>
      <w:r w:rsidRPr="002554E8">
        <w:rPr>
          <w:rFonts w:cs="KFGQPC Uthmanic Script HAFS" w:hint="eastAsia"/>
          <w:color w:val="000000"/>
          <w:sz w:val="36"/>
          <w:szCs w:val="36"/>
          <w:shd w:val="clear" w:color="auto" w:fill="FFFFFF"/>
          <w:rtl/>
        </w:rPr>
        <w:t>لۡإِكۡرَامِ</w:t>
      </w:r>
      <w:r w:rsidRPr="002554E8">
        <w:rPr>
          <w:rFonts w:cs="KFGQPC Uthmanic Script HAFS"/>
          <w:color w:val="000000"/>
          <w:sz w:val="36"/>
          <w:szCs w:val="36"/>
          <w:shd w:val="clear" w:color="auto" w:fill="FFFFFF"/>
          <w:rtl/>
        </w:rPr>
        <w:t>٧٨</w:t>
      </w:r>
    </w:p>
    <w:p w14:paraId="60E89D49" w14:textId="77777777" w:rsidR="0090549F" w:rsidRDefault="0090549F" w:rsidP="001F4CBA">
      <w:pPr>
        <w:tabs>
          <w:tab w:val="left" w:pos="1080"/>
        </w:tabs>
        <w:ind w:firstLine="0"/>
        <w:rPr>
          <w:rFonts w:cstheme="minorHAnsi"/>
          <w:lang w:val="fr-BE" w:bidi="fa-IR"/>
        </w:rPr>
      </w:pPr>
    </w:p>
    <w:p w14:paraId="1484B1F7" w14:textId="38EAB7BE" w:rsidR="008F45BA" w:rsidRPr="00307597" w:rsidRDefault="00307597" w:rsidP="001F4CBA">
      <w:pPr>
        <w:tabs>
          <w:tab w:val="left" w:pos="1080"/>
        </w:tabs>
        <w:ind w:firstLine="0"/>
        <w:rPr>
          <w:rFonts w:cstheme="minorHAnsi"/>
          <w:b/>
          <w:bCs/>
          <w:i/>
          <w:iCs/>
          <w:sz w:val="20"/>
          <w:szCs w:val="20"/>
          <w:lang w:val="fr-BE" w:bidi="fa-IR"/>
        </w:rPr>
      </w:pPr>
      <w:r w:rsidRPr="00307597">
        <w:rPr>
          <w:rFonts w:cstheme="minorHAnsi"/>
          <w:b/>
          <w:bCs/>
          <w:i/>
          <w:iCs/>
          <w:sz w:val="20"/>
          <w:szCs w:val="20"/>
          <w:lang w:val="fr-BE" w:bidi="fa-IR"/>
        </w:rPr>
        <w:t xml:space="preserve">78- </w:t>
      </w:r>
      <w:r w:rsidR="008F45BA" w:rsidRPr="00307597">
        <w:rPr>
          <w:rFonts w:cstheme="minorHAnsi"/>
          <w:b/>
          <w:bCs/>
          <w:i/>
          <w:iCs/>
          <w:sz w:val="20"/>
          <w:szCs w:val="20"/>
          <w:lang w:val="fr-BE" w:bidi="fa-IR"/>
        </w:rPr>
        <w:t>Béni soit le Nom de ton Seigneur, plein de Majesté et de Munificence !</w:t>
      </w:r>
    </w:p>
    <w:p w14:paraId="7A6C7BE3" w14:textId="77777777" w:rsidR="001F4CBA" w:rsidRPr="005450B9" w:rsidRDefault="001F4CBA" w:rsidP="001F4CBA">
      <w:pPr>
        <w:tabs>
          <w:tab w:val="left" w:pos="1080"/>
        </w:tabs>
        <w:ind w:firstLine="0"/>
        <w:rPr>
          <w:rFonts w:cstheme="minorHAnsi"/>
          <w:lang w:val="fr-BE" w:bidi="fa-IR"/>
        </w:rPr>
      </w:pPr>
    </w:p>
    <w:p w14:paraId="41ABFED0" w14:textId="324CBB64" w:rsidR="008F45BA" w:rsidRPr="005450B9" w:rsidRDefault="001F4CBA" w:rsidP="001F4CBA">
      <w:pPr>
        <w:tabs>
          <w:tab w:val="left" w:pos="1080"/>
        </w:tabs>
        <w:ind w:firstLine="0"/>
        <w:rPr>
          <w:rFonts w:cstheme="minorHAnsi"/>
          <w:lang w:val="fr-BE" w:bidi="fa-IR"/>
        </w:rPr>
      </w:pPr>
      <w:r w:rsidRPr="005450B9">
        <w:rPr>
          <w:rFonts w:cstheme="minorHAnsi"/>
          <w:lang w:val="fr-BE" w:bidi="fa-IR"/>
        </w:rPr>
        <w:t xml:space="preserve">1- </w:t>
      </w:r>
      <w:r w:rsidR="008F45BA" w:rsidRPr="005450B9">
        <w:rPr>
          <w:rFonts w:cstheme="minorHAnsi"/>
          <w:lang w:val="fr-BE" w:bidi="fa-IR"/>
        </w:rPr>
        <w:t>Le « </w:t>
      </w:r>
      <w:r w:rsidR="008F45BA" w:rsidRPr="005450B9">
        <w:rPr>
          <w:rFonts w:cstheme="minorHAnsi"/>
          <w:b/>
          <w:lang w:val="fr-BE" w:bidi="fa-IR"/>
        </w:rPr>
        <w:t>Nom de ton Seigneur</w:t>
      </w:r>
      <w:r w:rsidR="008F45BA" w:rsidRPr="005450B9">
        <w:rPr>
          <w:rFonts w:cstheme="minorHAnsi"/>
          <w:lang w:val="fr-BE" w:bidi="fa-IR"/>
        </w:rPr>
        <w:t xml:space="preserve"> » dont ce verset fait mention indique les attributs d’Allah, dont chacun est la source de bonté. Sa miséricorde est la source des bénédictions du monde, </w:t>
      </w:r>
      <w:r w:rsidR="00AB6B76">
        <w:rPr>
          <w:rFonts w:cstheme="minorHAnsi"/>
          <w:lang w:val="fr-BE" w:bidi="fa-IR"/>
        </w:rPr>
        <w:t>S</w:t>
      </w:r>
      <w:r w:rsidR="008F45BA" w:rsidRPr="005450B9">
        <w:rPr>
          <w:rFonts w:cstheme="minorHAnsi"/>
          <w:lang w:val="fr-BE" w:bidi="fa-IR"/>
        </w:rPr>
        <w:t xml:space="preserve">a sagesse est la source des lois de l'existence, et </w:t>
      </w:r>
      <w:r w:rsidR="00AB6B76">
        <w:rPr>
          <w:rFonts w:cstheme="minorHAnsi"/>
          <w:lang w:val="fr-BE" w:bidi="fa-IR"/>
        </w:rPr>
        <w:t>S</w:t>
      </w:r>
      <w:r w:rsidR="008F45BA" w:rsidRPr="005450B9">
        <w:rPr>
          <w:rFonts w:cstheme="minorHAnsi"/>
          <w:lang w:val="fr-BE" w:bidi="fa-IR"/>
        </w:rPr>
        <w:t xml:space="preserve">a connaissance et </w:t>
      </w:r>
      <w:r w:rsidR="00AB6B76">
        <w:rPr>
          <w:rFonts w:cstheme="minorHAnsi"/>
          <w:lang w:val="fr-BE" w:bidi="fa-IR"/>
        </w:rPr>
        <w:t>S</w:t>
      </w:r>
      <w:r w:rsidR="008F45BA" w:rsidRPr="005450B9">
        <w:rPr>
          <w:rFonts w:cstheme="minorHAnsi"/>
          <w:lang w:val="fr-BE" w:bidi="fa-IR"/>
        </w:rPr>
        <w:t xml:space="preserve">a justice sont la source de la </w:t>
      </w:r>
      <w:r w:rsidR="00AB6B76">
        <w:rPr>
          <w:rFonts w:cstheme="minorHAnsi"/>
          <w:lang w:val="fr-BE" w:bidi="fa-IR"/>
        </w:rPr>
        <w:t>R</w:t>
      </w:r>
      <w:r w:rsidR="008F45BA" w:rsidRPr="005450B9">
        <w:rPr>
          <w:rFonts w:cstheme="minorHAnsi"/>
          <w:lang w:val="fr-BE" w:bidi="fa-IR"/>
        </w:rPr>
        <w:t xml:space="preserve">ésurrection, de la récompense et du châtiment. </w:t>
      </w:r>
    </w:p>
    <w:p w14:paraId="7E5B403C" w14:textId="10ECB61B" w:rsidR="008F45BA" w:rsidRPr="005450B9" w:rsidRDefault="00CA34AA" w:rsidP="005D2FEB">
      <w:pPr>
        <w:tabs>
          <w:tab w:val="left" w:pos="1080"/>
        </w:tabs>
        <w:ind w:firstLine="0"/>
        <w:rPr>
          <w:rFonts w:cstheme="minorHAnsi"/>
          <w:lang w:val="fr-BE" w:bidi="fa-IR"/>
        </w:rPr>
      </w:pPr>
      <w:r w:rsidRPr="00CA34AA">
        <w:rPr>
          <w:rFonts w:cstheme="minorHAnsi"/>
          <w:lang w:val="fr-BE" w:bidi="fa-IR"/>
        </w:rPr>
        <w:t>2</w:t>
      </w:r>
      <w:r w:rsidR="00903031">
        <w:rPr>
          <w:rFonts w:cstheme="minorHAnsi"/>
          <w:lang w:val="fr-BE" w:bidi="fa-IR"/>
        </w:rPr>
        <w:t>-</w:t>
      </w:r>
      <w:r w:rsidRPr="00CA34AA">
        <w:rPr>
          <w:rFonts w:cstheme="minorHAnsi"/>
          <w:lang w:val="fr-BE" w:bidi="fa-IR"/>
        </w:rPr>
        <w:t xml:space="preserve"> L'attribut « </w:t>
      </w:r>
      <w:r w:rsidRPr="00CA34AA">
        <w:rPr>
          <w:rFonts w:cstheme="minorHAnsi"/>
          <w:b/>
          <w:bCs/>
          <w:lang w:val="fr-BE" w:bidi="fa-IR"/>
        </w:rPr>
        <w:t>Dhoul Djalal</w:t>
      </w:r>
      <w:r w:rsidRPr="00CA34AA">
        <w:rPr>
          <w:rFonts w:cstheme="minorHAnsi"/>
          <w:lang w:val="fr-BE" w:bidi="fa-IR"/>
        </w:rPr>
        <w:t xml:space="preserve"> » (le Majestueux) est un attribut négatif, c'est-à-dire qu'il fait partie des attributs qui exemptent Dieu de toute imperfection, comme le fait d'avoir un corps. En effet, Dieu est bien trop Majestueux pour être doté d'un corps physique. En revanche, la Munificence d'Allah est un attribut positif, au même titre que Sa connaissance et Sa sagesse.</w:t>
      </w:r>
      <w:r w:rsidR="008F45BA" w:rsidRPr="005450B9">
        <w:rPr>
          <w:rFonts w:cstheme="minorHAnsi"/>
          <w:lang w:val="fr-BE" w:bidi="fa-IR"/>
        </w:rPr>
        <w:t xml:space="preserve"> </w:t>
      </w:r>
    </w:p>
    <w:p w14:paraId="0DBC335D" w14:textId="279A6DAD" w:rsidR="008F45BA" w:rsidRPr="005450B9" w:rsidRDefault="005D2FEB" w:rsidP="005D2FEB">
      <w:pPr>
        <w:tabs>
          <w:tab w:val="left" w:pos="1080"/>
        </w:tabs>
        <w:ind w:firstLine="0"/>
        <w:rPr>
          <w:rFonts w:cstheme="minorHAnsi"/>
          <w:lang w:val="fr-BE" w:bidi="fa-IR"/>
        </w:rPr>
      </w:pPr>
      <w:r w:rsidRPr="005450B9">
        <w:rPr>
          <w:rFonts w:cstheme="minorHAnsi"/>
          <w:lang w:val="fr-BE" w:bidi="fa-IR"/>
        </w:rPr>
        <w:t>3- Dans un autre récit</w:t>
      </w:r>
      <w:r w:rsidR="008F45BA" w:rsidRPr="005450B9">
        <w:rPr>
          <w:rFonts w:cstheme="minorHAnsi"/>
          <w:lang w:val="fr-BE" w:bidi="fa-IR"/>
        </w:rPr>
        <w:t xml:space="preserve">, il est rapporté de l'Imam </w:t>
      </w:r>
      <w:r w:rsidRPr="005450B9">
        <w:rPr>
          <w:rFonts w:cstheme="minorHAnsi"/>
          <w:lang w:val="fr-BE" w:bidi="fa-IR"/>
        </w:rPr>
        <w:t>al-</w:t>
      </w:r>
      <w:proofErr w:type="spellStart"/>
      <w:r w:rsidRPr="005450B9">
        <w:rPr>
          <w:rFonts w:cstheme="minorHAnsi"/>
          <w:lang w:val="fr-BE" w:bidi="fa-IR"/>
        </w:rPr>
        <w:t>Bàqir</w:t>
      </w:r>
      <w:proofErr w:type="spellEnd"/>
      <w:r w:rsidRPr="005450B9">
        <w:rPr>
          <w:rFonts w:cstheme="minorHAnsi"/>
          <w:lang w:val="fr-BE" w:bidi="fa-IR"/>
        </w:rPr>
        <w:t xml:space="preserve"> (a)</w:t>
      </w:r>
      <w:r w:rsidR="008F45BA" w:rsidRPr="005450B9">
        <w:rPr>
          <w:rFonts w:cstheme="minorHAnsi"/>
          <w:lang w:val="fr-BE" w:bidi="fa-IR"/>
        </w:rPr>
        <w:t>, qu</w:t>
      </w:r>
      <w:r w:rsidR="00170EDC">
        <w:rPr>
          <w:rFonts w:cstheme="minorHAnsi"/>
          <w:lang w:val="fr-BE" w:bidi="fa-IR"/>
        </w:rPr>
        <w:t xml:space="preserve">i </w:t>
      </w:r>
      <w:r w:rsidR="008F45BA" w:rsidRPr="005450B9">
        <w:rPr>
          <w:rFonts w:cstheme="minorHAnsi"/>
          <w:lang w:val="fr-BE" w:bidi="fa-IR"/>
        </w:rPr>
        <w:t>a dit : « Nous sommes la majesté et la munificence de Dieu, qui a honoré les servi</w:t>
      </w:r>
      <w:r w:rsidR="00170EDC">
        <w:rPr>
          <w:rFonts w:cstheme="minorHAnsi"/>
          <w:lang w:val="fr-BE" w:bidi="fa-IR"/>
        </w:rPr>
        <w:t>teurs en nous obéissant</w:t>
      </w:r>
      <w:r w:rsidR="00C813C6">
        <w:rPr>
          <w:rFonts w:cstheme="minorHAnsi"/>
          <w:lang w:val="fr-BE" w:bidi="fa-IR"/>
        </w:rPr>
        <w:t xml:space="preserve"> </w:t>
      </w:r>
      <w:r w:rsidR="008F45BA" w:rsidRPr="005450B9">
        <w:rPr>
          <w:rFonts w:cstheme="minorHAnsi"/>
          <w:lang w:val="fr-BE" w:bidi="fa-IR"/>
        </w:rPr>
        <w:t>»</w:t>
      </w:r>
      <w:r w:rsidR="00170EDC">
        <w:rPr>
          <w:rFonts w:cstheme="minorHAnsi"/>
          <w:lang w:val="fr-BE" w:bidi="fa-IR"/>
        </w:rPr>
        <w:t>.</w:t>
      </w:r>
      <w:r w:rsidR="008F45BA" w:rsidRPr="005450B9">
        <w:rPr>
          <w:rFonts w:cstheme="minorHAnsi"/>
          <w:lang w:val="fr-BE" w:bidi="fa-IR"/>
        </w:rPr>
        <w:t xml:space="preserve"> Bien sûr, il est clair que la signification </w:t>
      </w:r>
      <w:r w:rsidRPr="005450B9">
        <w:rPr>
          <w:rFonts w:cstheme="minorHAnsi"/>
          <w:lang w:val="fr-BE" w:bidi="fa-IR"/>
        </w:rPr>
        <w:t>de tels récit</w:t>
      </w:r>
      <w:r w:rsidR="008F45BA" w:rsidRPr="005450B9">
        <w:rPr>
          <w:rFonts w:cstheme="minorHAnsi"/>
          <w:lang w:val="fr-BE" w:bidi="fa-IR"/>
        </w:rPr>
        <w:t xml:space="preserve">s est que les </w:t>
      </w:r>
      <w:proofErr w:type="spellStart"/>
      <w:r w:rsidR="008F45BA" w:rsidRPr="005450B9">
        <w:rPr>
          <w:rFonts w:cstheme="minorHAnsi"/>
          <w:lang w:val="fr-BE" w:bidi="fa-IR"/>
        </w:rPr>
        <w:t>Ahl</w:t>
      </w:r>
      <w:r w:rsidRPr="005450B9">
        <w:rPr>
          <w:rFonts w:cstheme="minorHAnsi"/>
          <w:lang w:val="fr-BE" w:bidi="fa-IR"/>
        </w:rPr>
        <w:t>al</w:t>
      </w:r>
      <w:proofErr w:type="spellEnd"/>
      <w:r w:rsidRPr="005450B9">
        <w:rPr>
          <w:rFonts w:cstheme="minorHAnsi"/>
          <w:lang w:val="fr-BE" w:bidi="fa-IR"/>
        </w:rPr>
        <w:t xml:space="preserve"> Bayt (a</w:t>
      </w:r>
      <w:r w:rsidR="008F45BA" w:rsidRPr="005450B9">
        <w:rPr>
          <w:rFonts w:cstheme="minorHAnsi"/>
          <w:lang w:val="fr-BE" w:bidi="fa-IR"/>
        </w:rPr>
        <w:t>) sont la manifestation des attributs et des noms de Dieu ; parce qu'ils ne font qu'inviter à lui et montrer les attributs de Dieu aux gens</w:t>
      </w:r>
      <w:r w:rsidRPr="005450B9">
        <w:rPr>
          <w:rFonts w:cstheme="minorHAnsi"/>
          <w:lang w:val="fr-BE" w:bidi="fa-IR"/>
        </w:rPr>
        <w:t>.</w:t>
      </w:r>
      <w:r w:rsidRPr="005450B9">
        <w:rPr>
          <w:rStyle w:val="Appelnotedebasdep"/>
          <w:rFonts w:cstheme="minorHAnsi"/>
          <w:lang w:val="fr-BE" w:bidi="fa-IR"/>
        </w:rPr>
        <w:footnoteReference w:id="24"/>
      </w:r>
    </w:p>
    <w:p w14:paraId="3DB4E413" w14:textId="77777777" w:rsidR="00170EDC" w:rsidRDefault="00170EDC" w:rsidP="0045691D">
      <w:pPr>
        <w:ind w:firstLine="0"/>
        <w:rPr>
          <w:rFonts w:cstheme="minorHAnsi"/>
          <w:lang w:val="fr-BE"/>
        </w:rPr>
      </w:pPr>
    </w:p>
    <w:p w14:paraId="0C12CA2D" w14:textId="4D64E26E" w:rsidR="0045691D" w:rsidRPr="0045691D" w:rsidRDefault="0045691D" w:rsidP="0045691D">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lastRenderedPageBreak/>
        <w:t>e</w:t>
      </w:r>
      <w:r w:rsidRPr="0045691D">
        <w:rPr>
          <w:rFonts w:ascii="Calibri" w:eastAsia="Times New Roman" w:hAnsi="Calibri" w:cs="Calibri"/>
          <w:b/>
          <w:bCs/>
          <w:sz w:val="20"/>
          <w:szCs w:val="20"/>
          <w:lang w:val="fr-RE"/>
        </w:rPr>
        <w:t xml:space="preserve">) Message et leçon à tirer de la sourate </w:t>
      </w:r>
    </w:p>
    <w:p w14:paraId="66A277C4" w14:textId="77777777" w:rsidR="0045691D" w:rsidRPr="0045691D" w:rsidRDefault="0045691D" w:rsidP="0045691D">
      <w:pPr>
        <w:spacing w:after="200" w:line="276" w:lineRule="auto"/>
        <w:ind w:firstLine="0"/>
        <w:rPr>
          <w:rFonts w:ascii="Calibri" w:eastAsia="Times New Roman" w:hAnsi="Calibri" w:cs="Calibri"/>
          <w:b/>
          <w:sz w:val="20"/>
          <w:szCs w:val="20"/>
          <w:lang w:val="fr-RE"/>
        </w:rPr>
      </w:pPr>
    </w:p>
    <w:p w14:paraId="01D991DE" w14:textId="2273570C" w:rsidR="0045691D" w:rsidRPr="0045691D" w:rsidRDefault="00170EDC" w:rsidP="0045691D">
      <w:pPr>
        <w:spacing w:after="200" w:line="276" w:lineRule="auto"/>
        <w:ind w:firstLine="0"/>
        <w:rPr>
          <w:rFonts w:ascii="Calibri" w:eastAsia="Times New Roman" w:hAnsi="Calibri" w:cs="Calibri"/>
          <w:lang w:val="fr-RE"/>
        </w:rPr>
      </w:pPr>
      <w:r>
        <w:rPr>
          <w:rFonts w:ascii="Calibri" w:eastAsia="Times New Roman" w:hAnsi="Calibri" w:cs="Calibri"/>
          <w:lang w:val="fr-RE"/>
        </w:rPr>
        <w:t xml:space="preserve">- L’existence de l’homme, de lui </w:t>
      </w:r>
      <w:r w:rsidR="0045691D" w:rsidRPr="0045691D">
        <w:rPr>
          <w:rFonts w:ascii="Calibri" w:eastAsia="Times New Roman" w:hAnsi="Calibri" w:cs="Calibri"/>
          <w:lang w:val="fr-RE"/>
        </w:rPr>
        <w:t>avoi</w:t>
      </w:r>
      <w:r>
        <w:rPr>
          <w:rFonts w:ascii="Calibri" w:eastAsia="Times New Roman" w:hAnsi="Calibri" w:cs="Calibri"/>
          <w:lang w:val="fr-RE"/>
        </w:rPr>
        <w:t xml:space="preserve">r enseigné le Saint Coran, et de lui </w:t>
      </w:r>
      <w:r w:rsidR="0045691D" w:rsidRPr="0045691D">
        <w:rPr>
          <w:rFonts w:ascii="Calibri" w:eastAsia="Times New Roman" w:hAnsi="Calibri" w:cs="Calibri"/>
          <w:lang w:val="fr-RE"/>
        </w:rPr>
        <w:t xml:space="preserve">avoir appris à s’exprimer sont les bienfaits de Dieu. </w:t>
      </w:r>
    </w:p>
    <w:p w14:paraId="12BDA833" w14:textId="77777777" w:rsidR="0045691D" w:rsidRPr="0045691D" w:rsidRDefault="0045691D" w:rsidP="0045691D">
      <w:pPr>
        <w:spacing w:after="200" w:line="276" w:lineRule="auto"/>
        <w:ind w:firstLine="0"/>
        <w:rPr>
          <w:rFonts w:ascii="Calibri" w:eastAsia="Times New Roman" w:hAnsi="Calibri" w:cs="Calibri"/>
          <w:lang w:val="fr-RE"/>
        </w:rPr>
      </w:pPr>
      <w:r w:rsidRPr="0045691D">
        <w:rPr>
          <w:rFonts w:ascii="Calibri" w:eastAsia="Times New Roman" w:hAnsi="Calibri" w:cs="Calibri"/>
          <w:lang w:val="fr-RE"/>
        </w:rPr>
        <w:t>- Le premier qui a appris à l’homme à s’exprimer de par sa langue c’est Dieu.</w:t>
      </w:r>
    </w:p>
    <w:p w14:paraId="10EA6900" w14:textId="77777777" w:rsidR="0045691D" w:rsidRPr="0045691D" w:rsidRDefault="0045691D" w:rsidP="0045691D">
      <w:pPr>
        <w:spacing w:after="200" w:line="276" w:lineRule="auto"/>
        <w:ind w:firstLine="0"/>
        <w:rPr>
          <w:rFonts w:ascii="Calibri" w:eastAsia="Times New Roman" w:hAnsi="Calibri" w:cs="Calibri"/>
          <w:lang w:val="fr-RE"/>
        </w:rPr>
      </w:pPr>
      <w:r w:rsidRPr="0045691D">
        <w:rPr>
          <w:rFonts w:ascii="Calibri" w:eastAsia="Times New Roman" w:hAnsi="Calibri" w:cs="Calibri"/>
          <w:lang w:val="fr-RE"/>
        </w:rPr>
        <w:t>- Méditez sur la création de la terre et du ciel pour mieux connaitre Dieu.</w:t>
      </w:r>
    </w:p>
    <w:p w14:paraId="0BCADF86" w14:textId="7D76494C" w:rsidR="0045691D" w:rsidRPr="0045691D" w:rsidRDefault="00170EDC" w:rsidP="0045691D">
      <w:pPr>
        <w:spacing w:after="200" w:line="276" w:lineRule="auto"/>
        <w:ind w:firstLine="0"/>
        <w:rPr>
          <w:rFonts w:ascii="Calibri" w:eastAsia="Times New Roman" w:hAnsi="Calibri" w:cs="Calibri"/>
          <w:lang w:val="fr-RE"/>
        </w:rPr>
      </w:pPr>
      <w:r>
        <w:rPr>
          <w:rFonts w:ascii="Calibri" w:eastAsia="Times New Roman" w:hAnsi="Calibri" w:cs="Calibri"/>
          <w:lang w:val="fr-RE"/>
        </w:rPr>
        <w:t xml:space="preserve">- Parmi les bienfaits de Dieu, il </w:t>
      </w:r>
      <w:r w:rsidR="0045691D" w:rsidRPr="0045691D">
        <w:rPr>
          <w:rFonts w:ascii="Calibri" w:eastAsia="Times New Roman" w:hAnsi="Calibri" w:cs="Calibri"/>
          <w:lang w:val="fr-RE"/>
        </w:rPr>
        <w:t>est d’établir la justice et la balance, faites attention à ne pas violer les droits de quelqu’un.</w:t>
      </w:r>
    </w:p>
    <w:p w14:paraId="00EDC5D7" w14:textId="77777777" w:rsidR="0045691D" w:rsidRPr="0045691D" w:rsidRDefault="0045691D" w:rsidP="0045691D">
      <w:pPr>
        <w:spacing w:after="200" w:line="276" w:lineRule="auto"/>
        <w:ind w:firstLine="0"/>
        <w:rPr>
          <w:rFonts w:ascii="Calibri" w:eastAsia="Times New Roman" w:hAnsi="Calibri" w:cs="Calibri"/>
          <w:lang w:val="fr-RE"/>
        </w:rPr>
      </w:pPr>
      <w:r w:rsidRPr="0045691D">
        <w:rPr>
          <w:rFonts w:ascii="Calibri" w:eastAsia="Times New Roman" w:hAnsi="Calibri" w:cs="Calibri"/>
          <w:lang w:val="fr-RE"/>
        </w:rPr>
        <w:t>- L’être humain est créé de la terre qui n’a aucune valeur, alors remercions Dieu et ne soyons pas orgueilleux.</w:t>
      </w:r>
    </w:p>
    <w:p w14:paraId="3CCB7863" w14:textId="77777777" w:rsidR="0045691D" w:rsidRPr="0045691D" w:rsidRDefault="0045691D" w:rsidP="0045691D">
      <w:pPr>
        <w:spacing w:after="200" w:line="276" w:lineRule="auto"/>
        <w:ind w:firstLine="0"/>
        <w:rPr>
          <w:rFonts w:ascii="Calibri" w:eastAsia="Times New Roman" w:hAnsi="Calibri" w:cs="Calibri"/>
          <w:lang w:val="fr-RE"/>
        </w:rPr>
      </w:pPr>
      <w:r w:rsidRPr="0045691D">
        <w:rPr>
          <w:rFonts w:ascii="Calibri" w:eastAsia="Times New Roman" w:hAnsi="Calibri" w:cs="Calibri"/>
          <w:lang w:val="fr-RE"/>
        </w:rPr>
        <w:t xml:space="preserve">- Tous les bienfaits disparaîtront sauf Dieu, alors demandez votre besoin auprès de Dieu et personne d’autre. </w:t>
      </w:r>
    </w:p>
    <w:p w14:paraId="64D6390B" w14:textId="64CC1075" w:rsidR="0045691D" w:rsidRPr="0045691D" w:rsidRDefault="0045691D" w:rsidP="0045691D">
      <w:pPr>
        <w:spacing w:after="200" w:line="276" w:lineRule="auto"/>
        <w:ind w:firstLine="0"/>
        <w:rPr>
          <w:rFonts w:ascii="Calibri" w:eastAsia="Times New Roman" w:hAnsi="Calibri" w:cs="Calibri"/>
          <w:lang w:val="fr-RE"/>
        </w:rPr>
      </w:pPr>
      <w:bookmarkStart w:id="6" w:name="_heading=h.gjdgxs" w:colFirst="0" w:colLast="0"/>
      <w:bookmarkEnd w:id="6"/>
      <w:r w:rsidRPr="0045691D">
        <w:rPr>
          <w:rFonts w:ascii="Calibri" w:eastAsia="Times New Roman" w:hAnsi="Calibri" w:cs="Calibri"/>
          <w:lang w:val="fr-RE"/>
        </w:rPr>
        <w:t>- Lor</w:t>
      </w:r>
      <w:r w:rsidR="00170EDC">
        <w:rPr>
          <w:rFonts w:ascii="Calibri" w:eastAsia="Times New Roman" w:hAnsi="Calibri" w:cs="Calibri"/>
          <w:lang w:val="fr-RE"/>
        </w:rPr>
        <w:t xml:space="preserve">s du jour du jugement, il y aura de nombreuses </w:t>
      </w:r>
      <w:r w:rsidRPr="0045691D">
        <w:rPr>
          <w:rFonts w:ascii="Calibri" w:eastAsia="Times New Roman" w:hAnsi="Calibri" w:cs="Calibri"/>
          <w:lang w:val="fr-RE"/>
        </w:rPr>
        <w:t>station</w:t>
      </w:r>
      <w:r w:rsidR="00170EDC">
        <w:rPr>
          <w:rFonts w:ascii="Calibri" w:eastAsia="Times New Roman" w:hAnsi="Calibri" w:cs="Calibri"/>
          <w:lang w:val="fr-RE"/>
        </w:rPr>
        <w:t>s, dans certaines d’entre elles</w:t>
      </w:r>
      <w:r w:rsidRPr="0045691D">
        <w:rPr>
          <w:rFonts w:ascii="Calibri" w:eastAsia="Times New Roman" w:hAnsi="Calibri" w:cs="Calibri"/>
          <w:lang w:val="fr-RE"/>
        </w:rPr>
        <w:t xml:space="preserve"> l’homme sera inte</w:t>
      </w:r>
      <w:r w:rsidR="00170EDC">
        <w:rPr>
          <w:rFonts w:ascii="Calibri" w:eastAsia="Times New Roman" w:hAnsi="Calibri" w:cs="Calibri"/>
          <w:lang w:val="fr-RE"/>
        </w:rPr>
        <w:t>rrogé et dans d’autres</w:t>
      </w:r>
      <w:r w:rsidRPr="0045691D">
        <w:rPr>
          <w:rFonts w:ascii="Calibri" w:eastAsia="Times New Roman" w:hAnsi="Calibri" w:cs="Calibri"/>
          <w:lang w:val="fr-RE"/>
        </w:rPr>
        <w:t xml:space="preserve"> pas du tout. </w:t>
      </w:r>
    </w:p>
    <w:p w14:paraId="09574074" w14:textId="77777777" w:rsidR="0045691D" w:rsidRPr="0045691D" w:rsidRDefault="0045691D" w:rsidP="0045691D">
      <w:pPr>
        <w:spacing w:after="200" w:line="276" w:lineRule="auto"/>
        <w:ind w:firstLine="0"/>
        <w:rPr>
          <w:rFonts w:ascii="Calibri" w:eastAsia="Times New Roman" w:hAnsi="Calibri" w:cs="Calibri"/>
          <w:lang w:val="fr-RE"/>
        </w:rPr>
      </w:pPr>
      <w:r w:rsidRPr="0045691D">
        <w:rPr>
          <w:rFonts w:ascii="Calibri" w:eastAsia="Times New Roman" w:hAnsi="Calibri" w:cs="Calibri"/>
          <w:lang w:val="fr-RE"/>
        </w:rPr>
        <w:t xml:space="preserve">- Faire du bien à ceux qui nous ont fait du bien. </w:t>
      </w:r>
    </w:p>
    <w:p w14:paraId="7350535E" w14:textId="44BDC2EB" w:rsidR="0045691D" w:rsidRPr="0045691D" w:rsidRDefault="0045691D" w:rsidP="0045691D">
      <w:pPr>
        <w:spacing w:after="200" w:line="276" w:lineRule="auto"/>
        <w:ind w:firstLine="0"/>
        <w:rPr>
          <w:rFonts w:ascii="Calibri" w:eastAsia="Times New Roman" w:hAnsi="Calibri" w:cs="Calibri"/>
          <w:lang w:val="fr-RE"/>
        </w:rPr>
      </w:pPr>
      <w:r w:rsidRPr="0045691D">
        <w:rPr>
          <w:rFonts w:ascii="Calibri" w:eastAsia="Times New Roman" w:hAnsi="Calibri" w:cs="Calibri"/>
          <w:lang w:val="fr-RE"/>
        </w:rPr>
        <w:t xml:space="preserve">- Le jour de jugement, il n’y aura plus besoin de présenter celui qui aura </w:t>
      </w:r>
      <w:r w:rsidR="00AB6B76">
        <w:rPr>
          <w:rFonts w:ascii="Calibri" w:eastAsia="Times New Roman" w:hAnsi="Calibri" w:cs="Calibri"/>
          <w:lang w:val="fr-RE"/>
        </w:rPr>
        <w:t>commis</w:t>
      </w:r>
      <w:r w:rsidR="00AB6B76" w:rsidRPr="0045691D">
        <w:rPr>
          <w:rFonts w:ascii="Calibri" w:eastAsia="Times New Roman" w:hAnsi="Calibri" w:cs="Calibri"/>
          <w:lang w:val="fr-RE"/>
        </w:rPr>
        <w:t xml:space="preserve"> </w:t>
      </w:r>
      <w:r w:rsidRPr="0045691D">
        <w:rPr>
          <w:rFonts w:ascii="Calibri" w:eastAsia="Times New Roman" w:hAnsi="Calibri" w:cs="Calibri"/>
          <w:lang w:val="fr-RE"/>
        </w:rPr>
        <w:t xml:space="preserve">le délit, car son visage sera apparent. </w:t>
      </w:r>
    </w:p>
    <w:p w14:paraId="6B9B23F3" w14:textId="5BB4BF10" w:rsidR="0045691D" w:rsidRPr="0045691D" w:rsidRDefault="0045691D" w:rsidP="0045691D">
      <w:pPr>
        <w:spacing w:after="200" w:line="276" w:lineRule="auto"/>
        <w:ind w:firstLine="0"/>
        <w:rPr>
          <w:rFonts w:ascii="Calibri" w:eastAsia="Times New Roman" w:hAnsi="Calibri" w:cs="Calibri"/>
          <w:lang w:val="fr-RE"/>
        </w:rPr>
      </w:pPr>
      <w:r w:rsidRPr="0045691D">
        <w:rPr>
          <w:rFonts w:ascii="Calibri" w:eastAsia="Times New Roman" w:hAnsi="Calibri" w:cs="Calibri"/>
          <w:lang w:val="fr-RE"/>
        </w:rPr>
        <w:t>- Ceux qui auront nié l’</w:t>
      </w:r>
      <w:r w:rsidR="00AB6B76">
        <w:rPr>
          <w:rFonts w:ascii="Calibri" w:eastAsia="Times New Roman" w:hAnsi="Calibri" w:cs="Calibri"/>
          <w:lang w:val="fr-RE"/>
        </w:rPr>
        <w:t>E</w:t>
      </w:r>
      <w:r w:rsidRPr="0045691D">
        <w:rPr>
          <w:rFonts w:ascii="Calibri" w:eastAsia="Times New Roman" w:hAnsi="Calibri" w:cs="Calibri"/>
          <w:lang w:val="fr-RE"/>
        </w:rPr>
        <w:t>nfer le verrons de leur propre yeux ce jour-là, et ils auront différent</w:t>
      </w:r>
      <w:r w:rsidR="00AB6B76">
        <w:rPr>
          <w:rFonts w:ascii="Calibri" w:eastAsia="Times New Roman" w:hAnsi="Calibri" w:cs="Calibri"/>
          <w:lang w:val="fr-RE"/>
        </w:rPr>
        <w:t>e</w:t>
      </w:r>
      <w:r w:rsidRPr="0045691D">
        <w:rPr>
          <w:rFonts w:ascii="Calibri" w:eastAsia="Times New Roman" w:hAnsi="Calibri" w:cs="Calibri"/>
          <w:lang w:val="fr-RE"/>
        </w:rPr>
        <w:t xml:space="preserve">s sortes de châtiments, alors faites attention. </w:t>
      </w:r>
    </w:p>
    <w:p w14:paraId="39BF0336" w14:textId="755F1C19" w:rsidR="0045691D" w:rsidRPr="0045691D" w:rsidRDefault="0045691D" w:rsidP="0045691D">
      <w:pPr>
        <w:spacing w:after="200" w:line="276" w:lineRule="auto"/>
        <w:ind w:firstLine="0"/>
        <w:rPr>
          <w:rFonts w:ascii="Calibri" w:eastAsia="Times New Roman" w:hAnsi="Calibri" w:cs="Calibri"/>
          <w:lang w:val="fr-RE"/>
        </w:rPr>
      </w:pPr>
      <w:r w:rsidRPr="0045691D">
        <w:rPr>
          <w:rFonts w:ascii="Calibri" w:eastAsia="Times New Roman" w:hAnsi="Calibri" w:cs="Calibri"/>
          <w:lang w:val="fr-RE"/>
        </w:rPr>
        <w:t xml:space="preserve">- Le </w:t>
      </w:r>
      <w:r>
        <w:rPr>
          <w:rFonts w:ascii="Calibri" w:eastAsia="Times New Roman" w:hAnsi="Calibri" w:cs="Calibri"/>
          <w:lang w:val="fr-RE"/>
        </w:rPr>
        <w:t>P</w:t>
      </w:r>
      <w:r w:rsidRPr="0045691D">
        <w:rPr>
          <w:rFonts w:ascii="Calibri" w:eastAsia="Times New Roman" w:hAnsi="Calibri" w:cs="Calibri"/>
          <w:lang w:val="fr-RE"/>
        </w:rPr>
        <w:t>aradis possède différents jardins</w:t>
      </w:r>
      <w:r w:rsidR="00AB6B76">
        <w:rPr>
          <w:rFonts w:ascii="Calibri" w:eastAsia="Times New Roman" w:hAnsi="Calibri" w:cs="Calibri"/>
          <w:lang w:val="fr-RE"/>
        </w:rPr>
        <w:t> :</w:t>
      </w:r>
      <w:r w:rsidRPr="0045691D">
        <w:rPr>
          <w:rFonts w:ascii="Calibri" w:eastAsia="Times New Roman" w:hAnsi="Calibri" w:cs="Calibri"/>
          <w:lang w:val="fr-RE"/>
        </w:rPr>
        <w:t xml:space="preserve"> faites vos effort</w:t>
      </w:r>
      <w:r w:rsidR="00170EDC">
        <w:rPr>
          <w:rFonts w:ascii="Calibri" w:eastAsia="Times New Roman" w:hAnsi="Calibri" w:cs="Calibri"/>
          <w:lang w:val="fr-RE"/>
        </w:rPr>
        <w:t>s</w:t>
      </w:r>
      <w:r w:rsidRPr="0045691D">
        <w:rPr>
          <w:rFonts w:ascii="Calibri" w:eastAsia="Times New Roman" w:hAnsi="Calibri" w:cs="Calibri"/>
          <w:lang w:val="fr-RE"/>
        </w:rPr>
        <w:t xml:space="preserve">, et sachez quelles sont les qualités des gens du </w:t>
      </w:r>
      <w:r>
        <w:rPr>
          <w:rFonts w:ascii="Calibri" w:eastAsia="Times New Roman" w:hAnsi="Calibri" w:cs="Calibri"/>
          <w:lang w:val="fr-RE"/>
        </w:rPr>
        <w:t>P</w:t>
      </w:r>
      <w:r w:rsidRPr="0045691D">
        <w:rPr>
          <w:rFonts w:ascii="Calibri" w:eastAsia="Times New Roman" w:hAnsi="Calibri" w:cs="Calibri"/>
          <w:lang w:val="fr-RE"/>
        </w:rPr>
        <w:t xml:space="preserve">aradis, accomplissez donc vos actes comme les gens du </w:t>
      </w:r>
      <w:r>
        <w:rPr>
          <w:rFonts w:ascii="Calibri" w:eastAsia="Times New Roman" w:hAnsi="Calibri" w:cs="Calibri"/>
          <w:lang w:val="fr-RE"/>
        </w:rPr>
        <w:t>P</w:t>
      </w:r>
      <w:r w:rsidRPr="0045691D">
        <w:rPr>
          <w:rFonts w:ascii="Calibri" w:eastAsia="Times New Roman" w:hAnsi="Calibri" w:cs="Calibri"/>
          <w:lang w:val="fr-RE"/>
        </w:rPr>
        <w:t>aradis.</w:t>
      </w:r>
      <w:r w:rsidRPr="0045691D">
        <w:rPr>
          <w:rFonts w:ascii="Calibri" w:eastAsia="Times New Roman" w:hAnsi="Calibri" w:cs="Calibri"/>
          <w:vertAlign w:val="superscript"/>
          <w:lang w:val="en-US"/>
        </w:rPr>
        <w:footnoteReference w:id="25"/>
      </w:r>
    </w:p>
    <w:p w14:paraId="372482F7" w14:textId="77777777" w:rsidR="0045691D" w:rsidRPr="005450B9" w:rsidRDefault="0045691D" w:rsidP="0045691D">
      <w:pPr>
        <w:ind w:firstLine="0"/>
        <w:rPr>
          <w:rFonts w:cstheme="minorHAnsi"/>
          <w:lang w:val="fr-BE"/>
        </w:rPr>
      </w:pPr>
    </w:p>
    <w:sectPr w:rsidR="0045691D" w:rsidRPr="005450B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9394A" w14:textId="77777777" w:rsidR="00704BDF" w:rsidRDefault="00704BDF" w:rsidP="008F45BA">
      <w:pPr>
        <w:spacing w:after="0" w:line="240" w:lineRule="auto"/>
      </w:pPr>
      <w:r>
        <w:separator/>
      </w:r>
    </w:p>
  </w:endnote>
  <w:endnote w:type="continuationSeparator" w:id="0">
    <w:p w14:paraId="07777BD3" w14:textId="77777777" w:rsidR="00704BDF" w:rsidRDefault="00704BDF" w:rsidP="008F4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04711" w14:textId="77777777" w:rsidR="00704BDF" w:rsidRDefault="00704BDF" w:rsidP="008F45BA">
      <w:pPr>
        <w:spacing w:after="0" w:line="240" w:lineRule="auto"/>
      </w:pPr>
      <w:r>
        <w:separator/>
      </w:r>
    </w:p>
  </w:footnote>
  <w:footnote w:type="continuationSeparator" w:id="0">
    <w:p w14:paraId="18445F9D" w14:textId="77777777" w:rsidR="00704BDF" w:rsidRDefault="00704BDF" w:rsidP="008F45BA">
      <w:pPr>
        <w:spacing w:after="0" w:line="240" w:lineRule="auto"/>
      </w:pPr>
      <w:r>
        <w:continuationSeparator/>
      </w:r>
    </w:p>
  </w:footnote>
  <w:footnote w:id="1">
    <w:p w14:paraId="04271811" w14:textId="74AD9270" w:rsidR="00307597" w:rsidRPr="0045691D" w:rsidRDefault="00307597" w:rsidP="0045691D">
      <w:pPr>
        <w:pBdr>
          <w:top w:val="nil"/>
          <w:left w:val="nil"/>
          <w:bottom w:val="nil"/>
          <w:right w:val="nil"/>
          <w:between w:val="nil"/>
        </w:pBdr>
        <w:spacing w:after="0" w:line="240" w:lineRule="auto"/>
        <w:ind w:firstLine="0"/>
        <w:rPr>
          <w:rFonts w:cstheme="minorHAnsi"/>
          <w:color w:val="000000"/>
          <w:sz w:val="16"/>
          <w:szCs w:val="16"/>
          <w:lang w:val="fr-RE"/>
        </w:rPr>
      </w:pPr>
      <w:r w:rsidRPr="0045691D">
        <w:rPr>
          <w:rFonts w:cstheme="minorHAnsi"/>
          <w:sz w:val="16"/>
          <w:szCs w:val="16"/>
          <w:vertAlign w:val="superscript"/>
        </w:rPr>
        <w:footnoteRef/>
      </w:r>
      <w:r w:rsidR="004F3F02">
        <w:rPr>
          <w:rFonts w:cstheme="minorHAnsi"/>
          <w:color w:val="000000"/>
          <w:sz w:val="16"/>
          <w:szCs w:val="16"/>
          <w:lang w:val="fr-RE"/>
        </w:rPr>
        <w:t xml:space="preserve"> Certains savants disent </w:t>
      </w:r>
      <w:r w:rsidRPr="0045691D">
        <w:rPr>
          <w:rFonts w:cstheme="minorHAnsi"/>
          <w:color w:val="000000"/>
          <w:sz w:val="16"/>
          <w:szCs w:val="16"/>
          <w:lang w:val="fr-RE"/>
        </w:rPr>
        <w:t>que cette sourate est révél</w:t>
      </w:r>
      <w:r w:rsidR="004F3F02">
        <w:rPr>
          <w:rFonts w:cstheme="minorHAnsi"/>
          <w:color w:val="000000"/>
          <w:sz w:val="16"/>
          <w:szCs w:val="16"/>
          <w:lang w:val="fr-RE"/>
        </w:rPr>
        <w:t xml:space="preserve">ée à la Mecque, et d’autres disent que c’est à Médine, mais </w:t>
      </w:r>
      <w:r w:rsidRPr="0045691D">
        <w:rPr>
          <w:rFonts w:cstheme="minorHAnsi"/>
          <w:color w:val="000000"/>
          <w:sz w:val="16"/>
          <w:szCs w:val="16"/>
          <w:lang w:val="fr-RE"/>
        </w:rPr>
        <w:t>selon ses verset</w:t>
      </w:r>
      <w:r w:rsidR="004F3F02">
        <w:rPr>
          <w:rFonts w:cstheme="minorHAnsi"/>
          <w:color w:val="000000"/>
          <w:sz w:val="16"/>
          <w:szCs w:val="16"/>
          <w:lang w:val="fr-RE"/>
        </w:rPr>
        <w:t xml:space="preserve">s, il est plus cohérent qu’elle soit révélée </w:t>
      </w:r>
      <w:r w:rsidRPr="0045691D">
        <w:rPr>
          <w:rFonts w:cstheme="minorHAnsi"/>
          <w:color w:val="000000"/>
          <w:sz w:val="16"/>
          <w:szCs w:val="16"/>
          <w:lang w:val="fr-RE"/>
        </w:rPr>
        <w:t>à la Mecque. (</w:t>
      </w:r>
      <w:proofErr w:type="spellStart"/>
      <w:r w:rsidRPr="0045691D">
        <w:rPr>
          <w:rFonts w:cstheme="minorHAnsi"/>
          <w:i/>
          <w:color w:val="000000"/>
          <w:sz w:val="16"/>
          <w:szCs w:val="16"/>
          <w:lang w:val="fr-RE"/>
        </w:rPr>
        <w:t>Tafsiré</w:t>
      </w:r>
      <w:proofErr w:type="spellEnd"/>
      <w:r w:rsidRPr="0045691D">
        <w:rPr>
          <w:rFonts w:cstheme="minorHAnsi"/>
          <w:i/>
          <w:color w:val="000000"/>
          <w:sz w:val="16"/>
          <w:szCs w:val="16"/>
          <w:lang w:val="fr-RE"/>
        </w:rPr>
        <w:t xml:space="preserve"> </w:t>
      </w:r>
      <w:proofErr w:type="spellStart"/>
      <w:r w:rsidRPr="0045691D">
        <w:rPr>
          <w:rFonts w:cstheme="minorHAnsi"/>
          <w:i/>
          <w:color w:val="000000"/>
          <w:sz w:val="16"/>
          <w:szCs w:val="16"/>
          <w:lang w:val="fr-RE"/>
        </w:rPr>
        <w:t>Qur’ané</w:t>
      </w:r>
      <w:proofErr w:type="spellEnd"/>
      <w:r w:rsidRPr="0045691D">
        <w:rPr>
          <w:rFonts w:cstheme="minorHAnsi"/>
          <w:i/>
          <w:color w:val="000000"/>
          <w:sz w:val="16"/>
          <w:szCs w:val="16"/>
          <w:lang w:val="fr-RE"/>
        </w:rPr>
        <w:t xml:space="preserve"> Mehr, tome 9, page 299)</w:t>
      </w:r>
    </w:p>
  </w:footnote>
  <w:footnote w:id="2">
    <w:p w14:paraId="4FCD452A" w14:textId="4E326765" w:rsidR="0045691D" w:rsidRPr="004F3F02" w:rsidRDefault="0045691D" w:rsidP="0045691D">
      <w:pPr>
        <w:spacing w:after="0" w:line="240" w:lineRule="auto"/>
        <w:ind w:firstLine="0"/>
        <w:rPr>
          <w:rFonts w:ascii="Calibri" w:eastAsia="Times New Roman" w:hAnsi="Calibri" w:cs="Arial"/>
          <w:i/>
          <w:iCs/>
          <w:sz w:val="16"/>
          <w:szCs w:val="16"/>
          <w:lang w:val="fr-FR"/>
        </w:rPr>
      </w:pPr>
      <w:r w:rsidRPr="0045691D">
        <w:rPr>
          <w:rStyle w:val="Appelnotedebasdep"/>
          <w:sz w:val="16"/>
          <w:szCs w:val="16"/>
        </w:rPr>
        <w:footnoteRef/>
      </w:r>
      <w:r w:rsidRPr="0045691D">
        <w:rPr>
          <w:sz w:val="16"/>
          <w:szCs w:val="16"/>
        </w:rPr>
        <w:t xml:space="preserve"> </w:t>
      </w:r>
      <w:bookmarkStart w:id="1" w:name="_Hlk153631766"/>
      <w:proofErr w:type="spellStart"/>
      <w:r w:rsidRPr="004F3F02">
        <w:rPr>
          <w:rFonts w:ascii="Calibri" w:eastAsia="Times New Roman" w:hAnsi="Calibri" w:cs="Arial"/>
          <w:i/>
          <w:iCs/>
          <w:sz w:val="16"/>
          <w:szCs w:val="16"/>
          <w:lang w:val="fr-FR"/>
        </w:rPr>
        <w:t>Nézaamé</w:t>
      </w:r>
      <w:proofErr w:type="spellEnd"/>
      <w:r w:rsidRPr="004F3F02">
        <w:rPr>
          <w:rFonts w:ascii="Calibri" w:eastAsia="Times New Roman" w:hAnsi="Calibri" w:cs="Arial"/>
          <w:i/>
          <w:iCs/>
          <w:sz w:val="16"/>
          <w:szCs w:val="16"/>
          <w:lang w:val="fr-FR"/>
        </w:rPr>
        <w:t xml:space="preserve"> </w:t>
      </w:r>
      <w:proofErr w:type="spellStart"/>
      <w:r w:rsidRPr="004F3F02">
        <w:rPr>
          <w:rFonts w:ascii="Calibri" w:eastAsia="Times New Roman" w:hAnsi="Calibri" w:cs="Arial"/>
          <w:i/>
          <w:iCs/>
          <w:sz w:val="16"/>
          <w:szCs w:val="16"/>
          <w:lang w:val="fr-FR"/>
        </w:rPr>
        <w:t>hamahangué</w:t>
      </w:r>
      <w:proofErr w:type="spellEnd"/>
      <w:r w:rsidRPr="004F3F02">
        <w:rPr>
          <w:rFonts w:ascii="Calibri" w:eastAsia="Times New Roman" w:hAnsi="Calibri" w:cs="Arial"/>
          <w:i/>
          <w:iCs/>
          <w:sz w:val="16"/>
          <w:szCs w:val="16"/>
          <w:lang w:val="fr-FR"/>
        </w:rPr>
        <w:t xml:space="preserve"> </w:t>
      </w:r>
      <w:proofErr w:type="spellStart"/>
      <w:r w:rsidRPr="004F3F02">
        <w:rPr>
          <w:rFonts w:ascii="Calibri" w:eastAsia="Times New Roman" w:hAnsi="Calibri" w:cs="Arial"/>
          <w:i/>
          <w:iCs/>
          <w:sz w:val="16"/>
          <w:szCs w:val="16"/>
          <w:lang w:val="fr-FR"/>
        </w:rPr>
        <w:t>souréhayé</w:t>
      </w:r>
      <w:proofErr w:type="spellEnd"/>
      <w:r w:rsidRPr="004F3F02">
        <w:rPr>
          <w:rFonts w:ascii="Calibri" w:eastAsia="Times New Roman" w:hAnsi="Calibri" w:cs="Arial"/>
          <w:i/>
          <w:iCs/>
          <w:sz w:val="16"/>
          <w:szCs w:val="16"/>
          <w:lang w:val="fr-FR"/>
        </w:rPr>
        <w:t xml:space="preserve"> </w:t>
      </w:r>
      <w:proofErr w:type="spellStart"/>
      <w:r w:rsidRPr="004F3F02">
        <w:rPr>
          <w:rFonts w:ascii="Calibri" w:eastAsia="Times New Roman" w:hAnsi="Calibri" w:cs="Arial"/>
          <w:i/>
          <w:iCs/>
          <w:sz w:val="16"/>
          <w:szCs w:val="16"/>
          <w:lang w:val="fr-FR"/>
        </w:rPr>
        <w:t>Qur’an</w:t>
      </w:r>
      <w:proofErr w:type="spellEnd"/>
      <w:r w:rsidRPr="004F3F02">
        <w:rPr>
          <w:rFonts w:ascii="Calibri" w:eastAsia="Times New Roman" w:hAnsi="Calibri" w:cs="Arial"/>
          <w:i/>
          <w:iCs/>
          <w:sz w:val="16"/>
          <w:szCs w:val="16"/>
          <w:lang w:val="fr-FR"/>
        </w:rPr>
        <w:t>, page</w:t>
      </w:r>
      <w:bookmarkEnd w:id="1"/>
      <w:r w:rsidRPr="004F3F02">
        <w:rPr>
          <w:rFonts w:ascii="Calibri" w:eastAsia="Times New Roman" w:hAnsi="Calibri" w:cs="Arial"/>
          <w:i/>
          <w:iCs/>
          <w:sz w:val="16"/>
          <w:szCs w:val="16"/>
          <w:lang w:val="fr-FR"/>
        </w:rPr>
        <w:t xml:space="preserve"> 385</w:t>
      </w:r>
    </w:p>
  </w:footnote>
  <w:footnote w:id="3">
    <w:p w14:paraId="13961873" w14:textId="310C6524" w:rsidR="0045691D" w:rsidRPr="004F3F02" w:rsidRDefault="0045691D" w:rsidP="0045691D">
      <w:pPr>
        <w:spacing w:after="0" w:line="240" w:lineRule="auto"/>
        <w:ind w:firstLine="0"/>
        <w:rPr>
          <w:rFonts w:ascii="Calibri" w:eastAsia="Times New Roman" w:hAnsi="Calibri" w:cs="Arial"/>
          <w:i/>
          <w:iCs/>
          <w:sz w:val="16"/>
          <w:szCs w:val="16"/>
          <w:u w:val="single"/>
          <w:lang w:val="fr-FR"/>
        </w:rPr>
      </w:pPr>
      <w:r w:rsidRPr="0045691D">
        <w:rPr>
          <w:rStyle w:val="Appelnotedebasdep"/>
          <w:sz w:val="16"/>
          <w:szCs w:val="16"/>
        </w:rPr>
        <w:footnoteRef/>
      </w:r>
      <w:r w:rsidRPr="0045691D">
        <w:rPr>
          <w:sz w:val="16"/>
          <w:szCs w:val="16"/>
        </w:rPr>
        <w:t xml:space="preserve"> </w:t>
      </w:r>
      <w:bookmarkStart w:id="2" w:name="_Hlk153631795"/>
      <w:bookmarkStart w:id="3" w:name="_Hlk153871014"/>
      <w:proofErr w:type="spellStart"/>
      <w:r w:rsidRPr="0045691D">
        <w:rPr>
          <w:rFonts w:eastAsiaTheme="minorEastAsia"/>
          <w:i/>
          <w:iCs/>
          <w:sz w:val="16"/>
          <w:szCs w:val="16"/>
          <w:lang w:val="fr-FR" w:bidi="en-US"/>
        </w:rPr>
        <w:t>Tafsiré</w:t>
      </w:r>
      <w:proofErr w:type="spellEnd"/>
      <w:r w:rsidRPr="0045691D">
        <w:rPr>
          <w:rFonts w:eastAsiaTheme="minorEastAsia"/>
          <w:i/>
          <w:iCs/>
          <w:sz w:val="16"/>
          <w:szCs w:val="16"/>
          <w:lang w:val="fr-FR" w:bidi="en-US"/>
        </w:rPr>
        <w:t xml:space="preserve"> Némouna ; </w:t>
      </w:r>
      <w:hyperlink r:id="rId1" w:history="1">
        <w:r w:rsidRPr="004F3F02">
          <w:rPr>
            <w:rFonts w:ascii="Calibri" w:eastAsia="Times New Roman" w:hAnsi="Calibri" w:cs="Arial"/>
            <w:i/>
            <w:iCs/>
            <w:sz w:val="16"/>
            <w:szCs w:val="16"/>
            <w:u w:val="single"/>
            <w:lang w:val="fr-FR"/>
          </w:rPr>
          <w:t>quran.inoor.ir</w:t>
        </w:r>
      </w:hyperlink>
      <w:bookmarkEnd w:id="2"/>
      <w:bookmarkEnd w:id="3"/>
    </w:p>
  </w:footnote>
  <w:footnote w:id="4">
    <w:p w14:paraId="37DEBEB6" w14:textId="77777777" w:rsidR="00307597" w:rsidRPr="00307597" w:rsidRDefault="00307597" w:rsidP="00307597">
      <w:pPr>
        <w:pBdr>
          <w:top w:val="nil"/>
          <w:left w:val="nil"/>
          <w:bottom w:val="nil"/>
          <w:right w:val="nil"/>
          <w:between w:val="nil"/>
        </w:pBdr>
        <w:tabs>
          <w:tab w:val="left" w:pos="765"/>
        </w:tabs>
        <w:spacing w:after="0" w:line="240" w:lineRule="auto"/>
        <w:ind w:firstLine="0"/>
        <w:rPr>
          <w:rFonts w:cs="Calibri"/>
          <w:i/>
          <w:color w:val="000000"/>
          <w:sz w:val="16"/>
          <w:szCs w:val="16"/>
          <w:lang w:val="fr-RE"/>
        </w:rPr>
      </w:pPr>
      <w:r w:rsidRPr="00307597">
        <w:rPr>
          <w:rFonts w:cs="Calibri"/>
          <w:sz w:val="16"/>
          <w:szCs w:val="16"/>
          <w:vertAlign w:val="superscript"/>
        </w:rPr>
        <w:footnoteRef/>
      </w:r>
      <w:r w:rsidRPr="00307597">
        <w:rPr>
          <w:rFonts w:cs="Calibri"/>
          <w:color w:val="000000"/>
          <w:sz w:val="16"/>
          <w:szCs w:val="16"/>
          <w:lang w:val="fr-RE"/>
        </w:rPr>
        <w:t xml:space="preserve"> </w:t>
      </w:r>
      <w:proofErr w:type="spellStart"/>
      <w:r w:rsidRPr="00307597">
        <w:rPr>
          <w:rFonts w:cs="Calibri"/>
          <w:i/>
          <w:color w:val="000000"/>
          <w:sz w:val="16"/>
          <w:szCs w:val="16"/>
          <w:lang w:val="fr-RE"/>
        </w:rPr>
        <w:t>Tafsiré</w:t>
      </w:r>
      <w:proofErr w:type="spellEnd"/>
      <w:r w:rsidRPr="00307597">
        <w:rPr>
          <w:rFonts w:cs="Calibri"/>
          <w:i/>
          <w:color w:val="000000"/>
          <w:sz w:val="16"/>
          <w:szCs w:val="16"/>
          <w:lang w:val="fr-RE"/>
        </w:rPr>
        <w:t xml:space="preserve"> Majmà’ al </w:t>
      </w:r>
      <w:proofErr w:type="spellStart"/>
      <w:r w:rsidRPr="00307597">
        <w:rPr>
          <w:rFonts w:cs="Calibri"/>
          <w:i/>
          <w:color w:val="000000"/>
          <w:sz w:val="16"/>
          <w:szCs w:val="16"/>
          <w:lang w:val="fr-RE"/>
        </w:rPr>
        <w:t>Bayàn</w:t>
      </w:r>
      <w:proofErr w:type="spellEnd"/>
      <w:r w:rsidRPr="00307597">
        <w:rPr>
          <w:rFonts w:cs="Calibri"/>
          <w:i/>
          <w:color w:val="000000"/>
          <w:sz w:val="16"/>
          <w:szCs w:val="16"/>
          <w:lang w:val="fr-RE"/>
        </w:rPr>
        <w:t xml:space="preserve">, tome 9, page 195 ; </w:t>
      </w:r>
      <w:proofErr w:type="spellStart"/>
      <w:r w:rsidRPr="00307597">
        <w:rPr>
          <w:rFonts w:cs="Calibri"/>
          <w:i/>
          <w:color w:val="000000"/>
          <w:sz w:val="16"/>
          <w:szCs w:val="16"/>
          <w:lang w:val="fr-RE"/>
        </w:rPr>
        <w:t>Bihàr</w:t>
      </w:r>
      <w:proofErr w:type="spellEnd"/>
      <w:r w:rsidRPr="00307597">
        <w:rPr>
          <w:rFonts w:cs="Calibri"/>
          <w:i/>
          <w:color w:val="000000"/>
          <w:sz w:val="16"/>
          <w:szCs w:val="16"/>
          <w:lang w:val="fr-RE"/>
        </w:rPr>
        <w:t xml:space="preserve"> al </w:t>
      </w:r>
      <w:proofErr w:type="spellStart"/>
      <w:r w:rsidRPr="00307597">
        <w:rPr>
          <w:rFonts w:cs="Calibri"/>
          <w:i/>
          <w:color w:val="000000"/>
          <w:sz w:val="16"/>
          <w:szCs w:val="16"/>
          <w:lang w:val="fr-RE"/>
        </w:rPr>
        <w:t>Anwàr</w:t>
      </w:r>
      <w:proofErr w:type="spellEnd"/>
      <w:r w:rsidRPr="00307597">
        <w:rPr>
          <w:rFonts w:cs="Calibri"/>
          <w:i/>
          <w:color w:val="000000"/>
          <w:sz w:val="16"/>
          <w:szCs w:val="16"/>
          <w:lang w:val="fr-RE"/>
        </w:rPr>
        <w:t>, tome 92, page 306</w:t>
      </w:r>
    </w:p>
  </w:footnote>
  <w:footnote w:id="5">
    <w:p w14:paraId="77470AC1" w14:textId="77777777" w:rsidR="00307597" w:rsidRPr="00307597" w:rsidRDefault="00307597" w:rsidP="00307597">
      <w:pPr>
        <w:pBdr>
          <w:top w:val="nil"/>
          <w:left w:val="nil"/>
          <w:bottom w:val="nil"/>
          <w:right w:val="nil"/>
          <w:between w:val="nil"/>
        </w:pBdr>
        <w:spacing w:after="0" w:line="240" w:lineRule="auto"/>
        <w:ind w:firstLine="0"/>
        <w:rPr>
          <w:rFonts w:cs="Calibri"/>
          <w:i/>
          <w:color w:val="000000"/>
          <w:sz w:val="16"/>
          <w:szCs w:val="16"/>
          <w:lang w:val="fr-RE"/>
        </w:rPr>
      </w:pPr>
      <w:r w:rsidRPr="00307597">
        <w:rPr>
          <w:rFonts w:cs="Calibri"/>
          <w:sz w:val="16"/>
          <w:szCs w:val="16"/>
          <w:vertAlign w:val="superscript"/>
        </w:rPr>
        <w:footnoteRef/>
      </w:r>
      <w:r w:rsidRPr="00307597">
        <w:rPr>
          <w:rFonts w:cs="Calibri"/>
          <w:color w:val="000000"/>
          <w:sz w:val="16"/>
          <w:szCs w:val="16"/>
          <w:lang w:val="fr-RE"/>
        </w:rPr>
        <w:t xml:space="preserve"> </w:t>
      </w:r>
      <w:proofErr w:type="spellStart"/>
      <w:r w:rsidRPr="00307597">
        <w:rPr>
          <w:rFonts w:cs="Calibri"/>
          <w:i/>
          <w:color w:val="000000"/>
          <w:sz w:val="16"/>
          <w:szCs w:val="16"/>
          <w:lang w:val="fr-RE"/>
        </w:rPr>
        <w:t>Tafsiré</w:t>
      </w:r>
      <w:proofErr w:type="spellEnd"/>
      <w:r w:rsidRPr="00307597">
        <w:rPr>
          <w:rFonts w:cs="Calibri"/>
          <w:i/>
          <w:color w:val="000000"/>
          <w:sz w:val="16"/>
          <w:szCs w:val="16"/>
          <w:lang w:val="fr-RE"/>
        </w:rPr>
        <w:t xml:space="preserve"> Majmà’ al </w:t>
      </w:r>
      <w:proofErr w:type="spellStart"/>
      <w:r w:rsidRPr="00307597">
        <w:rPr>
          <w:rFonts w:cs="Calibri"/>
          <w:i/>
          <w:color w:val="000000"/>
          <w:sz w:val="16"/>
          <w:szCs w:val="16"/>
          <w:lang w:val="fr-RE"/>
        </w:rPr>
        <w:t>Bayàn</w:t>
      </w:r>
      <w:proofErr w:type="spellEnd"/>
      <w:r w:rsidRPr="00307597">
        <w:rPr>
          <w:rFonts w:cs="Calibri"/>
          <w:i/>
          <w:color w:val="000000"/>
          <w:sz w:val="16"/>
          <w:szCs w:val="16"/>
          <w:lang w:val="fr-RE"/>
        </w:rPr>
        <w:t xml:space="preserve">, tome 9, page 296 ; </w:t>
      </w:r>
      <w:proofErr w:type="spellStart"/>
      <w:r w:rsidRPr="00307597">
        <w:rPr>
          <w:rFonts w:cs="Calibri"/>
          <w:i/>
          <w:color w:val="000000"/>
          <w:sz w:val="16"/>
          <w:szCs w:val="16"/>
          <w:lang w:val="fr-RE"/>
        </w:rPr>
        <w:t>Tafsiré</w:t>
      </w:r>
      <w:proofErr w:type="spellEnd"/>
      <w:r w:rsidRPr="00307597">
        <w:rPr>
          <w:rFonts w:cs="Calibri"/>
          <w:i/>
          <w:color w:val="000000"/>
          <w:sz w:val="16"/>
          <w:szCs w:val="16"/>
          <w:lang w:val="fr-RE"/>
        </w:rPr>
        <w:t xml:space="preserve"> </w:t>
      </w:r>
      <w:proofErr w:type="spellStart"/>
      <w:r w:rsidRPr="00307597">
        <w:rPr>
          <w:rFonts w:cs="Calibri"/>
          <w:i/>
          <w:color w:val="000000"/>
          <w:sz w:val="16"/>
          <w:szCs w:val="16"/>
          <w:lang w:val="fr-RE"/>
        </w:rPr>
        <w:t>Nouro</w:t>
      </w:r>
      <w:proofErr w:type="spellEnd"/>
      <w:r w:rsidRPr="00307597">
        <w:rPr>
          <w:rFonts w:cs="Calibri"/>
          <w:i/>
          <w:color w:val="000000"/>
          <w:sz w:val="16"/>
          <w:szCs w:val="16"/>
          <w:lang w:val="fr-RE"/>
        </w:rPr>
        <w:t xml:space="preserve"> Thaqalayn, tome 5, page 187</w:t>
      </w:r>
    </w:p>
  </w:footnote>
  <w:footnote w:id="6">
    <w:p w14:paraId="04664126" w14:textId="4CE6C136" w:rsidR="00CF23F7" w:rsidRPr="00736BB3" w:rsidRDefault="00CF23F7" w:rsidP="00CF23F7">
      <w:pPr>
        <w:pStyle w:val="Paragraphedeliste1"/>
        <w:spacing w:after="0"/>
        <w:ind w:left="0"/>
        <w:rPr>
          <w:rFonts w:asciiTheme="minorHAnsi" w:hAnsiTheme="minorHAnsi" w:cstheme="minorBidi"/>
          <w:i/>
          <w:iCs/>
          <w:sz w:val="16"/>
          <w:szCs w:val="16"/>
          <w:lang w:val="fr-FR" w:bidi="en-US"/>
        </w:rPr>
      </w:pPr>
      <w:r w:rsidRPr="00736BB3">
        <w:rPr>
          <w:rStyle w:val="Appelnotedebasdep"/>
          <w:sz w:val="16"/>
          <w:szCs w:val="16"/>
        </w:rPr>
        <w:footnoteRef/>
      </w:r>
      <w:r w:rsidRPr="004F3F02">
        <w:rPr>
          <w:sz w:val="16"/>
          <w:szCs w:val="16"/>
          <w:lang w:val="fr-RE"/>
        </w:rPr>
        <w:t xml:space="preserve"> </w:t>
      </w:r>
      <w:proofErr w:type="spellStart"/>
      <w:r w:rsidRPr="00736BB3">
        <w:rPr>
          <w:rFonts w:asciiTheme="minorHAnsi" w:hAnsiTheme="minorHAnsi" w:cstheme="minorBidi"/>
          <w:i/>
          <w:iCs/>
          <w:sz w:val="16"/>
          <w:szCs w:val="16"/>
          <w:lang w:val="fr-FR" w:bidi="en-US"/>
        </w:rPr>
        <w:t>Tafsiré</w:t>
      </w:r>
      <w:proofErr w:type="spellEnd"/>
      <w:r w:rsidRPr="00736BB3">
        <w:rPr>
          <w:rFonts w:asciiTheme="minorHAnsi" w:hAnsiTheme="minorHAnsi" w:cstheme="minorBidi"/>
          <w:i/>
          <w:iCs/>
          <w:sz w:val="16"/>
          <w:szCs w:val="16"/>
          <w:lang w:val="fr-FR" w:bidi="en-US"/>
        </w:rPr>
        <w:t xml:space="preserve"> </w:t>
      </w:r>
      <w:proofErr w:type="spellStart"/>
      <w:r w:rsidRPr="00736BB3">
        <w:rPr>
          <w:rFonts w:asciiTheme="minorHAnsi" w:hAnsiTheme="minorHAnsi" w:cstheme="minorBidi"/>
          <w:i/>
          <w:iCs/>
          <w:sz w:val="16"/>
          <w:szCs w:val="16"/>
          <w:lang w:val="fr-FR" w:bidi="en-US"/>
        </w:rPr>
        <w:t>Qur’ané</w:t>
      </w:r>
      <w:proofErr w:type="spellEnd"/>
      <w:r w:rsidRPr="00736BB3">
        <w:rPr>
          <w:rFonts w:asciiTheme="minorHAnsi" w:hAnsiTheme="minorHAnsi" w:cstheme="minorBidi"/>
          <w:i/>
          <w:iCs/>
          <w:sz w:val="16"/>
          <w:szCs w:val="16"/>
          <w:lang w:val="fr-FR" w:bidi="en-US"/>
        </w:rPr>
        <w:t xml:space="preserve"> Mehr, tome 9, page 301</w:t>
      </w:r>
    </w:p>
  </w:footnote>
  <w:footnote w:id="7">
    <w:p w14:paraId="5FBABAC1" w14:textId="407B5352" w:rsidR="00CF23F7" w:rsidRPr="00736BB3" w:rsidRDefault="00CF23F7" w:rsidP="00733A61">
      <w:pPr>
        <w:tabs>
          <w:tab w:val="left" w:pos="765"/>
        </w:tabs>
        <w:spacing w:after="0" w:line="240" w:lineRule="auto"/>
        <w:ind w:firstLine="0"/>
        <w:rPr>
          <w:rFonts w:eastAsia="Times New Roman"/>
          <w:i/>
          <w:iCs/>
          <w:sz w:val="16"/>
          <w:szCs w:val="16"/>
          <w:lang w:val="fr-RE"/>
        </w:rPr>
      </w:pPr>
      <w:r w:rsidRPr="00736BB3">
        <w:rPr>
          <w:rStyle w:val="Appelnotedebasdep"/>
          <w:sz w:val="16"/>
          <w:szCs w:val="16"/>
        </w:rPr>
        <w:footnoteRef/>
      </w:r>
      <w:r w:rsidRPr="00736BB3">
        <w:rPr>
          <w:sz w:val="16"/>
          <w:szCs w:val="16"/>
        </w:rPr>
        <w:t xml:space="preserve"> </w:t>
      </w:r>
      <w:proofErr w:type="spellStart"/>
      <w:r w:rsidRPr="00736BB3">
        <w:rPr>
          <w:rFonts w:eastAsia="Times New Roman"/>
          <w:i/>
          <w:iCs/>
          <w:sz w:val="16"/>
          <w:szCs w:val="16"/>
          <w:lang w:val="fr-RE"/>
        </w:rPr>
        <w:t>Bihàr</w:t>
      </w:r>
      <w:proofErr w:type="spellEnd"/>
      <w:r w:rsidRPr="00736BB3">
        <w:rPr>
          <w:rFonts w:eastAsia="Times New Roman"/>
          <w:i/>
          <w:iCs/>
          <w:sz w:val="16"/>
          <w:szCs w:val="16"/>
          <w:lang w:val="fr-RE"/>
        </w:rPr>
        <w:t xml:space="preserve"> al </w:t>
      </w:r>
      <w:proofErr w:type="spellStart"/>
      <w:r w:rsidRPr="00736BB3">
        <w:rPr>
          <w:rFonts w:eastAsia="Times New Roman"/>
          <w:i/>
          <w:iCs/>
          <w:sz w:val="16"/>
          <w:szCs w:val="16"/>
          <w:lang w:val="fr-RE"/>
        </w:rPr>
        <w:t>Anwàr</w:t>
      </w:r>
      <w:proofErr w:type="spellEnd"/>
      <w:r w:rsidRPr="00736BB3">
        <w:rPr>
          <w:rFonts w:eastAsia="Times New Roman"/>
          <w:i/>
          <w:iCs/>
          <w:sz w:val="16"/>
          <w:szCs w:val="16"/>
          <w:lang w:val="fr-RE"/>
        </w:rPr>
        <w:t>, tome 16, page 88</w:t>
      </w:r>
    </w:p>
  </w:footnote>
  <w:footnote w:id="8">
    <w:p w14:paraId="612A3DF1" w14:textId="77A472CD" w:rsidR="00532099" w:rsidRPr="00736BB3" w:rsidRDefault="00532099" w:rsidP="00733A61">
      <w:pPr>
        <w:pStyle w:val="Paragraphedeliste1"/>
        <w:spacing w:after="0" w:line="240" w:lineRule="auto"/>
        <w:ind w:left="0"/>
        <w:rPr>
          <w:rFonts w:asciiTheme="minorHAnsi" w:hAnsiTheme="minorHAnsi" w:cstheme="minorBidi"/>
          <w:i/>
          <w:iCs/>
          <w:sz w:val="16"/>
          <w:szCs w:val="16"/>
          <w:lang w:val="fr-FR" w:bidi="en-US"/>
        </w:rPr>
      </w:pPr>
      <w:r w:rsidRPr="00736BB3">
        <w:rPr>
          <w:rStyle w:val="Appelnotedebasdep"/>
          <w:sz w:val="16"/>
          <w:szCs w:val="16"/>
        </w:rPr>
        <w:footnoteRef/>
      </w:r>
      <w:r w:rsidRPr="004F3F02">
        <w:rPr>
          <w:sz w:val="16"/>
          <w:szCs w:val="16"/>
          <w:lang w:val="fr-FR"/>
        </w:rPr>
        <w:t xml:space="preserve"> </w:t>
      </w:r>
      <w:proofErr w:type="spellStart"/>
      <w:r w:rsidRPr="00736BB3">
        <w:rPr>
          <w:rFonts w:asciiTheme="minorHAnsi" w:hAnsiTheme="minorHAnsi" w:cstheme="minorBidi"/>
          <w:i/>
          <w:iCs/>
          <w:sz w:val="16"/>
          <w:szCs w:val="16"/>
          <w:lang w:val="fr-FR" w:bidi="en-US"/>
        </w:rPr>
        <w:t>Tafsiré</w:t>
      </w:r>
      <w:proofErr w:type="spellEnd"/>
      <w:r w:rsidRPr="00736BB3">
        <w:rPr>
          <w:rFonts w:asciiTheme="minorHAnsi" w:hAnsiTheme="minorHAnsi" w:cstheme="minorBidi"/>
          <w:i/>
          <w:iCs/>
          <w:sz w:val="16"/>
          <w:szCs w:val="16"/>
          <w:lang w:val="fr-FR" w:bidi="en-US"/>
        </w:rPr>
        <w:t xml:space="preserve"> </w:t>
      </w:r>
      <w:proofErr w:type="spellStart"/>
      <w:r w:rsidRPr="00736BB3">
        <w:rPr>
          <w:rFonts w:asciiTheme="minorHAnsi" w:hAnsiTheme="minorHAnsi" w:cstheme="minorBidi"/>
          <w:i/>
          <w:iCs/>
          <w:sz w:val="16"/>
          <w:szCs w:val="16"/>
          <w:lang w:val="fr-FR" w:bidi="en-US"/>
        </w:rPr>
        <w:t>Qur’ané</w:t>
      </w:r>
      <w:proofErr w:type="spellEnd"/>
      <w:r w:rsidRPr="00736BB3">
        <w:rPr>
          <w:rFonts w:asciiTheme="minorHAnsi" w:hAnsiTheme="minorHAnsi" w:cstheme="minorBidi"/>
          <w:i/>
          <w:iCs/>
          <w:sz w:val="16"/>
          <w:szCs w:val="16"/>
          <w:lang w:val="fr-FR" w:bidi="en-US"/>
        </w:rPr>
        <w:t xml:space="preserve"> Mehr, tome 9, page 303 </w:t>
      </w:r>
    </w:p>
  </w:footnote>
  <w:footnote w:id="9">
    <w:p w14:paraId="4F828519" w14:textId="40C234AC" w:rsidR="00532099" w:rsidRPr="00532099" w:rsidRDefault="00532099" w:rsidP="00733A61">
      <w:pPr>
        <w:pStyle w:val="Paragraphedeliste1"/>
        <w:spacing w:after="0" w:line="240" w:lineRule="auto"/>
        <w:ind w:left="0"/>
        <w:rPr>
          <w:rFonts w:asciiTheme="minorHAnsi" w:hAnsiTheme="minorHAnsi" w:cstheme="minorBidi"/>
          <w:i/>
          <w:iCs/>
          <w:sz w:val="16"/>
          <w:szCs w:val="18"/>
          <w:lang w:val="fr-FR" w:bidi="en-US"/>
        </w:rPr>
      </w:pPr>
      <w:r w:rsidRPr="00736BB3">
        <w:rPr>
          <w:rStyle w:val="Appelnotedebasdep"/>
          <w:sz w:val="16"/>
          <w:szCs w:val="16"/>
        </w:rPr>
        <w:footnoteRef/>
      </w:r>
      <w:r w:rsidRPr="004F3F02">
        <w:rPr>
          <w:sz w:val="16"/>
          <w:szCs w:val="16"/>
          <w:lang w:val="fr-FR"/>
        </w:rPr>
        <w:t xml:space="preserve"> </w:t>
      </w:r>
      <w:proofErr w:type="spellStart"/>
      <w:r w:rsidRPr="00736BB3">
        <w:rPr>
          <w:rFonts w:asciiTheme="minorHAnsi" w:hAnsiTheme="minorHAnsi" w:cstheme="minorBidi"/>
          <w:i/>
          <w:iCs/>
          <w:sz w:val="16"/>
          <w:szCs w:val="16"/>
          <w:lang w:val="fr-FR" w:bidi="en-US"/>
        </w:rPr>
        <w:t>Tafsiré</w:t>
      </w:r>
      <w:proofErr w:type="spellEnd"/>
      <w:r w:rsidRPr="00736BB3">
        <w:rPr>
          <w:rFonts w:asciiTheme="minorHAnsi" w:hAnsiTheme="minorHAnsi" w:cstheme="minorBidi"/>
          <w:i/>
          <w:iCs/>
          <w:sz w:val="16"/>
          <w:szCs w:val="16"/>
          <w:lang w:val="fr-FR" w:bidi="en-US"/>
        </w:rPr>
        <w:t xml:space="preserve"> </w:t>
      </w:r>
      <w:proofErr w:type="spellStart"/>
      <w:r w:rsidRPr="00736BB3">
        <w:rPr>
          <w:rFonts w:asciiTheme="minorHAnsi" w:hAnsiTheme="minorHAnsi" w:cstheme="minorBidi"/>
          <w:i/>
          <w:iCs/>
          <w:sz w:val="16"/>
          <w:szCs w:val="16"/>
          <w:lang w:val="fr-FR" w:bidi="en-US"/>
        </w:rPr>
        <w:t>Qur’ané</w:t>
      </w:r>
      <w:proofErr w:type="spellEnd"/>
      <w:r w:rsidRPr="00736BB3">
        <w:rPr>
          <w:rFonts w:asciiTheme="minorHAnsi" w:hAnsiTheme="minorHAnsi" w:cstheme="minorBidi"/>
          <w:i/>
          <w:iCs/>
          <w:sz w:val="16"/>
          <w:szCs w:val="16"/>
          <w:lang w:val="fr-FR" w:bidi="en-US"/>
        </w:rPr>
        <w:t xml:space="preserve"> Mehr, tome 9, page 305</w:t>
      </w:r>
      <w:r w:rsidRPr="00D4757D">
        <w:rPr>
          <w:rFonts w:asciiTheme="minorHAnsi" w:hAnsiTheme="minorHAnsi" w:cstheme="minorBidi"/>
          <w:i/>
          <w:iCs/>
          <w:sz w:val="16"/>
          <w:szCs w:val="18"/>
          <w:lang w:val="fr-FR" w:bidi="en-US"/>
        </w:rPr>
        <w:t xml:space="preserve"> </w:t>
      </w:r>
    </w:p>
  </w:footnote>
  <w:footnote w:id="10">
    <w:p w14:paraId="03F3C90D" w14:textId="748798CA" w:rsidR="00532099" w:rsidRPr="00736BB3" w:rsidRDefault="00532099" w:rsidP="00532099">
      <w:pPr>
        <w:pStyle w:val="Paragraphedeliste1"/>
        <w:spacing w:after="0"/>
        <w:ind w:left="0"/>
        <w:rPr>
          <w:rFonts w:asciiTheme="minorHAnsi" w:hAnsiTheme="minorHAnsi" w:cstheme="minorBidi"/>
          <w:i/>
          <w:iCs/>
          <w:sz w:val="16"/>
          <w:szCs w:val="16"/>
          <w:lang w:val="fr-FR" w:bidi="en-US"/>
        </w:rPr>
      </w:pPr>
      <w:r w:rsidRPr="00736BB3">
        <w:rPr>
          <w:rStyle w:val="Appelnotedebasdep"/>
          <w:sz w:val="16"/>
          <w:szCs w:val="16"/>
        </w:rPr>
        <w:footnoteRef/>
      </w:r>
      <w:r w:rsidRPr="004F3F02">
        <w:rPr>
          <w:sz w:val="16"/>
          <w:szCs w:val="16"/>
          <w:lang w:val="fr-FR"/>
        </w:rPr>
        <w:t xml:space="preserve"> </w:t>
      </w:r>
      <w:proofErr w:type="spellStart"/>
      <w:r w:rsidRPr="00736BB3">
        <w:rPr>
          <w:rFonts w:asciiTheme="minorHAnsi" w:hAnsiTheme="minorHAnsi" w:cstheme="minorBidi"/>
          <w:i/>
          <w:iCs/>
          <w:sz w:val="16"/>
          <w:szCs w:val="16"/>
          <w:lang w:val="fr-FR" w:bidi="en-US"/>
        </w:rPr>
        <w:t>Tafsiré</w:t>
      </w:r>
      <w:proofErr w:type="spellEnd"/>
      <w:r w:rsidRPr="00736BB3">
        <w:rPr>
          <w:rFonts w:asciiTheme="minorHAnsi" w:hAnsiTheme="minorHAnsi" w:cstheme="minorBidi"/>
          <w:i/>
          <w:iCs/>
          <w:sz w:val="16"/>
          <w:szCs w:val="16"/>
          <w:lang w:val="fr-FR" w:bidi="en-US"/>
        </w:rPr>
        <w:t xml:space="preserve"> </w:t>
      </w:r>
      <w:proofErr w:type="spellStart"/>
      <w:r w:rsidRPr="00736BB3">
        <w:rPr>
          <w:rFonts w:asciiTheme="minorHAnsi" w:hAnsiTheme="minorHAnsi" w:cstheme="minorBidi"/>
          <w:i/>
          <w:iCs/>
          <w:sz w:val="16"/>
          <w:szCs w:val="16"/>
          <w:lang w:val="fr-FR" w:bidi="en-US"/>
        </w:rPr>
        <w:t>Qur’ané</w:t>
      </w:r>
      <w:proofErr w:type="spellEnd"/>
      <w:r w:rsidRPr="00736BB3">
        <w:rPr>
          <w:rFonts w:asciiTheme="minorHAnsi" w:hAnsiTheme="minorHAnsi" w:cstheme="minorBidi"/>
          <w:i/>
          <w:iCs/>
          <w:sz w:val="16"/>
          <w:szCs w:val="16"/>
          <w:lang w:val="fr-FR" w:bidi="en-US"/>
        </w:rPr>
        <w:t xml:space="preserve"> Mehr, tome 9, page 307  </w:t>
      </w:r>
    </w:p>
  </w:footnote>
  <w:footnote w:id="11">
    <w:p w14:paraId="6F1404F3" w14:textId="2B99DC23" w:rsidR="001F6E01" w:rsidRPr="00736BB3" w:rsidRDefault="001F6E01" w:rsidP="00736BB3">
      <w:pPr>
        <w:pStyle w:val="Paragraphedeliste1"/>
        <w:spacing w:after="0" w:line="240" w:lineRule="auto"/>
        <w:ind w:left="0"/>
        <w:rPr>
          <w:rFonts w:asciiTheme="minorHAnsi" w:hAnsiTheme="minorHAnsi" w:cstheme="minorBidi"/>
          <w:i/>
          <w:iCs/>
          <w:sz w:val="16"/>
          <w:szCs w:val="16"/>
          <w:lang w:val="fr-FR" w:bidi="en-US"/>
        </w:rPr>
      </w:pPr>
      <w:r w:rsidRPr="00736BB3">
        <w:rPr>
          <w:rStyle w:val="Appelnotedebasdep"/>
          <w:sz w:val="16"/>
          <w:szCs w:val="16"/>
        </w:rPr>
        <w:footnoteRef/>
      </w:r>
      <w:r w:rsidRPr="004F3F02">
        <w:rPr>
          <w:sz w:val="16"/>
          <w:szCs w:val="16"/>
          <w:lang w:val="fr-FR"/>
        </w:rPr>
        <w:t xml:space="preserve"> </w:t>
      </w:r>
      <w:proofErr w:type="spellStart"/>
      <w:r w:rsidRPr="00736BB3">
        <w:rPr>
          <w:rFonts w:asciiTheme="minorHAnsi" w:hAnsiTheme="minorHAnsi" w:cstheme="minorBidi"/>
          <w:i/>
          <w:iCs/>
          <w:sz w:val="16"/>
          <w:szCs w:val="16"/>
          <w:lang w:val="fr-FR" w:bidi="en-US"/>
        </w:rPr>
        <w:t>Tafsiré</w:t>
      </w:r>
      <w:proofErr w:type="spellEnd"/>
      <w:r w:rsidRPr="00736BB3">
        <w:rPr>
          <w:rFonts w:asciiTheme="minorHAnsi" w:hAnsiTheme="minorHAnsi" w:cstheme="minorBidi"/>
          <w:i/>
          <w:iCs/>
          <w:sz w:val="16"/>
          <w:szCs w:val="16"/>
          <w:lang w:val="fr-FR" w:bidi="en-US"/>
        </w:rPr>
        <w:t xml:space="preserve"> </w:t>
      </w:r>
      <w:proofErr w:type="spellStart"/>
      <w:r w:rsidRPr="00736BB3">
        <w:rPr>
          <w:rFonts w:asciiTheme="minorHAnsi" w:hAnsiTheme="minorHAnsi" w:cstheme="minorBidi"/>
          <w:i/>
          <w:iCs/>
          <w:sz w:val="16"/>
          <w:szCs w:val="16"/>
          <w:lang w:val="fr-FR" w:bidi="en-US"/>
        </w:rPr>
        <w:t>Qur’ané</w:t>
      </w:r>
      <w:proofErr w:type="spellEnd"/>
      <w:r w:rsidRPr="00736BB3">
        <w:rPr>
          <w:rFonts w:asciiTheme="minorHAnsi" w:hAnsiTheme="minorHAnsi" w:cstheme="minorBidi"/>
          <w:i/>
          <w:iCs/>
          <w:sz w:val="16"/>
          <w:szCs w:val="16"/>
          <w:lang w:val="fr-FR" w:bidi="en-US"/>
        </w:rPr>
        <w:t xml:space="preserve"> Mehr, tome 9, page 309</w:t>
      </w:r>
    </w:p>
  </w:footnote>
  <w:footnote w:id="12">
    <w:p w14:paraId="61CC4645" w14:textId="7CDEC607" w:rsidR="001F6E01" w:rsidRPr="00736BB3" w:rsidRDefault="001F6E01" w:rsidP="00736BB3">
      <w:pPr>
        <w:spacing w:after="0" w:line="240" w:lineRule="auto"/>
        <w:ind w:firstLine="0"/>
        <w:rPr>
          <w:rFonts w:eastAsia="Times New Roman"/>
          <w:i/>
          <w:iCs/>
          <w:sz w:val="16"/>
          <w:szCs w:val="16"/>
          <w:lang w:val="fr-FR"/>
        </w:rPr>
      </w:pPr>
      <w:r w:rsidRPr="00736BB3">
        <w:rPr>
          <w:rStyle w:val="Appelnotedebasdep"/>
          <w:sz w:val="16"/>
          <w:szCs w:val="16"/>
        </w:rPr>
        <w:footnoteRef/>
      </w:r>
      <w:r w:rsidRPr="00736BB3">
        <w:rPr>
          <w:sz w:val="16"/>
          <w:szCs w:val="16"/>
        </w:rPr>
        <w:t xml:space="preserve"> </w:t>
      </w:r>
      <w:proofErr w:type="spellStart"/>
      <w:r w:rsidRPr="00736BB3">
        <w:rPr>
          <w:i/>
          <w:iCs/>
          <w:sz w:val="16"/>
          <w:szCs w:val="16"/>
          <w:lang w:val="fr-FR"/>
        </w:rPr>
        <w:t>Tafsiré</w:t>
      </w:r>
      <w:proofErr w:type="spellEnd"/>
      <w:r w:rsidRPr="00736BB3">
        <w:rPr>
          <w:i/>
          <w:iCs/>
          <w:sz w:val="16"/>
          <w:szCs w:val="16"/>
          <w:lang w:val="fr-FR"/>
        </w:rPr>
        <w:t xml:space="preserve"> </w:t>
      </w:r>
      <w:r w:rsidRPr="00736BB3">
        <w:rPr>
          <w:rFonts w:eastAsia="Times New Roman"/>
          <w:i/>
          <w:iCs/>
          <w:sz w:val="16"/>
          <w:szCs w:val="16"/>
          <w:lang w:val="fr-FR"/>
        </w:rPr>
        <w:t xml:space="preserve">Majmà’ al </w:t>
      </w:r>
      <w:proofErr w:type="spellStart"/>
      <w:r w:rsidRPr="00736BB3">
        <w:rPr>
          <w:rFonts w:eastAsia="Times New Roman"/>
          <w:i/>
          <w:iCs/>
          <w:sz w:val="16"/>
          <w:szCs w:val="16"/>
          <w:lang w:val="fr-FR"/>
        </w:rPr>
        <w:t>Bayàn</w:t>
      </w:r>
      <w:proofErr w:type="spellEnd"/>
      <w:r w:rsidRPr="00736BB3">
        <w:rPr>
          <w:rFonts w:eastAsia="Times New Roman"/>
          <w:i/>
          <w:iCs/>
          <w:sz w:val="16"/>
          <w:szCs w:val="16"/>
          <w:lang w:val="fr-FR"/>
        </w:rPr>
        <w:t>, tome 9, page 311</w:t>
      </w:r>
    </w:p>
  </w:footnote>
  <w:footnote w:id="13">
    <w:p w14:paraId="3FBEFEC1" w14:textId="19083AEF" w:rsidR="001F6E01" w:rsidRPr="00095642" w:rsidRDefault="001F6E01" w:rsidP="00095642">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736BB3">
        <w:rPr>
          <w:rStyle w:val="Appelnotedebasdep"/>
          <w:sz w:val="16"/>
          <w:szCs w:val="16"/>
        </w:rPr>
        <w:footnoteRef/>
      </w:r>
      <w:r w:rsidRPr="004F3F02">
        <w:rPr>
          <w:sz w:val="16"/>
          <w:szCs w:val="16"/>
          <w:lang w:val="fr-FR"/>
        </w:rPr>
        <w:t xml:space="preserve"> </w:t>
      </w:r>
      <w:proofErr w:type="spellStart"/>
      <w:r w:rsidRPr="00736BB3">
        <w:rPr>
          <w:rFonts w:asciiTheme="minorHAnsi" w:hAnsiTheme="minorHAnsi" w:cstheme="minorBidi"/>
          <w:i/>
          <w:iCs/>
          <w:sz w:val="16"/>
          <w:szCs w:val="16"/>
          <w:lang w:val="fr-FR" w:bidi="en-US"/>
        </w:rPr>
        <w:t>Tafsiré</w:t>
      </w:r>
      <w:proofErr w:type="spellEnd"/>
      <w:r w:rsidRPr="00736BB3">
        <w:rPr>
          <w:rFonts w:asciiTheme="minorHAnsi" w:hAnsiTheme="minorHAnsi" w:cstheme="minorBidi"/>
          <w:i/>
          <w:iCs/>
          <w:sz w:val="16"/>
          <w:szCs w:val="16"/>
          <w:lang w:val="fr-FR" w:bidi="en-US"/>
        </w:rPr>
        <w:t xml:space="preserve"> </w:t>
      </w:r>
      <w:proofErr w:type="spellStart"/>
      <w:r w:rsidRPr="00736BB3">
        <w:rPr>
          <w:rFonts w:asciiTheme="minorHAnsi" w:hAnsiTheme="minorHAnsi" w:cstheme="minorBidi"/>
          <w:i/>
          <w:iCs/>
          <w:sz w:val="16"/>
          <w:szCs w:val="16"/>
          <w:lang w:val="fr-FR" w:bidi="en-US"/>
        </w:rPr>
        <w:t>Qur’ané</w:t>
      </w:r>
      <w:proofErr w:type="spellEnd"/>
      <w:r w:rsidRPr="00736BB3">
        <w:rPr>
          <w:rFonts w:asciiTheme="minorHAnsi" w:hAnsiTheme="minorHAnsi" w:cstheme="minorBidi"/>
          <w:i/>
          <w:iCs/>
          <w:sz w:val="16"/>
          <w:szCs w:val="16"/>
          <w:lang w:val="fr-FR" w:bidi="en-US"/>
        </w:rPr>
        <w:t xml:space="preserve"> Mehr, tome 9, page 311 ; </w:t>
      </w:r>
      <w:proofErr w:type="spellStart"/>
      <w:r w:rsidRPr="00736BB3">
        <w:rPr>
          <w:rFonts w:asciiTheme="minorHAnsi" w:eastAsiaTheme="minorEastAsia" w:hAnsiTheme="minorHAnsi" w:cstheme="minorBidi"/>
          <w:i/>
          <w:iCs/>
          <w:sz w:val="16"/>
          <w:szCs w:val="16"/>
          <w:lang w:val="fr-FR" w:bidi="en-US"/>
        </w:rPr>
        <w:t>Tafsiré</w:t>
      </w:r>
      <w:proofErr w:type="spellEnd"/>
      <w:r w:rsidRPr="00736BB3">
        <w:rPr>
          <w:rFonts w:asciiTheme="minorHAnsi" w:eastAsiaTheme="minorEastAsia" w:hAnsiTheme="minorHAnsi" w:cstheme="minorBidi"/>
          <w:i/>
          <w:iCs/>
          <w:sz w:val="16"/>
          <w:szCs w:val="16"/>
          <w:lang w:val="fr-FR" w:bidi="en-US"/>
        </w:rPr>
        <w:t xml:space="preserve"> </w:t>
      </w:r>
      <w:proofErr w:type="spellStart"/>
      <w:r w:rsidRPr="00736BB3">
        <w:rPr>
          <w:rFonts w:asciiTheme="minorHAnsi" w:eastAsiaTheme="minorEastAsia" w:hAnsiTheme="minorHAnsi" w:cstheme="minorBidi"/>
          <w:i/>
          <w:iCs/>
          <w:sz w:val="16"/>
          <w:szCs w:val="16"/>
          <w:lang w:val="fr-FR" w:bidi="en-US"/>
        </w:rPr>
        <w:t>Némouna</w:t>
      </w:r>
      <w:proofErr w:type="spellEnd"/>
      <w:r w:rsidRPr="00736BB3">
        <w:rPr>
          <w:rFonts w:asciiTheme="minorHAnsi" w:eastAsiaTheme="minorEastAsia" w:hAnsiTheme="minorHAnsi" w:cstheme="minorBidi"/>
          <w:i/>
          <w:iCs/>
          <w:sz w:val="16"/>
          <w:szCs w:val="16"/>
          <w:lang w:val="fr-FR" w:bidi="en-US"/>
        </w:rPr>
        <w:t xml:space="preserve">, tome 23, page 149  </w:t>
      </w:r>
    </w:p>
  </w:footnote>
  <w:footnote w:id="14">
    <w:p w14:paraId="3A20BFFE" w14:textId="388C163D" w:rsidR="001F6E01" w:rsidRPr="00736BB3" w:rsidRDefault="001F6E01" w:rsidP="001F6E01">
      <w:pPr>
        <w:pStyle w:val="Notedebasdepage"/>
        <w:ind w:firstLine="0"/>
        <w:rPr>
          <w:sz w:val="16"/>
          <w:szCs w:val="16"/>
          <w:lang w:val="fr-FR"/>
        </w:rPr>
      </w:pPr>
      <w:r w:rsidRPr="00736BB3">
        <w:rPr>
          <w:rStyle w:val="Appelnotedebasdep"/>
          <w:sz w:val="16"/>
          <w:szCs w:val="16"/>
        </w:rPr>
        <w:footnoteRef/>
      </w:r>
      <w:r w:rsidRPr="00736BB3">
        <w:rPr>
          <w:sz w:val="16"/>
          <w:szCs w:val="16"/>
        </w:rPr>
        <w:t xml:space="preserve"> </w:t>
      </w:r>
      <w:proofErr w:type="spellStart"/>
      <w:r w:rsidRPr="00736BB3">
        <w:rPr>
          <w:i/>
          <w:iCs/>
          <w:sz w:val="16"/>
          <w:szCs w:val="16"/>
          <w:lang w:val="fr-FR" w:bidi="en-US"/>
        </w:rPr>
        <w:t>Tafsiré</w:t>
      </w:r>
      <w:proofErr w:type="spellEnd"/>
      <w:r w:rsidRPr="00736BB3">
        <w:rPr>
          <w:i/>
          <w:iCs/>
          <w:sz w:val="16"/>
          <w:szCs w:val="16"/>
          <w:lang w:val="fr-FR" w:bidi="en-US"/>
        </w:rPr>
        <w:t xml:space="preserve"> </w:t>
      </w:r>
      <w:proofErr w:type="spellStart"/>
      <w:r w:rsidRPr="00736BB3">
        <w:rPr>
          <w:i/>
          <w:iCs/>
          <w:sz w:val="16"/>
          <w:szCs w:val="16"/>
          <w:lang w:val="fr-FR" w:bidi="en-US"/>
        </w:rPr>
        <w:t>Qur’ané</w:t>
      </w:r>
      <w:proofErr w:type="spellEnd"/>
      <w:r w:rsidRPr="00736BB3">
        <w:rPr>
          <w:i/>
          <w:iCs/>
          <w:sz w:val="16"/>
          <w:szCs w:val="16"/>
          <w:lang w:val="fr-FR" w:bidi="en-US"/>
        </w:rPr>
        <w:t xml:space="preserve"> Mehr, tome 9, page 313 </w:t>
      </w:r>
    </w:p>
  </w:footnote>
  <w:footnote w:id="15">
    <w:p w14:paraId="71AE429E" w14:textId="1D211CD8" w:rsidR="00EE3EB8" w:rsidRPr="00736BB3" w:rsidRDefault="00EE3EB8" w:rsidP="00EE3EB8">
      <w:pPr>
        <w:pStyle w:val="Notedebasdepage"/>
        <w:ind w:firstLine="0"/>
        <w:rPr>
          <w:sz w:val="16"/>
          <w:szCs w:val="16"/>
          <w:lang w:val="fr-FR"/>
        </w:rPr>
      </w:pPr>
      <w:r w:rsidRPr="00736BB3">
        <w:rPr>
          <w:rStyle w:val="Appelnotedebasdep"/>
          <w:sz w:val="16"/>
          <w:szCs w:val="16"/>
        </w:rPr>
        <w:footnoteRef/>
      </w:r>
      <w:r w:rsidRPr="00736BB3">
        <w:rPr>
          <w:sz w:val="16"/>
          <w:szCs w:val="16"/>
        </w:rPr>
        <w:t xml:space="preserve"> </w:t>
      </w:r>
      <w:proofErr w:type="spellStart"/>
      <w:r w:rsidRPr="00736BB3">
        <w:rPr>
          <w:i/>
          <w:iCs/>
          <w:sz w:val="16"/>
          <w:szCs w:val="16"/>
          <w:lang w:val="fr-FR" w:bidi="en-US"/>
        </w:rPr>
        <w:t>Tafsiré</w:t>
      </w:r>
      <w:proofErr w:type="spellEnd"/>
      <w:r w:rsidRPr="00736BB3">
        <w:rPr>
          <w:i/>
          <w:iCs/>
          <w:sz w:val="16"/>
          <w:szCs w:val="16"/>
          <w:lang w:val="fr-FR" w:bidi="en-US"/>
        </w:rPr>
        <w:t xml:space="preserve"> </w:t>
      </w:r>
      <w:proofErr w:type="spellStart"/>
      <w:r w:rsidRPr="00736BB3">
        <w:rPr>
          <w:i/>
          <w:iCs/>
          <w:sz w:val="16"/>
          <w:szCs w:val="16"/>
          <w:lang w:val="fr-FR" w:bidi="en-US"/>
        </w:rPr>
        <w:t>Qur’ané</w:t>
      </w:r>
      <w:proofErr w:type="spellEnd"/>
      <w:r w:rsidRPr="00736BB3">
        <w:rPr>
          <w:i/>
          <w:iCs/>
          <w:sz w:val="16"/>
          <w:szCs w:val="16"/>
          <w:lang w:val="fr-FR" w:bidi="en-US"/>
        </w:rPr>
        <w:t xml:space="preserve"> Mehr, tome 9, page 314</w:t>
      </w:r>
    </w:p>
  </w:footnote>
  <w:footnote w:id="16">
    <w:p w14:paraId="7DF0E80F" w14:textId="3BCEA3E4" w:rsidR="00EE3EB8" w:rsidRPr="00736BB3" w:rsidRDefault="00EE3EB8" w:rsidP="00EE3EB8">
      <w:pPr>
        <w:pStyle w:val="Paragraphedeliste1"/>
        <w:spacing w:after="0"/>
        <w:ind w:left="0"/>
        <w:jc w:val="left"/>
        <w:rPr>
          <w:rFonts w:asciiTheme="minorHAnsi" w:eastAsiaTheme="minorEastAsia" w:hAnsiTheme="minorHAnsi" w:cstheme="minorBidi"/>
          <w:i/>
          <w:iCs/>
          <w:sz w:val="16"/>
          <w:szCs w:val="16"/>
          <w:lang w:val="fr-FR" w:bidi="en-US"/>
        </w:rPr>
      </w:pPr>
      <w:r w:rsidRPr="00736BB3">
        <w:rPr>
          <w:rStyle w:val="Appelnotedebasdep"/>
          <w:sz w:val="16"/>
          <w:szCs w:val="16"/>
        </w:rPr>
        <w:footnoteRef/>
      </w:r>
      <w:r w:rsidRPr="004F3F02">
        <w:rPr>
          <w:sz w:val="16"/>
          <w:szCs w:val="16"/>
          <w:lang w:val="fr-FR"/>
        </w:rPr>
        <w:t xml:space="preserve"> </w:t>
      </w:r>
      <w:proofErr w:type="spellStart"/>
      <w:r w:rsidRPr="00736BB3">
        <w:rPr>
          <w:rFonts w:asciiTheme="minorHAnsi" w:hAnsiTheme="minorHAnsi" w:cstheme="minorBidi"/>
          <w:i/>
          <w:iCs/>
          <w:sz w:val="16"/>
          <w:szCs w:val="16"/>
          <w:lang w:val="fr-FR" w:bidi="en-US"/>
        </w:rPr>
        <w:t>Tafsiré</w:t>
      </w:r>
      <w:proofErr w:type="spellEnd"/>
      <w:r w:rsidRPr="00736BB3">
        <w:rPr>
          <w:rFonts w:asciiTheme="minorHAnsi" w:hAnsiTheme="minorHAnsi" w:cstheme="minorBidi"/>
          <w:i/>
          <w:iCs/>
          <w:sz w:val="16"/>
          <w:szCs w:val="16"/>
          <w:lang w:val="fr-FR" w:bidi="en-US"/>
        </w:rPr>
        <w:t xml:space="preserve"> </w:t>
      </w:r>
      <w:proofErr w:type="spellStart"/>
      <w:r w:rsidRPr="00736BB3">
        <w:rPr>
          <w:rFonts w:asciiTheme="minorHAnsi" w:hAnsiTheme="minorHAnsi" w:cstheme="minorBidi"/>
          <w:i/>
          <w:iCs/>
          <w:sz w:val="16"/>
          <w:szCs w:val="16"/>
          <w:lang w:val="fr-FR" w:bidi="en-US"/>
        </w:rPr>
        <w:t>Qur’ané</w:t>
      </w:r>
      <w:proofErr w:type="spellEnd"/>
      <w:r w:rsidRPr="00736BB3">
        <w:rPr>
          <w:rFonts w:asciiTheme="minorHAnsi" w:hAnsiTheme="minorHAnsi" w:cstheme="minorBidi"/>
          <w:i/>
          <w:iCs/>
          <w:sz w:val="16"/>
          <w:szCs w:val="16"/>
          <w:lang w:val="fr-FR" w:bidi="en-US"/>
        </w:rPr>
        <w:t xml:space="preserve"> Mehr, tome 9, page 315 ; </w:t>
      </w:r>
      <w:proofErr w:type="spellStart"/>
      <w:r w:rsidRPr="00736BB3">
        <w:rPr>
          <w:rFonts w:asciiTheme="minorHAnsi" w:eastAsiaTheme="minorEastAsia" w:hAnsiTheme="minorHAnsi" w:cstheme="minorBidi"/>
          <w:i/>
          <w:iCs/>
          <w:sz w:val="16"/>
          <w:szCs w:val="16"/>
          <w:lang w:val="fr-FR" w:bidi="en-US"/>
        </w:rPr>
        <w:t>Tafsiré</w:t>
      </w:r>
      <w:proofErr w:type="spellEnd"/>
      <w:r w:rsidRPr="00736BB3">
        <w:rPr>
          <w:rFonts w:asciiTheme="minorHAnsi" w:eastAsiaTheme="minorEastAsia" w:hAnsiTheme="minorHAnsi" w:cstheme="minorBidi"/>
          <w:i/>
          <w:iCs/>
          <w:sz w:val="16"/>
          <w:szCs w:val="16"/>
          <w:lang w:val="fr-FR" w:bidi="en-US"/>
        </w:rPr>
        <w:t xml:space="preserve"> </w:t>
      </w:r>
      <w:proofErr w:type="spellStart"/>
      <w:r w:rsidRPr="00736BB3">
        <w:rPr>
          <w:rFonts w:asciiTheme="minorHAnsi" w:eastAsiaTheme="minorEastAsia" w:hAnsiTheme="minorHAnsi" w:cstheme="minorBidi"/>
          <w:i/>
          <w:iCs/>
          <w:sz w:val="16"/>
          <w:szCs w:val="16"/>
          <w:lang w:val="fr-FR" w:bidi="en-US"/>
        </w:rPr>
        <w:t>Némouna</w:t>
      </w:r>
      <w:proofErr w:type="spellEnd"/>
      <w:r w:rsidRPr="00736BB3">
        <w:rPr>
          <w:rFonts w:asciiTheme="minorHAnsi" w:eastAsiaTheme="minorEastAsia" w:hAnsiTheme="minorHAnsi" w:cstheme="minorBidi"/>
          <w:i/>
          <w:iCs/>
          <w:sz w:val="16"/>
          <w:szCs w:val="16"/>
          <w:lang w:val="fr-FR" w:bidi="en-US"/>
        </w:rPr>
        <w:t xml:space="preserve">, tome 23, page 162 </w:t>
      </w:r>
    </w:p>
  </w:footnote>
  <w:footnote w:id="17">
    <w:p w14:paraId="31C1A3CE" w14:textId="0222E62B" w:rsidR="00BB28E8" w:rsidRPr="00BB28E8" w:rsidRDefault="00BB28E8" w:rsidP="00BB28E8">
      <w:pPr>
        <w:spacing w:after="0" w:line="240" w:lineRule="auto"/>
        <w:ind w:firstLine="0"/>
        <w:rPr>
          <w:rFonts w:cstheme="minorHAnsi"/>
          <w:sz w:val="16"/>
          <w:szCs w:val="16"/>
        </w:rPr>
      </w:pPr>
      <w:r w:rsidRPr="00BB28E8">
        <w:rPr>
          <w:rStyle w:val="Appelnotedebasdep"/>
          <w:sz w:val="16"/>
          <w:szCs w:val="16"/>
        </w:rPr>
        <w:footnoteRef/>
      </w:r>
      <w:r w:rsidRPr="00BB28E8">
        <w:rPr>
          <w:sz w:val="16"/>
          <w:szCs w:val="16"/>
        </w:rPr>
        <w:t xml:space="preserve"> </w:t>
      </w:r>
      <w:bookmarkStart w:id="4" w:name="_Hlk158799778"/>
      <w:r w:rsidRPr="00BB28E8">
        <w:rPr>
          <w:rFonts w:cstheme="minorHAnsi"/>
          <w:sz w:val="16"/>
          <w:szCs w:val="16"/>
        </w:rPr>
        <w:t>Selon la tradition islamique, les houris sont des créatures célestes décrites dans le Coran comme des compagnes éternellement jeunes et belles promises aux hommes pieux au Paradis. Elles sont souvent représentées comme des vierges aux yeux noirs et d'une beauté incomparable dont aucun homme avant eux n'a touché. Leur rôle est de récompenser les hommes qui iront au Paradis pour leur dévotion pendant leur vie terrestre. Les textes soulignent leur beauté, leur jeunesse, leur virginité et leur soumission.</w:t>
      </w:r>
      <w:bookmarkEnd w:id="4"/>
    </w:p>
  </w:footnote>
  <w:footnote w:id="18">
    <w:p w14:paraId="20702C4D" w14:textId="6B687A9B" w:rsidR="00EE3EB8" w:rsidRPr="00BB28E8" w:rsidRDefault="00EE3EB8" w:rsidP="00BB28E8">
      <w:pPr>
        <w:pStyle w:val="Paragraphedeliste1"/>
        <w:spacing w:after="0" w:line="240" w:lineRule="auto"/>
        <w:ind w:left="0"/>
        <w:rPr>
          <w:rFonts w:asciiTheme="minorHAnsi" w:hAnsiTheme="minorHAnsi" w:cstheme="minorBidi"/>
          <w:i/>
          <w:iCs/>
          <w:sz w:val="16"/>
          <w:szCs w:val="16"/>
          <w:lang w:val="fr-FR" w:bidi="en-US"/>
        </w:rPr>
      </w:pPr>
      <w:r w:rsidRPr="00BB28E8">
        <w:rPr>
          <w:rStyle w:val="Appelnotedebasdep"/>
          <w:sz w:val="16"/>
          <w:szCs w:val="16"/>
        </w:rPr>
        <w:footnoteRef/>
      </w:r>
      <w:r w:rsidRPr="004F3F02">
        <w:rPr>
          <w:sz w:val="16"/>
          <w:szCs w:val="16"/>
          <w:lang w:val="fr-FR"/>
        </w:rPr>
        <w:t xml:space="preserve"> </w:t>
      </w:r>
      <w:proofErr w:type="spellStart"/>
      <w:r w:rsidRPr="00BB28E8">
        <w:rPr>
          <w:rFonts w:asciiTheme="minorHAnsi" w:hAnsiTheme="minorHAnsi" w:cstheme="minorBidi"/>
          <w:i/>
          <w:iCs/>
          <w:sz w:val="16"/>
          <w:szCs w:val="16"/>
          <w:lang w:val="fr-FR" w:bidi="en-US"/>
        </w:rPr>
        <w:t>Tafsiré</w:t>
      </w:r>
      <w:proofErr w:type="spellEnd"/>
      <w:r w:rsidRPr="00BB28E8">
        <w:rPr>
          <w:rFonts w:asciiTheme="minorHAnsi" w:hAnsiTheme="minorHAnsi" w:cstheme="minorBidi"/>
          <w:i/>
          <w:iCs/>
          <w:sz w:val="16"/>
          <w:szCs w:val="16"/>
          <w:lang w:val="fr-FR" w:bidi="en-US"/>
        </w:rPr>
        <w:t xml:space="preserve"> </w:t>
      </w:r>
      <w:proofErr w:type="spellStart"/>
      <w:r w:rsidRPr="00BB28E8">
        <w:rPr>
          <w:rFonts w:asciiTheme="minorHAnsi" w:hAnsiTheme="minorHAnsi" w:cstheme="minorBidi"/>
          <w:i/>
          <w:iCs/>
          <w:sz w:val="16"/>
          <w:szCs w:val="16"/>
          <w:lang w:val="fr-FR" w:bidi="en-US"/>
        </w:rPr>
        <w:t>Qur’ané</w:t>
      </w:r>
      <w:proofErr w:type="spellEnd"/>
      <w:r w:rsidRPr="00BB28E8">
        <w:rPr>
          <w:rFonts w:asciiTheme="minorHAnsi" w:hAnsiTheme="minorHAnsi" w:cstheme="minorBidi"/>
          <w:i/>
          <w:iCs/>
          <w:sz w:val="16"/>
          <w:szCs w:val="16"/>
          <w:lang w:val="fr-FR" w:bidi="en-US"/>
        </w:rPr>
        <w:t xml:space="preserve"> Mehr, tome 9, page 317</w:t>
      </w:r>
    </w:p>
  </w:footnote>
  <w:footnote w:id="19">
    <w:p w14:paraId="7E4B2F68" w14:textId="66AA6CBA" w:rsidR="00EE3EB8" w:rsidRPr="00BB28E8" w:rsidRDefault="00EE3EB8" w:rsidP="00BB28E8">
      <w:pPr>
        <w:spacing w:after="0" w:line="240" w:lineRule="auto"/>
        <w:ind w:firstLine="0"/>
        <w:rPr>
          <w:rFonts w:eastAsia="Times New Roman"/>
          <w:i/>
          <w:iCs/>
          <w:sz w:val="16"/>
          <w:szCs w:val="16"/>
          <w:lang w:val="fr-FR"/>
        </w:rPr>
      </w:pPr>
      <w:r w:rsidRPr="00BB28E8">
        <w:rPr>
          <w:rStyle w:val="Appelnotedebasdep"/>
          <w:sz w:val="16"/>
          <w:szCs w:val="16"/>
        </w:rPr>
        <w:footnoteRef/>
      </w:r>
      <w:r w:rsidRPr="00BB28E8">
        <w:rPr>
          <w:sz w:val="16"/>
          <w:szCs w:val="16"/>
        </w:rPr>
        <w:t xml:space="preserve"> </w:t>
      </w:r>
      <w:proofErr w:type="spellStart"/>
      <w:r w:rsidRPr="00BB28E8">
        <w:rPr>
          <w:i/>
          <w:iCs/>
          <w:sz w:val="16"/>
          <w:szCs w:val="16"/>
          <w:lang w:val="fr-FR"/>
        </w:rPr>
        <w:t>Tafsiré</w:t>
      </w:r>
      <w:proofErr w:type="spellEnd"/>
      <w:r w:rsidRPr="00BB28E8">
        <w:rPr>
          <w:i/>
          <w:iCs/>
          <w:sz w:val="16"/>
          <w:szCs w:val="16"/>
          <w:lang w:val="fr-FR"/>
        </w:rPr>
        <w:t xml:space="preserve"> </w:t>
      </w:r>
      <w:r w:rsidRPr="00BB28E8">
        <w:rPr>
          <w:rFonts w:eastAsia="Times New Roman"/>
          <w:i/>
          <w:iCs/>
          <w:sz w:val="16"/>
          <w:szCs w:val="16"/>
          <w:lang w:val="fr-FR"/>
        </w:rPr>
        <w:t xml:space="preserve">Majmà’ al </w:t>
      </w:r>
      <w:proofErr w:type="spellStart"/>
      <w:r w:rsidRPr="00BB28E8">
        <w:rPr>
          <w:rFonts w:eastAsia="Times New Roman"/>
          <w:i/>
          <w:iCs/>
          <w:sz w:val="16"/>
          <w:szCs w:val="16"/>
          <w:lang w:val="fr-FR"/>
        </w:rPr>
        <w:t>Bayàn</w:t>
      </w:r>
      <w:proofErr w:type="spellEnd"/>
      <w:r w:rsidRPr="00BB28E8">
        <w:rPr>
          <w:rFonts w:eastAsia="Times New Roman"/>
          <w:i/>
          <w:iCs/>
          <w:sz w:val="16"/>
          <w:szCs w:val="16"/>
          <w:lang w:val="fr-FR"/>
        </w:rPr>
        <w:t>, tome 9, page 316</w:t>
      </w:r>
    </w:p>
  </w:footnote>
  <w:footnote w:id="20">
    <w:p w14:paraId="5315DFDC" w14:textId="2114F2B3" w:rsidR="001F4CBA" w:rsidRPr="00736BB3" w:rsidRDefault="001F4CBA" w:rsidP="00736BB3">
      <w:pPr>
        <w:pStyle w:val="Paragraphedeliste1"/>
        <w:spacing w:after="0" w:line="240" w:lineRule="auto"/>
        <w:ind w:left="0"/>
        <w:rPr>
          <w:rFonts w:asciiTheme="minorHAnsi" w:hAnsiTheme="minorHAnsi" w:cstheme="minorBidi"/>
          <w:i/>
          <w:iCs/>
          <w:sz w:val="16"/>
          <w:szCs w:val="16"/>
          <w:lang w:val="fr-FR" w:bidi="en-US"/>
        </w:rPr>
      </w:pPr>
      <w:r w:rsidRPr="00736BB3">
        <w:rPr>
          <w:rStyle w:val="Appelnotedebasdep"/>
          <w:sz w:val="16"/>
          <w:szCs w:val="16"/>
        </w:rPr>
        <w:footnoteRef/>
      </w:r>
      <w:r w:rsidRPr="004F3F02">
        <w:rPr>
          <w:sz w:val="16"/>
          <w:szCs w:val="16"/>
          <w:lang w:val="fr-FR"/>
        </w:rPr>
        <w:t xml:space="preserve"> </w:t>
      </w:r>
      <w:proofErr w:type="spellStart"/>
      <w:r w:rsidRPr="00736BB3">
        <w:rPr>
          <w:rFonts w:asciiTheme="minorHAnsi" w:hAnsiTheme="minorHAnsi" w:cstheme="minorBidi"/>
          <w:i/>
          <w:iCs/>
          <w:sz w:val="16"/>
          <w:szCs w:val="16"/>
          <w:lang w:val="fr-FR" w:bidi="en-US"/>
        </w:rPr>
        <w:t>Tafsiré</w:t>
      </w:r>
      <w:proofErr w:type="spellEnd"/>
      <w:r w:rsidRPr="00736BB3">
        <w:rPr>
          <w:rFonts w:asciiTheme="minorHAnsi" w:hAnsiTheme="minorHAnsi" w:cstheme="minorBidi"/>
          <w:i/>
          <w:iCs/>
          <w:sz w:val="16"/>
          <w:szCs w:val="16"/>
          <w:lang w:val="fr-FR" w:bidi="en-US"/>
        </w:rPr>
        <w:t xml:space="preserve"> </w:t>
      </w:r>
      <w:proofErr w:type="spellStart"/>
      <w:r w:rsidRPr="00736BB3">
        <w:rPr>
          <w:rFonts w:asciiTheme="minorHAnsi" w:hAnsiTheme="minorHAnsi" w:cstheme="minorBidi"/>
          <w:i/>
          <w:iCs/>
          <w:sz w:val="16"/>
          <w:szCs w:val="16"/>
          <w:lang w:val="fr-FR" w:bidi="en-US"/>
        </w:rPr>
        <w:t>Qur’ané</w:t>
      </w:r>
      <w:proofErr w:type="spellEnd"/>
      <w:r w:rsidRPr="00736BB3">
        <w:rPr>
          <w:rFonts w:asciiTheme="minorHAnsi" w:hAnsiTheme="minorHAnsi" w:cstheme="minorBidi"/>
          <w:i/>
          <w:iCs/>
          <w:sz w:val="16"/>
          <w:szCs w:val="16"/>
          <w:lang w:val="fr-FR" w:bidi="en-US"/>
        </w:rPr>
        <w:t xml:space="preserve"> Mehr, tome 9, page 318</w:t>
      </w:r>
    </w:p>
  </w:footnote>
  <w:footnote w:id="21">
    <w:p w14:paraId="422C5CDE" w14:textId="49A913D1" w:rsidR="001F4CBA" w:rsidRPr="00736BB3" w:rsidRDefault="001F4CBA" w:rsidP="00736BB3">
      <w:pPr>
        <w:tabs>
          <w:tab w:val="left" w:pos="765"/>
        </w:tabs>
        <w:spacing w:after="0" w:line="240" w:lineRule="auto"/>
        <w:ind w:firstLine="0"/>
        <w:rPr>
          <w:rFonts w:eastAsia="Times New Roman"/>
          <w:i/>
          <w:iCs/>
          <w:sz w:val="16"/>
          <w:szCs w:val="16"/>
          <w:lang w:val="fr-RE"/>
        </w:rPr>
      </w:pPr>
      <w:r w:rsidRPr="00736BB3">
        <w:rPr>
          <w:rStyle w:val="Appelnotedebasdep"/>
          <w:sz w:val="16"/>
          <w:szCs w:val="16"/>
        </w:rPr>
        <w:footnoteRef/>
      </w:r>
      <w:r w:rsidRPr="00736BB3">
        <w:rPr>
          <w:sz w:val="16"/>
          <w:szCs w:val="16"/>
        </w:rPr>
        <w:t xml:space="preserve"> </w:t>
      </w:r>
      <w:proofErr w:type="spellStart"/>
      <w:r w:rsidRPr="00736BB3">
        <w:rPr>
          <w:rFonts w:eastAsia="Times New Roman"/>
          <w:i/>
          <w:iCs/>
          <w:sz w:val="16"/>
          <w:szCs w:val="16"/>
          <w:lang w:val="fr-RE"/>
        </w:rPr>
        <w:t>Bihàr</w:t>
      </w:r>
      <w:proofErr w:type="spellEnd"/>
      <w:r w:rsidRPr="00736BB3">
        <w:rPr>
          <w:rFonts w:eastAsia="Times New Roman"/>
          <w:i/>
          <w:iCs/>
          <w:sz w:val="16"/>
          <w:szCs w:val="16"/>
          <w:lang w:val="fr-RE"/>
        </w:rPr>
        <w:t xml:space="preserve"> al </w:t>
      </w:r>
      <w:proofErr w:type="spellStart"/>
      <w:r w:rsidRPr="00736BB3">
        <w:rPr>
          <w:rFonts w:eastAsia="Times New Roman"/>
          <w:i/>
          <w:iCs/>
          <w:sz w:val="16"/>
          <w:szCs w:val="16"/>
          <w:lang w:val="fr-RE"/>
        </w:rPr>
        <w:t>Anwàr</w:t>
      </w:r>
      <w:proofErr w:type="spellEnd"/>
      <w:r w:rsidRPr="00736BB3">
        <w:rPr>
          <w:rFonts w:eastAsia="Times New Roman"/>
          <w:i/>
          <w:iCs/>
          <w:sz w:val="16"/>
          <w:szCs w:val="16"/>
          <w:lang w:val="fr-RE"/>
        </w:rPr>
        <w:t>, tome 8, page 105</w:t>
      </w:r>
    </w:p>
  </w:footnote>
  <w:footnote w:id="22">
    <w:p w14:paraId="30DCB553" w14:textId="6166FCE6" w:rsidR="001F4CBA" w:rsidRPr="00736BB3" w:rsidRDefault="001F4CBA" w:rsidP="00736BB3">
      <w:pPr>
        <w:pStyle w:val="Paragraphedeliste1"/>
        <w:spacing w:after="0" w:line="240" w:lineRule="auto"/>
        <w:ind w:left="0"/>
        <w:rPr>
          <w:rFonts w:asciiTheme="minorHAnsi" w:hAnsiTheme="minorHAnsi" w:cstheme="minorBidi"/>
          <w:i/>
          <w:iCs/>
          <w:sz w:val="16"/>
          <w:szCs w:val="16"/>
          <w:lang w:val="fr-FR" w:bidi="en-US"/>
        </w:rPr>
      </w:pPr>
      <w:r w:rsidRPr="00736BB3">
        <w:rPr>
          <w:rStyle w:val="Appelnotedebasdep"/>
          <w:sz w:val="16"/>
          <w:szCs w:val="16"/>
        </w:rPr>
        <w:footnoteRef/>
      </w:r>
      <w:r w:rsidRPr="004F3F02">
        <w:rPr>
          <w:sz w:val="16"/>
          <w:szCs w:val="16"/>
          <w:lang w:val="fr-FR"/>
        </w:rPr>
        <w:t xml:space="preserve"> </w:t>
      </w:r>
      <w:proofErr w:type="spellStart"/>
      <w:r w:rsidRPr="00736BB3">
        <w:rPr>
          <w:rFonts w:asciiTheme="minorHAnsi" w:hAnsiTheme="minorHAnsi" w:cstheme="minorBidi"/>
          <w:i/>
          <w:iCs/>
          <w:sz w:val="16"/>
          <w:szCs w:val="16"/>
          <w:lang w:val="fr-FR" w:bidi="en-US"/>
        </w:rPr>
        <w:t>Tafsiré</w:t>
      </w:r>
      <w:proofErr w:type="spellEnd"/>
      <w:r w:rsidRPr="00736BB3">
        <w:rPr>
          <w:rFonts w:asciiTheme="minorHAnsi" w:hAnsiTheme="minorHAnsi" w:cstheme="minorBidi"/>
          <w:i/>
          <w:iCs/>
          <w:sz w:val="16"/>
          <w:szCs w:val="16"/>
          <w:lang w:val="fr-FR" w:bidi="en-US"/>
        </w:rPr>
        <w:t xml:space="preserve"> </w:t>
      </w:r>
      <w:proofErr w:type="spellStart"/>
      <w:r w:rsidRPr="00736BB3">
        <w:rPr>
          <w:rFonts w:asciiTheme="minorHAnsi" w:hAnsiTheme="minorHAnsi" w:cstheme="minorBidi"/>
          <w:i/>
          <w:iCs/>
          <w:sz w:val="16"/>
          <w:szCs w:val="16"/>
          <w:lang w:val="fr-FR" w:bidi="en-US"/>
        </w:rPr>
        <w:t>Qur’ané</w:t>
      </w:r>
      <w:proofErr w:type="spellEnd"/>
      <w:r w:rsidRPr="00736BB3">
        <w:rPr>
          <w:rFonts w:asciiTheme="minorHAnsi" w:hAnsiTheme="minorHAnsi" w:cstheme="minorBidi"/>
          <w:i/>
          <w:iCs/>
          <w:sz w:val="16"/>
          <w:szCs w:val="16"/>
          <w:lang w:val="fr-FR" w:bidi="en-US"/>
        </w:rPr>
        <w:t xml:space="preserve"> Mehr, tome 9, page 320   </w:t>
      </w:r>
    </w:p>
  </w:footnote>
  <w:footnote w:id="23">
    <w:p w14:paraId="031E823A" w14:textId="2874A9EA" w:rsidR="001F4CBA" w:rsidRPr="00736BB3" w:rsidRDefault="001F4CBA" w:rsidP="001F4CBA">
      <w:pPr>
        <w:pStyle w:val="Paragraphedeliste1"/>
        <w:spacing w:after="0"/>
        <w:ind w:left="0"/>
        <w:jc w:val="left"/>
        <w:rPr>
          <w:rFonts w:asciiTheme="minorHAnsi" w:eastAsiaTheme="minorEastAsia" w:hAnsiTheme="minorHAnsi" w:cstheme="minorBidi"/>
          <w:i/>
          <w:iCs/>
          <w:sz w:val="16"/>
          <w:szCs w:val="16"/>
          <w:lang w:val="fr-FR" w:bidi="en-US"/>
        </w:rPr>
      </w:pPr>
      <w:r w:rsidRPr="00736BB3">
        <w:rPr>
          <w:rStyle w:val="Appelnotedebasdep"/>
          <w:sz w:val="16"/>
          <w:szCs w:val="16"/>
        </w:rPr>
        <w:footnoteRef/>
      </w:r>
      <w:r w:rsidRPr="004F3F02">
        <w:rPr>
          <w:sz w:val="16"/>
          <w:szCs w:val="16"/>
          <w:lang w:val="fr-FR"/>
        </w:rPr>
        <w:t xml:space="preserve"> </w:t>
      </w:r>
      <w:proofErr w:type="spellStart"/>
      <w:r w:rsidRPr="00736BB3">
        <w:rPr>
          <w:rFonts w:asciiTheme="minorHAnsi" w:hAnsiTheme="minorHAnsi" w:cstheme="minorBidi"/>
          <w:i/>
          <w:iCs/>
          <w:sz w:val="16"/>
          <w:szCs w:val="16"/>
          <w:lang w:val="fr-FR" w:bidi="en-US"/>
        </w:rPr>
        <w:t>Tafsiré</w:t>
      </w:r>
      <w:proofErr w:type="spellEnd"/>
      <w:r w:rsidRPr="00736BB3">
        <w:rPr>
          <w:rFonts w:asciiTheme="minorHAnsi" w:hAnsiTheme="minorHAnsi" w:cstheme="minorBidi"/>
          <w:i/>
          <w:iCs/>
          <w:sz w:val="16"/>
          <w:szCs w:val="16"/>
          <w:lang w:val="fr-FR" w:bidi="en-US"/>
        </w:rPr>
        <w:t xml:space="preserve"> </w:t>
      </w:r>
      <w:proofErr w:type="spellStart"/>
      <w:r w:rsidRPr="00736BB3">
        <w:rPr>
          <w:rFonts w:asciiTheme="minorHAnsi" w:hAnsiTheme="minorHAnsi" w:cstheme="minorBidi"/>
          <w:i/>
          <w:iCs/>
          <w:sz w:val="16"/>
          <w:szCs w:val="16"/>
          <w:lang w:val="fr-FR" w:bidi="en-US"/>
        </w:rPr>
        <w:t>Qur’ané</w:t>
      </w:r>
      <w:proofErr w:type="spellEnd"/>
      <w:r w:rsidRPr="00736BB3">
        <w:rPr>
          <w:rFonts w:asciiTheme="minorHAnsi" w:hAnsiTheme="minorHAnsi" w:cstheme="minorBidi"/>
          <w:i/>
          <w:iCs/>
          <w:sz w:val="16"/>
          <w:szCs w:val="16"/>
          <w:lang w:val="fr-FR" w:bidi="en-US"/>
        </w:rPr>
        <w:t xml:space="preserve"> Mehr, tome 9, page 321 ; </w:t>
      </w:r>
      <w:proofErr w:type="spellStart"/>
      <w:r w:rsidRPr="00736BB3">
        <w:rPr>
          <w:rFonts w:asciiTheme="minorHAnsi" w:eastAsiaTheme="minorEastAsia" w:hAnsiTheme="minorHAnsi" w:cstheme="minorBidi"/>
          <w:i/>
          <w:iCs/>
          <w:sz w:val="16"/>
          <w:szCs w:val="16"/>
          <w:lang w:val="fr-FR" w:bidi="en-US"/>
        </w:rPr>
        <w:t>Tafsiré</w:t>
      </w:r>
      <w:proofErr w:type="spellEnd"/>
      <w:r w:rsidRPr="00736BB3">
        <w:rPr>
          <w:rFonts w:asciiTheme="minorHAnsi" w:eastAsiaTheme="minorEastAsia" w:hAnsiTheme="minorHAnsi" w:cstheme="minorBidi"/>
          <w:i/>
          <w:iCs/>
          <w:sz w:val="16"/>
          <w:szCs w:val="16"/>
          <w:lang w:val="fr-FR" w:bidi="en-US"/>
        </w:rPr>
        <w:t xml:space="preserve"> </w:t>
      </w:r>
      <w:proofErr w:type="spellStart"/>
      <w:r w:rsidRPr="00736BB3">
        <w:rPr>
          <w:rFonts w:asciiTheme="minorHAnsi" w:eastAsiaTheme="minorEastAsia" w:hAnsiTheme="minorHAnsi" w:cstheme="minorBidi"/>
          <w:i/>
          <w:iCs/>
          <w:sz w:val="16"/>
          <w:szCs w:val="16"/>
          <w:lang w:val="fr-FR" w:bidi="en-US"/>
        </w:rPr>
        <w:t>Némouna</w:t>
      </w:r>
      <w:proofErr w:type="spellEnd"/>
      <w:r w:rsidRPr="00736BB3">
        <w:rPr>
          <w:rFonts w:asciiTheme="minorHAnsi" w:eastAsiaTheme="minorEastAsia" w:hAnsiTheme="minorHAnsi" w:cstheme="minorBidi"/>
          <w:i/>
          <w:iCs/>
          <w:sz w:val="16"/>
          <w:szCs w:val="16"/>
          <w:lang w:val="fr-FR" w:bidi="en-US"/>
        </w:rPr>
        <w:t xml:space="preserve">, tome 23, page 184 </w:t>
      </w:r>
    </w:p>
  </w:footnote>
  <w:footnote w:id="24">
    <w:p w14:paraId="2F624FD3" w14:textId="01EDB741" w:rsidR="005D2FEB" w:rsidRPr="00736BB3" w:rsidRDefault="005D2FEB" w:rsidP="005D2FEB">
      <w:pPr>
        <w:pStyle w:val="Notedebasdepage"/>
        <w:ind w:firstLine="0"/>
        <w:rPr>
          <w:sz w:val="16"/>
          <w:szCs w:val="16"/>
          <w:lang w:val="fr-FR"/>
        </w:rPr>
      </w:pPr>
      <w:r w:rsidRPr="00736BB3">
        <w:rPr>
          <w:rStyle w:val="Appelnotedebasdep"/>
          <w:sz w:val="16"/>
          <w:szCs w:val="16"/>
        </w:rPr>
        <w:footnoteRef/>
      </w:r>
      <w:r w:rsidRPr="00736BB3">
        <w:rPr>
          <w:sz w:val="16"/>
          <w:szCs w:val="16"/>
        </w:rPr>
        <w:t xml:space="preserve"> </w:t>
      </w:r>
      <w:proofErr w:type="spellStart"/>
      <w:r w:rsidRPr="00736BB3">
        <w:rPr>
          <w:i/>
          <w:iCs/>
          <w:sz w:val="16"/>
          <w:szCs w:val="16"/>
          <w:lang w:val="fr-FR" w:bidi="en-US"/>
        </w:rPr>
        <w:t>Tafsiré</w:t>
      </w:r>
      <w:proofErr w:type="spellEnd"/>
      <w:r w:rsidRPr="00736BB3">
        <w:rPr>
          <w:i/>
          <w:iCs/>
          <w:sz w:val="16"/>
          <w:szCs w:val="16"/>
          <w:lang w:val="fr-FR" w:bidi="en-US"/>
        </w:rPr>
        <w:t xml:space="preserve"> </w:t>
      </w:r>
      <w:proofErr w:type="spellStart"/>
      <w:r w:rsidRPr="00736BB3">
        <w:rPr>
          <w:i/>
          <w:iCs/>
          <w:sz w:val="16"/>
          <w:szCs w:val="16"/>
          <w:lang w:val="fr-FR" w:bidi="en-US"/>
        </w:rPr>
        <w:t>Qur’ané</w:t>
      </w:r>
      <w:proofErr w:type="spellEnd"/>
      <w:r w:rsidRPr="00736BB3">
        <w:rPr>
          <w:i/>
          <w:iCs/>
          <w:sz w:val="16"/>
          <w:szCs w:val="16"/>
          <w:lang w:val="fr-FR" w:bidi="en-US"/>
        </w:rPr>
        <w:t xml:space="preserve"> Mehr, tome 9, page 323</w:t>
      </w:r>
    </w:p>
  </w:footnote>
  <w:footnote w:id="25">
    <w:p w14:paraId="6FEAF1AD" w14:textId="202726A6" w:rsidR="0045691D" w:rsidRPr="00CC65E7" w:rsidRDefault="0045691D" w:rsidP="0045691D">
      <w:pPr>
        <w:pBdr>
          <w:top w:val="nil"/>
          <w:left w:val="nil"/>
          <w:bottom w:val="nil"/>
          <w:right w:val="nil"/>
          <w:between w:val="nil"/>
        </w:pBdr>
        <w:spacing w:after="0"/>
        <w:ind w:firstLine="0"/>
        <w:rPr>
          <w:i/>
          <w:color w:val="000000"/>
          <w:sz w:val="16"/>
          <w:szCs w:val="16"/>
          <w:lang w:val="fr-RE"/>
        </w:rPr>
      </w:pPr>
      <w:r w:rsidRPr="001A4F35">
        <w:rPr>
          <w:sz w:val="16"/>
          <w:szCs w:val="16"/>
          <w:vertAlign w:val="superscript"/>
        </w:rPr>
        <w:footnoteRef/>
      </w:r>
      <w:r w:rsidRPr="00CC65E7">
        <w:rPr>
          <w:color w:val="000000"/>
          <w:sz w:val="16"/>
          <w:szCs w:val="16"/>
          <w:lang w:val="fr-RE"/>
        </w:rPr>
        <w:t xml:space="preserve"> </w:t>
      </w:r>
      <w:proofErr w:type="spellStart"/>
      <w:r w:rsidRPr="00CC65E7">
        <w:rPr>
          <w:i/>
          <w:color w:val="000000"/>
          <w:sz w:val="16"/>
          <w:szCs w:val="16"/>
          <w:lang w:val="fr-RE"/>
        </w:rPr>
        <w:t>Tafsiré</w:t>
      </w:r>
      <w:proofErr w:type="spellEnd"/>
      <w:r w:rsidRPr="00CC65E7">
        <w:rPr>
          <w:i/>
          <w:color w:val="000000"/>
          <w:sz w:val="16"/>
          <w:szCs w:val="16"/>
          <w:lang w:val="fr-RE"/>
        </w:rPr>
        <w:t xml:space="preserve"> </w:t>
      </w:r>
      <w:proofErr w:type="spellStart"/>
      <w:r w:rsidRPr="00CC65E7">
        <w:rPr>
          <w:i/>
          <w:color w:val="000000"/>
          <w:sz w:val="16"/>
          <w:szCs w:val="16"/>
          <w:lang w:val="fr-RE"/>
        </w:rPr>
        <w:t>Qur’ané</w:t>
      </w:r>
      <w:proofErr w:type="spellEnd"/>
      <w:r w:rsidRPr="00CC65E7">
        <w:rPr>
          <w:i/>
          <w:color w:val="000000"/>
          <w:sz w:val="16"/>
          <w:szCs w:val="16"/>
          <w:lang w:val="fr-RE"/>
        </w:rPr>
        <w:t xml:space="preserve"> Mehr, tome 9, page</w:t>
      </w:r>
      <w:r w:rsidR="002242AA">
        <w:rPr>
          <w:i/>
          <w:color w:val="000000"/>
          <w:sz w:val="16"/>
          <w:szCs w:val="16"/>
          <w:lang w:val="fr-RE"/>
        </w:rPr>
        <w:t>s</w:t>
      </w:r>
      <w:r w:rsidRPr="00CC65E7">
        <w:rPr>
          <w:i/>
          <w:color w:val="000000"/>
          <w:sz w:val="16"/>
          <w:szCs w:val="16"/>
          <w:lang w:val="fr-RE"/>
        </w:rPr>
        <w:t xml:space="preserve"> 303</w:t>
      </w:r>
      <w:r w:rsidR="002242AA">
        <w:rPr>
          <w:i/>
          <w:color w:val="000000"/>
          <w:sz w:val="16"/>
          <w:szCs w:val="16"/>
          <w:lang w:val="fr-RE"/>
        </w:rPr>
        <w:t>-</w:t>
      </w:r>
      <w:r w:rsidRPr="00CC65E7">
        <w:rPr>
          <w:i/>
          <w:color w:val="000000"/>
          <w:sz w:val="16"/>
          <w:szCs w:val="16"/>
          <w:lang w:val="fr-RE"/>
        </w:rPr>
        <w:t xml:space="preserve">324 ; </w:t>
      </w:r>
      <w:proofErr w:type="spellStart"/>
      <w:r w:rsidRPr="00CC65E7">
        <w:rPr>
          <w:i/>
          <w:color w:val="000000"/>
          <w:sz w:val="16"/>
          <w:szCs w:val="16"/>
          <w:lang w:val="fr-RE"/>
        </w:rPr>
        <w:t>Tafsiré</w:t>
      </w:r>
      <w:proofErr w:type="spellEnd"/>
      <w:r w:rsidRPr="00CC65E7">
        <w:rPr>
          <w:i/>
          <w:color w:val="000000"/>
          <w:sz w:val="16"/>
          <w:szCs w:val="16"/>
          <w:lang w:val="fr-RE"/>
        </w:rPr>
        <w:t xml:space="preserve"> Nour, tome 11, page</w:t>
      </w:r>
      <w:r w:rsidR="002242AA">
        <w:rPr>
          <w:i/>
          <w:color w:val="000000"/>
          <w:sz w:val="16"/>
          <w:szCs w:val="16"/>
          <w:lang w:val="fr-RE"/>
        </w:rPr>
        <w:t>s</w:t>
      </w:r>
      <w:r w:rsidRPr="00CC65E7">
        <w:rPr>
          <w:i/>
          <w:color w:val="000000"/>
          <w:sz w:val="16"/>
          <w:szCs w:val="16"/>
          <w:lang w:val="fr-RE"/>
        </w:rPr>
        <w:t xml:space="preserve"> 372</w:t>
      </w:r>
      <w:r w:rsidR="002242AA">
        <w:rPr>
          <w:i/>
          <w:color w:val="000000"/>
          <w:sz w:val="16"/>
          <w:szCs w:val="16"/>
          <w:lang w:val="fr-RE"/>
        </w:rPr>
        <w:t>-</w:t>
      </w:r>
      <w:r w:rsidRPr="00CC65E7">
        <w:rPr>
          <w:i/>
          <w:color w:val="000000"/>
          <w:sz w:val="16"/>
          <w:szCs w:val="16"/>
          <w:lang w:val="fr-RE"/>
        </w:rPr>
        <w:t>410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2755"/>
    <w:multiLevelType w:val="hybridMultilevel"/>
    <w:tmpl w:val="5ED6A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3460B"/>
    <w:multiLevelType w:val="hybridMultilevel"/>
    <w:tmpl w:val="D4508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60CD3"/>
    <w:multiLevelType w:val="hybridMultilevel"/>
    <w:tmpl w:val="43AA4876"/>
    <w:lvl w:ilvl="0" w:tplc="04090017">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4"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5" w15:restartNumberingAfterBreak="0">
    <w:nsid w:val="1F7A40EC"/>
    <w:multiLevelType w:val="hybridMultilevel"/>
    <w:tmpl w:val="10E44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586ED1"/>
    <w:multiLevelType w:val="hybridMultilevel"/>
    <w:tmpl w:val="E80E1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7F3816"/>
    <w:multiLevelType w:val="hybridMultilevel"/>
    <w:tmpl w:val="A710BCC8"/>
    <w:lvl w:ilvl="0" w:tplc="04090017">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8" w15:restartNumberingAfterBreak="0">
    <w:nsid w:val="2E16429A"/>
    <w:multiLevelType w:val="hybridMultilevel"/>
    <w:tmpl w:val="10E44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551FF4"/>
    <w:multiLevelType w:val="hybridMultilevel"/>
    <w:tmpl w:val="309E86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405339"/>
    <w:multiLevelType w:val="hybridMultilevel"/>
    <w:tmpl w:val="0666EE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45D712A"/>
    <w:multiLevelType w:val="hybridMultilevel"/>
    <w:tmpl w:val="AB28D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4E5B4E7C"/>
    <w:multiLevelType w:val="hybridMultilevel"/>
    <w:tmpl w:val="646C0E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9DC28DB"/>
    <w:multiLevelType w:val="hybridMultilevel"/>
    <w:tmpl w:val="27A43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8B22A1"/>
    <w:multiLevelType w:val="hybridMultilevel"/>
    <w:tmpl w:val="404276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D83EAD"/>
    <w:multiLevelType w:val="hybridMultilevel"/>
    <w:tmpl w:val="AB28D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CD601D"/>
    <w:multiLevelType w:val="hybridMultilevel"/>
    <w:tmpl w:val="E80CC9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A710EB"/>
    <w:multiLevelType w:val="hybridMultilevel"/>
    <w:tmpl w:val="309E86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4731E3"/>
    <w:multiLevelType w:val="hybridMultilevel"/>
    <w:tmpl w:val="1F9AC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0016B8"/>
    <w:multiLevelType w:val="hybridMultilevel"/>
    <w:tmpl w:val="92F2C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2266516">
    <w:abstractNumId w:val="3"/>
  </w:num>
  <w:num w:numId="2" w16cid:durableId="1631276691">
    <w:abstractNumId w:val="4"/>
  </w:num>
  <w:num w:numId="3" w16cid:durableId="545727485">
    <w:abstractNumId w:val="12"/>
  </w:num>
  <w:num w:numId="4" w16cid:durableId="1994289008">
    <w:abstractNumId w:val="0"/>
  </w:num>
  <w:num w:numId="5" w16cid:durableId="1096293733">
    <w:abstractNumId w:val="14"/>
  </w:num>
  <w:num w:numId="6" w16cid:durableId="520045542">
    <w:abstractNumId w:val="7"/>
  </w:num>
  <w:num w:numId="7" w16cid:durableId="1389067019">
    <w:abstractNumId w:val="20"/>
  </w:num>
  <w:num w:numId="8" w16cid:durableId="628900462">
    <w:abstractNumId w:val="1"/>
  </w:num>
  <w:num w:numId="9" w16cid:durableId="392851299">
    <w:abstractNumId w:val="19"/>
  </w:num>
  <w:num w:numId="10" w16cid:durableId="1683973532">
    <w:abstractNumId w:val="17"/>
  </w:num>
  <w:num w:numId="11" w16cid:durableId="1318068464">
    <w:abstractNumId w:val="2"/>
  </w:num>
  <w:num w:numId="12" w16cid:durableId="1384790527">
    <w:abstractNumId w:val="8"/>
  </w:num>
  <w:num w:numId="13" w16cid:durableId="1449935372">
    <w:abstractNumId w:val="5"/>
  </w:num>
  <w:num w:numId="14" w16cid:durableId="999037616">
    <w:abstractNumId w:val="15"/>
  </w:num>
  <w:num w:numId="15" w16cid:durableId="198251272">
    <w:abstractNumId w:val="18"/>
  </w:num>
  <w:num w:numId="16" w16cid:durableId="686054295">
    <w:abstractNumId w:val="10"/>
  </w:num>
  <w:num w:numId="17" w16cid:durableId="1401055277">
    <w:abstractNumId w:val="9"/>
  </w:num>
  <w:num w:numId="18" w16cid:durableId="371342974">
    <w:abstractNumId w:val="6"/>
  </w:num>
  <w:num w:numId="19" w16cid:durableId="468599208">
    <w:abstractNumId w:val="16"/>
  </w:num>
  <w:num w:numId="20" w16cid:durableId="1434865299">
    <w:abstractNumId w:val="13"/>
  </w:num>
  <w:num w:numId="21" w16cid:durableId="5168871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5BA"/>
    <w:rsid w:val="000320AF"/>
    <w:rsid w:val="00075E3E"/>
    <w:rsid w:val="0009321D"/>
    <w:rsid w:val="00095642"/>
    <w:rsid w:val="000D3957"/>
    <w:rsid w:val="00117375"/>
    <w:rsid w:val="00144F8F"/>
    <w:rsid w:val="00170EDC"/>
    <w:rsid w:val="00171EB9"/>
    <w:rsid w:val="001A58D4"/>
    <w:rsid w:val="001F4CBA"/>
    <w:rsid w:val="001F6E01"/>
    <w:rsid w:val="002242AA"/>
    <w:rsid w:val="00232659"/>
    <w:rsid w:val="00283DDE"/>
    <w:rsid w:val="002C49DD"/>
    <w:rsid w:val="002E1A25"/>
    <w:rsid w:val="002F1B32"/>
    <w:rsid w:val="002F3773"/>
    <w:rsid w:val="00307597"/>
    <w:rsid w:val="00350847"/>
    <w:rsid w:val="003B392A"/>
    <w:rsid w:val="004527EA"/>
    <w:rsid w:val="00452DFE"/>
    <w:rsid w:val="0045691D"/>
    <w:rsid w:val="004855F4"/>
    <w:rsid w:val="004A3BF2"/>
    <w:rsid w:val="004E6EAF"/>
    <w:rsid w:val="004F33AC"/>
    <w:rsid w:val="004F3F02"/>
    <w:rsid w:val="0050083C"/>
    <w:rsid w:val="00511EE3"/>
    <w:rsid w:val="00513F9B"/>
    <w:rsid w:val="00532099"/>
    <w:rsid w:val="005450B9"/>
    <w:rsid w:val="005541A2"/>
    <w:rsid w:val="00584051"/>
    <w:rsid w:val="00593EDB"/>
    <w:rsid w:val="005D2FEB"/>
    <w:rsid w:val="00643CA6"/>
    <w:rsid w:val="0065332A"/>
    <w:rsid w:val="006844CA"/>
    <w:rsid w:val="0069330A"/>
    <w:rsid w:val="006F2867"/>
    <w:rsid w:val="00704BDF"/>
    <w:rsid w:val="00733A61"/>
    <w:rsid w:val="00736BB3"/>
    <w:rsid w:val="0079472B"/>
    <w:rsid w:val="007B3E3B"/>
    <w:rsid w:val="007D06C5"/>
    <w:rsid w:val="007F7B70"/>
    <w:rsid w:val="00824615"/>
    <w:rsid w:val="00875E24"/>
    <w:rsid w:val="00890224"/>
    <w:rsid w:val="008D7FA1"/>
    <w:rsid w:val="008F45BA"/>
    <w:rsid w:val="00903031"/>
    <w:rsid w:val="0090549F"/>
    <w:rsid w:val="00947316"/>
    <w:rsid w:val="00956581"/>
    <w:rsid w:val="009C1FAB"/>
    <w:rsid w:val="009D2B52"/>
    <w:rsid w:val="009E40DF"/>
    <w:rsid w:val="009F7C98"/>
    <w:rsid w:val="00A554B3"/>
    <w:rsid w:val="00A86049"/>
    <w:rsid w:val="00AA0E89"/>
    <w:rsid w:val="00AB5F3E"/>
    <w:rsid w:val="00AB6B76"/>
    <w:rsid w:val="00AC233F"/>
    <w:rsid w:val="00AE4150"/>
    <w:rsid w:val="00B13BB6"/>
    <w:rsid w:val="00B44B9C"/>
    <w:rsid w:val="00B55E60"/>
    <w:rsid w:val="00BB28E8"/>
    <w:rsid w:val="00C46494"/>
    <w:rsid w:val="00C466AF"/>
    <w:rsid w:val="00C64368"/>
    <w:rsid w:val="00C813C6"/>
    <w:rsid w:val="00C934FA"/>
    <w:rsid w:val="00CA34AA"/>
    <w:rsid w:val="00CD7E52"/>
    <w:rsid w:val="00CE4C9B"/>
    <w:rsid w:val="00CF23F7"/>
    <w:rsid w:val="00CF32D9"/>
    <w:rsid w:val="00D50ED8"/>
    <w:rsid w:val="00D87A64"/>
    <w:rsid w:val="00DA0233"/>
    <w:rsid w:val="00E57F1D"/>
    <w:rsid w:val="00E93ED1"/>
    <w:rsid w:val="00ED0E16"/>
    <w:rsid w:val="00EE3EB8"/>
    <w:rsid w:val="00F00E89"/>
    <w:rsid w:val="00FA005B"/>
    <w:rsid w:val="00FB7B6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588E6"/>
  <w15:chartTrackingRefBased/>
  <w15:docId w15:val="{5810433C-5369-4C3E-A900-FC6D2DD81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5BA"/>
    <w:pPr>
      <w:ind w:firstLine="454"/>
      <w:jc w:val="both"/>
    </w:pPr>
    <w:rPr>
      <w:kern w:val="0"/>
      <w:lang w:val="fr-CD"/>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F45BA"/>
    <w:pPr>
      <w:ind w:left="720"/>
      <w:contextualSpacing/>
    </w:pPr>
  </w:style>
  <w:style w:type="paragraph" w:styleId="Notedebasdepage">
    <w:name w:val="footnote text"/>
    <w:basedOn w:val="Normal"/>
    <w:link w:val="NotedebasdepageCar"/>
    <w:uiPriority w:val="99"/>
    <w:semiHidden/>
    <w:unhideWhenUsed/>
    <w:rsid w:val="008F45B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8F45BA"/>
    <w:rPr>
      <w:kern w:val="0"/>
      <w:sz w:val="20"/>
      <w:szCs w:val="20"/>
      <w:lang w:val="fr-CD"/>
      <w14:ligatures w14:val="none"/>
    </w:rPr>
  </w:style>
  <w:style w:type="character" w:styleId="Appelnotedebasdep">
    <w:name w:val="footnote reference"/>
    <w:basedOn w:val="Policepardfaut"/>
    <w:uiPriority w:val="99"/>
    <w:semiHidden/>
    <w:unhideWhenUsed/>
    <w:rsid w:val="008F45BA"/>
    <w:rPr>
      <w:vertAlign w:val="superscript"/>
    </w:rPr>
  </w:style>
  <w:style w:type="paragraph" w:customStyle="1" w:styleId="Paragraphedeliste1">
    <w:name w:val="Paragraphe de liste1"/>
    <w:basedOn w:val="Normal"/>
    <w:rsid w:val="00CF23F7"/>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qFormat/>
    <w:rsid w:val="00307597"/>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rsid w:val="00307597"/>
    <w:rPr>
      <w:rFonts w:ascii="Cambria" w:eastAsia="Times New Roman" w:hAnsi="Cambria" w:cs="Times New Roman"/>
      <w:i/>
      <w:iCs/>
      <w:color w:val="4F81BD"/>
      <w:spacing w:val="15"/>
      <w:kern w:val="0"/>
      <w:sz w:val="24"/>
      <w:szCs w:val="24"/>
      <w:lang w:val="en-US"/>
      <w14:ligatures w14:val="none"/>
    </w:rPr>
  </w:style>
  <w:style w:type="paragraph" w:styleId="Titre">
    <w:name w:val="Title"/>
    <w:basedOn w:val="Normal"/>
    <w:next w:val="Normal"/>
    <w:link w:val="TitreCar"/>
    <w:uiPriority w:val="10"/>
    <w:qFormat/>
    <w:rsid w:val="00307597"/>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307597"/>
    <w:rPr>
      <w:rFonts w:ascii="Cambria" w:eastAsia="Times New Roman" w:hAnsi="Cambria" w:cs="Times New Roman"/>
      <w:spacing w:val="5"/>
      <w:kern w:val="28"/>
      <w:sz w:val="36"/>
      <w:szCs w:val="36"/>
      <w14:ligatures w14:val="none"/>
    </w:rPr>
  </w:style>
  <w:style w:type="paragraph" w:styleId="Rvision">
    <w:name w:val="Revision"/>
    <w:hidden/>
    <w:uiPriority w:val="99"/>
    <w:semiHidden/>
    <w:rsid w:val="007D06C5"/>
    <w:pPr>
      <w:spacing w:after="0" w:line="240" w:lineRule="auto"/>
    </w:pPr>
    <w:rPr>
      <w:kern w:val="0"/>
      <w:lang w:val="fr-CD"/>
      <w14:ligatures w14:val="none"/>
    </w:rPr>
  </w:style>
  <w:style w:type="paragraph" w:customStyle="1" w:styleId="pf0">
    <w:name w:val="pf0"/>
    <w:basedOn w:val="Normal"/>
    <w:rsid w:val="00B13BB6"/>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B13BB6"/>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204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2EF6C3-7187-44C5-881E-C92114EF2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4930</Words>
  <Characters>27118</Characters>
  <Application>Microsoft Office Word</Application>
  <DocSecurity>0</DocSecurity>
  <Lines>225</Lines>
  <Paragraphs>63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13</cp:revision>
  <dcterms:created xsi:type="dcterms:W3CDTF">2024-08-24T12:48:00Z</dcterms:created>
  <dcterms:modified xsi:type="dcterms:W3CDTF">2026-01-30T13:30:00Z</dcterms:modified>
</cp:coreProperties>
</file>