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4016" w14:textId="645DBF9A" w:rsidR="00D3221B" w:rsidRDefault="00D3221B" w:rsidP="00D3221B">
      <w:pPr>
        <w:pStyle w:val="Title"/>
      </w:pPr>
      <w:r>
        <w:t>Presentation structure</w:t>
      </w:r>
    </w:p>
    <w:p w14:paraId="4A67EC85" w14:textId="22E22974" w:rsidR="00D3221B" w:rsidRPr="00F24BBA" w:rsidRDefault="00D3221B" w:rsidP="00D3221B">
      <w:pPr>
        <w:numPr>
          <w:ilvl w:val="0"/>
          <w:numId w:val="30"/>
        </w:numPr>
        <w:jc w:val="left"/>
      </w:pPr>
      <w:r w:rsidRPr="00F24BBA">
        <w:t>Title &amp; context</w:t>
      </w:r>
      <w:r w:rsidRPr="00D3221B">
        <w:t xml:space="preserve"> </w:t>
      </w:r>
    </w:p>
    <w:p w14:paraId="0FE9789F" w14:textId="77777777" w:rsidR="00D3221B" w:rsidRPr="00F24BBA" w:rsidRDefault="00D3221B" w:rsidP="00D3221B">
      <w:pPr>
        <w:numPr>
          <w:ilvl w:val="0"/>
          <w:numId w:val="30"/>
        </w:numPr>
        <w:jc w:val="left"/>
      </w:pPr>
      <w:r w:rsidRPr="00F24BBA">
        <w:t>Problem &amp; motivation</w:t>
      </w:r>
    </w:p>
    <w:p w14:paraId="0AC5181F" w14:textId="77777777" w:rsidR="00D3221B" w:rsidRPr="00D3221B" w:rsidRDefault="00D3221B" w:rsidP="00D3221B">
      <w:pPr>
        <w:numPr>
          <w:ilvl w:val="0"/>
          <w:numId w:val="30"/>
        </w:numPr>
        <w:jc w:val="left"/>
      </w:pPr>
      <w:r w:rsidRPr="00F24BBA">
        <w:t>Research aim &amp; question</w:t>
      </w:r>
    </w:p>
    <w:p w14:paraId="463B251E" w14:textId="77777777" w:rsidR="00D3221B" w:rsidRPr="00F24BBA" w:rsidRDefault="00D3221B" w:rsidP="00D3221B">
      <w:pPr>
        <w:numPr>
          <w:ilvl w:val="0"/>
          <w:numId w:val="30"/>
        </w:numPr>
        <w:jc w:val="left"/>
      </w:pPr>
      <w:r w:rsidRPr="00D3221B">
        <w:t>Methodological Framework</w:t>
      </w:r>
    </w:p>
    <w:p w14:paraId="660BD127" w14:textId="77777777" w:rsidR="00D3221B" w:rsidRPr="00D3221B" w:rsidRDefault="00D3221B" w:rsidP="00D3221B">
      <w:pPr>
        <w:numPr>
          <w:ilvl w:val="0"/>
          <w:numId w:val="30"/>
        </w:numPr>
        <w:jc w:val="left"/>
      </w:pPr>
      <w:r w:rsidRPr="00F24BBA">
        <w:t xml:space="preserve">Contribution </w:t>
      </w:r>
    </w:p>
    <w:p w14:paraId="6E63BC87" w14:textId="77777777" w:rsidR="00D3221B" w:rsidRPr="00F24BBA" w:rsidRDefault="00D3221B" w:rsidP="00D3221B">
      <w:pPr>
        <w:numPr>
          <w:ilvl w:val="0"/>
          <w:numId w:val="30"/>
        </w:numPr>
        <w:jc w:val="left"/>
      </w:pPr>
      <w:r w:rsidRPr="00F24BBA">
        <w:t>Data &amp; methods</w:t>
      </w:r>
    </w:p>
    <w:p w14:paraId="03446E73" w14:textId="77777777" w:rsidR="00D3221B" w:rsidRPr="00F24BBA" w:rsidRDefault="00D3221B" w:rsidP="00D3221B">
      <w:pPr>
        <w:numPr>
          <w:ilvl w:val="0"/>
          <w:numId w:val="30"/>
        </w:numPr>
        <w:jc w:val="left"/>
      </w:pPr>
      <w:r w:rsidRPr="00F24BBA">
        <w:t>Analytical pipeline</w:t>
      </w:r>
    </w:p>
    <w:p w14:paraId="734DD85D" w14:textId="77777777" w:rsidR="00D3221B" w:rsidRPr="00D3221B" w:rsidRDefault="00D3221B" w:rsidP="00D3221B">
      <w:pPr>
        <w:numPr>
          <w:ilvl w:val="0"/>
          <w:numId w:val="30"/>
        </w:numPr>
        <w:jc w:val="left"/>
      </w:pPr>
      <w:r w:rsidRPr="00F24BBA">
        <w:t>Key findings (quant + NLP)</w:t>
      </w:r>
    </w:p>
    <w:p w14:paraId="0C725689" w14:textId="77777777" w:rsidR="00D3221B" w:rsidRPr="00F24BBA" w:rsidRDefault="00D3221B" w:rsidP="00D3221B">
      <w:pPr>
        <w:numPr>
          <w:ilvl w:val="0"/>
          <w:numId w:val="30"/>
        </w:numPr>
        <w:jc w:val="left"/>
      </w:pPr>
      <w:r w:rsidRPr="00D3221B">
        <w:t>Word clouds</w:t>
      </w:r>
    </w:p>
    <w:p w14:paraId="196E7BCC" w14:textId="77777777" w:rsidR="00D3221B" w:rsidRPr="00F24BBA" w:rsidRDefault="00D3221B" w:rsidP="00D3221B">
      <w:pPr>
        <w:numPr>
          <w:ilvl w:val="0"/>
          <w:numId w:val="30"/>
        </w:numPr>
        <w:jc w:val="left"/>
      </w:pPr>
      <w:r w:rsidRPr="00F24BBA">
        <w:t>Workflow selection</w:t>
      </w:r>
    </w:p>
    <w:p w14:paraId="3E8FF329" w14:textId="77777777" w:rsidR="00D3221B" w:rsidRPr="00D3221B" w:rsidRDefault="00D3221B" w:rsidP="00D3221B">
      <w:pPr>
        <w:numPr>
          <w:ilvl w:val="0"/>
          <w:numId w:val="30"/>
        </w:numPr>
        <w:jc w:val="left"/>
      </w:pPr>
      <w:r w:rsidRPr="00F24BBA">
        <w:t>Redesign strategy</w:t>
      </w:r>
    </w:p>
    <w:p w14:paraId="3370529F" w14:textId="0E13AC6E" w:rsidR="00D3221B" w:rsidRPr="00D3221B" w:rsidRDefault="00D3221B" w:rsidP="00D3221B">
      <w:pPr>
        <w:numPr>
          <w:ilvl w:val="0"/>
          <w:numId w:val="30"/>
        </w:numPr>
        <w:jc w:val="left"/>
      </w:pPr>
      <w:r w:rsidRPr="00D3221B">
        <w:t xml:space="preserve">Students Mobile </w:t>
      </w:r>
      <w:r>
        <w:t>-</w:t>
      </w:r>
      <w:r w:rsidRPr="00D3221B">
        <w:t xml:space="preserve"> Before State</w:t>
      </w:r>
    </w:p>
    <w:p w14:paraId="771E78B9" w14:textId="2A18D277" w:rsidR="00D3221B" w:rsidRPr="00D3221B" w:rsidRDefault="00D3221B" w:rsidP="00D3221B">
      <w:pPr>
        <w:numPr>
          <w:ilvl w:val="0"/>
          <w:numId w:val="30"/>
        </w:numPr>
        <w:jc w:val="left"/>
      </w:pPr>
      <w:r w:rsidRPr="00D3221B">
        <w:t xml:space="preserve">Students Mobile </w:t>
      </w:r>
      <w:r>
        <w:t xml:space="preserve">- </w:t>
      </w:r>
      <w:r w:rsidRPr="00D3221B">
        <w:t>After State</w:t>
      </w:r>
    </w:p>
    <w:p w14:paraId="670A3EAD" w14:textId="0D188E5E" w:rsidR="00D3221B" w:rsidRPr="00D3221B" w:rsidRDefault="00D3221B" w:rsidP="00D3221B">
      <w:pPr>
        <w:numPr>
          <w:ilvl w:val="0"/>
          <w:numId w:val="30"/>
        </w:numPr>
        <w:jc w:val="left"/>
      </w:pPr>
      <w:r w:rsidRPr="00D3221B">
        <w:t xml:space="preserve">Student Desktop </w:t>
      </w:r>
      <w:r>
        <w:t xml:space="preserve">- </w:t>
      </w:r>
      <w:r w:rsidRPr="00D3221B">
        <w:t>Before State</w:t>
      </w:r>
    </w:p>
    <w:p w14:paraId="0F135B3A" w14:textId="664BD037" w:rsidR="00D3221B" w:rsidRPr="00D3221B" w:rsidRDefault="00D3221B" w:rsidP="00D3221B">
      <w:pPr>
        <w:numPr>
          <w:ilvl w:val="0"/>
          <w:numId w:val="30"/>
        </w:numPr>
        <w:jc w:val="left"/>
      </w:pPr>
      <w:r w:rsidRPr="00D3221B">
        <w:t>Student Desktop</w:t>
      </w:r>
      <w:r>
        <w:t xml:space="preserve">- </w:t>
      </w:r>
      <w:r w:rsidRPr="00D3221B">
        <w:t>After</w:t>
      </w:r>
      <w:r w:rsidRPr="00D3221B">
        <w:t xml:space="preserve"> state</w:t>
      </w:r>
    </w:p>
    <w:p w14:paraId="749F7484" w14:textId="36706F20" w:rsidR="00D3221B" w:rsidRPr="00D3221B" w:rsidRDefault="00D3221B" w:rsidP="00D3221B">
      <w:pPr>
        <w:numPr>
          <w:ilvl w:val="0"/>
          <w:numId w:val="30"/>
        </w:numPr>
        <w:jc w:val="left"/>
      </w:pPr>
      <w:r w:rsidRPr="00D3221B">
        <w:t xml:space="preserve">Admin </w:t>
      </w:r>
      <w:r>
        <w:t xml:space="preserve">- </w:t>
      </w:r>
      <w:r w:rsidRPr="00D3221B">
        <w:t>Before State</w:t>
      </w:r>
    </w:p>
    <w:p w14:paraId="2445F1DA" w14:textId="6C66D65A" w:rsidR="00D3221B" w:rsidRPr="00F24BBA" w:rsidRDefault="00D3221B" w:rsidP="00D3221B">
      <w:pPr>
        <w:numPr>
          <w:ilvl w:val="0"/>
          <w:numId w:val="30"/>
        </w:numPr>
        <w:jc w:val="left"/>
      </w:pPr>
      <w:r w:rsidRPr="00D3221B">
        <w:t xml:space="preserve">Admin </w:t>
      </w:r>
      <w:r>
        <w:t xml:space="preserve">- </w:t>
      </w:r>
      <w:r w:rsidRPr="00D3221B">
        <w:t>After state</w:t>
      </w:r>
    </w:p>
    <w:p w14:paraId="2A5C0273" w14:textId="77777777" w:rsidR="00D3221B" w:rsidRPr="00F24BBA" w:rsidRDefault="00D3221B" w:rsidP="00D3221B">
      <w:pPr>
        <w:numPr>
          <w:ilvl w:val="0"/>
          <w:numId w:val="30"/>
        </w:numPr>
        <w:jc w:val="left"/>
      </w:pPr>
      <w:r w:rsidRPr="00F24BBA">
        <w:t>Before/after comparison (steps)</w:t>
      </w:r>
    </w:p>
    <w:p w14:paraId="26D6CFD8" w14:textId="77777777" w:rsidR="00D3221B" w:rsidRPr="00D3221B" w:rsidRDefault="00D3221B" w:rsidP="00D3221B">
      <w:pPr>
        <w:numPr>
          <w:ilvl w:val="0"/>
          <w:numId w:val="30"/>
        </w:numPr>
        <w:jc w:val="left"/>
      </w:pPr>
      <w:r w:rsidRPr="00F24BBA">
        <w:t>Prototype testing results</w:t>
      </w:r>
    </w:p>
    <w:p w14:paraId="19F051AF" w14:textId="77777777" w:rsidR="00D3221B" w:rsidRPr="00D3221B" w:rsidRDefault="00D3221B" w:rsidP="00D3221B">
      <w:pPr>
        <w:numPr>
          <w:ilvl w:val="0"/>
          <w:numId w:val="30"/>
        </w:numPr>
        <w:jc w:val="left"/>
      </w:pPr>
      <w:r w:rsidRPr="00D3221B">
        <w:t>Style Guide</w:t>
      </w:r>
    </w:p>
    <w:p w14:paraId="337A739A" w14:textId="77777777" w:rsidR="00D3221B" w:rsidRPr="00F24BBA" w:rsidRDefault="00D3221B" w:rsidP="00D3221B">
      <w:pPr>
        <w:numPr>
          <w:ilvl w:val="0"/>
          <w:numId w:val="30"/>
        </w:numPr>
        <w:jc w:val="left"/>
      </w:pPr>
      <w:r w:rsidRPr="00D3221B">
        <w:t>Mobile Hi-Fi screens</w:t>
      </w:r>
    </w:p>
    <w:p w14:paraId="7BB1AA4B" w14:textId="77777777" w:rsidR="00D3221B" w:rsidRPr="00F24BBA" w:rsidRDefault="00D3221B" w:rsidP="00D3221B">
      <w:pPr>
        <w:numPr>
          <w:ilvl w:val="0"/>
          <w:numId w:val="30"/>
        </w:numPr>
        <w:jc w:val="left"/>
      </w:pPr>
      <w:r w:rsidRPr="00F24BBA">
        <w:t>Implications</w:t>
      </w:r>
    </w:p>
    <w:p w14:paraId="69DEE6CB" w14:textId="77777777" w:rsidR="00D3221B" w:rsidRPr="00F24BBA" w:rsidRDefault="00D3221B" w:rsidP="00D3221B">
      <w:pPr>
        <w:numPr>
          <w:ilvl w:val="0"/>
          <w:numId w:val="30"/>
        </w:numPr>
        <w:jc w:val="left"/>
      </w:pPr>
      <w:r w:rsidRPr="00F24BBA">
        <w:t>Conclusion</w:t>
      </w:r>
    </w:p>
    <w:p w14:paraId="2748FB26" w14:textId="77777777" w:rsidR="00D3221B" w:rsidRPr="00F24BBA" w:rsidRDefault="00D3221B" w:rsidP="00D3221B">
      <w:pPr>
        <w:numPr>
          <w:ilvl w:val="0"/>
          <w:numId w:val="30"/>
        </w:numPr>
        <w:jc w:val="left"/>
      </w:pPr>
      <w:r w:rsidRPr="00F24BBA">
        <w:t>Future work</w:t>
      </w:r>
    </w:p>
    <w:p w14:paraId="35D7AEE2" w14:textId="77777777" w:rsidR="00D3221B" w:rsidRPr="00F24BBA" w:rsidRDefault="00D3221B" w:rsidP="00D3221B">
      <w:pPr>
        <w:numPr>
          <w:ilvl w:val="0"/>
          <w:numId w:val="30"/>
        </w:numPr>
        <w:jc w:val="left"/>
      </w:pPr>
      <w:r w:rsidRPr="00F24BBA">
        <w:t>QR / repository / thank you</w:t>
      </w:r>
    </w:p>
    <w:p w14:paraId="2E5CD1EB" w14:textId="23CAA78B" w:rsidR="00D3221B" w:rsidRDefault="00D3221B" w:rsidP="00D3221B">
      <w:pPr>
        <w:ind w:firstLine="0"/>
        <w:jc w:val="left"/>
      </w:pPr>
    </w:p>
    <w:p w14:paraId="642EB5B5" w14:textId="5334A222" w:rsidR="00D3221B" w:rsidRPr="00F24BBA" w:rsidRDefault="00D3221B" w:rsidP="00D3221B">
      <w:pPr>
        <w:spacing w:line="240" w:lineRule="auto"/>
        <w:ind w:firstLine="0"/>
        <w:jc w:val="left"/>
      </w:pPr>
      <w:r>
        <w:br w:type="page"/>
      </w:r>
    </w:p>
    <w:p w14:paraId="07F9DE74" w14:textId="304D82D1" w:rsidR="00D3221B" w:rsidRPr="00D3221B" w:rsidRDefault="00D3221B" w:rsidP="00D3221B">
      <w:pPr>
        <w:pStyle w:val="Heading1"/>
      </w:pPr>
      <w:r w:rsidRPr="00F24BBA">
        <w:lastRenderedPageBreak/>
        <w:t>Title slide</w:t>
      </w:r>
    </w:p>
    <w:p w14:paraId="578626CB" w14:textId="5B7FFC2C" w:rsidR="00F24BBA" w:rsidRPr="00F24BBA" w:rsidRDefault="00F24BBA" w:rsidP="00D3221B">
      <w:r>
        <w:t>“</w:t>
      </w:r>
      <w:r w:rsidRPr="00F24BBA">
        <w:t>Today I’ll present my master’s thesis on cognitive load and usability in Latvian academic information systems, using LUIS as a case study.</w:t>
      </w:r>
    </w:p>
    <w:p w14:paraId="508B312E" w14:textId="77777777" w:rsidR="00F24BBA" w:rsidRPr="00F24BBA" w:rsidRDefault="00F24BBA" w:rsidP="00D3221B">
      <w:r w:rsidRPr="00F24BBA">
        <w:t>I focus on how workflow structure, navigation, and terminology increase unnecessary mental effort, and how user-centered information architecture can reduce that effort.</w:t>
      </w:r>
    </w:p>
    <w:p w14:paraId="7F4FDE20" w14:textId="77777777" w:rsidR="00D3221B" w:rsidRDefault="00F24BBA" w:rsidP="00D3221B">
      <w:r w:rsidRPr="00F24BBA">
        <w:t>I’ll show the method, the key findings from user data, and how the redesigned workflows performed in prototype testing.</w:t>
      </w:r>
      <w:r>
        <w:t>”</w:t>
      </w:r>
    </w:p>
    <w:p w14:paraId="53938D9F" w14:textId="36096E88" w:rsidR="00F24BBA" w:rsidRDefault="00F24BBA" w:rsidP="00D3221B">
      <w:pPr>
        <w:ind w:firstLine="0"/>
      </w:pPr>
      <w:r w:rsidRPr="00F24BBA">
        <w:pict w14:anchorId="225D5757">
          <v:rect id="_x0000_i1039" style="width:0;height:1.5pt" o:hralign="center" o:hrstd="t" o:hr="t" fillcolor="#a0a0a0" stroked="f"/>
        </w:pict>
      </w:r>
    </w:p>
    <w:p w14:paraId="05BAE2EF" w14:textId="09DEA57F" w:rsidR="00E216F1" w:rsidRPr="00E216F1" w:rsidRDefault="00F24BBA" w:rsidP="006D32E9">
      <w:pPr>
        <w:pStyle w:val="Heading1"/>
      </w:pPr>
      <w:r w:rsidRPr="00F24BBA">
        <w:t>Problem &amp; Motivation</w:t>
      </w:r>
    </w:p>
    <w:p w14:paraId="07331F37" w14:textId="5CBBBA88" w:rsidR="00F00870" w:rsidRDefault="00F00870" w:rsidP="00F00870">
      <w:r>
        <w:t xml:space="preserve">“Latvia is planning a major digital change: systems like LUIS will be merged or replaced by one national platform. </w:t>
      </w:r>
      <w:r>
        <w:t>So,</w:t>
      </w:r>
      <w:r>
        <w:t xml:space="preserve"> the design choices made now will affect a lot of users for years</w:t>
      </w:r>
      <w:r>
        <w:t>.</w:t>
      </w:r>
    </w:p>
    <w:p w14:paraId="11195A1D" w14:textId="13E3AD14" w:rsidR="00F00870" w:rsidRDefault="00F00870" w:rsidP="00F00870">
      <w:r>
        <w:t xml:space="preserve">LUIS is still used every day, which gives us a strong opportunity. We can collect real feedback and see exactly where students and staff lose time or get stuck. That helps avoid building the same problems </w:t>
      </w:r>
      <w:r>
        <w:t>onto</w:t>
      </w:r>
      <w:r>
        <w:t xml:space="preserve"> the new platform.</w:t>
      </w:r>
    </w:p>
    <w:p w14:paraId="4379FE16" w14:textId="0B858C8B" w:rsidR="00F00870" w:rsidRDefault="00F00870" w:rsidP="00F00870">
      <w:r>
        <w:t xml:space="preserve">What users struggle with is not </w:t>
      </w:r>
      <w:r>
        <w:t>academic</w:t>
      </w:r>
      <w:r>
        <w:t xml:space="preserve"> logic. They usually know what they want to do. The problem is the interface: unclear labels, long paths, hidden actions, and late feedback. That adds extra mental effort.</w:t>
      </w:r>
    </w:p>
    <w:p w14:paraId="1D9CADA5" w14:textId="30D054B3" w:rsidR="00E216F1" w:rsidRDefault="00F00870" w:rsidP="00F00870">
      <w:r>
        <w:t>So,</w:t>
      </w:r>
      <w:r>
        <w:t xml:space="preserve"> the motivation of this thesis is practical: use evidence from LUIS to guide clearer information architecture and workflow design for the next system.”</w:t>
      </w:r>
      <w:r w:rsidR="00E216F1" w:rsidRPr="00F24BBA">
        <w:pict w14:anchorId="1EBE52EF">
          <v:rect id="_x0000_i1066" style="width:0;height:1.5pt" o:hralign="center" o:hrstd="t" o:hr="t" fillcolor="#a0a0a0" stroked="f"/>
        </w:pict>
      </w:r>
    </w:p>
    <w:p w14:paraId="22A82D3C" w14:textId="54B4740C" w:rsidR="00E216F1" w:rsidRDefault="00E216F1" w:rsidP="006D32E9">
      <w:pPr>
        <w:pStyle w:val="Heading1"/>
      </w:pPr>
      <w:r w:rsidRPr="006D32E9">
        <w:t>Research</w:t>
      </w:r>
      <w:r w:rsidRPr="00D94D21">
        <w:t xml:space="preserve"> Aim &amp; </w:t>
      </w:r>
      <w:r w:rsidRPr="006D32E9">
        <w:t>Research</w:t>
      </w:r>
      <w:r w:rsidRPr="00D94D21">
        <w:t xml:space="preserve"> Question</w:t>
      </w:r>
    </w:p>
    <w:p w14:paraId="1698DAA2" w14:textId="08E090E0" w:rsidR="00F00870" w:rsidRDefault="00F00870" w:rsidP="00F00870">
      <w:r>
        <w:t xml:space="preserve">“My aim is to develop a method that can be reused to </w:t>
      </w:r>
      <w:r>
        <w:t>analyze</w:t>
      </w:r>
      <w:r>
        <w:t xml:space="preserve"> and improve academic workflows</w:t>
      </w:r>
      <w:r>
        <w:t xml:space="preserve">, </w:t>
      </w:r>
      <w:r>
        <w:t>not only to suggest fixes for LUIS.</w:t>
      </w:r>
    </w:p>
    <w:p w14:paraId="010827FC" w14:textId="09AFD826" w:rsidR="00F00870" w:rsidRDefault="00F00870" w:rsidP="00F00870">
      <w:r>
        <w:t xml:space="preserve">I combine cognitive load ideas with information architecture to identify where the interface adds unnecessary </w:t>
      </w:r>
      <w:r>
        <w:t>effort and</w:t>
      </w:r>
      <w:r>
        <w:t xml:space="preserve"> then translate that into redesign decisions.</w:t>
      </w:r>
    </w:p>
    <w:p w14:paraId="30F2ABB1" w14:textId="77777777" w:rsidR="00F00870" w:rsidRDefault="00F00870" w:rsidP="00F00870">
      <w:r>
        <w:t>LUIS is my case study because it has real daily users and real workflow problems.</w:t>
      </w:r>
    </w:p>
    <w:p w14:paraId="2C6A4AA0" w14:textId="3F9C1C41" w:rsidR="00F00870" w:rsidRDefault="00F00870" w:rsidP="00F00870">
      <w:r>
        <w:t>My research question is: how can user-centered information architecture, informed by cognitive-load principles, improve usability in academic systems</w:t>
      </w:r>
      <w:r>
        <w:t>,</w:t>
      </w:r>
      <w:r>
        <w:t xml:space="preserve"> and what does LUIS show about reducing unnecessary mental effort?”</w:t>
      </w:r>
    </w:p>
    <w:p w14:paraId="579EBBFC" w14:textId="498789F2" w:rsidR="00F00870" w:rsidRDefault="00F00870" w:rsidP="00F00870">
      <w:pPr>
        <w:spacing w:line="240" w:lineRule="auto"/>
        <w:ind w:firstLine="0"/>
        <w:jc w:val="left"/>
      </w:pPr>
      <w:r>
        <w:br w:type="page"/>
      </w:r>
    </w:p>
    <w:p w14:paraId="1201CA79" w14:textId="61BE7C19" w:rsidR="00CD0FFC" w:rsidRDefault="00CD0FFC" w:rsidP="006D32E9">
      <w:pPr>
        <w:pStyle w:val="Heading1"/>
      </w:pPr>
      <w:r w:rsidRPr="00C02D07">
        <w:lastRenderedPageBreak/>
        <w:t>Methodological Framework</w:t>
      </w:r>
    </w:p>
    <w:p w14:paraId="3A490A5E" w14:textId="77777777" w:rsidR="00A95D18" w:rsidRDefault="00A95D18" w:rsidP="00A95D18">
      <w:r w:rsidRPr="00A95D18">
        <w:t>“This slide shows the framework I used in the thesis.</w:t>
      </w:r>
    </w:p>
    <w:p w14:paraId="03973DB8" w14:textId="5183916D" w:rsidR="00A95D18" w:rsidRPr="00A95D18" w:rsidRDefault="00A95D18" w:rsidP="00A95D18">
      <w:r w:rsidRPr="00A95D18">
        <w:t>I combined a few approaches.</w:t>
      </w:r>
    </w:p>
    <w:p w14:paraId="5C275EC2" w14:textId="77777777" w:rsidR="00A95D18" w:rsidRPr="00A95D18" w:rsidRDefault="00A95D18" w:rsidP="00A95D18">
      <w:pPr>
        <w:numPr>
          <w:ilvl w:val="0"/>
          <w:numId w:val="37"/>
        </w:numPr>
      </w:pPr>
      <w:r w:rsidRPr="00A95D18">
        <w:rPr>
          <w:b/>
          <w:bCs/>
        </w:rPr>
        <w:t>Cognitive Load Theory</w:t>
      </w:r>
      <w:r w:rsidRPr="00A95D18">
        <w:t xml:space="preserve"> helped me separate task difficulty from interface-caused effort.</w:t>
      </w:r>
    </w:p>
    <w:p w14:paraId="6D6B2B0A" w14:textId="77777777" w:rsidR="00A95D18" w:rsidRPr="00A95D18" w:rsidRDefault="00A95D18" w:rsidP="00A95D18">
      <w:pPr>
        <w:numPr>
          <w:ilvl w:val="0"/>
          <w:numId w:val="37"/>
        </w:numPr>
      </w:pPr>
      <w:r w:rsidRPr="00A95D18">
        <w:rPr>
          <w:b/>
          <w:bCs/>
        </w:rPr>
        <w:t>Information Architecture</w:t>
      </w:r>
      <w:r w:rsidRPr="00A95D18">
        <w:t xml:space="preserve"> helped me focus on structure, navigation, and labeling.</w:t>
      </w:r>
    </w:p>
    <w:p w14:paraId="435F146C" w14:textId="77777777" w:rsidR="00A95D18" w:rsidRPr="00A95D18" w:rsidRDefault="00A95D18" w:rsidP="00A95D18">
      <w:pPr>
        <w:numPr>
          <w:ilvl w:val="0"/>
          <w:numId w:val="37"/>
        </w:numPr>
      </w:pPr>
      <w:r w:rsidRPr="00A95D18">
        <w:rPr>
          <w:b/>
          <w:bCs/>
        </w:rPr>
        <w:t>User-centered design</w:t>
      </w:r>
      <w:r w:rsidRPr="00A95D18">
        <w:t xml:space="preserve"> kept the work grounded in real users and real workflows.</w:t>
      </w:r>
    </w:p>
    <w:p w14:paraId="319F3B64" w14:textId="77777777" w:rsidR="00A95D18" w:rsidRPr="00A95D18" w:rsidRDefault="00A95D18" w:rsidP="00A95D18">
      <w:pPr>
        <w:numPr>
          <w:ilvl w:val="0"/>
          <w:numId w:val="37"/>
        </w:numPr>
      </w:pPr>
      <w:r w:rsidRPr="00A95D18">
        <w:rPr>
          <w:b/>
          <w:bCs/>
        </w:rPr>
        <w:t>Quantitative survey data</w:t>
      </w:r>
      <w:r w:rsidRPr="00A95D18">
        <w:t xml:space="preserve"> showed which problems are biggest and most common.</w:t>
      </w:r>
    </w:p>
    <w:p w14:paraId="44B64218" w14:textId="1D758A8F" w:rsidR="00A95D18" w:rsidRPr="00A95D18" w:rsidRDefault="00A95D18" w:rsidP="00A95D18">
      <w:pPr>
        <w:numPr>
          <w:ilvl w:val="0"/>
          <w:numId w:val="37"/>
        </w:numPr>
      </w:pPr>
      <w:r w:rsidRPr="00A95D18">
        <w:rPr>
          <w:b/>
          <w:bCs/>
        </w:rPr>
        <w:t>NLP</w:t>
      </w:r>
      <w:r w:rsidRPr="00A95D18">
        <w:t xml:space="preserve"> helped </w:t>
      </w:r>
      <w:r w:rsidRPr="00A95D18">
        <w:t>organize</w:t>
      </w:r>
      <w:r w:rsidRPr="00A95D18">
        <w:t xml:space="preserve"> the open-text comments into repeated themes.</w:t>
      </w:r>
    </w:p>
    <w:p w14:paraId="1F127999" w14:textId="64F66561" w:rsidR="00A95D18" w:rsidRPr="00A95D18" w:rsidRDefault="00A95D18" w:rsidP="00A95D18">
      <w:pPr>
        <w:numPr>
          <w:ilvl w:val="0"/>
          <w:numId w:val="37"/>
        </w:numPr>
      </w:pPr>
      <w:r w:rsidRPr="00A95D18">
        <w:t xml:space="preserve">And finally, </w:t>
      </w:r>
      <w:r w:rsidRPr="00A95D18">
        <w:rPr>
          <w:b/>
          <w:bCs/>
        </w:rPr>
        <w:t>prototyping and testing</w:t>
      </w:r>
      <w:r w:rsidRPr="00A95D18">
        <w:t xml:space="preserve"> let me check if the redesign direction </w:t>
      </w:r>
      <w:r w:rsidRPr="00A95D18">
        <w:t>feels</w:t>
      </w:r>
      <w:r w:rsidRPr="00A95D18">
        <w:t xml:space="preserve"> easier.</w:t>
      </w:r>
    </w:p>
    <w:p w14:paraId="22CFA51F" w14:textId="12E27994" w:rsidR="00A95D18" w:rsidRPr="00A95D18" w:rsidRDefault="00A95D18" w:rsidP="00A95D18">
      <w:pPr>
        <w:ind w:firstLine="0"/>
      </w:pPr>
      <w:r w:rsidRPr="00A95D18">
        <w:t xml:space="preserve">So overall, the framework moves from user evidence → to workflow redesign → to user </w:t>
      </w:r>
      <w:r w:rsidRPr="00A95D18">
        <w:t>validation.</w:t>
      </w:r>
    </w:p>
    <w:p w14:paraId="5E5CBDD5" w14:textId="342EE6A4" w:rsidR="00CD0FFC" w:rsidRDefault="00CD0FFC" w:rsidP="00CD0FFC">
      <w:pPr>
        <w:ind w:firstLine="0"/>
      </w:pPr>
      <w:r w:rsidRPr="00F24BBA">
        <w:pict w14:anchorId="26EB83E0">
          <v:rect id="_x0000_i1121" style="width:0;height:1.5pt" o:hralign="center" o:hrstd="t" o:hr="t" fillcolor="#a0a0a0" stroked="f"/>
        </w:pict>
      </w:r>
    </w:p>
    <w:p w14:paraId="0E3BDE40" w14:textId="610EF197" w:rsidR="00CD0FFC" w:rsidRPr="00C02D07" w:rsidRDefault="00CD0FFC" w:rsidP="006D32E9">
      <w:pPr>
        <w:pStyle w:val="Heading1"/>
      </w:pPr>
      <w:r w:rsidRPr="00C02D07">
        <w:t>Contribution</w:t>
      </w:r>
    </w:p>
    <w:p w14:paraId="6522416D" w14:textId="77777777" w:rsidR="00A95D18" w:rsidRPr="00A95D18" w:rsidRDefault="00A95D18" w:rsidP="00A95D18">
      <w:r w:rsidRPr="00A95D18">
        <w:t>“Here is what my thesis contributes.</w:t>
      </w:r>
    </w:p>
    <w:p w14:paraId="6E34D55A" w14:textId="491C5D48" w:rsidR="00A95D18" w:rsidRPr="00A95D18" w:rsidRDefault="00A95D18" w:rsidP="00A95D18">
      <w:r w:rsidRPr="00A95D18">
        <w:rPr>
          <w:b/>
          <w:bCs/>
        </w:rPr>
        <w:t>First</w:t>
      </w:r>
      <w:r w:rsidRPr="00A95D18">
        <w:t xml:space="preserve">, it provides a reusable framework for </w:t>
      </w:r>
      <w:r w:rsidRPr="00A95D18">
        <w:t>analyzing</w:t>
      </w:r>
      <w:r w:rsidRPr="00A95D18">
        <w:t xml:space="preserve"> and redesigning academic workflows using cognitive load theory and information architecture.</w:t>
      </w:r>
    </w:p>
    <w:p w14:paraId="7BE9C6F7" w14:textId="11B40A95" w:rsidR="00A95D18" w:rsidRPr="00A95D18" w:rsidRDefault="00A95D18" w:rsidP="00A95D18">
      <w:r w:rsidRPr="00A95D18">
        <w:rPr>
          <w:b/>
          <w:bCs/>
        </w:rPr>
        <w:t>Second</w:t>
      </w:r>
      <w:r w:rsidRPr="00A95D18">
        <w:t>, it adds an evidence base from real LUIS users</w:t>
      </w:r>
      <w:r>
        <w:t xml:space="preserve"> </w:t>
      </w:r>
      <w:r w:rsidRPr="00A95D18">
        <w:t>survey responses, including open comments supported by NLP.</w:t>
      </w:r>
    </w:p>
    <w:p w14:paraId="5282F9E0" w14:textId="2DC733E3" w:rsidR="00A95D18" w:rsidRPr="00A95D18" w:rsidRDefault="00A95D18" w:rsidP="00A95D18">
      <w:r w:rsidRPr="00A95D18">
        <w:rPr>
          <w:b/>
          <w:bCs/>
        </w:rPr>
        <w:t>Third</w:t>
      </w:r>
      <w:r w:rsidRPr="00A95D18">
        <w:t xml:space="preserve">, it introduces a practical workflow </w:t>
      </w:r>
      <w:r w:rsidRPr="00A95D18">
        <w:t>prioritization</w:t>
      </w:r>
      <w:r w:rsidRPr="00A95D18">
        <w:t xml:space="preserve"> method, so redesign focuses on the highest-impact tasks.</w:t>
      </w:r>
    </w:p>
    <w:p w14:paraId="05B8E1DE" w14:textId="77777777" w:rsidR="00A95D18" w:rsidRPr="00A95D18" w:rsidRDefault="00A95D18" w:rsidP="00A95D18">
      <w:r w:rsidRPr="00A95D18">
        <w:rPr>
          <w:b/>
          <w:bCs/>
        </w:rPr>
        <w:t>Then</w:t>
      </w:r>
      <w:r w:rsidRPr="00A95D18">
        <w:t xml:space="preserve"> I produced redesign proposals for key student and admin workflows, including measurable step reduction.</w:t>
      </w:r>
    </w:p>
    <w:p w14:paraId="20BDACCF" w14:textId="77777777" w:rsidR="00A95D18" w:rsidRPr="00A95D18" w:rsidRDefault="00A95D18" w:rsidP="00A95D18">
      <w:r w:rsidRPr="00A95D18">
        <w:rPr>
          <w:b/>
          <w:bCs/>
        </w:rPr>
        <w:t>Finally</w:t>
      </w:r>
      <w:r w:rsidRPr="00A95D18">
        <w:t>, I validated the redesigned prototypes with 51 users and saw higher clarity and lower perceived effort.</w:t>
      </w:r>
    </w:p>
    <w:p w14:paraId="7A500A7C" w14:textId="2DDDC487" w:rsidR="00CD0FFC" w:rsidRDefault="00A95D18" w:rsidP="00A95D18">
      <w:r w:rsidRPr="00A95D18">
        <w:t>All code, data structure, and design artefacts are available in my GitHub repository.”</w:t>
      </w:r>
      <w:r w:rsidR="00CD0FFC" w:rsidRPr="00DE0799">
        <w:t>.”</w:t>
      </w:r>
      <w:r w:rsidR="00CD0FFC" w:rsidRPr="00F24BBA">
        <w:pict w14:anchorId="660D3FBF">
          <v:rect id="_x0000_i1117" style="width:0;height:1.5pt" o:hralign="center" o:hrstd="t" o:hr="t" fillcolor="#a0a0a0" stroked="f"/>
        </w:pict>
      </w:r>
    </w:p>
    <w:p w14:paraId="5534F7D8" w14:textId="77777777" w:rsidR="00A95D18" w:rsidRDefault="00A95D18" w:rsidP="00A95D18"/>
    <w:p w14:paraId="7E6485BA" w14:textId="77777777" w:rsidR="00A95D18" w:rsidRDefault="00A95D18" w:rsidP="00A95D18"/>
    <w:p w14:paraId="34C59583" w14:textId="77777777" w:rsidR="00A95D18" w:rsidRDefault="00A95D18" w:rsidP="00A95D18"/>
    <w:p w14:paraId="3D0AAAC7" w14:textId="77777777" w:rsidR="00A95D18" w:rsidRDefault="00A95D18" w:rsidP="00A95D18"/>
    <w:p w14:paraId="70E22CB2" w14:textId="77777777" w:rsidR="00A95D18" w:rsidRPr="00C02D07" w:rsidRDefault="00A95D18" w:rsidP="00A95D18"/>
    <w:p w14:paraId="1A7AF09E" w14:textId="7FED6445" w:rsidR="00CD0FFC" w:rsidRPr="00313891" w:rsidRDefault="00CD0FFC" w:rsidP="00CD0FFC">
      <w:pPr>
        <w:pStyle w:val="Heading1"/>
      </w:pPr>
      <w:r w:rsidRPr="00F24BBA">
        <w:lastRenderedPageBreak/>
        <w:t>Data &amp; methods</w:t>
      </w:r>
    </w:p>
    <w:p w14:paraId="6627F4BD" w14:textId="77777777" w:rsidR="00A95D18" w:rsidRDefault="00A95D18" w:rsidP="00A95D18">
      <w:r>
        <w:t>“I used a mixed-method approach, so I combined numbers and written feedback.</w:t>
      </w:r>
    </w:p>
    <w:p w14:paraId="25E4DDC3" w14:textId="77777777" w:rsidR="00A95D18" w:rsidRDefault="00A95D18" w:rsidP="00A95D18">
      <w:r w:rsidRPr="00A95D18">
        <w:rPr>
          <w:b/>
          <w:bCs/>
        </w:rPr>
        <w:t>First</w:t>
      </w:r>
      <w:r>
        <w:t>, I ran a survey with 92 active LUIS users: students and administrative staff. I asked about task difficulty, clarity, mental effort, and device use.</w:t>
      </w:r>
    </w:p>
    <w:p w14:paraId="581C5948" w14:textId="24ADAF8B" w:rsidR="00A95D18" w:rsidRDefault="00A95D18" w:rsidP="00A95D18">
      <w:r w:rsidRPr="00A95D18">
        <w:rPr>
          <w:b/>
          <w:bCs/>
        </w:rPr>
        <w:t>Second</w:t>
      </w:r>
      <w:r>
        <w:t xml:space="preserve">, I </w:t>
      </w:r>
      <w:r>
        <w:t>analyzed</w:t>
      </w:r>
      <w:r>
        <w:t xml:space="preserve"> the open-text comments with basic NLP. This helped me see repeated words and themes, not only ratings.</w:t>
      </w:r>
    </w:p>
    <w:p w14:paraId="5299F805" w14:textId="77777777" w:rsidR="00A95D18" w:rsidRDefault="00A95D18" w:rsidP="00A95D18">
      <w:r w:rsidRPr="00A95D18">
        <w:rPr>
          <w:b/>
          <w:bCs/>
        </w:rPr>
        <w:t>Then</w:t>
      </w:r>
      <w:r>
        <w:t>, I tested the redesigned workflows with 51 users using clickable Figma prototypes and a short Google Form.</w:t>
      </w:r>
    </w:p>
    <w:p w14:paraId="77CCC1FD" w14:textId="49673E78" w:rsidR="00A95D18" w:rsidRDefault="00A95D18" w:rsidP="00A95D18">
      <w:r>
        <w:t xml:space="preserve">I didn’t use algorithms to ‘fix’ the system. I used data to understand where people struggle, so I could redesign the structure and workflows more </w:t>
      </w:r>
      <w:r>
        <w:t>clearly.</w:t>
      </w:r>
    </w:p>
    <w:p w14:paraId="59FC8965" w14:textId="6F8FBCFE" w:rsidR="00CD0FFC" w:rsidRDefault="00CD0FFC" w:rsidP="00CD0FFC">
      <w:pPr>
        <w:ind w:firstLine="0"/>
      </w:pPr>
      <w:r w:rsidRPr="00F24BBA">
        <w:pict w14:anchorId="482FDF20">
          <v:rect id="_x0000_i1134" style="width:0;height:1.5pt" o:hralign="center" o:hrstd="t" o:hr="t" fillcolor="#a0a0a0" stroked="f"/>
        </w:pict>
      </w:r>
    </w:p>
    <w:p w14:paraId="767DBE22" w14:textId="6ABD3EF0" w:rsidR="00CD0FFC" w:rsidRDefault="00CD0FFC" w:rsidP="006D32E9">
      <w:pPr>
        <w:pStyle w:val="Heading1"/>
      </w:pPr>
      <w:r w:rsidRPr="00313891">
        <w:t>Analytical Pipeline</w:t>
      </w:r>
    </w:p>
    <w:p w14:paraId="6E3C0059" w14:textId="1D719A15" w:rsidR="00CD0FFC" w:rsidRPr="00313891" w:rsidRDefault="00CD0FFC" w:rsidP="00A95D18">
      <w:r w:rsidRPr="00313891">
        <w:t>This slide shows the full analytical pipeline used in the thesis.</w:t>
      </w:r>
      <w:r w:rsidR="00A95D18">
        <w:t xml:space="preserve"> </w:t>
      </w:r>
      <w:r w:rsidRPr="00313891">
        <w:t xml:space="preserve">I start with user feedback collection through surveys. Then the </w:t>
      </w:r>
      <w:r w:rsidRPr="00A95D18">
        <w:rPr>
          <w:b/>
          <w:bCs/>
        </w:rPr>
        <w:t>data is cleaned</w:t>
      </w:r>
      <w:r w:rsidRPr="00313891">
        <w:t xml:space="preserve"> and prepared for analysis.</w:t>
      </w:r>
      <w:r w:rsidR="00A95D18">
        <w:t xml:space="preserve"> </w:t>
      </w:r>
      <w:r w:rsidRPr="00A95D18">
        <w:rPr>
          <w:b/>
          <w:bCs/>
        </w:rPr>
        <w:t>Quantitative</w:t>
      </w:r>
      <w:r w:rsidRPr="00313891">
        <w:t xml:space="preserve"> analysis shows which workflows are used most and where users report high effort.</w:t>
      </w:r>
      <w:r w:rsidR="00A95D18">
        <w:t xml:space="preserve"> </w:t>
      </w:r>
      <w:r w:rsidRPr="00A95D18">
        <w:rPr>
          <w:b/>
          <w:bCs/>
        </w:rPr>
        <w:t>NLP</w:t>
      </w:r>
      <w:r w:rsidRPr="00313891">
        <w:t xml:space="preserve"> helps explain </w:t>
      </w:r>
      <w:r w:rsidRPr="00313891">
        <w:rPr>
          <w:i/>
          <w:iCs/>
        </w:rPr>
        <w:t>why</w:t>
      </w:r>
      <w:r w:rsidRPr="00313891">
        <w:t xml:space="preserve"> those workflows are difficult, by grouping repeated words and themes from user comments.</w:t>
      </w:r>
      <w:r w:rsidR="00A95D18">
        <w:t xml:space="preserve"> </w:t>
      </w:r>
      <w:r w:rsidRPr="00313891">
        <w:t>Based on both signals, I select high-impact workflows.</w:t>
      </w:r>
    </w:p>
    <w:p w14:paraId="0EE6465A" w14:textId="2C824144" w:rsidR="00CD0FFC" w:rsidRPr="00313891" w:rsidRDefault="00CD0FFC" w:rsidP="00A95D18">
      <w:r w:rsidRPr="00313891">
        <w:t xml:space="preserve">These </w:t>
      </w:r>
      <w:r w:rsidRPr="00A95D18">
        <w:rPr>
          <w:b/>
          <w:bCs/>
        </w:rPr>
        <w:t>workflows</w:t>
      </w:r>
      <w:r w:rsidRPr="00313891">
        <w:t xml:space="preserve"> are then </w:t>
      </w:r>
      <w:r w:rsidRPr="00A95D18">
        <w:rPr>
          <w:b/>
          <w:bCs/>
        </w:rPr>
        <w:t>analyzed</w:t>
      </w:r>
      <w:r w:rsidRPr="00313891">
        <w:t xml:space="preserve"> using </w:t>
      </w:r>
      <w:r w:rsidRPr="00A95D18">
        <w:rPr>
          <w:b/>
          <w:bCs/>
        </w:rPr>
        <w:t>cognitive load theory</w:t>
      </w:r>
      <w:r w:rsidRPr="00313891">
        <w:t xml:space="preserve"> </w:t>
      </w:r>
      <w:r w:rsidR="00A95D18">
        <w:t>-</w:t>
      </w:r>
      <w:r w:rsidRPr="00313891">
        <w:t xml:space="preserve"> especially the difference between intrinsic and extraneous load.</w:t>
      </w:r>
      <w:r>
        <w:t xml:space="preserve"> I </w:t>
      </w:r>
      <w:r w:rsidRPr="00A95D18">
        <w:rPr>
          <w:b/>
          <w:bCs/>
        </w:rPr>
        <w:t>apply information architecture</w:t>
      </w:r>
      <w:r w:rsidRPr="009A1896">
        <w:t xml:space="preserve"> principles to</w:t>
      </w:r>
      <w:r>
        <w:t xml:space="preserve"> guide</w:t>
      </w:r>
      <w:r w:rsidRPr="009A1896">
        <w:t xml:space="preserve"> </w:t>
      </w:r>
      <w:r>
        <w:t>re</w:t>
      </w:r>
      <w:r w:rsidRPr="009A1896">
        <w:t>design decisions.</w:t>
      </w:r>
    </w:p>
    <w:p w14:paraId="48622AED" w14:textId="7907B39F" w:rsidR="00CD0FFC" w:rsidRDefault="00CD0FFC" w:rsidP="00A95D18">
      <w:r w:rsidRPr="00313891">
        <w:t xml:space="preserve">After redesigning the workflows, I </w:t>
      </w:r>
      <w:r w:rsidRPr="00A95D18">
        <w:rPr>
          <w:b/>
          <w:bCs/>
        </w:rPr>
        <w:t>test them with users again</w:t>
      </w:r>
      <w:r w:rsidRPr="00313891">
        <w:t>.</w:t>
      </w:r>
      <w:r w:rsidR="00A95D18">
        <w:t xml:space="preserve"> </w:t>
      </w:r>
      <w:r w:rsidRPr="00313891">
        <w:t xml:space="preserve">The </w:t>
      </w:r>
      <w:r w:rsidRPr="00A95D18">
        <w:rPr>
          <w:b/>
          <w:bCs/>
        </w:rPr>
        <w:t>results feed back</w:t>
      </w:r>
      <w:r w:rsidRPr="00313891">
        <w:t xml:space="preserve"> into the framework, which makes this process iterative and reusable for future academic systems.</w:t>
      </w:r>
      <w:r w:rsidRPr="00F24BBA">
        <w:pict w14:anchorId="13F49864">
          <v:rect id="_x0000_i1273" style="width:0;height:1.5pt" o:hralign="center" o:hrstd="t" o:hr="t" fillcolor="#a0a0a0" stroked="f"/>
        </w:pict>
      </w:r>
    </w:p>
    <w:p w14:paraId="5068AC0B" w14:textId="433D3E17" w:rsidR="00CD0FFC" w:rsidRPr="00AB490F" w:rsidRDefault="00CD0FFC" w:rsidP="006D32E9">
      <w:pPr>
        <w:pStyle w:val="Heading1"/>
      </w:pPr>
      <w:r w:rsidRPr="00AB490F">
        <w:t>Key findings (quant + NLP)</w:t>
      </w:r>
    </w:p>
    <w:p w14:paraId="5A9D116A" w14:textId="4D782F43" w:rsidR="00CD0FFC" w:rsidRDefault="00CD0FFC" w:rsidP="00CD0FFC">
      <w:pPr>
        <w:ind w:firstLine="360"/>
      </w:pPr>
      <w:r>
        <w:t>Key analytical findings</w:t>
      </w:r>
      <w:r w:rsidRPr="00AB490F">
        <w:t xml:space="preserve"> show a clear pattern: people don’t struggle because the tasks are hard. They struggle because the interface makes the tasks feel hard. Students mostly get stuck in navigation and unclear labels, especially when they use mobile. Admin staff face a lot of </w:t>
      </w:r>
      <w:proofErr w:type="gramStart"/>
      <w:r w:rsidRPr="00AB490F">
        <w:t>load</w:t>
      </w:r>
      <w:proofErr w:type="gramEnd"/>
      <w:r w:rsidRPr="00AB490F">
        <w:t xml:space="preserve"> in long workflows like grade entry. The text comments confirm the same themes: navigation problems, unclear wording, clutter or hidden elements, and late system feedback.</w:t>
      </w:r>
      <w:r>
        <w:t xml:space="preserve"> For Reference here are </w:t>
      </w:r>
      <w:r w:rsidR="00A95D18">
        <w:t>visualizations</w:t>
      </w:r>
      <w:r w:rsidRPr="00AB490F">
        <w:t>”</w:t>
      </w:r>
    </w:p>
    <w:p w14:paraId="56B1ED2B" w14:textId="77777777" w:rsidR="00CD0FFC" w:rsidRDefault="00CD0FFC" w:rsidP="00CD0FFC">
      <w:pPr>
        <w:ind w:firstLine="0"/>
      </w:pPr>
      <w:r w:rsidRPr="00F24BBA">
        <w:pict w14:anchorId="2986FBF6">
          <v:rect id="_x0000_i1127" style="width:426.5pt;height:2.3pt" o:hrpct="988" o:hralign="center" o:hrstd="t" o:hr="t" fillcolor="#a0a0a0" stroked="f"/>
        </w:pict>
      </w:r>
    </w:p>
    <w:p w14:paraId="0F39912E" w14:textId="74808840" w:rsidR="00CD0FFC" w:rsidRDefault="00CD0FFC" w:rsidP="006D32E9">
      <w:pPr>
        <w:pStyle w:val="Heading1"/>
      </w:pPr>
      <w:r w:rsidRPr="00AB490F">
        <w:lastRenderedPageBreak/>
        <w:t>Word cloud of theme specific open-text responses</w:t>
      </w:r>
    </w:p>
    <w:p w14:paraId="2E834CAF" w14:textId="312D200F" w:rsidR="00CD0FFC" w:rsidRDefault="00CD0FFC" w:rsidP="00CD0FFC">
      <w:r w:rsidRPr="00F40708">
        <w:t>“This slide just shows the open comments visually. You can see the same problems repeating — finding things, unclear labels, hidden actions, and late feedback — which matches the quantitative results.”</w:t>
      </w:r>
    </w:p>
    <w:p w14:paraId="59ECFF24" w14:textId="7BF113CE" w:rsidR="00A95D18" w:rsidRDefault="00A95D18" w:rsidP="00A95D18">
      <w:pPr>
        <w:ind w:firstLine="0"/>
      </w:pPr>
      <w:r w:rsidRPr="00F24BBA">
        <w:pict w14:anchorId="7404EC7B">
          <v:rect id="_x0000_i1266" style="width:426.5pt;height:2.3pt" o:hrpct="988" o:hralign="center" o:hrstd="t" o:hr="t" fillcolor="#a0a0a0" stroked="f"/>
        </w:pict>
      </w:r>
    </w:p>
    <w:p w14:paraId="6ABE24EC" w14:textId="67BEC868" w:rsidR="00CD0FFC" w:rsidRDefault="00CD0FFC" w:rsidP="006D32E9">
      <w:pPr>
        <w:pStyle w:val="Heading1"/>
      </w:pPr>
      <w:r w:rsidRPr="00AB490F">
        <w:t>Workflow</w:t>
      </w:r>
      <w:r w:rsidRPr="00F24BBA">
        <w:t xml:space="preserve"> selection</w:t>
      </w:r>
    </w:p>
    <w:p w14:paraId="1B9B6640" w14:textId="77777777" w:rsidR="00CD0FFC" w:rsidRDefault="00CD0FFC" w:rsidP="00CD0FFC">
      <w:r w:rsidRPr="00F40708">
        <w:t>Based on both the numbers and the comments, I picked two workflows. For admin users, exam grade entry had the highest pressure and the most risk, because it’s long and fragmented, and errors appear late. For students, course search and registration appeared most often and created the most confusion — and it gets worse on mobile</w:t>
      </w:r>
      <w:r>
        <w:t xml:space="preserve">, because the workflow doesn’t function on Mobile </w:t>
      </w:r>
      <w:proofErr w:type="spellStart"/>
      <w:r>
        <w:t>originaly</w:t>
      </w:r>
      <w:proofErr w:type="spellEnd"/>
      <w:r w:rsidRPr="00F40708">
        <w:t xml:space="preserve">. </w:t>
      </w:r>
      <w:proofErr w:type="gramStart"/>
      <w:r w:rsidRPr="00F40708">
        <w:t>So</w:t>
      </w:r>
      <w:proofErr w:type="gramEnd"/>
      <w:r w:rsidRPr="00F40708">
        <w:t xml:space="preserve"> these two workflows represent the strongest problem areas, but they are still realistic to improve inside one thesis.”</w:t>
      </w:r>
    </w:p>
    <w:p w14:paraId="33AE6A09" w14:textId="77777777" w:rsidR="00CD0FFC" w:rsidRDefault="00CD0FFC" w:rsidP="00CD0FFC">
      <w:pPr>
        <w:ind w:firstLine="0"/>
      </w:pPr>
      <w:r w:rsidRPr="00F24BBA">
        <w:pict w14:anchorId="3A7CD8B8">
          <v:rect id="_x0000_i1128" style="width:426.5pt;height:2.3pt" o:hrpct="988" o:hralign="center" o:hrstd="t" o:hr="t" fillcolor="#a0a0a0" stroked="f"/>
        </w:pict>
      </w:r>
    </w:p>
    <w:p w14:paraId="4526AB5E" w14:textId="77777777" w:rsidR="00CD0FFC" w:rsidRDefault="00CD0FFC" w:rsidP="00CD0FFC">
      <w:pPr>
        <w:pStyle w:val="Heading1"/>
      </w:pPr>
      <w:r w:rsidRPr="00F24BBA">
        <w:t>Redesign strategy</w:t>
      </w:r>
    </w:p>
    <w:p w14:paraId="778915A7" w14:textId="77777777" w:rsidR="00CD0FFC" w:rsidRDefault="00CD0FFC" w:rsidP="00CD0FFC">
      <w:pPr>
        <w:ind w:firstLine="360"/>
      </w:pPr>
      <w:r>
        <w:t>This redesign strategy comes directly from the analysis. Users usually understand academic tasks, but LUIS adds extra effort through unclear structure, navigation, and layout. So, the redesign focuses on reducing extraneous cognitive load.</w:t>
      </w:r>
    </w:p>
    <w:p w14:paraId="6110A612" w14:textId="77777777" w:rsidR="00CD0FFC" w:rsidRDefault="00CD0FFC" w:rsidP="00CD0FFC">
      <w:pPr>
        <w:ind w:firstLine="360"/>
      </w:pPr>
      <w:r>
        <w:t>First, workflows were shortened by removing unnecessary steps, duplicated screens, and deep menu paths. Related actions were grouped on one screen to reduce attention switching.</w:t>
      </w:r>
    </w:p>
    <w:p w14:paraId="56BFEADC" w14:textId="77777777" w:rsidR="00CD0FFC" w:rsidRDefault="00CD0FFC" w:rsidP="00CD0FFC">
      <w:pPr>
        <w:ind w:firstLine="360"/>
      </w:pPr>
      <w:r>
        <w:t>Second, the redesign improves predictability: key actions stay in stable locations, screens follow a clear hierarchy, and terminology is consistent.</w:t>
      </w:r>
    </w:p>
    <w:p w14:paraId="1BA1F076" w14:textId="77777777" w:rsidR="00CD0FFC" w:rsidRDefault="00CD0FFC" w:rsidP="00CD0FFC">
      <w:pPr>
        <w:ind w:firstLine="360"/>
      </w:pPr>
      <w:r>
        <w:t>Third, the layouts adapt to device context: mobile uses a one-column structure with larger tap targets, while desktop supports complex tasks with stable navigation and clearer overview.</w:t>
      </w:r>
    </w:p>
    <w:p w14:paraId="2E929FFB" w14:textId="77777777" w:rsidR="00CD0FFC" w:rsidRDefault="00CD0FFC" w:rsidP="00CD0FFC">
      <w:pPr>
        <w:ind w:firstLine="360"/>
      </w:pPr>
      <w:r>
        <w:t>Finally, basic accessibility rules were applied, including readable contrast and visible feedback.</w:t>
      </w:r>
    </w:p>
    <w:p w14:paraId="4A10341A" w14:textId="77777777" w:rsidR="00CD0FFC" w:rsidRDefault="00CD0FFC" w:rsidP="00CD0FFC">
      <w:pPr>
        <w:ind w:firstLine="360"/>
        <w:rPr>
          <w:b/>
          <w:bCs/>
        </w:rPr>
      </w:pPr>
      <w:r w:rsidRPr="00E216F1">
        <w:rPr>
          <w:b/>
          <w:bCs/>
        </w:rPr>
        <w:t>These rules translate the analytical findings into practical design decisions used across all redesigned workflows.</w:t>
      </w:r>
    </w:p>
    <w:p w14:paraId="6AABB411" w14:textId="77777777" w:rsidR="00CD0FFC" w:rsidRDefault="00CD0FFC" w:rsidP="00CD0FFC">
      <w:pPr>
        <w:ind w:firstLine="0"/>
      </w:pPr>
      <w:r w:rsidRPr="00F24BBA">
        <w:pict w14:anchorId="6292E834">
          <v:rect id="_x0000_i1129" style="width:426.5pt;height:2.3pt" o:hrpct="988" o:hralign="center" o:hrstd="t" o:hr="t" fillcolor="#a0a0a0" stroked="f"/>
        </w:pict>
      </w:r>
    </w:p>
    <w:p w14:paraId="195862F2" w14:textId="7C60D624" w:rsidR="00F03B61" w:rsidRPr="00F03B61" w:rsidRDefault="00F03B61" w:rsidP="00F03B61">
      <w:pPr>
        <w:pStyle w:val="Heading1"/>
      </w:pPr>
      <w:r w:rsidRPr="00F03B61">
        <w:t xml:space="preserve"> Students Mobile – Before State</w:t>
      </w:r>
    </w:p>
    <w:p w14:paraId="6ED8AE89" w14:textId="77777777" w:rsidR="00F03B61" w:rsidRPr="00F03B61" w:rsidRDefault="00F03B61" w:rsidP="00F03B61">
      <w:r w:rsidRPr="00F03B61">
        <w:t>On mobile, core student actions are hidden or missing, so simple tasks like course registration are not accessible without switching to desktop.</w:t>
      </w:r>
    </w:p>
    <w:p w14:paraId="09ACA8B2" w14:textId="77777777" w:rsidR="00F03B61" w:rsidRPr="00F03B61" w:rsidRDefault="00F03B61" w:rsidP="00F03B61">
      <w:pPr>
        <w:ind w:firstLine="0"/>
        <w:rPr>
          <w:b/>
          <w:bCs/>
        </w:rPr>
      </w:pPr>
      <w:r w:rsidRPr="00F03B61">
        <w:rPr>
          <w:b/>
          <w:bCs/>
        </w:rPr>
        <w:pict w14:anchorId="30B551B4">
          <v:rect id="_x0000_i1165" style="width:0;height:1.5pt" o:hralign="center" o:hrstd="t" o:hr="t" fillcolor="#a0a0a0" stroked="f"/>
        </w:pict>
      </w:r>
    </w:p>
    <w:p w14:paraId="3FD06FEF" w14:textId="1D287772" w:rsidR="00F03B61" w:rsidRPr="00F03B61" w:rsidRDefault="00F03B61" w:rsidP="00F03B61">
      <w:pPr>
        <w:pStyle w:val="Heading1"/>
      </w:pPr>
      <w:r w:rsidRPr="00F03B61">
        <w:lastRenderedPageBreak/>
        <w:t>Students Mobile – After State</w:t>
      </w:r>
    </w:p>
    <w:p w14:paraId="3A62F14D" w14:textId="77777777" w:rsidR="00F03B61" w:rsidRPr="00F03B61" w:rsidRDefault="00F03B61" w:rsidP="00F03B61">
      <w:r w:rsidRPr="00F03B61">
        <w:t>The redesigned mobile flow makes course registration visible and usable, with one clear path and immediate feedback.</w:t>
      </w:r>
    </w:p>
    <w:p w14:paraId="00CFE9C6" w14:textId="77777777" w:rsidR="00F03B61" w:rsidRPr="00F03B61" w:rsidRDefault="00F03B61" w:rsidP="00F03B61">
      <w:pPr>
        <w:ind w:firstLine="0"/>
        <w:rPr>
          <w:b/>
          <w:bCs/>
        </w:rPr>
      </w:pPr>
      <w:r w:rsidRPr="00F03B61">
        <w:rPr>
          <w:b/>
          <w:bCs/>
        </w:rPr>
        <w:pict w14:anchorId="370C35E4">
          <v:rect id="_x0000_i1166" style="width:0;height:1.5pt" o:hralign="center" o:hrstd="t" o:hr="t" fillcolor="#a0a0a0" stroked="f"/>
        </w:pict>
      </w:r>
    </w:p>
    <w:p w14:paraId="4347F964" w14:textId="7D8FCFFF" w:rsidR="00F03B61" w:rsidRPr="00F03B61" w:rsidRDefault="00F03B61" w:rsidP="00F03B61">
      <w:pPr>
        <w:pStyle w:val="Heading1"/>
      </w:pPr>
      <w:r>
        <w:t xml:space="preserve"> </w:t>
      </w:r>
      <w:r w:rsidRPr="00F03B61">
        <w:t>Student Desktop – Before State</w:t>
      </w:r>
    </w:p>
    <w:p w14:paraId="3B374E77" w14:textId="77777777" w:rsidR="00F03B61" w:rsidRPr="00F03B61" w:rsidRDefault="00F03B61" w:rsidP="00F03B61">
      <w:r w:rsidRPr="00F03B61">
        <w:t>On desktop, course registration is fragmented across menus, with unclear labels and actions placed far from the task.</w:t>
      </w:r>
    </w:p>
    <w:p w14:paraId="53CA0811" w14:textId="77777777" w:rsidR="00F03B61" w:rsidRPr="00F03B61" w:rsidRDefault="00F03B61" w:rsidP="00F03B61">
      <w:pPr>
        <w:ind w:firstLine="0"/>
      </w:pPr>
      <w:r w:rsidRPr="00F03B61">
        <w:pict w14:anchorId="6A7C3AF3">
          <v:rect id="_x0000_i1167" style="width:0;height:1.5pt" o:hralign="center" o:hrstd="t" o:hr="t" fillcolor="#a0a0a0" stroked="f"/>
        </w:pict>
      </w:r>
    </w:p>
    <w:p w14:paraId="08A4500B" w14:textId="467C8F00" w:rsidR="00F03B61" w:rsidRPr="00F03B61" w:rsidRDefault="00F03B61" w:rsidP="00F03B61">
      <w:pPr>
        <w:pStyle w:val="Heading1"/>
      </w:pPr>
      <w:r w:rsidRPr="00F03B61">
        <w:t>Student Desktop – After State</w:t>
      </w:r>
    </w:p>
    <w:p w14:paraId="229F5DA3" w14:textId="77777777" w:rsidR="00F03B61" w:rsidRPr="00F03B61" w:rsidRDefault="00F03B61" w:rsidP="00F03B61">
      <w:r w:rsidRPr="00F03B61">
        <w:t>The redesigned desktop view keeps all course information and actions in one place, making the workflow predictable and easier to scan.</w:t>
      </w:r>
    </w:p>
    <w:p w14:paraId="56D7ED10" w14:textId="77777777" w:rsidR="00F03B61" w:rsidRPr="00F03B61" w:rsidRDefault="00F03B61" w:rsidP="00F03B61">
      <w:pPr>
        <w:ind w:firstLine="0"/>
        <w:rPr>
          <w:b/>
          <w:bCs/>
        </w:rPr>
      </w:pPr>
      <w:r w:rsidRPr="00F03B61">
        <w:rPr>
          <w:b/>
          <w:bCs/>
        </w:rPr>
        <w:pict w14:anchorId="3AEE754A">
          <v:rect id="_x0000_i1168" style="width:0;height:1.5pt" o:hralign="center" o:hrstd="t" o:hr="t" fillcolor="#a0a0a0" stroked="f"/>
        </w:pict>
      </w:r>
    </w:p>
    <w:p w14:paraId="34AE5727" w14:textId="55BBAC1E" w:rsidR="00F03B61" w:rsidRPr="00F03B61" w:rsidRDefault="00F03B61" w:rsidP="00F03B61">
      <w:pPr>
        <w:pStyle w:val="Heading1"/>
      </w:pPr>
      <w:r w:rsidRPr="00F03B61">
        <w:t>Admin – Before State</w:t>
      </w:r>
    </w:p>
    <w:p w14:paraId="1F5252EE" w14:textId="77777777" w:rsidR="00F03B61" w:rsidRPr="00F03B61" w:rsidRDefault="00F03B61" w:rsidP="00F03B61">
      <w:r w:rsidRPr="00F03B61">
        <w:t>The grade entry workflow is long and visually overloaded, with repeated filters, dense tables, and late validation messages.</w:t>
      </w:r>
    </w:p>
    <w:p w14:paraId="34442D2F" w14:textId="77777777" w:rsidR="00F03B61" w:rsidRPr="00F03B61" w:rsidRDefault="00F03B61" w:rsidP="00F03B61">
      <w:pPr>
        <w:ind w:firstLine="0"/>
        <w:rPr>
          <w:b/>
          <w:bCs/>
        </w:rPr>
      </w:pPr>
      <w:r w:rsidRPr="00F03B61">
        <w:rPr>
          <w:b/>
          <w:bCs/>
        </w:rPr>
        <w:pict w14:anchorId="691658C5">
          <v:rect id="_x0000_i1169" style="width:0;height:1.5pt" o:hralign="center" o:hrstd="t" o:hr="t" fillcolor="#a0a0a0" stroked="f"/>
        </w:pict>
      </w:r>
    </w:p>
    <w:p w14:paraId="36862ACF" w14:textId="4E4F408B" w:rsidR="00F03B61" w:rsidRPr="00F03B61" w:rsidRDefault="00F03B61" w:rsidP="00F03B61">
      <w:pPr>
        <w:pStyle w:val="Heading1"/>
      </w:pPr>
      <w:r w:rsidRPr="00F03B61">
        <w:t>Admin – After State</w:t>
      </w:r>
    </w:p>
    <w:p w14:paraId="54250CA8" w14:textId="77777777" w:rsidR="00F03B61" w:rsidRPr="00F03B61" w:rsidRDefault="00F03B61" w:rsidP="00F03B61">
      <w:r w:rsidRPr="00F03B61">
        <w:t>The redesigned admin workflow reduces steps, groups related actions, and gives feedback earlier, lowering mental effort and error risk.</w:t>
      </w:r>
    </w:p>
    <w:p w14:paraId="1849FAF2" w14:textId="36AD7EEF" w:rsidR="00F03B61" w:rsidRDefault="00F03B61" w:rsidP="00CD0FFC">
      <w:pPr>
        <w:ind w:firstLine="0"/>
        <w:rPr>
          <w:b/>
          <w:bCs/>
        </w:rPr>
      </w:pPr>
      <w:r w:rsidRPr="00F03B61">
        <w:rPr>
          <w:b/>
          <w:bCs/>
        </w:rPr>
        <w:pict w14:anchorId="40B9E5B1">
          <v:rect id="_x0000_i1176" style="width:0;height:1.5pt" o:hralign="center" o:hrstd="t" o:hr="t" fillcolor="#a0a0a0" stroked="f"/>
        </w:pict>
      </w:r>
    </w:p>
    <w:p w14:paraId="5827DC39" w14:textId="77777777" w:rsidR="00CD0FFC" w:rsidRPr="00E216F1" w:rsidRDefault="00CD0FFC" w:rsidP="00CD0FFC">
      <w:pPr>
        <w:pStyle w:val="Heading1"/>
      </w:pPr>
      <w:r w:rsidRPr="00F24BBA">
        <w:t>Before/after comparison (steps)</w:t>
      </w:r>
    </w:p>
    <w:p w14:paraId="34577592" w14:textId="68758383" w:rsidR="006D32E9" w:rsidRDefault="00CD0FFC" w:rsidP="00CD0FFC">
      <w:pPr>
        <w:ind w:firstLine="360"/>
      </w:pPr>
      <w:r w:rsidRPr="00E216F1">
        <w:t xml:space="preserve">“Here I made </w:t>
      </w:r>
      <w:r>
        <w:t>table</w:t>
      </w:r>
      <w:r w:rsidRPr="00E216F1">
        <w:t xml:space="preserve"> counting user interaction steps before and after redesign. The biggest gain is in the admin grade-entry workflow, where a path drops from 11 steps to 5. The desktop student flow improves slightly, but the improvement there is clarity </w:t>
      </w:r>
      <w:r>
        <w:t xml:space="preserve">and </w:t>
      </w:r>
      <w:r w:rsidRPr="00E216F1">
        <w:t xml:space="preserve">visibility. On mobile, course registration did not exist before, so the redesign introduces a new, functional three-step </w:t>
      </w:r>
      <w:r w:rsidR="00F03B61" w:rsidRPr="00E216F1">
        <w:t>workflow.</w:t>
      </w:r>
    </w:p>
    <w:p w14:paraId="76BEEA88" w14:textId="2EA9C7E9" w:rsidR="00A95D18" w:rsidRDefault="00C2531B" w:rsidP="00C2531B">
      <w:pPr>
        <w:ind w:firstLine="0"/>
        <w:rPr>
          <w:b/>
          <w:bCs/>
        </w:rPr>
      </w:pPr>
      <w:r w:rsidRPr="00F03B61">
        <w:rPr>
          <w:b/>
          <w:bCs/>
        </w:rPr>
        <w:pict w14:anchorId="15385945">
          <v:rect id="_x0000_i1177" style="width:0;height:1.5pt" o:hralign="center" o:hrstd="t" o:hr="t" fillcolor="#a0a0a0" stroked="f"/>
        </w:pict>
      </w:r>
    </w:p>
    <w:p w14:paraId="3242259D" w14:textId="04A7B24B" w:rsidR="00C2531B" w:rsidRPr="00A95D18" w:rsidRDefault="00A95D18" w:rsidP="00A95D18">
      <w:pPr>
        <w:spacing w:line="240" w:lineRule="auto"/>
        <w:ind w:firstLine="0"/>
        <w:jc w:val="left"/>
        <w:rPr>
          <w:b/>
          <w:bCs/>
        </w:rPr>
      </w:pPr>
      <w:r>
        <w:rPr>
          <w:b/>
          <w:bCs/>
        </w:rPr>
        <w:br w:type="page"/>
      </w:r>
    </w:p>
    <w:p w14:paraId="4153E5DF" w14:textId="77777777" w:rsidR="00C2531B" w:rsidRDefault="00C2531B" w:rsidP="00C2531B">
      <w:pPr>
        <w:pStyle w:val="Heading1"/>
      </w:pPr>
      <w:r w:rsidRPr="00C2531B">
        <w:lastRenderedPageBreak/>
        <w:t xml:space="preserve"> Prototype Testing Results</w:t>
      </w:r>
    </w:p>
    <w:p w14:paraId="136D6CE8" w14:textId="1D3939A5" w:rsidR="00C2531B" w:rsidRDefault="00C2531B" w:rsidP="0033389A">
      <w:r>
        <w:t>“I tested the redesigned workflows</w:t>
      </w:r>
      <w:r>
        <w:t xml:space="preserve">, as seen here in prototype wiring example, </w:t>
      </w:r>
      <w:r>
        <w:t>with 51 users from the original survey.</w:t>
      </w:r>
      <w:r>
        <w:t xml:space="preserve"> </w:t>
      </w:r>
      <w:r>
        <w:t>Across all groups, the prototypes were rated clearer and required less mental effort than the current LUIS.</w:t>
      </w:r>
      <w:r w:rsidR="0033389A">
        <w:t xml:space="preserve"> </w:t>
      </w:r>
      <w:r>
        <w:t xml:space="preserve">The biggest improvement appears in the mobile student workflow, which matches where the original problems were </w:t>
      </w:r>
      <w:r>
        <w:t>strongest.</w:t>
      </w:r>
      <w:r w:rsidR="0033389A">
        <w:t xml:space="preserve"> </w:t>
      </w:r>
      <w:r>
        <w:t>This confirms that changing structure and information layout already improves usability, even before full implementation.”</w:t>
      </w:r>
    </w:p>
    <w:p w14:paraId="11D4C1F9" w14:textId="7B9DF3C0" w:rsidR="00A95D18" w:rsidRDefault="00A95D18" w:rsidP="00A95D18">
      <w:pPr>
        <w:ind w:firstLine="0"/>
      </w:pPr>
      <w:r w:rsidRPr="00C2531B">
        <w:pict w14:anchorId="2A22297A">
          <v:rect id="_x0000_i1269" style="width:0;height:1.5pt" o:hralign="center" o:hrstd="t" o:hr="t" fillcolor="#a0a0a0" stroked="f"/>
        </w:pict>
      </w:r>
    </w:p>
    <w:p w14:paraId="5155E75A" w14:textId="77777777" w:rsidR="00C2531B" w:rsidRDefault="00C2531B" w:rsidP="00C2531B">
      <w:pPr>
        <w:pStyle w:val="Heading1"/>
      </w:pPr>
      <w:r>
        <w:t xml:space="preserve"> </w:t>
      </w:r>
      <w:r w:rsidRPr="00C2531B">
        <w:t xml:space="preserve">Style Guide </w:t>
      </w:r>
    </w:p>
    <w:p w14:paraId="55D29B3F" w14:textId="77777777" w:rsidR="00C2531B" w:rsidRPr="00C2531B" w:rsidRDefault="00C2531B" w:rsidP="00C2531B">
      <w:r w:rsidRPr="00C2531B">
        <w:t>“This style guide supports the redesigned workflows with clear hierarchy, accessible colors, and consistent spacing.”</w:t>
      </w:r>
    </w:p>
    <w:p w14:paraId="0B9AACB0" w14:textId="77777777" w:rsidR="00C2531B" w:rsidRPr="00C2531B" w:rsidRDefault="00C2531B" w:rsidP="00C2531B">
      <w:pPr>
        <w:ind w:firstLine="0"/>
      </w:pPr>
      <w:r w:rsidRPr="00C2531B">
        <w:pict w14:anchorId="48E6C941">
          <v:rect id="_x0000_i1184" style="width:0;height:1.5pt" o:hralign="center" o:hrstd="t" o:hr="t" fillcolor="#a0a0a0" stroked="f"/>
        </w:pict>
      </w:r>
    </w:p>
    <w:p w14:paraId="47DF8586" w14:textId="7B8248C7" w:rsidR="00C2531B" w:rsidRPr="00C2531B" w:rsidRDefault="00C2531B" w:rsidP="00C2531B">
      <w:pPr>
        <w:pStyle w:val="Heading1"/>
      </w:pPr>
      <w:r w:rsidRPr="00C2531B">
        <w:t>Mobile Hi-Fi Screens</w:t>
      </w:r>
    </w:p>
    <w:p w14:paraId="0F9628DF" w14:textId="77777777" w:rsidR="00C2531B" w:rsidRDefault="00C2531B" w:rsidP="00C2531B">
      <w:r w:rsidRPr="00C2531B">
        <w:t xml:space="preserve">“These high-fidelity mobile screens </w:t>
      </w:r>
      <w:r>
        <w:t>propose</w:t>
      </w:r>
      <w:r w:rsidRPr="00C2531B">
        <w:t xml:space="preserve"> how the redesigned workflow </w:t>
      </w:r>
      <w:r>
        <w:t>could</w:t>
      </w:r>
      <w:r w:rsidRPr="00C2531B">
        <w:t xml:space="preserve"> look in practice, applying the same structure, hierarchy, and clarity tested in the prototypes.”</w:t>
      </w:r>
    </w:p>
    <w:p w14:paraId="0D675001" w14:textId="58F46BD5" w:rsidR="00C2531B" w:rsidRDefault="00C2531B" w:rsidP="00C2531B">
      <w:pPr>
        <w:ind w:firstLine="0"/>
      </w:pPr>
      <w:r w:rsidRPr="00C2531B">
        <w:pict w14:anchorId="1AD7841F">
          <v:rect id="_x0000_i1200" style="width:0;height:1.5pt" o:hralign="center" o:hrstd="t" o:hr="t" fillcolor="#a0a0a0" stroked="f"/>
        </w:pict>
      </w:r>
    </w:p>
    <w:p w14:paraId="4A30CEA2" w14:textId="4D740154" w:rsidR="006C536C" w:rsidRDefault="00C2531B" w:rsidP="006C536C">
      <w:pPr>
        <w:pStyle w:val="Heading1"/>
      </w:pPr>
      <w:r w:rsidRPr="00C2531B">
        <w:t>Implications</w:t>
      </w:r>
    </w:p>
    <w:p w14:paraId="24FA56DA" w14:textId="77777777" w:rsidR="00FC700E" w:rsidRDefault="006C536C" w:rsidP="006C536C">
      <w:r w:rsidRPr="006C536C">
        <w:t>“This shows that most problems are structural. If we fix navigation, labels, and grouping early, we can improve usability even in legacy systems.”</w:t>
      </w:r>
    </w:p>
    <w:p w14:paraId="6B26861C" w14:textId="0A04D3D9" w:rsidR="00FC700E" w:rsidRDefault="00FC700E" w:rsidP="00FC700E">
      <w:pPr>
        <w:ind w:firstLine="0"/>
      </w:pPr>
      <w:r w:rsidRPr="00C2531B">
        <w:pict w14:anchorId="3FF3E0D3">
          <v:rect id="_x0000_i1201" style="width:0;height:1.5pt" o:hralign="center" o:hrstd="t" o:hr="t" fillcolor="#a0a0a0" stroked="f"/>
        </w:pict>
      </w:r>
    </w:p>
    <w:p w14:paraId="66A84121" w14:textId="77777777" w:rsidR="00FC700E" w:rsidRDefault="00FC700E" w:rsidP="00FC700E">
      <w:pPr>
        <w:pStyle w:val="Heading1"/>
      </w:pPr>
      <w:r>
        <w:t xml:space="preserve"> </w:t>
      </w:r>
      <w:r w:rsidRPr="00FC700E">
        <w:t>Conclusion</w:t>
      </w:r>
    </w:p>
    <w:p w14:paraId="03EBDE70" w14:textId="5FD77749" w:rsidR="00FC700E" w:rsidRPr="00FC700E" w:rsidRDefault="00FC700E" w:rsidP="00FC700E">
      <w:r w:rsidRPr="00FC700E">
        <w:t>“The case of LUIS shows that better structure alone already brings clear benefits. You don’t need a full rebuild to improve user experience.”</w:t>
      </w:r>
    </w:p>
    <w:p w14:paraId="0C384DB4" w14:textId="0DB12AEA" w:rsidR="00CD0FFC" w:rsidRDefault="00FC700E" w:rsidP="00FC700E">
      <w:pPr>
        <w:ind w:firstLine="0"/>
      </w:pPr>
      <w:r w:rsidRPr="00C2531B">
        <w:pict w14:anchorId="20D45AEE">
          <v:rect id="_x0000_i1202" style="width:0;height:1.5pt" o:hralign="center" o:hrstd="t" o:hr="t" fillcolor="#a0a0a0" stroked="f"/>
        </w:pict>
      </w:r>
    </w:p>
    <w:p w14:paraId="715A58DB" w14:textId="047D6ECF" w:rsidR="00FC700E" w:rsidRDefault="00FC700E" w:rsidP="00FC700E">
      <w:pPr>
        <w:pStyle w:val="Heading1"/>
        <w:rPr>
          <w:rStyle w:val="Heading1Char"/>
          <w:b/>
          <w:caps/>
        </w:rPr>
      </w:pPr>
      <w:r>
        <w:rPr>
          <w:rStyle w:val="Heading1Char"/>
          <w:b/>
          <w:caps/>
        </w:rPr>
        <w:t xml:space="preserve"> </w:t>
      </w:r>
      <w:r w:rsidRPr="00FC700E">
        <w:rPr>
          <w:rStyle w:val="Heading1Char"/>
          <w:b/>
          <w:caps/>
        </w:rPr>
        <w:t>Future Work</w:t>
      </w:r>
    </w:p>
    <w:p w14:paraId="6C452BD3" w14:textId="69BDFBE8" w:rsidR="00D3221B" w:rsidRPr="00D3221B" w:rsidRDefault="00D3221B" w:rsidP="0033389A">
      <w:r w:rsidRPr="00D3221B">
        <w:t>“Next steps are real deployment, broader testing, and using system data instead of only surveys.”</w:t>
      </w:r>
    </w:p>
    <w:p w14:paraId="75B328F2" w14:textId="69FE50A4" w:rsidR="00D3221B" w:rsidRDefault="00D3221B" w:rsidP="00D3221B">
      <w:r w:rsidRPr="00D3221B">
        <w:t>To conclude, this thesis shows that many usability problems in academic systems are structural rather than functional. By applying cognitive-load principles and user-centered information architecture, it is possible to reduce mental effort, improve clarity, and support both students and staff without rebuilding the entire system. Thank you.</w:t>
      </w:r>
    </w:p>
    <w:p w14:paraId="40470BE5" w14:textId="3B39C00A" w:rsidR="0033389A" w:rsidRPr="0033389A" w:rsidRDefault="00D3221B" w:rsidP="0033389A">
      <w:pPr>
        <w:pStyle w:val="Title"/>
      </w:pPr>
      <w:r>
        <w:br w:type="page"/>
      </w:r>
      <w:r w:rsidR="0033389A">
        <w:lastRenderedPageBreak/>
        <w:t>answers to Possible Questions</w:t>
      </w:r>
    </w:p>
    <w:p w14:paraId="67449E07" w14:textId="0AD248FF" w:rsidR="00D3221B" w:rsidRPr="00D3221B" w:rsidRDefault="00D3221B" w:rsidP="00D3221B">
      <w:pPr>
        <w:ind w:left="360" w:firstLine="0"/>
        <w:rPr>
          <w:b/>
          <w:bCs/>
        </w:rPr>
      </w:pPr>
      <w:r w:rsidRPr="00D3221B">
        <w:rPr>
          <w:b/>
          <w:bCs/>
        </w:rPr>
        <w:t xml:space="preserve">Why did </w:t>
      </w:r>
      <w:r w:rsidR="0033389A">
        <w:rPr>
          <w:b/>
          <w:bCs/>
        </w:rPr>
        <w:t>I</w:t>
      </w:r>
      <w:r w:rsidRPr="00D3221B">
        <w:rPr>
          <w:b/>
          <w:bCs/>
        </w:rPr>
        <w:t xml:space="preserve"> choose LUIS specifically?</w:t>
      </w:r>
    </w:p>
    <w:p w14:paraId="4E6F6D0D" w14:textId="77777777" w:rsidR="00D3221B" w:rsidRPr="00D3221B" w:rsidRDefault="00D3221B" w:rsidP="00D3221B">
      <w:r w:rsidRPr="00D3221B">
        <w:rPr>
          <w:b/>
          <w:bCs/>
        </w:rPr>
        <w:t>Answer:</w:t>
      </w:r>
    </w:p>
    <w:p w14:paraId="4DA63826" w14:textId="037BC5F1" w:rsidR="00D3221B" w:rsidRPr="00D3221B" w:rsidRDefault="00D3221B" w:rsidP="0033389A">
      <w:r w:rsidRPr="00D3221B">
        <w:t>LUIS is actively used today, but it is also planned to be merged or replaced under national digitalization policies. This makes it a timely case: it allows studying real user problems while also informing the design of future national systems.</w:t>
      </w:r>
      <w:r w:rsidRPr="00D3221B">
        <w:pict w14:anchorId="6396FB08">
          <v:rect id="_x0000_i1245" style="width:0;height:1.5pt" o:hralign="center" o:hrstd="t" o:hr="t" fillcolor="#a0a0a0" stroked="f"/>
        </w:pict>
      </w:r>
    </w:p>
    <w:p w14:paraId="7CC4E1EB" w14:textId="7D1FDE06" w:rsidR="00D3221B" w:rsidRPr="00D3221B" w:rsidRDefault="00D3221B" w:rsidP="00D3221B">
      <w:pPr>
        <w:ind w:left="360" w:firstLine="0"/>
        <w:rPr>
          <w:b/>
          <w:bCs/>
        </w:rPr>
      </w:pPr>
      <w:r w:rsidRPr="00D3221B">
        <w:rPr>
          <w:b/>
          <w:bCs/>
        </w:rPr>
        <w:t>Why cognitive load theory?</w:t>
      </w:r>
    </w:p>
    <w:p w14:paraId="281BE597" w14:textId="77777777" w:rsidR="00D3221B" w:rsidRPr="00D3221B" w:rsidRDefault="00D3221B" w:rsidP="00D3221B">
      <w:r w:rsidRPr="00D3221B">
        <w:rPr>
          <w:b/>
          <w:bCs/>
        </w:rPr>
        <w:t>Answer:</w:t>
      </w:r>
    </w:p>
    <w:p w14:paraId="51439703" w14:textId="77777777" w:rsidR="00D3221B" w:rsidRPr="00D3221B" w:rsidRDefault="00D3221B" w:rsidP="00D3221B">
      <w:r w:rsidRPr="00D3221B">
        <w:t>Cognitive load theory helps separate task difficulty from interface-caused effort. In LUIS, users understand what to do, but struggle with how the system presents tasks. CLT gave a clear way to identify and target that extra, unnecessary effort.</w:t>
      </w:r>
    </w:p>
    <w:p w14:paraId="29054108" w14:textId="77777777" w:rsidR="00D3221B" w:rsidRPr="00D3221B" w:rsidRDefault="00D3221B" w:rsidP="0033389A">
      <w:pPr>
        <w:ind w:firstLine="0"/>
      </w:pPr>
      <w:r w:rsidRPr="00D3221B">
        <w:pict w14:anchorId="322952E6">
          <v:rect id="_x0000_i1246" style="width:0;height:1.5pt" o:hralign="center" o:hrstd="t" o:hr="t" fillcolor="#a0a0a0" stroked="f"/>
        </w:pict>
      </w:r>
    </w:p>
    <w:p w14:paraId="499C9BCF" w14:textId="2847FE16" w:rsidR="00D3221B" w:rsidRPr="00D3221B" w:rsidRDefault="00D3221B" w:rsidP="00D3221B">
      <w:pPr>
        <w:ind w:left="360" w:firstLine="0"/>
        <w:rPr>
          <w:b/>
          <w:bCs/>
        </w:rPr>
      </w:pPr>
      <w:r w:rsidRPr="00D3221B">
        <w:rPr>
          <w:b/>
          <w:bCs/>
        </w:rPr>
        <w:t>Why use NLP on such a small dataset?</w:t>
      </w:r>
    </w:p>
    <w:p w14:paraId="18122E1E" w14:textId="77777777" w:rsidR="00D3221B" w:rsidRPr="00D3221B" w:rsidRDefault="00D3221B" w:rsidP="00D3221B">
      <w:r w:rsidRPr="00D3221B">
        <w:rPr>
          <w:b/>
          <w:bCs/>
        </w:rPr>
        <w:t>Answer:</w:t>
      </w:r>
    </w:p>
    <w:p w14:paraId="0C7FE72E" w14:textId="77777777" w:rsidR="00D3221B" w:rsidRPr="00D3221B" w:rsidRDefault="00D3221B" w:rsidP="00D3221B">
      <w:r w:rsidRPr="00D3221B">
        <w:t>NLP was not used for prediction, but for pattern detection and scalability. Even with a small dataset, it helped structure open-text feedback systematically. The same method can scale when future systems collect thousands of comments.</w:t>
      </w:r>
    </w:p>
    <w:p w14:paraId="21D47E9E" w14:textId="77777777" w:rsidR="00D3221B" w:rsidRPr="00D3221B" w:rsidRDefault="00D3221B" w:rsidP="0033389A">
      <w:pPr>
        <w:ind w:firstLine="0"/>
      </w:pPr>
      <w:r w:rsidRPr="00D3221B">
        <w:pict w14:anchorId="765E1818">
          <v:rect id="_x0000_i1247" style="width:0;height:1.5pt" o:hralign="center" o:hrstd="t" o:hr="t" fillcolor="#a0a0a0" stroked="f"/>
        </w:pict>
      </w:r>
    </w:p>
    <w:p w14:paraId="700A41FF" w14:textId="01EEB262" w:rsidR="00D3221B" w:rsidRPr="00D3221B" w:rsidRDefault="00D3221B" w:rsidP="00D3221B">
      <w:pPr>
        <w:ind w:left="360" w:firstLine="0"/>
        <w:rPr>
          <w:b/>
          <w:bCs/>
        </w:rPr>
      </w:pPr>
      <w:r w:rsidRPr="00D3221B">
        <w:rPr>
          <w:b/>
          <w:bCs/>
        </w:rPr>
        <w:t>Why only two workflows?</w:t>
      </w:r>
    </w:p>
    <w:p w14:paraId="5492C23B" w14:textId="77777777" w:rsidR="00D3221B" w:rsidRPr="00D3221B" w:rsidRDefault="00D3221B" w:rsidP="00D3221B">
      <w:r w:rsidRPr="00D3221B">
        <w:rPr>
          <w:b/>
          <w:bCs/>
        </w:rPr>
        <w:t>Answer:</w:t>
      </w:r>
    </w:p>
    <w:p w14:paraId="1D322F2C" w14:textId="77777777" w:rsidR="00D3221B" w:rsidRPr="00D3221B" w:rsidRDefault="00D3221B" w:rsidP="00D3221B">
      <w:r w:rsidRPr="00D3221B">
        <w:t>The goal was depth, not coverage. These workflows had the highest combined impact across frequency, difficulty, clarity importance, and NLP signals. Redesigning them demonstrates the method clearly and realistically within a master’s thesis scope.</w:t>
      </w:r>
    </w:p>
    <w:p w14:paraId="29486761" w14:textId="77777777" w:rsidR="00D3221B" w:rsidRPr="00D3221B" w:rsidRDefault="00D3221B" w:rsidP="0033389A">
      <w:pPr>
        <w:ind w:firstLine="0"/>
      </w:pPr>
      <w:r w:rsidRPr="00D3221B">
        <w:pict w14:anchorId="12CF490F">
          <v:rect id="_x0000_i1248" style="width:0;height:1.5pt" o:hralign="center" o:hrstd="t" o:hr="t" fillcolor="#a0a0a0" stroked="f"/>
        </w:pict>
      </w:r>
    </w:p>
    <w:p w14:paraId="59B2B726" w14:textId="7A75D2F1" w:rsidR="00D3221B" w:rsidRPr="00D3221B" w:rsidRDefault="00D3221B" w:rsidP="00D3221B">
      <w:pPr>
        <w:ind w:left="360" w:firstLine="0"/>
        <w:rPr>
          <w:b/>
          <w:bCs/>
        </w:rPr>
      </w:pPr>
      <w:r w:rsidRPr="00D3221B">
        <w:rPr>
          <w:b/>
          <w:bCs/>
        </w:rPr>
        <w:t>Why test low-fidelity prototypes instead of high-fidelity?</w:t>
      </w:r>
    </w:p>
    <w:p w14:paraId="38290E83" w14:textId="77777777" w:rsidR="00D3221B" w:rsidRPr="00D3221B" w:rsidRDefault="00D3221B" w:rsidP="00D3221B">
      <w:r w:rsidRPr="00D3221B">
        <w:rPr>
          <w:b/>
          <w:bCs/>
        </w:rPr>
        <w:t>Answer:</w:t>
      </w:r>
    </w:p>
    <w:p w14:paraId="1A1E8C09" w14:textId="77777777" w:rsidR="00D3221B" w:rsidRPr="00D3221B" w:rsidRDefault="00D3221B" w:rsidP="00D3221B">
      <w:r w:rsidRPr="00D3221B">
        <w:t>The research focuses on information architecture and workflow structure, not final visual polish. Low-fidelity prototypes are sufficient to test clarity, navigation, and cognitive load without introducing visual bias.</w:t>
      </w:r>
    </w:p>
    <w:p w14:paraId="20EF03F2" w14:textId="77777777" w:rsidR="00D3221B" w:rsidRPr="00D3221B" w:rsidRDefault="00D3221B" w:rsidP="0033389A">
      <w:pPr>
        <w:ind w:firstLine="0"/>
      </w:pPr>
      <w:r w:rsidRPr="00D3221B">
        <w:pict w14:anchorId="35326D23">
          <v:rect id="_x0000_i1249" style="width:0;height:1.5pt" o:hralign="center" o:hrstd="t" o:hr="t" fillcolor="#a0a0a0" stroked="f"/>
        </w:pict>
      </w:r>
    </w:p>
    <w:p w14:paraId="51718398" w14:textId="77777777" w:rsidR="0033389A" w:rsidRDefault="0033389A">
      <w:pPr>
        <w:spacing w:line="240" w:lineRule="auto"/>
        <w:ind w:firstLine="0"/>
        <w:jc w:val="left"/>
        <w:rPr>
          <w:b/>
          <w:bCs/>
        </w:rPr>
      </w:pPr>
      <w:r>
        <w:rPr>
          <w:b/>
          <w:bCs/>
        </w:rPr>
        <w:br w:type="page"/>
      </w:r>
    </w:p>
    <w:p w14:paraId="0C772A1E" w14:textId="3E655B6F" w:rsidR="00D3221B" w:rsidRPr="00D3221B" w:rsidRDefault="00D3221B" w:rsidP="00D3221B">
      <w:pPr>
        <w:ind w:left="360" w:firstLine="0"/>
        <w:rPr>
          <w:b/>
          <w:bCs/>
        </w:rPr>
      </w:pPr>
      <w:r w:rsidRPr="00D3221B">
        <w:rPr>
          <w:b/>
          <w:bCs/>
        </w:rPr>
        <w:lastRenderedPageBreak/>
        <w:t>How reliable are self-reported measures like “mental effort”?</w:t>
      </w:r>
    </w:p>
    <w:p w14:paraId="52977426" w14:textId="77777777" w:rsidR="00D3221B" w:rsidRPr="00D3221B" w:rsidRDefault="00D3221B" w:rsidP="00D3221B">
      <w:r w:rsidRPr="00D3221B">
        <w:rPr>
          <w:b/>
          <w:bCs/>
        </w:rPr>
        <w:t>Answer:</w:t>
      </w:r>
    </w:p>
    <w:p w14:paraId="174FB8F0" w14:textId="77777777" w:rsidR="00D3221B" w:rsidRPr="00D3221B" w:rsidRDefault="00D3221B" w:rsidP="00D3221B">
      <w:r w:rsidRPr="00D3221B">
        <w:t>They are not perfect, but they are standard in usability research. Reliability is strengthened through triangulation: quantitative scores, NLP patterns, step counts, and consistency across user groups all point to the same conclusions.</w:t>
      </w:r>
    </w:p>
    <w:p w14:paraId="68768E93" w14:textId="77777777" w:rsidR="00D3221B" w:rsidRPr="00D3221B" w:rsidRDefault="00D3221B" w:rsidP="0033389A">
      <w:pPr>
        <w:ind w:firstLine="0"/>
      </w:pPr>
      <w:r w:rsidRPr="00D3221B">
        <w:pict w14:anchorId="6A91A364">
          <v:rect id="_x0000_i1250" style="width:0;height:1.5pt" o:hralign="center" o:hrstd="t" o:hr="t" fillcolor="#a0a0a0" stroked="f"/>
        </w:pict>
      </w:r>
    </w:p>
    <w:p w14:paraId="274890DE" w14:textId="0819391F" w:rsidR="00D3221B" w:rsidRPr="00D3221B" w:rsidRDefault="00D3221B" w:rsidP="00D3221B">
      <w:pPr>
        <w:ind w:left="360" w:firstLine="0"/>
        <w:rPr>
          <w:b/>
          <w:bCs/>
        </w:rPr>
      </w:pPr>
      <w:r w:rsidRPr="00D3221B">
        <w:rPr>
          <w:b/>
          <w:bCs/>
        </w:rPr>
        <w:t>What is the main contribution of your thesis?</w:t>
      </w:r>
    </w:p>
    <w:p w14:paraId="25EA6AF8" w14:textId="07ECC05E" w:rsidR="00D3221B" w:rsidRPr="00D3221B" w:rsidRDefault="00D3221B" w:rsidP="00D3221B">
      <w:r w:rsidRPr="00D3221B">
        <w:rPr>
          <w:b/>
          <w:bCs/>
        </w:rPr>
        <w:t>Answer</w:t>
      </w:r>
      <w:r>
        <w:rPr>
          <w:b/>
          <w:bCs/>
        </w:rPr>
        <w:t>:</w:t>
      </w:r>
    </w:p>
    <w:p w14:paraId="2D166929" w14:textId="77777777" w:rsidR="00D3221B" w:rsidRPr="00D3221B" w:rsidRDefault="00D3221B" w:rsidP="00D3221B">
      <w:r w:rsidRPr="00D3221B">
        <w:t>The main contribution is a replicable, data-driven framework that links cognitive load theory, survey analysis, NLP, and workflow redesign, demonstrated through a real academic system case.</w:t>
      </w:r>
    </w:p>
    <w:p w14:paraId="4FCD2528" w14:textId="77777777" w:rsidR="00D3221B" w:rsidRPr="00D3221B" w:rsidRDefault="00D3221B" w:rsidP="0033389A">
      <w:pPr>
        <w:ind w:firstLine="0"/>
      </w:pPr>
      <w:r w:rsidRPr="00D3221B">
        <w:pict w14:anchorId="70361EB3">
          <v:rect id="_x0000_i1251" style="width:0;height:1.5pt" o:hralign="center" o:hrstd="t" o:hr="t" fillcolor="#a0a0a0" stroked="f"/>
        </w:pict>
      </w:r>
    </w:p>
    <w:p w14:paraId="0C175284" w14:textId="724403A7" w:rsidR="00D3221B" w:rsidRPr="00D3221B" w:rsidRDefault="00D3221B" w:rsidP="00D3221B">
      <w:pPr>
        <w:ind w:left="360" w:firstLine="0"/>
        <w:rPr>
          <w:b/>
          <w:bCs/>
        </w:rPr>
      </w:pPr>
      <w:r w:rsidRPr="00D3221B">
        <w:rPr>
          <w:b/>
          <w:bCs/>
        </w:rPr>
        <w:t>What would you do first if this were implemented nationally?</w:t>
      </w:r>
    </w:p>
    <w:p w14:paraId="75C54367" w14:textId="77777777" w:rsidR="00D3221B" w:rsidRPr="00D3221B" w:rsidRDefault="00D3221B" w:rsidP="00D3221B">
      <w:r w:rsidRPr="00D3221B">
        <w:rPr>
          <w:b/>
          <w:bCs/>
        </w:rPr>
        <w:t>Answer:</w:t>
      </w:r>
    </w:p>
    <w:p w14:paraId="75D6061E" w14:textId="198A2042" w:rsidR="00313891" w:rsidRDefault="00D3221B" w:rsidP="00D3221B">
      <w:r w:rsidRPr="00D3221B">
        <w:t>Start with workflow logging and user testing on high-impact tasks, then apply the same IA-first approach before visual design or technical development begins.</w:t>
      </w:r>
    </w:p>
    <w:sectPr w:rsidR="00313891" w:rsidSect="00E216F1">
      <w:headerReference w:type="default" r:id="rId7"/>
      <w:pgSz w:w="12240" w:h="15840"/>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973EC" w14:textId="77777777" w:rsidR="004A4CAA" w:rsidRDefault="004A4CAA" w:rsidP="00D3221B">
      <w:pPr>
        <w:spacing w:line="240" w:lineRule="auto"/>
      </w:pPr>
      <w:r>
        <w:separator/>
      </w:r>
    </w:p>
  </w:endnote>
  <w:endnote w:type="continuationSeparator" w:id="0">
    <w:p w14:paraId="1E8C7562" w14:textId="77777777" w:rsidR="004A4CAA" w:rsidRDefault="004A4CAA" w:rsidP="00D322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0ECB" w14:textId="77777777" w:rsidR="004A4CAA" w:rsidRDefault="004A4CAA" w:rsidP="00D3221B">
      <w:pPr>
        <w:spacing w:line="240" w:lineRule="auto"/>
      </w:pPr>
      <w:r>
        <w:separator/>
      </w:r>
    </w:p>
  </w:footnote>
  <w:footnote w:type="continuationSeparator" w:id="0">
    <w:p w14:paraId="738B71FB" w14:textId="77777777" w:rsidR="004A4CAA" w:rsidRDefault="004A4CAA" w:rsidP="00D322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859956"/>
      <w:docPartObj>
        <w:docPartGallery w:val="Page Numbers (Top of Page)"/>
        <w:docPartUnique/>
      </w:docPartObj>
    </w:sdtPr>
    <w:sdtEndPr>
      <w:rPr>
        <w:noProof/>
      </w:rPr>
    </w:sdtEndPr>
    <w:sdtContent>
      <w:p w14:paraId="4B0AEBA0" w14:textId="23E9CEF5" w:rsidR="00D3221B" w:rsidRDefault="00D322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C8F4210" w14:textId="77777777" w:rsidR="00D3221B" w:rsidRDefault="00D322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B0F"/>
    <w:multiLevelType w:val="multilevel"/>
    <w:tmpl w:val="C55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7377"/>
    <w:multiLevelType w:val="multilevel"/>
    <w:tmpl w:val="84F05B8E"/>
    <w:lvl w:ilvl="0">
      <w:start w:val="1"/>
      <w:numFmt w:val="decimal"/>
      <w:lvlText w:val="%1."/>
      <w:lvlJc w:val="left"/>
      <w:pPr>
        <w:ind w:left="1352" w:hanging="360"/>
      </w:pPr>
      <w:rPr>
        <w:rFonts w:ascii="Times New Roman" w:eastAsiaTheme="majorEastAsia" w:hAnsi="Times New Roman" w:cstheme="majorBidi"/>
      </w:rPr>
    </w:lvl>
    <w:lvl w:ilvl="1">
      <w:start w:val="1"/>
      <w:numFmt w:val="decimal"/>
      <w:lvlText w:val="%1.%2."/>
      <w:lvlJc w:val="left"/>
      <w:pPr>
        <w:ind w:left="1784" w:hanging="432"/>
      </w:pPr>
    </w:lvl>
    <w:lvl w:ilvl="2">
      <w:start w:val="1"/>
      <w:numFmt w:val="decimal"/>
      <w:lvlText w:val="%1.%2.%3."/>
      <w:lvlJc w:val="left"/>
      <w:pPr>
        <w:ind w:left="2216" w:hanging="504"/>
      </w:pPr>
    </w:lvl>
    <w:lvl w:ilvl="3">
      <w:start w:val="1"/>
      <w:numFmt w:val="decimal"/>
      <w:lvlText w:val="%1.%2.%3.%4."/>
      <w:lvlJc w:val="left"/>
      <w:pPr>
        <w:ind w:left="2720" w:hanging="648"/>
      </w:pPr>
    </w:lvl>
    <w:lvl w:ilvl="4">
      <w:start w:val="1"/>
      <w:numFmt w:val="decimal"/>
      <w:lvlText w:val="%1.%2.%3.%4.%5."/>
      <w:lvlJc w:val="left"/>
      <w:pPr>
        <w:ind w:left="3224" w:hanging="792"/>
      </w:pPr>
    </w:lvl>
    <w:lvl w:ilvl="5">
      <w:start w:val="1"/>
      <w:numFmt w:val="decimal"/>
      <w:lvlText w:val="%1.%2.%3.%4.%5.%6."/>
      <w:lvlJc w:val="left"/>
      <w:pPr>
        <w:ind w:left="3728" w:hanging="936"/>
      </w:pPr>
    </w:lvl>
    <w:lvl w:ilvl="6">
      <w:start w:val="1"/>
      <w:numFmt w:val="decimal"/>
      <w:lvlText w:val="%1.%2.%3.%4.%5.%6.%7."/>
      <w:lvlJc w:val="left"/>
      <w:pPr>
        <w:ind w:left="4232" w:hanging="1080"/>
      </w:pPr>
    </w:lvl>
    <w:lvl w:ilvl="7">
      <w:start w:val="1"/>
      <w:numFmt w:val="decimal"/>
      <w:lvlText w:val="%1.%2.%3.%4.%5.%6.%7.%8."/>
      <w:lvlJc w:val="left"/>
      <w:pPr>
        <w:ind w:left="4736" w:hanging="1224"/>
      </w:pPr>
    </w:lvl>
    <w:lvl w:ilvl="8">
      <w:start w:val="1"/>
      <w:numFmt w:val="decimal"/>
      <w:lvlText w:val="%1.%2.%3.%4.%5.%6.%7.%8.%9."/>
      <w:lvlJc w:val="left"/>
      <w:pPr>
        <w:ind w:left="5312" w:hanging="1440"/>
      </w:pPr>
    </w:lvl>
  </w:abstractNum>
  <w:abstractNum w:abstractNumId="2" w15:restartNumberingAfterBreak="0">
    <w:nsid w:val="077F3C74"/>
    <w:multiLevelType w:val="hybridMultilevel"/>
    <w:tmpl w:val="E0C43C92"/>
    <w:lvl w:ilvl="0" w:tplc="2F146F92">
      <w:start w:val="1"/>
      <w:numFmt w:val="decimal"/>
      <w:lvlText w:val="%1.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9C27F0B"/>
    <w:multiLevelType w:val="multilevel"/>
    <w:tmpl w:val="57724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2E357D"/>
    <w:multiLevelType w:val="hybridMultilevel"/>
    <w:tmpl w:val="72C68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4A0948"/>
    <w:multiLevelType w:val="hybridMultilevel"/>
    <w:tmpl w:val="9D5E88A4"/>
    <w:lvl w:ilvl="0" w:tplc="DA2446C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E0548D"/>
    <w:multiLevelType w:val="multilevel"/>
    <w:tmpl w:val="F9EC67AE"/>
    <w:lvl w:ilvl="0">
      <w:start w:val="1"/>
      <w:numFmt w:val="decimal"/>
      <w:pStyle w:val="Heading1"/>
      <w:lvlText w:val="%1."/>
      <w:lvlJc w:val="left"/>
      <w:pPr>
        <w:ind w:left="1069" w:hanging="360"/>
      </w:pPr>
      <w:rPr>
        <w:rFonts w:ascii="Times New Roman" w:eastAsiaTheme="majorEastAsia" w:hAnsi="Times New Roman" w:cstheme="majorBidi"/>
      </w:rPr>
    </w:lvl>
    <w:lvl w:ilvl="1">
      <w:start w:val="1"/>
      <w:numFmt w:val="decimal"/>
      <w:lvlText w:val="%1.%2."/>
      <w:lvlJc w:val="left"/>
      <w:pPr>
        <w:ind w:left="1784" w:hanging="432"/>
      </w:pPr>
    </w:lvl>
    <w:lvl w:ilvl="2">
      <w:start w:val="1"/>
      <w:numFmt w:val="decimal"/>
      <w:pStyle w:val="NoSpacing"/>
      <w:lvlText w:val="%1.%2.%3."/>
      <w:lvlJc w:val="left"/>
      <w:pPr>
        <w:ind w:left="2216" w:hanging="504"/>
      </w:pPr>
    </w:lvl>
    <w:lvl w:ilvl="3">
      <w:start w:val="1"/>
      <w:numFmt w:val="decimal"/>
      <w:lvlText w:val="%1.%2.%3.%4."/>
      <w:lvlJc w:val="left"/>
      <w:pPr>
        <w:ind w:left="2720" w:hanging="648"/>
      </w:pPr>
    </w:lvl>
    <w:lvl w:ilvl="4">
      <w:start w:val="1"/>
      <w:numFmt w:val="decimal"/>
      <w:lvlText w:val="%1.%2.%3.%4.%5."/>
      <w:lvlJc w:val="left"/>
      <w:pPr>
        <w:ind w:left="3224" w:hanging="792"/>
      </w:pPr>
    </w:lvl>
    <w:lvl w:ilvl="5">
      <w:start w:val="1"/>
      <w:numFmt w:val="decimal"/>
      <w:lvlText w:val="%1.%2.%3.%4.%5.%6."/>
      <w:lvlJc w:val="left"/>
      <w:pPr>
        <w:ind w:left="3728" w:hanging="936"/>
      </w:pPr>
    </w:lvl>
    <w:lvl w:ilvl="6">
      <w:start w:val="1"/>
      <w:numFmt w:val="decimal"/>
      <w:lvlText w:val="%1.%2.%3.%4.%5.%6.%7."/>
      <w:lvlJc w:val="left"/>
      <w:pPr>
        <w:ind w:left="4232" w:hanging="1080"/>
      </w:pPr>
    </w:lvl>
    <w:lvl w:ilvl="7">
      <w:start w:val="1"/>
      <w:numFmt w:val="decimal"/>
      <w:lvlText w:val="%1.%2.%3.%4.%5.%6.%7.%8."/>
      <w:lvlJc w:val="left"/>
      <w:pPr>
        <w:ind w:left="4736" w:hanging="1224"/>
      </w:pPr>
    </w:lvl>
    <w:lvl w:ilvl="8">
      <w:start w:val="1"/>
      <w:numFmt w:val="decimal"/>
      <w:lvlText w:val="%1.%2.%3.%4.%5.%6.%7.%8.%9."/>
      <w:lvlJc w:val="left"/>
      <w:pPr>
        <w:ind w:left="5312" w:hanging="1440"/>
      </w:pPr>
    </w:lvl>
  </w:abstractNum>
  <w:abstractNum w:abstractNumId="7" w15:restartNumberingAfterBreak="0">
    <w:nsid w:val="473C7CF2"/>
    <w:multiLevelType w:val="multilevel"/>
    <w:tmpl w:val="5D8C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17891"/>
    <w:multiLevelType w:val="hybridMultilevel"/>
    <w:tmpl w:val="F9CA6FB6"/>
    <w:lvl w:ilvl="0" w:tplc="1C3ED690">
      <w:start w:val="1"/>
      <w:numFmt w:val="decimal"/>
      <w:lvlText w:val="%1.1.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9" w15:restartNumberingAfterBreak="0">
    <w:nsid w:val="75D821D1"/>
    <w:multiLevelType w:val="multilevel"/>
    <w:tmpl w:val="EB42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F97075"/>
    <w:multiLevelType w:val="multilevel"/>
    <w:tmpl w:val="572A6892"/>
    <w:lvl w:ilvl="0">
      <w:start w:val="1"/>
      <w:numFmt w:val="decimal"/>
      <w:lvlText w:val="%1."/>
      <w:lvlJc w:val="left"/>
      <w:pPr>
        <w:ind w:left="1352" w:hanging="360"/>
      </w:pPr>
      <w:rPr>
        <w:rFonts w:ascii="Times New Roman" w:eastAsiaTheme="majorEastAsia" w:hAnsi="Times New Roman" w:cstheme="majorBidi"/>
      </w:rPr>
    </w:lvl>
    <w:lvl w:ilvl="1">
      <w:start w:val="1"/>
      <w:numFmt w:val="decimal"/>
      <w:pStyle w:val="Heading2"/>
      <w:lvlText w:val="%1.%2."/>
      <w:lvlJc w:val="left"/>
      <w:pPr>
        <w:ind w:left="1784" w:hanging="432"/>
      </w:pPr>
    </w:lvl>
    <w:lvl w:ilvl="2">
      <w:start w:val="1"/>
      <w:numFmt w:val="decimal"/>
      <w:lvlText w:val="%1.%2.%3."/>
      <w:lvlJc w:val="left"/>
      <w:pPr>
        <w:ind w:left="2216" w:hanging="504"/>
      </w:pPr>
    </w:lvl>
    <w:lvl w:ilvl="3">
      <w:start w:val="1"/>
      <w:numFmt w:val="decimal"/>
      <w:lvlText w:val="%1.%2.%3.%4."/>
      <w:lvlJc w:val="left"/>
      <w:pPr>
        <w:ind w:left="2720" w:hanging="648"/>
      </w:pPr>
    </w:lvl>
    <w:lvl w:ilvl="4">
      <w:start w:val="1"/>
      <w:numFmt w:val="decimal"/>
      <w:lvlText w:val="%1.%2.%3.%4.%5."/>
      <w:lvlJc w:val="left"/>
      <w:pPr>
        <w:ind w:left="3224" w:hanging="792"/>
      </w:pPr>
    </w:lvl>
    <w:lvl w:ilvl="5">
      <w:start w:val="1"/>
      <w:numFmt w:val="decimal"/>
      <w:lvlText w:val="%1.%2.%3.%4.%5.%6."/>
      <w:lvlJc w:val="left"/>
      <w:pPr>
        <w:ind w:left="3728" w:hanging="936"/>
      </w:pPr>
    </w:lvl>
    <w:lvl w:ilvl="6">
      <w:start w:val="1"/>
      <w:numFmt w:val="decimal"/>
      <w:lvlText w:val="%1.%2.%3.%4.%5.%6.%7."/>
      <w:lvlJc w:val="left"/>
      <w:pPr>
        <w:ind w:left="4232" w:hanging="1080"/>
      </w:pPr>
    </w:lvl>
    <w:lvl w:ilvl="7">
      <w:start w:val="1"/>
      <w:numFmt w:val="decimal"/>
      <w:lvlText w:val="%1.%2.%3.%4.%5.%6.%7.%8."/>
      <w:lvlJc w:val="left"/>
      <w:pPr>
        <w:ind w:left="4736" w:hanging="1224"/>
      </w:pPr>
    </w:lvl>
    <w:lvl w:ilvl="8">
      <w:start w:val="1"/>
      <w:numFmt w:val="decimal"/>
      <w:lvlText w:val="%1.%2.%3.%4.%5.%6.%7.%8.%9."/>
      <w:lvlJc w:val="left"/>
      <w:pPr>
        <w:ind w:left="5312" w:hanging="1440"/>
      </w:pPr>
    </w:lvl>
  </w:abstractNum>
  <w:abstractNum w:abstractNumId="11" w15:restartNumberingAfterBreak="0">
    <w:nsid w:val="7CF058D7"/>
    <w:multiLevelType w:val="multilevel"/>
    <w:tmpl w:val="93C09BD0"/>
    <w:lvl w:ilvl="0">
      <w:start w:val="1"/>
      <w:numFmt w:val="decimal"/>
      <w:suff w:val="space"/>
      <w:lvlText w:val="%1."/>
      <w:lvlJc w:val="left"/>
      <w:pPr>
        <w:ind w:left="0" w:firstLine="0"/>
      </w:pPr>
      <w:rPr>
        <w:rFonts w:hint="default"/>
      </w:rPr>
    </w:lvl>
    <w:lvl w:ilvl="1">
      <w:start w:val="1"/>
      <w:numFmt w:val="none"/>
      <w:suff w:val="space"/>
      <w:lvlText w:val="1.1."/>
      <w:lvlJc w:val="left"/>
      <w:pPr>
        <w:ind w:left="425" w:hanging="141"/>
      </w:pPr>
      <w:rPr>
        <w:rFonts w:hint="default"/>
      </w:rPr>
    </w:lvl>
    <w:lvl w:ilvl="2">
      <w:start w:val="1"/>
      <w:numFmt w:val="none"/>
      <w:suff w:val="space"/>
      <w:lvlText w:val="1.1.1."/>
      <w:lvlJc w:val="left"/>
      <w:pPr>
        <w:ind w:left="992"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23696467">
    <w:abstractNumId w:val="11"/>
  </w:num>
  <w:num w:numId="2" w16cid:durableId="1070232217">
    <w:abstractNumId w:val="11"/>
  </w:num>
  <w:num w:numId="3" w16cid:durableId="1594320424">
    <w:abstractNumId w:val="2"/>
  </w:num>
  <w:num w:numId="4" w16cid:durableId="662704625">
    <w:abstractNumId w:val="11"/>
  </w:num>
  <w:num w:numId="5" w16cid:durableId="663893206">
    <w:abstractNumId w:val="11"/>
  </w:num>
  <w:num w:numId="6" w16cid:durableId="1433623986">
    <w:abstractNumId w:val="11"/>
  </w:num>
  <w:num w:numId="7" w16cid:durableId="1359887287">
    <w:abstractNumId w:val="5"/>
  </w:num>
  <w:num w:numId="8" w16cid:durableId="41828354">
    <w:abstractNumId w:val="3"/>
  </w:num>
  <w:num w:numId="9" w16cid:durableId="644235452">
    <w:abstractNumId w:val="10"/>
  </w:num>
  <w:num w:numId="10" w16cid:durableId="923760757">
    <w:abstractNumId w:val="2"/>
  </w:num>
  <w:num w:numId="11" w16cid:durableId="1140809455">
    <w:abstractNumId w:val="10"/>
  </w:num>
  <w:num w:numId="12" w16cid:durableId="1849246584">
    <w:abstractNumId w:val="10"/>
  </w:num>
  <w:num w:numId="13" w16cid:durableId="785736189">
    <w:abstractNumId w:val="10"/>
  </w:num>
  <w:num w:numId="14" w16cid:durableId="195312153">
    <w:abstractNumId w:val="10"/>
  </w:num>
  <w:num w:numId="15" w16cid:durableId="691344968">
    <w:abstractNumId w:val="10"/>
  </w:num>
  <w:num w:numId="16" w16cid:durableId="408431798">
    <w:abstractNumId w:val="10"/>
  </w:num>
  <w:num w:numId="17" w16cid:durableId="41712047">
    <w:abstractNumId w:val="10"/>
  </w:num>
  <w:num w:numId="18" w16cid:durableId="358776090">
    <w:abstractNumId w:val="10"/>
  </w:num>
  <w:num w:numId="19" w16cid:durableId="930703362">
    <w:abstractNumId w:val="8"/>
  </w:num>
  <w:num w:numId="20" w16cid:durableId="1419402019">
    <w:abstractNumId w:val="1"/>
  </w:num>
  <w:num w:numId="21" w16cid:durableId="1588346825">
    <w:abstractNumId w:val="8"/>
  </w:num>
  <w:num w:numId="22" w16cid:durableId="1887795782">
    <w:abstractNumId w:val="8"/>
  </w:num>
  <w:num w:numId="23" w16cid:durableId="807941321">
    <w:abstractNumId w:val="3"/>
  </w:num>
  <w:num w:numId="24" w16cid:durableId="1543593767">
    <w:abstractNumId w:val="3"/>
  </w:num>
  <w:num w:numId="25" w16cid:durableId="1641568803">
    <w:abstractNumId w:val="1"/>
  </w:num>
  <w:num w:numId="26" w16cid:durableId="1016661309">
    <w:abstractNumId w:val="6"/>
  </w:num>
  <w:num w:numId="27" w16cid:durableId="445151121">
    <w:abstractNumId w:val="6"/>
  </w:num>
  <w:num w:numId="28" w16cid:durableId="1675761615">
    <w:abstractNumId w:val="6"/>
  </w:num>
  <w:num w:numId="29" w16cid:durableId="2102526885">
    <w:abstractNumId w:val="6"/>
  </w:num>
  <w:num w:numId="30" w16cid:durableId="1503664326">
    <w:abstractNumId w:val="9"/>
  </w:num>
  <w:num w:numId="31" w16cid:durableId="1179274912">
    <w:abstractNumId w:val="4"/>
  </w:num>
  <w:num w:numId="32" w16cid:durableId="422149340">
    <w:abstractNumId w:val="6"/>
    <w:lvlOverride w:ilvl="0"/>
    <w:lvlOverride w:ilvl="1"/>
    <w:lvlOverride w:ilvl="2"/>
    <w:lvlOverride w:ilvl="3"/>
    <w:lvlOverride w:ilvl="4"/>
    <w:lvlOverride w:ilvl="5"/>
    <w:lvlOverride w:ilvl="6"/>
    <w:lvlOverride w:ilvl="7"/>
    <w:lvlOverride w:ilvl="8"/>
  </w:num>
  <w:num w:numId="33" w16cid:durableId="1236818720">
    <w:abstractNumId w:val="6"/>
    <w:lvlOverride w:ilvl="0"/>
    <w:lvlOverride w:ilvl="1"/>
    <w:lvlOverride w:ilvl="2"/>
    <w:lvlOverride w:ilvl="3"/>
    <w:lvlOverride w:ilvl="4"/>
    <w:lvlOverride w:ilvl="5"/>
    <w:lvlOverride w:ilvl="6"/>
    <w:lvlOverride w:ilvl="7"/>
    <w:lvlOverride w:ilvl="8"/>
  </w:num>
  <w:num w:numId="34" w16cid:durableId="1870289150">
    <w:abstractNumId w:val="6"/>
    <w:lvlOverride w:ilvl="0"/>
    <w:lvlOverride w:ilvl="1"/>
    <w:lvlOverride w:ilvl="2"/>
    <w:lvlOverride w:ilvl="3"/>
    <w:lvlOverride w:ilvl="4"/>
    <w:lvlOverride w:ilvl="5"/>
    <w:lvlOverride w:ilvl="6"/>
    <w:lvlOverride w:ilvl="7"/>
    <w:lvlOverride w:ilvl="8"/>
  </w:num>
  <w:num w:numId="35" w16cid:durableId="1844201907">
    <w:abstractNumId w:val="6"/>
    <w:lvlOverride w:ilvl="0"/>
    <w:lvlOverride w:ilvl="1"/>
    <w:lvlOverride w:ilvl="2"/>
    <w:lvlOverride w:ilvl="3"/>
    <w:lvlOverride w:ilvl="4"/>
    <w:lvlOverride w:ilvl="5"/>
    <w:lvlOverride w:ilvl="6"/>
    <w:lvlOverride w:ilvl="7"/>
    <w:lvlOverride w:ilvl="8"/>
  </w:num>
  <w:num w:numId="36" w16cid:durableId="1083796923">
    <w:abstractNumId w:val="7"/>
  </w:num>
  <w:num w:numId="37" w16cid:durableId="894463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mirrorMargin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198"/>
    <w:rsid w:val="000457FB"/>
    <w:rsid w:val="00097DFD"/>
    <w:rsid w:val="001F57C0"/>
    <w:rsid w:val="00214188"/>
    <w:rsid w:val="00257715"/>
    <w:rsid w:val="00313891"/>
    <w:rsid w:val="00316198"/>
    <w:rsid w:val="0033389A"/>
    <w:rsid w:val="00337084"/>
    <w:rsid w:val="004A4CAA"/>
    <w:rsid w:val="00597C9C"/>
    <w:rsid w:val="005F05E2"/>
    <w:rsid w:val="00662D08"/>
    <w:rsid w:val="00690690"/>
    <w:rsid w:val="006C536C"/>
    <w:rsid w:val="006D32E9"/>
    <w:rsid w:val="007A5417"/>
    <w:rsid w:val="008D6D09"/>
    <w:rsid w:val="009A1896"/>
    <w:rsid w:val="009A18C4"/>
    <w:rsid w:val="00A66C6B"/>
    <w:rsid w:val="00A95D18"/>
    <w:rsid w:val="00AB490F"/>
    <w:rsid w:val="00B029B9"/>
    <w:rsid w:val="00B508A9"/>
    <w:rsid w:val="00BD0376"/>
    <w:rsid w:val="00BF43B1"/>
    <w:rsid w:val="00C02D07"/>
    <w:rsid w:val="00C2531B"/>
    <w:rsid w:val="00CC530E"/>
    <w:rsid w:val="00CD0FFC"/>
    <w:rsid w:val="00D01DB1"/>
    <w:rsid w:val="00D3221B"/>
    <w:rsid w:val="00D428A4"/>
    <w:rsid w:val="00D52500"/>
    <w:rsid w:val="00D94D21"/>
    <w:rsid w:val="00DB2B12"/>
    <w:rsid w:val="00DE0799"/>
    <w:rsid w:val="00DF0ABE"/>
    <w:rsid w:val="00E01521"/>
    <w:rsid w:val="00E216F1"/>
    <w:rsid w:val="00EE486D"/>
    <w:rsid w:val="00EE5252"/>
    <w:rsid w:val="00F00870"/>
    <w:rsid w:val="00F03B61"/>
    <w:rsid w:val="00F24BBA"/>
    <w:rsid w:val="00F40708"/>
    <w:rsid w:val="00FC700E"/>
    <w:rsid w:val="00FD6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2F980"/>
  <w15:chartTrackingRefBased/>
  <w15:docId w15:val="{977C0219-476E-496B-A8F9-A065A4B70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E1D"/>
    <w:pPr>
      <w:spacing w:line="360" w:lineRule="auto"/>
      <w:ind w:firstLine="567"/>
      <w:jc w:val="both"/>
    </w:pPr>
    <w:rPr>
      <w:rFonts w:ascii="Times New Roman" w:hAnsi="Times New Roman"/>
    </w:rPr>
  </w:style>
  <w:style w:type="paragraph" w:styleId="Heading1">
    <w:name w:val="heading 1"/>
    <w:aliases w:val="Heading 1 RTU"/>
    <w:next w:val="Normal"/>
    <w:link w:val="Heading1Char"/>
    <w:autoRedefine/>
    <w:uiPriority w:val="9"/>
    <w:qFormat/>
    <w:rsid w:val="00FC700E"/>
    <w:pPr>
      <w:keepNext/>
      <w:keepLines/>
      <w:numPr>
        <w:numId w:val="26"/>
      </w:numPr>
      <w:spacing w:after="240"/>
      <w:outlineLvl w:val="0"/>
    </w:pPr>
    <w:rPr>
      <w:rFonts w:ascii="Times New Roman" w:eastAsiaTheme="majorEastAsia" w:hAnsi="Times New Roman" w:cstheme="majorBidi"/>
      <w:b/>
      <w:caps/>
      <w:sz w:val="28"/>
      <w:szCs w:val="40"/>
    </w:rPr>
  </w:style>
  <w:style w:type="paragraph" w:styleId="Heading2">
    <w:name w:val="heading 2"/>
    <w:aliases w:val="RTU 2  Heading"/>
    <w:next w:val="Normal"/>
    <w:link w:val="Heading2Char"/>
    <w:autoRedefine/>
    <w:uiPriority w:val="9"/>
    <w:unhideWhenUsed/>
    <w:qFormat/>
    <w:rsid w:val="00FD6E1D"/>
    <w:pPr>
      <w:keepNext/>
      <w:keepLines/>
      <w:numPr>
        <w:ilvl w:val="1"/>
        <w:numId w:val="13"/>
      </w:numPr>
      <w:ind w:left="0" w:firstLine="0"/>
      <w:outlineLvl w:val="1"/>
    </w:pPr>
    <w:rPr>
      <w:rFonts w:ascii="Times New Roman" w:eastAsiaTheme="majorEastAsia" w:hAnsi="Times New Roman" w:cstheme="majorBidi"/>
      <w:b/>
      <w:sz w:val="28"/>
      <w:szCs w:val="32"/>
    </w:rPr>
  </w:style>
  <w:style w:type="paragraph" w:styleId="Heading3">
    <w:name w:val="heading 3"/>
    <w:next w:val="Normal"/>
    <w:link w:val="Heading3Char"/>
    <w:autoRedefine/>
    <w:uiPriority w:val="9"/>
    <w:unhideWhenUsed/>
    <w:rsid w:val="000457FB"/>
    <w:pPr>
      <w:keepNext/>
      <w:keepLines/>
      <w:numPr>
        <w:ilvl w:val="2"/>
        <w:numId w:val="8"/>
      </w:numPr>
      <w:ind w:left="567" w:firstLine="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3161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61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619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619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1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1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next w:val="Normal"/>
    <w:autoRedefine/>
    <w:uiPriority w:val="39"/>
    <w:unhideWhenUsed/>
    <w:rsid w:val="000457FB"/>
    <w:pPr>
      <w:tabs>
        <w:tab w:val="right" w:leader="dot" w:pos="9395"/>
      </w:tabs>
    </w:pPr>
    <w:rPr>
      <w:rFonts w:ascii="Times New Roman" w:hAnsi="Times New Roman"/>
      <w:caps/>
    </w:rPr>
  </w:style>
  <w:style w:type="paragraph" w:styleId="TOC2">
    <w:name w:val="toc 2"/>
    <w:next w:val="Normal"/>
    <w:autoRedefine/>
    <w:uiPriority w:val="39"/>
    <w:unhideWhenUsed/>
    <w:rsid w:val="000457FB"/>
    <w:pPr>
      <w:ind w:left="284"/>
    </w:pPr>
    <w:rPr>
      <w:rFonts w:ascii="Times New Roman" w:hAnsi="Times New Roman"/>
    </w:rPr>
  </w:style>
  <w:style w:type="paragraph" w:styleId="TOC3">
    <w:name w:val="toc 3"/>
    <w:next w:val="Normal"/>
    <w:autoRedefine/>
    <w:uiPriority w:val="39"/>
    <w:unhideWhenUsed/>
    <w:rsid w:val="00FD6E1D"/>
    <w:pPr>
      <w:spacing w:line="360" w:lineRule="auto"/>
      <w:ind w:left="425"/>
    </w:pPr>
    <w:rPr>
      <w:rFonts w:ascii="Times New Roman" w:hAnsi="Times New Roman"/>
    </w:rPr>
  </w:style>
  <w:style w:type="character" w:customStyle="1" w:styleId="Heading1Char">
    <w:name w:val="Heading 1 Char"/>
    <w:aliases w:val="Heading 1 RTU Char"/>
    <w:basedOn w:val="DefaultParagraphFont"/>
    <w:link w:val="Heading1"/>
    <w:uiPriority w:val="9"/>
    <w:rsid w:val="00FC700E"/>
    <w:rPr>
      <w:rFonts w:ascii="Times New Roman" w:eastAsiaTheme="majorEastAsia" w:hAnsi="Times New Roman" w:cstheme="majorBidi"/>
      <w:b/>
      <w:caps/>
      <w:sz w:val="28"/>
      <w:szCs w:val="40"/>
    </w:rPr>
  </w:style>
  <w:style w:type="paragraph" w:styleId="NoSpacing">
    <w:name w:val="No Spacing"/>
    <w:aliases w:val="Heading 3- RTU"/>
    <w:next w:val="Normal"/>
    <w:autoRedefine/>
    <w:uiPriority w:val="1"/>
    <w:qFormat/>
    <w:rsid w:val="00FD6E1D"/>
    <w:pPr>
      <w:numPr>
        <w:ilvl w:val="2"/>
        <w:numId w:val="29"/>
      </w:numPr>
    </w:pPr>
    <w:rPr>
      <w:rFonts w:ascii="Times New Roman" w:eastAsiaTheme="majorEastAsia" w:hAnsi="Times New Roman" w:cstheme="majorBidi"/>
      <w:b/>
      <w:szCs w:val="32"/>
    </w:rPr>
  </w:style>
  <w:style w:type="character" w:customStyle="1" w:styleId="Heading2Char">
    <w:name w:val="Heading 2 Char"/>
    <w:aliases w:val="RTU 2  Heading Char"/>
    <w:basedOn w:val="DefaultParagraphFont"/>
    <w:link w:val="Heading2"/>
    <w:uiPriority w:val="9"/>
    <w:rsid w:val="00FD6E1D"/>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0457FB"/>
    <w:rPr>
      <w:rFonts w:ascii="Times New Roman" w:eastAsiaTheme="majorEastAsia" w:hAnsi="Times New Roman" w:cstheme="majorBidi"/>
      <w:b/>
      <w:color w:val="000000" w:themeColor="text1"/>
      <w:szCs w:val="28"/>
    </w:rPr>
  </w:style>
  <w:style w:type="paragraph" w:styleId="Title">
    <w:name w:val="Title"/>
    <w:aliases w:val="Title 0-RTU"/>
    <w:next w:val="Normal"/>
    <w:link w:val="TitleChar"/>
    <w:autoRedefine/>
    <w:uiPriority w:val="10"/>
    <w:qFormat/>
    <w:rsid w:val="00D3221B"/>
    <w:pPr>
      <w:spacing w:after="240"/>
      <w:contextualSpacing/>
    </w:pPr>
    <w:rPr>
      <w:rFonts w:ascii="Times New Roman" w:eastAsiaTheme="majorEastAsia" w:hAnsi="Times New Roman" w:cstheme="majorBidi"/>
      <w:b/>
      <w:caps/>
      <w:spacing w:val="-10"/>
      <w:kern w:val="28"/>
      <w:sz w:val="28"/>
      <w:szCs w:val="56"/>
    </w:rPr>
  </w:style>
  <w:style w:type="character" w:customStyle="1" w:styleId="TitleChar">
    <w:name w:val="Title Char"/>
    <w:aliases w:val="Title 0-RTU Char"/>
    <w:basedOn w:val="DefaultParagraphFont"/>
    <w:link w:val="Title"/>
    <w:uiPriority w:val="10"/>
    <w:rsid w:val="00D3221B"/>
    <w:rPr>
      <w:rFonts w:ascii="Times New Roman" w:eastAsiaTheme="majorEastAsia" w:hAnsi="Times New Roman" w:cstheme="majorBidi"/>
      <w:b/>
      <w:caps/>
      <w:spacing w:val="-10"/>
      <w:kern w:val="28"/>
      <w:sz w:val="28"/>
      <w:szCs w:val="56"/>
    </w:rPr>
  </w:style>
  <w:style w:type="paragraph" w:customStyle="1" w:styleId="Style5">
    <w:name w:val="Style 5"/>
    <w:autoRedefine/>
    <w:qFormat/>
    <w:rsid w:val="00FD6E1D"/>
    <w:rPr>
      <w:rFonts w:ascii="Times New Roman" w:hAnsi="Times New Roman"/>
      <w:b/>
      <w:sz w:val="28"/>
    </w:rPr>
  </w:style>
  <w:style w:type="paragraph" w:styleId="TOC5">
    <w:name w:val="toc 5"/>
    <w:next w:val="Normal"/>
    <w:autoRedefine/>
    <w:uiPriority w:val="39"/>
    <w:unhideWhenUsed/>
    <w:rsid w:val="000457FB"/>
    <w:rPr>
      <w:rFonts w:ascii="Times New Roman" w:hAnsi="Times New Roman"/>
    </w:rPr>
  </w:style>
  <w:style w:type="paragraph" w:styleId="TOC4">
    <w:name w:val="toc 4"/>
    <w:next w:val="Normal"/>
    <w:autoRedefine/>
    <w:uiPriority w:val="39"/>
    <w:unhideWhenUsed/>
    <w:rsid w:val="000457FB"/>
    <w:pPr>
      <w:ind w:left="709"/>
    </w:pPr>
    <w:rPr>
      <w:rFonts w:ascii="Times New Roman" w:hAnsi="Times New Roman"/>
    </w:rPr>
  </w:style>
  <w:style w:type="paragraph" w:customStyle="1" w:styleId="noTOC">
    <w:name w:val="no TOC"/>
    <w:next w:val="Normal"/>
    <w:autoRedefine/>
    <w:qFormat/>
    <w:rsid w:val="00FD6E1D"/>
    <w:rPr>
      <w:rFonts w:ascii="Times New Roman" w:hAnsi="Times New Roman"/>
      <w:b/>
      <w:bCs/>
    </w:rPr>
  </w:style>
  <w:style w:type="paragraph" w:customStyle="1" w:styleId="Figures">
    <w:name w:val="Figures"/>
    <w:link w:val="FiguresChar"/>
    <w:autoRedefine/>
    <w:qFormat/>
    <w:rsid w:val="00FD6E1D"/>
    <w:pPr>
      <w:spacing w:before="120"/>
    </w:pPr>
    <w:rPr>
      <w:rFonts w:ascii="Times New Roman" w:hAnsi="Times New Roman"/>
      <w:b/>
    </w:rPr>
  </w:style>
  <w:style w:type="character" w:customStyle="1" w:styleId="FiguresChar">
    <w:name w:val="Figures Char"/>
    <w:basedOn w:val="DefaultParagraphFont"/>
    <w:link w:val="Figures"/>
    <w:rsid w:val="00FD6E1D"/>
    <w:rPr>
      <w:rFonts w:ascii="Times New Roman" w:hAnsi="Times New Roman"/>
      <w:b/>
    </w:rPr>
  </w:style>
  <w:style w:type="paragraph" w:customStyle="1" w:styleId="Table">
    <w:name w:val="Table"/>
    <w:next w:val="Normal"/>
    <w:link w:val="TableChar"/>
    <w:autoRedefine/>
    <w:qFormat/>
    <w:rsid w:val="00FD6E1D"/>
    <w:pPr>
      <w:spacing w:after="120"/>
    </w:pPr>
    <w:rPr>
      <w:rFonts w:ascii="Times New Roman" w:hAnsi="Times New Roman"/>
      <w:b/>
    </w:rPr>
  </w:style>
  <w:style w:type="character" w:customStyle="1" w:styleId="TableChar">
    <w:name w:val="Table Char"/>
    <w:basedOn w:val="DefaultParagraphFont"/>
    <w:link w:val="Table"/>
    <w:rsid w:val="00FD6E1D"/>
    <w:rPr>
      <w:rFonts w:ascii="Times New Roman" w:hAnsi="Times New Roman"/>
      <w:b/>
    </w:rPr>
  </w:style>
  <w:style w:type="paragraph" w:customStyle="1" w:styleId="TableNo">
    <w:name w:val="Table No"/>
    <w:next w:val="Table"/>
    <w:link w:val="TableNoChar"/>
    <w:autoRedefine/>
    <w:qFormat/>
    <w:rsid w:val="00FD6E1D"/>
    <w:pPr>
      <w:spacing w:before="240" w:line="360" w:lineRule="auto"/>
      <w:jc w:val="right"/>
    </w:pPr>
    <w:rPr>
      <w:rFonts w:ascii="Times New Roman" w:hAnsi="Times New Roman"/>
      <w:b/>
    </w:rPr>
  </w:style>
  <w:style w:type="character" w:customStyle="1" w:styleId="TableNoChar">
    <w:name w:val="Table No Char"/>
    <w:basedOn w:val="DefaultParagraphFont"/>
    <w:link w:val="TableNo"/>
    <w:rsid w:val="00FD6E1D"/>
    <w:rPr>
      <w:rFonts w:ascii="Times New Roman" w:hAnsi="Times New Roman"/>
      <w:b/>
    </w:rPr>
  </w:style>
  <w:style w:type="paragraph" w:customStyle="1" w:styleId="legendfigure">
    <w:name w:val="legend figure"/>
    <w:basedOn w:val="noTOC"/>
    <w:next w:val="Normal"/>
    <w:link w:val="legendfigureChar"/>
    <w:autoRedefine/>
    <w:qFormat/>
    <w:rsid w:val="00FD6E1D"/>
    <w:pPr>
      <w:spacing w:after="240" w:line="360" w:lineRule="auto"/>
      <w:jc w:val="center"/>
    </w:pPr>
    <w:rPr>
      <w:b w:val="0"/>
      <w:sz w:val="20"/>
    </w:rPr>
  </w:style>
  <w:style w:type="character" w:customStyle="1" w:styleId="legendfigureChar">
    <w:name w:val="legend figure Char"/>
    <w:basedOn w:val="DefaultParagraphFont"/>
    <w:link w:val="legendfigure"/>
    <w:rsid w:val="00FD6E1D"/>
    <w:rPr>
      <w:rFonts w:ascii="Times New Roman" w:hAnsi="Times New Roman"/>
      <w:bCs/>
      <w:sz w:val="20"/>
    </w:rPr>
  </w:style>
  <w:style w:type="character" w:customStyle="1" w:styleId="Heading4Char">
    <w:name w:val="Heading 4 Char"/>
    <w:basedOn w:val="DefaultParagraphFont"/>
    <w:link w:val="Heading4"/>
    <w:uiPriority w:val="9"/>
    <w:semiHidden/>
    <w:rsid w:val="00316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198"/>
    <w:rPr>
      <w:rFonts w:eastAsiaTheme="majorEastAsia" w:cstheme="majorBidi"/>
      <w:color w:val="272727" w:themeColor="text1" w:themeTint="D8"/>
    </w:rPr>
  </w:style>
  <w:style w:type="paragraph" w:styleId="Subtitle">
    <w:name w:val="Subtitle"/>
    <w:basedOn w:val="Normal"/>
    <w:next w:val="Normal"/>
    <w:link w:val="SubtitleChar"/>
    <w:uiPriority w:val="11"/>
    <w:qFormat/>
    <w:rsid w:val="00316198"/>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1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198"/>
    <w:rPr>
      <w:rFonts w:ascii="Times New Roman" w:hAnsi="Times New Roman"/>
      <w:i/>
      <w:iCs/>
      <w:color w:val="404040" w:themeColor="text1" w:themeTint="BF"/>
    </w:rPr>
  </w:style>
  <w:style w:type="paragraph" w:styleId="ListParagraph">
    <w:name w:val="List Paragraph"/>
    <w:basedOn w:val="Normal"/>
    <w:uiPriority w:val="34"/>
    <w:qFormat/>
    <w:rsid w:val="00316198"/>
    <w:pPr>
      <w:ind w:left="720"/>
      <w:contextualSpacing/>
    </w:pPr>
  </w:style>
  <w:style w:type="character" w:styleId="IntenseEmphasis">
    <w:name w:val="Intense Emphasis"/>
    <w:basedOn w:val="DefaultParagraphFont"/>
    <w:uiPriority w:val="21"/>
    <w:qFormat/>
    <w:rsid w:val="00316198"/>
    <w:rPr>
      <w:i/>
      <w:iCs/>
      <w:color w:val="0F4761" w:themeColor="accent1" w:themeShade="BF"/>
    </w:rPr>
  </w:style>
  <w:style w:type="paragraph" w:styleId="IntenseQuote">
    <w:name w:val="Intense Quote"/>
    <w:basedOn w:val="Normal"/>
    <w:next w:val="Normal"/>
    <w:link w:val="IntenseQuoteChar"/>
    <w:uiPriority w:val="30"/>
    <w:qFormat/>
    <w:rsid w:val="00316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198"/>
    <w:rPr>
      <w:rFonts w:ascii="Times New Roman" w:hAnsi="Times New Roman"/>
      <w:i/>
      <w:iCs/>
      <w:color w:val="0F4761" w:themeColor="accent1" w:themeShade="BF"/>
    </w:rPr>
  </w:style>
  <w:style w:type="character" w:styleId="IntenseReference">
    <w:name w:val="Intense Reference"/>
    <w:basedOn w:val="DefaultParagraphFont"/>
    <w:uiPriority w:val="32"/>
    <w:qFormat/>
    <w:rsid w:val="00316198"/>
    <w:rPr>
      <w:b/>
      <w:bCs/>
      <w:smallCaps/>
      <w:color w:val="0F4761" w:themeColor="accent1" w:themeShade="BF"/>
      <w:spacing w:val="5"/>
    </w:rPr>
  </w:style>
  <w:style w:type="paragraph" w:styleId="Header">
    <w:name w:val="header"/>
    <w:basedOn w:val="Normal"/>
    <w:link w:val="HeaderChar"/>
    <w:uiPriority w:val="99"/>
    <w:unhideWhenUsed/>
    <w:rsid w:val="00D3221B"/>
    <w:pPr>
      <w:tabs>
        <w:tab w:val="center" w:pos="4680"/>
        <w:tab w:val="right" w:pos="9360"/>
      </w:tabs>
      <w:spacing w:line="240" w:lineRule="auto"/>
    </w:pPr>
  </w:style>
  <w:style w:type="character" w:customStyle="1" w:styleId="HeaderChar">
    <w:name w:val="Header Char"/>
    <w:basedOn w:val="DefaultParagraphFont"/>
    <w:link w:val="Header"/>
    <w:uiPriority w:val="99"/>
    <w:rsid w:val="00D3221B"/>
    <w:rPr>
      <w:rFonts w:ascii="Times New Roman" w:hAnsi="Times New Roman"/>
    </w:rPr>
  </w:style>
  <w:style w:type="paragraph" w:styleId="Footer">
    <w:name w:val="footer"/>
    <w:basedOn w:val="Normal"/>
    <w:link w:val="FooterChar"/>
    <w:uiPriority w:val="99"/>
    <w:unhideWhenUsed/>
    <w:rsid w:val="00D3221B"/>
    <w:pPr>
      <w:tabs>
        <w:tab w:val="center" w:pos="4680"/>
        <w:tab w:val="right" w:pos="9360"/>
      </w:tabs>
      <w:spacing w:line="240" w:lineRule="auto"/>
    </w:pPr>
  </w:style>
  <w:style w:type="character" w:customStyle="1" w:styleId="FooterChar">
    <w:name w:val="Footer Char"/>
    <w:basedOn w:val="DefaultParagraphFont"/>
    <w:link w:val="Footer"/>
    <w:uiPriority w:val="99"/>
    <w:rsid w:val="00D3221B"/>
    <w:rPr>
      <w:rFonts w:ascii="Times New Roman" w:hAnsi="Times New Roman"/>
    </w:rPr>
  </w:style>
  <w:style w:type="paragraph" w:styleId="NormalWeb">
    <w:name w:val="Normal (Web)"/>
    <w:basedOn w:val="Normal"/>
    <w:uiPriority w:val="99"/>
    <w:semiHidden/>
    <w:unhideWhenUsed/>
    <w:rsid w:val="00A95D18"/>
    <w:pPr>
      <w:spacing w:before="100" w:beforeAutospacing="1" w:after="100" w:afterAutospacing="1" w:line="240" w:lineRule="auto"/>
      <w:ind w:firstLine="0"/>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300</TotalTime>
  <Pages>9</Pages>
  <Words>1917</Words>
  <Characters>10931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Zogota</dc:creator>
  <cp:keywords/>
  <dc:description/>
  <cp:lastModifiedBy>Alina Zogota</cp:lastModifiedBy>
  <cp:revision>3</cp:revision>
  <dcterms:created xsi:type="dcterms:W3CDTF">2025-12-14T16:03:00Z</dcterms:created>
  <dcterms:modified xsi:type="dcterms:W3CDTF">2025-12-14T21:23:00Z</dcterms:modified>
</cp:coreProperties>
</file>