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7FA5B" w14:textId="71EC8A63" w:rsidR="00B7103C" w:rsidRPr="001A40C3" w:rsidRDefault="00B7103C" w:rsidP="00B7103C">
      <w:pPr>
        <w:jc w:val="center"/>
        <w:rPr>
          <w:b/>
          <w:bCs/>
          <w:sz w:val="40"/>
          <w:szCs w:val="40"/>
        </w:rPr>
      </w:pPr>
      <w:bookmarkStart w:id="0" w:name="_GoBack"/>
      <w:bookmarkEnd w:id="0"/>
      <w:r w:rsidRPr="001A40C3">
        <w:rPr>
          <w:b/>
          <w:bCs/>
          <w:sz w:val="40"/>
          <w:szCs w:val="40"/>
        </w:rPr>
        <w:t>OSPF</w:t>
      </w:r>
    </w:p>
    <w:p w14:paraId="16F34647" w14:textId="09C398E7" w:rsidR="007C6F16" w:rsidRDefault="001A40C3" w:rsidP="007C6F16">
      <w:r>
        <w:t xml:space="preserve">We will use in medium or medium-large networks because </w:t>
      </w:r>
      <w:r w:rsidR="00221260">
        <w:t>EIGRP can only</w:t>
      </w:r>
      <w:r>
        <w:t xml:space="preserve"> use</w:t>
      </w:r>
      <w:r w:rsidR="00221260">
        <w:t xml:space="preserve"> </w:t>
      </w:r>
      <w:r w:rsidR="000A7AA5">
        <w:t>up to</w:t>
      </w:r>
      <w:r w:rsidR="00221260">
        <w:t xml:space="preserve"> 255 routers.</w:t>
      </w:r>
      <w:r>
        <w:t xml:space="preserve"> OSPF can use unlimited routers and we define OSPF routes on the basis of router area.</w:t>
      </w:r>
      <w:r w:rsidR="00AF49DD">
        <w:t xml:space="preserve"> We can configure 4.2 billion areas in OSPF.</w:t>
      </w:r>
    </w:p>
    <w:p w14:paraId="5CF3217E" w14:textId="658AA6E6" w:rsidR="001A40C3" w:rsidRDefault="001A40C3" w:rsidP="007C6F16">
      <w:r>
        <w:t xml:space="preserve">Our main concern is with backbone area, </w:t>
      </w:r>
      <w:r w:rsidRPr="001A40C3">
        <w:rPr>
          <w:b/>
          <w:bCs/>
        </w:rPr>
        <w:t>AREA 0</w:t>
      </w:r>
      <w:r>
        <w:rPr>
          <w:b/>
          <w:bCs/>
        </w:rPr>
        <w:t xml:space="preserve">. </w:t>
      </w:r>
      <w:r>
        <w:t>Every network should be gone through area 0.</w:t>
      </w:r>
    </w:p>
    <w:p w14:paraId="1331B92C" w14:textId="1E718E91" w:rsidR="001A40C3" w:rsidRPr="001A40C3" w:rsidRDefault="001A40C3" w:rsidP="007C6F16">
      <w:r>
        <w:rPr>
          <w:noProof/>
        </w:rPr>
        <w:drawing>
          <wp:inline distT="0" distB="0" distL="0" distR="0" wp14:anchorId="05770667" wp14:editId="23C7D364">
            <wp:extent cx="5757998" cy="222561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SPF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37" r="11651" b="19108"/>
                    <a:stretch/>
                  </pic:blipFill>
                  <pic:spPr bwMode="auto">
                    <a:xfrm>
                      <a:off x="0" y="0"/>
                      <a:ext cx="5779221" cy="2233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35CF1" w14:textId="4AD184F5" w:rsidR="000A7AA5" w:rsidRDefault="000A7AA5" w:rsidP="007C6F16"/>
    <w:p w14:paraId="62E68B23" w14:textId="62620418" w:rsidR="000A7AA5" w:rsidRPr="000A7AA5" w:rsidRDefault="000A7AA5" w:rsidP="007C6F16">
      <w:pPr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0A7AA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Router 1:</w:t>
      </w:r>
    </w:p>
    <w:p w14:paraId="7875B64F" w14:textId="77777777" w:rsidR="000A7AA5" w:rsidRPr="000A7AA5" w:rsidRDefault="000A7AA5" w:rsidP="000A7AA5">
      <w:pPr>
        <w:pStyle w:val="NormalWeb"/>
        <w:spacing w:before="0" w:beforeAutospacing="0" w:after="0" w:afterAutospacing="0"/>
        <w:rPr>
          <w:lang/>
        </w:rPr>
      </w:pPr>
      <w:r>
        <w:rPr>
          <w:b/>
          <w:bCs/>
        </w:rPr>
        <w:tab/>
      </w:r>
      <w:r w:rsidRPr="000A7AA5">
        <w:rPr>
          <w:lang/>
        </w:rPr>
        <w:t>R1&gt;en</w:t>
      </w:r>
    </w:p>
    <w:p w14:paraId="29519E4B" w14:textId="77777777" w:rsidR="000A7AA5" w:rsidRPr="000A7AA5" w:rsidRDefault="000A7AA5" w:rsidP="000A7A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A7AA5">
        <w:rPr>
          <w:rFonts w:ascii="Times New Roman" w:eastAsia="Times New Roman" w:hAnsi="Times New Roman" w:cs="Times New Roman"/>
          <w:sz w:val="24"/>
          <w:szCs w:val="24"/>
          <w:lang/>
        </w:rPr>
        <w:t>R1#configure t</w:t>
      </w:r>
    </w:p>
    <w:p w14:paraId="3F87B132" w14:textId="77777777" w:rsidR="000A7AA5" w:rsidRPr="000A7AA5" w:rsidRDefault="000A7AA5" w:rsidP="000A7A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A7AA5">
        <w:rPr>
          <w:rFonts w:ascii="Times New Roman" w:eastAsia="Times New Roman" w:hAnsi="Times New Roman" w:cs="Times New Roman"/>
          <w:sz w:val="24"/>
          <w:szCs w:val="24"/>
          <w:lang/>
        </w:rPr>
        <w:t>R1(config)#router ospf 300</w:t>
      </w:r>
    </w:p>
    <w:p w14:paraId="7D1825DF" w14:textId="77777777" w:rsidR="000A7AA5" w:rsidRPr="000A7AA5" w:rsidRDefault="000A7AA5" w:rsidP="000A7A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A7AA5">
        <w:rPr>
          <w:rFonts w:ascii="Times New Roman" w:eastAsia="Times New Roman" w:hAnsi="Times New Roman" w:cs="Times New Roman"/>
          <w:sz w:val="24"/>
          <w:szCs w:val="24"/>
          <w:lang/>
        </w:rPr>
        <w:t>R1(config-router)#network 192.168.10.0 0.0.0.255 area 1</w:t>
      </w:r>
    </w:p>
    <w:p w14:paraId="2271DF5D" w14:textId="77777777" w:rsidR="000A7AA5" w:rsidRPr="000A7AA5" w:rsidRDefault="000A7AA5" w:rsidP="000A7A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A7AA5">
        <w:rPr>
          <w:rFonts w:ascii="Times New Roman" w:eastAsia="Times New Roman" w:hAnsi="Times New Roman" w:cs="Times New Roman"/>
          <w:sz w:val="24"/>
          <w:szCs w:val="24"/>
          <w:lang/>
        </w:rPr>
        <w:t>R1(config-router)#network 192.168.20.0 0.0.0.255 area 1</w:t>
      </w:r>
    </w:p>
    <w:p w14:paraId="0592B64D" w14:textId="77777777" w:rsidR="000A7AA5" w:rsidRPr="000A7AA5" w:rsidRDefault="000A7AA5" w:rsidP="000A7A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A7AA5">
        <w:rPr>
          <w:rFonts w:ascii="Times New Roman" w:eastAsia="Times New Roman" w:hAnsi="Times New Roman" w:cs="Times New Roman"/>
          <w:sz w:val="24"/>
          <w:szCs w:val="24"/>
          <w:lang/>
        </w:rPr>
        <w:t>R1(config-router)#</w:t>
      </w:r>
    </w:p>
    <w:p w14:paraId="6543FCF6" w14:textId="4A61DFDD" w:rsidR="000A7AA5" w:rsidRDefault="000A7AA5" w:rsidP="000A7AA5">
      <w:pPr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Router 2:</w:t>
      </w:r>
    </w:p>
    <w:p w14:paraId="743B6B30" w14:textId="77777777" w:rsidR="000A7AA5" w:rsidRPr="000A7AA5" w:rsidRDefault="000A7AA5" w:rsidP="000A7AA5">
      <w:pPr>
        <w:pStyle w:val="NormalWeb"/>
        <w:spacing w:before="0" w:beforeAutospacing="0" w:after="0" w:afterAutospacing="0"/>
        <w:rPr>
          <w:lang/>
        </w:rPr>
      </w:pPr>
      <w:r>
        <w:rPr>
          <w:b/>
          <w:bCs/>
        </w:rPr>
        <w:tab/>
      </w:r>
      <w:r w:rsidRPr="000A7AA5">
        <w:rPr>
          <w:lang/>
        </w:rPr>
        <w:t>R2&gt;en</w:t>
      </w:r>
    </w:p>
    <w:p w14:paraId="624E049A" w14:textId="77777777" w:rsidR="000A7AA5" w:rsidRPr="000A7AA5" w:rsidRDefault="000A7AA5" w:rsidP="000A7A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A7AA5">
        <w:rPr>
          <w:rFonts w:ascii="Times New Roman" w:eastAsia="Times New Roman" w:hAnsi="Times New Roman" w:cs="Times New Roman"/>
          <w:sz w:val="24"/>
          <w:szCs w:val="24"/>
          <w:lang/>
        </w:rPr>
        <w:t>R2#configure t</w:t>
      </w:r>
    </w:p>
    <w:p w14:paraId="302C16B9" w14:textId="77777777" w:rsidR="000A7AA5" w:rsidRPr="000A7AA5" w:rsidRDefault="000A7AA5" w:rsidP="000A7A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A7AA5">
        <w:rPr>
          <w:rFonts w:ascii="Times New Roman" w:eastAsia="Times New Roman" w:hAnsi="Times New Roman" w:cs="Times New Roman"/>
          <w:sz w:val="24"/>
          <w:szCs w:val="24"/>
          <w:lang/>
        </w:rPr>
        <w:t>R2(config)#router ospf 300</w:t>
      </w:r>
    </w:p>
    <w:p w14:paraId="70C716D2" w14:textId="77777777" w:rsidR="000A7AA5" w:rsidRPr="000A7AA5" w:rsidRDefault="000A7AA5" w:rsidP="000A7A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A7AA5">
        <w:rPr>
          <w:rFonts w:ascii="Times New Roman" w:eastAsia="Times New Roman" w:hAnsi="Times New Roman" w:cs="Times New Roman"/>
          <w:sz w:val="24"/>
          <w:szCs w:val="24"/>
          <w:lang/>
        </w:rPr>
        <w:t>R2(config-router)#network 192.168.20.0 0.0.0.255 area 1</w:t>
      </w:r>
    </w:p>
    <w:p w14:paraId="20C37BD0" w14:textId="77777777" w:rsidR="000A7AA5" w:rsidRPr="000A7AA5" w:rsidRDefault="000A7AA5" w:rsidP="000A7A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A7AA5">
        <w:rPr>
          <w:rFonts w:ascii="Times New Roman" w:eastAsia="Times New Roman" w:hAnsi="Times New Roman" w:cs="Times New Roman"/>
          <w:sz w:val="24"/>
          <w:szCs w:val="24"/>
          <w:lang/>
        </w:rPr>
        <w:t>R2(config-router)#network 192.168.30.0 0.0.0.255 area 0</w:t>
      </w:r>
    </w:p>
    <w:p w14:paraId="0671A86B" w14:textId="77777777" w:rsidR="000A7AA5" w:rsidRPr="000A7AA5" w:rsidRDefault="000A7AA5" w:rsidP="000A7A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A7AA5">
        <w:rPr>
          <w:rFonts w:ascii="Times New Roman" w:eastAsia="Times New Roman" w:hAnsi="Times New Roman" w:cs="Times New Roman"/>
          <w:sz w:val="24"/>
          <w:szCs w:val="24"/>
          <w:lang/>
        </w:rPr>
        <w:t>00:42:09: %OSPF-5-ADJCHG: Process 300, Nbr 192.168.20.1 on GigabitEthernet0/0/0 from LOADING to FULL, Loading Done</w:t>
      </w:r>
    </w:p>
    <w:p w14:paraId="74FBD037" w14:textId="77777777" w:rsidR="00862616" w:rsidRDefault="00862616" w:rsidP="000A7A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7220E3E" w14:textId="69EAEFBB" w:rsidR="000A7AA5" w:rsidRPr="000A7AA5" w:rsidRDefault="000A7AA5" w:rsidP="000A7A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A7AA5">
        <w:rPr>
          <w:rFonts w:ascii="Times New Roman" w:eastAsia="Times New Roman" w:hAnsi="Times New Roman" w:cs="Times New Roman"/>
          <w:sz w:val="24"/>
          <w:szCs w:val="24"/>
          <w:lang/>
        </w:rPr>
        <w:t>R2(config-router)#network 192.168.60.0 0.0.0.255 area 0</w:t>
      </w:r>
    </w:p>
    <w:p w14:paraId="27D6047E" w14:textId="66976CBF" w:rsidR="000A7AA5" w:rsidRDefault="000A7AA5" w:rsidP="000A7AA5">
      <w:pPr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A7AA5">
        <w:rPr>
          <w:rFonts w:ascii="Times New Roman" w:eastAsia="Times New Roman" w:hAnsi="Times New Roman" w:cs="Times New Roman"/>
          <w:sz w:val="24"/>
          <w:szCs w:val="24"/>
          <w:lang/>
        </w:rPr>
        <w:t>R2(config-router)#</w:t>
      </w:r>
    </w:p>
    <w:p w14:paraId="6283818C" w14:textId="2D946D1A" w:rsidR="000A7AA5" w:rsidRDefault="000A7AA5" w:rsidP="000A7AA5">
      <w:pPr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Router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:</w:t>
      </w:r>
    </w:p>
    <w:p w14:paraId="488FC0C1" w14:textId="77777777" w:rsidR="007C55B5" w:rsidRPr="007C55B5" w:rsidRDefault="000A7AA5" w:rsidP="007C55B5">
      <w:pPr>
        <w:pStyle w:val="NormalWeb"/>
        <w:spacing w:before="0" w:beforeAutospacing="0" w:after="0" w:afterAutospacing="0"/>
        <w:rPr>
          <w:lang/>
        </w:rPr>
      </w:pPr>
      <w:r>
        <w:rPr>
          <w:b/>
          <w:bCs/>
        </w:rPr>
        <w:tab/>
      </w:r>
      <w:r w:rsidR="007C55B5" w:rsidRPr="007C55B5">
        <w:rPr>
          <w:lang/>
        </w:rPr>
        <w:t>R3&gt; en</w:t>
      </w:r>
    </w:p>
    <w:p w14:paraId="52AA2462" w14:textId="77777777" w:rsidR="007C55B5" w:rsidRPr="007C55B5" w:rsidRDefault="007C55B5" w:rsidP="007C55B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55B5">
        <w:rPr>
          <w:rFonts w:ascii="Times New Roman" w:eastAsia="Times New Roman" w:hAnsi="Times New Roman" w:cs="Times New Roman"/>
          <w:sz w:val="24"/>
          <w:szCs w:val="24"/>
          <w:lang/>
        </w:rPr>
        <w:t>R3#configure t</w:t>
      </w:r>
    </w:p>
    <w:p w14:paraId="3CEC4A38" w14:textId="77777777" w:rsidR="007C55B5" w:rsidRPr="007C55B5" w:rsidRDefault="007C55B5" w:rsidP="007C55B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55B5">
        <w:rPr>
          <w:rFonts w:ascii="Times New Roman" w:eastAsia="Times New Roman" w:hAnsi="Times New Roman" w:cs="Times New Roman"/>
          <w:sz w:val="24"/>
          <w:szCs w:val="24"/>
          <w:lang/>
        </w:rPr>
        <w:t>R3(config)#router ospf 300</w:t>
      </w:r>
    </w:p>
    <w:p w14:paraId="4F10D18F" w14:textId="77777777" w:rsidR="007C55B5" w:rsidRPr="007C55B5" w:rsidRDefault="007C55B5" w:rsidP="007C55B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55B5">
        <w:rPr>
          <w:rFonts w:ascii="Times New Roman" w:eastAsia="Times New Roman" w:hAnsi="Times New Roman" w:cs="Times New Roman"/>
          <w:sz w:val="24"/>
          <w:szCs w:val="24"/>
          <w:lang/>
        </w:rPr>
        <w:t>R3(config-router)#network 192.168.30.0 0.0.0.255 area 0</w:t>
      </w:r>
    </w:p>
    <w:p w14:paraId="534441E6" w14:textId="77777777" w:rsidR="007C55B5" w:rsidRPr="007C55B5" w:rsidRDefault="007C55B5" w:rsidP="007C55B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55B5">
        <w:rPr>
          <w:rFonts w:ascii="Times New Roman" w:eastAsia="Times New Roman" w:hAnsi="Times New Roman" w:cs="Times New Roman"/>
          <w:sz w:val="24"/>
          <w:szCs w:val="24"/>
          <w:lang/>
        </w:rPr>
        <w:t>R3(config-router)#network 192.168.40.0 0.0.0.255 area 0</w:t>
      </w:r>
    </w:p>
    <w:p w14:paraId="48338457" w14:textId="5A4096C9" w:rsidR="007C55B5" w:rsidRPr="007C55B5" w:rsidRDefault="007C55B5" w:rsidP="0086261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55B5">
        <w:rPr>
          <w:rFonts w:ascii="Times New Roman" w:eastAsia="Times New Roman" w:hAnsi="Times New Roman" w:cs="Times New Roman"/>
          <w:sz w:val="24"/>
          <w:szCs w:val="24"/>
          <w:lang/>
        </w:rPr>
        <w:t>00:46:15: %OSPF-5-ADJCHG: Process 300, Nbr 192.168.60.2 on GigabitEthernet0/0/0 from LOADING to FULL, Loading Done</w:t>
      </w:r>
    </w:p>
    <w:p w14:paraId="51133BD3" w14:textId="77777777" w:rsidR="00862616" w:rsidRDefault="00862616" w:rsidP="007C55B5">
      <w:pPr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A33CB54" w14:textId="1E65567D" w:rsidR="000A7AA5" w:rsidRDefault="007C55B5" w:rsidP="007C55B5">
      <w:pPr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55B5">
        <w:rPr>
          <w:rFonts w:ascii="Times New Roman" w:eastAsia="Times New Roman" w:hAnsi="Times New Roman" w:cs="Times New Roman"/>
          <w:sz w:val="24"/>
          <w:szCs w:val="24"/>
          <w:lang/>
        </w:rPr>
        <w:t>R3(config-router)#</w:t>
      </w:r>
    </w:p>
    <w:p w14:paraId="30B3ACF6" w14:textId="0C911F8A" w:rsidR="00CC3F53" w:rsidRPr="00547DD9" w:rsidRDefault="00CC3F53" w:rsidP="00CC3F53">
      <w:pPr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547DD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lastRenderedPageBreak/>
        <w:t>Router 4:</w:t>
      </w:r>
    </w:p>
    <w:p w14:paraId="28EB7220" w14:textId="77777777" w:rsidR="00CC3F53" w:rsidRPr="00CC3F53" w:rsidRDefault="00CC3F53" w:rsidP="00CC3F5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C3F53">
        <w:rPr>
          <w:rFonts w:ascii="Times New Roman" w:eastAsia="Times New Roman" w:hAnsi="Times New Roman" w:cs="Times New Roman"/>
          <w:sz w:val="24"/>
          <w:szCs w:val="24"/>
          <w:lang/>
        </w:rPr>
        <w:t>R4&gt;en</w:t>
      </w:r>
    </w:p>
    <w:p w14:paraId="0DBC200F" w14:textId="77777777" w:rsidR="00CC3F53" w:rsidRPr="00CC3F53" w:rsidRDefault="00CC3F53" w:rsidP="00CC3F5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C3F53">
        <w:rPr>
          <w:rFonts w:ascii="Times New Roman" w:eastAsia="Times New Roman" w:hAnsi="Times New Roman" w:cs="Times New Roman"/>
          <w:sz w:val="24"/>
          <w:szCs w:val="24"/>
          <w:lang/>
        </w:rPr>
        <w:t>R4#configure t</w:t>
      </w:r>
    </w:p>
    <w:p w14:paraId="2B2AE0FA" w14:textId="77777777" w:rsidR="00CC3F53" w:rsidRPr="00CC3F53" w:rsidRDefault="00CC3F53" w:rsidP="00CC3F5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C3F53">
        <w:rPr>
          <w:rFonts w:ascii="Times New Roman" w:eastAsia="Times New Roman" w:hAnsi="Times New Roman" w:cs="Times New Roman"/>
          <w:sz w:val="24"/>
          <w:szCs w:val="24"/>
          <w:lang/>
        </w:rPr>
        <w:t>R4(config)#router ospf 300</w:t>
      </w:r>
    </w:p>
    <w:p w14:paraId="5BCDD80F" w14:textId="77777777" w:rsidR="00CC3F53" w:rsidRPr="00CC3F53" w:rsidRDefault="00CC3F53" w:rsidP="00CC3F5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C3F53">
        <w:rPr>
          <w:rFonts w:ascii="Times New Roman" w:eastAsia="Times New Roman" w:hAnsi="Times New Roman" w:cs="Times New Roman"/>
          <w:sz w:val="24"/>
          <w:szCs w:val="24"/>
          <w:lang/>
        </w:rPr>
        <w:t>R4(config-router)#network 192.168.40.0 0.0.0.255 area 0</w:t>
      </w:r>
    </w:p>
    <w:p w14:paraId="02E69676" w14:textId="77777777" w:rsidR="00CC3F53" w:rsidRPr="00CC3F53" w:rsidRDefault="00CC3F53" w:rsidP="00CC3F5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C3F53">
        <w:rPr>
          <w:rFonts w:ascii="Times New Roman" w:eastAsia="Times New Roman" w:hAnsi="Times New Roman" w:cs="Times New Roman"/>
          <w:sz w:val="24"/>
          <w:szCs w:val="24"/>
          <w:lang/>
        </w:rPr>
        <w:t>R4(config-router)#network 192.168.50.0 0.0.0.255 area 0</w:t>
      </w:r>
    </w:p>
    <w:p w14:paraId="6ACBD073" w14:textId="77777777" w:rsidR="00CC3F53" w:rsidRDefault="00CC3F53" w:rsidP="00CC3F5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750CC6E" w14:textId="5EF15161" w:rsidR="00CC3F53" w:rsidRPr="00CC3F53" w:rsidRDefault="00CC3F53" w:rsidP="00CC3F5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C3F53">
        <w:rPr>
          <w:rFonts w:ascii="Times New Roman" w:eastAsia="Times New Roman" w:hAnsi="Times New Roman" w:cs="Times New Roman"/>
          <w:sz w:val="24"/>
          <w:szCs w:val="24"/>
          <w:lang/>
        </w:rPr>
        <w:t>00:53:40: %OSPF-5-ADJCHG: Process 300, Nbr 192.168.40.1 on GigabitEthernet0/0/0 from LOADING to FULL, Loading Done</w:t>
      </w:r>
    </w:p>
    <w:p w14:paraId="062BAEFA" w14:textId="77777777" w:rsidR="00CC3F53" w:rsidRDefault="00CC3F53" w:rsidP="00CC3F5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E1236DE" w14:textId="07C40620" w:rsidR="00CC3F53" w:rsidRPr="00CC3F53" w:rsidRDefault="00CC3F53" w:rsidP="00CC3F5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C3F53">
        <w:rPr>
          <w:rFonts w:ascii="Times New Roman" w:eastAsia="Times New Roman" w:hAnsi="Times New Roman" w:cs="Times New Roman"/>
          <w:sz w:val="24"/>
          <w:szCs w:val="24"/>
          <w:lang/>
        </w:rPr>
        <w:t>R4(config-router)#</w:t>
      </w:r>
      <w:r w:rsidRPr="00CC3F53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CC3F53">
        <w:rPr>
          <w:rFonts w:ascii="Times New Roman" w:eastAsia="Times New Roman" w:hAnsi="Times New Roman" w:cs="Times New Roman"/>
          <w:sz w:val="24"/>
          <w:szCs w:val="24"/>
          <w:lang/>
        </w:rPr>
        <w:t>network 192.168.70.0 0.0.0.255 area 2</w:t>
      </w:r>
    </w:p>
    <w:p w14:paraId="3673A9DB" w14:textId="7A92D6BC" w:rsidR="00CC3F53" w:rsidRDefault="00CC3F53" w:rsidP="00CC3F53">
      <w:pPr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C3F53">
        <w:rPr>
          <w:rFonts w:ascii="Times New Roman" w:eastAsia="Times New Roman" w:hAnsi="Times New Roman" w:cs="Times New Roman"/>
          <w:sz w:val="24"/>
          <w:szCs w:val="24"/>
          <w:lang/>
        </w:rPr>
        <w:t>R4(config-router)#</w:t>
      </w:r>
    </w:p>
    <w:p w14:paraId="62225AF6" w14:textId="5AD4B893" w:rsidR="00250297" w:rsidRPr="00547DD9" w:rsidRDefault="00250297" w:rsidP="00250297">
      <w:pPr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547DD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Router 5:</w:t>
      </w:r>
    </w:p>
    <w:p w14:paraId="7D8905C7" w14:textId="77777777" w:rsidR="00250297" w:rsidRPr="00250297" w:rsidRDefault="00250297" w:rsidP="00250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CAFA78B" w14:textId="77777777" w:rsidR="00250297" w:rsidRPr="00250297" w:rsidRDefault="00250297" w:rsidP="002502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50297">
        <w:rPr>
          <w:rFonts w:ascii="Times New Roman" w:eastAsia="Times New Roman" w:hAnsi="Times New Roman" w:cs="Times New Roman"/>
          <w:sz w:val="24"/>
          <w:szCs w:val="24"/>
          <w:lang/>
        </w:rPr>
        <w:t>R5&gt;</w:t>
      </w:r>
    </w:p>
    <w:p w14:paraId="271AA083" w14:textId="77777777" w:rsidR="00250297" w:rsidRPr="00250297" w:rsidRDefault="00250297" w:rsidP="002502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50297">
        <w:rPr>
          <w:rFonts w:ascii="Times New Roman" w:eastAsia="Times New Roman" w:hAnsi="Times New Roman" w:cs="Times New Roman"/>
          <w:sz w:val="24"/>
          <w:szCs w:val="24"/>
          <w:lang/>
        </w:rPr>
        <w:t>R5#configure t</w:t>
      </w:r>
    </w:p>
    <w:p w14:paraId="4142E54D" w14:textId="77777777" w:rsidR="00250297" w:rsidRPr="00250297" w:rsidRDefault="00250297" w:rsidP="002502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50297">
        <w:rPr>
          <w:rFonts w:ascii="Times New Roman" w:eastAsia="Times New Roman" w:hAnsi="Times New Roman" w:cs="Times New Roman"/>
          <w:sz w:val="24"/>
          <w:szCs w:val="24"/>
          <w:lang/>
        </w:rPr>
        <w:t>R5(config)#router ospf 300</w:t>
      </w:r>
    </w:p>
    <w:p w14:paraId="0FB225D2" w14:textId="77777777" w:rsidR="00250297" w:rsidRPr="00250297" w:rsidRDefault="00250297" w:rsidP="002502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50297">
        <w:rPr>
          <w:rFonts w:ascii="Times New Roman" w:eastAsia="Times New Roman" w:hAnsi="Times New Roman" w:cs="Times New Roman"/>
          <w:sz w:val="24"/>
          <w:szCs w:val="24"/>
          <w:lang/>
        </w:rPr>
        <w:t>R5(config-router)#network 192.168.50.0 0.0.0.255 area 0</w:t>
      </w:r>
    </w:p>
    <w:p w14:paraId="4061A502" w14:textId="77777777" w:rsidR="00250297" w:rsidRPr="00250297" w:rsidRDefault="00250297" w:rsidP="002502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50297">
        <w:rPr>
          <w:rFonts w:ascii="Times New Roman" w:eastAsia="Times New Roman" w:hAnsi="Times New Roman" w:cs="Times New Roman"/>
          <w:sz w:val="24"/>
          <w:szCs w:val="24"/>
          <w:lang/>
        </w:rPr>
        <w:t>R5(config-router)#network 192.168.60.0 0.0.0.255 area 0</w:t>
      </w:r>
    </w:p>
    <w:p w14:paraId="7D040EA5" w14:textId="78C62ABC" w:rsidR="00250297" w:rsidRDefault="00250297" w:rsidP="002502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50297">
        <w:rPr>
          <w:rFonts w:ascii="Times New Roman" w:eastAsia="Times New Roman" w:hAnsi="Times New Roman" w:cs="Times New Roman"/>
          <w:sz w:val="24"/>
          <w:szCs w:val="24"/>
          <w:lang/>
        </w:rPr>
        <w:t>R5(config-router)#</w:t>
      </w:r>
    </w:p>
    <w:p w14:paraId="6562686E" w14:textId="77777777" w:rsidR="006A7EC9" w:rsidRPr="00250297" w:rsidRDefault="006A7EC9" w:rsidP="002502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FB2D6BD" w14:textId="77777777" w:rsidR="00250297" w:rsidRPr="00250297" w:rsidRDefault="00250297" w:rsidP="002502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50297">
        <w:rPr>
          <w:rFonts w:ascii="Times New Roman" w:eastAsia="Times New Roman" w:hAnsi="Times New Roman" w:cs="Times New Roman"/>
          <w:sz w:val="24"/>
          <w:szCs w:val="24"/>
          <w:lang/>
        </w:rPr>
        <w:t>00:56:35: %OSPF-5-ADJCHG: Process 300, Nbr 192.168.70.1 on GigabitEthernet0/0/0 from LOADING to FULL, Loading Done</w:t>
      </w:r>
    </w:p>
    <w:p w14:paraId="2AE4E1CF" w14:textId="77777777" w:rsidR="00250297" w:rsidRPr="00250297" w:rsidRDefault="00250297" w:rsidP="002502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29B7912D" w14:textId="77777777" w:rsidR="00250297" w:rsidRPr="00250297" w:rsidRDefault="00250297" w:rsidP="002502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50297">
        <w:rPr>
          <w:rFonts w:ascii="Times New Roman" w:eastAsia="Times New Roman" w:hAnsi="Times New Roman" w:cs="Times New Roman"/>
          <w:sz w:val="24"/>
          <w:szCs w:val="24"/>
          <w:lang/>
        </w:rPr>
        <w:t>00:56:44: %OSPF-5-ADJCHG: Process 300, Nbr 192.168.60.2 on GigabitEthernet0/0/1 from LOADING to FULL, Loading Done</w:t>
      </w:r>
    </w:p>
    <w:p w14:paraId="02493010" w14:textId="77777777" w:rsidR="00250297" w:rsidRPr="00250297" w:rsidRDefault="00250297" w:rsidP="002502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CC57894" w14:textId="77777777" w:rsidR="00250297" w:rsidRPr="00250297" w:rsidRDefault="00250297" w:rsidP="002502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50297">
        <w:rPr>
          <w:rFonts w:ascii="Times New Roman" w:eastAsia="Times New Roman" w:hAnsi="Times New Roman" w:cs="Times New Roman"/>
          <w:sz w:val="24"/>
          <w:szCs w:val="24"/>
          <w:lang/>
        </w:rPr>
        <w:t>R5(config-router)#</w:t>
      </w:r>
    </w:p>
    <w:p w14:paraId="7B6B27E7" w14:textId="4288C4D2" w:rsidR="00250297" w:rsidRDefault="00250297" w:rsidP="00547DD9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3F38C20" w14:textId="38F8E985" w:rsidR="00547DD9" w:rsidRPr="00547DD9" w:rsidRDefault="00547DD9" w:rsidP="00547DD9">
      <w:pPr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547DD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Router 6:</w:t>
      </w:r>
    </w:p>
    <w:p w14:paraId="5178003D" w14:textId="77777777" w:rsidR="00547DD9" w:rsidRPr="00547DD9" w:rsidRDefault="00547DD9" w:rsidP="00547D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7DD9">
        <w:rPr>
          <w:rFonts w:ascii="Times New Roman" w:eastAsia="Times New Roman" w:hAnsi="Times New Roman" w:cs="Times New Roman"/>
          <w:sz w:val="24"/>
          <w:szCs w:val="24"/>
          <w:lang/>
        </w:rPr>
        <w:t>R6&gt;en</w:t>
      </w:r>
    </w:p>
    <w:p w14:paraId="78A51A44" w14:textId="77777777" w:rsidR="00547DD9" w:rsidRPr="00547DD9" w:rsidRDefault="00547DD9" w:rsidP="00547D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7DD9">
        <w:rPr>
          <w:rFonts w:ascii="Times New Roman" w:eastAsia="Times New Roman" w:hAnsi="Times New Roman" w:cs="Times New Roman"/>
          <w:sz w:val="24"/>
          <w:szCs w:val="24"/>
          <w:lang/>
        </w:rPr>
        <w:t>R6#configure t</w:t>
      </w:r>
    </w:p>
    <w:p w14:paraId="70ED9544" w14:textId="77777777" w:rsidR="00547DD9" w:rsidRPr="00547DD9" w:rsidRDefault="00547DD9" w:rsidP="00547D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7DD9">
        <w:rPr>
          <w:rFonts w:ascii="Times New Roman" w:eastAsia="Times New Roman" w:hAnsi="Times New Roman" w:cs="Times New Roman"/>
          <w:sz w:val="24"/>
          <w:szCs w:val="24"/>
          <w:lang/>
        </w:rPr>
        <w:t>Enter configuration commands, one per line. End with CNTL/Z.</w:t>
      </w:r>
    </w:p>
    <w:p w14:paraId="6D56EEFD" w14:textId="77777777" w:rsidR="00547DD9" w:rsidRPr="00547DD9" w:rsidRDefault="00547DD9" w:rsidP="00547D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7DD9">
        <w:rPr>
          <w:rFonts w:ascii="Times New Roman" w:eastAsia="Times New Roman" w:hAnsi="Times New Roman" w:cs="Times New Roman"/>
          <w:sz w:val="24"/>
          <w:szCs w:val="24"/>
          <w:lang/>
        </w:rPr>
        <w:t>R6(config)#router ospf 300</w:t>
      </w:r>
    </w:p>
    <w:p w14:paraId="1FE7BC76" w14:textId="77777777" w:rsidR="00547DD9" w:rsidRPr="00547DD9" w:rsidRDefault="00547DD9" w:rsidP="00547D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7DD9">
        <w:rPr>
          <w:rFonts w:ascii="Times New Roman" w:eastAsia="Times New Roman" w:hAnsi="Times New Roman" w:cs="Times New Roman"/>
          <w:sz w:val="24"/>
          <w:szCs w:val="24"/>
          <w:lang/>
        </w:rPr>
        <w:t>R6(config-router)#network 192.168.70.0 0.0.0.255 area 2</w:t>
      </w:r>
    </w:p>
    <w:p w14:paraId="1835CEF1" w14:textId="77777777" w:rsidR="00547DD9" w:rsidRPr="00547DD9" w:rsidRDefault="00547DD9" w:rsidP="00547D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7DD9">
        <w:rPr>
          <w:rFonts w:ascii="Times New Roman" w:eastAsia="Times New Roman" w:hAnsi="Times New Roman" w:cs="Times New Roman"/>
          <w:sz w:val="24"/>
          <w:szCs w:val="24"/>
          <w:lang/>
        </w:rPr>
        <w:t>R6(config-router)#network 192.168.80.0 0.0.0.255 area 2</w:t>
      </w:r>
    </w:p>
    <w:p w14:paraId="63509F62" w14:textId="77777777" w:rsidR="00547DD9" w:rsidRPr="00547DD9" w:rsidRDefault="00547DD9" w:rsidP="00547D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7DD9">
        <w:rPr>
          <w:rFonts w:ascii="Times New Roman" w:eastAsia="Times New Roman" w:hAnsi="Times New Roman" w:cs="Times New Roman"/>
          <w:sz w:val="24"/>
          <w:szCs w:val="24"/>
          <w:lang/>
        </w:rPr>
        <w:t>R6(config-router)#</w:t>
      </w:r>
    </w:p>
    <w:p w14:paraId="26FF5668" w14:textId="77777777" w:rsidR="00547DD9" w:rsidRPr="00547DD9" w:rsidRDefault="00547DD9" w:rsidP="00547D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7DD9">
        <w:rPr>
          <w:rFonts w:ascii="Times New Roman" w:eastAsia="Times New Roman" w:hAnsi="Times New Roman" w:cs="Times New Roman"/>
          <w:sz w:val="24"/>
          <w:szCs w:val="24"/>
          <w:lang/>
        </w:rPr>
        <w:t>01:00:18: %OSPF-5-ADJCHG: Process 300, Nbr 192.168.70.1 on GigabitEthernet0/0/0 from LOADING to FULL, Loading Done</w:t>
      </w:r>
    </w:p>
    <w:p w14:paraId="2CA2AB86" w14:textId="77777777" w:rsidR="00547DD9" w:rsidRPr="00547DD9" w:rsidRDefault="00547DD9" w:rsidP="00547D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023728D" w14:textId="779B020D" w:rsidR="00547DD9" w:rsidRPr="00250297" w:rsidRDefault="00547DD9" w:rsidP="00547DD9">
      <w:pPr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7DD9">
        <w:rPr>
          <w:rFonts w:ascii="Times New Roman" w:eastAsia="Times New Roman" w:hAnsi="Times New Roman" w:cs="Times New Roman"/>
          <w:sz w:val="24"/>
          <w:szCs w:val="24"/>
          <w:lang/>
        </w:rPr>
        <w:t>R6(config-router)#</w:t>
      </w:r>
    </w:p>
    <w:sectPr w:rsidR="00547DD9" w:rsidRPr="00250297" w:rsidSect="005F6730">
      <w:pgSz w:w="11906" w:h="16838"/>
      <w:pgMar w:top="720" w:right="1440" w:bottom="11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FBB"/>
    <w:rsid w:val="000A7AA5"/>
    <w:rsid w:val="001A40C3"/>
    <w:rsid w:val="001D5748"/>
    <w:rsid w:val="00221260"/>
    <w:rsid w:val="00250297"/>
    <w:rsid w:val="00547DD9"/>
    <w:rsid w:val="005F6730"/>
    <w:rsid w:val="006A7EC9"/>
    <w:rsid w:val="007C55B5"/>
    <w:rsid w:val="007C6F16"/>
    <w:rsid w:val="00862616"/>
    <w:rsid w:val="00AF49DD"/>
    <w:rsid w:val="00B7103C"/>
    <w:rsid w:val="00C27FBB"/>
    <w:rsid w:val="00CC3F53"/>
    <w:rsid w:val="00F5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2087"/>
  <w15:chartTrackingRefBased/>
  <w15:docId w15:val="{600AC15C-769C-4892-B52F-A9CE9845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AA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 ila mis 01</dc:creator>
  <cp:keywords/>
  <dc:description/>
  <cp:lastModifiedBy>cu ila mis 01</cp:lastModifiedBy>
  <cp:revision>13</cp:revision>
  <dcterms:created xsi:type="dcterms:W3CDTF">2022-08-26T10:45:00Z</dcterms:created>
  <dcterms:modified xsi:type="dcterms:W3CDTF">2022-09-01T06:31:00Z</dcterms:modified>
</cp:coreProperties>
</file>