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Kompleksitas Algoritma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Bagian A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Pilihan Ganda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A, yang teliti ya baca soalnya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A, seharusnya O(20000n).. Tapi ingat, konstanta tidak berpengaruh kayak eksistensi kamu di doi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D, logaritmik di j (karena dibagi dengan 2)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E, karena pada loop j hanya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loop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sesuai konstanta saja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 -&gt; Pakai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life hacks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jitu: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</w:rPr>
      </w:pPr>
      <m:oMath>
        <m:r>
          <w:rPr>
            <w:rFonts w:ascii="Helvetica Neue" w:cs="Helvetica Neue" w:eastAsia="Helvetica Neue" w:hAnsi="Helvetica Neue"/>
          </w:rPr>
          <m:t xml:space="preserve">T(n) = c * f(n)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</w:rPr>
      </w:pPr>
      <m:oMath>
        <m:r>
          <w:rPr>
            <w:rFonts w:ascii="Helvetica Neue" w:cs="Helvetica Neue" w:eastAsia="Helvetica Neue" w:hAnsi="Helvetica Neue"/>
          </w:rPr>
          <m:t xml:space="preserve">2 = c *10</m:t>
        </m:r>
        <m:sSup>
          <m:sSupPr>
            <m:ctrlPr>
              <w:rPr>
                <w:rFonts w:ascii="Helvetica Neue" w:cs="Helvetica Neue" w:eastAsia="Helvetica Neue" w:hAnsi="Helvetica Neue"/>
              </w:rPr>
            </m:ctrlPr>
          </m:sSupPr>
          <m:e>
            <m:r>
              <w:rPr>
                <w:rFonts w:ascii="Helvetica Neue" w:cs="Helvetica Neue" w:eastAsia="Helvetica Neue" w:hAnsi="Helvetica Neue"/>
              </w:rPr>
              <m:t xml:space="preserve">0</m:t>
            </m:r>
          </m:e>
          <m:sup>
            <m:r>
              <w:rPr>
                <w:rFonts w:ascii="Helvetica Neue" w:cs="Helvetica Neue" w:eastAsia="Helvetica Neue" w:hAnsi="Helvetica Neu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</w:rPr>
      </w:pPr>
      <m:oMath>
        <m:r>
          <w:rPr>
            <w:rFonts w:ascii="Helvetica Neue" w:cs="Helvetica Neue" w:eastAsia="Helvetica Neue" w:hAnsi="Helvetica Neue"/>
          </w:rPr>
          <m:t xml:space="preserve">c = </m:t>
        </m:r>
        <m:f>
          <m:fPr>
            <m:ctrlPr>
              <w:rPr>
                <w:rFonts w:ascii="Helvetica Neue" w:cs="Helvetica Neue" w:eastAsia="Helvetica Neue" w:hAnsi="Helvetica Neue"/>
              </w:rPr>
            </m:ctrlPr>
          </m:fPr>
          <m:num>
            <m:r>
              <w:rPr>
                <w:rFonts w:ascii="Helvetica Neue" w:cs="Helvetica Neue" w:eastAsia="Helvetica Neue" w:hAnsi="Helvetica Neue"/>
              </w:rPr>
              <m:t xml:space="preserve">2</m:t>
            </m:r>
          </m:num>
          <m:den>
            <m:r>
              <w:rPr>
                <w:rFonts w:ascii="Helvetica Neue" w:cs="Helvetica Neue" w:eastAsia="Helvetica Neue" w:hAnsi="Helvetica Neue"/>
              </w:rPr>
              <m:t xml:space="preserve">1</m:t>
            </m:r>
            <m:sSup>
              <m:sSupPr>
                <m:ctrlPr>
                  <w:rPr>
                    <w:rFonts w:ascii="Helvetica Neue" w:cs="Helvetica Neue" w:eastAsia="Helvetica Neue" w:hAnsi="Helvetica Neue"/>
                  </w:rPr>
                </m:ctrlPr>
              </m:sSupPr>
              <m:e>
                <m:r>
                  <w:rPr>
                    <w:rFonts w:ascii="Helvetica Neue" w:cs="Helvetica Neue" w:eastAsia="Helvetica Neue" w:hAnsi="Helvetica Neue"/>
                  </w:rPr>
                  <m:t xml:space="preserve">0</m:t>
                </m:r>
              </m:e>
              <m:sup>
                <m:r>
                  <w:rPr>
                    <w:rFonts w:ascii="Helvetica Neue" w:cs="Helvetica Neue" w:eastAsia="Helvetica Neue" w:hAnsi="Helvetica Neue"/>
                  </w:rPr>
                  <m:t xml:space="preserve">6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Sisanya hitung sendiri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 (O(log^2n) &lt; O(n))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Bagian B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Isian Singkat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O(n</w:t>
      </w:r>
      <w:r w:rsidDel="00000000" w:rsidR="00000000" w:rsidRPr="00000000">
        <w:rPr>
          <w:rFonts w:ascii="Helvetica Neue" w:cs="Helvetica Neue" w:eastAsia="Helvetica Neue" w:hAnsi="Helvetica Neu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O(m log n + n</w:t>
      </w:r>
      <w:r w:rsidDel="00000000" w:rsidR="00000000" w:rsidRPr="00000000">
        <w:rPr>
          <w:rFonts w:ascii="Helvetica Neue" w:cs="Helvetica Neue" w:eastAsia="Helvetica Neue" w:hAnsi="Helvetica Neu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A-C-B-D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O((log n)</w:t>
      </w:r>
      <w:r w:rsidDel="00000000" w:rsidR="00000000" w:rsidRPr="00000000">
        <w:rPr>
          <w:rFonts w:ascii="Helvetica Neue" w:cs="Helvetica Neue" w:eastAsia="Helvetica Neue" w:hAnsi="Helvetica Neue"/>
          <w:vertAlign w:val="superscript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O(log(1+log N)), udah logaritmik, terus dilogaritmikin lagi pula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2.000.000 detik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A, C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O(n)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O(n log 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C, B, A, D, E, G, H, 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