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5A" w:rsidRDefault="00200D0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First Capital of Iranian Empires</w:t>
      </w:r>
    </w:p>
    <w:p w:rsidR="00DB37B8" w:rsidRDefault="00DB37B8">
      <w:pPr>
        <w:rPr>
          <w:rFonts w:asciiTheme="majorBidi" w:hAnsiTheme="majorBidi" w:cstheme="majorBidi"/>
          <w:sz w:val="28"/>
          <w:szCs w:val="28"/>
        </w:rPr>
      </w:pPr>
    </w:p>
    <w:p w:rsidR="00A83457" w:rsidRDefault="00DB37B8" w:rsidP="0007051E">
      <w:pPr>
        <w:spacing w:line="360" w:lineRule="auto"/>
        <w:jc w:val="both"/>
        <w:rPr>
          <w:rFonts w:asciiTheme="majorBidi" w:hAnsiTheme="majorBidi" w:cstheme="majorBidi"/>
          <w:sz w:val="28"/>
          <w:szCs w:val="30"/>
          <w:lang w:bidi="fa-IR"/>
        </w:rPr>
      </w:pPr>
      <w:r>
        <w:rPr>
          <w:rFonts w:asciiTheme="majorBidi" w:hAnsiTheme="majorBidi" w:cstheme="majorBidi"/>
          <w:sz w:val="28"/>
          <w:szCs w:val="28"/>
        </w:rPr>
        <w:t>About 2800 years ago a g</w:t>
      </w:r>
      <w:r w:rsidR="00082F89">
        <w:rPr>
          <w:rFonts w:asciiTheme="majorBidi" w:hAnsiTheme="majorBidi" w:cstheme="majorBidi"/>
          <w:sz w:val="28"/>
          <w:szCs w:val="28"/>
        </w:rPr>
        <w:t xml:space="preserve">roup of people from Aryan </w:t>
      </w:r>
      <w:proofErr w:type="gramStart"/>
      <w:r w:rsidR="00082F89">
        <w:rPr>
          <w:rFonts w:asciiTheme="majorBidi" w:hAnsiTheme="majorBidi" w:cstheme="majorBidi"/>
          <w:sz w:val="28"/>
          <w:szCs w:val="28"/>
        </w:rPr>
        <w:t>( Indo</w:t>
      </w:r>
      <w:proofErr w:type="gramEnd"/>
      <w:r w:rsidR="00082F89">
        <w:rPr>
          <w:rFonts w:asciiTheme="majorBidi" w:hAnsiTheme="majorBidi" w:cstheme="majorBidi"/>
          <w:sz w:val="28"/>
          <w:szCs w:val="28"/>
        </w:rPr>
        <w:t xml:space="preserve">-Iranian ) race settled in </w:t>
      </w:r>
      <w:proofErr w:type="spellStart"/>
      <w:r w:rsidR="00C630A6">
        <w:rPr>
          <w:rFonts w:asciiTheme="majorBidi" w:hAnsiTheme="majorBidi" w:cstheme="majorBidi"/>
          <w:sz w:val="28"/>
          <w:szCs w:val="28"/>
        </w:rPr>
        <w:t>Alvand</w:t>
      </w:r>
      <w:proofErr w:type="spellEnd"/>
      <w:r w:rsidR="00C630A6">
        <w:rPr>
          <w:rFonts w:asciiTheme="majorBidi" w:hAnsiTheme="majorBidi" w:cstheme="majorBidi"/>
          <w:sz w:val="28"/>
          <w:szCs w:val="28"/>
        </w:rPr>
        <w:t xml:space="preserve"> </w:t>
      </w:r>
      <w:r w:rsidR="00C8264C">
        <w:rPr>
          <w:rFonts w:asciiTheme="majorBidi" w:hAnsiTheme="majorBidi" w:cstheme="majorBidi"/>
          <w:sz w:val="28"/>
          <w:szCs w:val="28"/>
        </w:rPr>
        <w:t xml:space="preserve">mountain’s foothills and </w:t>
      </w:r>
      <w:r w:rsidR="009E3FFC">
        <w:rPr>
          <w:rFonts w:asciiTheme="majorBidi" w:hAnsiTheme="majorBidi" w:cstheme="majorBidi"/>
          <w:sz w:val="28"/>
          <w:szCs w:val="28"/>
        </w:rPr>
        <w:t xml:space="preserve">inaugurated the foundation of </w:t>
      </w:r>
      <w:r w:rsidR="007B1F6A">
        <w:rPr>
          <w:rFonts w:asciiTheme="majorBidi" w:hAnsiTheme="majorBidi" w:cstheme="majorBidi"/>
          <w:sz w:val="28"/>
          <w:szCs w:val="28"/>
        </w:rPr>
        <w:t>the first Iranian Empire.</w:t>
      </w:r>
      <w:r w:rsidR="004D5FE7">
        <w:rPr>
          <w:rFonts w:asciiTheme="majorBidi" w:hAnsiTheme="majorBidi" w:cstheme="majorBidi"/>
          <w:sz w:val="28"/>
          <w:szCs w:val="28"/>
        </w:rPr>
        <w:t xml:space="preserve"> “ </w:t>
      </w:r>
      <w:proofErr w:type="spellStart"/>
      <w:r w:rsidR="004D5FE7" w:rsidRPr="004D5FE7">
        <w:rPr>
          <w:rFonts w:asciiTheme="majorBidi" w:hAnsiTheme="majorBidi" w:cstheme="majorBidi"/>
          <w:i/>
          <w:iCs/>
          <w:sz w:val="28"/>
          <w:szCs w:val="28"/>
        </w:rPr>
        <w:t>Hegmataneh</w:t>
      </w:r>
      <w:proofErr w:type="spellEnd"/>
      <w:r w:rsidR="004D5FE7">
        <w:rPr>
          <w:rFonts w:asciiTheme="majorBidi" w:hAnsiTheme="majorBidi" w:cstheme="majorBidi"/>
          <w:sz w:val="28"/>
          <w:szCs w:val="28"/>
        </w:rPr>
        <w:t>” (</w:t>
      </w:r>
      <w:r w:rsidR="00B84075">
        <w:rPr>
          <w:rFonts w:asciiTheme="majorBidi" w:hAnsiTheme="majorBidi" w:cstheme="majorBidi"/>
          <w:sz w:val="28"/>
          <w:szCs w:val="28"/>
        </w:rPr>
        <w:t xml:space="preserve"> Old Persian </w:t>
      </w:r>
      <w:r w:rsidR="00B84075" w:rsidRPr="00094F10">
        <w:rPr>
          <w:rFonts w:cs="B Zar" w:hint="cs"/>
          <w:sz w:val="32"/>
          <w:szCs w:val="32"/>
          <w:rtl/>
        </w:rPr>
        <w:t>:</w:t>
      </w:r>
      <w:proofErr w:type="spellStart"/>
      <w:r w:rsidR="00B84075" w:rsidRPr="00453C4C">
        <w:rPr>
          <w:rFonts w:asciiTheme="majorBidi" w:hAnsiTheme="majorBidi" w:cstheme="majorBidi"/>
          <w:i/>
          <w:iCs/>
          <w:sz w:val="28"/>
          <w:szCs w:val="28"/>
        </w:rPr>
        <w:t>Haŋgmatan</w:t>
      </w:r>
      <w:r w:rsidR="00C11DA9" w:rsidRPr="00453C4C">
        <w:rPr>
          <w:rFonts w:asciiTheme="majorBidi" w:hAnsiTheme="majorBidi" w:cstheme="majorBidi"/>
          <w:i/>
          <w:iCs/>
          <w:sz w:val="28"/>
          <w:szCs w:val="28"/>
        </w:rPr>
        <w:t>a</w:t>
      </w:r>
      <w:proofErr w:type="spellEnd"/>
      <w:r w:rsidR="00076FF2">
        <w:rPr>
          <w:rFonts w:asciiTheme="majorBidi" w:hAnsiTheme="majorBidi" w:cstheme="majorBidi"/>
          <w:sz w:val="28"/>
          <w:szCs w:val="28"/>
        </w:rPr>
        <w:t xml:space="preserve"> ; New Persian : </w:t>
      </w:r>
      <w:r w:rsidR="00076FF2" w:rsidRPr="00CE1DD5">
        <w:rPr>
          <w:rFonts w:asciiTheme="majorBidi" w:hAnsiTheme="majorBidi" w:cstheme="majorBidi"/>
          <w:i/>
          <w:iCs/>
          <w:sz w:val="28"/>
          <w:szCs w:val="28"/>
        </w:rPr>
        <w:t>Ham</w:t>
      </w:r>
      <w:r w:rsidR="0007051E">
        <w:rPr>
          <w:rFonts w:asciiTheme="majorBidi" w:hAnsiTheme="majorBidi" w:cstheme="majorBidi"/>
          <w:i/>
          <w:iCs/>
          <w:sz w:val="28"/>
          <w:szCs w:val="28"/>
        </w:rPr>
        <w:t>e</w:t>
      </w:r>
      <w:r w:rsidR="00076FF2" w:rsidRPr="00CE1DD5">
        <w:rPr>
          <w:rFonts w:asciiTheme="majorBidi" w:hAnsiTheme="majorBidi" w:cstheme="majorBidi"/>
          <w:i/>
          <w:iCs/>
          <w:sz w:val="28"/>
          <w:szCs w:val="28"/>
        </w:rPr>
        <w:t>dan</w:t>
      </w:r>
      <w:r w:rsidR="00076FF2">
        <w:rPr>
          <w:rFonts w:asciiTheme="majorBidi" w:hAnsiTheme="majorBidi" w:cstheme="majorBidi"/>
          <w:sz w:val="28"/>
          <w:szCs w:val="28"/>
        </w:rPr>
        <w:t>)</w:t>
      </w:r>
      <w:r w:rsidR="00B84075" w:rsidRPr="00B84075">
        <w:rPr>
          <w:rFonts w:cs="B Zar"/>
          <w:sz w:val="28"/>
          <w:szCs w:val="30"/>
        </w:rPr>
        <w:t xml:space="preserve"> </w:t>
      </w:r>
      <w:r w:rsidR="00F16CE8">
        <w:rPr>
          <w:rFonts w:asciiTheme="majorBidi" w:hAnsiTheme="majorBidi" w:cstheme="majorBidi"/>
          <w:sz w:val="28"/>
          <w:szCs w:val="30"/>
        </w:rPr>
        <w:t xml:space="preserve">meaning : “ </w:t>
      </w:r>
      <w:r w:rsidR="00F16CE8" w:rsidRPr="00381AA1">
        <w:rPr>
          <w:rFonts w:asciiTheme="majorBidi" w:hAnsiTheme="majorBidi" w:cstheme="majorBidi"/>
          <w:i/>
          <w:iCs/>
          <w:sz w:val="28"/>
          <w:szCs w:val="30"/>
        </w:rPr>
        <w:t xml:space="preserve">a place for </w:t>
      </w:r>
      <w:r w:rsidR="00381AA1" w:rsidRPr="00381AA1">
        <w:rPr>
          <w:rFonts w:asciiTheme="majorBidi" w:hAnsiTheme="majorBidi" w:cstheme="majorBidi"/>
          <w:i/>
          <w:iCs/>
          <w:sz w:val="28"/>
          <w:szCs w:val="30"/>
        </w:rPr>
        <w:t>congregation</w:t>
      </w:r>
      <w:r w:rsidR="00381AA1">
        <w:rPr>
          <w:rFonts w:asciiTheme="majorBidi" w:hAnsiTheme="majorBidi" w:cstheme="majorBidi"/>
          <w:sz w:val="28"/>
          <w:szCs w:val="30"/>
        </w:rPr>
        <w:t xml:space="preserve">” or “ </w:t>
      </w:r>
      <w:r w:rsidR="00381AA1" w:rsidRPr="00381AA1">
        <w:rPr>
          <w:rFonts w:asciiTheme="majorBidi" w:hAnsiTheme="majorBidi" w:cstheme="majorBidi"/>
          <w:i/>
          <w:iCs/>
          <w:sz w:val="28"/>
          <w:szCs w:val="30"/>
        </w:rPr>
        <w:t>the place of the gathered crowd</w:t>
      </w:r>
      <w:r w:rsidR="00381AA1">
        <w:rPr>
          <w:rFonts w:asciiTheme="majorBidi" w:hAnsiTheme="majorBidi" w:cstheme="majorBidi"/>
          <w:sz w:val="28"/>
          <w:szCs w:val="30"/>
        </w:rPr>
        <w:t>”</w:t>
      </w:r>
      <w:r w:rsidR="0064708F">
        <w:rPr>
          <w:rFonts w:asciiTheme="majorBidi" w:hAnsiTheme="majorBidi" w:cstheme="majorBidi"/>
          <w:sz w:val="28"/>
          <w:szCs w:val="30"/>
        </w:rPr>
        <w:t xml:space="preserve"> </w:t>
      </w:r>
      <w:r w:rsidR="00A83457">
        <w:rPr>
          <w:rFonts w:asciiTheme="majorBidi" w:hAnsiTheme="majorBidi" w:cstheme="majorBidi"/>
          <w:sz w:val="28"/>
          <w:szCs w:val="30"/>
        </w:rPr>
        <w:t xml:space="preserve">was the capital of </w:t>
      </w:r>
      <w:r w:rsidR="00A83457">
        <w:rPr>
          <w:rFonts w:asciiTheme="majorBidi" w:hAnsiTheme="majorBidi" w:cstheme="majorBidi"/>
          <w:sz w:val="28"/>
          <w:szCs w:val="30"/>
          <w:lang w:bidi="fa-IR"/>
        </w:rPr>
        <w:t xml:space="preserve">the Medes, summer capital of the </w:t>
      </w:r>
      <w:proofErr w:type="spellStart"/>
      <w:r w:rsidR="00A83457" w:rsidRPr="00A83457">
        <w:rPr>
          <w:rFonts w:asciiTheme="majorBidi" w:hAnsiTheme="majorBidi" w:cstheme="majorBidi"/>
          <w:sz w:val="28"/>
          <w:szCs w:val="30"/>
          <w:lang w:val="en" w:bidi="fa-IR"/>
        </w:rPr>
        <w:t>Achaemenian</w:t>
      </w:r>
      <w:proofErr w:type="spellEnd"/>
      <w:r w:rsidR="00E53AB2">
        <w:rPr>
          <w:rFonts w:asciiTheme="majorBidi" w:hAnsiTheme="majorBidi" w:cstheme="majorBidi"/>
          <w:sz w:val="28"/>
          <w:szCs w:val="30"/>
          <w:lang w:val="en" w:bidi="fa-IR"/>
        </w:rPr>
        <w:t xml:space="preserve"> and the</w:t>
      </w:r>
      <w:r w:rsidR="003B45C3">
        <w:rPr>
          <w:rFonts w:asciiTheme="majorBidi" w:hAnsiTheme="majorBidi" w:cstheme="majorBidi"/>
          <w:sz w:val="28"/>
          <w:szCs w:val="30"/>
          <w:lang w:val="en" w:bidi="fa-IR"/>
        </w:rPr>
        <w:t xml:space="preserve"> </w:t>
      </w:r>
      <w:proofErr w:type="spellStart"/>
      <w:r w:rsidR="003B45C3">
        <w:rPr>
          <w:rFonts w:asciiTheme="majorBidi" w:hAnsiTheme="majorBidi" w:cstheme="majorBidi"/>
          <w:sz w:val="28"/>
          <w:szCs w:val="30"/>
          <w:lang w:val="en" w:bidi="fa-IR"/>
        </w:rPr>
        <w:t>favourite</w:t>
      </w:r>
      <w:proofErr w:type="spellEnd"/>
      <w:r w:rsidR="00E53AB2">
        <w:rPr>
          <w:rFonts w:asciiTheme="majorBidi" w:hAnsiTheme="majorBidi" w:cstheme="majorBidi"/>
          <w:sz w:val="28"/>
          <w:szCs w:val="30"/>
          <w:lang w:val="en" w:bidi="fa-IR"/>
        </w:rPr>
        <w:t xml:space="preserve"> </w:t>
      </w:r>
      <w:r w:rsidR="003B45C3">
        <w:rPr>
          <w:rFonts w:asciiTheme="majorBidi" w:hAnsiTheme="majorBidi" w:cstheme="majorBidi"/>
          <w:sz w:val="28"/>
          <w:szCs w:val="30"/>
          <w:lang w:bidi="fa-IR"/>
        </w:rPr>
        <w:t xml:space="preserve">site for the aggregation of the Satrap folks from  </w:t>
      </w:r>
      <w:proofErr w:type="spellStart"/>
      <w:r w:rsidR="003B45C3">
        <w:rPr>
          <w:rFonts w:asciiTheme="majorBidi" w:hAnsiTheme="majorBidi" w:cstheme="majorBidi"/>
          <w:sz w:val="28"/>
          <w:szCs w:val="30"/>
          <w:lang w:bidi="fa-IR"/>
        </w:rPr>
        <w:t>Achaemenian</w:t>
      </w:r>
      <w:proofErr w:type="spellEnd"/>
      <w:r w:rsidR="003B45C3">
        <w:rPr>
          <w:rFonts w:asciiTheme="majorBidi" w:hAnsiTheme="majorBidi" w:cstheme="majorBidi"/>
          <w:sz w:val="28"/>
          <w:szCs w:val="30"/>
          <w:lang w:bidi="fa-IR"/>
        </w:rPr>
        <w:t xml:space="preserve"> to </w:t>
      </w:r>
      <w:r w:rsidR="00584C7A">
        <w:rPr>
          <w:rFonts w:asciiTheme="majorBidi" w:hAnsiTheme="majorBidi" w:cstheme="majorBidi"/>
          <w:sz w:val="28"/>
          <w:szCs w:val="30"/>
          <w:lang w:bidi="fa-IR"/>
        </w:rPr>
        <w:t>Sassanid period.</w:t>
      </w:r>
      <w:r w:rsidR="008F07DF">
        <w:rPr>
          <w:rFonts w:asciiTheme="majorBidi" w:hAnsiTheme="majorBidi" w:cstheme="majorBidi"/>
          <w:sz w:val="28"/>
          <w:szCs w:val="30"/>
          <w:lang w:bidi="fa-IR"/>
        </w:rPr>
        <w:t xml:space="preserve"> We can say for sure it was the capital of the first Empire of the world that the Hellenic people called it </w:t>
      </w:r>
      <w:proofErr w:type="gramStart"/>
      <w:r w:rsidR="008F07DF" w:rsidRPr="0008345E">
        <w:rPr>
          <w:rFonts w:asciiTheme="majorBidi" w:hAnsiTheme="majorBidi" w:cstheme="majorBidi"/>
          <w:sz w:val="28"/>
          <w:szCs w:val="30"/>
          <w:lang w:bidi="fa-IR"/>
        </w:rPr>
        <w:t>“</w:t>
      </w:r>
      <w:r w:rsidR="008F07DF" w:rsidRPr="008F07DF">
        <w:rPr>
          <w:rFonts w:asciiTheme="majorBidi" w:hAnsiTheme="majorBidi" w:cstheme="majorBidi"/>
          <w:i/>
          <w:iCs/>
          <w:sz w:val="28"/>
          <w:szCs w:val="30"/>
          <w:lang w:bidi="fa-IR"/>
        </w:rPr>
        <w:t xml:space="preserve"> </w:t>
      </w:r>
      <w:r w:rsidR="00B66890">
        <w:rPr>
          <w:rFonts w:asciiTheme="majorBidi" w:hAnsiTheme="majorBidi" w:cstheme="majorBidi"/>
          <w:i/>
          <w:iCs/>
          <w:sz w:val="28"/>
          <w:szCs w:val="30"/>
          <w:lang w:bidi="fa-IR"/>
        </w:rPr>
        <w:t>Ecbatana</w:t>
      </w:r>
      <w:proofErr w:type="gramEnd"/>
      <w:r w:rsidR="008F07DF">
        <w:rPr>
          <w:rFonts w:asciiTheme="majorBidi" w:hAnsiTheme="majorBidi" w:cstheme="majorBidi"/>
          <w:sz w:val="28"/>
          <w:szCs w:val="30"/>
          <w:lang w:bidi="fa-IR"/>
        </w:rPr>
        <w:t xml:space="preserve">” </w:t>
      </w:r>
      <w:r w:rsidR="003A6733">
        <w:rPr>
          <w:rFonts w:asciiTheme="majorBidi" w:hAnsiTheme="majorBidi" w:cstheme="majorBidi"/>
          <w:sz w:val="28"/>
          <w:szCs w:val="30"/>
          <w:lang w:bidi="fa-IR"/>
        </w:rPr>
        <w:t xml:space="preserve">. </w:t>
      </w:r>
      <w:proofErr w:type="spellStart"/>
      <w:r w:rsidR="003A6733" w:rsidRPr="00B56344">
        <w:rPr>
          <w:rFonts w:asciiTheme="majorBidi" w:hAnsiTheme="majorBidi" w:cstheme="majorBidi"/>
          <w:sz w:val="28"/>
          <w:szCs w:val="32"/>
          <w:lang w:bidi="fa-IR"/>
        </w:rPr>
        <w:t>Hegmataneh</w:t>
      </w:r>
      <w:proofErr w:type="spellEnd"/>
      <w:r w:rsidR="003A6733" w:rsidRPr="00B56344">
        <w:rPr>
          <w:rFonts w:asciiTheme="majorBidi" w:hAnsiTheme="majorBidi" w:cstheme="majorBidi"/>
          <w:sz w:val="28"/>
          <w:szCs w:val="32"/>
          <w:lang w:bidi="fa-IR"/>
        </w:rPr>
        <w:t xml:space="preserve"> </w:t>
      </w:r>
      <w:r w:rsidR="003A6733">
        <w:rPr>
          <w:rFonts w:asciiTheme="majorBidi" w:hAnsiTheme="majorBidi" w:cstheme="majorBidi"/>
          <w:sz w:val="28"/>
          <w:szCs w:val="30"/>
          <w:lang w:bidi="fa-IR"/>
        </w:rPr>
        <w:t>is among the few big cities of the ancient world</w:t>
      </w:r>
      <w:r w:rsidR="00E53C66">
        <w:rPr>
          <w:rFonts w:asciiTheme="majorBidi" w:hAnsiTheme="majorBidi" w:cstheme="majorBidi"/>
          <w:sz w:val="28"/>
          <w:szCs w:val="30"/>
          <w:lang w:bidi="fa-IR"/>
        </w:rPr>
        <w:t xml:space="preserve">, like </w:t>
      </w:r>
      <w:proofErr w:type="spellStart"/>
      <w:r w:rsidR="00E53C66">
        <w:rPr>
          <w:rFonts w:asciiTheme="majorBidi" w:hAnsiTheme="majorBidi" w:cstheme="majorBidi"/>
          <w:sz w:val="28"/>
          <w:szCs w:val="30"/>
          <w:lang w:bidi="fa-IR"/>
        </w:rPr>
        <w:t>Athene</w:t>
      </w:r>
      <w:proofErr w:type="spellEnd"/>
      <w:r w:rsidR="003A6733">
        <w:rPr>
          <w:rFonts w:asciiTheme="majorBidi" w:hAnsiTheme="majorBidi" w:cstheme="majorBidi"/>
          <w:sz w:val="28"/>
          <w:szCs w:val="30"/>
          <w:lang w:bidi="fa-IR"/>
        </w:rPr>
        <w:t xml:space="preserve"> (</w:t>
      </w:r>
      <w:r w:rsidR="003A6733" w:rsidRPr="00E53C66">
        <w:rPr>
          <w:rFonts w:asciiTheme="majorBidi" w:hAnsiTheme="majorBidi" w:cstheme="majorBidi"/>
          <w:szCs w:val="28"/>
          <w:lang w:bidi="fa-IR"/>
        </w:rPr>
        <w:t>in</w:t>
      </w:r>
      <w:r w:rsidR="003A6733">
        <w:rPr>
          <w:rFonts w:asciiTheme="majorBidi" w:hAnsiTheme="majorBidi" w:cstheme="majorBidi"/>
          <w:sz w:val="28"/>
          <w:szCs w:val="30"/>
          <w:lang w:bidi="fa-IR"/>
        </w:rPr>
        <w:t xml:space="preserve"> </w:t>
      </w:r>
      <w:r w:rsidR="003A6733" w:rsidRPr="00B56344">
        <w:rPr>
          <w:rFonts w:asciiTheme="majorBidi" w:hAnsiTheme="majorBidi" w:cstheme="majorBidi"/>
          <w:sz w:val="28"/>
          <w:szCs w:val="32"/>
          <w:lang w:bidi="fa-IR"/>
        </w:rPr>
        <w:t>Greece</w:t>
      </w:r>
      <w:r w:rsidR="003A6733">
        <w:rPr>
          <w:rFonts w:asciiTheme="majorBidi" w:hAnsiTheme="majorBidi" w:cstheme="majorBidi"/>
          <w:sz w:val="28"/>
          <w:szCs w:val="30"/>
          <w:lang w:bidi="fa-IR"/>
        </w:rPr>
        <w:t xml:space="preserve">) and </w:t>
      </w:r>
      <w:r w:rsidR="00E53C66">
        <w:rPr>
          <w:rFonts w:asciiTheme="majorBidi" w:hAnsiTheme="majorBidi" w:cstheme="majorBidi"/>
          <w:sz w:val="28"/>
          <w:szCs w:val="30"/>
          <w:lang w:bidi="fa-IR"/>
        </w:rPr>
        <w:t>Roma (</w:t>
      </w:r>
      <w:r w:rsidR="003A6733" w:rsidRPr="00E53C66">
        <w:rPr>
          <w:rFonts w:asciiTheme="majorBidi" w:hAnsiTheme="majorBidi" w:cstheme="majorBidi"/>
          <w:szCs w:val="28"/>
          <w:lang w:bidi="fa-IR"/>
        </w:rPr>
        <w:t xml:space="preserve">in </w:t>
      </w:r>
      <w:r w:rsidR="003A6733" w:rsidRPr="00B56344">
        <w:rPr>
          <w:rFonts w:asciiTheme="majorBidi" w:hAnsiTheme="majorBidi" w:cstheme="majorBidi"/>
          <w:sz w:val="28"/>
          <w:szCs w:val="32"/>
          <w:lang w:bidi="fa-IR"/>
        </w:rPr>
        <w:t>Italy</w:t>
      </w:r>
      <w:r w:rsidR="003A6733">
        <w:rPr>
          <w:rFonts w:asciiTheme="majorBidi" w:hAnsiTheme="majorBidi" w:cstheme="majorBidi"/>
          <w:sz w:val="28"/>
          <w:szCs w:val="30"/>
          <w:lang w:bidi="fa-IR"/>
        </w:rPr>
        <w:t xml:space="preserve">), that </w:t>
      </w:r>
      <w:r w:rsidR="00E53C66">
        <w:rPr>
          <w:rFonts w:asciiTheme="majorBidi" w:hAnsiTheme="majorBidi" w:cstheme="majorBidi"/>
          <w:sz w:val="28"/>
          <w:szCs w:val="30"/>
          <w:lang w:bidi="fa-IR"/>
        </w:rPr>
        <w:t>is still lively and vivacious.</w:t>
      </w:r>
    </w:p>
    <w:p w:rsidR="00EC4598" w:rsidRDefault="00EC4598" w:rsidP="00B56344">
      <w:pPr>
        <w:spacing w:line="360" w:lineRule="auto"/>
        <w:jc w:val="both"/>
        <w:rPr>
          <w:rFonts w:asciiTheme="majorBidi" w:hAnsiTheme="majorBidi" w:cstheme="majorBidi"/>
          <w:sz w:val="28"/>
          <w:szCs w:val="30"/>
          <w:lang w:bidi="fa-IR"/>
        </w:rPr>
      </w:pPr>
    </w:p>
    <w:p w:rsidR="009C6292" w:rsidRDefault="00EC4598" w:rsidP="00B56344">
      <w:pPr>
        <w:spacing w:line="360" w:lineRule="auto"/>
        <w:jc w:val="both"/>
        <w:rPr>
          <w:rFonts w:asciiTheme="majorBidi" w:hAnsiTheme="majorBidi" w:cstheme="majorBidi"/>
          <w:sz w:val="28"/>
          <w:szCs w:val="30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30"/>
          <w:lang w:bidi="fa-IR"/>
        </w:rPr>
        <w:t>Deioces</w:t>
      </w:r>
      <w:proofErr w:type="spellEnd"/>
      <w:r>
        <w:rPr>
          <w:rFonts w:asciiTheme="majorBidi" w:hAnsiTheme="majorBidi" w:cstheme="majorBidi"/>
          <w:sz w:val="28"/>
          <w:szCs w:val="30"/>
          <w:lang w:bidi="fa-IR"/>
        </w:rPr>
        <w:t xml:space="preserve"> was the first king of the Medes people, who decided that </w:t>
      </w:r>
      <w:proofErr w:type="spellStart"/>
      <w:r>
        <w:rPr>
          <w:rFonts w:asciiTheme="majorBidi" w:hAnsiTheme="majorBidi" w:cstheme="majorBidi"/>
          <w:sz w:val="28"/>
          <w:szCs w:val="30"/>
          <w:lang w:bidi="fa-IR"/>
        </w:rPr>
        <w:t>Hegmataneh</w:t>
      </w:r>
      <w:proofErr w:type="spellEnd"/>
      <w:r>
        <w:rPr>
          <w:rFonts w:asciiTheme="majorBidi" w:hAnsiTheme="majorBidi" w:cstheme="majorBidi"/>
          <w:sz w:val="28"/>
          <w:szCs w:val="30"/>
          <w:lang w:bidi="fa-IR"/>
        </w:rPr>
        <w:t xml:space="preserve"> should be his capital.</w:t>
      </w:r>
      <w:r w:rsidR="00680F4E">
        <w:rPr>
          <w:rFonts w:asciiTheme="majorBidi" w:hAnsiTheme="majorBidi" w:cstheme="majorBidi"/>
          <w:sz w:val="28"/>
          <w:szCs w:val="30"/>
          <w:lang w:bidi="fa-IR"/>
        </w:rPr>
        <w:t xml:space="preserve"> He </w:t>
      </w:r>
      <w:proofErr w:type="spellStart"/>
      <w:r w:rsidR="00680F4E">
        <w:rPr>
          <w:rFonts w:asciiTheme="majorBidi" w:hAnsiTheme="majorBidi" w:cstheme="majorBidi"/>
          <w:sz w:val="28"/>
          <w:szCs w:val="30"/>
          <w:lang w:bidi="fa-IR"/>
        </w:rPr>
        <w:t>bagan</w:t>
      </w:r>
      <w:proofErr w:type="spellEnd"/>
      <w:r w:rsidR="00680F4E">
        <w:rPr>
          <w:rFonts w:asciiTheme="majorBidi" w:hAnsiTheme="majorBidi" w:cstheme="majorBidi"/>
          <w:sz w:val="28"/>
          <w:szCs w:val="30"/>
          <w:lang w:bidi="fa-IR"/>
        </w:rPr>
        <w:t xml:space="preserve"> constructing his capital after </w:t>
      </w:r>
      <w:proofErr w:type="spellStart"/>
      <w:r w:rsidR="00680F4E">
        <w:rPr>
          <w:rFonts w:asciiTheme="majorBidi" w:hAnsiTheme="majorBidi" w:cstheme="majorBidi"/>
          <w:sz w:val="28"/>
          <w:szCs w:val="30"/>
          <w:lang w:bidi="fa-IR"/>
        </w:rPr>
        <w:t>decaliring</w:t>
      </w:r>
      <w:proofErr w:type="spellEnd"/>
      <w:r w:rsidR="00680F4E">
        <w:rPr>
          <w:rFonts w:asciiTheme="majorBidi" w:hAnsiTheme="majorBidi" w:cstheme="majorBidi"/>
          <w:sz w:val="28"/>
          <w:szCs w:val="30"/>
          <w:lang w:bidi="fa-IR"/>
        </w:rPr>
        <w:t xml:space="preserve"> independence from the Assyrian government.</w:t>
      </w:r>
      <w:r w:rsidR="00765350">
        <w:rPr>
          <w:rFonts w:asciiTheme="majorBidi" w:hAnsiTheme="majorBidi" w:cstheme="majorBidi"/>
          <w:sz w:val="28"/>
          <w:szCs w:val="30"/>
          <w:lang w:bidi="fa-IR"/>
        </w:rPr>
        <w:t xml:space="preserve"> According to Herodotus,</w:t>
      </w:r>
      <w:r w:rsidR="00236BCD">
        <w:rPr>
          <w:rFonts w:asciiTheme="majorBidi" w:hAnsiTheme="majorBidi" w:cstheme="majorBidi"/>
          <w:sz w:val="28"/>
          <w:szCs w:val="30"/>
          <w:lang w:bidi="fa-IR"/>
        </w:rPr>
        <w:t xml:space="preserve"> he built a city with </w:t>
      </w:r>
      <w:r w:rsidR="00DB3843">
        <w:rPr>
          <w:rFonts w:asciiTheme="majorBidi" w:hAnsiTheme="majorBidi" w:cstheme="majorBidi"/>
          <w:sz w:val="28"/>
          <w:szCs w:val="30"/>
          <w:lang w:bidi="fa-IR"/>
        </w:rPr>
        <w:t xml:space="preserve">seven labyrinthine </w:t>
      </w:r>
      <w:r w:rsidR="00857DDA">
        <w:rPr>
          <w:rFonts w:asciiTheme="majorBidi" w:hAnsiTheme="majorBidi" w:cstheme="majorBidi"/>
          <w:sz w:val="28"/>
          <w:szCs w:val="30"/>
          <w:lang w:bidi="fa-IR"/>
        </w:rPr>
        <w:t>stockade, each painted in a different color.</w:t>
      </w:r>
      <w:r w:rsidR="00B55E76">
        <w:rPr>
          <w:rFonts w:asciiTheme="majorBidi" w:hAnsiTheme="majorBidi" w:cstheme="majorBidi"/>
          <w:sz w:val="28"/>
          <w:szCs w:val="30"/>
          <w:lang w:bidi="fa-IR"/>
        </w:rPr>
        <w:t xml:space="preserve"> Later, in the reign of </w:t>
      </w:r>
      <w:proofErr w:type="spellStart"/>
      <w:r w:rsidR="00B55E76">
        <w:rPr>
          <w:rFonts w:asciiTheme="majorBidi" w:hAnsiTheme="majorBidi" w:cstheme="majorBidi"/>
          <w:sz w:val="28"/>
          <w:szCs w:val="30"/>
          <w:lang w:bidi="fa-IR"/>
        </w:rPr>
        <w:t>Cay</w:t>
      </w:r>
      <w:r w:rsidR="00B70634">
        <w:rPr>
          <w:rFonts w:asciiTheme="majorBidi" w:hAnsiTheme="majorBidi" w:cstheme="majorBidi"/>
          <w:sz w:val="28"/>
          <w:szCs w:val="30"/>
          <w:lang w:bidi="fa-IR"/>
        </w:rPr>
        <w:t>xares</w:t>
      </w:r>
      <w:proofErr w:type="spellEnd"/>
      <w:r w:rsidR="00326BDF">
        <w:rPr>
          <w:rFonts w:asciiTheme="majorBidi" w:hAnsiTheme="majorBidi" w:cstheme="majorBidi"/>
          <w:sz w:val="28"/>
          <w:szCs w:val="30"/>
          <w:lang w:bidi="fa-IR"/>
        </w:rPr>
        <w:t xml:space="preserve">, the Medes people became the largest empire of the ancient world. From that time on, </w:t>
      </w:r>
      <w:proofErr w:type="spellStart"/>
      <w:r w:rsidR="00326BDF">
        <w:rPr>
          <w:rFonts w:asciiTheme="majorBidi" w:hAnsiTheme="majorBidi" w:cstheme="majorBidi"/>
          <w:sz w:val="28"/>
          <w:szCs w:val="30"/>
          <w:lang w:bidi="fa-IR"/>
        </w:rPr>
        <w:t>Hegmataneh</w:t>
      </w:r>
      <w:proofErr w:type="spellEnd"/>
      <w:r w:rsidR="00326BDF">
        <w:rPr>
          <w:rFonts w:asciiTheme="majorBidi" w:hAnsiTheme="majorBidi" w:cstheme="majorBidi"/>
          <w:sz w:val="28"/>
          <w:szCs w:val="30"/>
          <w:lang w:bidi="fa-IR"/>
        </w:rPr>
        <w:t xml:space="preserve"> remains one of the importan</w:t>
      </w:r>
      <w:r w:rsidR="00E14F26">
        <w:rPr>
          <w:rFonts w:asciiTheme="majorBidi" w:hAnsiTheme="majorBidi" w:cstheme="majorBidi"/>
          <w:sz w:val="28"/>
          <w:szCs w:val="30"/>
          <w:lang w:bidi="fa-IR"/>
        </w:rPr>
        <w:t>t capitals of Iran in different periods.</w:t>
      </w:r>
    </w:p>
    <w:p w:rsidR="009C6292" w:rsidRDefault="009C6292" w:rsidP="00B56344">
      <w:pPr>
        <w:spacing w:line="360" w:lineRule="auto"/>
        <w:jc w:val="both"/>
        <w:rPr>
          <w:rFonts w:asciiTheme="majorBidi" w:hAnsiTheme="majorBidi" w:cstheme="majorBidi"/>
          <w:sz w:val="28"/>
          <w:szCs w:val="30"/>
          <w:lang w:bidi="fa-IR"/>
        </w:rPr>
      </w:pPr>
    </w:p>
    <w:p w:rsidR="00EC4598" w:rsidRDefault="003A4DF0" w:rsidP="0007051E">
      <w:pPr>
        <w:spacing w:line="360" w:lineRule="auto"/>
        <w:jc w:val="both"/>
        <w:rPr>
          <w:rFonts w:asciiTheme="majorBidi" w:hAnsiTheme="majorBidi" w:cstheme="majorBidi"/>
          <w:sz w:val="28"/>
          <w:szCs w:val="30"/>
          <w:lang w:bidi="fa-IR"/>
        </w:rPr>
      </w:pPr>
      <w:r>
        <w:rPr>
          <w:rFonts w:asciiTheme="majorBidi" w:hAnsiTheme="majorBidi" w:cstheme="majorBidi"/>
          <w:sz w:val="28"/>
          <w:szCs w:val="30"/>
          <w:lang w:bidi="fa-IR"/>
        </w:rPr>
        <w:t>The present city of Ham</w:t>
      </w:r>
      <w:r w:rsidR="0007051E">
        <w:rPr>
          <w:rFonts w:asciiTheme="majorBidi" w:hAnsiTheme="majorBidi" w:cstheme="majorBidi"/>
          <w:sz w:val="28"/>
          <w:szCs w:val="30"/>
          <w:lang w:bidi="fa-IR"/>
        </w:rPr>
        <w:t>e</w:t>
      </w:r>
      <w:r>
        <w:rPr>
          <w:rFonts w:asciiTheme="majorBidi" w:hAnsiTheme="majorBidi" w:cstheme="majorBidi"/>
          <w:sz w:val="28"/>
          <w:szCs w:val="30"/>
          <w:lang w:bidi="fa-IR"/>
        </w:rPr>
        <w:t xml:space="preserve">dan is completely built on the </w:t>
      </w:r>
      <w:proofErr w:type="spellStart"/>
      <w:r w:rsidR="00930D36">
        <w:rPr>
          <w:rFonts w:asciiTheme="majorBidi" w:hAnsiTheme="majorBidi" w:cstheme="majorBidi"/>
          <w:sz w:val="28"/>
          <w:szCs w:val="30"/>
          <w:lang w:bidi="fa-IR"/>
        </w:rPr>
        <w:t>remainings</w:t>
      </w:r>
      <w:proofErr w:type="spellEnd"/>
      <w:r>
        <w:rPr>
          <w:rFonts w:asciiTheme="majorBidi" w:hAnsiTheme="majorBidi" w:cstheme="majorBidi"/>
          <w:sz w:val="28"/>
          <w:szCs w:val="30"/>
          <w:lang w:bidi="fa-IR"/>
        </w:rPr>
        <w:t xml:space="preserve"> of that ancient city, </w:t>
      </w:r>
      <w:r w:rsidRPr="00F7142C">
        <w:rPr>
          <w:rFonts w:asciiTheme="majorBidi" w:hAnsiTheme="majorBidi" w:cstheme="majorBidi"/>
          <w:sz w:val="26"/>
          <w:szCs w:val="26"/>
          <w:lang w:bidi="fa-IR"/>
        </w:rPr>
        <w:t>but some parts of the city which has become known</w:t>
      </w:r>
      <w:r w:rsidR="00AF20C2" w:rsidRPr="00F7142C">
        <w:rPr>
          <w:rFonts w:asciiTheme="majorBidi" w:hAnsiTheme="majorBidi" w:cstheme="majorBidi"/>
          <w:sz w:val="26"/>
          <w:szCs w:val="26"/>
          <w:lang w:bidi="fa-IR"/>
        </w:rPr>
        <w:t xml:space="preserve"> as</w:t>
      </w:r>
      <w:proofErr w:type="gramStart"/>
      <w:r w:rsidR="00AF20C2" w:rsidRPr="00AF20C2">
        <w:rPr>
          <w:rFonts w:asciiTheme="majorBidi" w:hAnsiTheme="majorBidi" w:cstheme="majorBidi"/>
          <w:i/>
          <w:iCs/>
          <w:sz w:val="28"/>
          <w:szCs w:val="30"/>
          <w:lang w:bidi="fa-IR"/>
        </w:rPr>
        <w:t>“</w:t>
      </w:r>
      <w:r w:rsidR="00F7142C">
        <w:rPr>
          <w:rFonts w:asciiTheme="majorBidi" w:hAnsiTheme="majorBidi" w:cstheme="majorBidi"/>
          <w:i/>
          <w:iCs/>
          <w:sz w:val="28"/>
          <w:szCs w:val="30"/>
          <w:lang w:bidi="fa-IR"/>
        </w:rPr>
        <w:t xml:space="preserve"> </w:t>
      </w:r>
      <w:r w:rsidR="00AF20C2" w:rsidRPr="00F7142C">
        <w:rPr>
          <w:rFonts w:asciiTheme="majorBidi" w:hAnsiTheme="majorBidi" w:cstheme="majorBidi"/>
          <w:i/>
          <w:iCs/>
          <w:sz w:val="26"/>
          <w:szCs w:val="26"/>
          <w:lang w:bidi="fa-IR"/>
        </w:rPr>
        <w:t>the</w:t>
      </w:r>
      <w:proofErr w:type="gramEnd"/>
      <w:r w:rsidR="00AF20C2" w:rsidRPr="00F7142C">
        <w:rPr>
          <w:rFonts w:asciiTheme="majorBidi" w:hAnsiTheme="majorBidi" w:cstheme="majorBidi"/>
          <w:i/>
          <w:iCs/>
          <w:szCs w:val="28"/>
          <w:lang w:bidi="fa-IR"/>
        </w:rPr>
        <w:t xml:space="preserve"> </w:t>
      </w:r>
      <w:proofErr w:type="spellStart"/>
      <w:r w:rsidR="00AF20C2" w:rsidRPr="00AF20C2">
        <w:rPr>
          <w:rFonts w:asciiTheme="majorBidi" w:hAnsiTheme="majorBidi" w:cstheme="majorBidi"/>
          <w:i/>
          <w:iCs/>
          <w:sz w:val="28"/>
          <w:szCs w:val="30"/>
          <w:lang w:bidi="fa-IR"/>
        </w:rPr>
        <w:t>Hemataneh</w:t>
      </w:r>
      <w:proofErr w:type="spellEnd"/>
      <w:r w:rsidR="00AF20C2" w:rsidRPr="00AF20C2">
        <w:rPr>
          <w:rFonts w:asciiTheme="majorBidi" w:hAnsiTheme="majorBidi" w:cstheme="majorBidi"/>
          <w:i/>
          <w:iCs/>
          <w:sz w:val="28"/>
          <w:szCs w:val="30"/>
          <w:lang w:bidi="fa-IR"/>
        </w:rPr>
        <w:t xml:space="preserve"> precinct”</w:t>
      </w:r>
      <w:r>
        <w:rPr>
          <w:rFonts w:asciiTheme="majorBidi" w:hAnsiTheme="majorBidi" w:cstheme="majorBidi"/>
          <w:sz w:val="28"/>
          <w:szCs w:val="30"/>
          <w:lang w:bidi="fa-IR"/>
        </w:rPr>
        <w:t xml:space="preserve"> </w:t>
      </w:r>
      <w:r w:rsidR="00B70634">
        <w:rPr>
          <w:rFonts w:asciiTheme="majorBidi" w:hAnsiTheme="majorBidi" w:cstheme="majorBidi"/>
          <w:sz w:val="28"/>
          <w:szCs w:val="30"/>
          <w:lang w:bidi="fa-IR"/>
        </w:rPr>
        <w:t xml:space="preserve"> </w:t>
      </w:r>
      <w:r w:rsidR="000E1677">
        <w:rPr>
          <w:rFonts w:asciiTheme="majorBidi" w:hAnsiTheme="majorBidi" w:cstheme="majorBidi"/>
          <w:sz w:val="28"/>
          <w:szCs w:val="30"/>
          <w:lang w:bidi="fa-IR"/>
        </w:rPr>
        <w:t xml:space="preserve">, located in the northern side of central square, was excavated by the archaeologists in the last three decades and </w:t>
      </w:r>
      <w:r w:rsidR="00324B7A">
        <w:rPr>
          <w:rFonts w:asciiTheme="majorBidi" w:hAnsiTheme="majorBidi" w:cstheme="majorBidi"/>
          <w:sz w:val="28"/>
          <w:szCs w:val="30"/>
          <w:lang w:bidi="fa-IR"/>
        </w:rPr>
        <w:t xml:space="preserve">some parts of the ancient city was made available for public </w:t>
      </w:r>
      <w:r w:rsidR="0022413C">
        <w:rPr>
          <w:rFonts w:asciiTheme="majorBidi" w:hAnsiTheme="majorBidi" w:cstheme="majorBidi"/>
          <w:sz w:val="28"/>
          <w:szCs w:val="30"/>
          <w:lang w:bidi="fa-IR"/>
        </w:rPr>
        <w:t xml:space="preserve">exhibitions </w:t>
      </w:r>
      <w:r w:rsidR="006516B4">
        <w:rPr>
          <w:rFonts w:asciiTheme="majorBidi" w:hAnsiTheme="majorBidi" w:cstheme="majorBidi"/>
          <w:sz w:val="28"/>
          <w:szCs w:val="30"/>
          <w:lang w:bidi="fa-IR"/>
        </w:rPr>
        <w:t xml:space="preserve">so that the historical city’s splendor </w:t>
      </w:r>
      <w:r w:rsidR="00401E22">
        <w:rPr>
          <w:rFonts w:asciiTheme="majorBidi" w:hAnsiTheme="majorBidi" w:cstheme="majorBidi"/>
          <w:sz w:val="28"/>
          <w:szCs w:val="30"/>
          <w:lang w:bidi="fa-IR"/>
        </w:rPr>
        <w:t>astonishes everyone.</w:t>
      </w:r>
    </w:p>
    <w:p w:rsidR="00766A29" w:rsidRPr="003B45C3" w:rsidRDefault="00766A29" w:rsidP="00A83457">
      <w:pPr>
        <w:spacing w:line="360" w:lineRule="auto"/>
        <w:rPr>
          <w:rFonts w:asciiTheme="majorBidi" w:hAnsiTheme="majorBidi" w:cstheme="majorBidi"/>
          <w:sz w:val="28"/>
          <w:szCs w:val="30"/>
          <w:lang w:bidi="fa-IR"/>
        </w:rPr>
      </w:pPr>
    </w:p>
    <w:p w:rsidR="00DB37B8" w:rsidRPr="00F16CE8" w:rsidRDefault="00DB37B8" w:rsidP="00082F89">
      <w:pPr>
        <w:spacing w:line="360" w:lineRule="auto"/>
        <w:rPr>
          <w:rFonts w:asciiTheme="majorBidi" w:hAnsiTheme="majorBidi" w:cstheme="majorBidi"/>
          <w:sz w:val="28"/>
          <w:szCs w:val="28"/>
          <w:lang w:bidi="fa-IR"/>
        </w:rPr>
      </w:pPr>
      <w:bookmarkStart w:id="0" w:name="_GoBack"/>
      <w:bookmarkEnd w:id="0"/>
    </w:p>
    <w:sectPr w:rsidR="00DB37B8" w:rsidRPr="00F16CE8" w:rsidSect="0009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0C"/>
    <w:rsid w:val="0007051E"/>
    <w:rsid w:val="00076FF2"/>
    <w:rsid w:val="00082F89"/>
    <w:rsid w:val="0008345E"/>
    <w:rsid w:val="00094275"/>
    <w:rsid w:val="000C1707"/>
    <w:rsid w:val="000E1677"/>
    <w:rsid w:val="00200D0C"/>
    <w:rsid w:val="0022413C"/>
    <w:rsid w:val="00236BCD"/>
    <w:rsid w:val="00324B7A"/>
    <w:rsid w:val="00326BDF"/>
    <w:rsid w:val="00381AA1"/>
    <w:rsid w:val="003A4DF0"/>
    <w:rsid w:val="003A6733"/>
    <w:rsid w:val="003B45C3"/>
    <w:rsid w:val="00401E22"/>
    <w:rsid w:val="00453C4C"/>
    <w:rsid w:val="004D5FE7"/>
    <w:rsid w:val="00584C7A"/>
    <w:rsid w:val="005A3979"/>
    <w:rsid w:val="0064708F"/>
    <w:rsid w:val="006516B4"/>
    <w:rsid w:val="00680F4E"/>
    <w:rsid w:val="00765350"/>
    <w:rsid w:val="00766A29"/>
    <w:rsid w:val="00784B5A"/>
    <w:rsid w:val="007B1F6A"/>
    <w:rsid w:val="00834949"/>
    <w:rsid w:val="00857DDA"/>
    <w:rsid w:val="008F07DF"/>
    <w:rsid w:val="00930D36"/>
    <w:rsid w:val="009C6292"/>
    <w:rsid w:val="009E3FFC"/>
    <w:rsid w:val="00A83457"/>
    <w:rsid w:val="00AF20C2"/>
    <w:rsid w:val="00B55E76"/>
    <w:rsid w:val="00B56344"/>
    <w:rsid w:val="00B66890"/>
    <w:rsid w:val="00B70634"/>
    <w:rsid w:val="00B84075"/>
    <w:rsid w:val="00C11DA9"/>
    <w:rsid w:val="00C630A6"/>
    <w:rsid w:val="00C8264C"/>
    <w:rsid w:val="00CE1DD5"/>
    <w:rsid w:val="00DB37B8"/>
    <w:rsid w:val="00DB3843"/>
    <w:rsid w:val="00E14F26"/>
    <w:rsid w:val="00E53AB2"/>
    <w:rsid w:val="00E53C66"/>
    <w:rsid w:val="00EC4598"/>
    <w:rsid w:val="00F16CE8"/>
    <w:rsid w:val="00F7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5CA3961"/>
  <w15:chartTrackingRefBased/>
  <w15:docId w15:val="{3CD5DA37-DAA5-B940-83FE-E839C0AB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40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45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45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46</cp:revision>
  <dcterms:created xsi:type="dcterms:W3CDTF">2018-04-30T14:33:00Z</dcterms:created>
  <dcterms:modified xsi:type="dcterms:W3CDTF">2018-05-04T16:12:00Z</dcterms:modified>
</cp:coreProperties>
</file>