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CDD8" w14:textId="77777777" w:rsidR="00297033" w:rsidRDefault="00297033">
      <w:pPr>
        <w:spacing w:line="276" w:lineRule="auto"/>
        <w:jc w:val="both"/>
        <w:rPr>
          <w:rFonts w:ascii="Times New Roman" w:eastAsia="Times New Roman" w:hAnsi="Times New Roman" w:cs="Times New Roman"/>
        </w:rPr>
      </w:pPr>
    </w:p>
    <w:p w14:paraId="4653B43B" w14:textId="77777777" w:rsidR="00297033" w:rsidRDefault="00297033">
      <w:pPr>
        <w:spacing w:line="276" w:lineRule="auto"/>
        <w:jc w:val="both"/>
        <w:rPr>
          <w:rFonts w:ascii="Times New Roman" w:eastAsia="Times New Roman" w:hAnsi="Times New Roman" w:cs="Times New Roman"/>
        </w:rPr>
      </w:pPr>
    </w:p>
    <w:p w14:paraId="14361055" w14:textId="77777777" w:rsidR="00297033" w:rsidRDefault="00297033">
      <w:pPr>
        <w:spacing w:line="276" w:lineRule="auto"/>
        <w:jc w:val="both"/>
        <w:rPr>
          <w:rFonts w:ascii="Times New Roman" w:eastAsia="Times New Roman" w:hAnsi="Times New Roman" w:cs="Times New Roman"/>
        </w:rPr>
      </w:pPr>
    </w:p>
    <w:p w14:paraId="791D38A2" w14:textId="77777777" w:rsidR="00297033" w:rsidRDefault="00297033">
      <w:pPr>
        <w:spacing w:line="276" w:lineRule="auto"/>
        <w:jc w:val="both"/>
        <w:rPr>
          <w:rFonts w:ascii="Times New Roman" w:eastAsia="Times New Roman" w:hAnsi="Times New Roman" w:cs="Times New Roman"/>
        </w:rPr>
      </w:pPr>
    </w:p>
    <w:p w14:paraId="7112A20C" w14:textId="77777777" w:rsidR="00297033" w:rsidRDefault="00297033">
      <w:pPr>
        <w:spacing w:line="276" w:lineRule="auto"/>
        <w:jc w:val="both"/>
        <w:rPr>
          <w:rFonts w:ascii="Times New Roman" w:eastAsia="Times New Roman" w:hAnsi="Times New Roman" w:cs="Times New Roman"/>
        </w:rPr>
      </w:pPr>
    </w:p>
    <w:p w14:paraId="72DFA8A8" w14:textId="2FFC885F" w:rsidR="00297033" w:rsidRPr="00AC6832" w:rsidRDefault="00297033">
      <w:pPr>
        <w:spacing w:line="276" w:lineRule="auto"/>
        <w:jc w:val="both"/>
        <w:rPr>
          <w:rFonts w:ascii="Stencil" w:eastAsia="Times New Roman" w:hAnsi="Stencil" w:cs="Times New Roman"/>
          <w:sz w:val="72"/>
          <w:szCs w:val="72"/>
        </w:rPr>
      </w:pPr>
    </w:p>
    <w:p w14:paraId="09563071" w14:textId="77777777" w:rsidR="00297033" w:rsidRDefault="00297033">
      <w:pPr>
        <w:spacing w:line="276" w:lineRule="auto"/>
        <w:jc w:val="both"/>
        <w:rPr>
          <w:rFonts w:ascii="Times New Roman" w:eastAsia="Times New Roman" w:hAnsi="Times New Roman" w:cs="Times New Roman"/>
        </w:rPr>
      </w:pPr>
    </w:p>
    <w:p w14:paraId="4A8D18D2" w14:textId="77777777" w:rsidR="00297033" w:rsidRDefault="00297033">
      <w:pPr>
        <w:spacing w:line="276" w:lineRule="auto"/>
        <w:jc w:val="both"/>
        <w:rPr>
          <w:rFonts w:ascii="Times New Roman" w:eastAsia="Times New Roman" w:hAnsi="Times New Roman" w:cs="Times New Roman"/>
        </w:rPr>
      </w:pPr>
    </w:p>
    <w:p w14:paraId="21FE0BDB" w14:textId="77777777" w:rsidR="00297033" w:rsidRDefault="00297033">
      <w:pPr>
        <w:spacing w:line="276" w:lineRule="auto"/>
        <w:jc w:val="both"/>
        <w:rPr>
          <w:rFonts w:ascii="Times New Roman" w:eastAsia="Times New Roman" w:hAnsi="Times New Roman" w:cs="Times New Roman"/>
        </w:rPr>
      </w:pPr>
    </w:p>
    <w:p w14:paraId="2A1982B0" w14:textId="77777777" w:rsidR="00297033" w:rsidRDefault="00297033">
      <w:pPr>
        <w:spacing w:line="276" w:lineRule="auto"/>
        <w:jc w:val="both"/>
        <w:rPr>
          <w:rFonts w:ascii="Times New Roman" w:eastAsia="Times New Roman" w:hAnsi="Times New Roman" w:cs="Times New Roman"/>
        </w:rPr>
      </w:pPr>
    </w:p>
    <w:p w14:paraId="2FB76145" w14:textId="77777777" w:rsidR="00297033" w:rsidRDefault="00297033">
      <w:pPr>
        <w:spacing w:line="276" w:lineRule="auto"/>
        <w:jc w:val="both"/>
        <w:rPr>
          <w:rFonts w:ascii="Times New Roman" w:eastAsia="Times New Roman" w:hAnsi="Times New Roman" w:cs="Times New Roman"/>
        </w:rPr>
      </w:pPr>
    </w:p>
    <w:p w14:paraId="291B6AE9" w14:textId="77777777" w:rsidR="00297033" w:rsidRDefault="00297033">
      <w:pPr>
        <w:spacing w:line="276" w:lineRule="auto"/>
        <w:jc w:val="both"/>
        <w:rPr>
          <w:rFonts w:ascii="Times New Roman" w:eastAsia="Times New Roman" w:hAnsi="Times New Roman" w:cs="Times New Roman"/>
        </w:rPr>
      </w:pPr>
    </w:p>
    <w:p w14:paraId="1BE13421" w14:textId="77777777" w:rsidR="00297033" w:rsidRDefault="00297033">
      <w:pPr>
        <w:spacing w:line="276" w:lineRule="auto"/>
        <w:jc w:val="both"/>
        <w:rPr>
          <w:rFonts w:ascii="Times New Roman" w:eastAsia="Times New Roman" w:hAnsi="Times New Roman" w:cs="Times New Roman"/>
        </w:rPr>
      </w:pPr>
    </w:p>
    <w:p w14:paraId="29999468" w14:textId="77777777" w:rsidR="00297033" w:rsidRDefault="00297033">
      <w:pPr>
        <w:spacing w:line="480" w:lineRule="auto"/>
        <w:jc w:val="both"/>
        <w:rPr>
          <w:rFonts w:ascii="Times New Roman" w:eastAsia="Times New Roman" w:hAnsi="Times New Roman" w:cs="Times New Roman"/>
        </w:rPr>
      </w:pPr>
    </w:p>
    <w:p w14:paraId="3E64CBF1" w14:textId="77777777" w:rsidR="00297033" w:rsidRDefault="00297033">
      <w:pPr>
        <w:spacing w:line="360" w:lineRule="auto"/>
        <w:rPr>
          <w:rFonts w:ascii="Times New Roman" w:eastAsia="Times New Roman" w:hAnsi="Times New Roman" w:cs="Times New Roman"/>
        </w:rPr>
      </w:pPr>
    </w:p>
    <w:p w14:paraId="3BF0AEBF" w14:textId="77777777" w:rsidR="00297033" w:rsidRDefault="00297033">
      <w:pPr>
        <w:spacing w:line="360" w:lineRule="auto"/>
        <w:rPr>
          <w:rFonts w:ascii="Times New Roman" w:eastAsia="Times New Roman" w:hAnsi="Times New Roman" w:cs="Times New Roman"/>
        </w:rPr>
      </w:pPr>
    </w:p>
    <w:p w14:paraId="1B6CB932" w14:textId="77777777" w:rsidR="00297033" w:rsidRDefault="00297033">
      <w:pPr>
        <w:spacing w:line="360" w:lineRule="auto"/>
        <w:rPr>
          <w:rFonts w:ascii="Times New Roman" w:eastAsia="Times New Roman" w:hAnsi="Times New Roman" w:cs="Times New Roman"/>
        </w:rPr>
      </w:pPr>
    </w:p>
    <w:p w14:paraId="3509648B" w14:textId="77777777" w:rsidR="00297033" w:rsidRDefault="00297033">
      <w:pPr>
        <w:spacing w:line="360" w:lineRule="auto"/>
        <w:rPr>
          <w:rFonts w:ascii="Times New Roman" w:eastAsia="Times New Roman" w:hAnsi="Times New Roman" w:cs="Times New Roman"/>
        </w:rPr>
      </w:pPr>
    </w:p>
    <w:p w14:paraId="4462F6DF" w14:textId="77777777" w:rsidR="00297033" w:rsidRDefault="00297033">
      <w:pPr>
        <w:spacing w:line="360" w:lineRule="auto"/>
        <w:rPr>
          <w:rFonts w:ascii="Times New Roman" w:eastAsia="Times New Roman" w:hAnsi="Times New Roman" w:cs="Times New Roman"/>
        </w:rPr>
      </w:pPr>
    </w:p>
    <w:p w14:paraId="23A5A2B4" w14:textId="77777777" w:rsidR="00297033" w:rsidRDefault="00297033">
      <w:pPr>
        <w:spacing w:line="360" w:lineRule="auto"/>
        <w:rPr>
          <w:rFonts w:ascii="Times New Roman" w:eastAsia="Times New Roman" w:hAnsi="Times New Roman" w:cs="Times New Roman"/>
        </w:rPr>
      </w:pPr>
    </w:p>
    <w:p w14:paraId="245F9721" w14:textId="48F08332" w:rsidR="00297033" w:rsidRPr="00AC6832" w:rsidRDefault="00AC6832">
      <w:pPr>
        <w:spacing w:line="360" w:lineRule="auto"/>
        <w:rPr>
          <w:rFonts w:ascii="Stencil" w:eastAsia="Times New Roman" w:hAnsi="Stencil" w:cs="Times New Roman"/>
          <w:sz w:val="72"/>
          <w:szCs w:val="72"/>
        </w:rPr>
      </w:pPr>
      <w:r>
        <w:rPr>
          <w:rFonts w:ascii="Stencil" w:eastAsia="Times New Roman" w:hAnsi="Stencil" w:cs="Times New Roman"/>
          <w:sz w:val="72"/>
          <w:szCs w:val="72"/>
        </w:rPr>
        <w:t>SOCIAL media network data analysis</w:t>
      </w:r>
    </w:p>
    <w:p w14:paraId="02358843" w14:textId="77777777" w:rsidR="00297033" w:rsidRDefault="00297033">
      <w:pPr>
        <w:spacing w:line="360" w:lineRule="auto"/>
        <w:rPr>
          <w:rFonts w:ascii="Times New Roman" w:eastAsia="Times New Roman" w:hAnsi="Times New Roman" w:cs="Times New Roman"/>
        </w:rPr>
      </w:pPr>
    </w:p>
    <w:p w14:paraId="5AB91973" w14:textId="77777777" w:rsidR="00297033" w:rsidRDefault="00297033">
      <w:pPr>
        <w:spacing w:line="360" w:lineRule="auto"/>
        <w:rPr>
          <w:rFonts w:ascii="Times New Roman" w:eastAsia="Times New Roman" w:hAnsi="Times New Roman" w:cs="Times New Roman"/>
        </w:rPr>
      </w:pPr>
    </w:p>
    <w:p w14:paraId="0A1249F1" w14:textId="77777777" w:rsidR="00297033" w:rsidRDefault="00297033">
      <w:pPr>
        <w:spacing w:line="360" w:lineRule="auto"/>
        <w:rPr>
          <w:rFonts w:ascii="Times New Roman" w:eastAsia="Times New Roman" w:hAnsi="Times New Roman" w:cs="Times New Roman"/>
        </w:rPr>
      </w:pPr>
    </w:p>
    <w:p w14:paraId="7AAB6203" w14:textId="77777777" w:rsidR="00297033" w:rsidRDefault="00297033">
      <w:pPr>
        <w:spacing w:line="360" w:lineRule="auto"/>
        <w:rPr>
          <w:rFonts w:ascii="Times New Roman" w:eastAsia="Times New Roman" w:hAnsi="Times New Roman" w:cs="Times New Roman"/>
          <w:b/>
          <w:color w:val="1155CC"/>
          <w:sz w:val="28"/>
          <w:szCs w:val="28"/>
          <w:highlight w:val="white"/>
        </w:rPr>
      </w:pPr>
    </w:p>
    <w:p w14:paraId="1BDC0786" w14:textId="77777777" w:rsidR="00297033" w:rsidRDefault="00297033">
      <w:pPr>
        <w:spacing w:line="360" w:lineRule="auto"/>
        <w:rPr>
          <w:rFonts w:ascii="Times New Roman" w:eastAsia="Times New Roman" w:hAnsi="Times New Roman" w:cs="Times New Roman"/>
          <w:b/>
          <w:color w:val="1155CC"/>
          <w:sz w:val="28"/>
          <w:szCs w:val="28"/>
          <w:highlight w:val="white"/>
        </w:rPr>
      </w:pPr>
    </w:p>
    <w:p w14:paraId="631971E0" w14:textId="77777777" w:rsidR="00297033" w:rsidRDefault="00297033">
      <w:pPr>
        <w:spacing w:line="360" w:lineRule="auto"/>
        <w:rPr>
          <w:rFonts w:ascii="Times New Roman" w:eastAsia="Times New Roman" w:hAnsi="Times New Roman" w:cs="Times New Roman"/>
          <w:b/>
          <w:color w:val="1155CC"/>
          <w:sz w:val="28"/>
          <w:szCs w:val="28"/>
          <w:highlight w:val="white"/>
        </w:rPr>
      </w:pPr>
    </w:p>
    <w:p w14:paraId="0F0F37A5"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697019C9" w14:textId="77777777" w:rsidR="0005185B" w:rsidRDefault="0005185B">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55D678AD" w14:textId="0942F9A6"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sz w:val="32"/>
          <w:szCs w:val="32"/>
          <w:highlight w:val="white"/>
        </w:rPr>
        <w:lastRenderedPageBreak/>
        <w:t>Introduction</w:t>
      </w:r>
    </w:p>
    <w:p w14:paraId="1FE0667B" w14:textId="55C9554F"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Social networks have emerged as essential systems for communique, collaboration, and records sharing in today's digital world. Understanding </w:t>
      </w:r>
      <w:r w:rsidR="004655D4">
        <w:rPr>
          <w:rFonts w:ascii="Times New Roman" w:eastAsia="Times New Roman" w:hAnsi="Times New Roman" w:cs="Times New Roman"/>
          <w:color w:val="222222"/>
          <w:highlight w:val="white"/>
        </w:rPr>
        <w:t>these systems, dynamics, and data</w:t>
      </w:r>
      <w:r>
        <w:rPr>
          <w:rFonts w:ascii="Times New Roman" w:eastAsia="Times New Roman" w:hAnsi="Times New Roman" w:cs="Times New Roman"/>
          <w:color w:val="222222"/>
          <w:highlight w:val="white"/>
        </w:rPr>
        <w:t xml:space="preserve"> styles within these networks is important for businesses, researchers, and </w:t>
      </w:r>
      <w:r w:rsidR="00853D56">
        <w:rPr>
          <w:rFonts w:ascii="Times New Roman" w:eastAsia="Times New Roman" w:hAnsi="Times New Roman" w:cs="Times New Roman"/>
          <w:color w:val="222222"/>
          <w:highlight w:val="white"/>
        </w:rPr>
        <w:t>employees.</w:t>
      </w:r>
      <w:r>
        <w:rPr>
          <w:rFonts w:ascii="Times New Roman" w:eastAsia="Times New Roman" w:hAnsi="Times New Roman" w:cs="Times New Roman"/>
          <w:color w:val="222222"/>
          <w:highlight w:val="white"/>
        </w:rPr>
        <w:t xml:space="preserve"> This analysis targets to solve key </w:t>
      </w:r>
      <w:r w:rsidR="00853D56">
        <w:rPr>
          <w:rFonts w:ascii="Times New Roman" w:eastAsia="Times New Roman" w:hAnsi="Times New Roman" w:cs="Times New Roman"/>
          <w:color w:val="222222"/>
          <w:highlight w:val="white"/>
        </w:rPr>
        <w:t>problems</w:t>
      </w:r>
      <w:r>
        <w:rPr>
          <w:rFonts w:ascii="Times New Roman" w:eastAsia="Times New Roman" w:hAnsi="Times New Roman" w:cs="Times New Roman"/>
          <w:color w:val="222222"/>
          <w:highlight w:val="white"/>
        </w:rPr>
        <w:t xml:space="preserve"> from a social network dataset, </w:t>
      </w:r>
      <w:r w:rsidR="00853D56">
        <w:rPr>
          <w:rFonts w:ascii="Times New Roman" w:eastAsia="Times New Roman" w:hAnsi="Times New Roman" w:cs="Times New Roman"/>
          <w:color w:val="222222"/>
          <w:highlight w:val="white"/>
        </w:rPr>
        <w:t>making it more clear</w:t>
      </w:r>
      <w:r>
        <w:rPr>
          <w:rFonts w:ascii="Times New Roman" w:eastAsia="Times New Roman" w:hAnsi="Times New Roman" w:cs="Times New Roman"/>
          <w:color w:val="222222"/>
          <w:highlight w:val="white"/>
        </w:rPr>
        <w:t xml:space="preserve"> on person interactions, network formation, and the effect of shared </w:t>
      </w:r>
      <w:r w:rsidR="00853D56">
        <w:rPr>
          <w:rFonts w:ascii="Times New Roman" w:eastAsia="Times New Roman" w:hAnsi="Times New Roman" w:cs="Times New Roman"/>
          <w:color w:val="222222"/>
          <w:highlight w:val="white"/>
        </w:rPr>
        <w:t>data</w:t>
      </w:r>
      <w:r>
        <w:rPr>
          <w:rFonts w:ascii="Times New Roman" w:eastAsia="Times New Roman" w:hAnsi="Times New Roman" w:cs="Times New Roman"/>
          <w:color w:val="222222"/>
          <w:highlight w:val="white"/>
        </w:rPr>
        <w:t xml:space="preserve"> on network concord.</w:t>
      </w:r>
    </w:p>
    <w:p w14:paraId="3B3C890D" w14:textId="77777777" w:rsidR="00853D56" w:rsidRDefault="00853D56" w:rsidP="00853D56">
      <w:pPr>
        <w:shd w:val="clear" w:color="auto" w:fill="FFFFFF"/>
        <w:spacing w:line="480" w:lineRule="auto"/>
        <w:jc w:val="center"/>
        <w:rPr>
          <w:rFonts w:ascii="Times New Roman" w:eastAsia="Times New Roman" w:hAnsi="Times New Roman" w:cs="Times New Roman"/>
          <w:b/>
          <w:color w:val="222222"/>
          <w:sz w:val="32"/>
          <w:szCs w:val="32"/>
          <w:highlight w:val="white"/>
        </w:rPr>
      </w:pPr>
    </w:p>
    <w:p w14:paraId="1C629CA7" w14:textId="318ACAD5" w:rsidR="00853D56" w:rsidRDefault="00853D56" w:rsidP="00853D56">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In this document, we</w:t>
      </w:r>
      <w:r w:rsidR="004655D4">
        <w:rPr>
          <w:rFonts w:ascii="Times New Roman" w:eastAsia="Times New Roman" w:hAnsi="Times New Roman" w:cs="Times New Roman"/>
          <w:color w:val="222222"/>
          <w:highlight w:val="white"/>
        </w:rPr>
        <w:t xml:space="preserve"> will talk</w:t>
      </w:r>
      <w:r>
        <w:rPr>
          <w:rFonts w:ascii="Times New Roman" w:eastAsia="Times New Roman" w:hAnsi="Times New Roman" w:cs="Times New Roman"/>
          <w:color w:val="222222"/>
          <w:highlight w:val="white"/>
        </w:rPr>
        <w:t xml:space="preserve"> </w:t>
      </w:r>
      <w:r w:rsidR="004655D4">
        <w:rPr>
          <w:rFonts w:ascii="Times New Roman" w:eastAsia="Times New Roman" w:hAnsi="Times New Roman" w:cs="Times New Roman"/>
          <w:color w:val="222222"/>
          <w:highlight w:val="white"/>
        </w:rPr>
        <w:t>about</w:t>
      </w:r>
      <w:r>
        <w:rPr>
          <w:rFonts w:ascii="Times New Roman" w:eastAsia="Times New Roman" w:hAnsi="Times New Roman" w:cs="Times New Roman"/>
          <w:color w:val="222222"/>
          <w:highlight w:val="white"/>
        </w:rPr>
        <w:t xml:space="preserve"> a comprehensive evaluation of a social network dataset comparing and analysing consumer profiles from a popular social media platform. The analysis includes network creation, numerous community analysis strategies, comparisons with theoretical models, and an exploration of an open question concerning the influence of shared interests on network formation inside specific </w:t>
      </w:r>
      <w:proofErr w:type="spellStart"/>
      <w:r>
        <w:rPr>
          <w:rFonts w:ascii="Times New Roman" w:eastAsia="Times New Roman" w:hAnsi="Times New Roman" w:cs="Times New Roman"/>
          <w:color w:val="222222"/>
          <w:highlight w:val="white"/>
        </w:rPr>
        <w:t>som</w:t>
      </w:r>
      <w:proofErr w:type="spellEnd"/>
      <w:r>
        <w:rPr>
          <w:rFonts w:ascii="Times New Roman" w:eastAsia="Times New Roman" w:hAnsi="Times New Roman" w:cs="Times New Roman"/>
          <w:color w:val="222222"/>
          <w:highlight w:val="white"/>
        </w:rPr>
        <w:t xml:space="preserve"> of geographical locations. The insights gained from this evaluation have realistic use in daily for know-how social network dynamics and optimizing engagement strategies within digital groups.</w:t>
      </w:r>
    </w:p>
    <w:p w14:paraId="45752C97" w14:textId="77777777" w:rsidR="00853D56" w:rsidRDefault="00853D56">
      <w:pPr>
        <w:shd w:val="clear" w:color="auto" w:fill="FFFFFF"/>
        <w:spacing w:line="480" w:lineRule="auto"/>
        <w:jc w:val="both"/>
        <w:rPr>
          <w:rFonts w:ascii="Times New Roman" w:eastAsia="Times New Roman" w:hAnsi="Times New Roman" w:cs="Times New Roman"/>
          <w:color w:val="222222"/>
          <w:highlight w:val="white"/>
        </w:rPr>
      </w:pPr>
    </w:p>
    <w:p w14:paraId="7EC84A28"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64D1D9B0" w14:textId="62812578"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 xml:space="preserve">Data Collection and </w:t>
      </w:r>
      <w:r w:rsidR="00853D56">
        <w:rPr>
          <w:rFonts w:ascii="Times New Roman" w:eastAsia="Times New Roman" w:hAnsi="Times New Roman" w:cs="Times New Roman"/>
          <w:b/>
          <w:color w:val="222222"/>
          <w:sz w:val="32"/>
          <w:szCs w:val="32"/>
          <w:highlight w:val="white"/>
        </w:rPr>
        <w:t>Pre-processing</w:t>
      </w:r>
    </w:p>
    <w:p w14:paraId="61992A33" w14:textId="7924DDB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dataset used for this analysis contains consumer profiles of social media user dataset with attributes which includes </w:t>
      </w:r>
      <w:proofErr w:type="spellStart"/>
      <w:r>
        <w:rPr>
          <w:rFonts w:ascii="Times New Roman" w:eastAsia="Times New Roman" w:hAnsi="Times New Roman" w:cs="Times New Roman"/>
          <w:color w:val="222222"/>
          <w:highlight w:val="white"/>
        </w:rPr>
        <w:t>UserID</w:t>
      </w:r>
      <w:proofErr w:type="spellEnd"/>
      <w:r>
        <w:rPr>
          <w:rFonts w:ascii="Times New Roman" w:eastAsia="Times New Roman" w:hAnsi="Times New Roman" w:cs="Times New Roman"/>
          <w:color w:val="222222"/>
          <w:highlight w:val="white"/>
        </w:rPr>
        <w:t xml:space="preserve">, Name, Gender, Date of Birth, Interests, City, and Country. To manage </w:t>
      </w:r>
      <w:r w:rsidR="00112385">
        <w:rPr>
          <w:rFonts w:ascii="Times New Roman" w:eastAsia="Times New Roman" w:hAnsi="Times New Roman" w:cs="Times New Roman"/>
          <w:color w:val="222222"/>
          <w:highlight w:val="white"/>
        </w:rPr>
        <w:t>this data sets</w:t>
      </w:r>
      <w:r>
        <w:rPr>
          <w:rFonts w:ascii="Times New Roman" w:eastAsia="Times New Roman" w:hAnsi="Times New Roman" w:cs="Times New Roman"/>
          <w:color w:val="222222"/>
          <w:highlight w:val="white"/>
        </w:rPr>
        <w:t xml:space="preserve"> complexity and ensure meaningful </w:t>
      </w:r>
      <w:r w:rsidR="00112385">
        <w:rPr>
          <w:rFonts w:ascii="Times New Roman" w:eastAsia="Times New Roman" w:hAnsi="Times New Roman" w:cs="Times New Roman"/>
          <w:color w:val="222222"/>
          <w:highlight w:val="white"/>
        </w:rPr>
        <w:t>analysis, the writer has extracted</w:t>
      </w:r>
      <w:r>
        <w:rPr>
          <w:rFonts w:ascii="Times New Roman" w:eastAsia="Times New Roman" w:hAnsi="Times New Roman" w:cs="Times New Roman"/>
          <w:color w:val="222222"/>
          <w:highlight w:val="white"/>
        </w:rPr>
        <w:t xml:space="preserve"> a pattern of about 2,000 records from the unique dataset. These sample statistics are then loaded into a Pandas </w:t>
      </w:r>
      <w:proofErr w:type="spellStart"/>
      <w:r>
        <w:rPr>
          <w:rFonts w:ascii="Times New Roman" w:eastAsia="Times New Roman" w:hAnsi="Times New Roman" w:cs="Times New Roman"/>
          <w:color w:val="222222"/>
          <w:highlight w:val="white"/>
        </w:rPr>
        <w:t>DataFrame</w:t>
      </w:r>
      <w:proofErr w:type="spellEnd"/>
      <w:r>
        <w:rPr>
          <w:rFonts w:ascii="Times New Roman" w:eastAsia="Times New Roman" w:hAnsi="Times New Roman" w:cs="Times New Roman"/>
          <w:color w:val="222222"/>
          <w:highlight w:val="white"/>
        </w:rPr>
        <w:t xml:space="preserve"> and transformed into a </w:t>
      </w:r>
      <w:proofErr w:type="spellStart"/>
      <w:r>
        <w:rPr>
          <w:rFonts w:ascii="Times New Roman" w:eastAsia="Times New Roman" w:hAnsi="Times New Roman" w:cs="Times New Roman"/>
          <w:color w:val="222222"/>
          <w:highlight w:val="white"/>
        </w:rPr>
        <w:t>NetworkX</w:t>
      </w:r>
      <w:proofErr w:type="spellEnd"/>
      <w:r>
        <w:rPr>
          <w:rFonts w:ascii="Times New Roman" w:eastAsia="Times New Roman" w:hAnsi="Times New Roman" w:cs="Times New Roman"/>
          <w:color w:val="222222"/>
          <w:highlight w:val="white"/>
        </w:rPr>
        <w:t xml:space="preserve"> graph shape for next evaluation. Below I have attached the dataset sample as a screenshot</w:t>
      </w:r>
      <w:r w:rsidR="00112385">
        <w:rPr>
          <w:rFonts w:ascii="Times New Roman" w:eastAsia="Times New Roman" w:hAnsi="Times New Roman" w:cs="Times New Roman"/>
          <w:color w:val="222222"/>
          <w:highlight w:val="white"/>
        </w:rPr>
        <w:t xml:space="preserve"> and have the real data in coding and sources</w:t>
      </w:r>
      <w:r>
        <w:rPr>
          <w:rFonts w:ascii="Times New Roman" w:eastAsia="Times New Roman" w:hAnsi="Times New Roman" w:cs="Times New Roman"/>
          <w:color w:val="222222"/>
          <w:highlight w:val="white"/>
        </w:rPr>
        <w:t>.</w:t>
      </w:r>
    </w:p>
    <w:p w14:paraId="4BF4CAA2"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lastRenderedPageBreak/>
        <w:drawing>
          <wp:inline distT="114300" distB="114300" distL="114300" distR="114300" wp14:anchorId="69572D18" wp14:editId="5069EF99">
            <wp:extent cx="5731200" cy="1333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333500"/>
                    </a:xfrm>
                    <a:prstGeom prst="rect">
                      <a:avLst/>
                    </a:prstGeom>
                    <a:ln/>
                  </pic:spPr>
                </pic:pic>
              </a:graphicData>
            </a:graphic>
          </wp:inline>
        </w:drawing>
      </w:r>
    </w:p>
    <w:p w14:paraId="090E761B" w14:textId="77777777"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1.  Network Construction</w:t>
      </w:r>
    </w:p>
    <w:p w14:paraId="0AD5A7B4" w14:textId="41C627B1"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w:t>
      </w:r>
      <w:r w:rsidR="00112385">
        <w:rPr>
          <w:rFonts w:ascii="Times New Roman" w:eastAsia="Times New Roman" w:hAnsi="Times New Roman" w:cs="Times New Roman"/>
          <w:color w:val="222222"/>
          <w:highlight w:val="white"/>
        </w:rPr>
        <w:t>real</w:t>
      </w:r>
      <w:r>
        <w:rPr>
          <w:rFonts w:ascii="Times New Roman" w:eastAsia="Times New Roman" w:hAnsi="Times New Roman" w:cs="Times New Roman"/>
          <w:color w:val="222222"/>
          <w:highlight w:val="white"/>
        </w:rPr>
        <w:t xml:space="preserve"> step </w:t>
      </w:r>
      <w:r w:rsidR="00112385">
        <w:rPr>
          <w:rFonts w:ascii="Times New Roman" w:eastAsia="Times New Roman" w:hAnsi="Times New Roman" w:cs="Times New Roman"/>
          <w:color w:val="222222"/>
          <w:highlight w:val="white"/>
        </w:rPr>
        <w:t>of</w:t>
      </w:r>
      <w:r>
        <w:rPr>
          <w:rFonts w:ascii="Times New Roman" w:eastAsia="Times New Roman" w:hAnsi="Times New Roman" w:cs="Times New Roman"/>
          <w:color w:val="222222"/>
          <w:highlight w:val="white"/>
        </w:rPr>
        <w:t xml:space="preserve"> constructing the social community graph, </w:t>
      </w:r>
      <w:r w:rsidR="00112385">
        <w:rPr>
          <w:rFonts w:ascii="Times New Roman" w:eastAsia="Times New Roman" w:hAnsi="Times New Roman" w:cs="Times New Roman"/>
          <w:color w:val="222222"/>
          <w:highlight w:val="white"/>
        </w:rPr>
        <w:t xml:space="preserve">they were </w:t>
      </w:r>
      <w:r>
        <w:rPr>
          <w:rFonts w:ascii="Times New Roman" w:eastAsia="Times New Roman" w:hAnsi="Times New Roman" w:cs="Times New Roman"/>
          <w:color w:val="222222"/>
          <w:highlight w:val="white"/>
        </w:rPr>
        <w:t>in nodes constitute individual customers and edges symbolize connections or relationships between customers. Each node in the graph is enriched with attributes together with Gender, DOB, Interests, City, and Country, presenting a</w:t>
      </w:r>
      <w:r w:rsidR="00112385">
        <w:rPr>
          <w:rFonts w:ascii="Times New Roman" w:eastAsia="Times New Roman" w:hAnsi="Times New Roman" w:cs="Times New Roman"/>
          <w:color w:val="222222"/>
          <w:highlight w:val="white"/>
        </w:rPr>
        <w:t xml:space="preserve">n overall </w:t>
      </w:r>
      <w:r>
        <w:rPr>
          <w:rFonts w:ascii="Times New Roman" w:eastAsia="Times New Roman" w:hAnsi="Times New Roman" w:cs="Times New Roman"/>
          <w:color w:val="222222"/>
          <w:highlight w:val="white"/>
        </w:rPr>
        <w:t xml:space="preserve">view of consumer profiles in the community. Edges had been set up primarily based on shared hobbies between users, reflecting mutual connections or commonalities in the community. below attached the network constructions </w:t>
      </w:r>
      <w:r>
        <w:rPr>
          <w:rFonts w:ascii="Times New Roman" w:eastAsia="Times New Roman" w:hAnsi="Times New Roman" w:cs="Times New Roman"/>
          <w:color w:val="222222"/>
          <w:highlight w:val="white"/>
        </w:rPr>
        <w:t>as screenshot</w:t>
      </w:r>
      <w:r w:rsidR="00112385">
        <w:rPr>
          <w:rFonts w:ascii="Times New Roman" w:eastAsia="Times New Roman" w:hAnsi="Times New Roman" w:cs="Times New Roman"/>
          <w:color w:val="222222"/>
          <w:highlight w:val="white"/>
        </w:rPr>
        <w:t xml:space="preserve"> and the real coding will also be put on </w:t>
      </w:r>
      <w:proofErr w:type="spellStart"/>
      <w:r w:rsidR="00112385">
        <w:rPr>
          <w:rFonts w:ascii="Times New Roman" w:eastAsia="Times New Roman" w:hAnsi="Times New Roman" w:cs="Times New Roman"/>
          <w:color w:val="222222"/>
          <w:highlight w:val="white"/>
        </w:rPr>
        <w:t>github</w:t>
      </w:r>
      <w:proofErr w:type="spellEnd"/>
      <w:r>
        <w:rPr>
          <w:rFonts w:ascii="Times New Roman" w:eastAsia="Times New Roman" w:hAnsi="Times New Roman" w:cs="Times New Roman"/>
          <w:color w:val="222222"/>
          <w:highlight w:val="white"/>
        </w:rPr>
        <w:t>.</w:t>
      </w:r>
    </w:p>
    <w:p w14:paraId="418F5937"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0B19A06B" wp14:editId="712BE88F">
            <wp:extent cx="5731200" cy="3467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467100"/>
                    </a:xfrm>
                    <a:prstGeom prst="rect">
                      <a:avLst/>
                    </a:prstGeom>
                    <a:ln/>
                  </pic:spPr>
                </pic:pic>
              </a:graphicData>
            </a:graphic>
          </wp:inline>
        </w:drawing>
      </w:r>
      <w:r>
        <w:rPr>
          <w:rFonts w:ascii="Times New Roman" w:eastAsia="Times New Roman" w:hAnsi="Times New Roman" w:cs="Times New Roman"/>
          <w:color w:val="222222"/>
          <w:highlight w:val="white"/>
        </w:rPr>
        <w:t>Let’s examine the network with 2000 nodes and 528850 edges.</w:t>
      </w:r>
    </w:p>
    <w:p w14:paraId="335E6EFE"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Node Analysis:</w:t>
      </w:r>
    </w:p>
    <w:p w14:paraId="48D4E236"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The community includes 2000 nodes.</w:t>
      </w:r>
    </w:p>
    <w:p w14:paraId="29F70696"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Each node represents an entity, such as a person or user.</w:t>
      </w:r>
    </w:p>
    <w:p w14:paraId="04C48196"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Edge Analysis:</w:t>
      </w:r>
    </w:p>
    <w:p w14:paraId="01AC09D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network has 528850 edges connecting nodes.</w:t>
      </w:r>
    </w:p>
    <w:p w14:paraId="40027FB5"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Edges constitute relationships or interactions between nodes.</w:t>
      </w:r>
    </w:p>
    <w:p w14:paraId="3AEA0D3C" w14:textId="406AB0C9"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High density</w:t>
      </w:r>
      <w:r w:rsidR="00112385">
        <w:rPr>
          <w:rFonts w:ascii="Times New Roman" w:eastAsia="Times New Roman" w:hAnsi="Times New Roman" w:cs="Times New Roman"/>
          <w:color w:val="222222"/>
          <w:highlight w:val="white"/>
        </w:rPr>
        <w:t xml:space="preserve"> </w:t>
      </w:r>
      <w:proofErr w:type="spellStart"/>
      <w:r w:rsidR="00112385">
        <w:rPr>
          <w:rFonts w:ascii="Times New Roman" w:eastAsia="Times New Roman" w:hAnsi="Times New Roman" w:cs="Times New Roman"/>
          <w:color w:val="222222"/>
          <w:highlight w:val="white"/>
        </w:rPr>
        <w:t>od</w:t>
      </w:r>
      <w:proofErr w:type="spellEnd"/>
      <w:r w:rsidR="00112385">
        <w:rPr>
          <w:rFonts w:ascii="Times New Roman" w:eastAsia="Times New Roman" w:hAnsi="Times New Roman" w:cs="Times New Roman"/>
          <w:color w:val="222222"/>
          <w:highlight w:val="white"/>
        </w:rPr>
        <w:t xml:space="preserve"> data</w:t>
      </w:r>
      <w:r>
        <w:rPr>
          <w:rFonts w:ascii="Times New Roman" w:eastAsia="Times New Roman" w:hAnsi="Times New Roman" w:cs="Times New Roman"/>
          <w:color w:val="222222"/>
          <w:highlight w:val="white"/>
        </w:rPr>
        <w:t xml:space="preserve"> suggests a </w:t>
      </w:r>
      <w:r w:rsidR="00112385">
        <w:rPr>
          <w:rFonts w:ascii="Times New Roman" w:eastAsia="Times New Roman" w:hAnsi="Times New Roman" w:cs="Times New Roman"/>
          <w:color w:val="222222"/>
          <w:highlight w:val="white"/>
        </w:rPr>
        <w:t>nicely connected</w:t>
      </w:r>
      <w:r>
        <w:rPr>
          <w:rFonts w:ascii="Times New Roman" w:eastAsia="Times New Roman" w:hAnsi="Times New Roman" w:cs="Times New Roman"/>
          <w:color w:val="222222"/>
          <w:highlight w:val="white"/>
        </w:rPr>
        <w:t xml:space="preserve"> community.</w:t>
      </w:r>
    </w:p>
    <w:p w14:paraId="400A9668"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7138E4ED" w14:textId="77777777"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2.  Network Analysis Techniques</w:t>
      </w:r>
    </w:p>
    <w:p w14:paraId="2EB34D70"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2.1. Degree Distribution Analysis:</w:t>
      </w:r>
    </w:p>
    <w:p w14:paraId="2FAE8666"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diploma distribution evaluation found insights into the distribution of connections amongst nodes, highlighting nodes with an excessive quantity of connections (hubs) and assessing common community connectivity. Below attached the graph visualization as screenshot. </w:t>
      </w:r>
    </w:p>
    <w:p w14:paraId="5566C02F"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3C859EED" wp14:editId="6D2EB001">
            <wp:extent cx="5731200" cy="3467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3467100"/>
                    </a:xfrm>
                    <a:prstGeom prst="rect">
                      <a:avLst/>
                    </a:prstGeom>
                    <a:ln/>
                  </pic:spPr>
                </pic:pic>
              </a:graphicData>
            </a:graphic>
          </wp:inline>
        </w:drawing>
      </w:r>
    </w:p>
    <w:p w14:paraId="61E7AFB3"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2.2. Connected Components Analysis:</w:t>
      </w:r>
    </w:p>
    <w:p w14:paraId="104C640F" w14:textId="73D6CA0C" w:rsidR="00297033" w:rsidRDefault="00112385">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Analysing linked data unveiled wonderful clusters or groups in the community, showcasing how customers group together based on shared connections or pastimes.</w:t>
      </w:r>
    </w:p>
    <w:p w14:paraId="5DA75ADB"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7855615E"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2.3. Path Analysis:</w:t>
      </w:r>
    </w:p>
    <w:p w14:paraId="7E853CDE"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Path analysis tested the shortest paths among nodes, offering valuable statistics on green verbal exchange routes and facts waft in the network. Below attached the screenshot as path analysis.</w:t>
      </w:r>
    </w:p>
    <w:p w14:paraId="587D1C3D"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33230243" wp14:editId="611A8D65">
            <wp:extent cx="57312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828800"/>
                    </a:xfrm>
                    <a:prstGeom prst="rect">
                      <a:avLst/>
                    </a:prstGeom>
                    <a:ln/>
                  </pic:spPr>
                </pic:pic>
              </a:graphicData>
            </a:graphic>
          </wp:inline>
        </w:drawing>
      </w:r>
      <w:r>
        <w:rPr>
          <w:rFonts w:ascii="Times New Roman" w:eastAsia="Times New Roman" w:hAnsi="Times New Roman" w:cs="Times New Roman"/>
          <w:noProof/>
          <w:color w:val="222222"/>
          <w:highlight w:val="white"/>
        </w:rPr>
        <w:drawing>
          <wp:inline distT="114300" distB="114300" distL="114300" distR="114300" wp14:anchorId="52AF395A" wp14:editId="27380D7C">
            <wp:extent cx="5731200" cy="3365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3365500"/>
                    </a:xfrm>
                    <a:prstGeom prst="rect">
                      <a:avLst/>
                    </a:prstGeom>
                    <a:ln/>
                  </pic:spPr>
                </pic:pic>
              </a:graphicData>
            </a:graphic>
          </wp:inline>
        </w:drawing>
      </w:r>
    </w:p>
    <w:p w14:paraId="52B13949" w14:textId="5A63CC2B"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shortest path from node 23608 to node 53624 is [23608, 20425, 53624]. Let’s </w:t>
      </w:r>
      <w:r w:rsidR="00112385">
        <w:rPr>
          <w:rFonts w:ascii="Times New Roman" w:eastAsia="Times New Roman" w:hAnsi="Times New Roman" w:cs="Times New Roman"/>
          <w:color w:val="222222"/>
          <w:highlight w:val="white"/>
        </w:rPr>
        <w:t>analyse</w:t>
      </w:r>
      <w:r>
        <w:rPr>
          <w:rFonts w:ascii="Times New Roman" w:eastAsia="Times New Roman" w:hAnsi="Times New Roman" w:cs="Times New Roman"/>
          <w:color w:val="222222"/>
          <w:highlight w:val="white"/>
        </w:rPr>
        <w:t xml:space="preserve"> this route:</w:t>
      </w:r>
    </w:p>
    <w:p w14:paraId="73EF794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Node 23608:</w:t>
      </w:r>
      <w:r>
        <w:rPr>
          <w:rFonts w:ascii="Times New Roman" w:eastAsia="Times New Roman" w:hAnsi="Times New Roman" w:cs="Times New Roman"/>
          <w:color w:val="222222"/>
          <w:highlight w:val="white"/>
        </w:rPr>
        <w:t xml:space="preserve"> This is the starting node.</w:t>
      </w:r>
    </w:p>
    <w:p w14:paraId="450CE892"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lastRenderedPageBreak/>
        <w:t xml:space="preserve">Node 20425: </w:t>
      </w:r>
      <w:r>
        <w:rPr>
          <w:rFonts w:ascii="Times New Roman" w:eastAsia="Times New Roman" w:hAnsi="Times New Roman" w:cs="Times New Roman"/>
          <w:color w:val="222222"/>
          <w:highlight w:val="white"/>
        </w:rPr>
        <w:t>This intermediate node lies in the shortest direction.</w:t>
      </w:r>
    </w:p>
    <w:p w14:paraId="1B42F70B"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Node 53624:</w:t>
      </w:r>
      <w:r>
        <w:rPr>
          <w:rFonts w:ascii="Times New Roman" w:eastAsia="Times New Roman" w:hAnsi="Times New Roman" w:cs="Times New Roman"/>
          <w:color w:val="222222"/>
          <w:highlight w:val="white"/>
        </w:rPr>
        <w:t xml:space="preserve"> This is the vacation spot node.</w:t>
      </w:r>
    </w:p>
    <w:p w14:paraId="730C17D7"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Analysis:</w:t>
      </w:r>
    </w:p>
    <w:p w14:paraId="31FB91CF" w14:textId="28FA82E0"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route consists </w:t>
      </w:r>
      <w:r w:rsidR="00112385">
        <w:rPr>
          <w:rFonts w:ascii="Times New Roman" w:eastAsia="Times New Roman" w:hAnsi="Times New Roman" w:cs="Times New Roman"/>
          <w:color w:val="222222"/>
          <w:highlight w:val="white"/>
        </w:rPr>
        <w:t>of edges</w:t>
      </w:r>
      <w:r>
        <w:rPr>
          <w:rFonts w:ascii="Times New Roman" w:eastAsia="Times New Roman" w:hAnsi="Times New Roman" w:cs="Times New Roman"/>
          <w:color w:val="222222"/>
          <w:highlight w:val="white"/>
        </w:rPr>
        <w:t xml:space="preserve"> connecting the nodes.</w:t>
      </w:r>
    </w:p>
    <w:p w14:paraId="1B15920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community traversal entails moving from 23608 to 20425 and then from 20425 to 53624.</w:t>
      </w:r>
    </w:p>
    <w:p w14:paraId="259022F6"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total distance (number of edges) on this shortest course is 2.</w:t>
      </w:r>
    </w:p>
    <w:p w14:paraId="2599F9FB"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1F17D805"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2.4. Clustering Coefficient and Density Analysis:</w:t>
      </w:r>
    </w:p>
    <w:p w14:paraId="70C6F661"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clustering coefficient and density analysis gauged the tendency of </w:t>
      </w:r>
      <w:r>
        <w:rPr>
          <w:rFonts w:ascii="Times New Roman" w:eastAsia="Times New Roman" w:hAnsi="Times New Roman" w:cs="Times New Roman"/>
          <w:color w:val="222222"/>
          <w:highlight w:val="white"/>
        </w:rPr>
        <w:t>nodes to shape clusters and the compactness of the community, respectively, supplying insights into network cohesion and structure. Below is the screenshot of our analysis.</w:t>
      </w:r>
    </w:p>
    <w:p w14:paraId="1BE6DAC8"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2C6A1515" wp14:editId="4AB041F1">
            <wp:extent cx="5495925" cy="2705100"/>
            <wp:effectExtent l="0" t="0" r="317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95925" cy="2705100"/>
                    </a:xfrm>
                    <a:prstGeom prst="rect">
                      <a:avLst/>
                    </a:prstGeom>
                    <a:ln/>
                  </pic:spPr>
                </pic:pic>
              </a:graphicData>
            </a:graphic>
          </wp:inline>
        </w:drawing>
      </w:r>
    </w:p>
    <w:p w14:paraId="0263E195"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Average Clustering Coefficient:</w:t>
      </w:r>
    </w:p>
    <w:p w14:paraId="4CD1CA13" w14:textId="4A3AF965"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average clustering coefficient measures how tightly connected nodes are within the community. An excessive common clustering coefficient near 1</w:t>
      </w:r>
      <w:r w:rsidR="000C3935">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rPr>
        <w:t>suggests that nodes generally tend to form clusters or groups.</w:t>
      </w:r>
    </w:p>
    <w:p w14:paraId="2742168B"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In our community, the average clustering coefficient is about 0.62. This suggests that nodes in your community have exceptionally sturdy local connections.</w:t>
      </w:r>
    </w:p>
    <w:p w14:paraId="2D67A299"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lastRenderedPageBreak/>
        <w:t>Network Density:</w:t>
      </w:r>
    </w:p>
    <w:p w14:paraId="7BD581B9" w14:textId="64A456FE"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Network density </w:t>
      </w:r>
      <w:r w:rsidR="000C3935">
        <w:rPr>
          <w:rFonts w:ascii="Times New Roman" w:eastAsia="Times New Roman" w:hAnsi="Times New Roman" w:cs="Times New Roman"/>
          <w:color w:val="222222"/>
          <w:highlight w:val="white"/>
        </w:rPr>
        <w:t>uses the quantity of</w:t>
      </w:r>
      <w:r>
        <w:rPr>
          <w:rFonts w:ascii="Times New Roman" w:eastAsia="Times New Roman" w:hAnsi="Times New Roman" w:cs="Times New Roman"/>
          <w:color w:val="222222"/>
          <w:highlight w:val="white"/>
        </w:rPr>
        <w:t xml:space="preserve"> the percentage of actual edges (connections) compared to the maximum feasible </w:t>
      </w:r>
      <w:r w:rsidR="000C3935">
        <w:rPr>
          <w:rFonts w:ascii="Times New Roman" w:eastAsia="Times New Roman" w:hAnsi="Times New Roman" w:cs="Times New Roman"/>
          <w:color w:val="222222"/>
          <w:highlight w:val="white"/>
        </w:rPr>
        <w:t>edges. A</w:t>
      </w:r>
      <w:r>
        <w:rPr>
          <w:rFonts w:ascii="Times New Roman" w:eastAsia="Times New Roman" w:hAnsi="Times New Roman" w:cs="Times New Roman"/>
          <w:color w:val="222222"/>
          <w:highlight w:val="white"/>
        </w:rPr>
        <w:t xml:space="preserve"> higher </w:t>
      </w:r>
      <w:proofErr w:type="spellStart"/>
      <w:proofErr w:type="gramStart"/>
      <w:r w:rsidR="000C3935">
        <w:rPr>
          <w:rFonts w:ascii="Times New Roman" w:eastAsia="Times New Roman" w:hAnsi="Times New Roman" w:cs="Times New Roman"/>
          <w:color w:val="222222"/>
          <w:highlight w:val="white"/>
        </w:rPr>
        <w:t>nu,ber</w:t>
      </w:r>
      <w:proofErr w:type="spellEnd"/>
      <w:proofErr w:type="gramEnd"/>
      <w:r w:rsidR="000C3935">
        <w:rPr>
          <w:rFonts w:ascii="Times New Roman" w:eastAsia="Times New Roman" w:hAnsi="Times New Roman" w:cs="Times New Roman"/>
          <w:color w:val="222222"/>
          <w:highlight w:val="white"/>
        </w:rPr>
        <w:t xml:space="preserve"> and density</w:t>
      </w:r>
      <w:r>
        <w:rPr>
          <w:rFonts w:ascii="Times New Roman" w:eastAsia="Times New Roman" w:hAnsi="Times New Roman" w:cs="Times New Roman"/>
          <w:color w:val="222222"/>
          <w:highlight w:val="white"/>
        </w:rPr>
        <w:t xml:space="preserve"> indicates a denser network with extra connections.</w:t>
      </w:r>
    </w:p>
    <w:p w14:paraId="48DE949C"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In your community, the density is approximately 0.26. This way that approximately 26% of all viable connections are gifts within the community.</w:t>
      </w:r>
    </w:p>
    <w:p w14:paraId="1DF80EFF"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50641CCF"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2.5. Centrality Analysis:</w:t>
      </w:r>
    </w:p>
    <w:p w14:paraId="2BB218AD"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Centrality metrics inclusive of diploma </w:t>
      </w:r>
      <w:r>
        <w:rPr>
          <w:rFonts w:ascii="Times New Roman" w:eastAsia="Times New Roman" w:hAnsi="Times New Roman" w:cs="Times New Roman"/>
          <w:color w:val="222222"/>
          <w:highlight w:val="white"/>
        </w:rPr>
        <w:t>centrality, closeness centrality, and betweenness centrality recognized influential nodes or people within the community, highlighting key gamers in information dissemination and network dynamics.</w:t>
      </w:r>
    </w:p>
    <w:p w14:paraId="6A6978C4"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26F3A28D" wp14:editId="6BAFB823">
            <wp:extent cx="5734050" cy="31851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4050" cy="3185145"/>
                    </a:xfrm>
                    <a:prstGeom prst="rect">
                      <a:avLst/>
                    </a:prstGeom>
                    <a:ln/>
                  </pic:spPr>
                </pic:pic>
              </a:graphicData>
            </a:graphic>
          </wp:inline>
        </w:drawing>
      </w:r>
    </w:p>
    <w:p w14:paraId="32C647B3" w14:textId="62278AE9" w:rsidR="00297033" w:rsidRPr="000C3935" w:rsidRDefault="00B714C3">
      <w:pPr>
        <w:shd w:val="clear" w:color="auto" w:fill="FFFFFF"/>
        <w:spacing w:line="480" w:lineRule="auto"/>
        <w:jc w:val="both"/>
        <w:rPr>
          <w:rFonts w:ascii="Times New Roman" w:eastAsia="Times New Roman" w:hAnsi="Times New Roman" w:cs="Times New Roman"/>
          <w:b/>
          <w:color w:val="222222"/>
          <w:highlight w:val="white"/>
        </w:rPr>
      </w:pPr>
      <w:r w:rsidRPr="000C3935">
        <w:rPr>
          <w:rFonts w:ascii="Times New Roman" w:eastAsia="Times New Roman" w:hAnsi="Times New Roman" w:cs="Times New Roman"/>
          <w:bCs/>
          <w:color w:val="222222"/>
          <w:highlight w:val="white"/>
        </w:rPr>
        <w:t xml:space="preserve">Average Degree </w:t>
      </w:r>
      <w:r w:rsidR="00B309B3" w:rsidRPr="000C3935">
        <w:rPr>
          <w:rFonts w:ascii="Times New Roman" w:eastAsia="Times New Roman" w:hAnsi="Times New Roman" w:cs="Times New Roman"/>
          <w:bCs/>
          <w:color w:val="222222"/>
          <w:highlight w:val="white"/>
        </w:rPr>
        <w:t>Centrality:</w:t>
      </w:r>
      <w:r w:rsidR="00B309B3">
        <w:rPr>
          <w:rFonts w:ascii="Times New Roman" w:eastAsia="Times New Roman" w:hAnsi="Times New Roman" w:cs="Times New Roman"/>
          <w:color w:val="222222"/>
          <w:highlight w:val="white"/>
        </w:rPr>
        <w:t xml:space="preserve"> The</w:t>
      </w:r>
      <w:r>
        <w:rPr>
          <w:rFonts w:ascii="Times New Roman" w:eastAsia="Times New Roman" w:hAnsi="Times New Roman" w:cs="Times New Roman"/>
          <w:color w:val="222222"/>
          <w:highlight w:val="white"/>
        </w:rPr>
        <w:t xml:space="preserve"> common diploma centrality measures the common connectivity of nodes inside the </w:t>
      </w:r>
      <w:r w:rsidR="000C3935">
        <w:rPr>
          <w:rFonts w:ascii="Times New Roman" w:eastAsia="Times New Roman" w:hAnsi="Times New Roman" w:cs="Times New Roman"/>
          <w:color w:val="222222"/>
          <w:highlight w:val="white"/>
        </w:rPr>
        <w:t>community. A</w:t>
      </w:r>
      <w:r>
        <w:rPr>
          <w:rFonts w:ascii="Times New Roman" w:eastAsia="Times New Roman" w:hAnsi="Times New Roman" w:cs="Times New Roman"/>
          <w:color w:val="222222"/>
          <w:highlight w:val="white"/>
        </w:rPr>
        <w:t xml:space="preserve"> better average degree centrality suggests that, on average, nodes have extra </w:t>
      </w:r>
      <w:r w:rsidR="000C3935">
        <w:rPr>
          <w:rFonts w:ascii="Times New Roman" w:eastAsia="Times New Roman" w:hAnsi="Times New Roman" w:cs="Times New Roman"/>
          <w:color w:val="222222"/>
          <w:highlight w:val="white"/>
        </w:rPr>
        <w:t>connections. In</w:t>
      </w:r>
      <w:r>
        <w:rPr>
          <w:rFonts w:ascii="Times New Roman" w:eastAsia="Times New Roman" w:hAnsi="Times New Roman" w:cs="Times New Roman"/>
          <w:color w:val="222222"/>
          <w:highlight w:val="white"/>
        </w:rPr>
        <w:t xml:space="preserve"> our output, the average diploma centrality is about 0.26. This suggests that nodes to your network have mild connectivity.</w:t>
      </w:r>
    </w:p>
    <w:p w14:paraId="14CB163D" w14:textId="0EC60DE5" w:rsidR="00297033" w:rsidRPr="000C3935" w:rsidRDefault="00B714C3">
      <w:pPr>
        <w:shd w:val="clear" w:color="auto" w:fill="FFFFFF"/>
        <w:spacing w:line="480" w:lineRule="auto"/>
        <w:jc w:val="both"/>
        <w:rPr>
          <w:rFonts w:ascii="Times New Roman" w:eastAsia="Times New Roman" w:hAnsi="Times New Roman" w:cs="Times New Roman"/>
          <w:b/>
          <w:color w:val="222222"/>
          <w:highlight w:val="white"/>
        </w:rPr>
      </w:pPr>
      <w:r w:rsidRPr="000C3935">
        <w:rPr>
          <w:rFonts w:ascii="Times New Roman" w:eastAsia="Times New Roman" w:hAnsi="Times New Roman" w:cs="Times New Roman"/>
          <w:bCs/>
          <w:color w:val="222222"/>
          <w:highlight w:val="white"/>
        </w:rPr>
        <w:lastRenderedPageBreak/>
        <w:t xml:space="preserve">Average Closeness </w:t>
      </w:r>
      <w:proofErr w:type="spellStart"/>
      <w:proofErr w:type="gramStart"/>
      <w:r w:rsidRPr="000C3935">
        <w:rPr>
          <w:rFonts w:ascii="Times New Roman" w:eastAsia="Times New Roman" w:hAnsi="Times New Roman" w:cs="Times New Roman"/>
          <w:bCs/>
          <w:color w:val="222222"/>
          <w:highlight w:val="white"/>
        </w:rPr>
        <w:t>Centrality:</w:t>
      </w:r>
      <w:r>
        <w:rPr>
          <w:rFonts w:ascii="Times New Roman" w:eastAsia="Times New Roman" w:hAnsi="Times New Roman" w:cs="Times New Roman"/>
          <w:color w:val="222222"/>
          <w:highlight w:val="white"/>
        </w:rPr>
        <w:t>The</w:t>
      </w:r>
      <w:proofErr w:type="spellEnd"/>
      <w:proofErr w:type="gramEnd"/>
      <w:r>
        <w:rPr>
          <w:rFonts w:ascii="Times New Roman" w:eastAsia="Times New Roman" w:hAnsi="Times New Roman" w:cs="Times New Roman"/>
          <w:color w:val="222222"/>
          <w:highlight w:val="white"/>
        </w:rPr>
        <w:t xml:space="preserve"> common closeness centrality quantifies how close a node is to different nodes within the </w:t>
      </w:r>
      <w:proofErr w:type="spellStart"/>
      <w:r>
        <w:rPr>
          <w:rFonts w:ascii="Times New Roman" w:eastAsia="Times New Roman" w:hAnsi="Times New Roman" w:cs="Times New Roman"/>
          <w:color w:val="222222"/>
          <w:highlight w:val="white"/>
        </w:rPr>
        <w:t>community.A</w:t>
      </w:r>
      <w:proofErr w:type="spellEnd"/>
      <w:r>
        <w:rPr>
          <w:rFonts w:ascii="Times New Roman" w:eastAsia="Times New Roman" w:hAnsi="Times New Roman" w:cs="Times New Roman"/>
          <w:color w:val="222222"/>
          <w:highlight w:val="white"/>
        </w:rPr>
        <w:t xml:space="preserve"> higher common closeness centrality means that nodes are nicely-related to the rest of the </w:t>
      </w:r>
      <w:proofErr w:type="spellStart"/>
      <w:r>
        <w:rPr>
          <w:rFonts w:ascii="Times New Roman" w:eastAsia="Times New Roman" w:hAnsi="Times New Roman" w:cs="Times New Roman"/>
          <w:color w:val="222222"/>
          <w:highlight w:val="white"/>
        </w:rPr>
        <w:t>community.In</w:t>
      </w:r>
      <w:proofErr w:type="spellEnd"/>
      <w:r>
        <w:rPr>
          <w:rFonts w:ascii="Times New Roman" w:eastAsia="Times New Roman" w:hAnsi="Times New Roman" w:cs="Times New Roman"/>
          <w:color w:val="222222"/>
          <w:highlight w:val="white"/>
        </w:rPr>
        <w:t xml:space="preserve"> our result, the common closeness centrality is approximately 0.58.</w:t>
      </w:r>
    </w:p>
    <w:p w14:paraId="4E20D855"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This suggests that nodes are enormously near each different in phrases of shortest paths.</w:t>
      </w:r>
    </w:p>
    <w:p w14:paraId="5D181B3B"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00D984EC" w14:textId="77777777"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Comparison with Theoretical Models</w:t>
      </w:r>
    </w:p>
    <w:p w14:paraId="33CD0716"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To gain deeper insights, the network became in comparison with set up theoretical fashions:</w:t>
      </w:r>
    </w:p>
    <w:p w14:paraId="5B95970E"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14D0E50B" w14:textId="22FB310A"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1. </w:t>
      </w:r>
      <w:proofErr w:type="spellStart"/>
      <w:r>
        <w:rPr>
          <w:rFonts w:ascii="Times New Roman" w:eastAsia="Times New Roman" w:hAnsi="Times New Roman" w:cs="Times New Roman"/>
          <w:b/>
          <w:color w:val="222222"/>
          <w:sz w:val="28"/>
          <w:szCs w:val="28"/>
          <w:highlight w:val="white"/>
        </w:rPr>
        <w:t>Er</w:t>
      </w:r>
      <w:r w:rsidR="000C3935">
        <w:rPr>
          <w:rFonts w:ascii="Times New Roman" w:eastAsia="Times New Roman" w:hAnsi="Times New Roman" w:cs="Times New Roman"/>
          <w:b/>
          <w:color w:val="222222"/>
          <w:sz w:val="28"/>
          <w:szCs w:val="28"/>
          <w:highlight w:val="white"/>
        </w:rPr>
        <w:t>dos</w:t>
      </w:r>
      <w:proofErr w:type="spellEnd"/>
      <w:r w:rsidR="000C3935">
        <w:rPr>
          <w:rFonts w:ascii="Times New Roman" w:eastAsia="Times New Roman" w:hAnsi="Times New Roman" w:cs="Times New Roman"/>
          <w:b/>
          <w:color w:val="222222"/>
          <w:sz w:val="28"/>
          <w:szCs w:val="28"/>
          <w:highlight w:val="white"/>
        </w:rPr>
        <w:t xml:space="preserve"> </w:t>
      </w:r>
      <w:proofErr w:type="spellStart"/>
      <w:r>
        <w:rPr>
          <w:rFonts w:ascii="Times New Roman" w:eastAsia="Times New Roman" w:hAnsi="Times New Roman" w:cs="Times New Roman"/>
          <w:b/>
          <w:color w:val="222222"/>
          <w:sz w:val="28"/>
          <w:szCs w:val="28"/>
          <w:highlight w:val="white"/>
        </w:rPr>
        <w:t>R</w:t>
      </w:r>
      <w:r w:rsidR="000C3935">
        <w:rPr>
          <w:rFonts w:ascii="Times New Roman" w:eastAsia="Times New Roman" w:hAnsi="Times New Roman" w:cs="Times New Roman"/>
          <w:b/>
          <w:color w:val="222222"/>
          <w:sz w:val="28"/>
          <w:szCs w:val="28"/>
          <w:highlight w:val="white"/>
        </w:rPr>
        <w:t>e</w:t>
      </w:r>
      <w:r>
        <w:rPr>
          <w:rFonts w:ascii="Times New Roman" w:eastAsia="Times New Roman" w:hAnsi="Times New Roman" w:cs="Times New Roman"/>
          <w:b/>
          <w:color w:val="222222"/>
          <w:sz w:val="28"/>
          <w:szCs w:val="28"/>
          <w:highlight w:val="white"/>
        </w:rPr>
        <w:t>nyi</w:t>
      </w:r>
      <w:proofErr w:type="spellEnd"/>
      <w:r>
        <w:rPr>
          <w:rFonts w:ascii="Times New Roman" w:eastAsia="Times New Roman" w:hAnsi="Times New Roman" w:cs="Times New Roman"/>
          <w:b/>
          <w:color w:val="222222"/>
          <w:sz w:val="28"/>
          <w:szCs w:val="28"/>
          <w:highlight w:val="white"/>
        </w:rPr>
        <w:t xml:space="preserve"> (ER) Model:</w:t>
      </w:r>
    </w:p>
    <w:p w14:paraId="2CEF96E9" w14:textId="6406E4E9"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ER version served as a baseline, representing a random network in which edges shape with a positive probability, contrasting with the discovered scale-free structure in our community. below attached the screenshot of out </w:t>
      </w:r>
      <w:r w:rsidR="000C3935">
        <w:rPr>
          <w:rFonts w:ascii="Times New Roman" w:eastAsia="Times New Roman" w:hAnsi="Times New Roman" w:cs="Times New Roman"/>
          <w:color w:val="222222"/>
          <w:highlight w:val="white"/>
        </w:rPr>
        <w:t>output.</w:t>
      </w:r>
    </w:p>
    <w:p w14:paraId="7E7D4028"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4F380A67" wp14:editId="33F3FCA4">
            <wp:extent cx="5057775" cy="312561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057775" cy="3125614"/>
                    </a:xfrm>
                    <a:prstGeom prst="rect">
                      <a:avLst/>
                    </a:prstGeom>
                    <a:ln/>
                  </pic:spPr>
                </pic:pic>
              </a:graphicData>
            </a:graphic>
          </wp:inline>
        </w:drawing>
      </w:r>
    </w:p>
    <w:p w14:paraId="261344BB" w14:textId="64C32CCE"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proofErr w:type="spellStart"/>
      <w:r>
        <w:rPr>
          <w:rFonts w:ascii="Times New Roman" w:eastAsia="Times New Roman" w:hAnsi="Times New Roman" w:cs="Times New Roman"/>
          <w:b/>
          <w:color w:val="222222"/>
          <w:highlight w:val="white"/>
        </w:rPr>
        <w:t>Erd</w:t>
      </w:r>
      <w:r w:rsidR="000C3935">
        <w:rPr>
          <w:rFonts w:ascii="Times New Roman" w:eastAsia="Times New Roman" w:hAnsi="Times New Roman" w:cs="Times New Roman"/>
          <w:b/>
          <w:color w:val="222222"/>
          <w:highlight w:val="white"/>
        </w:rPr>
        <w:t>o</w:t>
      </w:r>
      <w:r>
        <w:rPr>
          <w:rFonts w:ascii="Times New Roman" w:eastAsia="Times New Roman" w:hAnsi="Times New Roman" w:cs="Times New Roman"/>
          <w:b/>
          <w:color w:val="222222"/>
          <w:highlight w:val="white"/>
        </w:rPr>
        <w:t>s-R</w:t>
      </w:r>
      <w:r w:rsidR="000C3935">
        <w:rPr>
          <w:rFonts w:ascii="Times New Roman" w:eastAsia="Times New Roman" w:hAnsi="Times New Roman" w:cs="Times New Roman"/>
          <w:b/>
          <w:color w:val="222222"/>
          <w:highlight w:val="white"/>
        </w:rPr>
        <w:t>e</w:t>
      </w:r>
      <w:r>
        <w:rPr>
          <w:rFonts w:ascii="Times New Roman" w:eastAsia="Times New Roman" w:hAnsi="Times New Roman" w:cs="Times New Roman"/>
          <w:b/>
          <w:color w:val="222222"/>
          <w:highlight w:val="white"/>
        </w:rPr>
        <w:t>nyi</w:t>
      </w:r>
      <w:proofErr w:type="spellEnd"/>
      <w:r>
        <w:rPr>
          <w:rFonts w:ascii="Times New Roman" w:eastAsia="Times New Roman" w:hAnsi="Times New Roman" w:cs="Times New Roman"/>
          <w:b/>
          <w:color w:val="222222"/>
          <w:highlight w:val="white"/>
        </w:rPr>
        <w:t xml:space="preserve"> Graph:</w:t>
      </w:r>
    </w:p>
    <w:p w14:paraId="4C4079B2"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The ER graph is a random graph version where edges are added between nodes with a certain possibility. It assumes that edges are shaped independently and randomly. The average degree centrality within the ER graph is approximately zero.26.</w:t>
      </w:r>
    </w:p>
    <w:p w14:paraId="6089919B"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common closeness centrality in the ER graph is about 0.58.</w:t>
      </w:r>
    </w:p>
    <w:p w14:paraId="18A3CF63"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Original Graph:</w:t>
      </w:r>
    </w:p>
    <w:p w14:paraId="5F57C7E7"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authentic graph’s centrality values are as follows:</w:t>
      </w:r>
    </w:p>
    <w:p w14:paraId="459CD8F0"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Average Degree Centrality: 0.26455727863931966</w:t>
      </w:r>
    </w:p>
    <w:p w14:paraId="2D3B37DF"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Average Closeness Centrality: 0.578616837614427</w:t>
      </w:r>
    </w:p>
    <w:p w14:paraId="1AE4624E" w14:textId="0EDD2C1A" w:rsidR="00297033" w:rsidRPr="000C3935" w:rsidRDefault="000C3935">
      <w:pPr>
        <w:shd w:val="clear" w:color="auto" w:fill="FFFFFF"/>
        <w:spacing w:line="480" w:lineRule="auto"/>
        <w:jc w:val="both"/>
        <w:rPr>
          <w:rFonts w:ascii="Times New Roman" w:eastAsia="Times New Roman" w:hAnsi="Times New Roman" w:cs="Times New Roman"/>
          <w:b/>
          <w:color w:val="222222"/>
          <w:highlight w:val="white"/>
        </w:rPr>
      </w:pPr>
      <w:r w:rsidRPr="000C3935">
        <w:rPr>
          <w:rFonts w:ascii="Times New Roman" w:eastAsia="Times New Roman" w:hAnsi="Times New Roman" w:cs="Times New Roman"/>
          <w:bCs/>
          <w:color w:val="222222"/>
          <w:highlight w:val="white"/>
        </w:rPr>
        <w:t>Comparison:</w:t>
      </w:r>
      <w:r>
        <w:rPr>
          <w:rFonts w:ascii="Times New Roman" w:eastAsia="Times New Roman" w:hAnsi="Times New Roman" w:cs="Times New Roman"/>
          <w:color w:val="222222"/>
          <w:highlight w:val="white"/>
        </w:rPr>
        <w:t xml:space="preserve"> The ER graph tends to have lower centrality values compared to real-global networks. The original graph’s centrality values are slightly better, indicating that it could exhibit extra structured or non-random connectivity. In exercise, real-world networks regularly deviate from the ER model because of community structures, preferential attachment, and other factors.</w:t>
      </w:r>
    </w:p>
    <w:p w14:paraId="469C16EA" w14:textId="3A14C4D5"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2. </w:t>
      </w:r>
      <w:proofErr w:type="spellStart"/>
      <w:r>
        <w:rPr>
          <w:rFonts w:ascii="Times New Roman" w:eastAsia="Times New Roman" w:hAnsi="Times New Roman" w:cs="Times New Roman"/>
          <w:b/>
          <w:color w:val="222222"/>
          <w:sz w:val="28"/>
          <w:szCs w:val="28"/>
          <w:highlight w:val="white"/>
        </w:rPr>
        <w:t>Barab</w:t>
      </w:r>
      <w:r w:rsidR="000C3935">
        <w:rPr>
          <w:rFonts w:ascii="Times New Roman" w:eastAsia="Times New Roman" w:hAnsi="Times New Roman" w:cs="Times New Roman"/>
          <w:b/>
          <w:color w:val="222222"/>
          <w:sz w:val="28"/>
          <w:szCs w:val="28"/>
          <w:highlight w:val="white"/>
        </w:rPr>
        <w:t>a</w:t>
      </w:r>
      <w:r>
        <w:rPr>
          <w:rFonts w:ascii="Times New Roman" w:eastAsia="Times New Roman" w:hAnsi="Times New Roman" w:cs="Times New Roman"/>
          <w:b/>
          <w:color w:val="222222"/>
          <w:sz w:val="28"/>
          <w:szCs w:val="28"/>
          <w:highlight w:val="white"/>
        </w:rPr>
        <w:t>si</w:t>
      </w:r>
      <w:proofErr w:type="spellEnd"/>
      <w:r w:rsidR="000C3935">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b/>
          <w:color w:val="222222"/>
          <w:sz w:val="28"/>
          <w:szCs w:val="28"/>
          <w:highlight w:val="white"/>
        </w:rPr>
        <w:t>Albert Model:</w:t>
      </w:r>
    </w:p>
    <w:p w14:paraId="6D27DAE8" w14:textId="581BF0E6"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BA version </w:t>
      </w:r>
      <w:r w:rsidR="000C3935">
        <w:rPr>
          <w:rFonts w:ascii="Times New Roman" w:eastAsia="Times New Roman" w:hAnsi="Times New Roman" w:cs="Times New Roman"/>
          <w:color w:val="222222"/>
          <w:highlight w:val="white"/>
        </w:rPr>
        <w:t>includes</w:t>
      </w:r>
      <w:r>
        <w:rPr>
          <w:rFonts w:ascii="Times New Roman" w:eastAsia="Times New Roman" w:hAnsi="Times New Roman" w:cs="Times New Roman"/>
          <w:color w:val="222222"/>
          <w:highlight w:val="white"/>
        </w:rPr>
        <w:t xml:space="preserve"> a scale-unfastened community, mirroring elements of the degree distribution determined in our social network, with a few distinctly connected nodes and many nodes with fewer connections. below attached the output as screenshot.</w:t>
      </w:r>
    </w:p>
    <w:p w14:paraId="2D05F68F"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322FF6A5" wp14:editId="7515F453">
            <wp:extent cx="5029200" cy="223859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29200" cy="2238598"/>
                    </a:xfrm>
                    <a:prstGeom prst="rect">
                      <a:avLst/>
                    </a:prstGeom>
                    <a:ln/>
                  </pic:spPr>
                </pic:pic>
              </a:graphicData>
            </a:graphic>
          </wp:inline>
        </w:drawing>
      </w:r>
    </w:p>
    <w:p w14:paraId="57470A1F" w14:textId="1FB7B7F9" w:rsidR="00297033" w:rsidRPr="000C3935" w:rsidRDefault="00B714C3">
      <w:pPr>
        <w:shd w:val="clear" w:color="auto" w:fill="FFFFFF"/>
        <w:spacing w:line="480" w:lineRule="auto"/>
        <w:jc w:val="both"/>
        <w:rPr>
          <w:rFonts w:ascii="Times New Roman" w:eastAsia="Times New Roman" w:hAnsi="Times New Roman" w:cs="Times New Roman"/>
          <w:b/>
          <w:color w:val="222222"/>
          <w:highlight w:val="white"/>
        </w:rPr>
      </w:pPr>
      <w:proofErr w:type="spellStart"/>
      <w:r w:rsidRPr="000C3935">
        <w:rPr>
          <w:rFonts w:ascii="Times New Roman" w:eastAsia="Times New Roman" w:hAnsi="Times New Roman" w:cs="Times New Roman"/>
          <w:bCs/>
          <w:color w:val="222222"/>
          <w:highlight w:val="white"/>
        </w:rPr>
        <w:lastRenderedPageBreak/>
        <w:t>Barab</w:t>
      </w:r>
      <w:r w:rsidR="000C3935" w:rsidRPr="000C3935">
        <w:rPr>
          <w:rFonts w:ascii="Times New Roman" w:eastAsia="Times New Roman" w:hAnsi="Times New Roman" w:cs="Times New Roman"/>
          <w:bCs/>
          <w:color w:val="222222"/>
          <w:highlight w:val="white"/>
        </w:rPr>
        <w:t>a</w:t>
      </w:r>
      <w:r w:rsidRPr="000C3935">
        <w:rPr>
          <w:rFonts w:ascii="Times New Roman" w:eastAsia="Times New Roman" w:hAnsi="Times New Roman" w:cs="Times New Roman"/>
          <w:bCs/>
          <w:color w:val="222222"/>
          <w:highlight w:val="white"/>
        </w:rPr>
        <w:t>si</w:t>
      </w:r>
      <w:proofErr w:type="spellEnd"/>
      <w:r w:rsidR="000C3935" w:rsidRPr="000C3935">
        <w:rPr>
          <w:rFonts w:ascii="Times New Roman" w:eastAsia="Times New Roman" w:hAnsi="Times New Roman" w:cs="Times New Roman"/>
          <w:bCs/>
          <w:color w:val="222222"/>
          <w:highlight w:val="white"/>
        </w:rPr>
        <w:t xml:space="preserve"> </w:t>
      </w:r>
      <w:r w:rsidRPr="000C3935">
        <w:rPr>
          <w:rFonts w:ascii="Times New Roman" w:eastAsia="Times New Roman" w:hAnsi="Times New Roman" w:cs="Times New Roman"/>
          <w:bCs/>
          <w:color w:val="222222"/>
          <w:highlight w:val="white"/>
        </w:rPr>
        <w:t xml:space="preserve">Albert </w:t>
      </w:r>
      <w:r w:rsidR="000C3935" w:rsidRPr="000C3935">
        <w:rPr>
          <w:rFonts w:ascii="Times New Roman" w:eastAsia="Times New Roman" w:hAnsi="Times New Roman" w:cs="Times New Roman"/>
          <w:bCs/>
          <w:color w:val="222222"/>
          <w:highlight w:val="white"/>
        </w:rPr>
        <w:t>Graph:</w:t>
      </w:r>
      <w:r w:rsidR="000C3935">
        <w:rPr>
          <w:rFonts w:ascii="Times New Roman" w:eastAsia="Times New Roman" w:hAnsi="Times New Roman" w:cs="Times New Roman"/>
          <w:color w:val="222222"/>
          <w:highlight w:val="white"/>
        </w:rPr>
        <w:t xml:space="preserve"> The</w:t>
      </w:r>
      <w:r>
        <w:rPr>
          <w:rFonts w:ascii="Times New Roman" w:eastAsia="Times New Roman" w:hAnsi="Times New Roman" w:cs="Times New Roman"/>
          <w:color w:val="222222"/>
          <w:highlight w:val="white"/>
        </w:rPr>
        <w:t xml:space="preserve"> BA graph is a preferential attachment model where new nodes connect to existing nodes with an opportunity proportional to their diploma. It tends to showcase scale-free homes, which means that some nodes have significantly higher degrees than others. The common degree centrality inside the BA graph is about 0.23. The average closeness centrality in the BA graph is approximately 0.57.</w:t>
      </w:r>
    </w:p>
    <w:p w14:paraId="5B5C3C39"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Original Graph:</w:t>
      </w:r>
    </w:p>
    <w:p w14:paraId="7C7F454C"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original graph’s centrality values are as follows:</w:t>
      </w:r>
    </w:p>
    <w:p w14:paraId="399278B5"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Average Degree Centrality: </w:t>
      </w:r>
      <w:r>
        <w:rPr>
          <w:rFonts w:ascii="Times New Roman" w:eastAsia="Times New Roman" w:hAnsi="Times New Roman" w:cs="Times New Roman"/>
          <w:color w:val="222222"/>
          <w:highlight w:val="white"/>
        </w:rPr>
        <w:t>0.26455727863931966</w:t>
      </w:r>
    </w:p>
    <w:p w14:paraId="432D9A96"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Average Closeness Centrality: 0.578616837614427</w:t>
      </w:r>
    </w:p>
    <w:p w14:paraId="0282B81A" w14:textId="23E34DF6" w:rsidR="00297033" w:rsidRDefault="000C3935">
      <w:pPr>
        <w:shd w:val="clear" w:color="auto" w:fill="FFFFFF"/>
        <w:spacing w:line="480" w:lineRule="auto"/>
        <w:jc w:val="both"/>
        <w:rPr>
          <w:rFonts w:ascii="Times New Roman" w:eastAsia="Times New Roman" w:hAnsi="Times New Roman" w:cs="Times New Roman"/>
          <w:color w:val="222222"/>
          <w:highlight w:val="white"/>
        </w:rPr>
      </w:pPr>
      <w:r w:rsidRPr="000C3935">
        <w:rPr>
          <w:rFonts w:ascii="Times New Roman" w:eastAsia="Times New Roman" w:hAnsi="Times New Roman" w:cs="Times New Roman"/>
          <w:bCs/>
          <w:color w:val="222222"/>
          <w:highlight w:val="white"/>
        </w:rPr>
        <w:t>Comparison:</w:t>
      </w:r>
      <w:r>
        <w:rPr>
          <w:rFonts w:ascii="Times New Roman" w:eastAsia="Times New Roman" w:hAnsi="Times New Roman" w:cs="Times New Roman"/>
          <w:color w:val="222222"/>
          <w:highlight w:val="white"/>
        </w:rPr>
        <w:t xml:space="preserve"> The BA graph normally has a strength-regulation degree distribution, which ends up in some enormously connected nodes (hubs) and many nodes with decreasing </w:t>
      </w:r>
      <w:proofErr w:type="spellStart"/>
      <w:proofErr w:type="gramStart"/>
      <w:r>
        <w:rPr>
          <w:rFonts w:ascii="Times New Roman" w:eastAsia="Times New Roman" w:hAnsi="Times New Roman" w:cs="Times New Roman"/>
          <w:color w:val="222222"/>
          <w:highlight w:val="white"/>
        </w:rPr>
        <w:t>stages.The</w:t>
      </w:r>
      <w:proofErr w:type="spellEnd"/>
      <w:proofErr w:type="gramEnd"/>
      <w:r>
        <w:rPr>
          <w:rFonts w:ascii="Times New Roman" w:eastAsia="Times New Roman" w:hAnsi="Times New Roman" w:cs="Times New Roman"/>
          <w:color w:val="222222"/>
          <w:highlight w:val="white"/>
        </w:rPr>
        <w:t xml:space="preserve"> unique graph’s centrality values are barely higher, suggesting that it is able to have an extra balanced distribution of connectivity.</w:t>
      </w:r>
    </w:p>
    <w:p w14:paraId="6BDD6BE6" w14:textId="19926BC8"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3. Watts-</w:t>
      </w:r>
      <w:proofErr w:type="spellStart"/>
      <w:r>
        <w:rPr>
          <w:rFonts w:ascii="Times New Roman" w:eastAsia="Times New Roman" w:hAnsi="Times New Roman" w:cs="Times New Roman"/>
          <w:b/>
          <w:color w:val="222222"/>
          <w:highlight w:val="white"/>
        </w:rPr>
        <w:t>Strogatz</w:t>
      </w:r>
      <w:proofErr w:type="spellEnd"/>
      <w:r>
        <w:rPr>
          <w:rFonts w:ascii="Times New Roman" w:eastAsia="Times New Roman" w:hAnsi="Times New Roman" w:cs="Times New Roman"/>
          <w:b/>
          <w:color w:val="222222"/>
          <w:highlight w:val="white"/>
        </w:rPr>
        <w:t xml:space="preserve"> Model:</w:t>
      </w:r>
    </w:p>
    <w:p w14:paraId="28814813"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WS model represented a small-international community with high clustering and quick average course lengths, capturing nearby clustering and worldwide attain, corresponding to sure elements of our network's shape.</w:t>
      </w:r>
    </w:p>
    <w:p w14:paraId="02B6D281"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14300" distB="114300" distL="114300" distR="114300" wp14:anchorId="664B12EE" wp14:editId="69221B2F">
            <wp:extent cx="5033963" cy="20764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033963" cy="2076450"/>
                    </a:xfrm>
                    <a:prstGeom prst="rect">
                      <a:avLst/>
                    </a:prstGeom>
                    <a:ln/>
                  </pic:spPr>
                </pic:pic>
              </a:graphicData>
            </a:graphic>
          </wp:inline>
        </w:drawing>
      </w:r>
    </w:p>
    <w:p w14:paraId="3AB64AEC"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Watts-</w:t>
      </w:r>
      <w:proofErr w:type="spellStart"/>
      <w:r>
        <w:rPr>
          <w:rFonts w:ascii="Times New Roman" w:eastAsia="Times New Roman" w:hAnsi="Times New Roman" w:cs="Times New Roman"/>
          <w:b/>
          <w:color w:val="222222"/>
          <w:highlight w:val="white"/>
        </w:rPr>
        <w:t>Strogatz</w:t>
      </w:r>
      <w:proofErr w:type="spellEnd"/>
      <w:r>
        <w:rPr>
          <w:rFonts w:ascii="Times New Roman" w:eastAsia="Times New Roman" w:hAnsi="Times New Roman" w:cs="Times New Roman"/>
          <w:b/>
          <w:color w:val="222222"/>
          <w:highlight w:val="white"/>
        </w:rPr>
        <w:t xml:space="preserve"> Graph:</w:t>
      </w:r>
    </w:p>
    <w:p w14:paraId="7E651214"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The WS graph is a small-world model that starts off evolved with a normal ring lattice and then rewires edges randomly. It balances </w:t>
      </w:r>
      <w:proofErr w:type="spellStart"/>
      <w:r>
        <w:rPr>
          <w:rFonts w:ascii="Times New Roman" w:eastAsia="Times New Roman" w:hAnsi="Times New Roman" w:cs="Times New Roman"/>
          <w:color w:val="222222"/>
          <w:highlight w:val="white"/>
        </w:rPr>
        <w:t>neighborhood</w:t>
      </w:r>
      <w:proofErr w:type="spellEnd"/>
      <w:r>
        <w:rPr>
          <w:rFonts w:ascii="Times New Roman" w:eastAsia="Times New Roman" w:hAnsi="Times New Roman" w:cs="Times New Roman"/>
          <w:color w:val="222222"/>
          <w:highlight w:val="white"/>
        </w:rPr>
        <w:t xml:space="preserve"> clustering (like normal lattices) with quick common path lengths (like random graphs</w:t>
      </w:r>
      <w:proofErr w:type="gramStart"/>
      <w:r>
        <w:rPr>
          <w:rFonts w:ascii="Times New Roman" w:eastAsia="Times New Roman" w:hAnsi="Times New Roman" w:cs="Times New Roman"/>
          <w:color w:val="222222"/>
          <w:highlight w:val="white"/>
        </w:rPr>
        <w:t>).The</w:t>
      </w:r>
      <w:proofErr w:type="gramEnd"/>
      <w:r>
        <w:rPr>
          <w:rFonts w:ascii="Times New Roman" w:eastAsia="Times New Roman" w:hAnsi="Times New Roman" w:cs="Times New Roman"/>
          <w:color w:val="222222"/>
          <w:highlight w:val="white"/>
        </w:rPr>
        <w:t xml:space="preserve"> common degree centrality in the WS graph is about 0.26. The common closeness centrality inside the WS graph is about 0.58.</w:t>
      </w:r>
    </w:p>
    <w:p w14:paraId="06739203"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Original Graph:</w:t>
      </w:r>
    </w:p>
    <w:p w14:paraId="1AB5439A"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authentic graph’s centrality values are as follows:</w:t>
      </w:r>
    </w:p>
    <w:p w14:paraId="36EF1B80"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Average Degree Centrality: 0.26455727863931966</w:t>
      </w:r>
    </w:p>
    <w:p w14:paraId="0DFECBF4"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Average Closeness Centrality: 0.578616837614427</w:t>
      </w:r>
    </w:p>
    <w:p w14:paraId="02E309F0"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Comparison</w:t>
      </w:r>
      <w:r>
        <w:rPr>
          <w:rFonts w:ascii="Times New Roman" w:eastAsia="Times New Roman" w:hAnsi="Times New Roman" w:cs="Times New Roman"/>
          <w:color w:val="222222"/>
          <w:highlight w:val="white"/>
        </w:rPr>
        <w:t>:</w:t>
      </w:r>
    </w:p>
    <w:p w14:paraId="5B00FBCD"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WS graph achieves small-global houses by means of introducing randomness even as retaining a few </w:t>
      </w:r>
      <w:proofErr w:type="spellStart"/>
      <w:r>
        <w:rPr>
          <w:rFonts w:ascii="Times New Roman" w:eastAsia="Times New Roman" w:hAnsi="Times New Roman" w:cs="Times New Roman"/>
          <w:color w:val="222222"/>
          <w:highlight w:val="white"/>
        </w:rPr>
        <w:t>neighborhood</w:t>
      </w:r>
      <w:proofErr w:type="spellEnd"/>
      <w:r>
        <w:rPr>
          <w:rFonts w:ascii="Times New Roman" w:eastAsia="Times New Roman" w:hAnsi="Times New Roman" w:cs="Times New Roman"/>
          <w:color w:val="222222"/>
          <w:highlight w:val="white"/>
        </w:rPr>
        <w:t xml:space="preserve"> </w:t>
      </w:r>
      <w:proofErr w:type="spellStart"/>
      <w:proofErr w:type="gramStart"/>
      <w:r>
        <w:rPr>
          <w:rFonts w:ascii="Times New Roman" w:eastAsia="Times New Roman" w:hAnsi="Times New Roman" w:cs="Times New Roman"/>
          <w:color w:val="222222"/>
          <w:highlight w:val="white"/>
        </w:rPr>
        <w:t>structures.The</w:t>
      </w:r>
      <w:proofErr w:type="spellEnd"/>
      <w:proofErr w:type="gramEnd"/>
      <w:r>
        <w:rPr>
          <w:rFonts w:ascii="Times New Roman" w:eastAsia="Times New Roman" w:hAnsi="Times New Roman" w:cs="Times New Roman"/>
          <w:color w:val="222222"/>
          <w:highlight w:val="white"/>
        </w:rPr>
        <w:t xml:space="preserve"> unique graph’s centrality values are slightly better, suggesting that it could have a greater balanced distribution of connectivity. Both fashions have wonderful traits, and the choice depends on the </w:t>
      </w:r>
      <w:proofErr w:type="gramStart"/>
      <w:r>
        <w:rPr>
          <w:rFonts w:ascii="Times New Roman" w:eastAsia="Times New Roman" w:hAnsi="Times New Roman" w:cs="Times New Roman"/>
          <w:color w:val="222222"/>
          <w:highlight w:val="white"/>
        </w:rPr>
        <w:t>particular community</w:t>
      </w:r>
      <w:proofErr w:type="gramEnd"/>
      <w:r>
        <w:rPr>
          <w:rFonts w:ascii="Times New Roman" w:eastAsia="Times New Roman" w:hAnsi="Times New Roman" w:cs="Times New Roman"/>
          <w:color w:val="222222"/>
          <w:highlight w:val="white"/>
        </w:rPr>
        <w:t xml:space="preserve"> homes you want to seize.</w:t>
      </w:r>
    </w:p>
    <w:p w14:paraId="4FC8C97B"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64E654A4" w14:textId="77777777"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3. Open Question Exploration</w:t>
      </w:r>
    </w:p>
    <w:p w14:paraId="7349F310"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exploration of the open query, “</w:t>
      </w:r>
      <w:r>
        <w:rPr>
          <w:rFonts w:ascii="Times New Roman" w:eastAsia="Times New Roman" w:hAnsi="Times New Roman" w:cs="Times New Roman"/>
          <w:b/>
          <w:color w:val="222222"/>
          <w:highlight w:val="white"/>
        </w:rPr>
        <w:t>How do shared interests affect the clustering of customers within specific geographical locations”?</w:t>
      </w:r>
      <w:r>
        <w:rPr>
          <w:rFonts w:ascii="Times New Roman" w:eastAsia="Times New Roman" w:hAnsi="Times New Roman" w:cs="Times New Roman"/>
          <w:color w:val="222222"/>
          <w:highlight w:val="white"/>
        </w:rPr>
        <w:t xml:space="preserve"> supplied similarly insights:</w:t>
      </w:r>
    </w:p>
    <w:p w14:paraId="76FEA4B2"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2201327B"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1. </w:t>
      </w:r>
      <w:r>
        <w:rPr>
          <w:rFonts w:ascii="Times New Roman" w:eastAsia="Times New Roman" w:hAnsi="Times New Roman" w:cs="Times New Roman"/>
          <w:b/>
          <w:color w:val="212121"/>
          <w:sz w:val="28"/>
          <w:szCs w:val="28"/>
          <w:highlight w:val="white"/>
        </w:rPr>
        <w:t xml:space="preserve">We should Identify </w:t>
      </w:r>
      <w:r>
        <w:rPr>
          <w:rFonts w:ascii="Times New Roman" w:eastAsia="Times New Roman" w:hAnsi="Times New Roman" w:cs="Times New Roman"/>
          <w:b/>
          <w:color w:val="212121"/>
          <w:sz w:val="28"/>
          <w:szCs w:val="28"/>
          <w:highlight w:val="white"/>
        </w:rPr>
        <w:t>subgraphs for users within the same city or country</w:t>
      </w:r>
      <w:r>
        <w:rPr>
          <w:rFonts w:ascii="Times New Roman" w:eastAsia="Times New Roman" w:hAnsi="Times New Roman" w:cs="Times New Roman"/>
          <w:b/>
          <w:color w:val="222222"/>
          <w:sz w:val="28"/>
          <w:szCs w:val="28"/>
          <w:highlight w:val="white"/>
        </w:rPr>
        <w:t>:</w:t>
      </w:r>
    </w:p>
    <w:p w14:paraId="22FA6F3A"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Subgraphs have been extracted based on geographical locations that specialize in clustering coefficients and density within these subgraphs, revealing patterns of community formation primarily based on shared interests and geographical proximity.</w:t>
      </w:r>
    </w:p>
    <w:p w14:paraId="7C89D60A"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4EE532E5" w14:textId="77777777" w:rsidR="00297033" w:rsidRDefault="00B714C3">
      <w:pPr>
        <w:shd w:val="clear" w:color="auto" w:fill="FFFFFF"/>
        <w:spacing w:line="480" w:lineRule="auto"/>
        <w:jc w:val="both"/>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22222"/>
          <w:sz w:val="28"/>
          <w:szCs w:val="28"/>
          <w:highlight w:val="white"/>
        </w:rPr>
        <w:lastRenderedPageBreak/>
        <w:t xml:space="preserve">2. </w:t>
      </w:r>
      <w:r>
        <w:rPr>
          <w:rFonts w:ascii="Times New Roman" w:eastAsia="Times New Roman" w:hAnsi="Times New Roman" w:cs="Times New Roman"/>
          <w:b/>
          <w:color w:val="212121"/>
          <w:sz w:val="28"/>
          <w:szCs w:val="28"/>
          <w:highlight w:val="white"/>
        </w:rPr>
        <w:t xml:space="preserve"> We should Compute and compare the clustering coefficients and density within these subgraphs.</w:t>
      </w:r>
    </w:p>
    <w:p w14:paraId="49DE5F5F"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Users with shared pursuits tended to cluster collectively geographically, forming tightly knit communities inside unique places, emphasizing the role of common hobbies in shaping social connections and network systems.</w:t>
      </w:r>
    </w:p>
    <w:p w14:paraId="72FD93BA"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05194D12" w14:textId="77777777" w:rsidR="00297033" w:rsidRDefault="00B714C3">
      <w:pPr>
        <w:shd w:val="clear" w:color="auto" w:fill="FFFFFF"/>
        <w:spacing w:line="480" w:lineRule="auto"/>
        <w:jc w:val="both"/>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22222"/>
          <w:sz w:val="28"/>
          <w:szCs w:val="28"/>
          <w:highlight w:val="white"/>
        </w:rPr>
        <w:t xml:space="preserve">3. </w:t>
      </w:r>
      <w:r>
        <w:rPr>
          <w:rFonts w:ascii="Times New Roman" w:eastAsia="Times New Roman" w:hAnsi="Times New Roman" w:cs="Times New Roman"/>
          <w:b/>
          <w:color w:val="212121"/>
          <w:sz w:val="28"/>
          <w:szCs w:val="28"/>
          <w:highlight w:val="white"/>
        </w:rPr>
        <w:t>We should Identify any noticeable patterns in how users with shared interests cluster geographically</w:t>
      </w:r>
    </w:p>
    <w:p w14:paraId="36AE60D0"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noProof/>
          <w:color w:val="212121"/>
          <w:sz w:val="28"/>
          <w:szCs w:val="28"/>
          <w:highlight w:val="white"/>
        </w:rPr>
        <w:drawing>
          <wp:inline distT="114300" distB="114300" distL="114300" distR="114300" wp14:anchorId="5C79DB66" wp14:editId="49E2C586">
            <wp:extent cx="5731200" cy="3594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3594100"/>
                    </a:xfrm>
                    <a:prstGeom prst="rect">
                      <a:avLst/>
                    </a:prstGeom>
                    <a:ln/>
                  </pic:spPr>
                </pic:pic>
              </a:graphicData>
            </a:graphic>
          </wp:inline>
        </w:drawing>
      </w:r>
    </w:p>
    <w:p w14:paraId="5AC4EB05"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Political Polarization Analysis</w:t>
      </w:r>
    </w:p>
    <w:p w14:paraId="4F790864" w14:textId="071D715F"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Political polarization is an extensive phenomenon affecting social media structures' dynamics and public </w:t>
      </w:r>
      <w:r w:rsidR="00EF15B1">
        <w:rPr>
          <w:rFonts w:ascii="Times New Roman" w:eastAsia="Times New Roman" w:hAnsi="Times New Roman" w:cs="Times New Roman"/>
          <w:color w:val="222222"/>
          <w:highlight w:val="white"/>
        </w:rPr>
        <w:t>problems</w:t>
      </w:r>
      <w:r>
        <w:rPr>
          <w:rFonts w:ascii="Times New Roman" w:eastAsia="Times New Roman" w:hAnsi="Times New Roman" w:cs="Times New Roman"/>
          <w:color w:val="222222"/>
          <w:highlight w:val="white"/>
        </w:rPr>
        <w:t xml:space="preserve">. Our analysis </w:t>
      </w:r>
      <w:r w:rsidR="00EF15B1">
        <w:rPr>
          <w:rFonts w:ascii="Times New Roman" w:eastAsia="Times New Roman" w:hAnsi="Times New Roman" w:cs="Times New Roman"/>
          <w:color w:val="222222"/>
          <w:highlight w:val="white"/>
        </w:rPr>
        <w:t>centred</w:t>
      </w:r>
      <w:r>
        <w:rPr>
          <w:rFonts w:ascii="Times New Roman" w:eastAsia="Times New Roman" w:hAnsi="Times New Roman" w:cs="Times New Roman"/>
          <w:color w:val="222222"/>
          <w:highlight w:val="white"/>
        </w:rPr>
        <w:t xml:space="preserve"> on expertise in how political ideologies occur, unfold, and </w:t>
      </w:r>
      <w:proofErr w:type="gramStart"/>
      <w:r>
        <w:rPr>
          <w:rFonts w:ascii="Times New Roman" w:eastAsia="Times New Roman" w:hAnsi="Times New Roman" w:cs="Times New Roman"/>
          <w:color w:val="222222"/>
          <w:highlight w:val="white"/>
        </w:rPr>
        <w:t>have an effect on</w:t>
      </w:r>
      <w:proofErr w:type="gramEnd"/>
      <w:r>
        <w:rPr>
          <w:rFonts w:ascii="Times New Roman" w:eastAsia="Times New Roman" w:hAnsi="Times New Roman" w:cs="Times New Roman"/>
          <w:color w:val="222222"/>
          <w:highlight w:val="white"/>
        </w:rPr>
        <w:t xml:space="preserve"> user interactions in the community.</w:t>
      </w:r>
    </w:p>
    <w:p w14:paraId="7143BB8B"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4E7EADD2"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1. Ideological Mapping and Opinion Clusters:</w:t>
      </w:r>
    </w:p>
    <w:p w14:paraId="6CDF218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Nodes have been attributed with political affiliations based on content evaluation, consumer interactions, and sentiment analysis.</w:t>
      </w:r>
    </w:p>
    <w:p w14:paraId="47167337" w14:textId="16C0B369"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 mapped ideological clusters, diagnosed opinion echo chambers, and </w:t>
      </w:r>
      <w:r w:rsidR="00EF15B1">
        <w:rPr>
          <w:rFonts w:ascii="Times New Roman" w:eastAsia="Times New Roman" w:hAnsi="Times New Roman" w:cs="Times New Roman"/>
          <w:color w:val="222222"/>
          <w:highlight w:val="white"/>
        </w:rPr>
        <w:t>analysed</w:t>
      </w:r>
      <w:r>
        <w:rPr>
          <w:rFonts w:ascii="Times New Roman" w:eastAsia="Times New Roman" w:hAnsi="Times New Roman" w:cs="Times New Roman"/>
          <w:color w:val="222222"/>
          <w:highlight w:val="white"/>
        </w:rPr>
        <w:t xml:space="preserve"> the distribution of political viewpoints within the community.</w:t>
      </w:r>
    </w:p>
    <w:p w14:paraId="434ED4C7"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4245C14A" w14:textId="24A56A2B"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2. Influence Dynamics and Information </w:t>
      </w:r>
      <w:r w:rsidR="00EF15B1">
        <w:rPr>
          <w:rFonts w:ascii="Times New Roman" w:eastAsia="Times New Roman" w:hAnsi="Times New Roman" w:cs="Times New Roman"/>
          <w:b/>
          <w:color w:val="222222"/>
          <w:sz w:val="28"/>
          <w:szCs w:val="28"/>
          <w:highlight w:val="white"/>
        </w:rPr>
        <w:t>gathering</w:t>
      </w:r>
      <w:r>
        <w:rPr>
          <w:rFonts w:ascii="Times New Roman" w:eastAsia="Times New Roman" w:hAnsi="Times New Roman" w:cs="Times New Roman"/>
          <w:b/>
          <w:color w:val="222222"/>
          <w:sz w:val="28"/>
          <w:szCs w:val="28"/>
          <w:highlight w:val="white"/>
        </w:rPr>
        <w:t>:</w:t>
      </w:r>
    </w:p>
    <w:p w14:paraId="09151C6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Centrality measures have been utilized to become aware of influential nodes riding political discussions, data dissemination, and opinion formation.</w:t>
      </w:r>
    </w:p>
    <w:p w14:paraId="09EFAA8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Analysis of records waft, sentiment dynamics, and echo chamber consequences provided insights into polarization outcomes, filter bubbles, and ideological reinforcement in the community.</w:t>
      </w:r>
    </w:p>
    <w:p w14:paraId="4A6DFAB3"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78376FF4"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COVID-19 Impact Analysis on SoundCloud </w:t>
      </w:r>
    </w:p>
    <w:p w14:paraId="01CED60F" w14:textId="6FB485EA"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1. Listening </w:t>
      </w:r>
      <w:r w:rsidR="00EF15B1">
        <w:rPr>
          <w:rFonts w:ascii="Times New Roman" w:eastAsia="Times New Roman" w:hAnsi="Times New Roman" w:cs="Times New Roman"/>
          <w:b/>
          <w:color w:val="222222"/>
          <w:sz w:val="28"/>
          <w:szCs w:val="28"/>
          <w:highlight w:val="white"/>
        </w:rPr>
        <w:t>Behaviour</w:t>
      </w:r>
      <w:r>
        <w:rPr>
          <w:rFonts w:ascii="Times New Roman" w:eastAsia="Times New Roman" w:hAnsi="Times New Roman" w:cs="Times New Roman"/>
          <w:b/>
          <w:color w:val="222222"/>
          <w:sz w:val="28"/>
          <w:szCs w:val="28"/>
          <w:highlight w:val="white"/>
        </w:rPr>
        <w:t xml:space="preserve"> Trends and Genre Preferences:</w:t>
      </w:r>
    </w:p>
    <w:p w14:paraId="76F6BF02"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We tracked changes in listening hours, popular genres, and consumer-generated content material related to COVID-19 themes.</w:t>
      </w:r>
    </w:p>
    <w:p w14:paraId="730AAD75"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Analysis of thematic shifts, emerging genres, and user engagement styles provided insights into evolving music alternatives and trends.</w:t>
      </w:r>
    </w:p>
    <w:p w14:paraId="7BAD4A53"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420956DA"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2. Emotional Response Analysis and Content Trends:</w:t>
      </w:r>
    </w:p>
    <w:p w14:paraId="7B55B70B"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Sentiment evaluation become implemented to user feedback, interactions, and tune content material, that specialize in emotional responses consisting of relaxation, </w:t>
      </w:r>
      <w:r>
        <w:rPr>
          <w:rFonts w:ascii="Times New Roman" w:eastAsia="Times New Roman" w:hAnsi="Times New Roman" w:cs="Times New Roman"/>
          <w:color w:val="222222"/>
          <w:highlight w:val="white"/>
        </w:rPr>
        <w:t>motivation, or nostalgia.</w:t>
      </w:r>
    </w:p>
    <w:p w14:paraId="225C16A3"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Analysis of emotional cues, content material traits, and consumer engagement metrics highlighted SoundCloud's role as a coping mechanism, temper influencer, and cultural barometer all through tough instances.</w:t>
      </w:r>
    </w:p>
    <w:p w14:paraId="41DD256F"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5BF1F255"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Mobility Factors for Highly Skilled Individuals </w:t>
      </w:r>
    </w:p>
    <w:p w14:paraId="6BEA8D01"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1. Mobility Drivers and Career Trajectories:</w:t>
      </w:r>
    </w:p>
    <w:p w14:paraId="20304F4F"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Pull factors which include task possibilities, networking occasions, life-style alternatives, and cultural amenities had been diagnosed via network analysis and person profiling.</w:t>
      </w:r>
    </w:p>
    <w:p w14:paraId="785F4B6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Push factors along with career advancement, skill improvement, expert growth, and monetary factors had been explored to recognize mobility motivations and choice-making procedures.</w:t>
      </w:r>
    </w:p>
    <w:p w14:paraId="7ADCE072"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069B6570"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2. Knowledge Exchange and Skill Networks:</w:t>
      </w:r>
    </w:p>
    <w:p w14:paraId="128F1C15"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We mapped expertise change styles, talent networks, and collaboration dynamics within expert communities.</w:t>
      </w:r>
    </w:p>
    <w:p w14:paraId="1735136B"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Insights from this evaluation informed strategies for expertise retention, talent improvement, expertise sharing, and fostering innovation ecosystems within the community.</w:t>
      </w:r>
    </w:p>
    <w:p w14:paraId="6A36B5C7"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4FE87F30" w14:textId="77777777" w:rsidR="00297033" w:rsidRDefault="00B714C3">
      <w:pPr>
        <w:shd w:val="clear" w:color="auto" w:fill="FFFFFF"/>
        <w:spacing w:line="48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Bot Identification and </w:t>
      </w:r>
      <w:proofErr w:type="spellStart"/>
      <w:r>
        <w:rPr>
          <w:rFonts w:ascii="Times New Roman" w:eastAsia="Times New Roman" w:hAnsi="Times New Roman" w:cs="Times New Roman"/>
          <w:b/>
          <w:color w:val="222222"/>
          <w:sz w:val="28"/>
          <w:szCs w:val="28"/>
          <w:highlight w:val="white"/>
        </w:rPr>
        <w:t>Behavior</w:t>
      </w:r>
      <w:proofErr w:type="spellEnd"/>
      <w:r>
        <w:rPr>
          <w:rFonts w:ascii="Times New Roman" w:eastAsia="Times New Roman" w:hAnsi="Times New Roman" w:cs="Times New Roman"/>
          <w:b/>
          <w:color w:val="222222"/>
          <w:sz w:val="28"/>
          <w:szCs w:val="28"/>
          <w:highlight w:val="white"/>
        </w:rPr>
        <w:t xml:space="preserve"> Analysis (Continued)</w:t>
      </w:r>
    </w:p>
    <w:p w14:paraId="256443DC"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1. Bot Detection Algorithms and Anomaly Detection:</w:t>
      </w:r>
    </w:p>
    <w:p w14:paraId="128C0639" w14:textId="2D817152"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Machine mastering algorithms had been evolved to come across </w:t>
      </w:r>
      <w:r w:rsidR="00EF15B1">
        <w:rPr>
          <w:rFonts w:ascii="Times New Roman" w:eastAsia="Times New Roman" w:hAnsi="Times New Roman" w:cs="Times New Roman"/>
          <w:color w:val="222222"/>
          <w:highlight w:val="white"/>
        </w:rPr>
        <w:t>both</w:t>
      </w:r>
      <w:r>
        <w:rPr>
          <w:rFonts w:ascii="Times New Roman" w:eastAsia="Times New Roman" w:hAnsi="Times New Roman" w:cs="Times New Roman"/>
          <w:color w:val="222222"/>
          <w:highlight w:val="white"/>
        </w:rPr>
        <w:t xml:space="preserve"> bills primarily based on pastime patterns, content analysis, engagement metrics, and network anomalies.</w:t>
      </w:r>
    </w:p>
    <w:p w14:paraId="20D76E22" w14:textId="785F850D" w:rsidR="00297033" w:rsidRDefault="00EF15B1">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Behavioural analysis, anomaly detection, and clustering strategies had been employed to perceive bot clusters, fake money owed, and automatic behaviours inside the network.</w:t>
      </w:r>
    </w:p>
    <w:p w14:paraId="03A8D563" w14:textId="77777777" w:rsidR="00297033" w:rsidRDefault="00B714C3">
      <w:pPr>
        <w:shd w:val="clear" w:color="auto" w:fill="FFFFFF"/>
        <w:spacing w:line="48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2. Impact Assessment and Mitigation Strategies:</w:t>
      </w:r>
    </w:p>
    <w:p w14:paraId="7F0EF1EE"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We assessed the effect of bots on consumer engagement, data dissemination, and platform dynamics.</w:t>
      </w:r>
    </w:p>
    <w:p w14:paraId="7B6435C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Strategies for </w:t>
      </w:r>
      <w:proofErr w:type="spellStart"/>
      <w:r>
        <w:rPr>
          <w:rFonts w:ascii="Times New Roman" w:eastAsia="Times New Roman" w:hAnsi="Times New Roman" w:cs="Times New Roman"/>
          <w:color w:val="222222"/>
          <w:highlight w:val="white"/>
        </w:rPr>
        <w:t>bot</w:t>
      </w:r>
      <w:proofErr w:type="spellEnd"/>
      <w:r>
        <w:rPr>
          <w:rFonts w:ascii="Times New Roman" w:eastAsia="Times New Roman" w:hAnsi="Times New Roman" w:cs="Times New Roman"/>
          <w:color w:val="222222"/>
          <w:highlight w:val="white"/>
        </w:rPr>
        <w:t xml:space="preserve"> mitigation, content material moderation, consumer verification, and network control were proposed based totally on analysis insights and high-quality practices.</w:t>
      </w:r>
    </w:p>
    <w:p w14:paraId="4E7069AA"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49926C29" w14:textId="77777777"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Conclusion and Recommendations</w:t>
      </w:r>
    </w:p>
    <w:p w14:paraId="114C2CBA" w14:textId="7438CC60"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In the end, our full-size social community analysis revealed difficult styles, dynamics, and insights within the dataset. Through network construction, diploma distribution evaluation, centrality measures, and comparative </w:t>
      </w:r>
      <w:r w:rsidR="00EF15B1">
        <w:rPr>
          <w:rFonts w:ascii="Times New Roman" w:eastAsia="Times New Roman" w:hAnsi="Times New Roman" w:cs="Times New Roman"/>
          <w:color w:val="222222"/>
          <w:highlight w:val="white"/>
        </w:rPr>
        <w:t>modelling</w:t>
      </w:r>
      <w:r>
        <w:rPr>
          <w:rFonts w:ascii="Times New Roman" w:eastAsia="Times New Roman" w:hAnsi="Times New Roman" w:cs="Times New Roman"/>
          <w:color w:val="222222"/>
          <w:highlight w:val="white"/>
        </w:rPr>
        <w:t xml:space="preserve">, we </w:t>
      </w:r>
      <w:proofErr w:type="spellStart"/>
      <w:r w:rsidR="00EF15B1">
        <w:rPr>
          <w:rFonts w:ascii="Times New Roman" w:eastAsia="Times New Roman" w:hAnsi="Times New Roman" w:cs="Times New Roman"/>
          <w:color w:val="222222"/>
          <w:highlight w:val="white"/>
        </w:rPr>
        <w:t>kniw</w:t>
      </w:r>
      <w:proofErr w:type="spellEnd"/>
      <w:r>
        <w:rPr>
          <w:rFonts w:ascii="Times New Roman" w:eastAsia="Times New Roman" w:hAnsi="Times New Roman" w:cs="Times New Roman"/>
          <w:color w:val="222222"/>
          <w:highlight w:val="white"/>
        </w:rPr>
        <w:t xml:space="preserve"> a deep expertise of the community's shape, connectivity, and influential factors.</w:t>
      </w:r>
    </w:p>
    <w:p w14:paraId="325C8827" w14:textId="055E7749"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The open query analysis provided </w:t>
      </w:r>
      <w:r w:rsidR="00EF15B1">
        <w:rPr>
          <w:rFonts w:ascii="Times New Roman" w:eastAsia="Times New Roman" w:hAnsi="Times New Roman" w:cs="Times New Roman"/>
          <w:color w:val="222222"/>
          <w:highlight w:val="white"/>
        </w:rPr>
        <w:t>important</w:t>
      </w:r>
      <w:r>
        <w:rPr>
          <w:rFonts w:ascii="Times New Roman" w:eastAsia="Times New Roman" w:hAnsi="Times New Roman" w:cs="Times New Roman"/>
          <w:color w:val="222222"/>
          <w:highlight w:val="white"/>
        </w:rPr>
        <w:t xml:space="preserve"> insights into the effect of shared pastimes on geographical clustering, political polarization dynamics, COVID-19's effect on SoundCloud users, mobility factors for skilled specialists, and bot identification techniques.</w:t>
      </w:r>
    </w:p>
    <w:p w14:paraId="22E01CEE"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Based on our analysis, we advocate the subsequent techniques for network control, community engagement, and choice-making:</w:t>
      </w:r>
    </w:p>
    <w:p w14:paraId="0AC2AB5C" w14:textId="77777777" w:rsidR="00297033" w:rsidRPr="00EF15B1" w:rsidRDefault="00297033">
      <w:pPr>
        <w:shd w:val="clear" w:color="auto" w:fill="FFFFFF"/>
        <w:spacing w:line="480" w:lineRule="auto"/>
        <w:jc w:val="both"/>
        <w:rPr>
          <w:rFonts w:ascii="Times New Roman" w:eastAsia="Times New Roman" w:hAnsi="Times New Roman" w:cs="Times New Roman"/>
          <w:bCs/>
          <w:color w:val="222222"/>
          <w:highlight w:val="white"/>
        </w:rPr>
      </w:pPr>
    </w:p>
    <w:p w14:paraId="6934942E"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sidRPr="00EF15B1">
        <w:rPr>
          <w:rFonts w:ascii="Times New Roman" w:eastAsia="Times New Roman" w:hAnsi="Times New Roman" w:cs="Times New Roman"/>
          <w:bCs/>
          <w:color w:val="222222"/>
          <w:highlight w:val="white"/>
        </w:rPr>
        <w:t>1. Community Building and Engagement:</w:t>
      </w:r>
      <w:r>
        <w:rPr>
          <w:rFonts w:ascii="Times New Roman" w:eastAsia="Times New Roman" w:hAnsi="Times New Roman" w:cs="Times New Roman"/>
          <w:color w:val="222222"/>
          <w:highlight w:val="white"/>
        </w:rPr>
        <w:t xml:space="preserve"> Foster community-building projects, thematic businesses, and localized events to decorate consumer engagement and connectivity.</w:t>
      </w:r>
    </w:p>
    <w:p w14:paraId="2125858D"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sidRPr="00EF15B1">
        <w:rPr>
          <w:rFonts w:ascii="Times New Roman" w:eastAsia="Times New Roman" w:hAnsi="Times New Roman" w:cs="Times New Roman"/>
          <w:bCs/>
          <w:color w:val="222222"/>
          <w:highlight w:val="white"/>
        </w:rPr>
        <w:t>2. Influencer Identification:</w:t>
      </w:r>
      <w:r>
        <w:rPr>
          <w:rFonts w:ascii="Times New Roman" w:eastAsia="Times New Roman" w:hAnsi="Times New Roman" w:cs="Times New Roman"/>
          <w:color w:val="222222"/>
          <w:highlight w:val="white"/>
        </w:rPr>
        <w:t xml:space="preserve"> Leverage centrality measures and influencer analysis to identify key nodes for targeted campaigns, statistics dissemination, and partnership opportunities.</w:t>
      </w:r>
    </w:p>
    <w:p w14:paraId="378127B9"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sidRPr="00EF15B1">
        <w:rPr>
          <w:rFonts w:ascii="Times New Roman" w:eastAsia="Times New Roman" w:hAnsi="Times New Roman" w:cs="Times New Roman"/>
          <w:bCs/>
          <w:color w:val="222222"/>
          <w:highlight w:val="white"/>
        </w:rPr>
        <w:t>3. Content Moderation and Bot Detection:</w:t>
      </w:r>
      <w:r>
        <w:rPr>
          <w:rFonts w:ascii="Times New Roman" w:eastAsia="Times New Roman" w:hAnsi="Times New Roman" w:cs="Times New Roman"/>
          <w:color w:val="222222"/>
          <w:highlight w:val="white"/>
        </w:rPr>
        <w:t xml:space="preserve"> Implement robust content moderation guidelines, anomaly detection algorithms, and bot identity techniques to maintain network integrity, user agreement, and platform authenticity.</w:t>
      </w:r>
    </w:p>
    <w:p w14:paraId="70DDB234"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sidRPr="00EF15B1">
        <w:rPr>
          <w:rFonts w:ascii="Times New Roman" w:eastAsia="Times New Roman" w:hAnsi="Times New Roman" w:cs="Times New Roman"/>
          <w:bCs/>
          <w:color w:val="222222"/>
          <w:highlight w:val="white"/>
        </w:rPr>
        <w:t>4. Geographical Insights:</w:t>
      </w:r>
      <w:r>
        <w:rPr>
          <w:rFonts w:ascii="Times New Roman" w:eastAsia="Times New Roman" w:hAnsi="Times New Roman" w:cs="Times New Roman"/>
          <w:color w:val="222222"/>
          <w:highlight w:val="white"/>
        </w:rPr>
        <w:t xml:space="preserve"> Leverage geographical clustering insights to tailor localized content, promotions, and consumer stories based on regional choices and interests.</w:t>
      </w:r>
    </w:p>
    <w:p w14:paraId="040A7878"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sidRPr="00EF15B1">
        <w:rPr>
          <w:rFonts w:ascii="Times New Roman" w:eastAsia="Times New Roman" w:hAnsi="Times New Roman" w:cs="Times New Roman"/>
          <w:bCs/>
          <w:color w:val="222222"/>
          <w:highlight w:val="white"/>
        </w:rPr>
        <w:lastRenderedPageBreak/>
        <w:t>5. Policy and Governance:</w:t>
      </w:r>
      <w:r>
        <w:rPr>
          <w:rFonts w:ascii="Times New Roman" w:eastAsia="Times New Roman" w:hAnsi="Times New Roman" w:cs="Times New Roman"/>
          <w:color w:val="222222"/>
          <w:highlight w:val="white"/>
        </w:rPr>
        <w:t xml:space="preserve"> Develop obvious rules, moral tips, and governance frameworks to make sure responsible statistics usage, privacy safety, and consumer empowerment inside the community.</w:t>
      </w:r>
    </w:p>
    <w:p w14:paraId="20BC4593"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sidRPr="00EF15B1">
        <w:rPr>
          <w:rFonts w:ascii="Times New Roman" w:eastAsia="Times New Roman" w:hAnsi="Times New Roman" w:cs="Times New Roman"/>
          <w:bCs/>
          <w:color w:val="222222"/>
          <w:highlight w:val="white"/>
        </w:rPr>
        <w:t>6. Continuous Monitoring and Analysis:</w:t>
      </w:r>
      <w:r>
        <w:rPr>
          <w:rFonts w:ascii="Times New Roman" w:eastAsia="Times New Roman" w:hAnsi="Times New Roman" w:cs="Times New Roman"/>
          <w:color w:val="222222"/>
          <w:highlight w:val="white"/>
        </w:rPr>
        <w:t xml:space="preserve"> Establish regular monitoring mechanisms, performance metrics, and comments loops to music community dynamics, person remarks, and emerging developments for adaptive choice-making and method refinement.</w:t>
      </w:r>
    </w:p>
    <w:p w14:paraId="71C5D1CB"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By imposing these recommendations and leveraging the insights gleaned from our analysis, stakeholders can optimize community performance, foster network boom, and create meaningful consumer studies inside the social community ecosystem.</w:t>
      </w:r>
    </w:p>
    <w:p w14:paraId="4D0E5E31"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3B406AF9"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31549EE3"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1660286F"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01FBE61F"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37B7E4CA"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24D0F5B3"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7F6E961C"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5081B851"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1B88D6EA"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6BA9A087" w14:textId="77777777" w:rsidR="00297033" w:rsidRDefault="00297033">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0A2CBCB2" w14:textId="77777777" w:rsidR="00052218" w:rsidRDefault="00052218">
      <w:pPr>
        <w:shd w:val="clear" w:color="auto" w:fill="FFFFFF"/>
        <w:spacing w:line="480" w:lineRule="auto"/>
        <w:jc w:val="both"/>
        <w:rPr>
          <w:rFonts w:ascii="Times New Roman" w:eastAsia="Times New Roman" w:hAnsi="Times New Roman" w:cs="Times New Roman"/>
          <w:b/>
          <w:color w:val="222222"/>
          <w:sz w:val="32"/>
          <w:szCs w:val="32"/>
          <w:highlight w:val="white"/>
        </w:rPr>
      </w:pPr>
    </w:p>
    <w:p w14:paraId="65804CDB" w14:textId="77777777" w:rsidR="00297033" w:rsidRDefault="00B714C3">
      <w:pPr>
        <w:shd w:val="clear" w:color="auto" w:fill="FFFFFF"/>
        <w:spacing w:line="48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lastRenderedPageBreak/>
        <w:t>References</w:t>
      </w:r>
    </w:p>
    <w:p w14:paraId="06116A78"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Wasserman, S., &amp; Faust, K. (1994). Social network analysis: Methods and applications.</w:t>
      </w:r>
    </w:p>
    <w:p w14:paraId="3992D6C8" w14:textId="73ACEF84" w:rsidR="001A0213" w:rsidRDefault="00823D9D">
      <w:pPr>
        <w:shd w:val="clear" w:color="auto" w:fill="FFFFFF"/>
        <w:spacing w:line="480" w:lineRule="auto"/>
        <w:jc w:val="both"/>
        <w:rPr>
          <w:rFonts w:ascii="Times New Roman" w:eastAsia="Times New Roman" w:hAnsi="Times New Roman" w:cs="Times New Roman"/>
          <w:color w:val="222222"/>
          <w:highlight w:val="white"/>
        </w:rPr>
      </w:pPr>
      <w:proofErr w:type="spellStart"/>
      <w:proofErr w:type="gramStart"/>
      <w:r>
        <w:rPr>
          <w:rFonts w:ascii="Times New Roman" w:eastAsia="Times New Roman" w:hAnsi="Times New Roman" w:cs="Times New Roman"/>
          <w:color w:val="222222"/>
          <w:highlight w:val="white"/>
        </w:rPr>
        <w:t>N</w:t>
      </w:r>
      <w:r w:rsidR="001A0213">
        <w:rPr>
          <w:rFonts w:ascii="Times New Roman" w:eastAsia="Times New Roman" w:hAnsi="Times New Roman" w:cs="Times New Roman"/>
          <w:color w:val="222222"/>
          <w:highlight w:val="white"/>
        </w:rPr>
        <w:t>ote</w:t>
      </w:r>
      <w:r>
        <w:rPr>
          <w:rFonts w:ascii="Times New Roman" w:eastAsia="Times New Roman" w:hAnsi="Times New Roman" w:cs="Times New Roman"/>
          <w:color w:val="222222"/>
          <w:highlight w:val="white"/>
        </w:rPr>
        <w:t>:the</w:t>
      </w:r>
      <w:proofErr w:type="spellEnd"/>
      <w:proofErr w:type="gramEnd"/>
      <w:r>
        <w:rPr>
          <w:rFonts w:ascii="Times New Roman" w:eastAsia="Times New Roman" w:hAnsi="Times New Roman" w:cs="Times New Roman"/>
          <w:color w:val="222222"/>
          <w:highlight w:val="white"/>
        </w:rPr>
        <w:t xml:space="preserve"> book pdf was inn this link for free in google scholar.</w:t>
      </w:r>
    </w:p>
    <w:p w14:paraId="2F378835" w14:textId="3278A173" w:rsidR="001A0213" w:rsidRDefault="001A0213">
      <w:pPr>
        <w:shd w:val="clear" w:color="auto" w:fill="FFFFFF"/>
        <w:spacing w:line="480" w:lineRule="auto"/>
        <w:jc w:val="both"/>
        <w:rPr>
          <w:rFonts w:ascii="Times New Roman" w:eastAsia="Times New Roman" w:hAnsi="Times New Roman" w:cs="Times New Roman"/>
          <w:color w:val="222222"/>
          <w:highlight w:val="white"/>
        </w:rPr>
      </w:pPr>
      <w:r w:rsidRPr="001A0213">
        <w:rPr>
          <w:rFonts w:ascii="Times New Roman" w:eastAsia="Times New Roman" w:hAnsi="Times New Roman" w:cs="Times New Roman"/>
          <w:color w:val="222222"/>
        </w:rPr>
        <w:t>https://books.google.de/books?hl=en&amp;lr=&amp;id=CAm2DpIqRUIC&amp;oi=fnd&amp;pg=PR21&amp;ots=HyGnAa3IKc&amp;sig=2sw80Zq7ejPUakeMCJajJI41zZY#v=onepage&amp;q&amp;f=false</w:t>
      </w:r>
    </w:p>
    <w:p w14:paraId="652E2933"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36EF7ECA" w14:textId="77777777"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Marin, A., &amp; Wellman, B. (2011). Social network analysis: An introduction. </w:t>
      </w:r>
      <w:r>
        <w:rPr>
          <w:rFonts w:ascii="Times New Roman" w:eastAsia="Times New Roman" w:hAnsi="Times New Roman" w:cs="Times New Roman"/>
          <w:i/>
          <w:color w:val="222222"/>
          <w:highlight w:val="white"/>
        </w:rPr>
        <w:t>The SAGE handbook of social network analysis</w:t>
      </w:r>
      <w:r>
        <w:rPr>
          <w:rFonts w:ascii="Times New Roman" w:eastAsia="Times New Roman" w:hAnsi="Times New Roman" w:cs="Times New Roman"/>
          <w:color w:val="222222"/>
          <w:highlight w:val="white"/>
        </w:rPr>
        <w:t>, 11-25.</w:t>
      </w:r>
    </w:p>
    <w:p w14:paraId="024680E6" w14:textId="2DBDA100" w:rsidR="00823D9D" w:rsidRDefault="004655D4">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rPr>
        <w:t xml:space="preserve">The link for free pdf of the book; </w:t>
      </w:r>
      <w:r w:rsidR="00823D9D" w:rsidRPr="00823D9D">
        <w:rPr>
          <w:rFonts w:ascii="Times New Roman" w:eastAsia="Times New Roman" w:hAnsi="Times New Roman" w:cs="Times New Roman"/>
          <w:color w:val="222222"/>
        </w:rPr>
        <w:t>https://dokumen.pub/the-sage-handbook-of-social-network-analysis-9781847873958-1847873952.html</w:t>
      </w:r>
    </w:p>
    <w:p w14:paraId="1CDFEF7D"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55F35BA9" w14:textId="499279DE" w:rsidR="00297033" w:rsidRDefault="00B714C3">
      <w:pPr>
        <w:shd w:val="clear" w:color="auto" w:fill="FFFFFF"/>
        <w:spacing w:line="480" w:lineRule="auto"/>
        <w:jc w:val="both"/>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Gunawan</w:t>
      </w:r>
      <w:proofErr w:type="spellEnd"/>
      <w:r>
        <w:rPr>
          <w:rFonts w:ascii="Times New Roman" w:eastAsia="Times New Roman" w:hAnsi="Times New Roman" w:cs="Times New Roman"/>
          <w:color w:val="222222"/>
          <w:highlight w:val="white"/>
        </w:rPr>
        <w:t xml:space="preserve">, T. S., Abdullah, N. A. J., </w:t>
      </w:r>
      <w:proofErr w:type="spellStart"/>
      <w:r>
        <w:rPr>
          <w:rFonts w:ascii="Times New Roman" w:eastAsia="Times New Roman" w:hAnsi="Times New Roman" w:cs="Times New Roman"/>
          <w:color w:val="222222"/>
          <w:highlight w:val="white"/>
        </w:rPr>
        <w:t>Kartiwi</w:t>
      </w:r>
      <w:proofErr w:type="spellEnd"/>
      <w:r>
        <w:rPr>
          <w:rFonts w:ascii="Times New Roman" w:eastAsia="Times New Roman" w:hAnsi="Times New Roman" w:cs="Times New Roman"/>
          <w:color w:val="222222"/>
          <w:highlight w:val="white"/>
        </w:rPr>
        <w:t xml:space="preserve">, M., &amp; </w:t>
      </w:r>
      <w:proofErr w:type="spellStart"/>
      <w:r>
        <w:rPr>
          <w:rFonts w:ascii="Times New Roman" w:eastAsia="Times New Roman" w:hAnsi="Times New Roman" w:cs="Times New Roman"/>
          <w:color w:val="222222"/>
          <w:highlight w:val="white"/>
        </w:rPr>
        <w:t>Ihsanto</w:t>
      </w:r>
      <w:proofErr w:type="spellEnd"/>
      <w:r>
        <w:rPr>
          <w:rFonts w:ascii="Times New Roman" w:eastAsia="Times New Roman" w:hAnsi="Times New Roman" w:cs="Times New Roman"/>
          <w:color w:val="222222"/>
          <w:highlight w:val="white"/>
        </w:rPr>
        <w:t xml:space="preserve">, E. (2020, October). Social network analysis using python data mining. In </w:t>
      </w:r>
      <w:r>
        <w:rPr>
          <w:rFonts w:ascii="Times New Roman" w:eastAsia="Times New Roman" w:hAnsi="Times New Roman" w:cs="Times New Roman"/>
          <w:i/>
          <w:color w:val="222222"/>
          <w:highlight w:val="white"/>
        </w:rPr>
        <w:t>2020 8th international conference on cyber and IT service management (CITSM)</w:t>
      </w:r>
      <w:r>
        <w:rPr>
          <w:rFonts w:ascii="Times New Roman" w:eastAsia="Times New Roman" w:hAnsi="Times New Roman" w:cs="Times New Roman"/>
          <w:color w:val="222222"/>
          <w:highlight w:val="white"/>
        </w:rPr>
        <w:t xml:space="preserve"> (pp. 1-6). IEEE.</w:t>
      </w:r>
      <w:r w:rsidR="00823D9D" w:rsidRPr="00823D9D">
        <w:t xml:space="preserve"> </w:t>
      </w:r>
      <w:r w:rsidR="00823D9D" w:rsidRPr="00823D9D">
        <w:rPr>
          <w:rFonts w:ascii="Times New Roman" w:eastAsia="Times New Roman" w:hAnsi="Times New Roman" w:cs="Times New Roman"/>
          <w:color w:val="222222"/>
        </w:rPr>
        <w:t>https://ieeexplore.ieee.org/abstract/document/9268866/citations#citations</w:t>
      </w:r>
    </w:p>
    <w:p w14:paraId="741046A5"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2F73297E" w14:textId="024451AE" w:rsidR="00297033"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Goldenberg, D. (2021). Social network analysis: From graph theory to applications with python. </w:t>
      </w:r>
      <w:proofErr w:type="spellStart"/>
      <w:r>
        <w:rPr>
          <w:rFonts w:ascii="Times New Roman" w:eastAsia="Times New Roman" w:hAnsi="Times New Roman" w:cs="Times New Roman"/>
          <w:i/>
          <w:color w:val="222222"/>
          <w:highlight w:val="white"/>
        </w:rPr>
        <w:t>arXiv</w:t>
      </w:r>
      <w:proofErr w:type="spellEnd"/>
      <w:r>
        <w:rPr>
          <w:rFonts w:ascii="Times New Roman" w:eastAsia="Times New Roman" w:hAnsi="Times New Roman" w:cs="Times New Roman"/>
          <w:i/>
          <w:color w:val="222222"/>
          <w:highlight w:val="white"/>
        </w:rPr>
        <w:t xml:space="preserve"> preprint arXiv:2102.10014</w:t>
      </w:r>
      <w:r>
        <w:rPr>
          <w:rFonts w:ascii="Times New Roman" w:eastAsia="Times New Roman" w:hAnsi="Times New Roman" w:cs="Times New Roman"/>
          <w:color w:val="222222"/>
          <w:highlight w:val="white"/>
        </w:rPr>
        <w:t>.</w:t>
      </w:r>
      <w:r w:rsidR="00823D9D" w:rsidRPr="00823D9D">
        <w:t xml:space="preserve"> </w:t>
      </w:r>
      <w:r w:rsidR="00823D9D" w:rsidRPr="00823D9D">
        <w:rPr>
          <w:rFonts w:ascii="Times New Roman" w:eastAsia="Times New Roman" w:hAnsi="Times New Roman" w:cs="Times New Roman"/>
          <w:color w:val="222222"/>
        </w:rPr>
        <w:t>https://arxiv.org/abs/2102.10014</w:t>
      </w:r>
    </w:p>
    <w:p w14:paraId="700BA2DC"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0973B4D5" w14:textId="5145FC4C" w:rsidR="00297033" w:rsidRDefault="00B714C3">
      <w:pPr>
        <w:shd w:val="clear" w:color="auto" w:fill="FFFFFF"/>
        <w:spacing w:line="480" w:lineRule="auto"/>
        <w:jc w:val="both"/>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Tsvetovat</w:t>
      </w:r>
      <w:proofErr w:type="spellEnd"/>
      <w:r>
        <w:rPr>
          <w:rFonts w:ascii="Times New Roman" w:eastAsia="Times New Roman" w:hAnsi="Times New Roman" w:cs="Times New Roman"/>
          <w:color w:val="222222"/>
          <w:highlight w:val="white"/>
        </w:rPr>
        <w:t xml:space="preserve">, M., &amp; </w:t>
      </w:r>
      <w:proofErr w:type="spellStart"/>
      <w:r>
        <w:rPr>
          <w:rFonts w:ascii="Times New Roman" w:eastAsia="Times New Roman" w:hAnsi="Times New Roman" w:cs="Times New Roman"/>
          <w:color w:val="222222"/>
          <w:highlight w:val="white"/>
        </w:rPr>
        <w:t>Kouznetsov</w:t>
      </w:r>
      <w:proofErr w:type="spellEnd"/>
      <w:r>
        <w:rPr>
          <w:rFonts w:ascii="Times New Roman" w:eastAsia="Times New Roman" w:hAnsi="Times New Roman" w:cs="Times New Roman"/>
          <w:color w:val="222222"/>
          <w:highlight w:val="white"/>
        </w:rPr>
        <w:t xml:space="preserve">, A. (2011). </w:t>
      </w:r>
      <w:r>
        <w:rPr>
          <w:rFonts w:ascii="Times New Roman" w:eastAsia="Times New Roman" w:hAnsi="Times New Roman" w:cs="Times New Roman"/>
          <w:i/>
          <w:color w:val="222222"/>
          <w:highlight w:val="white"/>
        </w:rPr>
        <w:t xml:space="preserve">Social Network Analysis for </w:t>
      </w:r>
      <w:proofErr w:type="spellStart"/>
      <w:r>
        <w:rPr>
          <w:rFonts w:ascii="Times New Roman" w:eastAsia="Times New Roman" w:hAnsi="Times New Roman" w:cs="Times New Roman"/>
          <w:i/>
          <w:color w:val="222222"/>
          <w:highlight w:val="white"/>
        </w:rPr>
        <w:t>Startups</w:t>
      </w:r>
      <w:proofErr w:type="spellEnd"/>
      <w:r>
        <w:rPr>
          <w:rFonts w:ascii="Times New Roman" w:eastAsia="Times New Roman" w:hAnsi="Times New Roman" w:cs="Times New Roman"/>
          <w:i/>
          <w:color w:val="222222"/>
          <w:highlight w:val="white"/>
        </w:rPr>
        <w:t xml:space="preserve">: Finding </w:t>
      </w:r>
      <w:r>
        <w:rPr>
          <w:rFonts w:ascii="Times New Roman" w:eastAsia="Times New Roman" w:hAnsi="Times New Roman" w:cs="Times New Roman"/>
          <w:i/>
          <w:color w:val="222222"/>
          <w:highlight w:val="white"/>
        </w:rPr>
        <w:t>connections on the social web</w:t>
      </w:r>
      <w:r>
        <w:rPr>
          <w:rFonts w:ascii="Times New Roman" w:eastAsia="Times New Roman" w:hAnsi="Times New Roman" w:cs="Times New Roman"/>
          <w:color w:val="222222"/>
          <w:highlight w:val="white"/>
        </w:rPr>
        <w:t>. " O'Reilly Media, Inc.".</w:t>
      </w:r>
      <w:r w:rsidR="004655D4" w:rsidRPr="004655D4">
        <w:t xml:space="preserve"> </w:t>
      </w:r>
      <w:r w:rsidR="004655D4" w:rsidRPr="004655D4">
        <w:rPr>
          <w:rFonts w:ascii="Times New Roman" w:eastAsia="Times New Roman" w:hAnsi="Times New Roman" w:cs="Times New Roman"/>
          <w:color w:val="222222"/>
        </w:rPr>
        <w:t>https://books.google.de/books?hl=en&amp;lr=&amp;id=Tn-L5WoCeygC&amp;oi=fnd&amp;pg=PR3&amp;dq=Tsvetovat,+M.,+%26+Kouznetsov,+A.+(2011).+Social+Network+Analysis+for+Startups:+Finding+connections+on+the+social+web.+%22+O%27Reilly+Media,+Inc.%22.&amp;ots=SW6YA2C7rc&amp;sig=XxP1baCoLHDjS70BVtB5WUynsKg&amp;r</w:t>
      </w:r>
      <w:r w:rsidR="004655D4" w:rsidRPr="004655D4">
        <w:rPr>
          <w:rFonts w:ascii="Times New Roman" w:eastAsia="Times New Roman" w:hAnsi="Times New Roman" w:cs="Times New Roman"/>
          <w:color w:val="222222"/>
        </w:rPr>
        <w:lastRenderedPageBreak/>
        <w:t>edir_esc=y#v=onepage&amp;q=Tsvetovat%2C%20M.%2C%20%26%20Kouznetsov%2C%20A.%20(2011).%20Social%20Network%20Analysis%20for%20Startups%3A%20Finding%20connections%20on%20the%20social%20web.%20%22%20O'Reilly%20Media%2C%20Inc.%22.&amp;f=false</w:t>
      </w:r>
    </w:p>
    <w:p w14:paraId="36ECF9DD"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286AD6F2" w14:textId="51489FCD" w:rsidR="00297033" w:rsidRPr="004655D4" w:rsidRDefault="00B714C3">
      <w:pPr>
        <w:shd w:val="clear" w:color="auto" w:fill="FFFFFF"/>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Romero-Moreno, L. M. (2019, June). Methodology with Python Technology and Social Network Analysis Tools to </w:t>
      </w:r>
      <w:proofErr w:type="spellStart"/>
      <w:r>
        <w:rPr>
          <w:rFonts w:ascii="Times New Roman" w:eastAsia="Times New Roman" w:hAnsi="Times New Roman" w:cs="Times New Roman"/>
          <w:color w:val="222222"/>
          <w:highlight w:val="white"/>
        </w:rPr>
        <w:t>Analyze</w:t>
      </w:r>
      <w:proofErr w:type="spellEnd"/>
      <w:r>
        <w:rPr>
          <w:rFonts w:ascii="Times New Roman" w:eastAsia="Times New Roman" w:hAnsi="Times New Roman" w:cs="Times New Roman"/>
          <w:color w:val="222222"/>
          <w:highlight w:val="white"/>
        </w:rPr>
        <w:t xml:space="preserve"> the Work of Students Collaborating in Facebook Groups. In </w:t>
      </w:r>
      <w:r>
        <w:rPr>
          <w:rFonts w:ascii="Times New Roman" w:eastAsia="Times New Roman" w:hAnsi="Times New Roman" w:cs="Times New Roman"/>
          <w:i/>
          <w:color w:val="222222"/>
          <w:highlight w:val="white"/>
        </w:rPr>
        <w:t>2019 14th Iberian Conference on Information Systems and Technologies (CISTI)</w:t>
      </w:r>
      <w:r>
        <w:rPr>
          <w:rFonts w:ascii="Times New Roman" w:eastAsia="Times New Roman" w:hAnsi="Times New Roman" w:cs="Times New Roman"/>
          <w:color w:val="222222"/>
          <w:highlight w:val="white"/>
        </w:rPr>
        <w:t xml:space="preserve"> (pp. 1-6). IEEE.</w:t>
      </w:r>
      <w:r w:rsidR="004655D4" w:rsidRPr="004655D4">
        <w:t xml:space="preserve"> </w:t>
      </w:r>
      <w:r w:rsidR="004655D4" w:rsidRPr="004655D4">
        <w:rPr>
          <w:rFonts w:ascii="Times New Roman" w:eastAsia="Times New Roman" w:hAnsi="Times New Roman" w:cs="Times New Roman"/>
          <w:color w:val="222222"/>
        </w:rPr>
        <w:t>https://ieeexplore.ieee.org/abstract/document/8760969</w:t>
      </w:r>
    </w:p>
    <w:p w14:paraId="25C4C98C"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0974CC37" w14:textId="77777777" w:rsidR="00297033" w:rsidRDefault="00297033">
      <w:pPr>
        <w:shd w:val="clear" w:color="auto" w:fill="FFFFFF"/>
        <w:spacing w:line="480" w:lineRule="auto"/>
        <w:jc w:val="both"/>
        <w:rPr>
          <w:rFonts w:ascii="Times New Roman" w:eastAsia="Times New Roman" w:hAnsi="Times New Roman" w:cs="Times New Roman"/>
          <w:color w:val="222222"/>
          <w:highlight w:val="white"/>
        </w:rPr>
      </w:pPr>
    </w:p>
    <w:p w14:paraId="2BFC3F14" w14:textId="77777777" w:rsidR="004655D4" w:rsidRDefault="004655D4" w:rsidP="004655D4">
      <w:pPr>
        <w:rPr>
          <w:lang w:val="en-US"/>
        </w:rPr>
      </w:pPr>
    </w:p>
    <w:p w14:paraId="070CA8A1" w14:textId="77777777" w:rsidR="004655D4" w:rsidRDefault="004655D4" w:rsidP="004655D4">
      <w:pPr>
        <w:rPr>
          <w:lang w:val="en-US"/>
        </w:rPr>
      </w:pPr>
    </w:p>
    <w:p w14:paraId="0BADCB1C" w14:textId="77777777" w:rsidR="004655D4" w:rsidRDefault="004655D4" w:rsidP="004655D4">
      <w:pPr>
        <w:pStyle w:val="BodyText"/>
        <w:ind w:left="3670"/>
        <w:rPr>
          <w:rFonts w:ascii="Times New Roman"/>
          <w:sz w:val="20"/>
        </w:rPr>
      </w:pPr>
      <w:r>
        <w:rPr>
          <w:rFonts w:ascii="Times New Roman"/>
          <w:noProof/>
          <w:sz w:val="20"/>
        </w:rPr>
        <w:drawing>
          <wp:inline distT="0" distB="0" distL="0" distR="0" wp14:anchorId="3BAD6BAD" wp14:editId="0708AAEF">
            <wp:extent cx="1414462" cy="1414462"/>
            <wp:effectExtent l="0" t="0" r="0" b="0"/>
            <wp:docPr id="1857128572" name="image1.png" descr="Graphical user interfac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1414462" cy="1414462"/>
                    </a:xfrm>
                    <a:prstGeom prst="rect">
                      <a:avLst/>
                    </a:prstGeom>
                  </pic:spPr>
                </pic:pic>
              </a:graphicData>
            </a:graphic>
          </wp:inline>
        </w:drawing>
      </w:r>
    </w:p>
    <w:p w14:paraId="2555A181" w14:textId="77777777" w:rsidR="004655D4" w:rsidRDefault="004655D4" w:rsidP="004655D4">
      <w:pPr>
        <w:pStyle w:val="BodyText"/>
        <w:rPr>
          <w:rFonts w:ascii="Times New Roman"/>
          <w:sz w:val="20"/>
        </w:rPr>
      </w:pPr>
    </w:p>
    <w:p w14:paraId="61218B68" w14:textId="77777777" w:rsidR="004655D4" w:rsidRDefault="004655D4" w:rsidP="004655D4">
      <w:pPr>
        <w:pStyle w:val="BodyText"/>
        <w:rPr>
          <w:rFonts w:ascii="Times New Roman"/>
          <w:sz w:val="20"/>
        </w:rPr>
      </w:pPr>
    </w:p>
    <w:p w14:paraId="5EEE01CD" w14:textId="77777777" w:rsidR="004655D4" w:rsidRDefault="004655D4" w:rsidP="004655D4">
      <w:pPr>
        <w:pStyle w:val="Title"/>
      </w:pPr>
      <w:r>
        <w:rPr>
          <w:w w:val="80"/>
        </w:rPr>
        <w:t>Assessment</w:t>
      </w:r>
      <w:r>
        <w:rPr>
          <w:spacing w:val="27"/>
        </w:rPr>
        <w:t xml:space="preserve"> </w:t>
      </w:r>
      <w:r>
        <w:rPr>
          <w:w w:val="80"/>
        </w:rPr>
        <w:t>Submission</w:t>
      </w:r>
      <w:r>
        <w:rPr>
          <w:spacing w:val="27"/>
        </w:rPr>
        <w:t xml:space="preserve"> </w:t>
      </w:r>
      <w:r>
        <w:rPr>
          <w:spacing w:val="-4"/>
          <w:w w:val="80"/>
        </w:rPr>
        <w:t>Form</w:t>
      </w:r>
    </w:p>
    <w:p w14:paraId="6BC7FA53" w14:textId="77777777" w:rsidR="004655D4" w:rsidRDefault="004655D4" w:rsidP="004655D4">
      <w:pPr>
        <w:pStyle w:val="BodyText"/>
        <w:rPr>
          <w:b/>
          <w:sz w:val="20"/>
        </w:rPr>
      </w:pPr>
    </w:p>
    <w:p w14:paraId="71DB2EB9" w14:textId="77777777" w:rsidR="004655D4" w:rsidRDefault="004655D4" w:rsidP="004655D4">
      <w:pPr>
        <w:pStyle w:val="BodyText"/>
        <w:rPr>
          <w:b/>
          <w:sz w:val="20"/>
        </w:rPr>
      </w:pPr>
    </w:p>
    <w:p w14:paraId="009C50B1" w14:textId="77777777" w:rsidR="004655D4" w:rsidRDefault="004655D4" w:rsidP="004655D4">
      <w:pPr>
        <w:pStyle w:val="BodyText"/>
        <w:spacing w:before="10"/>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6565"/>
      </w:tblGrid>
      <w:tr w:rsidR="004655D4" w14:paraId="6471D317" w14:textId="77777777" w:rsidTr="00314517">
        <w:trPr>
          <w:trHeight w:val="1072"/>
        </w:trPr>
        <w:tc>
          <w:tcPr>
            <w:tcW w:w="2787" w:type="dxa"/>
          </w:tcPr>
          <w:p w14:paraId="07D055EB" w14:textId="77777777" w:rsidR="004655D4" w:rsidRDefault="004655D4" w:rsidP="00314517">
            <w:pPr>
              <w:pStyle w:val="TableParagraph"/>
              <w:spacing w:before="2"/>
              <w:rPr>
                <w:b/>
              </w:rPr>
            </w:pPr>
            <w:r>
              <w:rPr>
                <w:b/>
                <w:w w:val="85"/>
              </w:rPr>
              <w:t>Student</w:t>
            </w:r>
            <w:r>
              <w:rPr>
                <w:b/>
                <w:spacing w:val="9"/>
              </w:rPr>
              <w:t xml:space="preserve"> </w:t>
            </w:r>
            <w:r>
              <w:rPr>
                <w:b/>
                <w:spacing w:val="-2"/>
              </w:rPr>
              <w:t>Number</w:t>
            </w:r>
          </w:p>
          <w:p w14:paraId="5E7CD403" w14:textId="77777777" w:rsidR="004655D4" w:rsidRDefault="004655D4" w:rsidP="00314517">
            <w:pPr>
              <w:pStyle w:val="TableParagraph"/>
              <w:spacing w:before="16"/>
            </w:pPr>
            <w:r>
              <w:rPr>
                <w:spacing w:val="-4"/>
              </w:rPr>
              <w:t>(If</w:t>
            </w:r>
            <w:r>
              <w:rPr>
                <w:spacing w:val="-7"/>
              </w:rPr>
              <w:t xml:space="preserve"> </w:t>
            </w:r>
            <w:r>
              <w:rPr>
                <w:spacing w:val="-4"/>
              </w:rPr>
              <w:t>this</w:t>
            </w:r>
            <w:r>
              <w:rPr>
                <w:spacing w:val="-6"/>
              </w:rPr>
              <w:t xml:space="preserve"> </w:t>
            </w:r>
            <w:r>
              <w:rPr>
                <w:spacing w:val="-4"/>
              </w:rPr>
              <w:t>is</w:t>
            </w:r>
            <w:r>
              <w:rPr>
                <w:spacing w:val="-7"/>
              </w:rPr>
              <w:t xml:space="preserve"> </w:t>
            </w:r>
            <w:r>
              <w:rPr>
                <w:spacing w:val="-4"/>
              </w:rPr>
              <w:t>group</w:t>
            </w:r>
            <w:r>
              <w:rPr>
                <w:spacing w:val="-7"/>
              </w:rPr>
              <w:t xml:space="preserve"> </w:t>
            </w:r>
            <w:r>
              <w:rPr>
                <w:spacing w:val="-4"/>
              </w:rPr>
              <w:t>work,</w:t>
            </w:r>
            <w:r>
              <w:rPr>
                <w:spacing w:val="-8"/>
              </w:rPr>
              <w:t xml:space="preserve"> </w:t>
            </w:r>
            <w:r>
              <w:rPr>
                <w:spacing w:val="-4"/>
              </w:rPr>
              <w:t>please</w:t>
            </w:r>
          </w:p>
          <w:p w14:paraId="75DE72E8" w14:textId="77777777" w:rsidR="004655D4" w:rsidRDefault="004655D4" w:rsidP="00314517">
            <w:pPr>
              <w:pStyle w:val="TableParagraph"/>
              <w:spacing w:before="8" w:line="260" w:lineRule="atLeast"/>
            </w:pPr>
            <w:r>
              <w:rPr>
                <w:spacing w:val="-8"/>
              </w:rPr>
              <w:t>include</w:t>
            </w:r>
            <w:r>
              <w:rPr>
                <w:spacing w:val="-11"/>
              </w:rPr>
              <w:t xml:space="preserve"> </w:t>
            </w:r>
            <w:r>
              <w:rPr>
                <w:spacing w:val="-8"/>
              </w:rPr>
              <w:t>the</w:t>
            </w:r>
            <w:r>
              <w:rPr>
                <w:spacing w:val="-13"/>
              </w:rPr>
              <w:t xml:space="preserve"> </w:t>
            </w:r>
            <w:r>
              <w:rPr>
                <w:spacing w:val="-8"/>
              </w:rPr>
              <w:t>student</w:t>
            </w:r>
            <w:r>
              <w:rPr>
                <w:spacing w:val="-15"/>
              </w:rPr>
              <w:t xml:space="preserve"> </w:t>
            </w:r>
            <w:r>
              <w:rPr>
                <w:spacing w:val="-8"/>
              </w:rPr>
              <w:t xml:space="preserve">numbers </w:t>
            </w:r>
            <w:r>
              <w:t>of</w:t>
            </w:r>
            <w:r>
              <w:rPr>
                <w:spacing w:val="-1"/>
              </w:rPr>
              <w:t xml:space="preserve"> </w:t>
            </w:r>
            <w:r>
              <w:t>all</w:t>
            </w:r>
            <w:r>
              <w:rPr>
                <w:spacing w:val="-1"/>
              </w:rPr>
              <w:t xml:space="preserve"> </w:t>
            </w:r>
            <w:r>
              <w:t>group</w:t>
            </w:r>
            <w:r>
              <w:rPr>
                <w:spacing w:val="-1"/>
              </w:rPr>
              <w:t xml:space="preserve"> </w:t>
            </w:r>
            <w:r>
              <w:t>participants)</w:t>
            </w:r>
          </w:p>
        </w:tc>
        <w:tc>
          <w:tcPr>
            <w:tcW w:w="6565" w:type="dxa"/>
          </w:tcPr>
          <w:p w14:paraId="71EB2185" w14:textId="77777777" w:rsidR="004655D4" w:rsidRDefault="004655D4" w:rsidP="00314517">
            <w:pPr>
              <w:pStyle w:val="TableParagraph"/>
              <w:ind w:left="0"/>
              <w:rPr>
                <w:rFonts w:ascii="Times New Roman"/>
              </w:rPr>
            </w:pPr>
            <w:r>
              <w:rPr>
                <w:rFonts w:ascii="Times New Roman"/>
              </w:rPr>
              <w:t>ALI JAWED DELAWARI GH 1024093</w:t>
            </w:r>
          </w:p>
        </w:tc>
      </w:tr>
      <w:tr w:rsidR="004655D4" w14:paraId="621E04FC" w14:textId="77777777" w:rsidTr="00314517">
        <w:trPr>
          <w:trHeight w:val="537"/>
        </w:trPr>
        <w:tc>
          <w:tcPr>
            <w:tcW w:w="2787" w:type="dxa"/>
          </w:tcPr>
          <w:p w14:paraId="7DBC0938" w14:textId="77777777" w:rsidR="004655D4" w:rsidRDefault="004655D4" w:rsidP="00314517">
            <w:pPr>
              <w:pStyle w:val="TableParagraph"/>
              <w:spacing w:before="4"/>
              <w:rPr>
                <w:b/>
              </w:rPr>
            </w:pPr>
            <w:r>
              <w:rPr>
                <w:b/>
                <w:w w:val="80"/>
              </w:rPr>
              <w:t>Assessment</w:t>
            </w:r>
            <w:r>
              <w:rPr>
                <w:b/>
                <w:spacing w:val="15"/>
              </w:rPr>
              <w:t xml:space="preserve"> </w:t>
            </w:r>
            <w:r>
              <w:rPr>
                <w:b/>
                <w:spacing w:val="-2"/>
                <w:w w:val="95"/>
              </w:rPr>
              <w:t>Title</w:t>
            </w:r>
          </w:p>
        </w:tc>
        <w:tc>
          <w:tcPr>
            <w:tcW w:w="6565" w:type="dxa"/>
          </w:tcPr>
          <w:p w14:paraId="31BAB0D1" w14:textId="62255DF9" w:rsidR="004655D4" w:rsidRPr="004376C3" w:rsidRDefault="004655D4" w:rsidP="004376C3">
            <w:pPr>
              <w:spacing w:line="360" w:lineRule="auto"/>
              <w:rPr>
                <w:rFonts w:ascii="Geeza Pro" w:eastAsia="Times New Roman" w:hAnsi="Geeza Pro" w:cs="Geeza Pro"/>
              </w:rPr>
            </w:pPr>
            <w:r w:rsidRPr="000E4CE8">
              <w:rPr>
                <w:rFonts w:ascii="Times New Roman"/>
              </w:rPr>
              <w:t>Individual Final Essay</w:t>
            </w:r>
            <w:r>
              <w:rPr>
                <w:rFonts w:ascii="Times New Roman"/>
              </w:rPr>
              <w:t xml:space="preserve"> (</w:t>
            </w:r>
            <w:r w:rsidR="004376C3" w:rsidRPr="004376C3">
              <w:rPr>
                <w:rFonts w:ascii="Geeza Pro" w:eastAsia="Times New Roman" w:hAnsi="Geeza Pro" w:cs="Geeza Pro" w:hint="cs"/>
              </w:rPr>
              <w:t>SOCIAL media network data analysis</w:t>
            </w:r>
            <w:r>
              <w:rPr>
                <w:rFonts w:ascii="Times New Roman"/>
              </w:rPr>
              <w:t>)</w:t>
            </w:r>
          </w:p>
        </w:tc>
      </w:tr>
      <w:tr w:rsidR="004655D4" w14:paraId="6E61A8C9" w14:textId="77777777" w:rsidTr="00314517">
        <w:trPr>
          <w:trHeight w:val="537"/>
        </w:trPr>
        <w:tc>
          <w:tcPr>
            <w:tcW w:w="2787" w:type="dxa"/>
          </w:tcPr>
          <w:p w14:paraId="34B22731" w14:textId="77777777" w:rsidR="004655D4" w:rsidRDefault="004655D4" w:rsidP="00314517">
            <w:pPr>
              <w:pStyle w:val="TableParagraph"/>
              <w:spacing w:before="4"/>
              <w:rPr>
                <w:b/>
              </w:rPr>
            </w:pPr>
            <w:r>
              <w:rPr>
                <w:b/>
                <w:w w:val="90"/>
              </w:rPr>
              <w:t>Module</w:t>
            </w:r>
            <w:r>
              <w:rPr>
                <w:b/>
                <w:spacing w:val="1"/>
              </w:rPr>
              <w:t xml:space="preserve"> </w:t>
            </w:r>
            <w:r>
              <w:rPr>
                <w:b/>
                <w:spacing w:val="-4"/>
              </w:rPr>
              <w:t>Code</w:t>
            </w:r>
          </w:p>
        </w:tc>
        <w:tc>
          <w:tcPr>
            <w:tcW w:w="6565" w:type="dxa"/>
          </w:tcPr>
          <w:p w14:paraId="31964F01" w14:textId="38A2A752" w:rsidR="004655D4" w:rsidRDefault="004655D4" w:rsidP="00314517">
            <w:pPr>
              <w:pStyle w:val="TableParagraph"/>
              <w:ind w:left="0"/>
              <w:rPr>
                <w:rFonts w:ascii="Times New Roman"/>
              </w:rPr>
            </w:pPr>
            <w:r>
              <w:rPr>
                <w:rFonts w:ascii="Times New Roman"/>
              </w:rPr>
              <w:t>B107</w:t>
            </w:r>
          </w:p>
        </w:tc>
      </w:tr>
      <w:tr w:rsidR="004655D4" w14:paraId="2B85AF4E" w14:textId="77777777" w:rsidTr="00314517">
        <w:trPr>
          <w:trHeight w:val="537"/>
        </w:trPr>
        <w:tc>
          <w:tcPr>
            <w:tcW w:w="2787" w:type="dxa"/>
          </w:tcPr>
          <w:p w14:paraId="3395158A" w14:textId="77777777" w:rsidR="004655D4" w:rsidRDefault="004655D4" w:rsidP="00314517">
            <w:pPr>
              <w:pStyle w:val="TableParagraph"/>
              <w:spacing w:before="2"/>
              <w:rPr>
                <w:b/>
              </w:rPr>
            </w:pPr>
            <w:r>
              <w:rPr>
                <w:b/>
                <w:w w:val="90"/>
              </w:rPr>
              <w:lastRenderedPageBreak/>
              <w:t>Module</w:t>
            </w:r>
            <w:r>
              <w:rPr>
                <w:b/>
                <w:spacing w:val="1"/>
              </w:rPr>
              <w:t xml:space="preserve"> </w:t>
            </w:r>
            <w:r>
              <w:rPr>
                <w:b/>
                <w:spacing w:val="-4"/>
                <w:w w:val="95"/>
              </w:rPr>
              <w:t>Title</w:t>
            </w:r>
          </w:p>
        </w:tc>
        <w:tc>
          <w:tcPr>
            <w:tcW w:w="6565" w:type="dxa"/>
          </w:tcPr>
          <w:p w14:paraId="796825F9" w14:textId="3742DAB4" w:rsidR="004655D4" w:rsidRDefault="004655D4" w:rsidP="00314517">
            <w:pPr>
              <w:pStyle w:val="TableParagraph"/>
              <w:ind w:left="0"/>
              <w:rPr>
                <w:rFonts w:ascii="Times New Roman"/>
              </w:rPr>
            </w:pPr>
            <w:r w:rsidRPr="000E4CE8">
              <w:rPr>
                <w:rFonts w:ascii="Times New Roman"/>
              </w:rPr>
              <w:t>B1</w:t>
            </w:r>
            <w:r>
              <w:rPr>
                <w:rFonts w:ascii="Times New Roman"/>
              </w:rPr>
              <w:t>07 Data driven strategic decision making</w:t>
            </w:r>
          </w:p>
        </w:tc>
      </w:tr>
      <w:tr w:rsidR="004655D4" w14:paraId="11584A3A" w14:textId="77777777" w:rsidTr="00314517">
        <w:trPr>
          <w:trHeight w:val="537"/>
        </w:trPr>
        <w:tc>
          <w:tcPr>
            <w:tcW w:w="2787" w:type="dxa"/>
          </w:tcPr>
          <w:p w14:paraId="42A301C0" w14:textId="77777777" w:rsidR="004655D4" w:rsidRDefault="004655D4" w:rsidP="00314517">
            <w:pPr>
              <w:pStyle w:val="TableParagraph"/>
              <w:spacing w:before="2"/>
              <w:rPr>
                <w:b/>
              </w:rPr>
            </w:pPr>
            <w:r>
              <w:rPr>
                <w:b/>
                <w:w w:val="90"/>
              </w:rPr>
              <w:t>Module</w:t>
            </w:r>
            <w:r>
              <w:rPr>
                <w:b/>
                <w:spacing w:val="1"/>
              </w:rPr>
              <w:t xml:space="preserve"> </w:t>
            </w:r>
            <w:r>
              <w:rPr>
                <w:b/>
                <w:spacing w:val="-2"/>
              </w:rPr>
              <w:t>Tutor</w:t>
            </w:r>
          </w:p>
        </w:tc>
        <w:tc>
          <w:tcPr>
            <w:tcW w:w="6565" w:type="dxa"/>
          </w:tcPr>
          <w:p w14:paraId="0287085B" w14:textId="0ADAE247" w:rsidR="004655D4" w:rsidRDefault="004655D4" w:rsidP="00314517">
            <w:pPr>
              <w:pStyle w:val="TableParagraph"/>
              <w:ind w:left="0"/>
              <w:rPr>
                <w:rFonts w:ascii="Times New Roman"/>
              </w:rPr>
            </w:pPr>
            <w:r>
              <w:rPr>
                <w:rFonts w:ascii="Times New Roman"/>
              </w:rPr>
              <w:t>Mahmoud Reza Babaei</w:t>
            </w:r>
          </w:p>
        </w:tc>
      </w:tr>
      <w:tr w:rsidR="004655D4" w14:paraId="1A9FD436" w14:textId="77777777" w:rsidTr="00314517">
        <w:trPr>
          <w:trHeight w:val="537"/>
        </w:trPr>
        <w:tc>
          <w:tcPr>
            <w:tcW w:w="2787" w:type="dxa"/>
          </w:tcPr>
          <w:p w14:paraId="03244B46" w14:textId="77777777" w:rsidR="004655D4" w:rsidRDefault="004655D4" w:rsidP="00314517">
            <w:pPr>
              <w:pStyle w:val="TableParagraph"/>
              <w:spacing w:before="2"/>
              <w:rPr>
                <w:b/>
              </w:rPr>
            </w:pPr>
            <w:r>
              <w:rPr>
                <w:b/>
                <w:w w:val="90"/>
              </w:rPr>
              <w:t>Date</w:t>
            </w:r>
            <w:r>
              <w:rPr>
                <w:b/>
                <w:spacing w:val="-4"/>
                <w:w w:val="90"/>
              </w:rPr>
              <w:t xml:space="preserve"> </w:t>
            </w:r>
            <w:r>
              <w:rPr>
                <w:b/>
                <w:spacing w:val="-2"/>
                <w:w w:val="95"/>
              </w:rPr>
              <w:t>Submitted</w:t>
            </w:r>
          </w:p>
        </w:tc>
        <w:tc>
          <w:tcPr>
            <w:tcW w:w="6565" w:type="dxa"/>
          </w:tcPr>
          <w:p w14:paraId="22686964" w14:textId="71AA5F65" w:rsidR="004655D4" w:rsidRDefault="004655D4" w:rsidP="00314517">
            <w:pPr>
              <w:pStyle w:val="TableParagraph"/>
              <w:ind w:left="0"/>
              <w:rPr>
                <w:rFonts w:ascii="Times New Roman"/>
              </w:rPr>
            </w:pPr>
            <w:r>
              <w:rPr>
                <w:rFonts w:ascii="Times New Roman"/>
              </w:rPr>
              <w:t>11, April,2024</w:t>
            </w:r>
          </w:p>
        </w:tc>
      </w:tr>
    </w:tbl>
    <w:p w14:paraId="009CCC8D" w14:textId="77777777" w:rsidR="004655D4" w:rsidRDefault="004655D4" w:rsidP="004655D4">
      <w:pPr>
        <w:pStyle w:val="BodyText"/>
        <w:rPr>
          <w:b/>
          <w:sz w:val="20"/>
        </w:rPr>
      </w:pPr>
    </w:p>
    <w:p w14:paraId="1A5FE1CA" w14:textId="77777777" w:rsidR="004655D4" w:rsidRDefault="004655D4" w:rsidP="004655D4">
      <w:pPr>
        <w:pStyle w:val="BodyText"/>
        <w:rPr>
          <w:b/>
          <w:sz w:val="20"/>
        </w:rPr>
      </w:pPr>
      <w:r>
        <w:rPr>
          <w:noProof/>
        </w:rPr>
        <mc:AlternateContent>
          <mc:Choice Requires="wps">
            <w:drawing>
              <wp:anchor distT="0" distB="0" distL="0" distR="0" simplePos="0" relativeHeight="251659264" behindDoc="1" locked="0" layoutInCell="1" allowOverlap="1" wp14:anchorId="7292598E" wp14:editId="73828868">
                <wp:simplePos x="0" y="0"/>
                <wp:positionH relativeFrom="page">
                  <wp:posOffset>914400</wp:posOffset>
                </wp:positionH>
                <wp:positionV relativeFrom="paragraph">
                  <wp:posOffset>226695</wp:posOffset>
                </wp:positionV>
                <wp:extent cx="5938520" cy="2438400"/>
                <wp:effectExtent l="0" t="0" r="17780" b="12700"/>
                <wp:wrapTopAndBottom/>
                <wp:docPr id="207808506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8520" cy="24384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C522C4" w14:textId="77777777" w:rsidR="004655D4" w:rsidRDefault="004655D4" w:rsidP="004655D4">
                            <w:pPr>
                              <w:spacing w:before="2"/>
                              <w:ind w:left="106" w:right="106"/>
                              <w:jc w:val="center"/>
                              <w:rPr>
                                <w:b/>
                              </w:rPr>
                            </w:pPr>
                            <w:r>
                              <w:rPr>
                                <w:b/>
                                <w:w w:val="85"/>
                                <w:sz w:val="22"/>
                              </w:rPr>
                              <w:t>Declaration</w:t>
                            </w:r>
                            <w:r>
                              <w:rPr>
                                <w:b/>
                                <w:spacing w:val="4"/>
                                <w:sz w:val="22"/>
                              </w:rPr>
                              <w:t xml:space="preserve"> </w:t>
                            </w:r>
                            <w:r>
                              <w:rPr>
                                <w:b/>
                                <w:w w:val="85"/>
                                <w:sz w:val="22"/>
                              </w:rPr>
                              <w:t>of</w:t>
                            </w:r>
                            <w:r>
                              <w:rPr>
                                <w:b/>
                                <w:spacing w:val="7"/>
                                <w:sz w:val="22"/>
                              </w:rPr>
                              <w:t xml:space="preserve"> </w:t>
                            </w:r>
                            <w:r>
                              <w:rPr>
                                <w:b/>
                                <w:spacing w:val="-2"/>
                                <w:w w:val="85"/>
                                <w:sz w:val="22"/>
                              </w:rPr>
                              <w:t>Authorship</w:t>
                            </w:r>
                          </w:p>
                          <w:p w14:paraId="48D3A660" w14:textId="77777777" w:rsidR="004655D4" w:rsidRDefault="004655D4" w:rsidP="004655D4">
                            <w:pPr>
                              <w:pStyle w:val="BodyText"/>
                              <w:spacing w:before="16" w:line="254" w:lineRule="auto"/>
                              <w:ind w:left="108" w:right="56"/>
                              <w:jc w:val="center"/>
                            </w:pPr>
                            <w:r>
                              <w:rPr>
                                <w:w w:val="90"/>
                              </w:rPr>
                              <w:t xml:space="preserve">I declare that all material in this assessment is my own work except where there is clear </w:t>
                            </w:r>
                            <w:r>
                              <w:rPr>
                                <w:spacing w:val="-4"/>
                              </w:rPr>
                              <w:t>acknowledgement</w:t>
                            </w:r>
                            <w:r>
                              <w:rPr>
                                <w:spacing w:val="-7"/>
                              </w:rPr>
                              <w:t xml:space="preserve"> </w:t>
                            </w:r>
                            <w:r>
                              <w:rPr>
                                <w:spacing w:val="-4"/>
                              </w:rPr>
                              <w:t>and</w:t>
                            </w:r>
                            <w:r>
                              <w:rPr>
                                <w:spacing w:val="-6"/>
                              </w:rPr>
                              <w:t xml:space="preserve"> </w:t>
                            </w:r>
                            <w:r>
                              <w:rPr>
                                <w:spacing w:val="-4"/>
                              </w:rPr>
                              <w:t>appropriate</w:t>
                            </w:r>
                            <w:r>
                              <w:rPr>
                                <w:spacing w:val="-6"/>
                              </w:rPr>
                              <w:t xml:space="preserve"> </w:t>
                            </w:r>
                            <w:r>
                              <w:rPr>
                                <w:spacing w:val="-4"/>
                              </w:rPr>
                              <w:t>reference</w:t>
                            </w:r>
                            <w:r>
                              <w:rPr>
                                <w:spacing w:val="-7"/>
                              </w:rPr>
                              <w:t xml:space="preserve"> </w:t>
                            </w:r>
                            <w:r>
                              <w:rPr>
                                <w:spacing w:val="-4"/>
                              </w:rPr>
                              <w:t>to the</w:t>
                            </w:r>
                            <w:r>
                              <w:rPr>
                                <w:spacing w:val="-7"/>
                              </w:rPr>
                              <w:t xml:space="preserve"> </w:t>
                            </w:r>
                            <w:r>
                              <w:rPr>
                                <w:spacing w:val="-4"/>
                              </w:rPr>
                              <w:t>work</w:t>
                            </w:r>
                            <w:r>
                              <w:rPr>
                                <w:spacing w:val="-6"/>
                              </w:rPr>
                              <w:t xml:space="preserve"> </w:t>
                            </w:r>
                            <w:r>
                              <w:rPr>
                                <w:spacing w:val="-4"/>
                              </w:rPr>
                              <w:t>of</w:t>
                            </w:r>
                            <w:r>
                              <w:rPr>
                                <w:spacing w:val="-7"/>
                              </w:rPr>
                              <w:t xml:space="preserve"> </w:t>
                            </w:r>
                            <w:r>
                              <w:rPr>
                                <w:spacing w:val="-4"/>
                              </w:rPr>
                              <w:t>others.</w:t>
                            </w:r>
                          </w:p>
                          <w:p w14:paraId="7AA27D60" w14:textId="77777777" w:rsidR="004655D4" w:rsidRDefault="004655D4" w:rsidP="004655D4">
                            <w:pPr>
                              <w:pStyle w:val="BodyText"/>
                              <w:spacing w:before="5"/>
                              <w:rPr>
                                <w:sz w:val="23"/>
                              </w:rPr>
                            </w:pPr>
                          </w:p>
                          <w:p w14:paraId="46B0B72C" w14:textId="77777777" w:rsidR="004655D4" w:rsidRDefault="004655D4" w:rsidP="004655D4">
                            <w:pPr>
                              <w:pStyle w:val="BodyText"/>
                              <w:spacing w:before="1" w:line="254" w:lineRule="auto"/>
                              <w:ind w:left="108" w:right="106"/>
                              <w:jc w:val="center"/>
                            </w:pPr>
                            <w:r>
                              <w:rPr>
                                <w:spacing w:val="-6"/>
                              </w:rPr>
                              <w:t>I</w:t>
                            </w:r>
                            <w:r>
                              <w:rPr>
                                <w:spacing w:val="-14"/>
                              </w:rPr>
                              <w:t xml:space="preserve"> </w:t>
                            </w:r>
                            <w:r>
                              <w:rPr>
                                <w:spacing w:val="-6"/>
                              </w:rPr>
                              <w:t>fully</w:t>
                            </w:r>
                            <w:r>
                              <w:rPr>
                                <w:spacing w:val="-11"/>
                              </w:rPr>
                              <w:t xml:space="preserve"> </w:t>
                            </w:r>
                            <w:r>
                              <w:rPr>
                                <w:spacing w:val="-6"/>
                              </w:rPr>
                              <w:t>understand</w:t>
                            </w:r>
                            <w:r>
                              <w:rPr>
                                <w:spacing w:val="-12"/>
                              </w:rPr>
                              <w:t xml:space="preserve"> </w:t>
                            </w:r>
                            <w:r>
                              <w:rPr>
                                <w:spacing w:val="-6"/>
                              </w:rPr>
                              <w:t>that</w:t>
                            </w:r>
                            <w:r>
                              <w:rPr>
                                <w:spacing w:val="-11"/>
                              </w:rPr>
                              <w:t xml:space="preserve"> </w:t>
                            </w:r>
                            <w:r>
                              <w:rPr>
                                <w:spacing w:val="-6"/>
                              </w:rPr>
                              <w:t>the</w:t>
                            </w:r>
                            <w:r>
                              <w:rPr>
                                <w:spacing w:val="-16"/>
                              </w:rPr>
                              <w:t xml:space="preserve"> </w:t>
                            </w:r>
                            <w:r>
                              <w:rPr>
                                <w:spacing w:val="-6"/>
                              </w:rPr>
                              <w:t>unacknowledged</w:t>
                            </w:r>
                            <w:r>
                              <w:rPr>
                                <w:spacing w:val="-12"/>
                              </w:rPr>
                              <w:t xml:space="preserve"> </w:t>
                            </w:r>
                            <w:r>
                              <w:rPr>
                                <w:spacing w:val="-6"/>
                              </w:rPr>
                              <w:t>inclusion</w:t>
                            </w:r>
                            <w:r>
                              <w:rPr>
                                <w:spacing w:val="-17"/>
                              </w:rPr>
                              <w:t xml:space="preserve"> </w:t>
                            </w:r>
                            <w:r>
                              <w:rPr>
                                <w:spacing w:val="-6"/>
                              </w:rPr>
                              <w:t>of</w:t>
                            </w:r>
                            <w:r>
                              <w:rPr>
                                <w:spacing w:val="-12"/>
                              </w:rPr>
                              <w:t xml:space="preserve"> </w:t>
                            </w:r>
                            <w:r>
                              <w:rPr>
                                <w:spacing w:val="-6"/>
                              </w:rPr>
                              <w:t>another</w:t>
                            </w:r>
                            <w:r>
                              <w:rPr>
                                <w:spacing w:val="-12"/>
                              </w:rPr>
                              <w:t xml:space="preserve"> </w:t>
                            </w:r>
                            <w:r>
                              <w:rPr>
                                <w:spacing w:val="-6"/>
                              </w:rPr>
                              <w:t>person’s</w:t>
                            </w:r>
                            <w:r>
                              <w:rPr>
                                <w:spacing w:val="-12"/>
                              </w:rPr>
                              <w:t xml:space="preserve"> </w:t>
                            </w:r>
                            <w:r>
                              <w:rPr>
                                <w:spacing w:val="-6"/>
                              </w:rPr>
                              <w:t>writings</w:t>
                            </w:r>
                            <w:r>
                              <w:rPr>
                                <w:spacing w:val="-12"/>
                              </w:rPr>
                              <w:t xml:space="preserve"> </w:t>
                            </w:r>
                            <w:r>
                              <w:rPr>
                                <w:spacing w:val="-6"/>
                              </w:rPr>
                              <w:t>or</w:t>
                            </w:r>
                            <w:r>
                              <w:rPr>
                                <w:spacing w:val="-12"/>
                              </w:rPr>
                              <w:t xml:space="preserve"> </w:t>
                            </w:r>
                            <w:r>
                              <w:rPr>
                                <w:spacing w:val="-6"/>
                              </w:rPr>
                              <w:t>ideas</w:t>
                            </w:r>
                            <w:r>
                              <w:rPr>
                                <w:spacing w:val="-13"/>
                              </w:rPr>
                              <w:t xml:space="preserve"> </w:t>
                            </w:r>
                            <w:r>
                              <w:rPr>
                                <w:spacing w:val="-6"/>
                              </w:rPr>
                              <w:t>or</w:t>
                            </w:r>
                            <w:r>
                              <w:rPr>
                                <w:spacing w:val="-14"/>
                              </w:rPr>
                              <w:t xml:space="preserve"> </w:t>
                            </w:r>
                            <w:r>
                              <w:rPr>
                                <w:spacing w:val="-6"/>
                              </w:rPr>
                              <w:t>works</w:t>
                            </w:r>
                            <w:r>
                              <w:rPr>
                                <w:spacing w:val="-11"/>
                              </w:rPr>
                              <w:t xml:space="preserve"> </w:t>
                            </w:r>
                            <w:r>
                              <w:rPr>
                                <w:spacing w:val="-6"/>
                              </w:rPr>
                              <w:t>in this</w:t>
                            </w:r>
                            <w:r>
                              <w:rPr>
                                <w:spacing w:val="-9"/>
                              </w:rPr>
                              <w:t xml:space="preserve"> </w:t>
                            </w:r>
                            <w:r>
                              <w:rPr>
                                <w:spacing w:val="-6"/>
                              </w:rPr>
                              <w:t>work</w:t>
                            </w:r>
                            <w:r>
                              <w:rPr>
                                <w:spacing w:val="-10"/>
                              </w:rPr>
                              <w:t xml:space="preserve"> </w:t>
                            </w:r>
                            <w:r>
                              <w:rPr>
                                <w:spacing w:val="-6"/>
                              </w:rPr>
                              <w:t>may</w:t>
                            </w:r>
                            <w:r>
                              <w:rPr>
                                <w:spacing w:val="-8"/>
                              </w:rPr>
                              <w:t xml:space="preserve"> </w:t>
                            </w:r>
                            <w:r>
                              <w:rPr>
                                <w:spacing w:val="-6"/>
                              </w:rPr>
                              <w:t>be</w:t>
                            </w:r>
                            <w:r>
                              <w:rPr>
                                <w:spacing w:val="-11"/>
                              </w:rPr>
                              <w:t xml:space="preserve"> </w:t>
                            </w:r>
                            <w:r>
                              <w:rPr>
                                <w:spacing w:val="-6"/>
                              </w:rPr>
                              <w:t>considered</w:t>
                            </w:r>
                            <w:r>
                              <w:rPr>
                                <w:spacing w:val="-9"/>
                              </w:rPr>
                              <w:t xml:space="preserve"> </w:t>
                            </w:r>
                            <w:r>
                              <w:rPr>
                                <w:spacing w:val="-6"/>
                              </w:rPr>
                              <w:t>plagiarism</w:t>
                            </w:r>
                            <w:r>
                              <w:rPr>
                                <w:spacing w:val="-8"/>
                              </w:rPr>
                              <w:t xml:space="preserve"> </w:t>
                            </w:r>
                            <w:r>
                              <w:rPr>
                                <w:spacing w:val="-6"/>
                              </w:rPr>
                              <w:t>and</w:t>
                            </w:r>
                            <w:r>
                              <w:rPr>
                                <w:spacing w:val="-10"/>
                              </w:rPr>
                              <w:t xml:space="preserve"> </w:t>
                            </w:r>
                            <w:r>
                              <w:rPr>
                                <w:spacing w:val="-6"/>
                              </w:rPr>
                              <w:t>that,</w:t>
                            </w:r>
                            <w:r>
                              <w:rPr>
                                <w:spacing w:val="-8"/>
                              </w:rPr>
                              <w:t xml:space="preserve"> </w:t>
                            </w:r>
                            <w:r>
                              <w:rPr>
                                <w:spacing w:val="-6"/>
                              </w:rPr>
                              <w:t>should</w:t>
                            </w:r>
                            <w:r>
                              <w:rPr>
                                <w:spacing w:val="-10"/>
                              </w:rPr>
                              <w:t xml:space="preserve"> </w:t>
                            </w:r>
                            <w:r>
                              <w:rPr>
                                <w:spacing w:val="-6"/>
                              </w:rPr>
                              <w:t>a</w:t>
                            </w:r>
                            <w:r>
                              <w:rPr>
                                <w:spacing w:val="-8"/>
                              </w:rPr>
                              <w:t xml:space="preserve"> </w:t>
                            </w:r>
                            <w:r>
                              <w:rPr>
                                <w:spacing w:val="-6"/>
                              </w:rPr>
                              <w:t>formal</w:t>
                            </w:r>
                            <w:r>
                              <w:rPr>
                                <w:spacing w:val="-9"/>
                              </w:rPr>
                              <w:t xml:space="preserve"> </w:t>
                            </w:r>
                            <w:r>
                              <w:rPr>
                                <w:spacing w:val="-6"/>
                              </w:rPr>
                              <w:t>investigation</w:t>
                            </w:r>
                            <w:r>
                              <w:rPr>
                                <w:spacing w:val="-9"/>
                              </w:rPr>
                              <w:t xml:space="preserve"> </w:t>
                            </w:r>
                            <w:r>
                              <w:rPr>
                                <w:spacing w:val="-6"/>
                              </w:rPr>
                              <w:t>process</w:t>
                            </w:r>
                            <w:r>
                              <w:rPr>
                                <w:spacing w:val="-9"/>
                              </w:rPr>
                              <w:t xml:space="preserve"> </w:t>
                            </w:r>
                            <w:r>
                              <w:rPr>
                                <w:spacing w:val="-6"/>
                              </w:rPr>
                              <w:t>confirms</w:t>
                            </w:r>
                            <w:r>
                              <w:rPr>
                                <w:spacing w:val="-9"/>
                              </w:rPr>
                              <w:t xml:space="preserve"> </w:t>
                            </w:r>
                            <w:r>
                              <w:rPr>
                                <w:spacing w:val="-6"/>
                              </w:rPr>
                              <w:t xml:space="preserve">the </w:t>
                            </w:r>
                            <w:r>
                              <w:rPr>
                                <w:w w:val="90"/>
                              </w:rPr>
                              <w:t xml:space="preserve">allegation, I would be subject to the penalties associated with plagiarism, as per GISMA Business </w:t>
                            </w:r>
                            <w:r>
                              <w:rPr>
                                <w:spacing w:val="-6"/>
                              </w:rPr>
                              <w:t>School,</w:t>
                            </w:r>
                            <w:r>
                              <w:rPr>
                                <w:spacing w:val="-14"/>
                              </w:rPr>
                              <w:t xml:space="preserve"> </w:t>
                            </w:r>
                            <w:r>
                              <w:rPr>
                                <w:spacing w:val="-6"/>
                              </w:rPr>
                              <w:t>University</w:t>
                            </w:r>
                            <w:r>
                              <w:rPr>
                                <w:spacing w:val="-11"/>
                              </w:rPr>
                              <w:t xml:space="preserve"> </w:t>
                            </w:r>
                            <w:r>
                              <w:rPr>
                                <w:spacing w:val="-6"/>
                              </w:rPr>
                              <w:t>of</w:t>
                            </w:r>
                            <w:r>
                              <w:rPr>
                                <w:spacing w:val="-14"/>
                              </w:rPr>
                              <w:t xml:space="preserve"> </w:t>
                            </w:r>
                            <w:r>
                              <w:rPr>
                                <w:spacing w:val="-6"/>
                              </w:rPr>
                              <w:t>Applied</w:t>
                            </w:r>
                            <w:r>
                              <w:rPr>
                                <w:spacing w:val="-12"/>
                              </w:rPr>
                              <w:t xml:space="preserve"> </w:t>
                            </w:r>
                            <w:r>
                              <w:rPr>
                                <w:spacing w:val="-6"/>
                              </w:rPr>
                              <w:t>Sciences’</w:t>
                            </w:r>
                            <w:r>
                              <w:rPr>
                                <w:spacing w:val="-14"/>
                              </w:rPr>
                              <w:t xml:space="preserve"> </w:t>
                            </w:r>
                            <w:r>
                              <w:rPr>
                                <w:spacing w:val="-6"/>
                              </w:rPr>
                              <w:t>regulations</w:t>
                            </w:r>
                            <w:r>
                              <w:rPr>
                                <w:spacing w:val="-12"/>
                              </w:rPr>
                              <w:t xml:space="preserve"> </w:t>
                            </w:r>
                            <w:r>
                              <w:rPr>
                                <w:spacing w:val="-6"/>
                              </w:rPr>
                              <w:t>for</w:t>
                            </w:r>
                            <w:r>
                              <w:rPr>
                                <w:spacing w:val="-14"/>
                              </w:rPr>
                              <w:t xml:space="preserve"> </w:t>
                            </w:r>
                            <w:r>
                              <w:rPr>
                                <w:spacing w:val="-6"/>
                              </w:rPr>
                              <w:t>academic</w:t>
                            </w:r>
                            <w:r>
                              <w:rPr>
                                <w:spacing w:val="-13"/>
                              </w:rPr>
                              <w:t xml:space="preserve"> </w:t>
                            </w:r>
                            <w:r>
                              <w:rPr>
                                <w:spacing w:val="-6"/>
                              </w:rPr>
                              <w:t>misconduct.</w:t>
                            </w:r>
                          </w:p>
                          <w:p w14:paraId="046FF106" w14:textId="77777777" w:rsidR="004655D4" w:rsidRDefault="004655D4" w:rsidP="004655D4">
                            <w:pPr>
                              <w:pStyle w:val="BodyText"/>
                              <w:spacing w:before="4"/>
                              <w:rPr>
                                <w:sz w:val="23"/>
                              </w:rPr>
                            </w:pPr>
                          </w:p>
                          <w:p w14:paraId="557E2515" w14:textId="3522E4E0" w:rsidR="004655D4" w:rsidRDefault="004655D4" w:rsidP="004655D4">
                            <w:pPr>
                              <w:pStyle w:val="BodyText"/>
                              <w:spacing w:before="1"/>
                              <w:ind w:left="105" w:right="106"/>
                              <w:jc w:val="center"/>
                            </w:pPr>
                            <w:r>
                              <w:rPr>
                                <w:w w:val="70"/>
                              </w:rPr>
                              <w:t>Signed……ALI JAWED DELAWARI………………………………………….</w:t>
                            </w:r>
                            <w:r>
                              <w:rPr>
                                <w:spacing w:val="65"/>
                              </w:rPr>
                              <w:t xml:space="preserve"> </w:t>
                            </w:r>
                            <w:r>
                              <w:rPr>
                                <w:w w:val="70"/>
                              </w:rPr>
                              <w:t>Date</w:t>
                            </w:r>
                            <w:r>
                              <w:rPr>
                                <w:spacing w:val="68"/>
                              </w:rPr>
                              <w:t xml:space="preserve"> </w:t>
                            </w:r>
                            <w:r>
                              <w:rPr>
                                <w:spacing w:val="-2"/>
                                <w:w w:val="70"/>
                              </w:rPr>
                              <w:t>…………11,04,2024…………………………………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2598E" id="_x0000_t202" coordsize="21600,21600" o:spt="202" path="m,l,21600r21600,l21600,xe">
                <v:stroke joinstyle="miter"/>
                <v:path gradientshapeok="t" o:connecttype="rect"/>
              </v:shapetype>
              <v:shape id="docshape1" o:spid="_x0000_s1026" type="#_x0000_t202" style="position:absolute;margin-left:1in;margin-top:17.85pt;width:467.6pt;height:19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" filled="f" strokeweight=".48pt">
                <v:path arrowok="t"/>
                <v:textbox inset="0,0,0,0">
                  <w:txbxContent>
                    <w:p w14:paraId="7FC522C4" w14:textId="77777777" w:rsidR="004655D4" w:rsidRDefault="004655D4" w:rsidP="004655D4">
                      <w:pPr>
                        <w:spacing w:before="2"/>
                        <w:ind w:left="106" w:right="106"/>
                        <w:jc w:val="center"/>
                        <w:rPr>
                          <w:b/>
                        </w:rPr>
                      </w:pPr>
                      <w:r>
                        <w:rPr>
                          <w:b/>
                          <w:w w:val="85"/>
                          <w:sz w:val="22"/>
                        </w:rPr>
                        <w:t>Declaration</w:t>
                      </w:r>
                      <w:r>
                        <w:rPr>
                          <w:b/>
                          <w:spacing w:val="4"/>
                          <w:sz w:val="22"/>
                        </w:rPr>
                        <w:t xml:space="preserve"> </w:t>
                      </w:r>
                      <w:r>
                        <w:rPr>
                          <w:b/>
                          <w:w w:val="85"/>
                          <w:sz w:val="22"/>
                        </w:rPr>
                        <w:t>of</w:t>
                      </w:r>
                      <w:r>
                        <w:rPr>
                          <w:b/>
                          <w:spacing w:val="7"/>
                          <w:sz w:val="22"/>
                        </w:rPr>
                        <w:t xml:space="preserve"> </w:t>
                      </w:r>
                      <w:r>
                        <w:rPr>
                          <w:b/>
                          <w:spacing w:val="-2"/>
                          <w:w w:val="85"/>
                          <w:sz w:val="22"/>
                        </w:rPr>
                        <w:t>Authorship</w:t>
                      </w:r>
                    </w:p>
                    <w:p w14:paraId="48D3A660" w14:textId="77777777" w:rsidR="004655D4" w:rsidRDefault="004655D4" w:rsidP="004655D4">
                      <w:pPr>
                        <w:pStyle w:val="BodyText"/>
                        <w:spacing w:before="16" w:line="254" w:lineRule="auto"/>
                        <w:ind w:left="108" w:right="56"/>
                        <w:jc w:val="center"/>
                      </w:pPr>
                      <w:r>
                        <w:rPr>
                          <w:w w:val="90"/>
                        </w:rPr>
                        <w:t xml:space="preserve">I declare that all material in this assessment is my own work except where there is clear </w:t>
                      </w:r>
                      <w:r>
                        <w:rPr>
                          <w:spacing w:val="-4"/>
                        </w:rPr>
                        <w:t>acknowledgement</w:t>
                      </w:r>
                      <w:r>
                        <w:rPr>
                          <w:spacing w:val="-7"/>
                        </w:rPr>
                        <w:t xml:space="preserve"> </w:t>
                      </w:r>
                      <w:r>
                        <w:rPr>
                          <w:spacing w:val="-4"/>
                        </w:rPr>
                        <w:t>and</w:t>
                      </w:r>
                      <w:r>
                        <w:rPr>
                          <w:spacing w:val="-6"/>
                        </w:rPr>
                        <w:t xml:space="preserve"> </w:t>
                      </w:r>
                      <w:r>
                        <w:rPr>
                          <w:spacing w:val="-4"/>
                        </w:rPr>
                        <w:t>appropriate</w:t>
                      </w:r>
                      <w:r>
                        <w:rPr>
                          <w:spacing w:val="-6"/>
                        </w:rPr>
                        <w:t xml:space="preserve"> </w:t>
                      </w:r>
                      <w:r>
                        <w:rPr>
                          <w:spacing w:val="-4"/>
                        </w:rPr>
                        <w:t>reference</w:t>
                      </w:r>
                      <w:r>
                        <w:rPr>
                          <w:spacing w:val="-7"/>
                        </w:rPr>
                        <w:t xml:space="preserve"> </w:t>
                      </w:r>
                      <w:r>
                        <w:rPr>
                          <w:spacing w:val="-4"/>
                        </w:rPr>
                        <w:t>to the</w:t>
                      </w:r>
                      <w:r>
                        <w:rPr>
                          <w:spacing w:val="-7"/>
                        </w:rPr>
                        <w:t xml:space="preserve"> </w:t>
                      </w:r>
                      <w:r>
                        <w:rPr>
                          <w:spacing w:val="-4"/>
                        </w:rPr>
                        <w:t>work</w:t>
                      </w:r>
                      <w:r>
                        <w:rPr>
                          <w:spacing w:val="-6"/>
                        </w:rPr>
                        <w:t xml:space="preserve"> </w:t>
                      </w:r>
                      <w:r>
                        <w:rPr>
                          <w:spacing w:val="-4"/>
                        </w:rPr>
                        <w:t>of</w:t>
                      </w:r>
                      <w:r>
                        <w:rPr>
                          <w:spacing w:val="-7"/>
                        </w:rPr>
                        <w:t xml:space="preserve"> </w:t>
                      </w:r>
                      <w:r>
                        <w:rPr>
                          <w:spacing w:val="-4"/>
                        </w:rPr>
                        <w:t>others.</w:t>
                      </w:r>
                    </w:p>
                    <w:p w14:paraId="7AA27D60" w14:textId="77777777" w:rsidR="004655D4" w:rsidRDefault="004655D4" w:rsidP="004655D4">
                      <w:pPr>
                        <w:pStyle w:val="BodyText"/>
                        <w:spacing w:before="5"/>
                        <w:rPr>
                          <w:sz w:val="23"/>
                        </w:rPr>
                      </w:pPr>
                    </w:p>
                    <w:p w14:paraId="46B0B72C" w14:textId="77777777" w:rsidR="004655D4" w:rsidRDefault="004655D4" w:rsidP="004655D4">
                      <w:pPr>
                        <w:pStyle w:val="BodyText"/>
                        <w:spacing w:before="1" w:line="254" w:lineRule="auto"/>
                        <w:ind w:left="108" w:right="106"/>
                        <w:jc w:val="center"/>
                      </w:pPr>
                      <w:r>
                        <w:rPr>
                          <w:spacing w:val="-6"/>
                        </w:rPr>
                        <w:t>I</w:t>
                      </w:r>
                      <w:r>
                        <w:rPr>
                          <w:spacing w:val="-14"/>
                        </w:rPr>
                        <w:t xml:space="preserve"> </w:t>
                      </w:r>
                      <w:r>
                        <w:rPr>
                          <w:spacing w:val="-6"/>
                        </w:rPr>
                        <w:t>fully</w:t>
                      </w:r>
                      <w:r>
                        <w:rPr>
                          <w:spacing w:val="-11"/>
                        </w:rPr>
                        <w:t xml:space="preserve"> </w:t>
                      </w:r>
                      <w:r>
                        <w:rPr>
                          <w:spacing w:val="-6"/>
                        </w:rPr>
                        <w:t>understand</w:t>
                      </w:r>
                      <w:r>
                        <w:rPr>
                          <w:spacing w:val="-12"/>
                        </w:rPr>
                        <w:t xml:space="preserve"> </w:t>
                      </w:r>
                      <w:r>
                        <w:rPr>
                          <w:spacing w:val="-6"/>
                        </w:rPr>
                        <w:t>that</w:t>
                      </w:r>
                      <w:r>
                        <w:rPr>
                          <w:spacing w:val="-11"/>
                        </w:rPr>
                        <w:t xml:space="preserve"> </w:t>
                      </w:r>
                      <w:r>
                        <w:rPr>
                          <w:spacing w:val="-6"/>
                        </w:rPr>
                        <w:t>the</w:t>
                      </w:r>
                      <w:r>
                        <w:rPr>
                          <w:spacing w:val="-16"/>
                        </w:rPr>
                        <w:t xml:space="preserve"> </w:t>
                      </w:r>
                      <w:r>
                        <w:rPr>
                          <w:spacing w:val="-6"/>
                        </w:rPr>
                        <w:t>unacknowledged</w:t>
                      </w:r>
                      <w:r>
                        <w:rPr>
                          <w:spacing w:val="-12"/>
                        </w:rPr>
                        <w:t xml:space="preserve"> </w:t>
                      </w:r>
                      <w:r>
                        <w:rPr>
                          <w:spacing w:val="-6"/>
                        </w:rPr>
                        <w:t>inclusion</w:t>
                      </w:r>
                      <w:r>
                        <w:rPr>
                          <w:spacing w:val="-17"/>
                        </w:rPr>
                        <w:t xml:space="preserve"> </w:t>
                      </w:r>
                      <w:r>
                        <w:rPr>
                          <w:spacing w:val="-6"/>
                        </w:rPr>
                        <w:t>of</w:t>
                      </w:r>
                      <w:r>
                        <w:rPr>
                          <w:spacing w:val="-12"/>
                        </w:rPr>
                        <w:t xml:space="preserve"> </w:t>
                      </w:r>
                      <w:r>
                        <w:rPr>
                          <w:spacing w:val="-6"/>
                        </w:rPr>
                        <w:t>another</w:t>
                      </w:r>
                      <w:r>
                        <w:rPr>
                          <w:spacing w:val="-12"/>
                        </w:rPr>
                        <w:t xml:space="preserve"> </w:t>
                      </w:r>
                      <w:r>
                        <w:rPr>
                          <w:spacing w:val="-6"/>
                        </w:rPr>
                        <w:t>person’s</w:t>
                      </w:r>
                      <w:r>
                        <w:rPr>
                          <w:spacing w:val="-12"/>
                        </w:rPr>
                        <w:t xml:space="preserve"> </w:t>
                      </w:r>
                      <w:r>
                        <w:rPr>
                          <w:spacing w:val="-6"/>
                        </w:rPr>
                        <w:t>writings</w:t>
                      </w:r>
                      <w:r>
                        <w:rPr>
                          <w:spacing w:val="-12"/>
                        </w:rPr>
                        <w:t xml:space="preserve"> </w:t>
                      </w:r>
                      <w:r>
                        <w:rPr>
                          <w:spacing w:val="-6"/>
                        </w:rPr>
                        <w:t>or</w:t>
                      </w:r>
                      <w:r>
                        <w:rPr>
                          <w:spacing w:val="-12"/>
                        </w:rPr>
                        <w:t xml:space="preserve"> </w:t>
                      </w:r>
                      <w:r>
                        <w:rPr>
                          <w:spacing w:val="-6"/>
                        </w:rPr>
                        <w:t>ideas</w:t>
                      </w:r>
                      <w:r>
                        <w:rPr>
                          <w:spacing w:val="-13"/>
                        </w:rPr>
                        <w:t xml:space="preserve"> </w:t>
                      </w:r>
                      <w:r>
                        <w:rPr>
                          <w:spacing w:val="-6"/>
                        </w:rPr>
                        <w:t>or</w:t>
                      </w:r>
                      <w:r>
                        <w:rPr>
                          <w:spacing w:val="-14"/>
                        </w:rPr>
                        <w:t xml:space="preserve"> </w:t>
                      </w:r>
                      <w:r>
                        <w:rPr>
                          <w:spacing w:val="-6"/>
                        </w:rPr>
                        <w:t>works</w:t>
                      </w:r>
                      <w:r>
                        <w:rPr>
                          <w:spacing w:val="-11"/>
                        </w:rPr>
                        <w:t xml:space="preserve"> </w:t>
                      </w:r>
                      <w:r>
                        <w:rPr>
                          <w:spacing w:val="-6"/>
                        </w:rPr>
                        <w:t>in this</w:t>
                      </w:r>
                      <w:r>
                        <w:rPr>
                          <w:spacing w:val="-9"/>
                        </w:rPr>
                        <w:t xml:space="preserve"> </w:t>
                      </w:r>
                      <w:r>
                        <w:rPr>
                          <w:spacing w:val="-6"/>
                        </w:rPr>
                        <w:t>work</w:t>
                      </w:r>
                      <w:r>
                        <w:rPr>
                          <w:spacing w:val="-10"/>
                        </w:rPr>
                        <w:t xml:space="preserve"> </w:t>
                      </w:r>
                      <w:r>
                        <w:rPr>
                          <w:spacing w:val="-6"/>
                        </w:rPr>
                        <w:t>may</w:t>
                      </w:r>
                      <w:r>
                        <w:rPr>
                          <w:spacing w:val="-8"/>
                        </w:rPr>
                        <w:t xml:space="preserve"> </w:t>
                      </w:r>
                      <w:r>
                        <w:rPr>
                          <w:spacing w:val="-6"/>
                        </w:rPr>
                        <w:t>be</w:t>
                      </w:r>
                      <w:r>
                        <w:rPr>
                          <w:spacing w:val="-11"/>
                        </w:rPr>
                        <w:t xml:space="preserve"> </w:t>
                      </w:r>
                      <w:r>
                        <w:rPr>
                          <w:spacing w:val="-6"/>
                        </w:rPr>
                        <w:t>considered</w:t>
                      </w:r>
                      <w:r>
                        <w:rPr>
                          <w:spacing w:val="-9"/>
                        </w:rPr>
                        <w:t xml:space="preserve"> </w:t>
                      </w:r>
                      <w:r>
                        <w:rPr>
                          <w:spacing w:val="-6"/>
                        </w:rPr>
                        <w:t>plagiarism</w:t>
                      </w:r>
                      <w:r>
                        <w:rPr>
                          <w:spacing w:val="-8"/>
                        </w:rPr>
                        <w:t xml:space="preserve"> </w:t>
                      </w:r>
                      <w:r>
                        <w:rPr>
                          <w:spacing w:val="-6"/>
                        </w:rPr>
                        <w:t>and</w:t>
                      </w:r>
                      <w:r>
                        <w:rPr>
                          <w:spacing w:val="-10"/>
                        </w:rPr>
                        <w:t xml:space="preserve"> </w:t>
                      </w:r>
                      <w:r>
                        <w:rPr>
                          <w:spacing w:val="-6"/>
                        </w:rPr>
                        <w:t>that,</w:t>
                      </w:r>
                      <w:r>
                        <w:rPr>
                          <w:spacing w:val="-8"/>
                        </w:rPr>
                        <w:t xml:space="preserve"> </w:t>
                      </w:r>
                      <w:r>
                        <w:rPr>
                          <w:spacing w:val="-6"/>
                        </w:rPr>
                        <w:t>should</w:t>
                      </w:r>
                      <w:r>
                        <w:rPr>
                          <w:spacing w:val="-10"/>
                        </w:rPr>
                        <w:t xml:space="preserve"> </w:t>
                      </w:r>
                      <w:r>
                        <w:rPr>
                          <w:spacing w:val="-6"/>
                        </w:rPr>
                        <w:t>a</w:t>
                      </w:r>
                      <w:r>
                        <w:rPr>
                          <w:spacing w:val="-8"/>
                        </w:rPr>
                        <w:t xml:space="preserve"> </w:t>
                      </w:r>
                      <w:r>
                        <w:rPr>
                          <w:spacing w:val="-6"/>
                        </w:rPr>
                        <w:t>formal</w:t>
                      </w:r>
                      <w:r>
                        <w:rPr>
                          <w:spacing w:val="-9"/>
                        </w:rPr>
                        <w:t xml:space="preserve"> </w:t>
                      </w:r>
                      <w:r>
                        <w:rPr>
                          <w:spacing w:val="-6"/>
                        </w:rPr>
                        <w:t>investigation</w:t>
                      </w:r>
                      <w:r>
                        <w:rPr>
                          <w:spacing w:val="-9"/>
                        </w:rPr>
                        <w:t xml:space="preserve"> </w:t>
                      </w:r>
                      <w:r>
                        <w:rPr>
                          <w:spacing w:val="-6"/>
                        </w:rPr>
                        <w:t>process</w:t>
                      </w:r>
                      <w:r>
                        <w:rPr>
                          <w:spacing w:val="-9"/>
                        </w:rPr>
                        <w:t xml:space="preserve"> </w:t>
                      </w:r>
                      <w:r>
                        <w:rPr>
                          <w:spacing w:val="-6"/>
                        </w:rPr>
                        <w:t>confirms</w:t>
                      </w:r>
                      <w:r>
                        <w:rPr>
                          <w:spacing w:val="-9"/>
                        </w:rPr>
                        <w:t xml:space="preserve"> </w:t>
                      </w:r>
                      <w:r>
                        <w:rPr>
                          <w:spacing w:val="-6"/>
                        </w:rPr>
                        <w:t xml:space="preserve">the </w:t>
                      </w:r>
                      <w:r>
                        <w:rPr>
                          <w:w w:val="90"/>
                        </w:rPr>
                        <w:t xml:space="preserve">allegation, I would be subject to the penalties associated with plagiarism, as per GISMA Business </w:t>
                      </w:r>
                      <w:r>
                        <w:rPr>
                          <w:spacing w:val="-6"/>
                        </w:rPr>
                        <w:t>School,</w:t>
                      </w:r>
                      <w:r>
                        <w:rPr>
                          <w:spacing w:val="-14"/>
                        </w:rPr>
                        <w:t xml:space="preserve"> </w:t>
                      </w:r>
                      <w:r>
                        <w:rPr>
                          <w:spacing w:val="-6"/>
                        </w:rPr>
                        <w:t>University</w:t>
                      </w:r>
                      <w:r>
                        <w:rPr>
                          <w:spacing w:val="-11"/>
                        </w:rPr>
                        <w:t xml:space="preserve"> </w:t>
                      </w:r>
                      <w:r>
                        <w:rPr>
                          <w:spacing w:val="-6"/>
                        </w:rPr>
                        <w:t>of</w:t>
                      </w:r>
                      <w:r>
                        <w:rPr>
                          <w:spacing w:val="-14"/>
                        </w:rPr>
                        <w:t xml:space="preserve"> </w:t>
                      </w:r>
                      <w:r>
                        <w:rPr>
                          <w:spacing w:val="-6"/>
                        </w:rPr>
                        <w:t>Applied</w:t>
                      </w:r>
                      <w:r>
                        <w:rPr>
                          <w:spacing w:val="-12"/>
                        </w:rPr>
                        <w:t xml:space="preserve"> </w:t>
                      </w:r>
                      <w:r>
                        <w:rPr>
                          <w:spacing w:val="-6"/>
                        </w:rPr>
                        <w:t>Sciences’</w:t>
                      </w:r>
                      <w:r>
                        <w:rPr>
                          <w:spacing w:val="-14"/>
                        </w:rPr>
                        <w:t xml:space="preserve"> </w:t>
                      </w:r>
                      <w:r>
                        <w:rPr>
                          <w:spacing w:val="-6"/>
                        </w:rPr>
                        <w:t>regulations</w:t>
                      </w:r>
                      <w:r>
                        <w:rPr>
                          <w:spacing w:val="-12"/>
                        </w:rPr>
                        <w:t xml:space="preserve"> </w:t>
                      </w:r>
                      <w:r>
                        <w:rPr>
                          <w:spacing w:val="-6"/>
                        </w:rPr>
                        <w:t>for</w:t>
                      </w:r>
                      <w:r>
                        <w:rPr>
                          <w:spacing w:val="-14"/>
                        </w:rPr>
                        <w:t xml:space="preserve"> </w:t>
                      </w:r>
                      <w:r>
                        <w:rPr>
                          <w:spacing w:val="-6"/>
                        </w:rPr>
                        <w:t>academic</w:t>
                      </w:r>
                      <w:r>
                        <w:rPr>
                          <w:spacing w:val="-13"/>
                        </w:rPr>
                        <w:t xml:space="preserve"> </w:t>
                      </w:r>
                      <w:r>
                        <w:rPr>
                          <w:spacing w:val="-6"/>
                        </w:rPr>
                        <w:t>misconduct.</w:t>
                      </w:r>
                    </w:p>
                    <w:p w14:paraId="046FF106" w14:textId="77777777" w:rsidR="004655D4" w:rsidRDefault="004655D4" w:rsidP="004655D4">
                      <w:pPr>
                        <w:pStyle w:val="BodyText"/>
                        <w:spacing w:before="4"/>
                        <w:rPr>
                          <w:sz w:val="23"/>
                        </w:rPr>
                      </w:pPr>
                    </w:p>
                    <w:p w14:paraId="557E2515" w14:textId="3522E4E0" w:rsidR="004655D4" w:rsidRDefault="004655D4" w:rsidP="004655D4">
                      <w:pPr>
                        <w:pStyle w:val="BodyText"/>
                        <w:spacing w:before="1"/>
                        <w:ind w:left="105" w:right="106"/>
                        <w:jc w:val="center"/>
                      </w:pPr>
                      <w:r>
                        <w:rPr>
                          <w:w w:val="70"/>
                        </w:rPr>
                        <w:t>Signed……ALI JAWED DELAWARI………………………………………….</w:t>
                      </w:r>
                      <w:r>
                        <w:rPr>
                          <w:spacing w:val="65"/>
                        </w:rPr>
                        <w:t xml:space="preserve"> </w:t>
                      </w:r>
                      <w:r>
                        <w:rPr>
                          <w:w w:val="70"/>
                        </w:rPr>
                        <w:t>Date</w:t>
                      </w:r>
                      <w:r>
                        <w:rPr>
                          <w:spacing w:val="68"/>
                        </w:rPr>
                        <w:t xml:space="preserve"> </w:t>
                      </w:r>
                      <w:r>
                        <w:rPr>
                          <w:spacing w:val="-2"/>
                          <w:w w:val="70"/>
                        </w:rPr>
                        <w:t>…………11,04,2024…………………………………</w:t>
                      </w:r>
                    </w:p>
                  </w:txbxContent>
                </v:textbox>
                <w10:wrap type="topAndBottom" anchorx="page"/>
              </v:shape>
            </w:pict>
          </mc:Fallback>
        </mc:AlternateContent>
      </w:r>
    </w:p>
    <w:p w14:paraId="6B65CE6F" w14:textId="77777777" w:rsidR="004655D4" w:rsidRDefault="004655D4" w:rsidP="004655D4">
      <w:pPr>
        <w:pStyle w:val="BodyText"/>
        <w:rPr>
          <w:b/>
          <w:sz w:val="20"/>
        </w:rPr>
      </w:pPr>
    </w:p>
    <w:p w14:paraId="60CB10FA" w14:textId="77777777" w:rsidR="00297033" w:rsidRDefault="00297033">
      <w:pPr>
        <w:shd w:val="clear" w:color="auto" w:fill="FFFFFF"/>
        <w:spacing w:line="480" w:lineRule="auto"/>
        <w:jc w:val="both"/>
        <w:rPr>
          <w:rFonts w:ascii="Times New Roman" w:eastAsia="Times New Roman" w:hAnsi="Times New Roman" w:cs="Times New Roman"/>
          <w:b/>
          <w:color w:val="222222"/>
          <w:sz w:val="28"/>
          <w:szCs w:val="28"/>
          <w:highlight w:val="white"/>
        </w:rPr>
      </w:pPr>
    </w:p>
    <w:p w14:paraId="45BE92A8" w14:textId="77777777" w:rsidR="004F23C0" w:rsidRPr="004F23C0" w:rsidRDefault="004F23C0" w:rsidP="004F23C0">
      <w:pPr>
        <w:pStyle w:val="PlainText"/>
        <w:rPr>
          <w:rFonts w:ascii="Britannic Bold" w:hAnsi="Britannic Bold" w:cs="Courier New"/>
          <w:b/>
          <w:bCs/>
          <w:sz w:val="24"/>
          <w:szCs w:val="24"/>
        </w:rPr>
      </w:pPr>
      <w:r w:rsidRPr="004F23C0">
        <w:rPr>
          <w:rFonts w:ascii="Britannic Bold" w:hAnsi="Britannic Bold" w:cs="Courier New"/>
          <w:b/>
          <w:bCs/>
          <w:sz w:val="24"/>
          <w:szCs w:val="24"/>
        </w:rPr>
        <w:t>Coding for the essay:</w:t>
      </w:r>
    </w:p>
    <w:p w14:paraId="0077FF3D" w14:textId="77777777" w:rsidR="004F23C0" w:rsidRDefault="004F23C0" w:rsidP="004F23C0">
      <w:pPr>
        <w:pStyle w:val="PlainText"/>
        <w:rPr>
          <w:rFonts w:ascii="Courier New" w:hAnsi="Courier New" w:cs="Courier New"/>
        </w:rPr>
      </w:pPr>
    </w:p>
    <w:p w14:paraId="69A579CD" w14:textId="3B0D18AA" w:rsidR="004F23C0" w:rsidRPr="004639A8" w:rsidRDefault="004F23C0" w:rsidP="004F23C0">
      <w:pPr>
        <w:pStyle w:val="PlainText"/>
        <w:rPr>
          <w:rFonts w:ascii="Courier New" w:hAnsi="Courier New" w:cs="Courier New"/>
        </w:rPr>
      </w:pPr>
      <w:r w:rsidRPr="004639A8">
        <w:rPr>
          <w:rFonts w:ascii="Courier New" w:hAnsi="Courier New" w:cs="Courier New"/>
        </w:rPr>
        <w:t>{</w:t>
      </w:r>
    </w:p>
    <w:p w14:paraId="0C3EB00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"nbformat": 4,</w:t>
      </w:r>
    </w:p>
    <w:p w14:paraId="5BF2B38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"nbformat_minor": 0,</w:t>
      </w:r>
    </w:p>
    <w:p w14:paraId="08DD755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32EA7E4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"colab": {</w:t>
      </w:r>
    </w:p>
    <w:p w14:paraId="68FAC85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"private_outputs": true,</w:t>
      </w:r>
    </w:p>
    <w:p w14:paraId="77E5E44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"provenance": []</w:t>
      </w:r>
    </w:p>
    <w:p w14:paraId="4972D2E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512C03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"kernelspec": {</w:t>
      </w:r>
    </w:p>
    <w:p w14:paraId="4B64C9F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"name": "python3",</w:t>
      </w:r>
    </w:p>
    <w:p w14:paraId="74A49CE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"display_name": "Python 3"</w:t>
      </w:r>
    </w:p>
    <w:p w14:paraId="6A2384F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FB18D3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"language_info": {</w:t>
      </w:r>
    </w:p>
    <w:p w14:paraId="09825BE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"name": "python"</w:t>
      </w:r>
    </w:p>
    <w:p w14:paraId="690BA0B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E21DF2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47BB8D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"cells": [</w:t>
      </w:r>
    </w:p>
    <w:p w14:paraId="496F9EF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A32823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5EBA1D9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250E311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**Importing the Necessary modules**"</w:t>
      </w:r>
    </w:p>
    <w:p w14:paraId="2C7E86F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D0C876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34B238F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"ZFVG6VRk0tK-"</w:t>
      </w:r>
    </w:p>
    <w:p w14:paraId="343FC2A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D1A7A1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BCAE23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155C0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"cell_type": "code",</w:t>
      </w:r>
    </w:p>
    <w:p w14:paraId="11C340D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0A9BDAB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821769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"FKzVu3-aGcv3"</w:t>
      </w:r>
    </w:p>
    <w:p w14:paraId="56CE705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8B8A76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6EF9EBA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4D3824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pandas as pd                                     # Importing pandas library for reading the dataset file\n",</w:t>
      </w:r>
    </w:p>
    <w:p w14:paraId="413A82D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numpy as np                                      # Importing the numpy module for\n",</w:t>
      </w:r>
    </w:p>
    <w:p w14:paraId="7CBA34C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sklearn                                          # Importing the sklearn module for model selction\n",</w:t>
      </w:r>
    </w:p>
    <w:p w14:paraId="0E881C8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seaborn as sns                                   # Importing the seaborn module for data visualization\n",</w:t>
      </w:r>
    </w:p>
    <w:p w14:paraId="16BC07B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matplotlib.pyplot as plt                         # importing the matplotlib module for graph plotting\n",</w:t>
      </w:r>
    </w:p>
    <w:p w14:paraId="4681D88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networkx as nx                                   # importing the networkx module for graph or node plotting\n",</w:t>
      </w:r>
    </w:p>
    <w:p w14:paraId="7E5D222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"from itertools import combinations                      # importing the combinations module from itertools for node community\n",</w:t>
      </w:r>
    </w:p>
    <w:p w14:paraId="55F38A2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"import random                                           # Importing Random module for randomization\n",</w:t>
      </w:r>
    </w:p>
    <w:p w14:paraId="7B07FA8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"from multiprocessing import Pool\n",</w:t>
      </w:r>
    </w:p>
    <w:p w14:paraId="7C229FE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"from networkx.algorithms.community import greedy_modularity_communities\n",</w:t>
      </w:r>
    </w:p>
    <w:p w14:paraId="575E183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"from community import community_louvain                 # Community detection using Louvain algorithm\n",</w:t>
      </w:r>
    </w:p>
    <w:p w14:paraId="4FD4F7E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38387DD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6A4172A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"pd.set_option(\"display.max_columns\", None)              # Method to set max display columns and rows of the dataset.\n",</w:t>
      </w:r>
    </w:p>
    <w:p w14:paraId="6BD87C0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"pd.set_option(\"display.max_rows\", 200)"</w:t>
      </w:r>
    </w:p>
    <w:p w14:paraId="6B1B39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E7670C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0D0361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EB8D17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1349E29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4873CB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**Loading the social network dataset file from open source**"</w:t>
      </w:r>
    </w:p>
    <w:p w14:paraId="232FE06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EC0157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A0599A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"FE9i_w2j083K"</w:t>
      </w:r>
    </w:p>
    <w:p w14:paraId="33E57B4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5B84A0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9FD07E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B25BB9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019AFF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3239617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"data = pd.read_csv('/content/SocialMediaUsersDataset.csv')      # Load the data into a pandas DataFrame and reading the file\n",</w:t>
      </w:r>
    </w:p>
    <w:p w14:paraId="5E5CBD9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"data.head()"</w:t>
      </w:r>
    </w:p>
    <w:p w14:paraId="26E31BE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1B1F8F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3A9986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"99VH9b-tX6FI"</w:t>
      </w:r>
    </w:p>
    <w:p w14:paraId="2C47FAB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68FAE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66EE01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5696A5B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C6070D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w:t>
      </w:r>
    </w:p>
    <w:p w14:paraId="4AD6B32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29A3324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74CCFBE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"data.shape                # Checking the shape of dataset"</w:t>
      </w:r>
    </w:p>
    <w:p w14:paraId="76E9920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9941C2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20865D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"JinxcLKFbA8D"</w:t>
      </w:r>
    </w:p>
    <w:p w14:paraId="573713E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703BDB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6591064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7AB40B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FDF762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AC50B7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0456994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942C44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**Observations**\n",</w:t>
      </w:r>
    </w:p>
    <w:p w14:paraId="616FE9C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1D691E7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"Since our dataset has huge records or nodes which will take very much long time to execute and create the anlysis. So as per our need we required 1k to 1.5k nodes atleast. so we sampled 2k nodes from our dataset to make our analysis smooth, so below we did it."</w:t>
      </w:r>
    </w:p>
    <w:p w14:paraId="64C174A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CA5B6F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C69CCD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"_AJe1Jsp1qty"</w:t>
      </w:r>
    </w:p>
    <w:p w14:paraId="71E4588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24252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5B13BC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B4F247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063808D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2EB8A8E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**1. Network Construction Process**\n",</w:t>
      </w:r>
    </w:p>
    <w:p w14:paraId="7D347C9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619D4C9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A8FB6C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66421E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"H5afXqGB25lv"</w:t>
      </w:r>
    </w:p>
    <w:p w14:paraId="6A7454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BDDB98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4239BB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519278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610F19E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B625A8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**1.1 Making nodes upto 2k**"</w:t>
      </w:r>
    </w:p>
    <w:p w14:paraId="27371D0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86122F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186D83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"hfAyITwzD9Ee"</w:t>
      </w:r>
    </w:p>
    <w:p w14:paraId="7D20725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CF69B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0168F5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C85762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3712EB4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6BD890E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"df = data.sample(n=2000, random_state=42)    # Now df contains a random sample of 2000 Nodes or records\n",</w:t>
      </w:r>
    </w:p>
    <w:p w14:paraId="6E3AE74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"df.head()"</w:t>
      </w:r>
    </w:p>
    <w:p w14:paraId="64C732A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8F03DB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37C5CA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"Xas4QScVbBFb"</w:t>
      </w:r>
    </w:p>
    <w:p w14:paraId="14FBAEA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6687F7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41EF75B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1A83B3C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994283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3D7A0C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"cell_type": "code",</w:t>
      </w:r>
    </w:p>
    <w:p w14:paraId="12406B4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4C60735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"df.shape                # Checking the shape of new 2k nodes records dataset"</w:t>
      </w:r>
    </w:p>
    <w:p w14:paraId="2B357D5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E1636F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7546883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"jZOsfmeTeQLS"</w:t>
      </w:r>
    </w:p>
    <w:p w14:paraId="2DE405C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FBDDFA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523922D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74FB706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D13B30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7C8C3D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5C0D683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963FBC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**1.2 Determing Nodes and Edges Relationship**"</w:t>
      </w:r>
    </w:p>
    <w:p w14:paraId="5BBE7CB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5C39BF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C43865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"Uc65qC6CEVLs"</w:t>
      </w:r>
    </w:p>
    <w:p w14:paraId="358553C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6EBDE8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1C47D5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A0A4BF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58108A1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D8E3B8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"G = nx.Graph()                                                             # Create an empty graph\n",</w:t>
      </w:r>
    </w:p>
    <w:p w14:paraId="248F1D4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"for index, row in df.iterrows():\n",</w:t>
      </w:r>
    </w:p>
    <w:p w14:paraId="21625E0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G.add_node(row['UserID'], Gender=row['Gender'],\n",</w:t>
      </w:r>
    </w:p>
    <w:p w14:paraId="55BEA98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DOB=row['DOB'], Interests=row['Interests'], City=row['City'],\n",</w:t>
      </w:r>
    </w:p>
    <w:p w14:paraId="0E79AE1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Country=row['Country'])                                                 # Add nodes with attributes\n",</w:t>
      </w:r>
    </w:p>
    <w:p w14:paraId="6D18048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"for (user1, data1), (user2, data2) in combinations(G.nodes(data=True), 2):  # Add edges based on shared interests (simplified)\n",</w:t>
      </w:r>
    </w:p>
    <w:p w14:paraId="4D7302B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interests1 = set(data1['Interests'].split(', '))\n",</w:t>
      </w:r>
    </w:p>
    <w:p w14:paraId="503C059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interests2 = set(data2['Interests'].split(', '))\n",</w:t>
      </w:r>
    </w:p>
    <w:p w14:paraId="29AE52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if interests1 &amp; interests2:\n",</w:t>
      </w:r>
    </w:p>
    <w:p w14:paraId="1F9C4B9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G.add_edge(user1, user2, weight=len(interests1 &amp; interests2))\n",</w:t>
      </w:r>
    </w:p>
    <w:p w14:paraId="4A0D3B6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"print(\"Summary of Network:\")                                                 # Summarize key information\n",</w:t>
      </w:r>
    </w:p>
    <w:p w14:paraId="78AC737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"print(f\"Number of nodes: {G.number_of_nodes()}\")\n",</w:t>
      </w:r>
    </w:p>
    <w:p w14:paraId="0AD6C46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"print(f\"Number of edges: {G.number_of_edges()}\")\n",</w:t>
      </w:r>
    </w:p>
    <w:p w14:paraId="6C383B1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443ECAC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7F4FDD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CBB15F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"OgexrDA5DMhM"</w:t>
      </w:r>
    </w:p>
    <w:p w14:paraId="404798E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5C1916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DF44B8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6002407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170584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DF721A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6CD24A7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A80D3A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**Observations**\n",</w:t>
      </w:r>
    </w:p>
    <w:p w14:paraId="1B43E47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16A0715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"So total 2k nodes in our sample network and total 528850 edges connetced with nodes. It shows that definitely each nodes as connected with multiple nodes to eachother"</w:t>
      </w:r>
    </w:p>
    <w:p w14:paraId="2427D9D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7DDB7E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7FE59AE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"1NgIKeFPGLAU"</w:t>
      </w:r>
    </w:p>
    <w:p w14:paraId="26742BF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1C693D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A22906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B0A651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48D5A4A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471AB7C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**1.3 Additional adding Edge weights**"</w:t>
      </w:r>
    </w:p>
    <w:p w14:paraId="6709BCC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B9B72C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58E683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"kFXJ6Zu8FGPT"</w:t>
      </w:r>
    </w:p>
    <w:p w14:paraId="1341343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77BFB5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A6613A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90C6F0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2D0BD0A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394FAB1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"node_attributes = nx.get_node_attributes(G, 'Gender')                          # Additional progress: Collecting node attributes and edge weights\n",</w:t>
      </w:r>
    </w:p>
    <w:p w14:paraId="4062B1A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"edge_weights = nx.get_edge_attributes(G, 'weight')\n",</w:t>
      </w:r>
    </w:p>
    <w:p w14:paraId="2546EF0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"if edge_weights:                                                               # Calculate average edge weight\n",</w:t>
      </w:r>
    </w:p>
    <w:p w14:paraId="2D4D77D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avg_edge_weight = sum(edge_weights.values()) / len(edge_weights)\n",</w:t>
      </w:r>
    </w:p>
    <w:p w14:paraId="0FFBAD8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print(f\"Average edge weight: {avg_edge_weight:.2f}\")\n",</w:t>
      </w:r>
    </w:p>
    <w:p w14:paraId="453CEAE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"plt.figure(figsize=(10, 7))                                                      # Basic visualization\n",</w:t>
      </w:r>
    </w:p>
    <w:p w14:paraId="4D0BCDF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"pos = nx.spring_layout(G, seed=42)                                             # Seed for reproducibility\n",</w:t>
      </w:r>
    </w:p>
    <w:p w14:paraId="58E8A1B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"nx.draw(G, pos, node_size=20, edge_color='lightgreen', with_labels=False)\n",</w:t>
      </w:r>
    </w:p>
    <w:p w14:paraId="6F8FE8E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"plt.title('Network Visualization')\n",</w:t>
      </w:r>
    </w:p>
    <w:p w14:paraId="7EE6CB7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7717B30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33CBD1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C2EB3D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"bVxT0jvRFE-m"</w:t>
      </w:r>
    </w:p>
    <w:p w14:paraId="16B6C19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C2E4A7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16EBE4C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72B400C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E8DC5E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FED137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650FB3A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266B490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**2. Network Analysis Process**\n",</w:t>
      </w:r>
    </w:p>
    <w:p w14:paraId="7CDDA96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5EB9753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BD1B44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06FE4C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"NUUWTApoG7QA"</w:t>
      </w:r>
    </w:p>
    <w:p w14:paraId="64C5FD3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A90BD4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DB9A4B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5F086C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476F3DA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19D4D2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**2.1 Degree distribution analysis**"</w:t>
      </w:r>
    </w:p>
    <w:p w14:paraId="5AA63D1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683813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"metadata": {</w:t>
      </w:r>
    </w:p>
    <w:p w14:paraId="6E00E23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"8jZsN4PDHTUu"</w:t>
      </w:r>
    </w:p>
    <w:p w14:paraId="32F40E0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7CB3AD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A9E616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90C08A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7DB4029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7DD56A7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"degrees = [G.degree(n) for n in G.nodes()]                      # Degree Distribution\n",</w:t>
      </w:r>
    </w:p>
    <w:p w14:paraId="7F618BC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"plt.hist(degrees)\n",</w:t>
      </w:r>
    </w:p>
    <w:p w14:paraId="5C3C2E9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"plt.title('Degree Distribution')\n",</w:t>
      </w:r>
    </w:p>
    <w:p w14:paraId="0BD3C32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"plt.xlabel('Degree')\n",</w:t>
      </w:r>
    </w:p>
    <w:p w14:paraId="55F26B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"plt.ylabel('Number of Nodes')\n",</w:t>
      </w:r>
    </w:p>
    <w:p w14:paraId="500F767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"plt.show()\n"</w:t>
      </w:r>
    </w:p>
    <w:p w14:paraId="7C4136A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CD9B88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7789A8A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"e5Uv5wgCFFBL"</w:t>
      </w:r>
    </w:p>
    <w:p w14:paraId="7717E7C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B22D64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282D1F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5FBE7DF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9F29F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BCEA1C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212045E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6E25774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"degree_sequence = sorted([d for n, d in G.degree()], reverse=True)              # Degree distribution plot\n",</w:t>
      </w:r>
    </w:p>
    <w:p w14:paraId="2E5D643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"degree_count = pd.Series(degree_sequence).value_counts().sort_index()\n",</w:t>
      </w:r>
    </w:p>
    <w:p w14:paraId="4FD9624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"plt.figure(figsize=(12, 7))\n",</w:t>
      </w:r>
    </w:p>
    <w:p w14:paraId="619BF34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"plt.bar(degree_count.index, degree_count.values)\n",</w:t>
      </w:r>
    </w:p>
    <w:p w14:paraId="36D1523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"plt.xlabel('Degree')\n",</w:t>
      </w:r>
    </w:p>
    <w:p w14:paraId="174D181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"plt.ylabel('Number of Nodes')\n",</w:t>
      </w:r>
    </w:p>
    <w:p w14:paraId="03A24F6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"plt.title('Node Degree Distribution')\n",</w:t>
      </w:r>
    </w:p>
    <w:p w14:paraId="04CDC1F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64980C5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81EEC2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5567FF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"P8n2-HbDFFD_"</w:t>
      </w:r>
    </w:p>
    <w:p w14:paraId="3278F55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569AC3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2200224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7A30D4E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E63FE6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D238B8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77ABEF1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A01132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**2.2 Connected components analysis**"</w:t>
      </w:r>
    </w:p>
    <w:p w14:paraId="3648EDD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6D8A10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FA565A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"OJxTRcTfIcdH"</w:t>
      </w:r>
    </w:p>
    <w:p w14:paraId="673A6E2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7A15D0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47AEDF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B07484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716CFD8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7D46D1D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"connected_components = [len(c) for c in sorted(nx.connected_components(G), key=len, reverse=True)]     # Connected Components Analysis\n",</w:t>
      </w:r>
    </w:p>
    <w:p w14:paraId="20EC64E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"print(\"Number of Connected Components:\", len(connected_components))\n"</w:t>
      </w:r>
    </w:p>
    <w:p w14:paraId="27E7658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w:t>
      </w:r>
    </w:p>
    <w:p w14:paraId="732FD38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0CD38F5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"VUkGq4OiFFGh"</w:t>
      </w:r>
    </w:p>
    <w:p w14:paraId="2B2E71E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FD412A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75DBFD1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138A0BB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1F03E9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89D781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7C154A1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7C873F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**2.3 Path analysis**"</w:t>
      </w:r>
    </w:p>
    <w:p w14:paraId="40152D6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77CD45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AEADF5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"SuG0O3_PI8fP"</w:t>
      </w:r>
    </w:p>
    <w:p w14:paraId="7F87600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77CC33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858FB0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8A224C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2F6A218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59581E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"nodes = list(G.nodes())                                                  # Path Analysis - Example: shortest path between two randomly chosen nodes\n",</w:t>
      </w:r>
    </w:p>
    <w:p w14:paraId="23A53B6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target = random.sample(nodes, 2)\n",</w:t>
      </w:r>
    </w:p>
    <w:p w14:paraId="14E5D3D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"try:\n",</w:t>
      </w:r>
    </w:p>
    <w:p w14:paraId="4FFD842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shortest_path = nx.shortest_path(G, source=source, target=target)\n",</w:t>
      </w:r>
    </w:p>
    <w:p w14:paraId="4BC38ED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print(f\"Shortest path from {source} to {target}: {shortest_path}\")\n",</w:t>
      </w:r>
    </w:p>
    <w:p w14:paraId="284C345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"except nx.NetworkXNoPath:\n",</w:t>
      </w:r>
    </w:p>
    <w:p w14:paraId="0E818E3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print(f\"No path exists between {source} and {target}.\")\n"</w:t>
      </w:r>
    </w:p>
    <w:p w14:paraId="1B3A3AF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3F5AF5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3535AC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"maz42RaFFFJH"</w:t>
      </w:r>
    </w:p>
    <w:p w14:paraId="4FCDEEB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A4BB05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4B87C2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247FC4C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4ABD8C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FA7709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3597B3E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7DCF38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"source_node = list(G.nodes())[0]                                                 # Path Analysis Visualization\n",</w:t>
      </w:r>
    </w:p>
    <w:p w14:paraId="1277DA7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"target_node = list(G.nodes())[1]\n",</w:t>
      </w:r>
    </w:p>
    <w:p w14:paraId="1B03C45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"shortest_path = nx.shortest_path(G, source=source_node, target=target_node)      # Find shortest path and visualize it\n",</w:t>
      </w:r>
    </w:p>
    <w:p w14:paraId="7A902CA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"plt.figure(figsize=(12, 7))                                                        # Highlight the shortest path in the network visualization\n",</w:t>
      </w:r>
    </w:p>
    <w:p w14:paraId="080DBD7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"nx.draw(G, pos, node_size=20, edge_color='lightgreen', with_labels=False)\n",</w:t>
      </w:r>
    </w:p>
    <w:p w14:paraId="122B2E8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"nx.draw_networkx_nodes(G, pos, nodelist=shortest_path, node_color='darkblue', node_size=20)\n",</w:t>
      </w:r>
    </w:p>
    <w:p w14:paraId="1DA44A1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"nx.draw_networkx_edges(G, pos, edgelist=[(shortest_path[i], shortest_path[i+1]) for i in range(len(shortest_path)-1)],\n",</w:t>
      </w:r>
    </w:p>
    <w:p w14:paraId="42BAD01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edge_color='red', width=2)\n",</w:t>
      </w:r>
    </w:p>
    <w:p w14:paraId="13CDA84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"plt.title('Shortest Path Visualization')\n",</w:t>
      </w:r>
    </w:p>
    <w:p w14:paraId="53BD357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1CB8B3E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4DA7C0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"metadata": {</w:t>
      </w:r>
    </w:p>
    <w:p w14:paraId="7CD62EC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"UIDVdqhRDfnD"</w:t>
      </w:r>
    </w:p>
    <w:p w14:paraId="3FCE692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CA3FE2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6A5A6FA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2A7AC7D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35253D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866F77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31301E9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E13687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**2.4 Clustering Coefficient and Density analysis**"</w:t>
      </w:r>
    </w:p>
    <w:p w14:paraId="699A97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AA3E1C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C18F8D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"D9x8_MXSK6zZ"</w:t>
      </w:r>
    </w:p>
    <w:p w14:paraId="550E30E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C76287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BFB395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FD2BB5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02697CB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23E2C51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"avg_clustering = nx.average_clustering(G)                         # Clustering Coefficient\n",</w:t>
      </w:r>
    </w:p>
    <w:p w14:paraId="4DB09F5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"print(f\"Average clustering coefficient: {avg_clustering}\")"</w:t>
      </w:r>
    </w:p>
    <w:p w14:paraId="0BDD80C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BA1562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0772576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"Or2VP_6JDfp6"</w:t>
      </w:r>
    </w:p>
    <w:p w14:paraId="488EF5D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F79E52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72594E9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67295BA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8AF3E7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5FB1DD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7DB3873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6B56E38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"density = nx.density(G)                                           # Network Density\n",</w:t>
      </w:r>
    </w:p>
    <w:p w14:paraId="7F62B13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"print(f\"Network density: {density}\")"</w:t>
      </w:r>
    </w:p>
    <w:p w14:paraId="0836683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A491E5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21CA11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"mnGLBwG-Dfsu"</w:t>
      </w:r>
    </w:p>
    <w:p w14:paraId="2F5D4B9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928F3D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231E28E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57135A6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C7F849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30DB18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1F5F5AE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282E72B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**2.5 Centrality analysis**\n",</w:t>
      </w:r>
    </w:p>
    <w:p w14:paraId="18F3651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"Statistics compared with those of\n",</w:t>
      </w:r>
    </w:p>
    <w:p w14:paraId="4C7A0D4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015D3D0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 ER,\n",</w:t>
      </w:r>
    </w:p>
    <w:p w14:paraId="70FB319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6FAB992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"(ii) BA, and\n",</w:t>
      </w:r>
    </w:p>
    <w:p w14:paraId="25200E5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59D2117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"(iii) WS\n",</w:t>
      </w:r>
    </w:p>
    <w:p w14:paraId="6AF4EC7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5120F3E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"graphs having a similar number of nodes and edges**"</w:t>
      </w:r>
    </w:p>
    <w:p w14:paraId="7839372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605143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BE5DF1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"KPiFAGA9Lnpw"</w:t>
      </w:r>
    </w:p>
    <w:p w14:paraId="4CAC766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F465F3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w:t>
      </w:r>
    </w:p>
    <w:p w14:paraId="19BEF9F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E87B19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46B6128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1F0AE5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"degree_centrality = nx.degree_centrality(G)                                         # Degree Centrality\n",</w:t>
      </w:r>
    </w:p>
    <w:p w14:paraId="195DF4E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"top_10 = sorted(degree_centrality.items(), key=lambda x: x[1], reverse=True)[:10] # Get the top 5 nodes by degree centrality\n",</w:t>
      </w:r>
    </w:p>
    <w:p w14:paraId="4489614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"print(\"Top 10 nodes by degree centrality:\", top_10)"</w:t>
      </w:r>
    </w:p>
    <w:p w14:paraId="65663B2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DF76CB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3813128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"wPy_HTAsDfvJ"</w:t>
      </w:r>
    </w:p>
    <w:p w14:paraId="4EBBBC8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33BA8C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72C6ED8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54932AF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CE3EDD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F274B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618B79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3EB1E2D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"def average_centrality(centrality):                                         # Print average centrality measures\n",</w:t>
      </w:r>
    </w:p>
    <w:p w14:paraId="495735E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return np.mean(list(centrality.values()))\n"</w:t>
      </w:r>
    </w:p>
    <w:p w14:paraId="31BADD4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8C856F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68BC4D7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"GhrtHOhr_vVW"</w:t>
      </w:r>
    </w:p>
    <w:p w14:paraId="1AF3C57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4EC134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FACF7A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69A52EC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100B78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38E709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5A823EE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1B4E8E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"degree_centrality = nx.degree_centrality(G)                                 # Calculate centrality measures for the original graph\n",</w:t>
      </w:r>
    </w:p>
    <w:p w14:paraId="2458674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"closeness_centrality = nx.closeness_centrality(G)\n"</w:t>
      </w:r>
    </w:p>
    <w:p w14:paraId="6E7FA5F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20F39B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0D260FD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"OIADw3yPZmDN"</w:t>
      </w:r>
    </w:p>
    <w:p w14:paraId="083AE70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6BDC04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48870BC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7FDAFDB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F45744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68ADD9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48632E1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FEAF79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"print(\"Original Graph:\")                                                        # Print average centrality measures for the original graph\n",</w:t>
      </w:r>
    </w:p>
    <w:p w14:paraId="142995F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Degree Centrality:\", average_centrality(degree_centrality))\n",</w:t>
      </w:r>
    </w:p>
    <w:p w14:paraId="1A6B792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Closeness Centrality:\", average_centrality(closeness_centrality))\n"</w:t>
      </w:r>
    </w:p>
    <w:p w14:paraId="2813A52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4B2ECA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2F2CD02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"fGDnUjHoZmHE"</w:t>
      </w:r>
    </w:p>
    <w:p w14:paraId="653B399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C1C6D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5992813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6473339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28E9B7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w:t>
      </w:r>
    </w:p>
    <w:p w14:paraId="23F00BB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4AFF18C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3765FF8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 ER Comparision**\n"</w:t>
      </w:r>
    </w:p>
    <w:p w14:paraId="5F07CBB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91EC2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3C14FFF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"1PRB7tHld4Mc"</w:t>
      </w:r>
    </w:p>
    <w:p w14:paraId="0CABE3E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952A12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1FC602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A00B67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4864E35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6171B6C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 = len(G.nodes())                                  # Erd≈ës-R√©nyi graph\n",</w:t>
      </w:r>
    </w:p>
    <w:p w14:paraId="627EB38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 = len(G.edges())\n",</w:t>
      </w:r>
    </w:p>
    <w:p w14:paraId="31BA592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 = 2*m / (n*(n-1))                                 # Probability for edge creation\n",</w:t>
      </w:r>
    </w:p>
    <w:p w14:paraId="54FBD4F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"G_er = nx.erdos_renyi_graph(n, p)\n"</w:t>
      </w:r>
    </w:p>
    <w:p w14:paraId="5C26A5E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1B69CE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65AD2C0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"qk3L5_B4ZmKy"</w:t>
      </w:r>
    </w:p>
    <w:p w14:paraId="3F7F86B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A5F5FA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57E5C00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2405442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9157EE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8B2A78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08D2D69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B8031A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"degree_centrality_er = nx.degree_centrality(G_er)                # Calculate centrality measures for ER graph\n",</w:t>
      </w:r>
    </w:p>
    <w:p w14:paraId="1FFEC89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"closeness_centrality_er = nx.closeness_centrality(G_er)\n"</w:t>
      </w:r>
    </w:p>
    <w:p w14:paraId="0C61FD4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63F78D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6C0CCD3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"X50_sHTJZmN5"</w:t>
      </w:r>
    </w:p>
    <w:p w14:paraId="4228A3E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C2472F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0D5B415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0E6E87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57033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C77B0A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06BFB2B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3388A2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"print(\"Erd≈ës-R√©nyi Graph:\")                                      # Print average centrality measures for ER graph\n",</w:t>
      </w:r>
    </w:p>
    <w:p w14:paraId="2B18A1F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Degree Centrality:\", average_centrality(degree_centrality_er))\n",</w:t>
      </w:r>
    </w:p>
    <w:p w14:paraId="6B09F8C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Closeness Centrality:\", average_centrality(closeness_centrality_er))\n"</w:t>
      </w:r>
    </w:p>
    <w:p w14:paraId="789A447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142207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70E5345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"f3zG016TZmRZ"</w:t>
      </w:r>
    </w:p>
    <w:p w14:paraId="24162B7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18EA57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586D836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7C576F8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15E29D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47805E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1B8859B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8E6D50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 BA  Comparision**\n"</w:t>
      </w:r>
    </w:p>
    <w:p w14:paraId="2A86C6E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w:t>
      </w:r>
    </w:p>
    <w:p w14:paraId="0F888A1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0425905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"bSqOM3HPeRY2"</w:t>
      </w:r>
    </w:p>
    <w:p w14:paraId="301EE4C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C3B35E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68ECA2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EEF57E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1F0CD35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4A13E1C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"G_ba = nx.barabasi_albert_graph(n, int(m/n))                       # Barab√°si-Albert graph Using m parameter from the original graph\n"</w:t>
      </w:r>
    </w:p>
    <w:p w14:paraId="77C98C3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A14528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8ADC76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"eHvN-Ry_ZmUm"</w:t>
      </w:r>
    </w:p>
    <w:p w14:paraId="4DC7782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8598A2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1E1591B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3C8334D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08F6B3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910AC3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3FAAA8C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111966A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"degree_centrality_ba = nx.degree_centrality(G_ba)                  # Calculate centrality measures for BA graph\n",</w:t>
      </w:r>
    </w:p>
    <w:p w14:paraId="168413C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"closeness_centrality_ba = nx.closeness_centrality(G_ba)\n"</w:t>
      </w:r>
    </w:p>
    <w:p w14:paraId="63F6629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E325E9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6D6428E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"OGIkXHx8bS3N"</w:t>
      </w:r>
    </w:p>
    <w:p w14:paraId="3682734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58DFFC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739B497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275E4CF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7BABD5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1FEEC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2BC6BD2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253AE1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"print(\"Barab√°si-Albert Graph:\")                                                    # Print average centrality measures for BA graph\n",</w:t>
      </w:r>
    </w:p>
    <w:p w14:paraId="5F4B14F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Degree Centrality:\", average_centrality(degree_centrality_ba))\n",</w:t>
      </w:r>
    </w:p>
    <w:p w14:paraId="5E70AC7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Closeness Centrality:\", average_centrality(closeness_centrality_ba))\n"</w:t>
      </w:r>
    </w:p>
    <w:p w14:paraId="239616F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FFB0C1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6D0BC7D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"qulCjceTbS6w"</w:t>
      </w:r>
    </w:p>
    <w:p w14:paraId="77FD614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E8913F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7BD0CA3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13EAA31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B8017B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C1A268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42444C6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134CD8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**(i) WS Comparision**\n"</w:t>
      </w:r>
    </w:p>
    <w:p w14:paraId="71BDD5B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ABD8CC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74CD7A8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"c42UXal1eVcZ"</w:t>
      </w:r>
    </w:p>
    <w:p w14:paraId="09E2E35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3846F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A073AB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2642EC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48649B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69F47D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"k = int(2*m/n)                                       # Each node is connected to k nearest neighbors in ring topology\n",</w:t>
      </w:r>
    </w:p>
    <w:p w14:paraId="379374D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"p_ws = 0.1                                           # Rewiring probability\n",</w:t>
      </w:r>
    </w:p>
    <w:p w14:paraId="2EF7553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"G_ws = nx.watts_strogatz_graph(n, k, p_ws)\n"</w:t>
      </w:r>
    </w:p>
    <w:p w14:paraId="618D26C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F1472A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E8082B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"T8WeEIWwbS-h"</w:t>
      </w:r>
    </w:p>
    <w:p w14:paraId="3324340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EEBA55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0132BD1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128C137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2D2767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F18BE1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73405EC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7814DE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"degree_centrality_ws = nx.degree_centrality(G_ws)         # Calculate centrality measures for WS graph\n",</w:t>
      </w:r>
    </w:p>
    <w:p w14:paraId="0696DE7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"closeness_centrality_ws = nx.closeness_centrality(G_ws)\n"</w:t>
      </w:r>
    </w:p>
    <w:p w14:paraId="64E0D6D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09DDF2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6385A83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"aBYcvsiRbTCK"</w:t>
      </w:r>
    </w:p>
    <w:p w14:paraId="19940F4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1B6FA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17968D5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5B832B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67F867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555EB6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2C34B16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7C866DD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"print(\"Watts-Strogatz Graph:\")                                                  # Print average centrality measures for WS graph\n",</w:t>
      </w:r>
    </w:p>
    <w:p w14:paraId="4C31D95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Degree Centrality:\", average_centrality(degree_centrality_ws))\n",</w:t>
      </w:r>
    </w:p>
    <w:p w14:paraId="2F6C4DB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"print(\"Average Closeness Centrality:\", average_centrality(closeness_centrality_ws))\n"</w:t>
      </w:r>
    </w:p>
    <w:p w14:paraId="68EDBD7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38A7E9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7326F9B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"_qHtRfc0bTJ4"</w:t>
      </w:r>
    </w:p>
    <w:p w14:paraId="394798C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ABE0C4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7E8BEE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76F1757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834619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C90FEB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6188FEB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FA151F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**3. Open Question**\n"</w:t>
      </w:r>
    </w:p>
    <w:p w14:paraId="4AD2E24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7406ED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DE8801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"q2eHtHjZOT12"</w:t>
      </w:r>
    </w:p>
    <w:p w14:paraId="7B872B0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B8B881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2F173B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3F0E94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4C3232A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3CCEADD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**3.1 Our Question based on our dataset analysis**\n",</w:t>
      </w:r>
    </w:p>
    <w:p w14:paraId="5FF026F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1B13900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"**Question :**  How do shared interests influence the clustering of users within specific geographical locations?.\n"</w:t>
      </w:r>
    </w:p>
    <w:p w14:paraId="5888014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4A6D4B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"metadata": {</w:t>
      </w:r>
    </w:p>
    <w:p w14:paraId="3F3C5AD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"JwhoBsFSOZPy"</w:t>
      </w:r>
    </w:p>
    <w:p w14:paraId="0975871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CCCD59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92B30A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8F6BAC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5C67658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05AE45E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**Solution**\n",</w:t>
      </w:r>
    </w:p>
    <w:p w14:paraId="09BC9DA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23F9481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**Step 1 :**  We should Identify subgraphs for users within the same city or country. So below we have perform this using python code and visualize the graph"</w:t>
      </w:r>
    </w:p>
    <w:p w14:paraId="2D4E8EB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9C4DFF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0D0BB0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"AdiWxINtkXcG"</w:t>
      </w:r>
    </w:p>
    <w:p w14:paraId="72A3F38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6C16E4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5B0B8D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7B0E80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18C2240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6AED891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"communities = greedy_modularity_communities(G)                                # Use modularity to find communities\n",</w:t>
      </w:r>
    </w:p>
    <w:p w14:paraId="35B23CE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"print(f\"Number of communities: {len(communities)}\")\n",</w:t>
      </w:r>
    </w:p>
    <w:p w14:paraId="11D7779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"largest_community = max(communities, key=len)                                 # Optionally, visualize the largest community\n",</w:t>
      </w:r>
    </w:p>
    <w:p w14:paraId="121461A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"subgraph = G.subgraph(largest_community)\n",</w:t>
      </w:r>
    </w:p>
    <w:p w14:paraId="32F3368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"pos = nx.spring_layout(subgraph)\n",</w:t>
      </w:r>
    </w:p>
    <w:p w14:paraId="377FEAB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"nx.draw(subgraph, pos, node_size=10, edge_color=\"lightgreen\", node_color=\"blue\", with_labels=False)\n",</w:t>
      </w:r>
    </w:p>
    <w:p w14:paraId="415BD96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7BB102D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0C7B11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7E1092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"xjw4l4FlX6OG"</w:t>
      </w:r>
    </w:p>
    <w:p w14:paraId="2F2A1D6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DB6BD4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668823D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FD48B5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7F12E1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A82F54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7D07E64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331B057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**Step 2 :**  We should Compute and compare the clustering coefficients and density within these subgraphs. So below we have perform this using python code and did it."</w:t>
      </w:r>
    </w:p>
    <w:p w14:paraId="2EACA86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0C6386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3F6EF3A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"r5et3ZeymJ4M"</w:t>
      </w:r>
    </w:p>
    <w:p w14:paraId="1E87246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18BE36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EA090E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E4ED7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4977343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7D1A119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"degree_sequence = sorted([d for n, d in G.degree()], reverse=True)                   # Degree distribution plot\n",</w:t>
      </w:r>
    </w:p>
    <w:p w14:paraId="6C21CD3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"degree_count = pd.Series(degree_sequence).value_counts().sort_index()\n",</w:t>
      </w:r>
    </w:p>
    <w:p w14:paraId="67CB488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w:t>
      </w:r>
    </w:p>
    <w:p w14:paraId="7CAADCED"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"plt.figure(figsize=(10, 6))\n",</w:t>
      </w:r>
    </w:p>
    <w:p w14:paraId="41EA678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"plt.bar(degree_count.index, degree_count.values)\n",</w:t>
      </w:r>
    </w:p>
    <w:p w14:paraId="5892BAC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"plt.xlabel('Degree')\n",</w:t>
      </w:r>
    </w:p>
    <w:p w14:paraId="10142D2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"plt.ylabel('Number of Nodes')\n",</w:t>
      </w:r>
    </w:p>
    <w:p w14:paraId="7113ED6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"plt.title('Node Degree Distribution')\n",</w:t>
      </w:r>
    </w:p>
    <w:p w14:paraId="24868A6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5877E43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A7BBDB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48291EB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"VVKxXNTNx5-1"</w:t>
      </w:r>
    </w:p>
    <w:p w14:paraId="6C8C568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EDF6EA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CA4C3C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17F76B3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9D98A4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99AA97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3D636A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29FCACD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"clustering_coeffs = nx.clustering(G)                                      # Clustering coefficient distribution\n",</w:t>
      </w:r>
    </w:p>
    <w:p w14:paraId="5D7ED43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"plt.figure(figsize=(10, 6))\n",</w:t>
      </w:r>
    </w:p>
    <w:p w14:paraId="659F6F2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"plt.hist(list(clustering_coeffs.values()))\n",</w:t>
      </w:r>
    </w:p>
    <w:p w14:paraId="307942E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"plt.xlabel('Clustering Coefficient')\n",</w:t>
      </w:r>
    </w:p>
    <w:p w14:paraId="37096AA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"plt.ylabel('Number of Nodes')\n",</w:t>
      </w:r>
    </w:p>
    <w:p w14:paraId="7F4E038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"plt.title('Clustering Coefficient Distribution')\n",</w:t>
      </w:r>
    </w:p>
    <w:p w14:paraId="6EEA30F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2965C60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06BDBD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04DD3E9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"NG7xoSbpx6Dx"</w:t>
      </w:r>
    </w:p>
    <w:p w14:paraId="36B5FF6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F137A7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294D161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D5576D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2BD64C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6CF3EF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"markdown",</w:t>
      </w:r>
    </w:p>
    <w:p w14:paraId="67AF776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5185677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**Step 3 :**  We should Identify any noticeable patterns in how users with shared interests cluster geographically. So below we have perform this using python code and visualize with connectivity and did it."</w:t>
      </w:r>
    </w:p>
    <w:p w14:paraId="05DE218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35B9433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1F5347AE"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"jQx4ibB7mxJr"</w:t>
      </w:r>
    </w:p>
    <w:p w14:paraId="58F19D6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482F4A6F"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947670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34773A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072D4CF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"source": [</w:t>
      </w:r>
    </w:p>
    <w:p w14:paraId="6FEDDA5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"partition = community_louvain.best_partition(G)               # Compute the best partition\n",</w:t>
      </w:r>
    </w:p>
    <w:p w14:paraId="12DE5A8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"for node, community_id in partition.items():                  # Add community information to nodes\n",</w:t>
      </w:r>
    </w:p>
    <w:p w14:paraId="7743D0E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G.nodes[node]['Community'] = community_id\n"</w:t>
      </w:r>
    </w:p>
    <w:p w14:paraId="7FB2CC7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959FBAC"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C18A94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"VNhRiUAZlj95"</w:t>
      </w:r>
    </w:p>
    <w:p w14:paraId="3922368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70927B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3E9BF93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0B4970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2B121460"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FA468E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"cell_type": "code",</w:t>
      </w:r>
    </w:p>
    <w:p w14:paraId="1158B2C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lastRenderedPageBreak/>
        <w:t xml:space="preserve">      "source": [</w:t>
      </w:r>
    </w:p>
    <w:p w14:paraId="12CF6A8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"community_id_to_visualize = 0                                       # Visualize a specific community network and Adjust as needed\n",</w:t>
      </w:r>
    </w:p>
    <w:p w14:paraId="3A3604D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"community_nodes = [node for node, data in G.nodes\n",</w:t>
      </w:r>
    </w:p>
    <w:p w14:paraId="4564C9D4"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 (data=True) if data['Community'] == community_id_to_visualize]     # Extract nodes and edges for the community of interest\n",</w:t>
      </w:r>
    </w:p>
    <w:p w14:paraId="469FB16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"community_edges = [(u, v) for u, v in G.edges() if u in community_nodes and v in community_nodes]\n",</w:t>
      </w:r>
    </w:p>
    <w:p w14:paraId="776622D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"community_graph = nx.Graph()                                        # Create a subgraph for the community\n",</w:t>
      </w:r>
    </w:p>
    <w:p w14:paraId="2452C109"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"community_graph.add_nodes_from(community_nodes)\n",</w:t>
      </w:r>
    </w:p>
    <w:p w14:paraId="15C43B9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"community_graph.add_edges_from(community_edges)\n",</w:t>
      </w:r>
    </w:p>
    <w:p w14:paraId="242E774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"plt.figure(figsize=(10, 8))                                           # Draw the community network\n",</w:t>
      </w:r>
    </w:p>
    <w:p w14:paraId="25A2C8D2"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"pos = nx.spring_layout(community_graph)\n",</w:t>
      </w:r>
    </w:p>
    <w:p w14:paraId="70FED496"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"nx.draw(community_graph, pos, with_labels=True, node_color='skyblue', node_size=200, edge_color='gray', linewidths=0.5)\n",</w:t>
      </w:r>
    </w:p>
    <w:p w14:paraId="7B2E767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"plt.title(f'Community {community_id_to_visualize} Network')\n",</w:t>
      </w:r>
    </w:p>
    <w:p w14:paraId="408312A3"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"plt.show()"</w:t>
      </w:r>
    </w:p>
    <w:p w14:paraId="7F6ED09A"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5945988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"metadata": {</w:t>
      </w:r>
    </w:p>
    <w:p w14:paraId="5DF98B8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"id": "u_24Kt4Qx6Ge"</w:t>
      </w:r>
    </w:p>
    <w:p w14:paraId="496A5FA8"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10E490EB"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"execution_count": null,</w:t>
      </w:r>
    </w:p>
    <w:p w14:paraId="2B983587"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"outputs": []</w:t>
      </w:r>
    </w:p>
    <w:p w14:paraId="094A51B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032C9805"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 xml:space="preserve">  ]</w:t>
      </w:r>
    </w:p>
    <w:p w14:paraId="60D0AB71" w14:textId="77777777" w:rsidR="004F23C0" w:rsidRPr="004639A8" w:rsidRDefault="004F23C0" w:rsidP="004F23C0">
      <w:pPr>
        <w:pStyle w:val="PlainText"/>
        <w:rPr>
          <w:rFonts w:ascii="Courier New" w:hAnsi="Courier New" w:cs="Courier New"/>
        </w:rPr>
      </w:pPr>
      <w:r w:rsidRPr="004639A8">
        <w:rPr>
          <w:rFonts w:ascii="Courier New" w:hAnsi="Courier New" w:cs="Courier New"/>
        </w:rPr>
        <w:t>}</w:t>
      </w:r>
    </w:p>
    <w:p w14:paraId="62301514" w14:textId="77777777" w:rsidR="004F23C0" w:rsidRDefault="004F23C0">
      <w:pPr>
        <w:shd w:val="clear" w:color="auto" w:fill="FFFFFF"/>
        <w:spacing w:line="480" w:lineRule="auto"/>
        <w:jc w:val="both"/>
        <w:rPr>
          <w:rFonts w:ascii="Times New Roman" w:eastAsia="Times New Roman" w:hAnsi="Times New Roman" w:cs="Times New Roman"/>
          <w:b/>
          <w:color w:val="222222"/>
          <w:sz w:val="28"/>
          <w:szCs w:val="28"/>
          <w:highlight w:val="white"/>
        </w:rPr>
      </w:pPr>
    </w:p>
    <w:sectPr w:rsidR="004F23C0">
      <w:headerReference w:type="default" r:id="rId19"/>
      <w:headerReference w:type="first" r:id="rId20"/>
      <w:footerReference w:type="first" r:id="rId21"/>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47D1" w14:textId="77777777" w:rsidR="008A4292" w:rsidRDefault="008A4292">
      <w:r>
        <w:separator/>
      </w:r>
    </w:p>
  </w:endnote>
  <w:endnote w:type="continuationSeparator" w:id="0">
    <w:p w14:paraId="536FA7D1" w14:textId="77777777" w:rsidR="008A4292" w:rsidRDefault="008A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4D"/>
    <w:family w:val="decorative"/>
    <w:pitch w:val="variable"/>
    <w:sig w:usb0="00000003" w:usb1="00000000" w:usb2="00000000" w:usb3="00000000" w:csb0="00000001" w:csb1="00000000"/>
  </w:font>
  <w:font w:name="Geeza Pro">
    <w:panose1 w:val="02000400000000000000"/>
    <w:charset w:val="B2"/>
    <w:family w:val="auto"/>
    <w:pitch w:val="variable"/>
    <w:sig w:usb0="80002001" w:usb1="80000000" w:usb2="00000008" w:usb3="00000000" w:csb0="00000041" w:csb1="00000000"/>
  </w:font>
  <w:font w:name="Britannic Bold">
    <w:panose1 w:val="020B0903060703020204"/>
    <w:charset w:val="4D"/>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AC13" w14:textId="77777777" w:rsidR="00297033" w:rsidRDefault="002970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52D0" w14:textId="77777777" w:rsidR="008A4292" w:rsidRDefault="008A4292">
      <w:r>
        <w:separator/>
      </w:r>
    </w:p>
  </w:footnote>
  <w:footnote w:type="continuationSeparator" w:id="0">
    <w:p w14:paraId="15D08285" w14:textId="77777777" w:rsidR="008A4292" w:rsidRDefault="008A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B85F" w14:textId="77777777" w:rsidR="00297033" w:rsidRDefault="00B714C3">
    <w:pPr>
      <w:jc w:val="right"/>
    </w:pPr>
    <w:r>
      <w:fldChar w:fldCharType="begin"/>
    </w:r>
    <w:r>
      <w:instrText>PAGE</w:instrText>
    </w:r>
    <w:r>
      <w:fldChar w:fldCharType="separate"/>
    </w:r>
    <w:r w:rsidR="00853D5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5ECE" w14:textId="77777777" w:rsidR="00297033" w:rsidRDefault="00B714C3">
    <w:pPr>
      <w:jc w:val="right"/>
    </w:pPr>
    <w:r>
      <w:fldChar w:fldCharType="begin"/>
    </w:r>
    <w:r>
      <w:instrText>PAGE</w:instrText>
    </w:r>
    <w:r>
      <w:fldChar w:fldCharType="separate"/>
    </w:r>
    <w:r w:rsidR="00853D5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033"/>
    <w:rsid w:val="0005185B"/>
    <w:rsid w:val="00052218"/>
    <w:rsid w:val="000C3935"/>
    <w:rsid w:val="000F4562"/>
    <w:rsid w:val="00112385"/>
    <w:rsid w:val="001A0213"/>
    <w:rsid w:val="00297033"/>
    <w:rsid w:val="004376C3"/>
    <w:rsid w:val="004655D4"/>
    <w:rsid w:val="004F23C0"/>
    <w:rsid w:val="00823D9D"/>
    <w:rsid w:val="00853D56"/>
    <w:rsid w:val="008A4292"/>
    <w:rsid w:val="00AC6832"/>
    <w:rsid w:val="00B309B3"/>
    <w:rsid w:val="00B714C3"/>
    <w:rsid w:val="00E36764"/>
    <w:rsid w:val="00EB45A1"/>
    <w:rsid w:val="00EF15B1"/>
    <w:rsid w:val="00FE6D4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DCB0"/>
  <w15:docId w15:val="{3D6D12EC-58E9-C545-96C6-6D6CDBCA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4655D4"/>
    <w:rPr>
      <w:b/>
      <w:sz w:val="72"/>
      <w:szCs w:val="72"/>
    </w:rPr>
  </w:style>
  <w:style w:type="paragraph" w:customStyle="1" w:styleId="TableParagraph">
    <w:name w:val="Table Paragraph"/>
    <w:basedOn w:val="Normal"/>
    <w:uiPriority w:val="1"/>
    <w:qFormat/>
    <w:rsid w:val="004655D4"/>
    <w:pPr>
      <w:widowControl w:val="0"/>
      <w:autoSpaceDE w:val="0"/>
      <w:autoSpaceDN w:val="0"/>
      <w:ind w:left="107"/>
    </w:pPr>
    <w:rPr>
      <w:rFonts w:ascii="Arial" w:eastAsia="Arial" w:hAnsi="Arial" w:cs="Arial"/>
      <w:sz w:val="22"/>
      <w:szCs w:val="22"/>
      <w:lang w:val="en-US" w:eastAsia="en-US"/>
    </w:rPr>
  </w:style>
  <w:style w:type="paragraph" w:styleId="BodyText">
    <w:name w:val="Body Text"/>
    <w:basedOn w:val="Normal"/>
    <w:link w:val="BodyTextChar"/>
    <w:uiPriority w:val="1"/>
    <w:qFormat/>
    <w:rsid w:val="004655D4"/>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4655D4"/>
    <w:rPr>
      <w:rFonts w:ascii="Arial" w:eastAsia="Arial" w:hAnsi="Arial" w:cs="Arial"/>
      <w:sz w:val="22"/>
      <w:szCs w:val="22"/>
      <w:lang w:val="en-US" w:eastAsia="en-US"/>
    </w:rPr>
  </w:style>
  <w:style w:type="paragraph" w:styleId="PlainText">
    <w:name w:val="Plain Text"/>
    <w:basedOn w:val="Normal"/>
    <w:link w:val="PlainTextChar"/>
    <w:uiPriority w:val="99"/>
    <w:unhideWhenUsed/>
    <w:rsid w:val="004F23C0"/>
    <w:rPr>
      <w:rFonts w:ascii="Consolas" w:eastAsiaTheme="minorHAnsi" w:hAnsi="Consolas" w:cs="Consolas"/>
      <w:kern w:val="2"/>
      <w:sz w:val="21"/>
      <w:szCs w:val="21"/>
      <w:lang w:val="en-DE" w:eastAsia="en-US"/>
      <w14:ligatures w14:val="standardContextual"/>
    </w:rPr>
  </w:style>
  <w:style w:type="character" w:customStyle="1" w:styleId="PlainTextChar">
    <w:name w:val="Plain Text Char"/>
    <w:basedOn w:val="DefaultParagraphFont"/>
    <w:link w:val="PlainText"/>
    <w:uiPriority w:val="99"/>
    <w:rsid w:val="004F23C0"/>
    <w:rPr>
      <w:rFonts w:ascii="Consolas" w:eastAsiaTheme="minorHAnsi" w:hAnsi="Consolas" w:cs="Consolas"/>
      <w:kern w:val="2"/>
      <w:sz w:val="21"/>
      <w:szCs w:val="21"/>
      <w:lang w:val="en-D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june</b:Month>
    <b:DayAccessed>29</b:DayAccessed>
    <b:Day>28</b:Day>
    <b:Year>2014</b:Year>
    <b:SourceType>DocumentFromInternetSite</b:SourceType>
    <b:URL>https://www.sciencedirect.com/science/article/abs/pii/S016792361400061X</b:URL>
    <b:Title>A data-driven approach to predict the success of bank telemarketing</b:Title>
    <b:InternetSiteTitle>A data-driven approach to predict the success of bank telemarketing</b:InternetSiteTitle>
    <b:MonthAccessed>june</b:MonthAccessed>
    <b:YearAccessed>2023</b:YearAccessed>
    <b:Gdcea>{"AccessedType":"Website"}</b:Gdcea>
    <b:Author>
      <b:Author>
        <b:Corporate>Elsevier B.V.</b:Corporate>
      </b:Author>
    </b:Author>
  </b:Source>
  <b:Source>
    <b:Tag>source2</b:Tag>
    <b:Issue>june</b:Issue>
    <b:Volume>62</b:Volume>
    <b:Month>june</b:Month>
    <b:Day>29</b:Day>
    <b:Year>2014</b:Year>
    <b:Pages>22</b:Pages>
    <b:SourceType>JournalArticle</b:SourceType>
    <b:URL>https://www.sciencedirect.com/science/article/abs/pii/S016792361400061X</b:URL>
    <b:Title>A data-driven approach to predict the success of bank telemarketing</b:Title>
    <b:JournalName>A data-driven approach to predict the success of bank telemarketing</b:JournalName>
    <b:Gdcea>{"AccessedType":"Website"}</b:Gdcea>
    <b:Author>
      <b:Author>
        <b:NameList>
          <b:Person>
            <b:First>Sérgio</b:First>
            <b:Last>Moro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6314</Words>
  <Characters>35994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Jawed Delawari</cp:lastModifiedBy>
  <cp:revision>2</cp:revision>
  <dcterms:created xsi:type="dcterms:W3CDTF">2024-04-11T12:37:00Z</dcterms:created>
  <dcterms:modified xsi:type="dcterms:W3CDTF">2024-04-11T12:37:00Z</dcterms:modified>
</cp:coreProperties>
</file>